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934C" w14:textId="7EB8913A" w:rsidR="00F6355C" w:rsidRDefault="009F1155"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A network approach to investigating </w:t>
      </w:r>
      <w:r w:rsidR="00A22971">
        <w:rPr>
          <w:rFonts w:ascii="Arial" w:eastAsia="Times New Roman" w:hAnsi="Arial" w:cs="Arial"/>
          <w:color w:val="000000"/>
        </w:rPr>
        <w:t>relationships between depressive symptoms and covariates.</w:t>
      </w:r>
    </w:p>
    <w:p w14:paraId="070EA8F2" w14:textId="5599BAC2" w:rsidR="005717AD" w:rsidRDefault="00F6355C"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Christopher Huong &amp; </w:t>
      </w:r>
      <w:r w:rsidR="009F1155">
        <w:rPr>
          <w:rFonts w:ascii="Arial" w:eastAsia="Times New Roman" w:hAnsi="Arial" w:cs="Arial"/>
          <w:color w:val="000000"/>
        </w:rPr>
        <w:t>…</w:t>
      </w:r>
      <w:r w:rsidR="00CE38EC">
        <w:rPr>
          <w:rFonts w:ascii="Arial" w:eastAsia="Times New Roman" w:hAnsi="Arial" w:cs="Arial"/>
          <w:color w:val="000000"/>
        </w:rPr>
        <w:t xml:space="preserve"> This Could Be You</w:t>
      </w:r>
    </w:p>
    <w:p w14:paraId="732B073E" w14:textId="77777777" w:rsidR="005717AD" w:rsidRDefault="005717AD" w:rsidP="00E06964">
      <w:pPr>
        <w:spacing w:before="240" w:after="240" w:line="240" w:lineRule="auto"/>
        <w:rPr>
          <w:rFonts w:ascii="Arial" w:eastAsia="Times New Roman" w:hAnsi="Arial" w:cs="Arial"/>
          <w:color w:val="000000"/>
        </w:rPr>
      </w:pPr>
    </w:p>
    <w:p w14:paraId="26095621" w14:textId="5873F280"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Intro</w:t>
      </w:r>
    </w:p>
    <w:p w14:paraId="740AE693" w14:textId="591FAAA0" w:rsidR="00E06964" w:rsidRDefault="00430749" w:rsidP="00E06964">
      <w:pPr>
        <w:spacing w:before="240" w:after="240" w:line="240" w:lineRule="auto"/>
        <w:rPr>
          <w:rFonts w:ascii="Arial" w:eastAsia="Times New Roman" w:hAnsi="Arial" w:cs="Arial"/>
          <w:color w:val="000000"/>
        </w:rPr>
      </w:pPr>
      <w:r>
        <w:rPr>
          <w:rFonts w:ascii="Arial" w:eastAsia="Times New Roman" w:hAnsi="Arial" w:cs="Arial"/>
          <w:color w:val="000000"/>
        </w:rPr>
        <w:t>Mental</w:t>
      </w:r>
      <w:r w:rsidR="0003105B">
        <w:rPr>
          <w:rFonts w:ascii="Arial" w:eastAsia="Times New Roman" w:hAnsi="Arial" w:cs="Arial"/>
          <w:color w:val="000000"/>
        </w:rPr>
        <w:t xml:space="preserve"> health symptoms have traditionally been understood as indicators of underlying latent causes (e.g., </w:t>
      </w:r>
      <w:r>
        <w:rPr>
          <w:rFonts w:ascii="Arial" w:eastAsia="Times New Roman" w:hAnsi="Arial" w:cs="Arial"/>
          <w:color w:val="000000"/>
        </w:rPr>
        <w:t>brain disease</w:t>
      </w:r>
      <w:r w:rsidR="0003105B">
        <w:rPr>
          <w:rFonts w:ascii="Arial" w:eastAsia="Times New Roman" w:hAnsi="Arial" w:cs="Arial"/>
          <w:color w:val="000000"/>
        </w:rPr>
        <w:t xml:space="preserve">). The introduction of a network theory of psychopathology has reconceptualized </w:t>
      </w:r>
      <w:r w:rsidR="00CE70FE">
        <w:rPr>
          <w:rFonts w:ascii="Arial" w:eastAsia="Times New Roman" w:hAnsi="Arial" w:cs="Arial"/>
          <w:color w:val="000000"/>
        </w:rPr>
        <w:t>mental disorders as a</w:t>
      </w:r>
      <w:r w:rsidR="009E2CAA">
        <w:rPr>
          <w:rFonts w:ascii="Arial" w:eastAsia="Times New Roman" w:hAnsi="Arial" w:cs="Arial"/>
          <w:color w:val="000000"/>
        </w:rPr>
        <w:t xml:space="preserve"> complex </w:t>
      </w:r>
      <w:r w:rsidR="00CE70FE">
        <w:rPr>
          <w:rFonts w:ascii="Arial" w:eastAsia="Times New Roman" w:hAnsi="Arial" w:cs="Arial"/>
          <w:color w:val="000000"/>
        </w:rPr>
        <w:t>network constituted of interconnected, causally related symptoms</w:t>
      </w:r>
      <w:r>
        <w:rPr>
          <w:rFonts w:ascii="Arial" w:eastAsia="Times New Roman" w:hAnsi="Arial" w:cs="Arial"/>
          <w:color w:val="000000"/>
        </w:rPr>
        <w:t>,</w:t>
      </w:r>
      <w:r w:rsidR="00CE70FE">
        <w:rPr>
          <w:rFonts w:ascii="Arial" w:eastAsia="Times New Roman" w:hAnsi="Arial" w:cs="Arial"/>
          <w:color w:val="000000"/>
        </w:rPr>
        <w:t xml:space="preserve"> which may reinforce each other thereby maintaining a disordered state.</w:t>
      </w:r>
      <w:r w:rsidR="009E2CAA">
        <w:rPr>
          <w:rFonts w:ascii="Arial" w:eastAsia="Times New Roman" w:hAnsi="Arial" w:cs="Arial"/>
          <w:color w:val="000000"/>
        </w:rPr>
        <w:t xml:space="preserve"> This theoretical shift has been accompanied by</w:t>
      </w:r>
      <w:r>
        <w:rPr>
          <w:rFonts w:ascii="Arial" w:eastAsia="Times New Roman" w:hAnsi="Arial" w:cs="Arial"/>
          <w:color w:val="000000"/>
        </w:rPr>
        <w:t xml:space="preserve"> an emergence of</w:t>
      </w:r>
      <w:r w:rsidR="009E2CAA">
        <w:rPr>
          <w:rFonts w:ascii="Arial" w:eastAsia="Times New Roman" w:hAnsi="Arial" w:cs="Arial"/>
          <w:color w:val="000000"/>
        </w:rPr>
        <w:t xml:space="preserve"> </w:t>
      </w:r>
      <w:r>
        <w:rPr>
          <w:rFonts w:ascii="Arial" w:eastAsia="Times New Roman" w:hAnsi="Arial" w:cs="Arial"/>
          <w:color w:val="000000"/>
        </w:rPr>
        <w:t>network psychometric methods,</w:t>
      </w:r>
      <w:r w:rsidR="009E2CAA">
        <w:rPr>
          <w:rFonts w:ascii="Arial" w:eastAsia="Times New Roman" w:hAnsi="Arial" w:cs="Arial"/>
          <w:color w:val="000000"/>
        </w:rPr>
        <w:t xml:space="preserve"> enabling estimation and testing of network models from cross-sectional and longitudinal data</w:t>
      </w:r>
      <w:r>
        <w:rPr>
          <w:rFonts w:ascii="Arial" w:eastAsia="Times New Roman" w:hAnsi="Arial" w:cs="Arial"/>
          <w:color w:val="000000"/>
        </w:rPr>
        <w:t xml:space="preserve">. </w:t>
      </w:r>
      <w:r w:rsidR="006C6A70">
        <w:rPr>
          <w:rFonts w:ascii="Arial" w:eastAsia="Times New Roman" w:hAnsi="Arial" w:cs="Arial"/>
          <w:color w:val="000000"/>
        </w:rPr>
        <w:t xml:space="preserve">In </w:t>
      </w:r>
      <w:r>
        <w:rPr>
          <w:rFonts w:ascii="Arial" w:eastAsia="Times New Roman" w:hAnsi="Arial" w:cs="Arial"/>
          <w:color w:val="000000"/>
        </w:rPr>
        <w:t>psychometric network models</w:t>
      </w:r>
      <w:r w:rsidR="006C6A70">
        <w:rPr>
          <w:rFonts w:ascii="Arial" w:eastAsia="Times New Roman" w:hAnsi="Arial" w:cs="Arial"/>
          <w:color w:val="000000"/>
        </w:rPr>
        <w:t>, nodes</w:t>
      </w:r>
      <w:r>
        <w:rPr>
          <w:rFonts w:ascii="Arial" w:eastAsia="Times New Roman" w:hAnsi="Arial" w:cs="Arial"/>
          <w:color w:val="000000"/>
        </w:rPr>
        <w:t xml:space="preserve"> typically</w:t>
      </w:r>
      <w:r w:rsidR="006C6A70">
        <w:rPr>
          <w:rFonts w:ascii="Arial" w:eastAsia="Times New Roman" w:hAnsi="Arial" w:cs="Arial"/>
          <w:color w:val="000000"/>
        </w:rPr>
        <w:t xml:space="preserve"> represent </w:t>
      </w:r>
      <w:r w:rsidR="000C1842">
        <w:rPr>
          <w:rFonts w:ascii="Arial" w:eastAsia="Times New Roman" w:hAnsi="Arial" w:cs="Arial"/>
          <w:color w:val="000000"/>
        </w:rPr>
        <w:t>observed variables</w:t>
      </w:r>
      <w:r w:rsidR="006C6A70">
        <w:rPr>
          <w:rFonts w:ascii="Arial" w:eastAsia="Times New Roman" w:hAnsi="Arial" w:cs="Arial"/>
          <w:color w:val="000000"/>
        </w:rPr>
        <w:t xml:space="preserve"> and edges represent </w:t>
      </w:r>
      <w:r w:rsidR="000C1842">
        <w:rPr>
          <w:rFonts w:ascii="Arial" w:eastAsia="Times New Roman" w:hAnsi="Arial" w:cs="Arial"/>
          <w:color w:val="000000"/>
        </w:rPr>
        <w:t xml:space="preserve">the pair-wise </w:t>
      </w:r>
      <w:r w:rsidR="006C6A70">
        <w:rPr>
          <w:rFonts w:ascii="Arial" w:eastAsia="Times New Roman" w:hAnsi="Arial" w:cs="Arial"/>
          <w:color w:val="000000"/>
        </w:rPr>
        <w:t>partial correlations</w:t>
      </w:r>
      <w:r>
        <w:rPr>
          <w:rFonts w:ascii="Arial" w:eastAsia="Times New Roman" w:hAnsi="Arial" w:cs="Arial"/>
          <w:color w:val="000000"/>
        </w:rPr>
        <w:t xml:space="preserve"> between them</w:t>
      </w:r>
      <w:r w:rsidR="006C6A70">
        <w:rPr>
          <w:rFonts w:ascii="Arial" w:eastAsia="Times New Roman" w:hAnsi="Arial" w:cs="Arial"/>
          <w:color w:val="000000"/>
        </w:rPr>
        <w:t xml:space="preserve">. Various tools have been developed to </w:t>
      </w:r>
      <w:r>
        <w:rPr>
          <w:rFonts w:ascii="Arial" w:eastAsia="Times New Roman" w:hAnsi="Arial" w:cs="Arial"/>
          <w:color w:val="000000"/>
        </w:rPr>
        <w:t>investigate</w:t>
      </w:r>
      <w:r w:rsidR="006C6A70">
        <w:rPr>
          <w:rFonts w:ascii="Arial" w:eastAsia="Times New Roman" w:hAnsi="Arial" w:cs="Arial"/>
          <w:color w:val="000000"/>
        </w:rPr>
        <w:t xml:space="preserve"> the psychometric properties of estimated networks.</w:t>
      </w:r>
    </w:p>
    <w:p w14:paraId="38FD3575" w14:textId="64F899AD" w:rsidR="00E06964" w:rsidRDefault="00E06964" w:rsidP="00E06964">
      <w:pPr>
        <w:spacing w:before="240" w:after="240" w:line="240" w:lineRule="auto"/>
        <w:rPr>
          <w:rFonts w:ascii="Arial" w:eastAsia="Times New Roman" w:hAnsi="Arial" w:cs="Arial"/>
          <w:color w:val="000000"/>
        </w:rPr>
      </w:pPr>
    </w:p>
    <w:p w14:paraId="302C6953" w14:textId="6303F2D9"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Methods</w:t>
      </w:r>
    </w:p>
    <w:p w14:paraId="5449E2B2" w14:textId="7804A6E5" w:rsidR="006C6A70"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This study used cross-sectional data from</w:t>
      </w:r>
      <w:r w:rsidR="00FF054B">
        <w:rPr>
          <w:rFonts w:ascii="Arial" w:eastAsia="Times New Roman" w:hAnsi="Arial" w:cs="Arial"/>
          <w:color w:val="000000"/>
        </w:rPr>
        <w:t xml:space="preserve"> the Mental Health</w:t>
      </w:r>
      <w:r w:rsidR="000C1842">
        <w:rPr>
          <w:rFonts w:ascii="Arial" w:eastAsia="Times New Roman" w:hAnsi="Arial" w:cs="Arial"/>
          <w:color w:val="000000"/>
        </w:rPr>
        <w:t xml:space="preserve"> Million project. Participants took the Mental Health</w:t>
      </w:r>
      <w:r w:rsidR="00FF054B">
        <w:rPr>
          <w:rFonts w:ascii="Arial" w:eastAsia="Times New Roman" w:hAnsi="Arial" w:cs="Arial"/>
          <w:color w:val="000000"/>
        </w:rPr>
        <w:t xml:space="preserve"> Quotient (MHQ), a </w:t>
      </w:r>
      <w:r w:rsidR="0005136B">
        <w:rPr>
          <w:rFonts w:ascii="Arial" w:eastAsia="Times New Roman" w:hAnsi="Arial" w:cs="Arial"/>
          <w:color w:val="000000"/>
        </w:rPr>
        <w:t xml:space="preserve">novel </w:t>
      </w:r>
      <w:r w:rsidR="00FF054B">
        <w:rPr>
          <w:rFonts w:ascii="Arial" w:eastAsia="Times New Roman" w:hAnsi="Arial" w:cs="Arial"/>
          <w:color w:val="000000"/>
        </w:rPr>
        <w:t xml:space="preserve">47-item questionnaire </w:t>
      </w:r>
      <w:r w:rsidR="000C1842">
        <w:rPr>
          <w:rFonts w:ascii="Arial" w:eastAsia="Times New Roman" w:hAnsi="Arial" w:cs="Arial"/>
          <w:color w:val="000000"/>
        </w:rPr>
        <w:t xml:space="preserve">consolidating </w:t>
      </w:r>
      <w:r w:rsidR="00FF054B">
        <w:rPr>
          <w:rFonts w:ascii="Arial" w:eastAsia="Times New Roman" w:hAnsi="Arial" w:cs="Arial"/>
          <w:color w:val="000000"/>
        </w:rPr>
        <w:t>symptom items from 126 psychiatric</w:t>
      </w:r>
      <w:r w:rsidR="009F1155">
        <w:rPr>
          <w:rFonts w:ascii="Arial" w:eastAsia="Times New Roman" w:hAnsi="Arial" w:cs="Arial"/>
          <w:color w:val="000000"/>
        </w:rPr>
        <w:t xml:space="preserve"> </w:t>
      </w:r>
      <w:r w:rsidR="00FF054B">
        <w:rPr>
          <w:rFonts w:ascii="Arial" w:eastAsia="Times New Roman" w:hAnsi="Arial" w:cs="Arial"/>
          <w:color w:val="000000"/>
        </w:rPr>
        <w:t>tools</w:t>
      </w:r>
      <w:r w:rsidR="009F1155">
        <w:rPr>
          <w:rFonts w:ascii="Arial" w:eastAsia="Times New Roman" w:hAnsi="Arial" w:cs="Arial"/>
          <w:color w:val="000000"/>
        </w:rPr>
        <w:t xml:space="preserve"> assessing ten common mental disorders</w:t>
      </w:r>
      <w:r w:rsidR="008F5729">
        <w:rPr>
          <w:rFonts w:ascii="Arial" w:eastAsia="Times New Roman" w:hAnsi="Arial" w:cs="Arial"/>
          <w:color w:val="000000"/>
        </w:rPr>
        <w:t>.</w:t>
      </w:r>
      <w:r w:rsidR="00A22971">
        <w:rPr>
          <w:rFonts w:ascii="Arial" w:eastAsia="Times New Roman" w:hAnsi="Arial" w:cs="Arial"/>
          <w:color w:val="000000"/>
        </w:rPr>
        <w:t xml:space="preserve"> We selected</w:t>
      </w:r>
      <w:r w:rsidR="00954865">
        <w:rPr>
          <w:rFonts w:ascii="Arial" w:eastAsia="Times New Roman" w:hAnsi="Arial" w:cs="Arial"/>
          <w:color w:val="000000"/>
        </w:rPr>
        <w:t xml:space="preserve"> 18</w:t>
      </w:r>
      <w:r w:rsidR="00A22971">
        <w:rPr>
          <w:rFonts w:ascii="Arial" w:eastAsia="Times New Roman" w:hAnsi="Arial" w:cs="Arial"/>
          <w:color w:val="000000"/>
        </w:rPr>
        <w:t xml:space="preserve"> </w:t>
      </w:r>
      <w:r w:rsidR="00954865">
        <w:rPr>
          <w:rFonts w:ascii="Arial" w:eastAsia="Times New Roman" w:hAnsi="Arial" w:cs="Arial"/>
          <w:color w:val="000000"/>
        </w:rPr>
        <w:t xml:space="preserve">items which mapped onto depression found in the DSM-IV, Beck Depression Inventory, and Patient Health Questionnaire-9, as well as 11 covariates hypothesized to be related to depressive symptoms from participants from English-speaking countries (n=56244). We estimated two networks with </w:t>
      </w:r>
      <w:r w:rsidR="009E7464">
        <w:rPr>
          <w:rFonts w:ascii="Arial" w:eastAsia="Times New Roman" w:hAnsi="Arial" w:cs="Arial"/>
          <w:color w:val="000000"/>
        </w:rPr>
        <w:t xml:space="preserve">a </w:t>
      </w:r>
      <w:r w:rsidR="00954865">
        <w:rPr>
          <w:rFonts w:ascii="Arial" w:eastAsia="Times New Roman" w:hAnsi="Arial" w:cs="Arial"/>
          <w:color w:val="000000"/>
        </w:rPr>
        <w:t xml:space="preserve">graphical LASSO </w:t>
      </w:r>
      <w:r w:rsidR="009E7464">
        <w:rPr>
          <w:rFonts w:ascii="Arial" w:eastAsia="Times New Roman" w:hAnsi="Arial" w:cs="Arial"/>
          <w:color w:val="000000"/>
        </w:rPr>
        <w:t xml:space="preserve">regularization procedure to suppress spurious associations. The first network included only the 18 continuous depressive symptom items to estimate direct relationships between symptoms, uncontrolled for covariates. The second network included the 11 covariates, and was estimated as a Mixed Graphical Model to account for the mixed binary, ordinal, and continuous data. Edges were compared between models to investigate whether controlling for covariates significantly changed the </w:t>
      </w:r>
      <w:r w:rsidR="00573FDD">
        <w:rPr>
          <w:rFonts w:ascii="Arial" w:eastAsia="Times New Roman" w:hAnsi="Arial" w:cs="Arial"/>
          <w:color w:val="000000"/>
        </w:rPr>
        <w:t>direct relationships between depressive symptoms</w:t>
      </w:r>
      <w:r w:rsidR="009E7464">
        <w:rPr>
          <w:rFonts w:ascii="Arial" w:eastAsia="Times New Roman" w:hAnsi="Arial" w:cs="Arial"/>
          <w:color w:val="000000"/>
        </w:rPr>
        <w:t>.</w:t>
      </w:r>
    </w:p>
    <w:p w14:paraId="78BBA422" w14:textId="77777777" w:rsidR="00954865" w:rsidRDefault="00954865" w:rsidP="00E06964">
      <w:pPr>
        <w:spacing w:before="240" w:after="240" w:line="240" w:lineRule="auto"/>
        <w:rPr>
          <w:rFonts w:ascii="Arial" w:eastAsia="Times New Roman" w:hAnsi="Arial" w:cs="Arial"/>
          <w:color w:val="000000"/>
        </w:rPr>
      </w:pPr>
    </w:p>
    <w:p w14:paraId="237687B8" w14:textId="5798CC81" w:rsidR="00D80D4F" w:rsidRDefault="006C6A70" w:rsidP="00E06964">
      <w:pPr>
        <w:spacing w:before="240" w:after="240" w:line="240" w:lineRule="auto"/>
        <w:rPr>
          <w:rFonts w:ascii="Arial" w:eastAsia="Times New Roman" w:hAnsi="Arial" w:cs="Arial"/>
          <w:color w:val="000000"/>
        </w:rPr>
      </w:pPr>
      <w:r>
        <w:rPr>
          <w:rFonts w:ascii="Arial" w:eastAsia="Times New Roman" w:hAnsi="Arial" w:cs="Arial"/>
          <w:color w:val="000000"/>
        </w:rPr>
        <w:t>Results</w:t>
      </w:r>
    </w:p>
    <w:p w14:paraId="1BEA6395" w14:textId="44B434DD" w:rsidR="00057CA3" w:rsidRDefault="00057CA3" w:rsidP="00E06964">
      <w:pPr>
        <w:spacing w:before="240" w:after="240" w:line="240" w:lineRule="auto"/>
        <w:rPr>
          <w:rFonts w:ascii="Arial" w:eastAsia="Times New Roman" w:hAnsi="Arial" w:cs="Arial"/>
          <w:color w:val="000000"/>
        </w:rPr>
      </w:pPr>
      <w:r>
        <w:rPr>
          <w:rFonts w:ascii="Arial" w:eastAsia="Times New Roman" w:hAnsi="Arial" w:cs="Arial"/>
          <w:color w:val="000000"/>
        </w:rPr>
        <w:t>Quantify edge differences between networks</w:t>
      </w:r>
    </w:p>
    <w:p w14:paraId="505CE650" w14:textId="77777777" w:rsidR="00057CA3" w:rsidRDefault="00057CA3" w:rsidP="00E06964">
      <w:pPr>
        <w:spacing w:before="240" w:after="240" w:line="240" w:lineRule="auto"/>
        <w:rPr>
          <w:rFonts w:ascii="Arial" w:eastAsia="Times New Roman" w:hAnsi="Arial" w:cs="Arial"/>
          <w:color w:val="000000"/>
        </w:rPr>
      </w:pPr>
    </w:p>
    <w:p w14:paraId="05D98877" w14:textId="07E340CA" w:rsidR="00D80D4F" w:rsidRDefault="00D80D4F" w:rsidP="00E06964">
      <w:pPr>
        <w:spacing w:before="240" w:after="240" w:line="240" w:lineRule="auto"/>
        <w:rPr>
          <w:rFonts w:ascii="Arial" w:eastAsia="Times New Roman" w:hAnsi="Arial" w:cs="Arial"/>
          <w:color w:val="000000"/>
        </w:rPr>
      </w:pPr>
      <w:r>
        <w:rPr>
          <w:rFonts w:ascii="Arial" w:eastAsia="Times New Roman" w:hAnsi="Arial" w:cs="Arial"/>
          <w:color w:val="000000"/>
        </w:rPr>
        <w:t>Discussion</w:t>
      </w:r>
    </w:p>
    <w:p w14:paraId="56F08BD0" w14:textId="77777777" w:rsidR="0060512D" w:rsidRPr="008F5729" w:rsidRDefault="0060512D" w:rsidP="00E06964">
      <w:pPr>
        <w:spacing w:before="240" w:after="240" w:line="240" w:lineRule="auto"/>
        <w:rPr>
          <w:rFonts w:ascii="Arial" w:eastAsia="Times New Roman" w:hAnsi="Arial" w:cs="Arial"/>
          <w:color w:val="000000"/>
        </w:rPr>
      </w:pPr>
    </w:p>
    <w:p w14:paraId="3E8BE052" w14:textId="7B89715C" w:rsidR="00E06964" w:rsidRDefault="00573FDD" w:rsidP="00E06964">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05CE443D" wp14:editId="752DDD23">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6410"/>
                    </a:xfrm>
                    <a:prstGeom prst="rect">
                      <a:avLst/>
                    </a:prstGeom>
                  </pic:spPr>
                </pic:pic>
              </a:graphicData>
            </a:graphic>
          </wp:inline>
        </w:drawing>
      </w:r>
    </w:p>
    <w:p w14:paraId="62CEDB1E" w14:textId="15AC47D9" w:rsidR="00573FDD" w:rsidRDefault="00573FDD" w:rsidP="00E06964">
      <w:pPr>
        <w:spacing w:after="0" w:line="240" w:lineRule="auto"/>
        <w:rPr>
          <w:rFonts w:ascii="Times New Roman" w:eastAsia="Times New Roman" w:hAnsi="Times New Roman" w:cs="Times New Roman"/>
          <w:sz w:val="24"/>
          <w:szCs w:val="24"/>
        </w:rPr>
      </w:pPr>
      <w:r>
        <w:rPr>
          <w:noProof/>
        </w:rPr>
        <w:drawing>
          <wp:inline distT="0" distB="0" distL="0" distR="0" wp14:anchorId="0D4D0A21" wp14:editId="4D1559C6">
            <wp:extent cx="5943600" cy="318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7700"/>
                    </a:xfrm>
                    <a:prstGeom prst="rect">
                      <a:avLst/>
                    </a:prstGeom>
                  </pic:spPr>
                </pic:pic>
              </a:graphicData>
            </a:graphic>
          </wp:inline>
        </w:drawing>
      </w:r>
    </w:p>
    <w:p w14:paraId="6D0AF823" w14:textId="58DE3D24" w:rsidR="00E06964" w:rsidRDefault="00E06964" w:rsidP="00E06964">
      <w:pPr>
        <w:spacing w:after="0" w:line="240" w:lineRule="auto"/>
        <w:rPr>
          <w:rFonts w:ascii="Times New Roman" w:eastAsia="Times New Roman" w:hAnsi="Times New Roman" w:cs="Times New Roman"/>
          <w:sz w:val="24"/>
          <w:szCs w:val="24"/>
        </w:rPr>
      </w:pPr>
    </w:p>
    <w:p w14:paraId="60DC739B" w14:textId="044BDFDF" w:rsidR="00E06964" w:rsidRDefault="00E06964" w:rsidP="00E06964">
      <w:pPr>
        <w:spacing w:after="0" w:line="240" w:lineRule="auto"/>
        <w:rPr>
          <w:rFonts w:ascii="Times New Roman" w:eastAsia="Times New Roman" w:hAnsi="Times New Roman" w:cs="Times New Roman"/>
          <w:sz w:val="24"/>
          <w:szCs w:val="24"/>
        </w:rPr>
      </w:pPr>
    </w:p>
    <w:p w14:paraId="6DD82A54" w14:textId="77777777" w:rsidR="00E06964" w:rsidRPr="00E06964" w:rsidRDefault="00E06964" w:rsidP="00E06964">
      <w:pPr>
        <w:spacing w:after="0" w:line="240" w:lineRule="auto"/>
        <w:rPr>
          <w:rFonts w:ascii="Times New Roman" w:eastAsia="Times New Roman" w:hAnsi="Times New Roman" w:cs="Times New Roman"/>
          <w:sz w:val="24"/>
          <w:szCs w:val="24"/>
        </w:rPr>
      </w:pPr>
    </w:p>
    <w:p w14:paraId="01A9FD82" w14:textId="23D0ADE2" w:rsidR="00E06964" w:rsidRDefault="00E06964" w:rsidP="00E06964">
      <w:pPr>
        <w:spacing w:before="240" w:after="240" w:line="240" w:lineRule="auto"/>
        <w:rPr>
          <w:rFonts w:ascii="Arial" w:eastAsia="Times New Roman" w:hAnsi="Arial" w:cs="Arial"/>
          <w:color w:val="000000"/>
        </w:rPr>
      </w:pPr>
    </w:p>
    <w:p w14:paraId="17AB7CB6" w14:textId="28DC2224" w:rsidR="00E06964" w:rsidRDefault="00E06964" w:rsidP="00E06964">
      <w:pPr>
        <w:spacing w:before="240" w:after="240" w:line="240" w:lineRule="auto"/>
        <w:rPr>
          <w:rFonts w:ascii="Arial" w:eastAsia="Times New Roman" w:hAnsi="Arial" w:cs="Arial"/>
          <w:color w:val="000000"/>
        </w:rPr>
      </w:pPr>
    </w:p>
    <w:p w14:paraId="2016989F" w14:textId="1DE9C190" w:rsidR="00E06964" w:rsidRDefault="00E06964" w:rsidP="00E06964">
      <w:pPr>
        <w:spacing w:before="240" w:after="240" w:line="240" w:lineRule="auto"/>
        <w:rPr>
          <w:rFonts w:ascii="Arial" w:eastAsia="Times New Roman" w:hAnsi="Arial" w:cs="Arial"/>
          <w:color w:val="000000"/>
        </w:rPr>
      </w:pPr>
    </w:p>
    <w:p w14:paraId="1317D08D" w14:textId="77777777" w:rsidR="005A4CF6" w:rsidRDefault="005A4CF6"/>
    <w:sectPr w:rsidR="005A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4"/>
    <w:rsid w:val="0003105B"/>
    <w:rsid w:val="0005136B"/>
    <w:rsid w:val="00057CA3"/>
    <w:rsid w:val="000878C0"/>
    <w:rsid w:val="000C1842"/>
    <w:rsid w:val="002460C0"/>
    <w:rsid w:val="003707C9"/>
    <w:rsid w:val="00391431"/>
    <w:rsid w:val="003C64E5"/>
    <w:rsid w:val="00412479"/>
    <w:rsid w:val="00430749"/>
    <w:rsid w:val="00562220"/>
    <w:rsid w:val="005717AD"/>
    <w:rsid w:val="00573FDD"/>
    <w:rsid w:val="005826C0"/>
    <w:rsid w:val="005874A6"/>
    <w:rsid w:val="005A4CF6"/>
    <w:rsid w:val="005D6831"/>
    <w:rsid w:val="0060512D"/>
    <w:rsid w:val="00614EA3"/>
    <w:rsid w:val="006C6A70"/>
    <w:rsid w:val="00705995"/>
    <w:rsid w:val="00841C07"/>
    <w:rsid w:val="008F5729"/>
    <w:rsid w:val="009109A3"/>
    <w:rsid w:val="00954865"/>
    <w:rsid w:val="00985203"/>
    <w:rsid w:val="00997DBB"/>
    <w:rsid w:val="009A36DD"/>
    <w:rsid w:val="009A437A"/>
    <w:rsid w:val="009B2EF3"/>
    <w:rsid w:val="009E2CAA"/>
    <w:rsid w:val="009E7464"/>
    <w:rsid w:val="009F1155"/>
    <w:rsid w:val="00A22971"/>
    <w:rsid w:val="00A84C78"/>
    <w:rsid w:val="00BE6C99"/>
    <w:rsid w:val="00CE027F"/>
    <w:rsid w:val="00CE1888"/>
    <w:rsid w:val="00CE38EC"/>
    <w:rsid w:val="00CE70FE"/>
    <w:rsid w:val="00D80D4F"/>
    <w:rsid w:val="00DE6DE0"/>
    <w:rsid w:val="00E06964"/>
    <w:rsid w:val="00E679AF"/>
    <w:rsid w:val="00EF64EF"/>
    <w:rsid w:val="00F325E0"/>
    <w:rsid w:val="00F6355C"/>
    <w:rsid w:val="00FB4A25"/>
    <w:rsid w:val="00FD1448"/>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084"/>
  <w15:chartTrackingRefBased/>
  <w15:docId w15:val="{3D3EB316-EDBA-4A28-9CAC-B26F7CB8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9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62220"/>
    <w:rPr>
      <w:sz w:val="16"/>
      <w:szCs w:val="16"/>
    </w:rPr>
  </w:style>
  <w:style w:type="paragraph" w:styleId="CommentText">
    <w:name w:val="annotation text"/>
    <w:basedOn w:val="Normal"/>
    <w:link w:val="CommentTextChar"/>
    <w:uiPriority w:val="99"/>
    <w:unhideWhenUsed/>
    <w:rsid w:val="00562220"/>
    <w:pPr>
      <w:spacing w:line="240" w:lineRule="auto"/>
    </w:pPr>
    <w:rPr>
      <w:sz w:val="20"/>
      <w:szCs w:val="20"/>
    </w:rPr>
  </w:style>
  <w:style w:type="character" w:customStyle="1" w:styleId="CommentTextChar">
    <w:name w:val="Comment Text Char"/>
    <w:basedOn w:val="DefaultParagraphFont"/>
    <w:link w:val="CommentText"/>
    <w:uiPriority w:val="99"/>
    <w:rsid w:val="00562220"/>
    <w:rPr>
      <w:sz w:val="20"/>
      <w:szCs w:val="20"/>
    </w:rPr>
  </w:style>
  <w:style w:type="paragraph" w:styleId="CommentSubject">
    <w:name w:val="annotation subject"/>
    <w:basedOn w:val="CommentText"/>
    <w:next w:val="CommentText"/>
    <w:link w:val="CommentSubjectChar"/>
    <w:uiPriority w:val="99"/>
    <w:semiHidden/>
    <w:unhideWhenUsed/>
    <w:rsid w:val="00562220"/>
    <w:rPr>
      <w:b/>
      <w:bCs/>
    </w:rPr>
  </w:style>
  <w:style w:type="character" w:customStyle="1" w:styleId="CommentSubjectChar">
    <w:name w:val="Comment Subject Char"/>
    <w:basedOn w:val="CommentTextChar"/>
    <w:link w:val="CommentSubject"/>
    <w:uiPriority w:val="99"/>
    <w:semiHidden/>
    <w:rsid w:val="00562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19</cp:revision>
  <dcterms:created xsi:type="dcterms:W3CDTF">2022-11-09T03:52:00Z</dcterms:created>
  <dcterms:modified xsi:type="dcterms:W3CDTF">2022-12-02T17:19:00Z</dcterms:modified>
</cp:coreProperties>
</file>