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7C266C" w14:textId="5D87425E" w:rsidR="008561F4" w:rsidRPr="00D42971" w:rsidRDefault="008561F4" w:rsidP="00F721EE">
      <w:pPr>
        <w:spacing w:line="480" w:lineRule="auto"/>
        <w:jc w:val="center"/>
        <w:rPr>
          <w:rFonts w:ascii="Times New Roman" w:hAnsi="Times New Roman" w:cs="Times New Roman"/>
          <w:strike/>
          <w:sz w:val="24"/>
          <w:szCs w:val="24"/>
        </w:rPr>
      </w:pPr>
      <w:r w:rsidRPr="00D42971">
        <w:rPr>
          <w:rFonts w:ascii="Times New Roman" w:hAnsi="Times New Roman" w:cs="Times New Roman"/>
          <w:sz w:val="24"/>
          <w:szCs w:val="24"/>
        </w:rPr>
        <w:t xml:space="preserve">Cross-sectional associations between </w:t>
      </w:r>
      <w:r w:rsidR="0079126F" w:rsidRPr="00D42971">
        <w:rPr>
          <w:rFonts w:ascii="Times New Roman" w:hAnsi="Times New Roman" w:cs="Times New Roman"/>
          <w:sz w:val="24"/>
          <w:szCs w:val="24"/>
        </w:rPr>
        <w:t xml:space="preserve">physical </w:t>
      </w:r>
      <w:r w:rsidR="00E63E55">
        <w:rPr>
          <w:rFonts w:ascii="Times New Roman" w:hAnsi="Times New Roman" w:cs="Times New Roman"/>
          <w:sz w:val="24"/>
          <w:szCs w:val="24"/>
        </w:rPr>
        <w:t>exercise</w:t>
      </w:r>
      <w:r w:rsidRPr="00D42971">
        <w:rPr>
          <w:rFonts w:ascii="Times New Roman" w:hAnsi="Times New Roman" w:cs="Times New Roman"/>
          <w:sz w:val="24"/>
          <w:szCs w:val="24"/>
        </w:rPr>
        <w:t xml:space="preserve"> and </w:t>
      </w:r>
      <w:r w:rsidR="0079126F" w:rsidRPr="00D42971">
        <w:rPr>
          <w:rFonts w:ascii="Times New Roman" w:hAnsi="Times New Roman" w:cs="Times New Roman"/>
          <w:sz w:val="24"/>
          <w:szCs w:val="24"/>
        </w:rPr>
        <w:t>sub</w:t>
      </w:r>
      <w:r w:rsidRPr="00D42971">
        <w:rPr>
          <w:rFonts w:ascii="Times New Roman" w:hAnsi="Times New Roman" w:cs="Times New Roman"/>
          <w:sz w:val="24"/>
          <w:szCs w:val="24"/>
        </w:rPr>
        <w:t xml:space="preserve">domains of mental </w:t>
      </w:r>
      <w:r w:rsidR="00DC41A2">
        <w:rPr>
          <w:rFonts w:ascii="Times New Roman" w:hAnsi="Times New Roman" w:cs="Times New Roman"/>
          <w:sz w:val="24"/>
          <w:szCs w:val="24"/>
        </w:rPr>
        <w:t>health</w:t>
      </w:r>
      <w:r w:rsidR="0079126F" w:rsidRPr="00D42971">
        <w:rPr>
          <w:rFonts w:ascii="Times New Roman" w:hAnsi="Times New Roman" w:cs="Times New Roman"/>
          <w:sz w:val="24"/>
          <w:szCs w:val="24"/>
        </w:rPr>
        <w:t>: A</w:t>
      </w:r>
      <w:r w:rsidRPr="00D42971">
        <w:rPr>
          <w:rFonts w:ascii="Times New Roman" w:hAnsi="Times New Roman" w:cs="Times New Roman"/>
          <w:sz w:val="24"/>
          <w:szCs w:val="24"/>
        </w:rPr>
        <w:t xml:space="preserve"> </w:t>
      </w:r>
      <w:r w:rsidR="00DC41A2">
        <w:rPr>
          <w:rFonts w:ascii="Times New Roman" w:hAnsi="Times New Roman" w:cs="Times New Roman"/>
          <w:sz w:val="24"/>
          <w:szCs w:val="24"/>
        </w:rPr>
        <w:t>propensity score analysis in a global sample</w:t>
      </w:r>
      <w:r w:rsidR="0079126F" w:rsidRPr="00D42971">
        <w:rPr>
          <w:rFonts w:ascii="Times New Roman" w:hAnsi="Times New Roman" w:cs="Times New Roman"/>
          <w:sz w:val="24"/>
          <w:szCs w:val="24"/>
        </w:rPr>
        <w:t xml:space="preserve"> </w:t>
      </w:r>
    </w:p>
    <w:p w14:paraId="1CDAAFF7" w14:textId="77777777" w:rsidR="008561F4" w:rsidRPr="00D42971" w:rsidRDefault="008561F4" w:rsidP="00F721EE">
      <w:pPr>
        <w:spacing w:line="480" w:lineRule="auto"/>
        <w:jc w:val="center"/>
        <w:rPr>
          <w:rFonts w:ascii="Times New Roman" w:hAnsi="Times New Roman" w:cs="Times New Roman"/>
          <w:sz w:val="24"/>
          <w:szCs w:val="24"/>
        </w:rPr>
      </w:pPr>
      <w:r w:rsidRPr="00D42971">
        <w:rPr>
          <w:rFonts w:ascii="Times New Roman" w:hAnsi="Times New Roman" w:cs="Times New Roman"/>
          <w:sz w:val="24"/>
          <w:szCs w:val="24"/>
        </w:rPr>
        <w:t>Christopher Huong &amp; Denver M. Y. Brown</w:t>
      </w:r>
    </w:p>
    <w:p w14:paraId="17C3CBC5" w14:textId="77777777" w:rsidR="00913A33" w:rsidRPr="00913A33" w:rsidRDefault="00913A33" w:rsidP="00913A33">
      <w:pPr>
        <w:spacing w:line="480" w:lineRule="auto"/>
        <w:jc w:val="center"/>
        <w:rPr>
          <w:rFonts w:ascii="Times New Roman" w:hAnsi="Times New Roman" w:cs="Times New Roman"/>
          <w:b/>
          <w:bCs/>
          <w:sz w:val="24"/>
          <w:szCs w:val="24"/>
        </w:rPr>
      </w:pPr>
      <w:commentRangeStart w:id="0"/>
      <w:r w:rsidRPr="00913A33">
        <w:rPr>
          <w:rFonts w:ascii="Times New Roman" w:hAnsi="Times New Roman" w:cs="Times New Roman"/>
          <w:b/>
          <w:bCs/>
          <w:sz w:val="24"/>
          <w:szCs w:val="24"/>
        </w:rPr>
        <w:t xml:space="preserve">Estimating treatment effects of physical exercise on subdomains of mental health: A propensity score analysis in a global sample </w:t>
      </w:r>
      <w:commentRangeEnd w:id="0"/>
      <w:r>
        <w:rPr>
          <w:rStyle w:val="CommentReference"/>
        </w:rPr>
        <w:commentReference w:id="0"/>
      </w:r>
    </w:p>
    <w:p w14:paraId="56002476" w14:textId="3F78D373" w:rsidR="008561F4" w:rsidRPr="00D42971" w:rsidRDefault="008561F4" w:rsidP="00F721EE">
      <w:pPr>
        <w:spacing w:line="480" w:lineRule="auto"/>
        <w:jc w:val="center"/>
        <w:rPr>
          <w:rFonts w:ascii="Times New Roman" w:hAnsi="Times New Roman" w:cs="Times New Roman"/>
          <w:b/>
          <w:bCs/>
          <w:sz w:val="24"/>
          <w:szCs w:val="24"/>
        </w:rPr>
      </w:pPr>
    </w:p>
    <w:p w14:paraId="79ACA298" w14:textId="6EE6AC5C" w:rsidR="008561F4" w:rsidRPr="00D42971" w:rsidRDefault="008561F4" w:rsidP="00F721EE">
      <w:pPr>
        <w:spacing w:line="480" w:lineRule="auto"/>
        <w:jc w:val="center"/>
        <w:rPr>
          <w:rFonts w:ascii="Times New Roman" w:hAnsi="Times New Roman" w:cs="Times New Roman"/>
          <w:b/>
          <w:bCs/>
          <w:sz w:val="24"/>
          <w:szCs w:val="24"/>
        </w:rPr>
      </w:pPr>
    </w:p>
    <w:p w14:paraId="226F2B1A" w14:textId="696B95C6" w:rsidR="008561F4" w:rsidRPr="00D42971" w:rsidRDefault="008561F4" w:rsidP="00F721EE">
      <w:pPr>
        <w:spacing w:line="480" w:lineRule="auto"/>
        <w:rPr>
          <w:rFonts w:ascii="Times New Roman" w:hAnsi="Times New Roman" w:cs="Times New Roman"/>
          <w:sz w:val="24"/>
          <w:szCs w:val="24"/>
        </w:rPr>
      </w:pPr>
      <w:r w:rsidRPr="00D42971">
        <w:rPr>
          <w:rFonts w:ascii="Times New Roman" w:hAnsi="Times New Roman" w:cs="Times New Roman"/>
          <w:b/>
          <w:bCs/>
          <w:sz w:val="24"/>
          <w:szCs w:val="24"/>
        </w:rPr>
        <w:t>Introduction</w:t>
      </w:r>
    </w:p>
    <w:p w14:paraId="6F3C7C94" w14:textId="3208A114" w:rsidR="008561F4" w:rsidRPr="00D42971" w:rsidRDefault="0092241A"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Suboptimal mental well-being and m</w:t>
      </w:r>
      <w:commentRangeStart w:id="1"/>
      <w:r w:rsidR="008561F4" w:rsidRPr="00D42971">
        <w:rPr>
          <w:rFonts w:ascii="Times New Roman" w:hAnsi="Times New Roman" w:cs="Times New Roman"/>
          <w:sz w:val="24"/>
          <w:szCs w:val="24"/>
        </w:rPr>
        <w:t xml:space="preserve">ental health </w:t>
      </w:r>
      <w:r w:rsidRPr="00D42971">
        <w:rPr>
          <w:rFonts w:ascii="Times New Roman" w:hAnsi="Times New Roman" w:cs="Times New Roman"/>
          <w:sz w:val="24"/>
          <w:szCs w:val="24"/>
        </w:rPr>
        <w:t xml:space="preserve">problems </w:t>
      </w:r>
      <w:r w:rsidR="008561F4" w:rsidRPr="00D42971">
        <w:rPr>
          <w:rFonts w:ascii="Times New Roman" w:hAnsi="Times New Roman" w:cs="Times New Roman"/>
          <w:sz w:val="24"/>
          <w:szCs w:val="24"/>
        </w:rPr>
        <w:t xml:space="preserve">have proven to be a significant burden on the global population. </w:t>
      </w:r>
      <w:commentRangeStart w:id="2"/>
      <w:commentRangeStart w:id="3"/>
      <w:r w:rsidR="008561F4" w:rsidRPr="00D42971">
        <w:rPr>
          <w:rFonts w:ascii="Times New Roman" w:hAnsi="Times New Roman" w:cs="Times New Roman"/>
          <w:sz w:val="24"/>
          <w:szCs w:val="24"/>
        </w:rPr>
        <w:t xml:space="preserve">Approximately 29% of individuals have experienced a common mental disorder during their lifetime, with a 9.6%, 12.9%, and 10.7% lifetime prevalence for mood, anxiety, and substance-use disorders, respectively </w:t>
      </w:r>
      <w:r w:rsidR="008561F4" w:rsidRPr="00D42971">
        <w:rPr>
          <w:rFonts w:ascii="Times New Roman" w:hAnsi="Times New Roman" w:cs="Times New Roman"/>
          <w:sz w:val="24"/>
          <w:szCs w:val="24"/>
        </w:rPr>
        <w:fldChar w:fldCharType="begin"/>
      </w:r>
      <w:r w:rsidR="00920188" w:rsidRPr="00D42971">
        <w:rPr>
          <w:rFonts w:ascii="Times New Roman" w:hAnsi="Times New Roman" w:cs="Times New Roman"/>
          <w:sz w:val="24"/>
          <w:szCs w:val="24"/>
        </w:rPr>
        <w:instrText xml:space="preserve"> ADDIN EN.CITE &lt;EndNote&gt;&lt;Cite&gt;&lt;Author&gt;Steel&lt;/Author&gt;&lt;Year&gt;2014&lt;/Year&gt;&lt;RecNum&gt;101&lt;/RecNum&gt;&lt;DisplayText&gt;[1]&lt;/DisplayText&gt;&lt;record&gt;&lt;rec-number&gt;101&lt;/rec-number&gt;&lt;foreign-keys&gt;&lt;key app="EN" db-id="vda2pvwscxarw9e0z24p90wxpr2wfdzp2a0w" timestamp="1674622440"&gt;101&lt;/key&gt;&lt;/foreign-keys&gt;&lt;ref-type name="Journal Article"&gt;17&lt;/ref-type&gt;&lt;contributors&gt;&lt;authors&gt;&lt;author&gt;Steel, Zachary&lt;/author&gt;&lt;author&gt;Marnane, Claire&lt;/author&gt;&lt;author&gt;Iranpour, Changiz&lt;/author&gt;&lt;author&gt;Chey, Tien&lt;/author&gt;&lt;author&gt;Jackson, John W&lt;/author&gt;&lt;author&gt;Patel, Vikram&lt;/author&gt;&lt;author&gt;Silove, Derrick&lt;/author&gt;&lt;/authors&gt;&lt;/contributors&gt;&lt;titles&gt;&lt;title&gt;The global prevalence of common mental disorders: a systematic review and meta-analysis 1980–2013&lt;/title&gt;&lt;secondary-title&gt;International journal of epidemiology&lt;/secondary-title&gt;&lt;/titles&gt;&lt;periodical&gt;&lt;full-title&gt;International journal of epidemiology&lt;/full-title&gt;&lt;/periodical&gt;&lt;pages&gt;476-493&lt;/pages&gt;&lt;volume&gt;43&lt;/volume&gt;&lt;number&gt;2&lt;/number&gt;&lt;dates&gt;&lt;year&gt;2014&lt;/year&gt;&lt;/dates&gt;&lt;isbn&gt;1464-3685&lt;/isbn&gt;&lt;urls&gt;&lt;/urls&gt;&lt;/record&gt;&lt;/Cite&gt;&lt;/EndNote&gt;</w:instrText>
      </w:r>
      <w:r w:rsidR="008561F4" w:rsidRPr="00D42971">
        <w:rPr>
          <w:rFonts w:ascii="Times New Roman" w:hAnsi="Times New Roman" w:cs="Times New Roman"/>
          <w:sz w:val="24"/>
          <w:szCs w:val="24"/>
        </w:rPr>
        <w:fldChar w:fldCharType="separate"/>
      </w:r>
      <w:r w:rsidR="00920188" w:rsidRPr="00D42971">
        <w:rPr>
          <w:rFonts w:ascii="Times New Roman" w:hAnsi="Times New Roman" w:cs="Times New Roman"/>
          <w:noProof/>
          <w:sz w:val="24"/>
          <w:szCs w:val="24"/>
        </w:rPr>
        <w:t>[1]</w:t>
      </w:r>
      <w:r w:rsidR="008561F4" w:rsidRPr="00D42971">
        <w:rPr>
          <w:rFonts w:ascii="Times New Roman" w:hAnsi="Times New Roman" w:cs="Times New Roman"/>
          <w:sz w:val="24"/>
          <w:szCs w:val="24"/>
        </w:rPr>
        <w:fldChar w:fldCharType="end"/>
      </w:r>
      <w:r w:rsidR="008561F4" w:rsidRPr="00D42971">
        <w:rPr>
          <w:rFonts w:ascii="Times New Roman" w:hAnsi="Times New Roman" w:cs="Times New Roman"/>
          <w:sz w:val="24"/>
          <w:szCs w:val="24"/>
        </w:rPr>
        <w:t xml:space="preserve">. </w:t>
      </w:r>
      <w:commentRangeEnd w:id="2"/>
      <w:r w:rsidR="00B544FB" w:rsidRPr="00D42971">
        <w:rPr>
          <w:rStyle w:val="CommentReference"/>
          <w:rFonts w:ascii="Times New Roman" w:hAnsi="Times New Roman" w:cs="Times New Roman"/>
          <w:sz w:val="24"/>
          <w:szCs w:val="24"/>
        </w:rPr>
        <w:commentReference w:id="2"/>
      </w:r>
      <w:commentRangeEnd w:id="3"/>
      <w:r w:rsidR="00B53BAC" w:rsidRPr="00D42971">
        <w:rPr>
          <w:rStyle w:val="CommentReference"/>
          <w:rFonts w:ascii="Times New Roman" w:hAnsi="Times New Roman" w:cs="Times New Roman"/>
          <w:sz w:val="24"/>
          <w:szCs w:val="24"/>
        </w:rPr>
        <w:commentReference w:id="3"/>
      </w:r>
      <w:r w:rsidR="00224F3E" w:rsidRPr="00D42971">
        <w:rPr>
          <w:rFonts w:ascii="Times New Roman" w:hAnsi="Times New Roman" w:cs="Times New Roman"/>
          <w:sz w:val="24"/>
          <w:szCs w:val="24"/>
        </w:rPr>
        <w:t xml:space="preserve"> </w:t>
      </w:r>
      <w:r w:rsidR="008561F4" w:rsidRPr="00D42971">
        <w:rPr>
          <w:rFonts w:ascii="Times New Roman" w:hAnsi="Times New Roman" w:cs="Times New Roman"/>
          <w:sz w:val="24"/>
          <w:szCs w:val="24"/>
        </w:rPr>
        <w:t xml:space="preserve">Global burden of mental disorders in 2019 is estimated at 125.3 million disability-adjusted life-years (DALY) – an increase from 80.8 million DALYs in 1990 </w:t>
      </w:r>
      <w:r w:rsidR="008561F4" w:rsidRPr="00D42971">
        <w:rPr>
          <w:rFonts w:ascii="Times New Roman" w:hAnsi="Times New Roman" w:cs="Times New Roman"/>
          <w:sz w:val="24"/>
          <w:szCs w:val="24"/>
        </w:rPr>
        <w:fldChar w:fldCharType="begin"/>
      </w:r>
      <w:r w:rsidR="00920188" w:rsidRPr="00D42971">
        <w:rPr>
          <w:rFonts w:ascii="Times New Roman" w:hAnsi="Times New Roman" w:cs="Times New Roman"/>
          <w:sz w:val="24"/>
          <w:szCs w:val="24"/>
        </w:rPr>
        <w:instrText xml:space="preserve"> ADDIN EN.CITE &lt;EndNote&gt;&lt;Cite&gt;&lt;Author&gt;Collaborators&lt;/Author&gt;&lt;Year&gt;2022&lt;/Year&gt;&lt;RecNum&gt;102&lt;/RecNum&gt;&lt;DisplayText&gt;[2]&lt;/DisplayText&gt;&lt;record&gt;&lt;rec-number&gt;102&lt;/rec-number&gt;&lt;foreign-keys&gt;&lt;key app="EN" db-id="vda2pvwscxarw9e0z24p90wxpr2wfdzp2a0w" timestamp="1674622440"&gt;102&lt;/key&gt;&lt;/foreign-keys&gt;&lt;ref-type name="Journal Article"&gt;17&lt;/ref-type&gt;&lt;contributors&gt;&lt;authors&gt;&lt;author&gt;GBD Mental Disorders Collaborators&lt;/author&gt;&lt;/authors&gt;&lt;/contributors&gt;&lt;titles&gt;&lt;title&gt;Global, regional, and national burden of 12 mental disorders in 204 countries and territories, 1990–2019: a systematic analysis for the Global Burden of Disease Study 2019&lt;/title&gt;&lt;secondary-title&gt;The Lancet Psychiatry&lt;/secondary-title&gt;&lt;/titles&gt;&lt;periodical&gt;&lt;full-title&gt;The Lancet Psychiatry&lt;/full-title&gt;&lt;/periodical&gt;&lt;pages&gt;137-150&lt;/pages&gt;&lt;volume&gt;9&lt;/volume&gt;&lt;number&gt;2&lt;/number&gt;&lt;dates&gt;&lt;year&gt;2022&lt;/year&gt;&lt;/dates&gt;&lt;isbn&gt;2215-0366&lt;/isbn&gt;&lt;urls&gt;&lt;/urls&gt;&lt;/record&gt;&lt;/Cite&gt;&lt;/EndNote&gt;</w:instrText>
      </w:r>
      <w:r w:rsidR="008561F4" w:rsidRPr="00D42971">
        <w:rPr>
          <w:rFonts w:ascii="Times New Roman" w:hAnsi="Times New Roman" w:cs="Times New Roman"/>
          <w:sz w:val="24"/>
          <w:szCs w:val="24"/>
        </w:rPr>
        <w:fldChar w:fldCharType="separate"/>
      </w:r>
      <w:r w:rsidR="00920188" w:rsidRPr="00D42971">
        <w:rPr>
          <w:rFonts w:ascii="Times New Roman" w:hAnsi="Times New Roman" w:cs="Times New Roman"/>
          <w:noProof/>
          <w:sz w:val="24"/>
          <w:szCs w:val="24"/>
        </w:rPr>
        <w:t>[2]</w:t>
      </w:r>
      <w:r w:rsidR="008561F4" w:rsidRPr="00D42971">
        <w:rPr>
          <w:rFonts w:ascii="Times New Roman" w:hAnsi="Times New Roman" w:cs="Times New Roman"/>
          <w:sz w:val="24"/>
          <w:szCs w:val="24"/>
        </w:rPr>
        <w:fldChar w:fldCharType="end"/>
      </w:r>
      <w:r w:rsidR="008561F4" w:rsidRPr="00D42971">
        <w:rPr>
          <w:rFonts w:ascii="Times New Roman" w:hAnsi="Times New Roman" w:cs="Times New Roman"/>
          <w:sz w:val="24"/>
          <w:szCs w:val="24"/>
        </w:rPr>
        <w:t xml:space="preserve">. Moreover, lost productivity due to poor mental health is estimated to cost the global economy $2.5T annually and is projected to more than double over the next decade, reaching $6T by 2030 </w:t>
      </w:r>
      <w:r w:rsidR="008561F4" w:rsidRPr="00D42971">
        <w:rPr>
          <w:rFonts w:ascii="Times New Roman" w:hAnsi="Times New Roman" w:cs="Times New Roman"/>
          <w:sz w:val="24"/>
          <w:szCs w:val="24"/>
        </w:rPr>
        <w:fldChar w:fldCharType="begin"/>
      </w:r>
      <w:r w:rsidR="00920188" w:rsidRPr="00D42971">
        <w:rPr>
          <w:rFonts w:ascii="Times New Roman" w:hAnsi="Times New Roman" w:cs="Times New Roman"/>
          <w:sz w:val="24"/>
          <w:szCs w:val="24"/>
        </w:rPr>
        <w:instrText xml:space="preserve"> ADDIN EN.CITE &lt;EndNote&gt;&lt;Cite&gt;&lt;Author&gt;Health&lt;/Author&gt;&lt;Year&gt;2020&lt;/Year&gt;&lt;RecNum&gt;103&lt;/RecNum&gt;&lt;DisplayText&gt;[3]&lt;/DisplayText&gt;&lt;record&gt;&lt;rec-number&gt;103&lt;/rec-number&gt;&lt;foreign-keys&gt;&lt;key app="EN" db-id="vda2pvwscxarw9e0z24p90wxpr2wfdzp2a0w" timestamp="1674622440"&gt;103&lt;/key&gt;&lt;/foreign-keys&gt;&lt;ref-type name="Journal Article"&gt;17&lt;/ref-type&gt;&lt;contributors&gt;&lt;authors&gt;&lt;author&gt;Health, The Lancet Global&lt;/author&gt;&lt;/authors&gt;&lt;/contributors&gt;&lt;titles&gt;&lt;title&gt;Mental health matters&lt;/title&gt;&lt;secondary-title&gt;The Lancet. Global Health&lt;/secondary-title&gt;&lt;/titles&gt;&lt;periodical&gt;&lt;full-title&gt;The Lancet. Global Health&lt;/full-title&gt;&lt;/periodical&gt;&lt;pages&gt;e1352&lt;/pages&gt;&lt;volume&gt;8&lt;/volume&gt;&lt;number&gt;11&lt;/number&gt;&lt;dates&gt;&lt;year&gt;2020&lt;/year&gt;&lt;/dates&gt;&lt;urls&gt;&lt;/urls&gt;&lt;/record&gt;&lt;/Cite&gt;&lt;/EndNote&gt;</w:instrText>
      </w:r>
      <w:r w:rsidR="008561F4" w:rsidRPr="00D42971">
        <w:rPr>
          <w:rFonts w:ascii="Times New Roman" w:hAnsi="Times New Roman" w:cs="Times New Roman"/>
          <w:sz w:val="24"/>
          <w:szCs w:val="24"/>
        </w:rPr>
        <w:fldChar w:fldCharType="separate"/>
      </w:r>
      <w:r w:rsidR="00920188" w:rsidRPr="00D42971">
        <w:rPr>
          <w:rFonts w:ascii="Times New Roman" w:hAnsi="Times New Roman" w:cs="Times New Roman"/>
          <w:noProof/>
          <w:sz w:val="24"/>
          <w:szCs w:val="24"/>
        </w:rPr>
        <w:t>[3]</w:t>
      </w:r>
      <w:r w:rsidR="008561F4" w:rsidRPr="00D42971">
        <w:rPr>
          <w:rFonts w:ascii="Times New Roman" w:hAnsi="Times New Roman" w:cs="Times New Roman"/>
          <w:sz w:val="24"/>
          <w:szCs w:val="24"/>
        </w:rPr>
        <w:fldChar w:fldCharType="end"/>
      </w:r>
      <w:r w:rsidR="008561F4" w:rsidRPr="00D42971">
        <w:rPr>
          <w:rFonts w:ascii="Times New Roman" w:hAnsi="Times New Roman" w:cs="Times New Roman"/>
          <w:sz w:val="24"/>
          <w:szCs w:val="24"/>
        </w:rPr>
        <w:t>.</w:t>
      </w:r>
      <w:commentRangeEnd w:id="1"/>
      <w:r w:rsidR="00447C8F" w:rsidRPr="00D42971">
        <w:rPr>
          <w:rStyle w:val="CommentReference"/>
          <w:rFonts w:ascii="Times New Roman" w:hAnsi="Times New Roman" w:cs="Times New Roman"/>
          <w:sz w:val="24"/>
          <w:szCs w:val="24"/>
        </w:rPr>
        <w:commentReference w:id="1"/>
      </w:r>
      <w:r w:rsidR="003C1253" w:rsidRPr="00D42971">
        <w:rPr>
          <w:rFonts w:ascii="Times New Roman" w:hAnsi="Times New Roman" w:cs="Times New Roman"/>
          <w:sz w:val="24"/>
          <w:szCs w:val="24"/>
        </w:rPr>
        <w:t xml:space="preserve"> </w:t>
      </w:r>
      <w:commentRangeStart w:id="4"/>
      <w:commentRangeStart w:id="5"/>
      <w:r w:rsidR="003C1253" w:rsidRPr="00D42971">
        <w:rPr>
          <w:rFonts w:ascii="Times New Roman" w:hAnsi="Times New Roman" w:cs="Times New Roman"/>
          <w:sz w:val="24"/>
          <w:szCs w:val="24"/>
        </w:rPr>
        <w:t xml:space="preserve">The COVID-19 pandemic may also have conferred a toll on population mental health and wellbeing worldwide. Evidence from reviews is somewhat mixed, </w:t>
      </w:r>
      <w:r w:rsidR="00B53BAC" w:rsidRPr="00D42971">
        <w:rPr>
          <w:rFonts w:ascii="Times New Roman" w:hAnsi="Times New Roman" w:cs="Times New Roman"/>
          <w:sz w:val="24"/>
          <w:szCs w:val="24"/>
        </w:rPr>
        <w:t xml:space="preserve">but findings </w:t>
      </w:r>
      <w:r w:rsidR="003C1253" w:rsidRPr="00D42971">
        <w:rPr>
          <w:rFonts w:ascii="Times New Roman" w:hAnsi="Times New Roman" w:cs="Times New Roman"/>
          <w:sz w:val="24"/>
          <w:szCs w:val="24"/>
        </w:rPr>
        <w:t xml:space="preserve">suggest there has been an increase in depressive and anxiety symptoms most consistently in younger </w:t>
      </w:r>
      <w:r w:rsidR="00B53BAC" w:rsidRPr="00D42971">
        <w:rPr>
          <w:rFonts w:ascii="Times New Roman" w:hAnsi="Times New Roman" w:cs="Times New Roman"/>
          <w:sz w:val="24"/>
          <w:szCs w:val="24"/>
        </w:rPr>
        <w:t xml:space="preserve">and female </w:t>
      </w:r>
      <w:r w:rsidR="003C1253" w:rsidRPr="00D42971">
        <w:rPr>
          <w:rFonts w:ascii="Times New Roman" w:hAnsi="Times New Roman" w:cs="Times New Roman"/>
          <w:sz w:val="24"/>
          <w:szCs w:val="24"/>
        </w:rPr>
        <w:t>cohorts,</w:t>
      </w:r>
      <w:r w:rsidR="00B53BAC" w:rsidRPr="00D42971">
        <w:rPr>
          <w:rFonts w:ascii="Times New Roman" w:hAnsi="Times New Roman" w:cs="Times New Roman"/>
          <w:sz w:val="24"/>
          <w:szCs w:val="24"/>
        </w:rPr>
        <w:t xml:space="preserve"> </w:t>
      </w:r>
      <w:r w:rsidR="003C1253" w:rsidRPr="00D42971">
        <w:rPr>
          <w:rFonts w:ascii="Times New Roman" w:hAnsi="Times New Roman" w:cs="Times New Roman"/>
          <w:sz w:val="24"/>
          <w:szCs w:val="24"/>
        </w:rPr>
        <w:fldChar w:fldCharType="begin">
          <w:fldData xml:space="preserve">PEVuZE5vdGU+PENpdGU+PEF1dGhvcj5TYW1qaTwvQXV0aG9yPjxZZWFyPjIwMjI8L1llYXI+PFJl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=
</w:fldData>
        </w:fldChar>
      </w:r>
      <w:r w:rsidR="00920188" w:rsidRPr="00D42971">
        <w:rPr>
          <w:rFonts w:ascii="Times New Roman" w:hAnsi="Times New Roman" w:cs="Times New Roman"/>
          <w:sz w:val="24"/>
          <w:szCs w:val="24"/>
        </w:rPr>
        <w:instrText xml:space="preserve"> ADDIN EN.CITE </w:instrText>
      </w:r>
      <w:r w:rsidR="00920188" w:rsidRPr="00D42971">
        <w:rPr>
          <w:rFonts w:ascii="Times New Roman" w:hAnsi="Times New Roman" w:cs="Times New Roman"/>
          <w:sz w:val="24"/>
          <w:szCs w:val="24"/>
        </w:rPr>
        <w:fldChar w:fldCharType="begin">
          <w:fldData xml:space="preserve">PEVuZE5vdGU+PENpdGU+PEF1dGhvcj5TYW1qaTwvQXV0aG9yPjxZZWFyPjIwMjI8L1llYXI+PFJl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=
</w:fldData>
        </w:fldChar>
      </w:r>
      <w:r w:rsidR="00920188" w:rsidRPr="00D42971">
        <w:rPr>
          <w:rFonts w:ascii="Times New Roman" w:hAnsi="Times New Roman" w:cs="Times New Roman"/>
          <w:sz w:val="24"/>
          <w:szCs w:val="24"/>
        </w:rPr>
        <w:instrText xml:space="preserve"> ADDIN EN.CITE.DATA </w:instrText>
      </w:r>
      <w:r w:rsidR="00920188" w:rsidRPr="00D42971">
        <w:rPr>
          <w:rFonts w:ascii="Times New Roman" w:hAnsi="Times New Roman" w:cs="Times New Roman"/>
          <w:sz w:val="24"/>
          <w:szCs w:val="24"/>
        </w:rPr>
      </w:r>
      <w:r w:rsidR="00920188" w:rsidRPr="00D42971">
        <w:rPr>
          <w:rFonts w:ascii="Times New Roman" w:hAnsi="Times New Roman" w:cs="Times New Roman"/>
          <w:sz w:val="24"/>
          <w:szCs w:val="24"/>
        </w:rPr>
        <w:fldChar w:fldCharType="end"/>
      </w:r>
      <w:r w:rsidR="003C1253" w:rsidRPr="00D42971">
        <w:rPr>
          <w:rFonts w:ascii="Times New Roman" w:hAnsi="Times New Roman" w:cs="Times New Roman"/>
          <w:sz w:val="24"/>
          <w:szCs w:val="24"/>
        </w:rPr>
      </w:r>
      <w:r w:rsidR="003C1253" w:rsidRPr="00D42971">
        <w:rPr>
          <w:rFonts w:ascii="Times New Roman" w:hAnsi="Times New Roman" w:cs="Times New Roman"/>
          <w:sz w:val="24"/>
          <w:szCs w:val="24"/>
        </w:rPr>
        <w:fldChar w:fldCharType="separate"/>
      </w:r>
      <w:r w:rsidR="00920188" w:rsidRPr="00D42971">
        <w:rPr>
          <w:rFonts w:ascii="Times New Roman" w:hAnsi="Times New Roman" w:cs="Times New Roman"/>
          <w:noProof/>
          <w:sz w:val="24"/>
          <w:szCs w:val="24"/>
        </w:rPr>
        <w:t>[4-10]</w:t>
      </w:r>
      <w:r w:rsidR="003C1253" w:rsidRPr="00D42971">
        <w:rPr>
          <w:rFonts w:ascii="Times New Roman" w:hAnsi="Times New Roman" w:cs="Times New Roman"/>
          <w:sz w:val="24"/>
          <w:szCs w:val="24"/>
        </w:rPr>
        <w:fldChar w:fldCharType="end"/>
      </w:r>
      <w:r w:rsidR="003C1253" w:rsidRPr="00D42971">
        <w:rPr>
          <w:rFonts w:ascii="Times New Roman" w:hAnsi="Times New Roman" w:cs="Times New Roman"/>
          <w:sz w:val="24"/>
          <w:szCs w:val="24"/>
        </w:rPr>
        <w:t>.</w:t>
      </w:r>
      <w:commentRangeEnd w:id="4"/>
      <w:r w:rsidR="003C1253" w:rsidRPr="00D42971">
        <w:rPr>
          <w:rStyle w:val="CommentReference"/>
          <w:rFonts w:ascii="Times New Roman" w:hAnsi="Times New Roman" w:cs="Times New Roman"/>
          <w:sz w:val="24"/>
          <w:szCs w:val="24"/>
        </w:rPr>
        <w:commentReference w:id="4"/>
      </w:r>
      <w:commentRangeEnd w:id="5"/>
      <w:r w:rsidR="00B53BAC" w:rsidRPr="00D42971">
        <w:rPr>
          <w:rStyle w:val="CommentReference"/>
          <w:rFonts w:ascii="Times New Roman" w:hAnsi="Times New Roman" w:cs="Times New Roman"/>
          <w:sz w:val="24"/>
          <w:szCs w:val="24"/>
        </w:rPr>
        <w:commentReference w:id="5"/>
      </w:r>
      <w:commentRangeStart w:id="6"/>
      <w:commentRangeEnd w:id="6"/>
      <w:r w:rsidR="003C1253" w:rsidRPr="00D42971">
        <w:rPr>
          <w:rStyle w:val="CommentReference"/>
          <w:rFonts w:ascii="Times New Roman" w:hAnsi="Times New Roman" w:cs="Times New Roman"/>
          <w:sz w:val="24"/>
          <w:szCs w:val="24"/>
        </w:rPr>
        <w:commentReference w:id="6"/>
      </w:r>
    </w:p>
    <w:p w14:paraId="7FECC221" w14:textId="77777777" w:rsidR="00B53BAC" w:rsidRPr="00D42971" w:rsidRDefault="00B53BAC" w:rsidP="00F721EE">
      <w:pPr>
        <w:spacing w:line="480" w:lineRule="auto"/>
        <w:rPr>
          <w:rFonts w:ascii="Times New Roman" w:hAnsi="Times New Roman" w:cs="Times New Roman"/>
          <w:sz w:val="24"/>
          <w:szCs w:val="24"/>
        </w:rPr>
      </w:pPr>
    </w:p>
    <w:p w14:paraId="7E841A32" w14:textId="77777777" w:rsidR="008561F4" w:rsidRPr="00D42971" w:rsidRDefault="008561F4" w:rsidP="00F721EE">
      <w:pPr>
        <w:spacing w:line="480" w:lineRule="auto"/>
        <w:rPr>
          <w:rFonts w:ascii="Times New Roman" w:hAnsi="Times New Roman" w:cs="Times New Roman"/>
          <w:sz w:val="24"/>
          <w:szCs w:val="24"/>
        </w:rPr>
      </w:pPr>
    </w:p>
    <w:p w14:paraId="3DDDA6E6" w14:textId="52FA1E72" w:rsidR="008561F4" w:rsidRPr="00D42971" w:rsidRDefault="008561F4" w:rsidP="00F721EE">
      <w:pPr>
        <w:spacing w:line="480" w:lineRule="auto"/>
        <w:rPr>
          <w:rFonts w:ascii="Times New Roman" w:hAnsi="Times New Roman" w:cs="Times New Roman"/>
          <w:sz w:val="24"/>
          <w:szCs w:val="24"/>
        </w:rPr>
      </w:pPr>
    </w:p>
    <w:p w14:paraId="7B58913B" w14:textId="489C5691" w:rsidR="008561F4" w:rsidRPr="00D42971" w:rsidRDefault="008561F4" w:rsidP="00F721EE">
      <w:pPr>
        <w:spacing w:line="480" w:lineRule="auto"/>
        <w:rPr>
          <w:rFonts w:ascii="Times New Roman" w:hAnsi="Times New Roman" w:cs="Times New Roman"/>
          <w:sz w:val="24"/>
          <w:szCs w:val="24"/>
        </w:rPr>
      </w:pPr>
      <w:commentRangeStart w:id="7"/>
      <w:commentRangeStart w:id="8"/>
      <w:r w:rsidRPr="00D42971">
        <w:rPr>
          <w:rFonts w:ascii="Times New Roman" w:hAnsi="Times New Roman" w:cs="Times New Roman"/>
          <w:sz w:val="24"/>
          <w:szCs w:val="24"/>
        </w:rPr>
        <w:t>Emerging</w:t>
      </w:r>
      <w:commentRangeEnd w:id="7"/>
      <w:r w:rsidR="00B544FB" w:rsidRPr="00D42971">
        <w:rPr>
          <w:rStyle w:val="CommentReference"/>
          <w:rFonts w:ascii="Times New Roman" w:hAnsi="Times New Roman" w:cs="Times New Roman"/>
          <w:sz w:val="24"/>
          <w:szCs w:val="24"/>
        </w:rPr>
        <w:commentReference w:id="7"/>
      </w:r>
      <w:commentRangeEnd w:id="8"/>
      <w:r w:rsidR="00693729" w:rsidRPr="00D42971">
        <w:rPr>
          <w:rStyle w:val="CommentReference"/>
          <w:rFonts w:ascii="Times New Roman" w:hAnsi="Times New Roman" w:cs="Times New Roman"/>
          <w:sz w:val="24"/>
          <w:szCs w:val="24"/>
        </w:rPr>
        <w:commentReference w:id="8"/>
      </w:r>
      <w:r w:rsidRPr="00D42971">
        <w:rPr>
          <w:rFonts w:ascii="Times New Roman" w:hAnsi="Times New Roman" w:cs="Times New Roman"/>
          <w:sz w:val="24"/>
          <w:szCs w:val="24"/>
        </w:rPr>
        <w:t xml:space="preserve"> evidence</w:t>
      </w:r>
      <w:r w:rsidR="00693729" w:rsidRPr="00D42971">
        <w:rPr>
          <w:rFonts w:ascii="Times New Roman" w:hAnsi="Times New Roman" w:cs="Times New Roman"/>
          <w:sz w:val="24"/>
          <w:szCs w:val="24"/>
        </w:rPr>
        <w:t xml:space="preserve"> in addition to recent findings from the COVID-19 pandemic</w:t>
      </w:r>
      <w:r w:rsidRPr="00D42971">
        <w:rPr>
          <w:rFonts w:ascii="Times New Roman" w:hAnsi="Times New Roman" w:cs="Times New Roman"/>
          <w:sz w:val="24"/>
          <w:szCs w:val="24"/>
        </w:rPr>
        <w:t xml:space="preserve"> suggests </w:t>
      </w:r>
      <w:r w:rsidR="00B44B6B">
        <w:rPr>
          <w:rFonts w:ascii="Times New Roman" w:hAnsi="Times New Roman" w:cs="Times New Roman"/>
          <w:sz w:val="24"/>
          <w:szCs w:val="24"/>
        </w:rPr>
        <w:t>younger</w:t>
      </w:r>
      <w:r w:rsidRPr="00D42971">
        <w:rPr>
          <w:rFonts w:ascii="Times New Roman" w:hAnsi="Times New Roman" w:cs="Times New Roman"/>
          <w:sz w:val="24"/>
          <w:szCs w:val="24"/>
        </w:rPr>
        <w:t xml:space="preserve"> age cohorts may be at greater risk for poor mental health and wellbeing </w:t>
      </w:r>
      <w:r w:rsidR="002239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&lt;EndNote&gt;&lt;Cite&gt;&lt;Author&gt;Oswalt&lt;/Author&gt;&lt;Year&gt;2020&lt;/Year&gt;&lt;RecNum&gt;75&lt;/RecNum&gt;&lt;DisplayText&gt;[11, 12]&lt;/DisplayText&gt;&lt;record&gt;&lt;rec-number&gt;75&lt;/rec-number&gt;&lt;foreign-keys&gt;&lt;key app="EN" db-id="vda2pvwscxarw9e0z24p90wxpr2wfdzp2a0w" timestamp="1674622422"&gt;75&lt;/key&gt;&lt;/foreign-keys&gt;&lt;ref-type name="Journal Article"&gt;17&lt;/ref-type&gt;&lt;contributors&gt;&lt;authors&gt;&lt;author&gt;Oswalt, Sara B&lt;/author&gt;&lt;author&gt;Lederer, Alyssa M&lt;/author&gt;&lt;author&gt;Chestnut-Steich, Kimberly&lt;/author&gt;&lt;author&gt;Day, Carol&lt;/author&gt;&lt;author&gt;Halbritter, Ashlee&lt;/author&gt;&lt;author&gt;Ortiz, Dugeidy&lt;/author&gt;&lt;/authors&gt;&lt;/contributors&gt;&lt;titles&gt;&lt;title&gt;Trends in college students’ mental health diagnoses and utilization of services, 2009–2015&lt;/title&gt;&lt;secondary-title&gt;Journal of American college health&lt;/secondary-title&gt;&lt;/titles&gt;&lt;periodical&gt;&lt;full-title&gt;Journal of American college health&lt;/full-title&gt;&lt;/periodical&gt;&lt;pages&gt;41-51&lt;/pages&gt;&lt;volume&gt;68&lt;/volume&gt;&lt;number&gt;1&lt;/number&gt;&lt;dates&gt;&lt;year&gt;2020&lt;/year&gt;&lt;/dates&gt;&lt;isbn&gt;0744-8481&lt;/isbn&gt;&lt;urls&gt;&lt;/urls&gt;&lt;/record&gt;&lt;/Cite&gt;&lt;Cite&gt;&lt;Author&gt;Keyes&lt;/Author&gt;&lt;Year&gt;2019&lt;/Year&gt;&lt;RecNum&gt;191&lt;/RecNum&gt;&lt;record&gt;&lt;rec-number&gt;191&lt;/rec-number&gt;&lt;foreign-keys&gt;&lt;key app="EN" db-id="vda2pvwscxarw9e0z24p90wxpr2wfdzp2a0w" timestamp="1679079000"&gt;191&lt;/key&gt;&lt;/foreign-keys&gt;&lt;ref-type name="Journal Article"&gt;17&lt;/ref-type&gt;&lt;contributors&gt;&lt;authors&gt;&lt;author&gt;Keyes, Katherine M&lt;/author&gt;&lt;author&gt;Gary, Dahsan&lt;/author&gt;&lt;author&gt;O’Malley, Patrick M&lt;/author&gt;&lt;author&gt;Hamilton, Ava&lt;/author&gt;&lt;author&gt;Schulenberg, John&lt;/author&gt;&lt;/authors&gt;&lt;/contributors&gt;&lt;titles&gt;&lt;title&gt;Recent increases in depressive symptoms among US adolescents: trends from 1991 to 2018&lt;/title&gt;&lt;secondary-title&gt;Social psychiatry and psychiatric epidemiology&lt;/secondary-title&gt;&lt;/titles&gt;&lt;periodical&gt;&lt;full-title&gt;Social psychiatry and psychiatric epidemiology&lt;/full-title&gt;&lt;/periodical&gt;&lt;pages&gt;987-996&lt;/pages&gt;&lt;volume&gt;54&lt;/volume&gt;&lt;dates&gt;&lt;year&gt;2019&lt;/year&gt;&lt;/dates&gt;&lt;isbn&gt;0933-7954&lt;/isbn&gt;&lt;urls&gt;&lt;/urls&gt;&lt;/record&gt;&lt;/Cite&gt;&lt;/EndNote&gt;</w:instrText>
      </w:r>
      <w:r w:rsidR="002239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[11, 12]</w:t>
      </w:r>
      <w:r w:rsidR="0022393E" w:rsidRPr="00D42971">
        <w:rPr>
          <w:rFonts w:ascii="Times New Roman" w:hAnsi="Times New Roman" w:cs="Times New Roman"/>
          <w:sz w:val="24"/>
          <w:szCs w:val="24"/>
        </w:rPr>
        <w:fldChar w:fldCharType="end"/>
      </w:r>
      <w:r w:rsidRPr="00D42971">
        <w:rPr>
          <w:rFonts w:ascii="Times New Roman" w:hAnsi="Times New Roman" w:cs="Times New Roman"/>
          <w:sz w:val="24"/>
          <w:szCs w:val="24"/>
        </w:rPr>
        <w:t xml:space="preserve">. For example, a recent report showed that younger adults living in the US consistently report the lowest scores on all domains of </w:t>
      </w:r>
      <w:commentRangeStart w:id="9"/>
      <w:commentRangeStart w:id="10"/>
      <w:r w:rsidR="00F60530" w:rsidRPr="00D42971">
        <w:rPr>
          <w:rFonts w:ascii="Times New Roman" w:hAnsi="Times New Roman" w:cs="Times New Roman"/>
          <w:sz w:val="24"/>
          <w:szCs w:val="24"/>
        </w:rPr>
        <w:t xml:space="preserve">mental </w:t>
      </w:r>
      <w:r w:rsidRPr="00D42971">
        <w:rPr>
          <w:rFonts w:ascii="Times New Roman" w:hAnsi="Times New Roman" w:cs="Times New Roman"/>
          <w:sz w:val="24"/>
          <w:szCs w:val="24"/>
        </w:rPr>
        <w:t xml:space="preserve">well-being, including happiness, health, meaning and purpose, character, social relationships, and financial stability, with a linear pattern of improvements in wellbeing observed with increased age </w:t>
      </w:r>
      <w:r w:rsidR="002239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&lt;EndNote&gt;&lt;Cite&gt;&lt;Author&gt;Chen&lt;/Author&gt;&lt;Year&gt;2022&lt;/Year&gt;&lt;RecNum&gt;107&lt;/RecNum&gt;&lt;DisplayText&gt;[13]&lt;/DisplayText&gt;&lt;record&gt;&lt;rec-number&gt;107&lt;/rec-number&gt;&lt;foreign-keys&gt;&lt;key app="EN" db-id="vda2pvwscxarw9e0z24p90wxpr2wfdzp2a0w" timestamp="1674622440"&gt;107&lt;/key&gt;&lt;/foreign-keys&gt;&lt;ref-type name="Journal Article"&gt;17&lt;/ref-type&gt;&lt;contributors&gt;&lt;authors&gt;&lt;author&gt;Chen, Ying&lt;/author&gt;&lt;author&gt;Cowden, Richard G&lt;/author&gt;&lt;author&gt;Fulks, Jeffery&lt;/author&gt;&lt;author&gt;Plake, John F&lt;/author&gt;&lt;author&gt;VanderWeele, Tyler J&lt;/author&gt;&lt;/authors&gt;&lt;/contributors&gt;&lt;titles&gt;&lt;title&gt;National data on age gradients in well-being among US adults&lt;/title&gt;&lt;secondary-title&gt;JAMA psychiatry&lt;/secondary-title&gt;&lt;/titles&gt;&lt;periodical&gt;&lt;full-title&gt;JAMA psychiatry&lt;/full-title&gt;&lt;/periodical&gt;&lt;pages&gt;1046-1047&lt;/pages&gt;&lt;volume&gt;79&lt;/volume&gt;&lt;number&gt;10&lt;/number&gt;&lt;dates&gt;&lt;year&gt;2022&lt;/year&gt;&lt;/dates&gt;&lt;isbn&gt;2168-622X&lt;/isbn&gt;&lt;urls&gt;&lt;/urls&gt;&lt;/record&gt;&lt;/Cite&gt;&lt;/EndNote&gt;</w:instrText>
      </w:r>
      <w:r w:rsidR="002239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[13]</w:t>
      </w:r>
      <w:r w:rsidR="0022393E" w:rsidRPr="00D42971">
        <w:rPr>
          <w:rFonts w:ascii="Times New Roman" w:hAnsi="Times New Roman" w:cs="Times New Roman"/>
          <w:sz w:val="24"/>
          <w:szCs w:val="24"/>
        </w:rPr>
        <w:fldChar w:fldCharType="end"/>
      </w:r>
      <w:r w:rsidRPr="00D42971">
        <w:rPr>
          <w:rFonts w:ascii="Times New Roman" w:hAnsi="Times New Roman" w:cs="Times New Roman"/>
          <w:sz w:val="24"/>
          <w:szCs w:val="24"/>
        </w:rPr>
        <w:t xml:space="preserve">. These findings are in contrast to previous work that had demonstrated an inverted-U relationship between age and mental wellbeing in which mental wellbeing was lowest in middle adulthood </w:t>
      </w:r>
      <w:r w:rsidR="002239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&lt;EndNote&gt;&lt;Cite&gt;&lt;Author&gt;Blanchflower&lt;/Author&gt;&lt;Year&gt;2008&lt;/Year&gt;&lt;RecNum&gt;108&lt;/RecNum&gt;&lt;DisplayText&gt;[14]&lt;/DisplayText&gt;&lt;record&gt;&lt;rec-number&gt;108&lt;/rec-number&gt;&lt;foreign-keys&gt;&lt;key app="EN" db-id="vda2pvwscxarw9e0z24p90wxpr2wfdzp2a0w" timestamp="1674622440"&gt;108&lt;/key&gt;&lt;/foreign-keys&gt;&lt;ref-type name="Journal Article"&gt;17&lt;/ref-type&gt;&lt;contributors&gt;&lt;authors&gt;&lt;author&gt;Blanchflower, David G&lt;/author&gt;&lt;author&gt;Oswald, Andrew J&lt;/author&gt;&lt;/authors&gt;&lt;/contributors&gt;&lt;titles&gt;&lt;title&gt;Is well-being U-shaped over the life cycle?&lt;/title&gt;&lt;secondary-title&gt;Social science &amp;amp; medicine&lt;/secondary-title&gt;&lt;/titles&gt;&lt;periodical&gt;&lt;full-title&gt;Social science &amp;amp; medicine&lt;/full-title&gt;&lt;/periodical&gt;&lt;pages&gt;1733-1749&lt;/pages&gt;&lt;volume&gt;66&lt;/volume&gt;&lt;number&gt;8&lt;/number&gt;&lt;dates&gt;&lt;year&gt;2008&lt;/year&gt;&lt;/dates&gt;&lt;isbn&gt;0277-9536&lt;/isbn&gt;&lt;urls&gt;&lt;/urls&gt;&lt;/record&gt;&lt;/Cite&gt;&lt;/EndNote&gt;</w:instrText>
      </w:r>
      <w:r w:rsidR="002239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[14]</w:t>
      </w:r>
      <w:r w:rsidR="0022393E" w:rsidRPr="00D42971">
        <w:rPr>
          <w:rFonts w:ascii="Times New Roman" w:hAnsi="Times New Roman" w:cs="Times New Roman"/>
          <w:sz w:val="24"/>
          <w:szCs w:val="24"/>
        </w:rPr>
        <w:fldChar w:fldCharType="end"/>
      </w:r>
      <w:r w:rsidRPr="00D42971">
        <w:rPr>
          <w:rFonts w:ascii="Times New Roman" w:hAnsi="Times New Roman" w:cs="Times New Roman"/>
          <w:sz w:val="24"/>
          <w:szCs w:val="24"/>
        </w:rPr>
        <w:t xml:space="preserve">. </w:t>
      </w:r>
      <w:commentRangeEnd w:id="9"/>
      <w:r w:rsidR="00447C8F" w:rsidRPr="00D42971">
        <w:rPr>
          <w:rStyle w:val="CommentReference"/>
          <w:rFonts w:ascii="Times New Roman" w:hAnsi="Times New Roman" w:cs="Times New Roman"/>
          <w:sz w:val="24"/>
          <w:szCs w:val="24"/>
        </w:rPr>
        <w:commentReference w:id="9"/>
      </w:r>
      <w:commentRangeEnd w:id="10"/>
      <w:r w:rsidR="007522E5" w:rsidRPr="00D42971">
        <w:rPr>
          <w:rStyle w:val="CommentReference"/>
          <w:rFonts w:ascii="Times New Roman" w:hAnsi="Times New Roman" w:cs="Times New Roman"/>
          <w:sz w:val="24"/>
          <w:szCs w:val="24"/>
        </w:rPr>
        <w:commentReference w:id="10"/>
      </w:r>
      <w:r w:rsidR="008F6DDC" w:rsidRPr="00D42971">
        <w:rPr>
          <w:rFonts w:ascii="Times New Roman" w:hAnsi="Times New Roman" w:cs="Times New Roman"/>
          <w:sz w:val="24"/>
          <w:szCs w:val="24"/>
        </w:rPr>
        <w:t xml:space="preserve">Further, an estimated half of first mental disorder onsets occur by age 18 </w:t>
      </w:r>
      <w:r w:rsidR="008F6DDC"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&lt;EndNote&gt;&lt;Cite&gt;&lt;Author&gt;Solmi&lt;/Author&gt;&lt;Year&gt;2022&lt;/Year&gt;&lt;RecNum&gt;141&lt;/RecNum&gt;&lt;DisplayText&gt;[15]&lt;/DisplayText&gt;&lt;record&gt;&lt;rec-number&gt;141&lt;/rec-number&gt;&lt;foreign-keys&gt;&lt;key app="EN" db-id="vda2pvwscxarw9e0z24p90wxpr2wfdzp2a0w" timestamp="1676518881"&gt;141&lt;/key&gt;&lt;/foreign-keys&gt;&lt;ref-type name="Journal Article"&gt;17&lt;/ref-type&gt;&lt;contributors&gt;&lt;authors&gt;&lt;author&gt;Solmi, Marco&lt;/author&gt;&lt;author&gt;Radua, Joaquim&lt;/author&gt;&lt;author&gt;Olivola, Miriam&lt;/author&gt;&lt;author&gt;Croce, Enrico&lt;/author&gt;&lt;author&gt;Soardo, Livia&lt;/author&gt;&lt;author&gt;Salazar de Pablo, Gonzalo&lt;/author&gt;&lt;author&gt;Il Shin, Jae&lt;/author&gt;&lt;author&gt;Kirkbride, James B&lt;/author&gt;&lt;author&gt;Jones, Peter&lt;/author&gt;&lt;author&gt;Kim, Jae Han&lt;/author&gt;&lt;/authors&gt;&lt;/contributors&gt;&lt;titles&gt;&lt;title&gt;Age at onset of mental disorders worldwide: large-scale meta-analysis of 192 epidemiological studies&lt;/title&gt;&lt;secondary-title&gt;Molecular psychiatry&lt;/secondary-title&gt;&lt;/titles&gt;&lt;periodical&gt;&lt;full-title&gt;Molecular psychiatry&lt;/full-title&gt;&lt;/periodical&gt;&lt;pages&gt;281-295&lt;/pages&gt;&lt;volume&gt;27&lt;/volume&gt;&lt;number&gt;1&lt;/number&gt;&lt;dates&gt;&lt;year&gt;2022&lt;/year&gt;&lt;/dates&gt;&lt;isbn&gt;1359-4184&lt;/isbn&gt;&lt;urls&gt;&lt;/urls&gt;&lt;/record&gt;&lt;/Cite&gt;&lt;/EndNote&gt;</w:instrText>
      </w:r>
      <w:r w:rsidR="008F6DDC"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[15]</w:t>
      </w:r>
      <w:r w:rsidR="008F6DDC" w:rsidRPr="00D42971">
        <w:rPr>
          <w:rFonts w:ascii="Times New Roman" w:hAnsi="Times New Roman" w:cs="Times New Roman"/>
          <w:sz w:val="24"/>
          <w:szCs w:val="24"/>
        </w:rPr>
        <w:fldChar w:fldCharType="end"/>
      </w:r>
      <w:r w:rsidR="008F6DDC" w:rsidRPr="00D42971">
        <w:rPr>
          <w:rFonts w:ascii="Times New Roman" w:hAnsi="Times New Roman" w:cs="Times New Roman"/>
          <w:sz w:val="24"/>
          <w:szCs w:val="24"/>
        </w:rPr>
        <w:t xml:space="preserve">. </w:t>
      </w:r>
      <w:r w:rsidRPr="00D42971">
        <w:rPr>
          <w:rFonts w:ascii="Times New Roman" w:hAnsi="Times New Roman" w:cs="Times New Roman"/>
          <w:sz w:val="24"/>
          <w:szCs w:val="24"/>
        </w:rPr>
        <w:t>Evidently, more research is needed to better understand these trends from a global perspective, including a focus on protective factors that may moderate the relationship between age</w:t>
      </w:r>
      <w:r w:rsidR="008F6DDC" w:rsidRPr="00D42971">
        <w:rPr>
          <w:rFonts w:ascii="Times New Roman" w:hAnsi="Times New Roman" w:cs="Times New Roman"/>
          <w:sz w:val="24"/>
          <w:szCs w:val="24"/>
        </w:rPr>
        <w:t>,</w:t>
      </w:r>
      <w:r w:rsidRPr="00D42971">
        <w:rPr>
          <w:rFonts w:ascii="Times New Roman" w:hAnsi="Times New Roman" w:cs="Times New Roman"/>
          <w:sz w:val="24"/>
          <w:szCs w:val="24"/>
        </w:rPr>
        <w:t xml:space="preserve"> mental health</w:t>
      </w:r>
      <w:r w:rsidR="008F6DDC" w:rsidRPr="00D42971">
        <w:rPr>
          <w:rFonts w:ascii="Times New Roman" w:hAnsi="Times New Roman" w:cs="Times New Roman"/>
          <w:sz w:val="24"/>
          <w:szCs w:val="24"/>
        </w:rPr>
        <w:t>,</w:t>
      </w:r>
      <w:r w:rsidRPr="00D42971">
        <w:rPr>
          <w:rFonts w:ascii="Times New Roman" w:hAnsi="Times New Roman" w:cs="Times New Roman"/>
          <w:sz w:val="24"/>
          <w:szCs w:val="24"/>
        </w:rPr>
        <w:t xml:space="preserve"> and wellbeing. </w:t>
      </w:r>
    </w:p>
    <w:p w14:paraId="0FC86FCF" w14:textId="77777777" w:rsidR="008561F4" w:rsidRPr="00D42971" w:rsidRDefault="008561F4" w:rsidP="00F721EE">
      <w:pPr>
        <w:spacing w:line="480" w:lineRule="auto"/>
        <w:rPr>
          <w:rFonts w:ascii="Times New Roman" w:hAnsi="Times New Roman" w:cs="Times New Roman"/>
          <w:sz w:val="24"/>
          <w:szCs w:val="24"/>
        </w:rPr>
      </w:pPr>
    </w:p>
    <w:p w14:paraId="5327099D" w14:textId="57022628" w:rsidR="00E230F8" w:rsidRPr="00D42971" w:rsidRDefault="00F60530"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Physical activity is one aspect of our lifestyle that has received increasing attention for its potential to promote mental wellbeing as well as assist in the prevention and management of mental health disorders. </w:t>
      </w:r>
      <w:r w:rsidR="008561F4" w:rsidRPr="00D42971">
        <w:rPr>
          <w:rFonts w:ascii="Times New Roman" w:hAnsi="Times New Roman" w:cs="Times New Roman"/>
          <w:sz w:val="24"/>
          <w:szCs w:val="24"/>
        </w:rPr>
        <w:t>Observational and experimental evidence consistently shows a relationship between higher levels of physical activity and benefits across various mental health outcomes</w:t>
      </w:r>
      <w:r w:rsidRPr="00D42971">
        <w:rPr>
          <w:rFonts w:ascii="Times New Roman" w:hAnsi="Times New Roman" w:cs="Times New Roman"/>
          <w:sz w:val="24"/>
          <w:szCs w:val="24"/>
        </w:rPr>
        <w:t>, including, but not limited to</w:t>
      </w:r>
      <w:r w:rsidR="0022393E" w:rsidRPr="00D42971">
        <w:rPr>
          <w:rFonts w:ascii="Times New Roman" w:hAnsi="Times New Roman" w:cs="Times New Roman"/>
          <w:sz w:val="24"/>
          <w:szCs w:val="24"/>
        </w:rPr>
        <w:t xml:space="preserve"> depression </w:t>
      </w:r>
      <w:r w:rsidR="00D42971" w:rsidRPr="00D42971">
        <w:rPr>
          <w:rFonts w:ascii="Times New Roman" w:hAnsi="Times New Roman" w:cs="Times New Roman"/>
          <w:sz w:val="24"/>
          <w:szCs w:val="24"/>
        </w:rPr>
        <w:fldChar w:fldCharType="begin">
          <w:fldData xml:space="preserve">PEVuZE5vdGU+PENpdGU+PEF1dGhvcj5Hb3Jkb248L0F1dGhvcj48WWVhcj4yMDE4PC9ZZWFyPjxS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PEVuZE5vdGU+PENpdGU+PEF1dGhvcj5Hb3Jkb248L0F1dGhvcj48WWVhcj4yMDE4PC9ZZWFyPjxS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D42971" w:rsidRPr="00D42971">
        <w:rPr>
          <w:rFonts w:ascii="Times New Roman" w:hAnsi="Times New Roman" w:cs="Times New Roman"/>
          <w:sz w:val="24"/>
          <w:szCs w:val="24"/>
        </w:rPr>
      </w:r>
      <w:r w:rsidR="00D42971"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[16-21]</w:t>
      </w:r>
      <w:r w:rsidR="00D42971" w:rsidRPr="00D42971">
        <w:rPr>
          <w:rFonts w:ascii="Times New Roman" w:hAnsi="Times New Roman" w:cs="Times New Roman"/>
          <w:sz w:val="24"/>
          <w:szCs w:val="24"/>
        </w:rPr>
        <w:fldChar w:fldCharType="end"/>
      </w:r>
      <w:r w:rsidRPr="00D42971">
        <w:rPr>
          <w:rFonts w:ascii="Times New Roman" w:hAnsi="Times New Roman" w:cs="Times New Roman"/>
          <w:sz w:val="24"/>
          <w:szCs w:val="24"/>
        </w:rPr>
        <w:t>,</w:t>
      </w:r>
      <w:r w:rsidR="00D42971" w:rsidRPr="00D42971">
        <w:rPr>
          <w:rFonts w:ascii="Times New Roman" w:hAnsi="Times New Roman" w:cs="Times New Roman"/>
          <w:sz w:val="24"/>
          <w:szCs w:val="24"/>
        </w:rPr>
        <w:t xml:space="preserve"> </w:t>
      </w:r>
      <w:r w:rsidR="0022393E" w:rsidRPr="00D42971">
        <w:rPr>
          <w:rFonts w:ascii="Times New Roman" w:hAnsi="Times New Roman" w:cs="Times New Roman"/>
          <w:sz w:val="24"/>
          <w:szCs w:val="24"/>
        </w:rPr>
        <w:t>anxiety</w:t>
      </w:r>
      <w:r w:rsidR="00D42971" w:rsidRPr="00D42971">
        <w:rPr>
          <w:rFonts w:ascii="Times New Roman" w:hAnsi="Times New Roman" w:cs="Times New Roman"/>
          <w:sz w:val="24"/>
          <w:szCs w:val="24"/>
        </w:rPr>
        <w:t xml:space="preserve"> </w:t>
      </w:r>
      <w:r w:rsidR="00D42971" w:rsidRPr="00D42971">
        <w:rPr>
          <w:rFonts w:ascii="Times New Roman" w:hAnsi="Times New Roman" w:cs="Times New Roman"/>
          <w:sz w:val="24"/>
          <w:szCs w:val="24"/>
        </w:rPr>
        <w:fldChar w:fldCharType="begin">
          <w:fldData xml:space="preserve">PEVuZE5vdGU+PENpdGU+PEF1dGhvcj5BeWxldHQ8L0F1dGhvcj48WWVhcj4yMDE4PC9ZZWFyPjxS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PEVuZE5vdGU+PENpdGU+PEF1dGhvcj5BeWxldHQ8L0F1dGhvcj48WWVhcj4yMDE4PC9ZZWFyPjxS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D42971" w:rsidRPr="00D42971">
        <w:rPr>
          <w:rFonts w:ascii="Times New Roman" w:hAnsi="Times New Roman" w:cs="Times New Roman"/>
          <w:sz w:val="24"/>
          <w:szCs w:val="24"/>
        </w:rPr>
      </w:r>
      <w:r w:rsidR="00D42971"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[22-24]</w:t>
      </w:r>
      <w:r w:rsidR="00D42971" w:rsidRPr="00D42971">
        <w:rPr>
          <w:rFonts w:ascii="Times New Roman" w:hAnsi="Times New Roman" w:cs="Times New Roman"/>
          <w:sz w:val="24"/>
          <w:szCs w:val="24"/>
        </w:rPr>
        <w:fldChar w:fldCharType="end"/>
      </w:r>
      <w:r w:rsidR="00D42971" w:rsidRPr="00D42971">
        <w:rPr>
          <w:rFonts w:ascii="Times New Roman" w:hAnsi="Times New Roman" w:cs="Times New Roman"/>
          <w:sz w:val="24"/>
          <w:szCs w:val="24"/>
        </w:rPr>
        <w:t>,</w:t>
      </w:r>
      <w:r w:rsidRPr="00D42971">
        <w:rPr>
          <w:rFonts w:ascii="Times New Roman" w:hAnsi="Times New Roman" w:cs="Times New Roman"/>
          <w:sz w:val="24"/>
          <w:szCs w:val="24"/>
        </w:rPr>
        <w:t xml:space="preserve"> and</w:t>
      </w:r>
      <w:r w:rsidR="0022393E" w:rsidRPr="00D42971">
        <w:rPr>
          <w:rFonts w:ascii="Times New Roman" w:hAnsi="Times New Roman" w:cs="Times New Roman"/>
          <w:sz w:val="24"/>
          <w:szCs w:val="24"/>
        </w:rPr>
        <w:t xml:space="preserve"> general mental health</w:t>
      </w:r>
      <w:r w:rsidR="00D42971" w:rsidRPr="00D42971">
        <w:rPr>
          <w:rFonts w:ascii="Times New Roman" w:hAnsi="Times New Roman" w:cs="Times New Roman"/>
          <w:sz w:val="24"/>
          <w:szCs w:val="24"/>
        </w:rPr>
        <w:t xml:space="preserve"> </w:t>
      </w:r>
      <w:r w:rsidR="00D42971" w:rsidRPr="00D42971">
        <w:rPr>
          <w:rFonts w:ascii="Times New Roman" w:hAnsi="Times New Roman" w:cs="Times New Roman"/>
          <w:sz w:val="24"/>
          <w:szCs w:val="24"/>
        </w:rPr>
        <w:fldChar w:fldCharType="begin">
          <w:fldData xml:space="preserve">PEVuZE5vdGU+PENpdGU+PEF1dGhvcj5GaXJ0aDwvQXV0aG9yPjxZZWFyPjIwMjA8L1llYXI+PFJl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PEVuZE5vdGU+PENpdGU+PEF1dGhvcj5GaXJ0aDwvQXV0aG9yPjxZZWFyPjIwMjA8L1llYXI+PFJl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D42971" w:rsidRPr="00D42971">
        <w:rPr>
          <w:rFonts w:ascii="Times New Roman" w:hAnsi="Times New Roman" w:cs="Times New Roman"/>
          <w:sz w:val="24"/>
          <w:szCs w:val="24"/>
        </w:rPr>
      </w:r>
      <w:r w:rsidR="00D42971"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[25-27]</w:t>
      </w:r>
      <w:r w:rsidR="00D42971" w:rsidRPr="00D42971">
        <w:rPr>
          <w:rFonts w:ascii="Times New Roman" w:hAnsi="Times New Roman" w:cs="Times New Roman"/>
          <w:sz w:val="24"/>
          <w:szCs w:val="24"/>
        </w:rPr>
        <w:fldChar w:fldCharType="end"/>
      </w:r>
      <w:r w:rsidR="0022393E" w:rsidRPr="00D42971">
        <w:rPr>
          <w:rFonts w:ascii="Times New Roman" w:hAnsi="Times New Roman" w:cs="Times New Roman"/>
          <w:sz w:val="24"/>
          <w:szCs w:val="24"/>
        </w:rPr>
        <w:t>.</w:t>
      </w:r>
      <w:r w:rsidR="002D4BFA" w:rsidRPr="00D42971">
        <w:rPr>
          <w:rFonts w:ascii="Times New Roman" w:hAnsi="Times New Roman" w:cs="Times New Roman"/>
          <w:sz w:val="24"/>
          <w:szCs w:val="24"/>
        </w:rPr>
        <w:t xml:space="preserve"> </w:t>
      </w:r>
      <w:r w:rsidR="008561F4" w:rsidRPr="00D42971">
        <w:rPr>
          <w:rFonts w:ascii="Times New Roman" w:hAnsi="Times New Roman" w:cs="Times New Roman"/>
          <w:sz w:val="24"/>
          <w:szCs w:val="24"/>
        </w:rPr>
        <w:t xml:space="preserve">For example, using non-parametric matching in a large cross-sectional dataset, </w:t>
      </w:r>
      <w:r w:rsidR="002D4BFA"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 AuthorYear="1"&gt;&lt;Author&gt;Chekroud&lt;/Author&gt;&lt;Year&gt;2018&lt;/Year&gt;&lt;RecNum&gt;68&lt;/RecNum&gt;&lt;DisplayText&gt;Chekroud, et al. (28)&lt;/DisplayText&gt;&lt;record&gt;&lt;rec-number&gt;68&lt;/rec-number&gt;&lt;foreign-keys&gt;&lt;key app="EN" db-id="vda2pvwscxarw9e0z24p90wxpr2wfdzp2a0w" timestamp="1674448600"&gt;68&lt;/key&gt;&lt;/foreign-keys&gt;&lt;ref-type name="Journal Article"&gt;17&lt;/ref-type&gt;&lt;contributors&gt;&lt;authors&gt;&lt;author&gt;Chekroud, Sammi R&lt;/author&gt;&lt;author&gt;Gueorguieva, Ralitza&lt;/author&gt;&lt;author&gt;Zheutlin, Amanda B&lt;/author&gt;&lt;author&gt;Paulus, Martin&lt;/author&gt;&lt;author&gt;Krumholz, Harlan M&lt;/author&gt;&lt;author&gt;Krystal, John H&lt;/author&gt;&lt;author&gt;Chekroud, Adam M&lt;/author&gt;&lt;/authors&gt;&lt;/contributors&gt;&lt;titles&gt;&lt;title&gt;Association between physical exercise and mental health in 1· 2 million individuals in the USA between 2011 and 2015: a cross-sectional study&lt;/title&gt;&lt;secondary-title&gt;The Lancet Psychiatry&lt;/secondary-title&gt;&lt;/titles&gt;&lt;periodical&gt;&lt;full-title&gt;The Lancet Psychiatry&lt;/full-title&gt;&lt;/periodical&gt;&lt;pages&gt;739-746&lt;/pages&gt;&lt;volume&gt;5&lt;/volume&gt;&lt;number&gt;9&lt;/number&gt;&lt;dates&gt;&lt;year&gt;2018&lt;/year&gt;&lt;/dates&gt;&lt;isbn&gt;2215-0366&lt;/isbn&gt;&lt;urls&gt;&lt;/urls&gt;&lt;/record&gt;&lt;/Cite&gt;&lt;/EndNote&gt;</w:instrText>
      </w:r>
      <w:r w:rsidR="002D4BFA"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Chekroud, et al. (28)</w:t>
      </w:r>
      <w:r w:rsidR="002D4BFA" w:rsidRPr="00D42971">
        <w:rPr>
          <w:rFonts w:ascii="Times New Roman" w:hAnsi="Times New Roman" w:cs="Times New Roman"/>
          <w:sz w:val="24"/>
          <w:szCs w:val="24"/>
        </w:rPr>
        <w:fldChar w:fldCharType="end"/>
      </w:r>
      <w:r w:rsidR="008561F4" w:rsidRPr="00D42971">
        <w:rPr>
          <w:rFonts w:ascii="Times New Roman" w:hAnsi="Times New Roman" w:cs="Times New Roman"/>
          <w:sz w:val="24"/>
          <w:szCs w:val="24"/>
        </w:rPr>
        <w:t xml:space="preserve"> showed that </w:t>
      </w:r>
      <w:r w:rsidR="00452536" w:rsidRPr="00D42971">
        <w:rPr>
          <w:rFonts w:ascii="Times New Roman" w:hAnsi="Times New Roman" w:cs="Times New Roman"/>
          <w:sz w:val="24"/>
          <w:szCs w:val="24"/>
        </w:rPr>
        <w:t>engaging in physical</w:t>
      </w:r>
      <w:r w:rsidR="008561F4" w:rsidRPr="00D42971">
        <w:rPr>
          <w:rFonts w:ascii="Times New Roman" w:hAnsi="Times New Roman" w:cs="Times New Roman"/>
          <w:sz w:val="24"/>
          <w:szCs w:val="24"/>
        </w:rPr>
        <w:t xml:space="preserve"> exercise in the past month was associated with 43.2% lower self-reported days with poor mental health</w:t>
      </w:r>
      <w:r w:rsidR="00452536" w:rsidRPr="00D42971">
        <w:rPr>
          <w:rFonts w:ascii="Times New Roman" w:hAnsi="Times New Roman" w:cs="Times New Roman"/>
          <w:sz w:val="24"/>
          <w:szCs w:val="24"/>
        </w:rPr>
        <w:t xml:space="preserve"> over that period</w:t>
      </w:r>
      <w:r w:rsidR="008561F4" w:rsidRPr="00D42971">
        <w:rPr>
          <w:rFonts w:ascii="Times New Roman" w:hAnsi="Times New Roman" w:cs="Times New Roman"/>
          <w:sz w:val="24"/>
          <w:szCs w:val="24"/>
        </w:rPr>
        <w:t>.</w:t>
      </w:r>
      <w:r w:rsidR="002D4BFA" w:rsidRPr="00D42971">
        <w:rPr>
          <w:rFonts w:ascii="Times New Roman" w:hAnsi="Times New Roman" w:cs="Times New Roman"/>
          <w:sz w:val="24"/>
          <w:szCs w:val="24"/>
        </w:rPr>
        <w:t xml:space="preserve"> </w:t>
      </w:r>
      <w:r w:rsidR="008561F4" w:rsidRPr="00D42971">
        <w:rPr>
          <w:rFonts w:ascii="Times New Roman" w:hAnsi="Times New Roman" w:cs="Times New Roman"/>
          <w:sz w:val="24"/>
          <w:szCs w:val="24"/>
        </w:rPr>
        <w:t xml:space="preserve">Despite these robust findings, particularly for depression and anxiety, physical activity remains an underutilized treatment tool among clinical practitioners </w:t>
      </w:r>
      <w:r w:rsidR="002D4BFA"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&lt;EndNote&gt;&lt;Cite&gt;&lt;Author&gt;Ekkekakis&lt;/Author&gt;&lt;Year&gt;2020&lt;/Year&gt;&lt;RecNum&gt;136&lt;/RecNum&gt;&lt;DisplayText&gt;[29]&lt;/DisplayText&gt;&lt;record&gt;&lt;rec-number&gt;136&lt;/rec-number&gt;&lt;foreign-keys&gt;&lt;key app="EN" db-id="vda2pvwscxarw9e0z24p90wxpr2wfdzp2a0w" timestamp="1674623657"&gt;136&lt;/key&gt;&lt;/foreign-keys&gt;&lt;ref-type name="Journal Article"&gt;17&lt;/ref-type&gt;&lt;contributors&gt;&lt;authors&gt;&lt;author&gt;Ekkekakis, Panteleimon&lt;/author&gt;&lt;/authors&gt;&lt;/contributors&gt;&lt;titles&gt;&lt;title&gt;Why Is Exercise Underutilized in Clinical Practice Despite Evidence It Is Effective? Lessons in Pragmatism From the Inclusion of Exercise in Guidelines for the Treatment of Depression in the British National Health Service&lt;/title&gt;&lt;secondary-title&gt;Kinesiology Review&lt;/secondary-title&gt;&lt;/titles&gt;&lt;periodical&gt;&lt;full-title&gt;Kinesiology Review&lt;/full-title&gt;&lt;/periodical&gt;&lt;pages&gt;29-50&lt;/pages&gt;&lt;volume&gt;10&lt;/volume&gt;&lt;number&gt;1&lt;/number&gt;&lt;dates&gt;&lt;year&gt;2020&lt;/year&gt;&lt;/dates&gt;&lt;isbn&gt;2161-6035&lt;/isbn&gt;&lt;urls&gt;&lt;/urls&gt;&lt;/record&gt;&lt;/Cite&gt;&lt;/EndNote&gt;</w:instrText>
      </w:r>
      <w:r w:rsidR="002D4BFA"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[29]</w:t>
      </w:r>
      <w:r w:rsidR="002D4BFA" w:rsidRPr="00D42971">
        <w:rPr>
          <w:rFonts w:ascii="Times New Roman" w:hAnsi="Times New Roman" w:cs="Times New Roman"/>
          <w:sz w:val="24"/>
          <w:szCs w:val="24"/>
        </w:rPr>
        <w:fldChar w:fldCharType="end"/>
      </w:r>
      <w:r w:rsidR="00452536" w:rsidRPr="00D42971">
        <w:rPr>
          <w:rFonts w:ascii="Times New Roman" w:hAnsi="Times New Roman" w:cs="Times New Roman"/>
          <w:sz w:val="24"/>
          <w:szCs w:val="24"/>
        </w:rPr>
        <w:t xml:space="preserve">. The inclusion of physical activity </w:t>
      </w:r>
      <w:r w:rsidR="00452536" w:rsidRPr="00D42971">
        <w:rPr>
          <w:rFonts w:ascii="Times New Roman" w:hAnsi="Times New Roman" w:cs="Times New Roman"/>
          <w:sz w:val="24"/>
          <w:szCs w:val="24"/>
        </w:rPr>
        <w:lastRenderedPageBreak/>
        <w:t>– albeit as an alternative</w:t>
      </w:r>
      <w:r w:rsidR="00055ADC" w:rsidRPr="00D42971">
        <w:rPr>
          <w:rFonts w:ascii="Times New Roman" w:hAnsi="Times New Roman" w:cs="Times New Roman"/>
          <w:sz w:val="24"/>
          <w:szCs w:val="24"/>
        </w:rPr>
        <w:t xml:space="preserve"> </w:t>
      </w:r>
      <w:commentRangeStart w:id="11"/>
      <w:r w:rsidR="00055ADC" w:rsidRPr="00D42971">
        <w:rPr>
          <w:rFonts w:ascii="Times New Roman" w:hAnsi="Times New Roman" w:cs="Times New Roman"/>
          <w:sz w:val="24"/>
          <w:szCs w:val="24"/>
        </w:rPr>
        <w:t>and</w:t>
      </w:r>
      <w:r w:rsidR="00D42971" w:rsidRPr="00D42971">
        <w:rPr>
          <w:rFonts w:ascii="Times New Roman" w:hAnsi="Times New Roman" w:cs="Times New Roman"/>
          <w:sz w:val="24"/>
          <w:szCs w:val="24"/>
        </w:rPr>
        <w:t>/or</w:t>
      </w:r>
      <w:r w:rsidR="00055ADC" w:rsidRPr="00D42971">
        <w:rPr>
          <w:rFonts w:ascii="Times New Roman" w:hAnsi="Times New Roman" w:cs="Times New Roman"/>
          <w:sz w:val="24"/>
          <w:szCs w:val="24"/>
        </w:rPr>
        <w:t xml:space="preserve"> complementary</w:t>
      </w:r>
      <w:r w:rsidR="00452536" w:rsidRPr="00D42971">
        <w:rPr>
          <w:rFonts w:ascii="Times New Roman" w:hAnsi="Times New Roman" w:cs="Times New Roman"/>
          <w:sz w:val="24"/>
          <w:szCs w:val="24"/>
        </w:rPr>
        <w:t xml:space="preserve"> </w:t>
      </w:r>
      <w:commentRangeEnd w:id="11"/>
      <w:r w:rsidR="00055ADC" w:rsidRPr="00D42971">
        <w:rPr>
          <w:rStyle w:val="CommentReference"/>
          <w:rFonts w:ascii="Times New Roman" w:hAnsi="Times New Roman" w:cs="Times New Roman"/>
          <w:sz w:val="24"/>
          <w:szCs w:val="24"/>
        </w:rPr>
        <w:commentReference w:id="11"/>
      </w:r>
      <w:r w:rsidR="00452536" w:rsidRPr="00D42971">
        <w:rPr>
          <w:rFonts w:ascii="Times New Roman" w:hAnsi="Times New Roman" w:cs="Times New Roman"/>
          <w:sz w:val="24"/>
          <w:szCs w:val="24"/>
        </w:rPr>
        <w:t xml:space="preserve">treatment – in several recent national guidelines for the treatment of depression </w:t>
      </w:r>
      <w:r w:rsidR="00E230F8" w:rsidRPr="00D42971">
        <w:rPr>
          <w:rFonts w:ascii="Times New Roman" w:hAnsi="Times New Roman" w:cs="Times New Roman"/>
          <w:sz w:val="24"/>
          <w:szCs w:val="24"/>
        </w:rPr>
        <w:t>holds promise for promoting greater uptake in primary care services</w:t>
      </w:r>
      <w:r w:rsidR="00D42971" w:rsidRPr="00D42971">
        <w:rPr>
          <w:rFonts w:ascii="Times New Roman" w:hAnsi="Times New Roman" w:cs="Times New Roman"/>
          <w:sz w:val="24"/>
          <w:szCs w:val="24"/>
        </w:rPr>
        <w:t xml:space="preserve"> </w:t>
      </w:r>
      <w:r w:rsidR="00D42971" w:rsidRPr="00D42971">
        <w:rPr>
          <w:rFonts w:ascii="Times New Roman" w:hAnsi="Times New Roman" w:cs="Times New Roman"/>
          <w:sz w:val="24"/>
          <w:szCs w:val="24"/>
        </w:rPr>
        <w:fldChar w:fldCharType="begin">
          <w:fldData xml:space="preserve">PEVuZE5vdGU+PENpdGU+PFllYXI+MjAyMjwvWWVhcj48UmVjTnVtPjE0MjwvUmVjTnVtPjxEaXNw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PEVuZE5vdGU+PENpdGU+PFllYXI+MjAyMjwvWWVhcj48UmVjTnVtPjE0MjwvUmVjTnVtPjxEaXNw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D42971" w:rsidRPr="00D42971">
        <w:rPr>
          <w:rFonts w:ascii="Times New Roman" w:hAnsi="Times New Roman" w:cs="Times New Roman"/>
          <w:sz w:val="24"/>
          <w:szCs w:val="24"/>
        </w:rPr>
      </w:r>
      <w:r w:rsidR="00D42971"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[30-33]</w:t>
      </w:r>
      <w:r w:rsidR="00D42971" w:rsidRPr="00D42971">
        <w:rPr>
          <w:rFonts w:ascii="Times New Roman" w:hAnsi="Times New Roman" w:cs="Times New Roman"/>
          <w:sz w:val="24"/>
          <w:szCs w:val="24"/>
        </w:rPr>
        <w:fldChar w:fldCharType="end"/>
      </w:r>
      <w:r w:rsidR="00452536" w:rsidRPr="00D42971">
        <w:rPr>
          <w:rFonts w:ascii="Times New Roman" w:hAnsi="Times New Roman" w:cs="Times New Roman"/>
          <w:sz w:val="24"/>
          <w:szCs w:val="24"/>
        </w:rPr>
        <w:t>.</w:t>
      </w:r>
      <w:r w:rsidR="00E230F8" w:rsidRPr="00D42971">
        <w:rPr>
          <w:rFonts w:ascii="Times New Roman" w:hAnsi="Times New Roman" w:cs="Times New Roman"/>
          <w:sz w:val="24"/>
          <w:szCs w:val="24"/>
        </w:rPr>
        <w:t xml:space="preserve"> </w:t>
      </w:r>
    </w:p>
    <w:p w14:paraId="4AEC0117" w14:textId="77777777" w:rsidR="00DF3994" w:rsidRPr="00D42971" w:rsidRDefault="00DF3994" w:rsidP="00F721EE">
      <w:pPr>
        <w:spacing w:line="480" w:lineRule="auto"/>
        <w:rPr>
          <w:rFonts w:ascii="Times New Roman" w:hAnsi="Times New Roman" w:cs="Times New Roman"/>
          <w:sz w:val="24"/>
          <w:szCs w:val="24"/>
        </w:rPr>
      </w:pPr>
    </w:p>
    <w:p w14:paraId="16C4BDE6" w14:textId="6B1FBE60" w:rsidR="0081587F" w:rsidRPr="00D42971" w:rsidRDefault="008561F4"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While evidence supports the importance of physical activity for preventing and/or reducing a range of mental health problems and improving overall wellbeing, </w:t>
      </w:r>
      <w:r w:rsidR="00055ADC" w:rsidRPr="00D42971">
        <w:rPr>
          <w:rFonts w:ascii="Times New Roman" w:hAnsi="Times New Roman" w:cs="Times New Roman"/>
          <w:sz w:val="24"/>
          <w:szCs w:val="24"/>
        </w:rPr>
        <w:t xml:space="preserve">for </w:t>
      </w:r>
      <w:r w:rsidRPr="00D42971">
        <w:rPr>
          <w:rFonts w:ascii="Times New Roman" w:hAnsi="Times New Roman" w:cs="Times New Roman"/>
          <w:sz w:val="24"/>
          <w:szCs w:val="24"/>
        </w:rPr>
        <w:t>some other mental symptoms</w:t>
      </w:r>
      <w:r w:rsidR="00447C8F" w:rsidRPr="00D42971">
        <w:rPr>
          <w:rFonts w:ascii="Times New Roman" w:hAnsi="Times New Roman" w:cs="Times New Roman"/>
          <w:sz w:val="24"/>
          <w:szCs w:val="24"/>
        </w:rPr>
        <w:t xml:space="preserve"> and disorders (e.g.,</w:t>
      </w:r>
      <w:r w:rsidR="00055ADC" w:rsidRPr="00D42971">
        <w:rPr>
          <w:rFonts w:ascii="Times New Roman" w:hAnsi="Times New Roman" w:cs="Times New Roman"/>
          <w:sz w:val="24"/>
          <w:szCs w:val="24"/>
        </w:rPr>
        <w:t xml:space="preserve"> bipolar disorder, schizophrenia</w:t>
      </w:r>
      <w:r w:rsidR="00447C8F" w:rsidRPr="00D42971">
        <w:rPr>
          <w:rFonts w:ascii="Times New Roman" w:hAnsi="Times New Roman" w:cs="Times New Roman"/>
          <w:sz w:val="24"/>
          <w:szCs w:val="24"/>
        </w:rPr>
        <w:t>)</w:t>
      </w:r>
      <w:r w:rsidRPr="00D42971">
        <w:rPr>
          <w:rFonts w:ascii="Times New Roman" w:hAnsi="Times New Roman" w:cs="Times New Roman"/>
          <w:sz w:val="24"/>
          <w:szCs w:val="24"/>
        </w:rPr>
        <w:t xml:space="preserve">, the evidence is less suggestive of benefits, or remains unclear </w:t>
      </w:r>
      <w:r w:rsidR="002D4BFA" w:rsidRPr="00D42971">
        <w:rPr>
          <w:rFonts w:ascii="Times New Roman" w:hAnsi="Times New Roman" w:cs="Times New Roman"/>
          <w:sz w:val="24"/>
          <w:szCs w:val="24"/>
        </w:rPr>
        <w:fldChar w:fldCharType="begin">
          <w:fldData xml:space="preserve">PEVuZE5vdGU+PENpdGU+PEF1dGhvcj5GaXJ0aDwvQXV0aG9yPjxZZWFyPjIwMTU8L1llYXI+PFJl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=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PEVuZE5vdGU+PENpdGU+PEF1dGhvcj5GaXJ0aDwvQXV0aG9yPjxZZWFyPjIwMTU8L1llYXI+PFJl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=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2D4BFA" w:rsidRPr="00D42971">
        <w:rPr>
          <w:rFonts w:ascii="Times New Roman" w:hAnsi="Times New Roman" w:cs="Times New Roman"/>
          <w:sz w:val="24"/>
          <w:szCs w:val="24"/>
        </w:rPr>
      </w:r>
      <w:r w:rsidR="002D4BFA"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[34-39]</w:t>
      </w:r>
      <w:r w:rsidR="002D4BFA" w:rsidRPr="00D42971">
        <w:rPr>
          <w:rFonts w:ascii="Times New Roman" w:hAnsi="Times New Roman" w:cs="Times New Roman"/>
          <w:sz w:val="24"/>
          <w:szCs w:val="24"/>
        </w:rPr>
        <w:fldChar w:fldCharType="end"/>
      </w:r>
      <w:r w:rsidR="002D4BFA" w:rsidRPr="00D42971">
        <w:rPr>
          <w:rFonts w:ascii="Times New Roman" w:hAnsi="Times New Roman" w:cs="Times New Roman"/>
          <w:sz w:val="24"/>
          <w:szCs w:val="24"/>
        </w:rPr>
        <w:t>.</w:t>
      </w:r>
      <w:r w:rsidR="00447C8F" w:rsidRPr="00D42971">
        <w:rPr>
          <w:rFonts w:ascii="Times New Roman" w:hAnsi="Times New Roman" w:cs="Times New Roman"/>
          <w:sz w:val="24"/>
          <w:szCs w:val="24"/>
        </w:rPr>
        <w:t xml:space="preserve"> More recently, however, researchers have observed </w:t>
      </w:r>
      <w:r w:rsidRPr="00D42971">
        <w:rPr>
          <w:rFonts w:ascii="Times New Roman" w:hAnsi="Times New Roman" w:cs="Times New Roman"/>
          <w:sz w:val="24"/>
          <w:szCs w:val="24"/>
        </w:rPr>
        <w:t>considerable overlap in symptomology across the most commonly classified</w:t>
      </w:r>
      <w:r w:rsidR="00447C8F" w:rsidRPr="00D42971">
        <w:rPr>
          <w:rFonts w:ascii="Times New Roman" w:hAnsi="Times New Roman" w:cs="Times New Roman"/>
          <w:sz w:val="24"/>
          <w:szCs w:val="24"/>
        </w:rPr>
        <w:t xml:space="preserve"> mental health</w:t>
      </w:r>
      <w:r w:rsidRPr="00D42971">
        <w:rPr>
          <w:rFonts w:ascii="Times New Roman" w:hAnsi="Times New Roman" w:cs="Times New Roman"/>
          <w:sz w:val="24"/>
          <w:szCs w:val="24"/>
        </w:rPr>
        <w:t xml:space="preserve"> disorders</w:t>
      </w:r>
      <w:r w:rsidR="00447C8F" w:rsidRPr="00D42971">
        <w:rPr>
          <w:rFonts w:ascii="Times New Roman" w:hAnsi="Times New Roman" w:cs="Times New Roman"/>
          <w:sz w:val="24"/>
          <w:szCs w:val="24"/>
        </w:rPr>
        <w:t xml:space="preserve">, which illustrates the complexity and heterogeneous nature of mental health as a construct </w:t>
      </w:r>
      <w:r w:rsidR="002D4BFA"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&lt;EndNote&gt;&lt;Cite&gt;&lt;Author&gt;Borsboom&lt;/Author&gt;&lt;Year&gt;2011&lt;/Year&gt;&lt;RecNum&gt;71&lt;/RecNum&gt;&lt;DisplayText&gt;[40, 41]&lt;/DisplayText&gt;&lt;record&gt;&lt;rec-number&gt;71&lt;/rec-number&gt;&lt;foreign-keys&gt;&lt;key app="EN" db-id="vda2pvwscxarw9e0z24p90wxpr2wfdzp2a0w" timestamp="1674622422"&gt;71&lt;/key&gt;&lt;/foreign-keys&gt;&lt;ref-type name="Journal Article"&gt;17&lt;/ref-type&gt;&lt;contributors&gt;&lt;authors&gt;&lt;author&gt;Borsboom, Denny&lt;/author&gt;&lt;author&gt;Cramer, Angélique OJ&lt;/author&gt;&lt;author&gt;Schmittmann, Verena D&lt;/author&gt;&lt;author&gt;Epskamp, Sacha&lt;/author&gt;&lt;author&gt;Waldorp, Lourens J&lt;/author&gt;&lt;/authors&gt;&lt;/contributors&gt;&lt;titles&gt;&lt;title&gt;The small world of psychopathology&lt;/title&gt;&lt;secondary-title&gt;PloS one&lt;/secondary-title&gt;&lt;/titles&gt;&lt;periodical&gt;&lt;full-title&gt;PloS one&lt;/full-title&gt;&lt;/periodical&gt;&lt;pages&gt;e27407&lt;/pages&gt;&lt;volume&gt;6&lt;/volume&gt;&lt;number&gt;11&lt;/number&gt;&lt;dates&gt;&lt;year&gt;2011&lt;/year&gt;&lt;/dates&gt;&lt;isbn&gt;1932-6203&lt;/isbn&gt;&lt;urls&gt;&lt;/urls&gt;&lt;/record&gt;&lt;/Cite&gt;&lt;Cite&gt;&lt;Author&gt;Newson&lt;/Author&gt;&lt;Year&gt;2021&lt;/Year&gt;&lt;RecNum&gt;72&lt;/RecNum&gt;&lt;record&gt;&lt;rec-number&gt;72&lt;/rec-number&gt;&lt;foreign-keys&gt;&lt;key app="EN" db-id="vda2pvwscxarw9e0z24p90wxpr2wfdzp2a0w" timestamp="1674622422"&gt;72&lt;/key&gt;&lt;/foreign-keys&gt;&lt;ref-type name="Journal Article"&gt;17&lt;/ref-type&gt;&lt;contributors&gt;&lt;authors&gt;&lt;author&gt;Newson, Jennifer Jane&lt;/author&gt;&lt;author&gt;Pastukh, Vladyslav&lt;/author&gt;&lt;author&gt;Thiagarajan, Tara C&lt;/author&gt;&lt;/authors&gt;&lt;/contributors&gt;&lt;titles&gt;&lt;title&gt;Poor separation of clinical symptom profiles by DSM-5 disorder criteria&lt;/title&gt;&lt;secondary-title&gt;Frontiers in Psychiatry&lt;/secondary-title&gt;&lt;/titles&gt;&lt;periodical&gt;&lt;full-title&gt;Frontiers in psychiatry&lt;/full-title&gt;&lt;/periodical&gt;&lt;volume&gt;12&lt;/volume&gt;&lt;dates&gt;&lt;year&gt;2021&lt;/year&gt;&lt;/dates&gt;&lt;urls&gt;&lt;/urls&gt;&lt;/record&gt;&lt;/Cite&gt;&lt;/EndNote&gt;</w:instrText>
      </w:r>
      <w:r w:rsidR="002D4BFA"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[40, 41]</w:t>
      </w:r>
      <w:r w:rsidR="002D4BFA" w:rsidRPr="00D42971">
        <w:rPr>
          <w:rFonts w:ascii="Times New Roman" w:hAnsi="Times New Roman" w:cs="Times New Roman"/>
          <w:sz w:val="24"/>
          <w:szCs w:val="24"/>
        </w:rPr>
        <w:fldChar w:fldCharType="end"/>
      </w:r>
      <w:r w:rsidRPr="00D42971">
        <w:rPr>
          <w:rFonts w:ascii="Times New Roman" w:hAnsi="Times New Roman" w:cs="Times New Roman"/>
          <w:sz w:val="24"/>
          <w:szCs w:val="24"/>
        </w:rPr>
        <w:t xml:space="preserve">. </w:t>
      </w:r>
      <w:r w:rsidR="0081587F" w:rsidRPr="00D42971">
        <w:rPr>
          <w:rFonts w:ascii="Times New Roman" w:hAnsi="Times New Roman" w:cs="Times New Roman"/>
          <w:sz w:val="24"/>
          <w:szCs w:val="24"/>
        </w:rPr>
        <w:t xml:space="preserve">Such knowledge has sparked the development of novel measures – the </w:t>
      </w:r>
      <w:r w:rsidRPr="00D42971">
        <w:rPr>
          <w:rFonts w:ascii="Times New Roman" w:hAnsi="Times New Roman" w:cs="Times New Roman"/>
          <w:sz w:val="24"/>
          <w:szCs w:val="24"/>
        </w:rPr>
        <w:t xml:space="preserve">Mental Health Quotient (MHQ) </w:t>
      </w:r>
      <w:r w:rsidR="0081587F" w:rsidRPr="00D42971">
        <w:rPr>
          <w:rFonts w:ascii="Times New Roman" w:hAnsi="Times New Roman" w:cs="Times New Roman"/>
          <w:sz w:val="24"/>
          <w:szCs w:val="24"/>
        </w:rPr>
        <w:t xml:space="preserve">for example – to </w:t>
      </w:r>
      <w:r w:rsidRPr="00D42971">
        <w:rPr>
          <w:rFonts w:ascii="Times New Roman" w:hAnsi="Times New Roman" w:cs="Times New Roman"/>
          <w:sz w:val="24"/>
          <w:szCs w:val="24"/>
        </w:rPr>
        <w:t>address these considerations</w:t>
      </w:r>
      <w:r w:rsidR="0081587F" w:rsidRPr="00D42971">
        <w:rPr>
          <w:rFonts w:ascii="Times New Roman" w:hAnsi="Times New Roman" w:cs="Times New Roman"/>
          <w:sz w:val="24"/>
          <w:szCs w:val="24"/>
        </w:rPr>
        <w:t>. Yet,</w:t>
      </w:r>
      <w:r w:rsidRPr="00D42971">
        <w:rPr>
          <w:rFonts w:ascii="Times New Roman" w:hAnsi="Times New Roman" w:cs="Times New Roman"/>
          <w:sz w:val="24"/>
          <w:szCs w:val="24"/>
        </w:rPr>
        <w:t xml:space="preserve"> due to their recency</w:t>
      </w:r>
      <w:r w:rsidR="007522E5" w:rsidRPr="00D42971">
        <w:rPr>
          <w:rFonts w:ascii="Times New Roman" w:hAnsi="Times New Roman" w:cs="Times New Roman"/>
          <w:sz w:val="24"/>
          <w:szCs w:val="24"/>
        </w:rPr>
        <w:t xml:space="preserve">, </w:t>
      </w:r>
      <w:r w:rsidR="0081587F" w:rsidRPr="00D42971">
        <w:rPr>
          <w:rFonts w:ascii="Times New Roman" w:hAnsi="Times New Roman" w:cs="Times New Roman"/>
          <w:sz w:val="24"/>
          <w:szCs w:val="24"/>
        </w:rPr>
        <w:t xml:space="preserve">these instruments </w:t>
      </w:r>
      <w:r w:rsidRPr="00D42971">
        <w:rPr>
          <w:rFonts w:ascii="Times New Roman" w:hAnsi="Times New Roman" w:cs="Times New Roman"/>
          <w:sz w:val="24"/>
          <w:szCs w:val="24"/>
        </w:rPr>
        <w:t xml:space="preserve">have </w:t>
      </w:r>
      <w:r w:rsidR="0081587F" w:rsidRPr="00D42971">
        <w:rPr>
          <w:rFonts w:ascii="Times New Roman" w:hAnsi="Times New Roman" w:cs="Times New Roman"/>
          <w:sz w:val="24"/>
          <w:szCs w:val="24"/>
        </w:rPr>
        <w:t>seldom been utilized</w:t>
      </w:r>
      <w:r w:rsidRPr="00D42971">
        <w:rPr>
          <w:rFonts w:ascii="Times New Roman" w:hAnsi="Times New Roman" w:cs="Times New Roman"/>
          <w:sz w:val="24"/>
          <w:szCs w:val="24"/>
        </w:rPr>
        <w:t xml:space="preserve">. </w:t>
      </w:r>
    </w:p>
    <w:p w14:paraId="770E5AD8" w14:textId="626543EF" w:rsidR="008561F4" w:rsidRPr="00D42971" w:rsidRDefault="0081587F"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One promising avenue in which comprehensive measures of mental health can be applied is in studies examining </w:t>
      </w:r>
      <w:r w:rsidR="008561F4" w:rsidRPr="00D42971">
        <w:rPr>
          <w:rFonts w:ascii="Times New Roman" w:hAnsi="Times New Roman" w:cs="Times New Roman"/>
          <w:sz w:val="24"/>
          <w:szCs w:val="24"/>
        </w:rPr>
        <w:t>the specific aspects of mental health that physical activity may especially favor</w:t>
      </w:r>
      <w:r w:rsidRPr="00D42971">
        <w:rPr>
          <w:rFonts w:ascii="Times New Roman" w:hAnsi="Times New Roman" w:cs="Times New Roman"/>
          <w:sz w:val="24"/>
          <w:szCs w:val="24"/>
        </w:rPr>
        <w:t xml:space="preserve">. At present, there is a paucity of literature in this area – to </w:t>
      </w:r>
      <w:r w:rsidR="008561F4" w:rsidRPr="00D42971">
        <w:rPr>
          <w:rFonts w:ascii="Times New Roman" w:hAnsi="Times New Roman" w:cs="Times New Roman"/>
          <w:sz w:val="24"/>
          <w:szCs w:val="24"/>
        </w:rPr>
        <w:t xml:space="preserve">our knowledge </w:t>
      </w:r>
      <w:r w:rsidRPr="00D42971">
        <w:rPr>
          <w:rFonts w:ascii="Times New Roman" w:hAnsi="Times New Roman" w:cs="Times New Roman"/>
          <w:sz w:val="24"/>
          <w:szCs w:val="24"/>
        </w:rPr>
        <w:t>only one study has</w:t>
      </w:r>
      <w:r w:rsidR="008561F4" w:rsidRPr="00D42971">
        <w:rPr>
          <w:rFonts w:ascii="Times New Roman" w:hAnsi="Times New Roman" w:cs="Times New Roman"/>
          <w:sz w:val="24"/>
          <w:szCs w:val="24"/>
        </w:rPr>
        <w:t xml:space="preserve"> investigat</w:t>
      </w:r>
      <w:r w:rsidRPr="00D42971">
        <w:rPr>
          <w:rFonts w:ascii="Times New Roman" w:hAnsi="Times New Roman" w:cs="Times New Roman"/>
          <w:sz w:val="24"/>
          <w:szCs w:val="24"/>
        </w:rPr>
        <w:t>ed</w:t>
      </w:r>
      <w:r w:rsidR="008561F4" w:rsidRPr="00D42971">
        <w:rPr>
          <w:rFonts w:ascii="Times New Roman" w:hAnsi="Times New Roman" w:cs="Times New Roman"/>
          <w:sz w:val="24"/>
          <w:szCs w:val="24"/>
        </w:rPr>
        <w:t xml:space="preserve"> symptom-level effects </w:t>
      </w:r>
      <w:r w:rsidR="002D4BFA"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&lt;EndNote&gt;&lt;Cite&gt;&lt;Author&gt;Murri&lt;/Author&gt;&lt;Year&gt;2018&lt;/Year&gt;&lt;RecNum&gt;123&lt;/RecNum&gt;&lt;DisplayText&gt;[42]&lt;/DisplayText&gt;&lt;record&gt;&lt;rec-number&gt;123&lt;/rec-number&gt;&lt;foreign-keys&gt;&lt;key app="EN" db-id="vda2pvwscxarw9e0z24p90wxpr2wfdzp2a0w" timestamp="1674622440"&gt;123&lt;/key&gt;&lt;/foreign-keys&gt;&lt;ref-type name="Journal Article"&gt;17&lt;/ref-type&gt;&lt;contributors&gt;&lt;authors&gt;&lt;author&gt;Murri, Martino Belvederi&lt;/author&gt;&lt;author&gt;Ekkekakis, Pantaleimon&lt;/author&gt;&lt;author&gt;Menchetti, Marco&lt;/author&gt;&lt;author&gt;Neviani, Francesca&lt;/author&gt;&lt;author&gt;Trevisani, Fausto&lt;/author&gt;&lt;author&gt;Tedeschi, Stefano&lt;/author&gt;&lt;author&gt;Latessa, Pasqualino Maietta&lt;/author&gt;&lt;author&gt;Nerozzi, Erika&lt;/author&gt;&lt;author&gt;Ermini, Giuliano&lt;/author&gt;&lt;author&gt;Zocchi, Donato&lt;/author&gt;&lt;/authors&gt;&lt;/contributors&gt;&lt;titles&gt;&lt;title&gt;Physical exercise for late-life depression: effects on symptom dimensions and time course&lt;/title&gt;&lt;secondary-title&gt;Journal of affective disorders&lt;/secondary-title&gt;&lt;/titles&gt;&lt;periodical&gt;&lt;full-title&gt;Journal of Affective Disorders&lt;/full-title&gt;&lt;/periodical&gt;&lt;pages&gt;65-70&lt;/pages&gt;&lt;volume&gt;230&lt;/volume&gt;&lt;dates&gt;&lt;year&gt;2018&lt;/year&gt;&lt;/dates&gt;&lt;isbn&gt;0165-0327&lt;/isbn&gt;&lt;urls&gt;&lt;/urls&gt;&lt;/record&gt;&lt;/Cite&gt;&lt;/EndNote&gt;</w:instrText>
      </w:r>
      <w:r w:rsidR="002D4BFA"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[42]</w:t>
      </w:r>
      <w:r w:rsidR="002D4BFA" w:rsidRPr="00D42971">
        <w:rPr>
          <w:rFonts w:ascii="Times New Roman" w:hAnsi="Times New Roman" w:cs="Times New Roman"/>
          <w:sz w:val="24"/>
          <w:szCs w:val="24"/>
        </w:rPr>
        <w:fldChar w:fldCharType="end"/>
      </w:r>
      <w:r w:rsidR="008561F4" w:rsidRPr="00D42971">
        <w:rPr>
          <w:rFonts w:ascii="Times New Roman" w:hAnsi="Times New Roman" w:cs="Times New Roman"/>
          <w:sz w:val="24"/>
          <w:szCs w:val="24"/>
        </w:rPr>
        <w:t xml:space="preserve">. </w:t>
      </w:r>
      <w:r w:rsidRPr="00D42971">
        <w:rPr>
          <w:rFonts w:ascii="Times New Roman" w:hAnsi="Times New Roman" w:cs="Times New Roman"/>
          <w:sz w:val="24"/>
          <w:szCs w:val="24"/>
        </w:rPr>
        <w:t>Findings stemming from such studies have the potential to i</w:t>
      </w:r>
      <w:r w:rsidR="008561F4" w:rsidRPr="00D42971">
        <w:rPr>
          <w:rFonts w:ascii="Times New Roman" w:hAnsi="Times New Roman" w:cs="Times New Roman"/>
          <w:sz w:val="24"/>
          <w:szCs w:val="24"/>
        </w:rPr>
        <w:t xml:space="preserve">mprove precision in the </w:t>
      </w:r>
      <w:r w:rsidRPr="00D42971">
        <w:rPr>
          <w:rFonts w:ascii="Times New Roman" w:hAnsi="Times New Roman" w:cs="Times New Roman"/>
          <w:sz w:val="24"/>
          <w:szCs w:val="24"/>
        </w:rPr>
        <w:t xml:space="preserve">promotion of mental wellbeing and </w:t>
      </w:r>
      <w:r w:rsidR="008561F4" w:rsidRPr="00D42971">
        <w:rPr>
          <w:rFonts w:ascii="Times New Roman" w:hAnsi="Times New Roman" w:cs="Times New Roman"/>
          <w:sz w:val="24"/>
          <w:szCs w:val="24"/>
        </w:rPr>
        <w:t xml:space="preserve">treatment </w:t>
      </w:r>
      <w:r w:rsidRPr="00D42971">
        <w:rPr>
          <w:rFonts w:ascii="Times New Roman" w:hAnsi="Times New Roman" w:cs="Times New Roman"/>
          <w:sz w:val="24"/>
          <w:szCs w:val="24"/>
        </w:rPr>
        <w:t xml:space="preserve">of mental health problems and therefore </w:t>
      </w:r>
      <w:r w:rsidR="008561F4" w:rsidRPr="00D42971">
        <w:rPr>
          <w:rFonts w:ascii="Times New Roman" w:hAnsi="Times New Roman" w:cs="Times New Roman"/>
          <w:sz w:val="24"/>
          <w:szCs w:val="24"/>
        </w:rPr>
        <w:t>may have important implications for clinical outcomes</w:t>
      </w:r>
      <w:r w:rsidR="002D4BFA" w:rsidRPr="00D42971">
        <w:rPr>
          <w:rFonts w:ascii="Times New Roman" w:hAnsi="Times New Roman" w:cs="Times New Roman"/>
          <w:sz w:val="24"/>
          <w:szCs w:val="24"/>
        </w:rPr>
        <w:t xml:space="preserve"> </w:t>
      </w:r>
      <w:r w:rsidR="002D4BFA" w:rsidRPr="00D42971">
        <w:rPr>
          <w:rFonts w:ascii="Times New Roman" w:hAnsi="Times New Roman" w:cs="Times New Roman"/>
          <w:sz w:val="24"/>
          <w:szCs w:val="24"/>
        </w:rPr>
        <w:fldChar w:fldCharType="begin">
          <w:fldData xml:space="preserve">PEVuZE5vdGU+PENpdGU+PEF1dGhvcj5VaGVyPC9BdXRob3I+PFllYXI+MjAxMjwvWWVhcj48UmVj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PEVuZE5vdGU+PENpdGU+PEF1dGhvcj5VaGVyPC9BdXRob3I+PFllYXI+MjAxMjwvWWVhcj48UmVj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2D4BFA" w:rsidRPr="00D42971">
        <w:rPr>
          <w:rFonts w:ascii="Times New Roman" w:hAnsi="Times New Roman" w:cs="Times New Roman"/>
          <w:sz w:val="24"/>
          <w:szCs w:val="24"/>
        </w:rPr>
      </w:r>
      <w:r w:rsidR="002D4BFA"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[43-45]</w:t>
      </w:r>
      <w:r w:rsidR="002D4BFA" w:rsidRPr="00D42971">
        <w:rPr>
          <w:rFonts w:ascii="Times New Roman" w:hAnsi="Times New Roman" w:cs="Times New Roman"/>
          <w:sz w:val="24"/>
          <w:szCs w:val="24"/>
        </w:rPr>
        <w:fldChar w:fldCharType="end"/>
      </w:r>
      <w:r w:rsidR="002D4BFA" w:rsidRPr="00D42971">
        <w:rPr>
          <w:rFonts w:ascii="Times New Roman" w:hAnsi="Times New Roman" w:cs="Times New Roman"/>
          <w:sz w:val="24"/>
          <w:szCs w:val="24"/>
        </w:rPr>
        <w:t xml:space="preserve">. </w:t>
      </w:r>
      <w:r w:rsidRPr="00D42971">
        <w:rPr>
          <w:rFonts w:ascii="Times New Roman" w:hAnsi="Times New Roman" w:cs="Times New Roman"/>
          <w:sz w:val="24"/>
          <w:szCs w:val="24"/>
        </w:rPr>
        <w:t>Determining whether p</w:t>
      </w:r>
      <w:r w:rsidR="008561F4" w:rsidRPr="00D42971">
        <w:rPr>
          <w:rFonts w:ascii="Times New Roman" w:hAnsi="Times New Roman" w:cs="Times New Roman"/>
          <w:sz w:val="24"/>
          <w:szCs w:val="24"/>
        </w:rPr>
        <w:t xml:space="preserve">hysical activity </w:t>
      </w:r>
      <w:r w:rsidRPr="00D42971">
        <w:rPr>
          <w:rFonts w:ascii="Times New Roman" w:hAnsi="Times New Roman" w:cs="Times New Roman"/>
          <w:sz w:val="24"/>
          <w:szCs w:val="24"/>
        </w:rPr>
        <w:t>is</w:t>
      </w:r>
      <w:r w:rsidR="008561F4" w:rsidRPr="00D42971">
        <w:rPr>
          <w:rFonts w:ascii="Times New Roman" w:hAnsi="Times New Roman" w:cs="Times New Roman"/>
          <w:sz w:val="24"/>
          <w:szCs w:val="24"/>
        </w:rPr>
        <w:t xml:space="preserve"> associated with differential effects </w:t>
      </w:r>
      <w:r w:rsidRPr="00D42971">
        <w:rPr>
          <w:rFonts w:ascii="Times New Roman" w:hAnsi="Times New Roman" w:cs="Times New Roman"/>
          <w:sz w:val="24"/>
          <w:szCs w:val="24"/>
        </w:rPr>
        <w:t xml:space="preserve">for </w:t>
      </w:r>
      <w:r w:rsidR="001F689C" w:rsidRPr="00D42971">
        <w:rPr>
          <w:rFonts w:ascii="Times New Roman" w:hAnsi="Times New Roman" w:cs="Times New Roman"/>
          <w:sz w:val="24"/>
          <w:szCs w:val="24"/>
        </w:rPr>
        <w:t xml:space="preserve">certain aspects of </w:t>
      </w:r>
      <w:r w:rsidRPr="00D42971">
        <w:rPr>
          <w:rFonts w:ascii="Times New Roman" w:hAnsi="Times New Roman" w:cs="Times New Roman"/>
          <w:sz w:val="24"/>
          <w:szCs w:val="24"/>
        </w:rPr>
        <w:t xml:space="preserve">mental health </w:t>
      </w:r>
      <w:r w:rsidR="008561F4" w:rsidRPr="00D42971">
        <w:rPr>
          <w:rFonts w:ascii="Times New Roman" w:hAnsi="Times New Roman" w:cs="Times New Roman"/>
          <w:sz w:val="24"/>
          <w:szCs w:val="24"/>
        </w:rPr>
        <w:t>across the lifespan</w:t>
      </w:r>
      <w:r w:rsidR="001F689C" w:rsidRPr="00D42971">
        <w:rPr>
          <w:rFonts w:ascii="Times New Roman" w:hAnsi="Times New Roman" w:cs="Times New Roman"/>
          <w:sz w:val="24"/>
          <w:szCs w:val="24"/>
        </w:rPr>
        <w:t xml:space="preserve"> is but one fruitful area of inquiry to pursue for the purpose of improving population-level mental health and well-being. </w:t>
      </w:r>
    </w:p>
    <w:p w14:paraId="20BFB0EC" w14:textId="48223FDC" w:rsidR="008561F4" w:rsidRPr="00D42971" w:rsidRDefault="008561F4"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lastRenderedPageBreak/>
        <w:t xml:space="preserve">The purpose of the present study was to estimate </w:t>
      </w:r>
      <w:r w:rsidR="0092241A" w:rsidRPr="00D42971">
        <w:rPr>
          <w:rFonts w:ascii="Times New Roman" w:hAnsi="Times New Roman" w:cs="Times New Roman"/>
          <w:sz w:val="24"/>
          <w:szCs w:val="24"/>
        </w:rPr>
        <w:t>the</w:t>
      </w:r>
      <w:r w:rsidRPr="00D42971">
        <w:rPr>
          <w:rFonts w:ascii="Times New Roman" w:hAnsi="Times New Roman" w:cs="Times New Roman"/>
          <w:sz w:val="24"/>
          <w:szCs w:val="24"/>
        </w:rPr>
        <w:t xml:space="preserve"> treatment effect of </w:t>
      </w:r>
      <w:r w:rsidR="0092241A" w:rsidRPr="00D42971">
        <w:rPr>
          <w:rFonts w:ascii="Times New Roman" w:hAnsi="Times New Roman" w:cs="Times New Roman"/>
          <w:sz w:val="24"/>
          <w:szCs w:val="24"/>
        </w:rPr>
        <w:t xml:space="preserve">regular </w:t>
      </w:r>
      <w:r w:rsidRPr="00D42971">
        <w:rPr>
          <w:rFonts w:ascii="Times New Roman" w:hAnsi="Times New Roman" w:cs="Times New Roman"/>
          <w:sz w:val="24"/>
          <w:szCs w:val="24"/>
        </w:rPr>
        <w:t xml:space="preserve">physical activity </w:t>
      </w:r>
      <w:r w:rsidR="0092241A" w:rsidRPr="00D42971">
        <w:rPr>
          <w:rFonts w:ascii="Times New Roman" w:hAnsi="Times New Roman" w:cs="Times New Roman"/>
          <w:sz w:val="24"/>
          <w:szCs w:val="24"/>
        </w:rPr>
        <w:t xml:space="preserve">engagement </w:t>
      </w:r>
      <w:r w:rsidRPr="00D42971">
        <w:rPr>
          <w:rFonts w:ascii="Times New Roman" w:hAnsi="Times New Roman" w:cs="Times New Roman"/>
          <w:sz w:val="24"/>
          <w:szCs w:val="24"/>
        </w:rPr>
        <w:t xml:space="preserve">on overall mental </w:t>
      </w:r>
      <w:r w:rsidR="007522E5" w:rsidRPr="00D42971">
        <w:rPr>
          <w:rFonts w:ascii="Times New Roman" w:hAnsi="Times New Roman" w:cs="Times New Roman"/>
          <w:sz w:val="24"/>
          <w:szCs w:val="24"/>
        </w:rPr>
        <w:t>health</w:t>
      </w:r>
      <w:r w:rsidR="00401B9D" w:rsidRPr="00D42971">
        <w:rPr>
          <w:rFonts w:ascii="Times New Roman" w:hAnsi="Times New Roman" w:cs="Times New Roman"/>
          <w:sz w:val="24"/>
          <w:szCs w:val="24"/>
        </w:rPr>
        <w:t xml:space="preserve"> in a large global sample</w:t>
      </w:r>
      <w:r w:rsidRPr="00D42971">
        <w:rPr>
          <w:rFonts w:ascii="Times New Roman" w:hAnsi="Times New Roman" w:cs="Times New Roman"/>
          <w:sz w:val="24"/>
          <w:szCs w:val="24"/>
        </w:rPr>
        <w:t xml:space="preserve">, as well as various </w:t>
      </w:r>
      <w:r w:rsidR="0092241A" w:rsidRPr="00D42971">
        <w:rPr>
          <w:rFonts w:ascii="Times New Roman" w:hAnsi="Times New Roman" w:cs="Times New Roman"/>
          <w:sz w:val="24"/>
          <w:szCs w:val="24"/>
        </w:rPr>
        <w:t xml:space="preserve">subdomains </w:t>
      </w:r>
      <w:r w:rsidRPr="00D42971">
        <w:rPr>
          <w:rFonts w:ascii="Times New Roman" w:hAnsi="Times New Roman" w:cs="Times New Roman"/>
          <w:sz w:val="24"/>
          <w:szCs w:val="24"/>
        </w:rPr>
        <w:t xml:space="preserve">of mental health, while statistically accounting for a range of observed covariates </w:t>
      </w:r>
      <w:r w:rsidR="00401B9D" w:rsidRPr="00D42971">
        <w:rPr>
          <w:rFonts w:ascii="Times New Roman" w:hAnsi="Times New Roman" w:cs="Times New Roman"/>
          <w:sz w:val="24"/>
          <w:szCs w:val="24"/>
        </w:rPr>
        <w:t>using a machine learning technique</w:t>
      </w:r>
      <w:r w:rsidR="003B4419" w:rsidRPr="00D42971">
        <w:rPr>
          <w:rFonts w:ascii="Times New Roman" w:hAnsi="Times New Roman" w:cs="Times New Roman"/>
          <w:sz w:val="24"/>
          <w:szCs w:val="24"/>
        </w:rPr>
        <w:t xml:space="preserve"> underutilized in exercise psychology</w:t>
      </w:r>
      <w:r w:rsidR="0092241A" w:rsidRPr="00D42971">
        <w:rPr>
          <w:rFonts w:ascii="Times New Roman" w:hAnsi="Times New Roman" w:cs="Times New Roman"/>
          <w:sz w:val="24"/>
          <w:szCs w:val="24"/>
        </w:rPr>
        <w:t xml:space="preserve"> and behavioral medicine</w:t>
      </w:r>
      <w:r w:rsidR="00401B9D" w:rsidRPr="00D42971">
        <w:rPr>
          <w:rFonts w:ascii="Times New Roman" w:hAnsi="Times New Roman" w:cs="Times New Roman"/>
          <w:sz w:val="24"/>
          <w:szCs w:val="24"/>
        </w:rPr>
        <w:t>.</w:t>
      </w:r>
    </w:p>
    <w:p w14:paraId="2E730D63" w14:textId="77777777" w:rsidR="008561F4" w:rsidRPr="00D42971" w:rsidRDefault="008561F4" w:rsidP="00F721EE">
      <w:pPr>
        <w:spacing w:line="480" w:lineRule="auto"/>
        <w:rPr>
          <w:rFonts w:ascii="Times New Roman" w:hAnsi="Times New Roman" w:cs="Times New Roman"/>
          <w:b/>
          <w:bCs/>
          <w:sz w:val="24"/>
          <w:szCs w:val="24"/>
        </w:rPr>
      </w:pPr>
    </w:p>
    <w:p w14:paraId="2A900A9D" w14:textId="77777777" w:rsidR="008561F4" w:rsidRPr="00D42971" w:rsidRDefault="008561F4" w:rsidP="00F721EE">
      <w:pPr>
        <w:spacing w:line="480" w:lineRule="auto"/>
        <w:rPr>
          <w:rFonts w:ascii="Times New Roman" w:hAnsi="Times New Roman" w:cs="Times New Roman"/>
          <w:b/>
          <w:bCs/>
          <w:sz w:val="24"/>
          <w:szCs w:val="24"/>
        </w:rPr>
      </w:pPr>
    </w:p>
    <w:p w14:paraId="51E4AE75" w14:textId="0ED55E51" w:rsidR="005813BD" w:rsidRPr="00D42971" w:rsidRDefault="005813BD" w:rsidP="00F721EE">
      <w:pPr>
        <w:spacing w:line="480" w:lineRule="auto"/>
        <w:rPr>
          <w:rFonts w:ascii="Times New Roman" w:hAnsi="Times New Roman" w:cs="Times New Roman"/>
          <w:b/>
          <w:bCs/>
          <w:sz w:val="24"/>
          <w:szCs w:val="24"/>
        </w:rPr>
      </w:pPr>
      <w:r w:rsidRPr="00D42971">
        <w:rPr>
          <w:rFonts w:ascii="Times New Roman" w:hAnsi="Times New Roman" w:cs="Times New Roman"/>
          <w:b/>
          <w:bCs/>
          <w:sz w:val="24"/>
          <w:szCs w:val="24"/>
        </w:rPr>
        <w:t>Study Sample and Data Collection</w:t>
      </w:r>
    </w:p>
    <w:p w14:paraId="01847981" w14:textId="040E5C5B" w:rsidR="00ED2A11" w:rsidRPr="00D42971" w:rsidRDefault="00DB6D8B"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This </w:t>
      </w:r>
      <w:r w:rsidR="00156533" w:rsidRPr="00D42971">
        <w:rPr>
          <w:rFonts w:ascii="Times New Roman" w:hAnsi="Times New Roman" w:cs="Times New Roman"/>
          <w:sz w:val="24"/>
          <w:szCs w:val="24"/>
        </w:rPr>
        <w:t xml:space="preserve">cross-sectional </w:t>
      </w:r>
      <w:r w:rsidRPr="00D42971">
        <w:rPr>
          <w:rFonts w:ascii="Times New Roman" w:hAnsi="Times New Roman" w:cs="Times New Roman"/>
          <w:sz w:val="24"/>
          <w:szCs w:val="24"/>
        </w:rPr>
        <w:t xml:space="preserve">study used </w:t>
      </w:r>
      <w:r w:rsidR="00156533" w:rsidRPr="00D42971">
        <w:rPr>
          <w:rFonts w:ascii="Times New Roman" w:hAnsi="Times New Roman" w:cs="Times New Roman"/>
          <w:sz w:val="24"/>
          <w:szCs w:val="24"/>
        </w:rPr>
        <w:t xml:space="preserve">data from the Mental Health Million </w:t>
      </w:r>
      <w:r w:rsidR="007A12E7" w:rsidRPr="00D42971">
        <w:rPr>
          <w:rFonts w:ascii="Times New Roman" w:hAnsi="Times New Roman" w:cs="Times New Roman"/>
          <w:sz w:val="24"/>
          <w:szCs w:val="24"/>
        </w:rPr>
        <w:t>(MHM)</w:t>
      </w:r>
      <w:r w:rsidR="00603E49" w:rsidRPr="00D42971">
        <w:rPr>
          <w:rFonts w:ascii="Times New Roman" w:hAnsi="Times New Roman" w:cs="Times New Roman"/>
          <w:sz w:val="24"/>
          <w:szCs w:val="24"/>
        </w:rPr>
        <w:t xml:space="preserve"> project</w:t>
      </w:r>
      <w:r w:rsidR="00B917C0" w:rsidRPr="00D42971">
        <w:rPr>
          <w:rFonts w:ascii="Times New Roman" w:hAnsi="Times New Roman" w:cs="Times New Roman"/>
          <w:sz w:val="24"/>
          <w:szCs w:val="24"/>
        </w:rPr>
        <w:t>,</w:t>
      </w:r>
      <w:r w:rsidR="007A12E7" w:rsidRPr="00D42971">
        <w:rPr>
          <w:rFonts w:ascii="Times New Roman" w:hAnsi="Times New Roman" w:cs="Times New Roman"/>
          <w:sz w:val="24"/>
          <w:szCs w:val="24"/>
        </w:rPr>
        <w:t xml:space="preserve"> an </w:t>
      </w:r>
      <w:r w:rsidR="00B917C0" w:rsidRPr="00D42971">
        <w:rPr>
          <w:rFonts w:ascii="Times New Roman" w:hAnsi="Times New Roman" w:cs="Times New Roman"/>
          <w:sz w:val="24"/>
          <w:szCs w:val="24"/>
        </w:rPr>
        <w:t>on-going study with the purpose of assessing global mental wellbeing through administration of the</w:t>
      </w:r>
      <w:r w:rsidR="00603E49" w:rsidRPr="00D42971">
        <w:rPr>
          <w:rFonts w:ascii="Times New Roman" w:hAnsi="Times New Roman" w:cs="Times New Roman"/>
          <w:sz w:val="24"/>
          <w:szCs w:val="24"/>
        </w:rPr>
        <w:t xml:space="preserve"> Mental Health Quotient</w:t>
      </w:r>
      <w:r w:rsidR="005813BD" w:rsidRPr="00D42971">
        <w:rPr>
          <w:rFonts w:ascii="Times New Roman" w:hAnsi="Times New Roman" w:cs="Times New Roman"/>
          <w:sz w:val="24"/>
          <w:szCs w:val="24"/>
        </w:rPr>
        <w:t>.</w:t>
      </w:r>
      <w:r w:rsidR="00ED2A11" w:rsidRPr="00D42971">
        <w:rPr>
          <w:rFonts w:ascii="Times New Roman" w:hAnsi="Times New Roman" w:cs="Times New Roman"/>
          <w:sz w:val="24"/>
          <w:szCs w:val="24"/>
        </w:rPr>
        <w:t xml:space="preserve"> </w:t>
      </w:r>
      <w:commentRangeStart w:id="12"/>
      <w:commentRangeStart w:id="13"/>
      <w:commentRangeStart w:id="14"/>
      <w:commentRangeStart w:id="15"/>
      <w:r w:rsidR="00ED2A11" w:rsidRPr="00D42971">
        <w:rPr>
          <w:rFonts w:ascii="Times New Roman" w:hAnsi="Times New Roman" w:cs="Times New Roman"/>
          <w:sz w:val="24"/>
          <w:szCs w:val="24"/>
        </w:rPr>
        <w:t>The</w:t>
      </w:r>
      <w:commentRangeEnd w:id="12"/>
      <w:r w:rsidRPr="00D42971">
        <w:rPr>
          <w:rStyle w:val="CommentReference"/>
          <w:rFonts w:ascii="Times New Roman" w:hAnsi="Times New Roman" w:cs="Times New Roman"/>
          <w:sz w:val="24"/>
          <w:szCs w:val="24"/>
        </w:rPr>
        <w:commentReference w:id="12"/>
      </w:r>
      <w:commentRangeEnd w:id="13"/>
      <w:r w:rsidR="00B667ED" w:rsidRPr="00D42971">
        <w:rPr>
          <w:rStyle w:val="CommentReference"/>
          <w:rFonts w:ascii="Times New Roman" w:hAnsi="Times New Roman" w:cs="Times New Roman"/>
          <w:sz w:val="24"/>
          <w:szCs w:val="24"/>
        </w:rPr>
        <w:commentReference w:id="13"/>
      </w:r>
      <w:commentRangeEnd w:id="14"/>
      <w:r w:rsidR="00B667ED" w:rsidRPr="00D42971">
        <w:rPr>
          <w:rStyle w:val="CommentReference"/>
          <w:rFonts w:ascii="Times New Roman" w:hAnsi="Times New Roman" w:cs="Times New Roman"/>
          <w:sz w:val="24"/>
          <w:szCs w:val="24"/>
        </w:rPr>
        <w:commentReference w:id="14"/>
      </w:r>
      <w:commentRangeEnd w:id="15"/>
      <w:r w:rsidR="00B667ED" w:rsidRPr="00D42971">
        <w:rPr>
          <w:rStyle w:val="CommentReference"/>
          <w:rFonts w:ascii="Times New Roman" w:hAnsi="Times New Roman" w:cs="Times New Roman"/>
          <w:sz w:val="24"/>
          <w:szCs w:val="24"/>
        </w:rPr>
        <w:commentReference w:id="15"/>
      </w:r>
      <w:r w:rsidR="00ED2A11" w:rsidRPr="00D42971">
        <w:rPr>
          <w:rFonts w:ascii="Times New Roman" w:hAnsi="Times New Roman" w:cs="Times New Roman"/>
          <w:sz w:val="24"/>
          <w:szCs w:val="24"/>
        </w:rPr>
        <w:t xml:space="preserve"> sample for our present study included</w:t>
      </w:r>
      <w:r w:rsidR="00603E49" w:rsidRPr="00D42971">
        <w:rPr>
          <w:rFonts w:ascii="Times New Roman" w:hAnsi="Times New Roman" w:cs="Times New Roman"/>
          <w:sz w:val="24"/>
          <w:szCs w:val="24"/>
        </w:rPr>
        <w:t xml:space="preserve"> 341,95</w:t>
      </w:r>
      <w:r w:rsidR="0071490D" w:rsidRPr="00D42971">
        <w:rPr>
          <w:rFonts w:ascii="Times New Roman" w:hAnsi="Times New Roman" w:cs="Times New Roman"/>
          <w:sz w:val="24"/>
          <w:szCs w:val="24"/>
        </w:rPr>
        <w:t>6</w:t>
      </w:r>
      <w:r w:rsidR="00ED2A11" w:rsidRPr="00D42971">
        <w:rPr>
          <w:rFonts w:ascii="Times New Roman" w:hAnsi="Times New Roman" w:cs="Times New Roman"/>
          <w:sz w:val="24"/>
          <w:szCs w:val="24"/>
        </w:rPr>
        <w:t xml:space="preserve"> participants from 2</w:t>
      </w:r>
      <w:r w:rsidR="00603E49" w:rsidRPr="00D42971">
        <w:rPr>
          <w:rFonts w:ascii="Times New Roman" w:hAnsi="Times New Roman" w:cs="Times New Roman"/>
          <w:sz w:val="24"/>
          <w:szCs w:val="24"/>
        </w:rPr>
        <w:t>29</w:t>
      </w:r>
      <w:r w:rsidR="00ED2A11" w:rsidRPr="00D42971">
        <w:rPr>
          <w:rFonts w:ascii="Times New Roman" w:hAnsi="Times New Roman" w:cs="Times New Roman"/>
          <w:sz w:val="24"/>
          <w:szCs w:val="24"/>
        </w:rPr>
        <w:t xml:space="preserve"> countries who completed the MHQ from </w:t>
      </w:r>
      <w:r w:rsidR="003E68B2" w:rsidRPr="00D42971">
        <w:rPr>
          <w:rFonts w:ascii="Times New Roman" w:hAnsi="Times New Roman" w:cs="Times New Roman"/>
          <w:sz w:val="24"/>
          <w:szCs w:val="24"/>
        </w:rPr>
        <w:t>December 31</w:t>
      </w:r>
      <w:r w:rsidR="003E68B2" w:rsidRPr="00D42971">
        <w:rPr>
          <w:rFonts w:ascii="Times New Roman" w:hAnsi="Times New Roman" w:cs="Times New Roman"/>
          <w:sz w:val="24"/>
          <w:szCs w:val="24"/>
          <w:vertAlign w:val="superscript"/>
        </w:rPr>
        <w:t>st</w:t>
      </w:r>
      <w:r w:rsidR="003E68B2" w:rsidRPr="00D42971">
        <w:rPr>
          <w:rFonts w:ascii="Times New Roman" w:hAnsi="Times New Roman" w:cs="Times New Roman"/>
          <w:sz w:val="24"/>
          <w:szCs w:val="24"/>
        </w:rPr>
        <w:t>, 2021</w:t>
      </w:r>
      <w:r w:rsidR="00ED2A11" w:rsidRPr="00D42971">
        <w:rPr>
          <w:rFonts w:ascii="Times New Roman" w:hAnsi="Times New Roman" w:cs="Times New Roman"/>
          <w:sz w:val="24"/>
          <w:szCs w:val="24"/>
        </w:rPr>
        <w:t xml:space="preserve"> to </w:t>
      </w:r>
      <w:r w:rsidR="003E68B2" w:rsidRPr="00D42971">
        <w:rPr>
          <w:rFonts w:ascii="Times New Roman" w:hAnsi="Times New Roman" w:cs="Times New Roman"/>
          <w:sz w:val="24"/>
          <w:szCs w:val="24"/>
        </w:rPr>
        <w:t>Oct 14</w:t>
      </w:r>
      <w:r w:rsidR="003E68B2" w:rsidRPr="00D42971">
        <w:rPr>
          <w:rFonts w:ascii="Times New Roman" w:hAnsi="Times New Roman" w:cs="Times New Roman"/>
          <w:sz w:val="24"/>
          <w:szCs w:val="24"/>
          <w:vertAlign w:val="superscript"/>
        </w:rPr>
        <w:t>th</w:t>
      </w:r>
      <w:r w:rsidR="003E68B2" w:rsidRPr="00D42971">
        <w:rPr>
          <w:rFonts w:ascii="Times New Roman" w:hAnsi="Times New Roman" w:cs="Times New Roman"/>
          <w:sz w:val="24"/>
          <w:szCs w:val="24"/>
        </w:rPr>
        <w:t>, 2022</w:t>
      </w:r>
      <w:r w:rsidR="00985E74" w:rsidRPr="00D42971">
        <w:rPr>
          <w:rFonts w:ascii="Times New Roman" w:hAnsi="Times New Roman" w:cs="Times New Roman"/>
          <w:sz w:val="24"/>
          <w:szCs w:val="24"/>
        </w:rPr>
        <w:t xml:space="preserve">; This </w:t>
      </w:r>
      <w:r w:rsidR="003E68B2" w:rsidRPr="00D42971">
        <w:rPr>
          <w:rFonts w:ascii="Times New Roman" w:hAnsi="Times New Roman" w:cs="Times New Roman"/>
          <w:sz w:val="24"/>
          <w:szCs w:val="24"/>
        </w:rPr>
        <w:t xml:space="preserve">start of this </w:t>
      </w:r>
      <w:r w:rsidR="00985E74" w:rsidRPr="00D42971">
        <w:rPr>
          <w:rFonts w:ascii="Times New Roman" w:hAnsi="Times New Roman" w:cs="Times New Roman"/>
          <w:sz w:val="24"/>
          <w:szCs w:val="24"/>
        </w:rPr>
        <w:t xml:space="preserve">period </w:t>
      </w:r>
      <w:r w:rsidR="003E68B2" w:rsidRPr="00D42971">
        <w:rPr>
          <w:rFonts w:ascii="Times New Roman" w:hAnsi="Times New Roman" w:cs="Times New Roman"/>
          <w:sz w:val="24"/>
          <w:szCs w:val="24"/>
        </w:rPr>
        <w:t>coincided with</w:t>
      </w:r>
      <w:r w:rsidR="00985E74" w:rsidRPr="00D42971">
        <w:rPr>
          <w:rFonts w:ascii="Times New Roman" w:hAnsi="Times New Roman" w:cs="Times New Roman"/>
          <w:sz w:val="24"/>
          <w:szCs w:val="24"/>
        </w:rPr>
        <w:t xml:space="preserve"> the launch of Version 3 of the MHQ. </w:t>
      </w:r>
      <w:r w:rsidR="00ED2A11" w:rsidRPr="00D42971">
        <w:rPr>
          <w:rFonts w:ascii="Times New Roman" w:hAnsi="Times New Roman" w:cs="Times New Roman"/>
          <w:sz w:val="24"/>
          <w:szCs w:val="24"/>
        </w:rPr>
        <w:t xml:space="preserve">Additional information concerning the MHM project and recruitment strategy may be found elsewhere </w:t>
      </w:r>
      <w:r w:rsidR="00485D6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&lt;EndNote&gt;&lt;Cite&gt;&lt;Author&gt;Newson&lt;/Author&gt;&lt;Year&gt;2020&lt;/Year&gt;&lt;RecNum&gt;59&lt;/RecNum&gt;&lt;DisplayText&gt;[46]&lt;/DisplayText&gt;&lt;record&gt;&lt;rec-number&gt;59&lt;/rec-number&gt;&lt;foreign-keys&gt;&lt;key app="EN" db-id="vda2pvwscxarw9e0z24p90wxpr2wfdzp2a0w" timestamp="1674448600"&gt;59&lt;/key&gt;&lt;/foreign-keys&gt;&lt;ref-type name="Journal Article"&gt;17&lt;/ref-type&gt;&lt;contributors&gt;&lt;authors&gt;&lt;author&gt;Newson, Jennifer Jane&lt;/author&gt;&lt;author&gt;Thiagarajan, Tara C&lt;/author&gt;&lt;/authors&gt;&lt;/contributors&gt;&lt;titles&gt;&lt;title&gt;Assessment of population well-being with the Mental Health Quotient (MHQ): development and usability study&lt;/title&gt;&lt;secondary-title&gt;JMIR Mental Health&lt;/secondary-title&gt;&lt;/titles&gt;&lt;periodical&gt;&lt;full-title&gt;JMIR Mental Health&lt;/full-title&gt;&lt;/periodical&gt;&lt;pages&gt;e17935&lt;/pages&gt;&lt;volume&gt;7&lt;/volume&gt;&lt;number&gt;7&lt;/number&gt;&lt;dates&gt;&lt;year&gt;2020&lt;/year&gt;&lt;/dates&gt;&lt;urls&gt;&lt;/urls&gt;&lt;/record&gt;&lt;/Cite&gt;&lt;/EndNote&gt;</w:instrText>
      </w:r>
      <w:r w:rsidR="00485D6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[46]</w:t>
      </w:r>
      <w:r w:rsidR="00485D6E" w:rsidRPr="00D42971">
        <w:rPr>
          <w:rFonts w:ascii="Times New Roman" w:hAnsi="Times New Roman" w:cs="Times New Roman"/>
          <w:sz w:val="24"/>
          <w:szCs w:val="24"/>
        </w:rPr>
        <w:fldChar w:fldCharType="end"/>
      </w:r>
      <w:r w:rsidR="00ED2A11" w:rsidRPr="00D42971">
        <w:rPr>
          <w:rFonts w:ascii="Times New Roman" w:hAnsi="Times New Roman" w:cs="Times New Roman"/>
          <w:sz w:val="24"/>
          <w:szCs w:val="24"/>
        </w:rPr>
        <w:t>. This study involved secondary analysis of existing data and there</w:t>
      </w:r>
      <w:r w:rsidR="00603E49" w:rsidRPr="00D42971">
        <w:rPr>
          <w:rFonts w:ascii="Times New Roman" w:hAnsi="Times New Roman" w:cs="Times New Roman"/>
          <w:sz w:val="24"/>
          <w:szCs w:val="24"/>
        </w:rPr>
        <w:t>fore</w:t>
      </w:r>
      <w:r w:rsidR="00ED2A11" w:rsidRPr="00D42971">
        <w:rPr>
          <w:rFonts w:ascii="Times New Roman" w:hAnsi="Times New Roman" w:cs="Times New Roman"/>
          <w:sz w:val="24"/>
          <w:szCs w:val="24"/>
        </w:rPr>
        <w:t xml:space="preserve"> Institutional Research Ethics Board approval was not required.</w:t>
      </w:r>
    </w:p>
    <w:p w14:paraId="1FA4FB88" w14:textId="17525AF6" w:rsidR="00623388" w:rsidRPr="00D42971" w:rsidRDefault="00623388" w:rsidP="00F721EE">
      <w:pPr>
        <w:spacing w:line="480" w:lineRule="auto"/>
        <w:rPr>
          <w:rFonts w:ascii="Times New Roman" w:hAnsi="Times New Roman" w:cs="Times New Roman"/>
          <w:sz w:val="24"/>
          <w:szCs w:val="24"/>
        </w:rPr>
      </w:pPr>
    </w:p>
    <w:p w14:paraId="4D785EF1" w14:textId="2A3D4248" w:rsidR="00623388" w:rsidRPr="00D42971" w:rsidRDefault="00623388" w:rsidP="00F721EE">
      <w:pPr>
        <w:spacing w:line="480" w:lineRule="auto"/>
        <w:rPr>
          <w:rFonts w:ascii="Times New Roman" w:hAnsi="Times New Roman" w:cs="Times New Roman"/>
          <w:sz w:val="24"/>
          <w:szCs w:val="24"/>
        </w:rPr>
      </w:pPr>
    </w:p>
    <w:p w14:paraId="0B2482BA" w14:textId="12B7C063" w:rsidR="00690635" w:rsidRPr="00D42971" w:rsidRDefault="00690635" w:rsidP="00F721EE">
      <w:pPr>
        <w:spacing w:line="480" w:lineRule="auto"/>
        <w:rPr>
          <w:rFonts w:ascii="Times New Roman" w:hAnsi="Times New Roman" w:cs="Times New Roman"/>
          <w:sz w:val="24"/>
          <w:szCs w:val="24"/>
        </w:rPr>
      </w:pPr>
    </w:p>
    <w:p w14:paraId="2E5C4CE4" w14:textId="25FE7FC7" w:rsidR="00690635" w:rsidRPr="00D42971" w:rsidRDefault="00690635" w:rsidP="00F721EE">
      <w:pPr>
        <w:spacing w:line="480" w:lineRule="auto"/>
        <w:rPr>
          <w:rFonts w:ascii="Times New Roman" w:hAnsi="Times New Roman" w:cs="Times New Roman"/>
          <w:sz w:val="24"/>
          <w:szCs w:val="24"/>
        </w:rPr>
      </w:pPr>
    </w:p>
    <w:p w14:paraId="2F78AA91" w14:textId="77777777" w:rsidR="00690635" w:rsidRPr="00D42971" w:rsidRDefault="00690635" w:rsidP="00F721EE">
      <w:pPr>
        <w:spacing w:line="480" w:lineRule="auto"/>
        <w:rPr>
          <w:rFonts w:ascii="Times New Roman" w:hAnsi="Times New Roman" w:cs="Times New Roman"/>
          <w:sz w:val="24"/>
          <w:szCs w:val="24"/>
        </w:rPr>
      </w:pPr>
    </w:p>
    <w:p w14:paraId="3671852B" w14:textId="77777777" w:rsidR="005813BD" w:rsidRPr="00D42971" w:rsidRDefault="005813BD" w:rsidP="00F721EE">
      <w:pPr>
        <w:spacing w:line="480" w:lineRule="auto"/>
        <w:rPr>
          <w:rFonts w:ascii="Times New Roman" w:hAnsi="Times New Roman" w:cs="Times New Roman"/>
          <w:sz w:val="24"/>
          <w:szCs w:val="24"/>
        </w:rPr>
      </w:pPr>
    </w:p>
    <w:p w14:paraId="7CD5DB7D" w14:textId="7C1FCA27" w:rsidR="00ED2A11" w:rsidRPr="00D42971" w:rsidRDefault="00ED2A11" w:rsidP="00F721EE">
      <w:pPr>
        <w:spacing w:line="480" w:lineRule="auto"/>
        <w:rPr>
          <w:rFonts w:ascii="Times New Roman" w:hAnsi="Times New Roman" w:cs="Times New Roman"/>
          <w:b/>
          <w:bCs/>
          <w:sz w:val="24"/>
          <w:szCs w:val="24"/>
        </w:rPr>
      </w:pPr>
      <w:r w:rsidRPr="00D42971">
        <w:rPr>
          <w:rFonts w:ascii="Times New Roman" w:hAnsi="Times New Roman" w:cs="Times New Roman"/>
          <w:b/>
          <w:bCs/>
          <w:sz w:val="24"/>
          <w:szCs w:val="24"/>
        </w:rPr>
        <w:lastRenderedPageBreak/>
        <w:t>Measures:</w:t>
      </w:r>
      <w:r w:rsidR="00CD3197" w:rsidRPr="00D42971">
        <w:rPr>
          <w:rFonts w:ascii="Times New Roman" w:hAnsi="Times New Roman" w:cs="Times New Roman"/>
          <w:b/>
          <w:bCs/>
          <w:sz w:val="24"/>
          <w:szCs w:val="24"/>
        </w:rPr>
        <w:t xml:space="preserve">  </w:t>
      </w:r>
    </w:p>
    <w:p w14:paraId="0703047A" w14:textId="1996CB1E" w:rsidR="00ED2A11" w:rsidRPr="00D42971" w:rsidRDefault="00ED2A11" w:rsidP="00F721EE">
      <w:pPr>
        <w:spacing w:line="480" w:lineRule="auto"/>
        <w:rPr>
          <w:rFonts w:ascii="Times New Roman" w:hAnsi="Times New Roman" w:cs="Times New Roman"/>
          <w:b/>
          <w:bCs/>
          <w:sz w:val="24"/>
          <w:szCs w:val="24"/>
        </w:rPr>
      </w:pPr>
      <w:r w:rsidRPr="00D42971">
        <w:rPr>
          <w:rFonts w:ascii="Times New Roman" w:hAnsi="Times New Roman" w:cs="Times New Roman"/>
          <w:b/>
          <w:bCs/>
          <w:sz w:val="24"/>
          <w:szCs w:val="24"/>
        </w:rPr>
        <w:t xml:space="preserve">Mental </w:t>
      </w:r>
      <w:r w:rsidR="00B667ED" w:rsidRPr="00D42971">
        <w:rPr>
          <w:rFonts w:ascii="Times New Roman" w:hAnsi="Times New Roman" w:cs="Times New Roman"/>
          <w:b/>
          <w:bCs/>
          <w:sz w:val="24"/>
          <w:szCs w:val="24"/>
        </w:rPr>
        <w:t>Health</w:t>
      </w:r>
      <w:r w:rsidRPr="00D42971">
        <w:rPr>
          <w:rFonts w:ascii="Times New Roman" w:hAnsi="Times New Roman" w:cs="Times New Roman"/>
          <w:b/>
          <w:bCs/>
          <w:sz w:val="24"/>
          <w:szCs w:val="24"/>
        </w:rPr>
        <w:t>:</w:t>
      </w:r>
    </w:p>
    <w:p w14:paraId="7B5AE076" w14:textId="5F484C40" w:rsidR="00ED2A11" w:rsidRPr="00D42971" w:rsidRDefault="00ED2A11"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The MHQ is a 47-item </w:t>
      </w:r>
      <w:r w:rsidR="008E5894" w:rsidRPr="00D42971">
        <w:rPr>
          <w:rFonts w:ascii="Times New Roman" w:hAnsi="Times New Roman" w:cs="Times New Roman"/>
          <w:sz w:val="24"/>
          <w:szCs w:val="24"/>
        </w:rPr>
        <w:t>instrument</w:t>
      </w:r>
      <w:r w:rsidRPr="00D42971">
        <w:rPr>
          <w:rFonts w:ascii="Times New Roman" w:hAnsi="Times New Roman" w:cs="Times New Roman"/>
          <w:sz w:val="24"/>
          <w:szCs w:val="24"/>
        </w:rPr>
        <w:t xml:space="preserve"> designed to assess a comprehensive range of common attributes found across widely used existing mental health assessment tools in a single questionnaire to estimate overall mental wellbeing and functioning in the population</w:t>
      </w:r>
      <w:r w:rsidR="00582406" w:rsidRPr="00D42971">
        <w:rPr>
          <w:rFonts w:ascii="Times New Roman" w:hAnsi="Times New Roman" w:cs="Times New Roman"/>
          <w:sz w:val="24"/>
          <w:szCs w:val="24"/>
        </w:rPr>
        <w:t xml:space="preserve">. </w:t>
      </w:r>
      <w:r w:rsidRPr="00D42971">
        <w:rPr>
          <w:rFonts w:ascii="Times New Roman" w:hAnsi="Times New Roman" w:cs="Times New Roman"/>
          <w:sz w:val="24"/>
          <w:szCs w:val="24"/>
        </w:rPr>
        <w:t>Items were developed by consolidation of 170 symptom</w:t>
      </w:r>
      <w:r w:rsidR="004043F1" w:rsidRPr="00D42971">
        <w:rPr>
          <w:rFonts w:ascii="Times New Roman" w:hAnsi="Times New Roman" w:cs="Times New Roman"/>
          <w:sz w:val="24"/>
          <w:szCs w:val="24"/>
        </w:rPr>
        <w:t>s</w:t>
      </w:r>
      <w:r w:rsidRPr="00D42971">
        <w:rPr>
          <w:rFonts w:ascii="Times New Roman" w:hAnsi="Times New Roman" w:cs="Times New Roman"/>
          <w:sz w:val="24"/>
          <w:szCs w:val="24"/>
        </w:rPr>
        <w:t xml:space="preserve"> coded from 126 </w:t>
      </w:r>
      <w:r w:rsidR="004043F1" w:rsidRPr="00D42971">
        <w:rPr>
          <w:rFonts w:ascii="Times New Roman" w:hAnsi="Times New Roman" w:cs="Times New Roman"/>
          <w:sz w:val="24"/>
          <w:szCs w:val="24"/>
        </w:rPr>
        <w:t xml:space="preserve">commonly used </w:t>
      </w:r>
      <w:r w:rsidRPr="00D42971">
        <w:rPr>
          <w:rFonts w:ascii="Times New Roman" w:hAnsi="Times New Roman" w:cs="Times New Roman"/>
          <w:sz w:val="24"/>
          <w:szCs w:val="24"/>
        </w:rPr>
        <w:t>assessment tools</w:t>
      </w:r>
      <w:r w:rsidR="004043F1" w:rsidRPr="00D42971">
        <w:rPr>
          <w:rFonts w:ascii="Times New Roman" w:hAnsi="Times New Roman" w:cs="Times New Roman"/>
          <w:sz w:val="24"/>
          <w:szCs w:val="24"/>
        </w:rPr>
        <w:t xml:space="preserve"> covering depression, anxiety, bipolar disorder, ADHD, post-traumatic stress disorder, obsessive-compulsive disorder, addiction, schizophrenia, eating disorder</w:t>
      </w:r>
      <w:r w:rsidR="000A2DF6" w:rsidRPr="00D42971">
        <w:rPr>
          <w:rFonts w:ascii="Times New Roman" w:hAnsi="Times New Roman" w:cs="Times New Roman"/>
          <w:sz w:val="24"/>
          <w:szCs w:val="24"/>
        </w:rPr>
        <w:t>s</w:t>
      </w:r>
      <w:r w:rsidR="004043F1" w:rsidRPr="00D42971">
        <w:rPr>
          <w:rFonts w:ascii="Times New Roman" w:hAnsi="Times New Roman" w:cs="Times New Roman"/>
          <w:sz w:val="24"/>
          <w:szCs w:val="24"/>
        </w:rPr>
        <w:t xml:space="preserve"> and autism spectrum disorder</w:t>
      </w:r>
      <w:r w:rsidR="004D42FE" w:rsidRPr="00D42971">
        <w:rPr>
          <w:rFonts w:ascii="Times New Roman" w:hAnsi="Times New Roman" w:cs="Times New Roman"/>
          <w:sz w:val="24"/>
          <w:szCs w:val="24"/>
        </w:rPr>
        <w:t xml:space="preserve">. </w:t>
      </w:r>
      <w:r w:rsidR="00EF70E0" w:rsidRPr="00D42971">
        <w:rPr>
          <w:rFonts w:ascii="Times New Roman" w:hAnsi="Times New Roman" w:cs="Times New Roman"/>
          <w:sz w:val="24"/>
          <w:szCs w:val="24"/>
        </w:rPr>
        <w:t xml:space="preserve">The MHQ is unique from other psychiatric tools in that the </w:t>
      </w:r>
      <w:r w:rsidR="009D1779" w:rsidRPr="00D42971">
        <w:rPr>
          <w:rFonts w:ascii="Times New Roman" w:hAnsi="Times New Roman" w:cs="Times New Roman"/>
          <w:sz w:val="24"/>
          <w:szCs w:val="24"/>
        </w:rPr>
        <w:t>items</w:t>
      </w:r>
      <w:r w:rsidR="00EF70E0" w:rsidRPr="00D42971">
        <w:rPr>
          <w:rFonts w:ascii="Times New Roman" w:hAnsi="Times New Roman" w:cs="Times New Roman"/>
          <w:sz w:val="24"/>
          <w:szCs w:val="24"/>
        </w:rPr>
        <w:t xml:space="preserve"> assessed the </w:t>
      </w:r>
      <w:r w:rsidR="009D1779" w:rsidRPr="00D42971">
        <w:rPr>
          <w:rFonts w:ascii="Times New Roman" w:hAnsi="Times New Roman" w:cs="Times New Roman"/>
          <w:sz w:val="24"/>
          <w:szCs w:val="24"/>
        </w:rPr>
        <w:t xml:space="preserve">level of </w:t>
      </w:r>
      <w:r w:rsidR="00EF70E0" w:rsidRPr="00D42971">
        <w:rPr>
          <w:rFonts w:ascii="Times New Roman" w:hAnsi="Times New Roman" w:cs="Times New Roman"/>
          <w:sz w:val="24"/>
          <w:szCs w:val="24"/>
        </w:rPr>
        <w:t xml:space="preserve">functioning and impact on one’s life associated with </w:t>
      </w:r>
      <w:r w:rsidR="009D1779" w:rsidRPr="00D42971">
        <w:rPr>
          <w:rFonts w:ascii="Times New Roman" w:hAnsi="Times New Roman" w:cs="Times New Roman"/>
          <w:sz w:val="24"/>
          <w:szCs w:val="24"/>
        </w:rPr>
        <w:t>each</w:t>
      </w:r>
      <w:r w:rsidR="00EF70E0" w:rsidRPr="00D42971">
        <w:rPr>
          <w:rFonts w:ascii="Times New Roman" w:hAnsi="Times New Roman" w:cs="Times New Roman"/>
          <w:sz w:val="24"/>
          <w:szCs w:val="24"/>
        </w:rPr>
        <w:t xml:space="preserve"> mental health element</w:t>
      </w:r>
      <w:r w:rsidR="009D1779" w:rsidRPr="00D42971">
        <w:rPr>
          <w:rFonts w:ascii="Times New Roman" w:hAnsi="Times New Roman" w:cs="Times New Roman"/>
          <w:sz w:val="24"/>
          <w:szCs w:val="24"/>
        </w:rPr>
        <w:t>, as opposed to frequency, duration, or severity of symptoms.</w:t>
      </w:r>
      <w:r w:rsidR="00EF70E0" w:rsidRPr="00D42971">
        <w:rPr>
          <w:rFonts w:ascii="Times New Roman" w:hAnsi="Times New Roman" w:cs="Times New Roman"/>
          <w:sz w:val="24"/>
          <w:szCs w:val="24"/>
        </w:rPr>
        <w:t xml:space="preserve"> </w:t>
      </w:r>
      <w:r w:rsidR="004D42FE" w:rsidRPr="00D42971">
        <w:rPr>
          <w:rFonts w:ascii="Times New Roman" w:hAnsi="Times New Roman" w:cs="Times New Roman"/>
          <w:sz w:val="24"/>
          <w:szCs w:val="24"/>
        </w:rPr>
        <w:t xml:space="preserve">The </w:t>
      </w:r>
      <w:r w:rsidR="00EF70E0" w:rsidRPr="00D42971">
        <w:rPr>
          <w:rFonts w:ascii="Times New Roman" w:hAnsi="Times New Roman" w:cs="Times New Roman"/>
          <w:sz w:val="24"/>
          <w:szCs w:val="24"/>
        </w:rPr>
        <w:t>questionnaire</w:t>
      </w:r>
      <w:r w:rsidR="004D42FE" w:rsidRPr="00D42971">
        <w:rPr>
          <w:rFonts w:ascii="Times New Roman" w:hAnsi="Times New Roman" w:cs="Times New Roman"/>
          <w:sz w:val="24"/>
          <w:szCs w:val="24"/>
        </w:rPr>
        <w:t xml:space="preserve"> took an average of 14 minutes </w:t>
      </w:r>
      <w:r w:rsidR="000A2DF6" w:rsidRPr="00D42971">
        <w:rPr>
          <w:rFonts w:ascii="Times New Roman" w:hAnsi="Times New Roman" w:cs="Times New Roman"/>
          <w:sz w:val="24"/>
          <w:szCs w:val="24"/>
        </w:rPr>
        <w:t xml:space="preserve">for participants </w:t>
      </w:r>
      <w:r w:rsidR="004D42FE" w:rsidRPr="00D42971">
        <w:rPr>
          <w:rFonts w:ascii="Times New Roman" w:hAnsi="Times New Roman" w:cs="Times New Roman"/>
          <w:sz w:val="24"/>
          <w:szCs w:val="24"/>
        </w:rPr>
        <w:t>to complete.</w:t>
      </w:r>
    </w:p>
    <w:p w14:paraId="33063A82" w14:textId="0E3FBDC7" w:rsidR="00343D29" w:rsidRPr="00D42971" w:rsidRDefault="004043F1"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Responses </w:t>
      </w:r>
      <w:r w:rsidR="00C223C0" w:rsidRPr="00D42971">
        <w:rPr>
          <w:rFonts w:ascii="Times New Roman" w:hAnsi="Times New Roman" w:cs="Times New Roman"/>
          <w:sz w:val="24"/>
          <w:szCs w:val="24"/>
        </w:rPr>
        <w:t xml:space="preserve">from the 47 items were used to compute </w:t>
      </w:r>
      <w:r w:rsidR="00575E5B" w:rsidRPr="00D42971">
        <w:rPr>
          <w:rFonts w:ascii="Times New Roman" w:hAnsi="Times New Roman" w:cs="Times New Roman"/>
          <w:sz w:val="24"/>
          <w:szCs w:val="24"/>
        </w:rPr>
        <w:t xml:space="preserve">the </w:t>
      </w:r>
      <w:r w:rsidR="00C223C0" w:rsidRPr="00D42971">
        <w:rPr>
          <w:rFonts w:ascii="Times New Roman" w:hAnsi="Times New Roman" w:cs="Times New Roman"/>
          <w:sz w:val="24"/>
          <w:szCs w:val="24"/>
        </w:rPr>
        <w:t>MHQ, which represent</w:t>
      </w:r>
      <w:r w:rsidR="00575E5B" w:rsidRPr="00D42971">
        <w:rPr>
          <w:rFonts w:ascii="Times New Roman" w:hAnsi="Times New Roman" w:cs="Times New Roman"/>
          <w:sz w:val="24"/>
          <w:szCs w:val="24"/>
        </w:rPr>
        <w:t>s</w:t>
      </w:r>
      <w:r w:rsidR="00C223C0" w:rsidRPr="00D42971">
        <w:rPr>
          <w:rFonts w:ascii="Times New Roman" w:hAnsi="Times New Roman" w:cs="Times New Roman"/>
          <w:sz w:val="24"/>
          <w:szCs w:val="24"/>
        </w:rPr>
        <w:t xml:space="preserve"> </w:t>
      </w:r>
      <w:r w:rsidRPr="00D42971">
        <w:rPr>
          <w:rFonts w:ascii="Times New Roman" w:hAnsi="Times New Roman" w:cs="Times New Roman"/>
          <w:sz w:val="24"/>
          <w:szCs w:val="24"/>
        </w:rPr>
        <w:t xml:space="preserve">an overall mental </w:t>
      </w:r>
      <w:r w:rsidR="00575E5B" w:rsidRPr="00D42971">
        <w:rPr>
          <w:rFonts w:ascii="Times New Roman" w:hAnsi="Times New Roman" w:cs="Times New Roman"/>
          <w:sz w:val="24"/>
          <w:szCs w:val="24"/>
        </w:rPr>
        <w:t xml:space="preserve">health and </w:t>
      </w:r>
      <w:r w:rsidRPr="00D42971">
        <w:rPr>
          <w:rFonts w:ascii="Times New Roman" w:hAnsi="Times New Roman" w:cs="Times New Roman"/>
          <w:sz w:val="24"/>
          <w:szCs w:val="24"/>
        </w:rPr>
        <w:t>wellbeing score</w:t>
      </w:r>
      <w:r w:rsidR="00C223C0" w:rsidRPr="00D42971">
        <w:rPr>
          <w:rFonts w:ascii="Times New Roman" w:hAnsi="Times New Roman" w:cs="Times New Roman"/>
          <w:sz w:val="24"/>
          <w:szCs w:val="24"/>
        </w:rPr>
        <w:t>. The MHQ</w:t>
      </w:r>
      <w:del w:id="16" w:author="Denver Brown" w:date="2023-02-07T16:13:00Z">
        <w:r w:rsidRPr="00D42971" w:rsidDel="00C223C0">
          <w:rPr>
            <w:rFonts w:ascii="Times New Roman" w:hAnsi="Times New Roman" w:cs="Times New Roman"/>
            <w:sz w:val="24"/>
            <w:szCs w:val="24"/>
          </w:rPr>
          <w:delText>,</w:delText>
        </w:r>
      </w:del>
      <w:r w:rsidRPr="00D42971">
        <w:rPr>
          <w:rFonts w:ascii="Times New Roman" w:hAnsi="Times New Roman" w:cs="Times New Roman"/>
          <w:sz w:val="24"/>
          <w:szCs w:val="24"/>
        </w:rPr>
        <w:t xml:space="preserve"> </w:t>
      </w:r>
      <w:r w:rsidR="009D1779" w:rsidRPr="00D42971">
        <w:rPr>
          <w:rFonts w:ascii="Times New Roman" w:hAnsi="Times New Roman" w:cs="Times New Roman"/>
          <w:sz w:val="24"/>
          <w:szCs w:val="24"/>
        </w:rPr>
        <w:t xml:space="preserve">originally </w:t>
      </w:r>
      <w:r w:rsidRPr="00D42971">
        <w:rPr>
          <w:rFonts w:ascii="Times New Roman" w:hAnsi="Times New Roman" w:cs="Times New Roman"/>
          <w:sz w:val="24"/>
          <w:szCs w:val="24"/>
        </w:rPr>
        <w:t>rang</w:t>
      </w:r>
      <w:r w:rsidR="00C223C0" w:rsidRPr="00D42971">
        <w:rPr>
          <w:rFonts w:ascii="Times New Roman" w:hAnsi="Times New Roman" w:cs="Times New Roman"/>
          <w:sz w:val="24"/>
          <w:szCs w:val="24"/>
        </w:rPr>
        <w:t>ed</w:t>
      </w:r>
      <w:r w:rsidRPr="00D42971">
        <w:rPr>
          <w:rFonts w:ascii="Times New Roman" w:hAnsi="Times New Roman" w:cs="Times New Roman"/>
          <w:sz w:val="24"/>
          <w:szCs w:val="24"/>
        </w:rPr>
        <w:t xml:space="preserve"> from -100 to +200</w:t>
      </w:r>
      <w:r w:rsidR="00C223C0" w:rsidRPr="00D42971">
        <w:rPr>
          <w:rFonts w:ascii="Times New Roman" w:hAnsi="Times New Roman" w:cs="Times New Roman"/>
          <w:sz w:val="24"/>
          <w:szCs w:val="24"/>
        </w:rPr>
        <w:t xml:space="preserve">, however, </w:t>
      </w:r>
      <w:r w:rsidR="009D1779" w:rsidRPr="00D42971">
        <w:rPr>
          <w:rFonts w:ascii="Times New Roman" w:hAnsi="Times New Roman" w:cs="Times New Roman"/>
          <w:sz w:val="24"/>
          <w:szCs w:val="24"/>
        </w:rPr>
        <w:t xml:space="preserve">the lower limit was </w:t>
      </w:r>
      <w:r w:rsidR="00C223C0" w:rsidRPr="00D42971">
        <w:rPr>
          <w:rFonts w:ascii="Times New Roman" w:hAnsi="Times New Roman" w:cs="Times New Roman"/>
          <w:sz w:val="24"/>
          <w:szCs w:val="24"/>
        </w:rPr>
        <w:t xml:space="preserve">recently </w:t>
      </w:r>
      <w:r w:rsidR="009D1779" w:rsidRPr="00D42971">
        <w:rPr>
          <w:rFonts w:ascii="Times New Roman" w:hAnsi="Times New Roman" w:cs="Times New Roman"/>
          <w:sz w:val="24"/>
          <w:szCs w:val="24"/>
        </w:rPr>
        <w:t xml:space="preserve">expanded to </w:t>
      </w:r>
      <w:r w:rsidR="00A91612" w:rsidRPr="00D42971">
        <w:rPr>
          <w:rFonts w:ascii="Times New Roman" w:hAnsi="Times New Roman" w:cs="Times New Roman"/>
          <w:sz w:val="24"/>
          <w:szCs w:val="24"/>
        </w:rPr>
        <w:t>-</w:t>
      </w:r>
      <w:r w:rsidR="009D1779" w:rsidRPr="00D42971">
        <w:rPr>
          <w:rFonts w:ascii="Times New Roman" w:hAnsi="Times New Roman" w:cs="Times New Roman"/>
          <w:sz w:val="24"/>
          <w:szCs w:val="24"/>
        </w:rPr>
        <w:t xml:space="preserve">166 to </w:t>
      </w:r>
      <w:r w:rsidR="00575E5B" w:rsidRPr="00D42971">
        <w:rPr>
          <w:rFonts w:ascii="Times New Roman" w:hAnsi="Times New Roman" w:cs="Times New Roman"/>
          <w:sz w:val="24"/>
          <w:szCs w:val="24"/>
        </w:rPr>
        <w:t xml:space="preserve">improve the distribution of scores that previously demonstrated a </w:t>
      </w:r>
      <w:r w:rsidR="009D1779" w:rsidRPr="00D42971">
        <w:rPr>
          <w:rFonts w:ascii="Times New Roman" w:hAnsi="Times New Roman" w:cs="Times New Roman"/>
          <w:sz w:val="24"/>
          <w:szCs w:val="24"/>
        </w:rPr>
        <w:t>floor effect</w:t>
      </w:r>
      <w:r w:rsidR="00575E5B" w:rsidRPr="00D42971">
        <w:rPr>
          <w:rFonts w:ascii="Times New Roman" w:hAnsi="Times New Roman" w:cs="Times New Roman"/>
          <w:sz w:val="24"/>
          <w:szCs w:val="24"/>
        </w:rPr>
        <w:t xml:space="preserve"> </w:t>
      </w:r>
      <w:commentRangeStart w:id="17"/>
      <w:r w:rsidR="00575E5B" w:rsidRPr="00D42971">
        <w:rPr>
          <w:rFonts w:ascii="Times New Roman" w:hAnsi="Times New Roman" w:cs="Times New Roman"/>
          <w:sz w:val="24"/>
          <w:szCs w:val="24"/>
        </w:rPr>
        <w:t>at the lower bound</w:t>
      </w:r>
      <w:commentRangeEnd w:id="17"/>
      <w:r w:rsidR="00B667ED" w:rsidRPr="00D42971">
        <w:rPr>
          <w:rStyle w:val="CommentReference"/>
          <w:rFonts w:ascii="Times New Roman" w:hAnsi="Times New Roman" w:cs="Times New Roman"/>
          <w:sz w:val="24"/>
          <w:szCs w:val="24"/>
        </w:rPr>
        <w:commentReference w:id="17"/>
      </w:r>
      <w:r w:rsidR="009D1779" w:rsidRPr="00D42971">
        <w:rPr>
          <w:rFonts w:ascii="Times New Roman" w:hAnsi="Times New Roman" w:cs="Times New Roman"/>
          <w:sz w:val="24"/>
          <w:szCs w:val="24"/>
        </w:rPr>
        <w:t xml:space="preserve">. </w:t>
      </w:r>
      <w:r w:rsidR="004D42FE" w:rsidRPr="00D42971">
        <w:rPr>
          <w:rFonts w:ascii="Times New Roman" w:hAnsi="Times New Roman" w:cs="Times New Roman"/>
          <w:sz w:val="24"/>
          <w:szCs w:val="24"/>
        </w:rPr>
        <w:t xml:space="preserve">Scores </w:t>
      </w:r>
      <w:r w:rsidR="00575E5B" w:rsidRPr="00D42971">
        <w:rPr>
          <w:rFonts w:ascii="Times New Roman" w:hAnsi="Times New Roman" w:cs="Times New Roman"/>
          <w:sz w:val="24"/>
          <w:szCs w:val="24"/>
        </w:rPr>
        <w:t xml:space="preserve">on the MHQ </w:t>
      </w:r>
      <w:r w:rsidR="00C223C0" w:rsidRPr="00D42971">
        <w:rPr>
          <w:rFonts w:ascii="Times New Roman" w:hAnsi="Times New Roman" w:cs="Times New Roman"/>
          <w:sz w:val="24"/>
          <w:szCs w:val="24"/>
        </w:rPr>
        <w:t xml:space="preserve">can be classified </w:t>
      </w:r>
      <w:r w:rsidR="004D42FE" w:rsidRPr="00D42971">
        <w:rPr>
          <w:rFonts w:ascii="Times New Roman" w:hAnsi="Times New Roman" w:cs="Times New Roman"/>
          <w:sz w:val="24"/>
          <w:szCs w:val="24"/>
        </w:rPr>
        <w:t xml:space="preserve">into six levels of functioning, with negative scores indicating clinical risk and positive scores representing normal range: Clinical (≤-50), At Risk (-50 to &lt;0), Enduring (0 to &lt;50), Managing (50 to &lt;100), Succeeding (100 to &lt;150) and Thriving (150 to 200). </w:t>
      </w:r>
      <w:r w:rsidRPr="00D42971">
        <w:rPr>
          <w:rFonts w:ascii="Times New Roman" w:hAnsi="Times New Roman" w:cs="Times New Roman"/>
          <w:sz w:val="24"/>
          <w:szCs w:val="24"/>
        </w:rPr>
        <w:t xml:space="preserve">To compute the overall score, individual item responses were weighted to reflect the nonlinearity of risk associated with increases in symptom severity, as well as the differential </w:t>
      </w:r>
      <w:r w:rsidR="00343D29" w:rsidRPr="00D42971">
        <w:rPr>
          <w:rFonts w:ascii="Times New Roman" w:hAnsi="Times New Roman" w:cs="Times New Roman"/>
          <w:sz w:val="24"/>
          <w:szCs w:val="24"/>
        </w:rPr>
        <w:t xml:space="preserve">risk associated with different symptoms (e.g., suicidal thoughts vs irritability). </w:t>
      </w:r>
    </w:p>
    <w:p w14:paraId="40AC72ED" w14:textId="14744AB7" w:rsidR="004043F1" w:rsidRPr="00D42971" w:rsidRDefault="00343D29"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lastRenderedPageBreak/>
        <w:t xml:space="preserve">In addition to the overall </w:t>
      </w:r>
      <w:r w:rsidR="00575E5B" w:rsidRPr="00D42971">
        <w:rPr>
          <w:rFonts w:ascii="Times New Roman" w:hAnsi="Times New Roman" w:cs="Times New Roman"/>
          <w:sz w:val="24"/>
          <w:szCs w:val="24"/>
        </w:rPr>
        <w:t>MHQ</w:t>
      </w:r>
      <w:r w:rsidRPr="00D42971">
        <w:rPr>
          <w:rFonts w:ascii="Times New Roman" w:hAnsi="Times New Roman" w:cs="Times New Roman"/>
          <w:sz w:val="24"/>
          <w:szCs w:val="24"/>
        </w:rPr>
        <w:t xml:space="preserve"> score, scores for six broad subcategories of mental </w:t>
      </w:r>
      <w:r w:rsidR="00575E5B" w:rsidRPr="00D42971">
        <w:rPr>
          <w:rFonts w:ascii="Times New Roman" w:hAnsi="Times New Roman" w:cs="Times New Roman"/>
          <w:sz w:val="24"/>
          <w:szCs w:val="24"/>
        </w:rPr>
        <w:t xml:space="preserve">health and </w:t>
      </w:r>
      <w:r w:rsidRPr="00D42971">
        <w:rPr>
          <w:rFonts w:ascii="Times New Roman" w:hAnsi="Times New Roman" w:cs="Times New Roman"/>
          <w:sz w:val="24"/>
          <w:szCs w:val="24"/>
        </w:rPr>
        <w:t>wellbeing were computed: Core Cognition (</w:t>
      </w:r>
      <w:r w:rsidRPr="004D6298">
        <w:rPr>
          <w:rFonts w:ascii="Times New Roman" w:hAnsi="Times New Roman" w:cs="Times New Roman"/>
          <w:strike/>
          <w:sz w:val="24"/>
          <w:szCs w:val="24"/>
        </w:rPr>
        <w:t>ability for executive functioning</w:t>
      </w:r>
      <w:r w:rsidRPr="00D42971">
        <w:rPr>
          <w:rFonts w:ascii="Times New Roman" w:hAnsi="Times New Roman" w:cs="Times New Roman"/>
          <w:sz w:val="24"/>
          <w:szCs w:val="24"/>
        </w:rPr>
        <w:t xml:space="preserve">), </w:t>
      </w:r>
      <w:r w:rsidR="0044417C" w:rsidRPr="00D42971">
        <w:rPr>
          <w:rFonts w:ascii="Times New Roman" w:hAnsi="Times New Roman" w:cs="Times New Roman"/>
          <w:sz w:val="24"/>
          <w:szCs w:val="24"/>
        </w:rPr>
        <w:t>Adaptability and Resilience</w:t>
      </w:r>
      <w:r w:rsidR="00690635" w:rsidRPr="00D42971">
        <w:rPr>
          <w:rFonts w:ascii="Times New Roman" w:hAnsi="Times New Roman" w:cs="Times New Roman"/>
          <w:sz w:val="24"/>
          <w:szCs w:val="24"/>
        </w:rPr>
        <w:t xml:space="preserve"> (</w:t>
      </w:r>
      <w:r w:rsidR="00690635" w:rsidRPr="004D6298">
        <w:rPr>
          <w:rFonts w:ascii="Times New Roman" w:hAnsi="Times New Roman" w:cs="Times New Roman"/>
          <w:strike/>
          <w:sz w:val="24"/>
          <w:szCs w:val="24"/>
        </w:rPr>
        <w:t>decision making, creativity, and tolerance to change</w:t>
      </w:r>
      <w:r w:rsidRPr="00D42971">
        <w:rPr>
          <w:rFonts w:ascii="Times New Roman" w:hAnsi="Times New Roman" w:cs="Times New Roman"/>
          <w:sz w:val="24"/>
          <w:szCs w:val="24"/>
        </w:rPr>
        <w:t>), Mood and Outlook (</w:t>
      </w:r>
      <w:r w:rsidRPr="004D6298">
        <w:rPr>
          <w:rFonts w:ascii="Times New Roman" w:hAnsi="Times New Roman" w:cs="Times New Roman"/>
          <w:strike/>
          <w:sz w:val="24"/>
          <w:szCs w:val="24"/>
        </w:rPr>
        <w:t xml:space="preserve">ability </w:t>
      </w:r>
      <w:r w:rsidR="00122808" w:rsidRPr="004D6298">
        <w:rPr>
          <w:rFonts w:ascii="Times New Roman" w:hAnsi="Times New Roman" w:cs="Times New Roman"/>
          <w:strike/>
          <w:sz w:val="24"/>
          <w:szCs w:val="24"/>
        </w:rPr>
        <w:t>to effectively regulate ones emotions</w:t>
      </w:r>
      <w:r w:rsidR="00122808" w:rsidRPr="00D42971">
        <w:rPr>
          <w:rFonts w:ascii="Times New Roman" w:hAnsi="Times New Roman" w:cs="Times New Roman"/>
          <w:sz w:val="24"/>
          <w:szCs w:val="24"/>
        </w:rPr>
        <w:t>), Drive and Motivation (</w:t>
      </w:r>
      <w:r w:rsidR="00122808" w:rsidRPr="004D6298">
        <w:rPr>
          <w:rFonts w:ascii="Times New Roman" w:hAnsi="Times New Roman" w:cs="Times New Roman"/>
          <w:strike/>
          <w:sz w:val="24"/>
          <w:szCs w:val="24"/>
        </w:rPr>
        <w:t>ability to achieve goals in the face of obstacles</w:t>
      </w:r>
      <w:r w:rsidR="00122808" w:rsidRPr="00D42971">
        <w:rPr>
          <w:rFonts w:ascii="Times New Roman" w:hAnsi="Times New Roman" w:cs="Times New Roman"/>
          <w:sz w:val="24"/>
          <w:szCs w:val="24"/>
        </w:rPr>
        <w:t>), Social Self (</w:t>
      </w:r>
      <w:r w:rsidR="00122808" w:rsidRPr="004D6298">
        <w:rPr>
          <w:rFonts w:ascii="Times New Roman" w:hAnsi="Times New Roman" w:cs="Times New Roman"/>
          <w:strike/>
          <w:sz w:val="24"/>
          <w:szCs w:val="24"/>
        </w:rPr>
        <w:t>social functioning</w:t>
      </w:r>
      <w:r w:rsidR="00122808" w:rsidRPr="00D42971">
        <w:rPr>
          <w:rFonts w:ascii="Times New Roman" w:hAnsi="Times New Roman" w:cs="Times New Roman"/>
          <w:sz w:val="24"/>
          <w:szCs w:val="24"/>
        </w:rPr>
        <w:t>), and Mind-Body (</w:t>
      </w:r>
      <w:r w:rsidR="00122808" w:rsidRPr="004D6298">
        <w:rPr>
          <w:rFonts w:ascii="Times New Roman" w:hAnsi="Times New Roman" w:cs="Times New Roman"/>
          <w:strike/>
          <w:sz w:val="24"/>
          <w:szCs w:val="24"/>
        </w:rPr>
        <w:t>physical functioning and psychosomatic health)</w:t>
      </w:r>
      <w:r w:rsidR="004D6298" w:rsidRPr="004D6298">
        <w:rPr>
          <w:rFonts w:ascii="Times New Roman" w:hAnsi="Times New Roman" w:cs="Times New Roman"/>
          <w:sz w:val="24"/>
          <w:szCs w:val="24"/>
        </w:rPr>
        <w:t xml:space="preserve"> </w:t>
      </w:r>
      <w:commentRangeStart w:id="18"/>
      <w:commentRangeStart w:id="19"/>
      <w:r w:rsidR="004D6298">
        <w:rPr>
          <w:rFonts w:ascii="Times New Roman" w:hAnsi="Times New Roman" w:cs="Times New Roman"/>
          <w:sz w:val="24"/>
          <w:szCs w:val="24"/>
        </w:rPr>
        <w:t>(Box 1)</w:t>
      </w:r>
      <w:r w:rsidR="00122808" w:rsidRPr="004D6298">
        <w:rPr>
          <w:rFonts w:ascii="Times New Roman" w:hAnsi="Times New Roman" w:cs="Times New Roman"/>
          <w:sz w:val="24"/>
          <w:szCs w:val="24"/>
        </w:rPr>
        <w:t xml:space="preserve">. </w:t>
      </w:r>
      <w:commentRangeEnd w:id="18"/>
      <w:r w:rsidR="004D6298">
        <w:rPr>
          <w:rStyle w:val="CommentReference"/>
        </w:rPr>
        <w:commentReference w:id="18"/>
      </w:r>
      <w:commentRangeEnd w:id="19"/>
      <w:r w:rsidR="004D6298">
        <w:rPr>
          <w:rStyle w:val="CommentReference"/>
        </w:rPr>
        <w:commentReference w:id="19"/>
      </w:r>
      <w:r w:rsidR="00122808" w:rsidRPr="00D42971">
        <w:rPr>
          <w:rFonts w:ascii="Times New Roman" w:hAnsi="Times New Roman" w:cs="Times New Roman"/>
          <w:sz w:val="24"/>
          <w:szCs w:val="24"/>
        </w:rPr>
        <w:t>Subcategory scores</w:t>
      </w:r>
      <w:r w:rsidR="004D42FE" w:rsidRPr="00D42971">
        <w:rPr>
          <w:rFonts w:ascii="Times New Roman" w:hAnsi="Times New Roman" w:cs="Times New Roman"/>
          <w:sz w:val="24"/>
          <w:szCs w:val="24"/>
        </w:rPr>
        <w:t xml:space="preserve"> ranged from </w:t>
      </w:r>
      <w:commentRangeStart w:id="20"/>
      <w:commentRangeStart w:id="21"/>
      <w:r w:rsidR="004D42FE" w:rsidRPr="00D42971">
        <w:rPr>
          <w:rFonts w:ascii="Times New Roman" w:hAnsi="Times New Roman" w:cs="Times New Roman"/>
          <w:sz w:val="24"/>
          <w:szCs w:val="24"/>
        </w:rPr>
        <w:t>-</w:t>
      </w:r>
      <w:r w:rsidR="00603E49" w:rsidRPr="00D42971">
        <w:rPr>
          <w:rFonts w:ascii="Times New Roman" w:hAnsi="Times New Roman" w:cs="Times New Roman"/>
          <w:sz w:val="24"/>
          <w:szCs w:val="24"/>
        </w:rPr>
        <w:t>10</w:t>
      </w:r>
      <w:r w:rsidR="004D42FE" w:rsidRPr="00D42971">
        <w:rPr>
          <w:rFonts w:ascii="Times New Roman" w:hAnsi="Times New Roman" w:cs="Times New Roman"/>
          <w:sz w:val="24"/>
          <w:szCs w:val="24"/>
        </w:rPr>
        <w:t xml:space="preserve">0 </w:t>
      </w:r>
      <w:commentRangeEnd w:id="20"/>
      <w:r w:rsidR="00575E5B" w:rsidRPr="00D42971">
        <w:rPr>
          <w:rStyle w:val="CommentReference"/>
          <w:rFonts w:ascii="Times New Roman" w:hAnsi="Times New Roman" w:cs="Times New Roman"/>
          <w:sz w:val="24"/>
          <w:szCs w:val="24"/>
        </w:rPr>
        <w:commentReference w:id="20"/>
      </w:r>
      <w:commentRangeEnd w:id="21"/>
      <w:r w:rsidR="00B667ED" w:rsidRPr="00D42971">
        <w:rPr>
          <w:rStyle w:val="CommentReference"/>
          <w:rFonts w:ascii="Times New Roman" w:hAnsi="Times New Roman" w:cs="Times New Roman"/>
          <w:sz w:val="24"/>
          <w:szCs w:val="24"/>
        </w:rPr>
        <w:commentReference w:id="21"/>
      </w:r>
      <w:r w:rsidR="004D42FE" w:rsidRPr="00D42971">
        <w:rPr>
          <w:rFonts w:ascii="Times New Roman" w:hAnsi="Times New Roman" w:cs="Times New Roman"/>
          <w:sz w:val="24"/>
          <w:szCs w:val="24"/>
        </w:rPr>
        <w:t>to +</w:t>
      </w:r>
      <w:r w:rsidR="00603E49" w:rsidRPr="00D42971">
        <w:rPr>
          <w:rFonts w:ascii="Times New Roman" w:hAnsi="Times New Roman" w:cs="Times New Roman"/>
          <w:sz w:val="24"/>
          <w:szCs w:val="24"/>
        </w:rPr>
        <w:t>2</w:t>
      </w:r>
      <w:r w:rsidR="004D42FE" w:rsidRPr="00D42971">
        <w:rPr>
          <w:rFonts w:ascii="Times New Roman" w:hAnsi="Times New Roman" w:cs="Times New Roman"/>
          <w:sz w:val="24"/>
          <w:szCs w:val="24"/>
        </w:rPr>
        <w:t>00, and</w:t>
      </w:r>
      <w:r w:rsidR="00122808" w:rsidRPr="00D42971">
        <w:rPr>
          <w:rFonts w:ascii="Times New Roman" w:hAnsi="Times New Roman" w:cs="Times New Roman"/>
          <w:sz w:val="24"/>
          <w:szCs w:val="24"/>
        </w:rPr>
        <w:t xml:space="preserve"> were computed by a weighted average of scores from </w:t>
      </w:r>
      <w:r w:rsidR="004D42FE" w:rsidRPr="00D42971">
        <w:rPr>
          <w:rFonts w:ascii="Times New Roman" w:hAnsi="Times New Roman" w:cs="Times New Roman"/>
          <w:sz w:val="24"/>
          <w:szCs w:val="24"/>
        </w:rPr>
        <w:t xml:space="preserve">10 to 24 </w:t>
      </w:r>
      <w:r w:rsidR="00122808" w:rsidRPr="00D42971">
        <w:rPr>
          <w:rFonts w:ascii="Times New Roman" w:hAnsi="Times New Roman" w:cs="Times New Roman"/>
          <w:sz w:val="24"/>
          <w:szCs w:val="24"/>
        </w:rPr>
        <w:t>relevant symptom</w:t>
      </w:r>
      <w:r w:rsidR="004D42FE" w:rsidRPr="00D42971">
        <w:rPr>
          <w:rFonts w:ascii="Times New Roman" w:hAnsi="Times New Roman" w:cs="Times New Roman"/>
          <w:sz w:val="24"/>
          <w:szCs w:val="24"/>
        </w:rPr>
        <w:t xml:space="preserve"> items</w:t>
      </w:r>
      <w:r w:rsidR="00122808" w:rsidRPr="00D42971">
        <w:rPr>
          <w:rFonts w:ascii="Times New Roman" w:hAnsi="Times New Roman" w:cs="Times New Roman"/>
          <w:sz w:val="24"/>
          <w:szCs w:val="24"/>
        </w:rPr>
        <w:t xml:space="preserve"> based on a review of cognitive and brain functioning models</w:t>
      </w:r>
      <w:r w:rsidR="00690635" w:rsidRPr="00D42971">
        <w:rPr>
          <w:rFonts w:ascii="Times New Roman" w:hAnsi="Times New Roman" w:cs="Times New Roman"/>
          <w:sz w:val="24"/>
          <w:szCs w:val="24"/>
        </w:rPr>
        <w:t xml:space="preserve"> </w:t>
      </w:r>
      <w:r w:rsidR="00690635"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&lt;EndNote&gt;&lt;Cite&gt;&lt;Author&gt;Newson&lt;/Author&gt;&lt;Year&gt;2020&lt;/Year&gt;&lt;RecNum&gt;59&lt;/RecNum&gt;&lt;DisplayText&gt;[46]&lt;/DisplayText&gt;&lt;record&gt;&lt;rec-number&gt;59&lt;/rec-number&gt;&lt;foreign-keys&gt;&lt;key app="EN" db-id="vda2pvwscxarw9e0z24p90wxpr2wfdzp2a0w" timestamp="1674448600"&gt;59&lt;/key&gt;&lt;/foreign-keys&gt;&lt;ref-type name="Journal Article"&gt;17&lt;/ref-type&gt;&lt;contributors&gt;&lt;authors&gt;&lt;author&gt;Newson, Jennifer Jane&lt;/author&gt;&lt;author&gt;Thiagarajan, Tara C&lt;/author&gt;&lt;/authors&gt;&lt;/contributors&gt;&lt;titles&gt;&lt;title&gt;Assessment of population well-being with the Mental Health Quotient (MHQ): development and usability study&lt;/title&gt;&lt;secondary-title&gt;JMIR Mental Health&lt;/secondary-title&gt;&lt;/titles&gt;&lt;periodical&gt;&lt;full-title&gt;JMIR Mental Health&lt;/full-title&gt;&lt;/periodical&gt;&lt;pages&gt;e17935&lt;/pages&gt;&lt;volume&gt;7&lt;/volume&gt;&lt;number&gt;7&lt;/number&gt;&lt;dates&gt;&lt;year&gt;2020&lt;/year&gt;&lt;/dates&gt;&lt;urls&gt;&lt;/urls&gt;&lt;/record&gt;&lt;/Cite&gt;&lt;/EndNote&gt;</w:instrText>
      </w:r>
      <w:r w:rsidR="00690635"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[46]</w:t>
      </w:r>
      <w:r w:rsidR="00690635" w:rsidRPr="00D42971">
        <w:rPr>
          <w:rFonts w:ascii="Times New Roman" w:hAnsi="Times New Roman" w:cs="Times New Roman"/>
          <w:sz w:val="24"/>
          <w:szCs w:val="24"/>
        </w:rPr>
        <w:fldChar w:fldCharType="end"/>
      </w:r>
      <w:r w:rsidR="00690635" w:rsidRPr="00D42971">
        <w:rPr>
          <w:rFonts w:ascii="Times New Roman" w:hAnsi="Times New Roman" w:cs="Times New Roman"/>
          <w:sz w:val="24"/>
          <w:szCs w:val="24"/>
        </w:rPr>
        <w:t>.</w:t>
      </w:r>
    </w:p>
    <w:p w14:paraId="59F1790C" w14:textId="303EAD1D" w:rsidR="00946809" w:rsidRPr="00D42971" w:rsidRDefault="00946809" w:rsidP="00F721EE">
      <w:pPr>
        <w:spacing w:line="480" w:lineRule="auto"/>
        <w:rPr>
          <w:rFonts w:ascii="Times New Roman" w:hAnsi="Times New Roman" w:cs="Times New Roman"/>
          <w:sz w:val="24"/>
          <w:szCs w:val="24"/>
        </w:rPr>
      </w:pPr>
    </w:p>
    <w:p w14:paraId="6F840B72" w14:textId="502BFE4B" w:rsidR="00946809" w:rsidRPr="00D42971" w:rsidRDefault="00946809"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The MHQ </w:t>
      </w:r>
      <w:r w:rsidR="00CD6CD5" w:rsidRPr="00D42971">
        <w:rPr>
          <w:rFonts w:ascii="Times New Roman" w:hAnsi="Times New Roman" w:cs="Times New Roman"/>
          <w:sz w:val="24"/>
          <w:szCs w:val="24"/>
        </w:rPr>
        <w:t xml:space="preserve">has </w:t>
      </w:r>
      <w:r w:rsidRPr="00D42971">
        <w:rPr>
          <w:rFonts w:ascii="Times New Roman" w:hAnsi="Times New Roman" w:cs="Times New Roman"/>
          <w:sz w:val="24"/>
          <w:szCs w:val="24"/>
        </w:rPr>
        <w:t>demonstrated high sample reliability when four randomly selected and demographically similar samples were compared on response distributions (p = 0.99), and resulting MHQ distribution (p = 0.18)</w:t>
      </w:r>
      <w:r w:rsidR="00CD6CD5" w:rsidRPr="00D42971">
        <w:rPr>
          <w:rFonts w:ascii="Times New Roman" w:hAnsi="Times New Roman" w:cs="Times New Roman"/>
          <w:sz w:val="24"/>
          <w:szCs w:val="24"/>
        </w:rPr>
        <w:t xml:space="preserve"> </w:t>
      </w:r>
      <w:r w:rsidR="00CD6CD5"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&lt;EndNote&gt;&lt;Cite&gt;&lt;Author&gt;Newson&lt;/Author&gt;&lt;Year&gt;2022&lt;/Year&gt;&lt;RecNum&gt;60&lt;/RecNum&gt;&lt;DisplayText&gt;[47]&lt;/DisplayText&gt;&lt;record&gt;&lt;rec-number&gt;60&lt;/rec-number&gt;&lt;foreign-keys&gt;&lt;key app="EN" db-id="vda2pvwscxarw9e0z24p90wxpr2wfdzp2a0w" timestamp="1674448600"&gt;60&lt;/key&gt;&lt;/foreign-keys&gt;&lt;ref-type name="Journal Article"&gt;17&lt;/ref-type&gt;&lt;contributors&gt;&lt;authors&gt;&lt;author&gt;Newson, Jennifer Jane&lt;/author&gt;&lt;author&gt;Pastukh, Vladyslav&lt;/author&gt;&lt;author&gt;Thiagarajan, Tara C&lt;/author&gt;&lt;/authors&gt;&lt;/contributors&gt;&lt;titles&gt;&lt;title&gt;Assessment of Population Well-being With the Mental Health Quotient: Validation Study&lt;/title&gt;&lt;secondary-title&gt;JMIR Mental Health&lt;/secondary-title&gt;&lt;/titles&gt;&lt;periodical&gt;&lt;full-title&gt;JMIR Mental Health&lt;/full-title&gt;&lt;/periodical&gt;&lt;pages&gt;e34105&lt;/pages&gt;&lt;volume&gt;9&lt;/volume&gt;&lt;number&gt;4&lt;/number&gt;&lt;dates&gt;&lt;year&gt;2022&lt;/year&gt;&lt;/dates&gt;&lt;urls&gt;&lt;/urls&gt;&lt;/record&gt;&lt;/Cite&gt;&lt;/EndNote&gt;</w:instrText>
      </w:r>
      <w:r w:rsidR="00CD6CD5"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[47]</w:t>
      </w:r>
      <w:r w:rsidR="00CD6CD5" w:rsidRPr="00D42971">
        <w:rPr>
          <w:rFonts w:ascii="Times New Roman" w:hAnsi="Times New Roman" w:cs="Times New Roman"/>
          <w:sz w:val="24"/>
          <w:szCs w:val="24"/>
        </w:rPr>
        <w:fldChar w:fldCharType="end"/>
      </w:r>
      <w:r w:rsidRPr="00D42971">
        <w:rPr>
          <w:rFonts w:ascii="Times New Roman" w:hAnsi="Times New Roman" w:cs="Times New Roman"/>
          <w:sz w:val="24"/>
          <w:szCs w:val="24"/>
        </w:rPr>
        <w:t xml:space="preserve">. Internal consistency was demonstrated with conceptually similar items having higher correlations than unsimilar items. A subset of participants which took the MHQ twice at least 3 days apart showed a test-retest reliability of r = 0.84. Validity was assessed by asking a subset of participants additional questions concerning </w:t>
      </w:r>
      <w:commentRangeStart w:id="22"/>
      <w:commentRangeStart w:id="23"/>
      <w:r w:rsidRPr="00D42971">
        <w:rPr>
          <w:rFonts w:ascii="Times New Roman" w:hAnsi="Times New Roman" w:cs="Times New Roman"/>
          <w:sz w:val="24"/>
          <w:szCs w:val="24"/>
        </w:rPr>
        <w:t>days missed from work and normal activities in the past month</w:t>
      </w:r>
      <w:commentRangeEnd w:id="22"/>
      <w:r w:rsidR="00575E5B" w:rsidRPr="00D42971">
        <w:rPr>
          <w:rStyle w:val="CommentReference"/>
          <w:rFonts w:ascii="Times New Roman" w:hAnsi="Times New Roman" w:cs="Times New Roman"/>
          <w:sz w:val="24"/>
          <w:szCs w:val="24"/>
        </w:rPr>
        <w:commentReference w:id="22"/>
      </w:r>
      <w:commentRangeEnd w:id="23"/>
      <w:r w:rsidR="00CD6CD5" w:rsidRPr="00D42971">
        <w:rPr>
          <w:rStyle w:val="CommentReference"/>
          <w:rFonts w:ascii="Times New Roman" w:hAnsi="Times New Roman" w:cs="Times New Roman"/>
          <w:sz w:val="24"/>
          <w:szCs w:val="24"/>
        </w:rPr>
        <w:commentReference w:id="23"/>
      </w:r>
      <w:r w:rsidRPr="00D42971">
        <w:rPr>
          <w:rFonts w:ascii="Times New Roman" w:hAnsi="Times New Roman" w:cs="Times New Roman"/>
          <w:sz w:val="24"/>
          <w:szCs w:val="24"/>
        </w:rPr>
        <w:t>. Those who were employed and scored an overall MHQ between 175 to 200 missed on average 0.2 days of work in the past month, while those employed who scored between -75 to -100 missed an average of 9.3 days of work</w:t>
      </w:r>
      <w:r w:rsidR="00CD6CD5" w:rsidRPr="00D42971">
        <w:rPr>
          <w:rFonts w:ascii="Times New Roman" w:hAnsi="Times New Roman" w:cs="Times New Roman"/>
          <w:sz w:val="24"/>
          <w:szCs w:val="24"/>
        </w:rPr>
        <w:t>.</w:t>
      </w:r>
    </w:p>
    <w:p w14:paraId="4A9E26AE" w14:textId="77777777" w:rsidR="00946809" w:rsidRPr="00D42971" w:rsidRDefault="00946809" w:rsidP="00F721EE">
      <w:pPr>
        <w:spacing w:line="480" w:lineRule="auto"/>
        <w:rPr>
          <w:rFonts w:ascii="Times New Roman" w:hAnsi="Times New Roman" w:cs="Times New Roman"/>
          <w:sz w:val="24"/>
          <w:szCs w:val="24"/>
        </w:rPr>
      </w:pPr>
    </w:p>
    <w:p w14:paraId="262E4AE7" w14:textId="77A43ADF" w:rsidR="00514033" w:rsidRPr="00D42971" w:rsidRDefault="00E239C9" w:rsidP="00F721EE">
      <w:pPr>
        <w:spacing w:line="480" w:lineRule="auto"/>
        <w:rPr>
          <w:rFonts w:ascii="Times New Roman" w:hAnsi="Times New Roman" w:cs="Times New Roman"/>
          <w:sz w:val="24"/>
          <w:szCs w:val="24"/>
        </w:rPr>
      </w:pPr>
      <w:r w:rsidRPr="00D42971">
        <w:rPr>
          <w:rFonts w:ascii="Times New Roman" w:hAnsi="Times New Roman" w:cs="Times New Roman"/>
          <w:b/>
          <w:bCs/>
          <w:sz w:val="24"/>
          <w:szCs w:val="24"/>
        </w:rPr>
        <w:t xml:space="preserve">Physical </w:t>
      </w:r>
      <w:r w:rsidR="00E63E55">
        <w:rPr>
          <w:rFonts w:ascii="Times New Roman" w:hAnsi="Times New Roman" w:cs="Times New Roman"/>
          <w:b/>
          <w:bCs/>
          <w:sz w:val="24"/>
          <w:szCs w:val="24"/>
        </w:rPr>
        <w:t>Exercise</w:t>
      </w:r>
      <w:r w:rsidRPr="00D42971">
        <w:rPr>
          <w:rFonts w:ascii="Times New Roman" w:hAnsi="Times New Roman" w:cs="Times New Roman"/>
          <w:sz w:val="24"/>
          <w:szCs w:val="24"/>
        </w:rPr>
        <w:t xml:space="preserve">:  Participants responded to single item that asked: “How regularly do you engage in physical exercise (30 minutes or more)?” Response options included “Rarely/never”; </w:t>
      </w:r>
      <w:r w:rsidRPr="00D42971">
        <w:rPr>
          <w:rFonts w:ascii="Times New Roman" w:hAnsi="Times New Roman" w:cs="Times New Roman"/>
          <w:sz w:val="24"/>
          <w:szCs w:val="24"/>
        </w:rPr>
        <w:lastRenderedPageBreak/>
        <w:t>“Less than once a week”; “Once a week”; “Few days a week”; and “Every day</w:t>
      </w:r>
      <w:r w:rsidR="00E32C61" w:rsidRPr="00D42971">
        <w:rPr>
          <w:rFonts w:ascii="Times New Roman" w:hAnsi="Times New Roman" w:cs="Times New Roman"/>
          <w:sz w:val="24"/>
          <w:szCs w:val="24"/>
        </w:rPr>
        <w:t>”.</w:t>
      </w:r>
      <w:r w:rsidR="00575E5B" w:rsidRPr="00D42971">
        <w:rPr>
          <w:rFonts w:ascii="Times New Roman" w:hAnsi="Times New Roman" w:cs="Times New Roman"/>
          <w:sz w:val="24"/>
          <w:szCs w:val="24"/>
        </w:rPr>
        <w:t xml:space="preserve"> </w:t>
      </w:r>
      <w:commentRangeStart w:id="24"/>
      <w:r w:rsidR="00514033" w:rsidRPr="00D42971">
        <w:rPr>
          <w:rFonts w:ascii="Times New Roman" w:hAnsi="Times New Roman" w:cs="Times New Roman"/>
          <w:sz w:val="24"/>
          <w:szCs w:val="24"/>
        </w:rPr>
        <w:t xml:space="preserve">In line with </w:t>
      </w:r>
      <w:r w:rsidR="00514033"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 AuthorYear="1"&gt;&lt;Author&gt;Chekroud&lt;/Author&gt;&lt;Year&gt;2018&lt;/Year&gt;&lt;RecNum&gt;68&lt;/RecNum&gt;&lt;DisplayText&gt;Chekroud, et al. (28)&lt;/DisplayText&gt;&lt;record&gt;&lt;rec-number&gt;68&lt;/rec-number&gt;&lt;foreign-keys&gt;&lt;key app="EN" db-id="vda2pvwscxarw9e0z24p90wxpr2wfdzp2a0w" timestamp="1674448600"&gt;68&lt;/key&gt;&lt;/foreign-keys&gt;&lt;ref-type name="Journal Article"&gt;17&lt;/ref-type&gt;&lt;contributors&gt;&lt;authors&gt;&lt;author&gt;Chekroud, Sammi R&lt;/author&gt;&lt;author&gt;Gueorguieva, Ralitza&lt;/author&gt;&lt;author&gt;Zheutlin, Amanda B&lt;/author&gt;&lt;author&gt;Paulus, Martin&lt;/author&gt;&lt;author&gt;Krumholz, Harlan M&lt;/author&gt;&lt;author&gt;Krystal, John H&lt;/author&gt;&lt;author&gt;Chekroud, Adam M&lt;/author&gt;&lt;/authors&gt;&lt;/contributors&gt;&lt;titles&gt;&lt;title&gt;Association between physical exercise and mental health in 1· 2 million individuals in the USA between 2011 and 2015: a cross-sectional study&lt;/title&gt;&lt;secondary-title&gt;The Lancet Psychiatry&lt;/secondary-title&gt;&lt;/titles&gt;&lt;periodical&gt;&lt;full-title&gt;The Lancet Psychiatry&lt;/full-title&gt;&lt;/periodical&gt;&lt;pages&gt;739-746&lt;/pages&gt;&lt;volume&gt;5&lt;/volume&gt;&lt;number&gt;9&lt;/number&gt;&lt;dates&gt;&lt;year&gt;2018&lt;/year&gt;&lt;/dates&gt;&lt;isbn&gt;2215-0366&lt;/isbn&gt;&lt;urls&gt;&lt;/urls&gt;&lt;/record&gt;&lt;/Cite&gt;&lt;/EndNote&gt;</w:instrText>
      </w:r>
      <w:r w:rsidR="00514033"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Chekroud, et al. (28)</w:t>
      </w:r>
      <w:r w:rsidR="00514033" w:rsidRPr="00D42971">
        <w:rPr>
          <w:rFonts w:ascii="Times New Roman" w:hAnsi="Times New Roman" w:cs="Times New Roman"/>
          <w:sz w:val="24"/>
          <w:szCs w:val="24"/>
        </w:rPr>
        <w:fldChar w:fldCharType="end"/>
      </w:r>
      <w:r w:rsidR="00575E5B" w:rsidRPr="00D42971">
        <w:rPr>
          <w:rFonts w:ascii="Times New Roman" w:hAnsi="Times New Roman" w:cs="Times New Roman"/>
          <w:sz w:val="24"/>
          <w:szCs w:val="24"/>
        </w:rPr>
        <w:t xml:space="preserve">, </w:t>
      </w:r>
      <w:r w:rsidR="00514033" w:rsidRPr="00D42971">
        <w:rPr>
          <w:rFonts w:ascii="Times New Roman" w:hAnsi="Times New Roman" w:cs="Times New Roman"/>
          <w:sz w:val="24"/>
          <w:szCs w:val="24"/>
        </w:rPr>
        <w:t xml:space="preserve">responses to the physical </w:t>
      </w:r>
      <w:r w:rsidR="00E63E55">
        <w:rPr>
          <w:rFonts w:ascii="Times New Roman" w:hAnsi="Times New Roman" w:cs="Times New Roman"/>
          <w:sz w:val="24"/>
          <w:szCs w:val="24"/>
        </w:rPr>
        <w:t>exercise</w:t>
      </w:r>
      <w:r w:rsidR="00514033" w:rsidRPr="00D42971">
        <w:rPr>
          <w:rFonts w:ascii="Times New Roman" w:hAnsi="Times New Roman" w:cs="Times New Roman"/>
          <w:sz w:val="24"/>
          <w:szCs w:val="24"/>
        </w:rPr>
        <w:t xml:space="preserve"> frequency item were recoded into binary groups with </w:t>
      </w:r>
      <w:r w:rsidR="00575E5B" w:rsidRPr="00D42971">
        <w:rPr>
          <w:rFonts w:ascii="Times New Roman" w:hAnsi="Times New Roman" w:cs="Times New Roman"/>
          <w:sz w:val="24"/>
          <w:szCs w:val="24"/>
        </w:rPr>
        <w:t xml:space="preserve">participants who reported </w:t>
      </w:r>
      <w:r w:rsidR="00514033" w:rsidRPr="00D42971">
        <w:rPr>
          <w:rFonts w:ascii="Times New Roman" w:hAnsi="Times New Roman" w:cs="Times New Roman"/>
          <w:sz w:val="24"/>
          <w:szCs w:val="24"/>
        </w:rPr>
        <w:t>“Rarely/never” coded as the control (</w:t>
      </w:r>
      <w:r w:rsidR="00AF5CA0" w:rsidRPr="00D42971">
        <w:rPr>
          <w:rFonts w:ascii="Times New Roman" w:hAnsi="Times New Roman" w:cs="Times New Roman"/>
          <w:sz w:val="24"/>
          <w:szCs w:val="24"/>
        </w:rPr>
        <w:t xml:space="preserve">inactive; </w:t>
      </w:r>
      <w:r w:rsidR="00514033" w:rsidRPr="00D42971">
        <w:rPr>
          <w:rFonts w:ascii="Times New Roman" w:hAnsi="Times New Roman" w:cs="Times New Roman"/>
          <w:sz w:val="24"/>
          <w:szCs w:val="24"/>
        </w:rPr>
        <w:t xml:space="preserve">no exposure to physical </w:t>
      </w:r>
      <w:r w:rsidR="00E63E55">
        <w:rPr>
          <w:rFonts w:ascii="Times New Roman" w:hAnsi="Times New Roman" w:cs="Times New Roman"/>
          <w:sz w:val="24"/>
          <w:szCs w:val="24"/>
        </w:rPr>
        <w:t>exercise</w:t>
      </w:r>
      <w:r w:rsidR="00514033" w:rsidRPr="00D42971">
        <w:rPr>
          <w:rFonts w:ascii="Times New Roman" w:hAnsi="Times New Roman" w:cs="Times New Roman"/>
          <w:sz w:val="24"/>
          <w:szCs w:val="24"/>
        </w:rPr>
        <w:t>), and all other responses coded the treated (</w:t>
      </w:r>
      <w:r w:rsidR="00AF5CA0" w:rsidRPr="00D42971">
        <w:rPr>
          <w:rFonts w:ascii="Times New Roman" w:hAnsi="Times New Roman" w:cs="Times New Roman"/>
          <w:sz w:val="24"/>
          <w:szCs w:val="24"/>
        </w:rPr>
        <w:t xml:space="preserve">physically active; </w:t>
      </w:r>
      <w:r w:rsidR="00514033" w:rsidRPr="00D42971">
        <w:rPr>
          <w:rFonts w:ascii="Times New Roman" w:hAnsi="Times New Roman" w:cs="Times New Roman"/>
          <w:sz w:val="24"/>
          <w:szCs w:val="24"/>
        </w:rPr>
        <w:t xml:space="preserve">exposure to physical </w:t>
      </w:r>
      <w:r w:rsidR="00E63E55">
        <w:rPr>
          <w:rFonts w:ascii="Times New Roman" w:hAnsi="Times New Roman" w:cs="Times New Roman"/>
          <w:sz w:val="24"/>
          <w:szCs w:val="24"/>
        </w:rPr>
        <w:t>exercise</w:t>
      </w:r>
      <w:r w:rsidR="00514033" w:rsidRPr="00D42971">
        <w:rPr>
          <w:rFonts w:ascii="Times New Roman" w:hAnsi="Times New Roman" w:cs="Times New Roman"/>
          <w:sz w:val="24"/>
          <w:szCs w:val="24"/>
        </w:rPr>
        <w:t>).</w:t>
      </w:r>
      <w:commentRangeEnd w:id="24"/>
      <w:r w:rsidR="00514033" w:rsidRPr="00D42971">
        <w:rPr>
          <w:rStyle w:val="CommentReference"/>
          <w:rFonts w:ascii="Times New Roman" w:hAnsi="Times New Roman" w:cs="Times New Roman"/>
          <w:sz w:val="24"/>
          <w:szCs w:val="24"/>
        </w:rPr>
        <w:commentReference w:id="24"/>
      </w:r>
    </w:p>
    <w:p w14:paraId="570A4BC4" w14:textId="43FF2176" w:rsidR="004D42FE" w:rsidRPr="00D42971" w:rsidRDefault="004D42FE" w:rsidP="00F721EE">
      <w:pPr>
        <w:spacing w:line="480" w:lineRule="auto"/>
        <w:rPr>
          <w:rFonts w:ascii="Times New Roman" w:hAnsi="Times New Roman" w:cs="Times New Roman"/>
          <w:sz w:val="24"/>
          <w:szCs w:val="24"/>
        </w:rPr>
      </w:pPr>
    </w:p>
    <w:p w14:paraId="252DAB93" w14:textId="641BF048" w:rsidR="00E239C9" w:rsidRPr="00D42971" w:rsidRDefault="00E239C9" w:rsidP="00F721EE">
      <w:pPr>
        <w:spacing w:line="480" w:lineRule="auto"/>
        <w:rPr>
          <w:rFonts w:ascii="Times New Roman" w:hAnsi="Times New Roman" w:cs="Times New Roman"/>
          <w:sz w:val="24"/>
          <w:szCs w:val="24"/>
        </w:rPr>
      </w:pPr>
    </w:p>
    <w:p w14:paraId="1EA5FD04" w14:textId="598D92C6" w:rsidR="00EF70E0" w:rsidRDefault="00E239C9" w:rsidP="00F721EE">
      <w:pPr>
        <w:spacing w:line="480" w:lineRule="auto"/>
        <w:rPr>
          <w:rFonts w:ascii="Times New Roman" w:hAnsi="Times New Roman" w:cs="Times New Roman"/>
          <w:sz w:val="24"/>
          <w:szCs w:val="24"/>
        </w:rPr>
      </w:pPr>
      <w:r w:rsidRPr="00D42971">
        <w:rPr>
          <w:rFonts w:ascii="Times New Roman" w:hAnsi="Times New Roman" w:cs="Times New Roman"/>
          <w:b/>
          <w:bCs/>
          <w:sz w:val="24"/>
          <w:szCs w:val="24"/>
        </w:rPr>
        <w:t>Covariates</w:t>
      </w:r>
      <w:r w:rsidRPr="00D42971">
        <w:rPr>
          <w:rFonts w:ascii="Times New Roman" w:hAnsi="Times New Roman" w:cs="Times New Roman"/>
          <w:sz w:val="24"/>
          <w:szCs w:val="24"/>
        </w:rPr>
        <w:t xml:space="preserve">: </w:t>
      </w:r>
      <w:r w:rsidR="00946809" w:rsidRPr="00D42971">
        <w:rPr>
          <w:rFonts w:ascii="Times New Roman" w:hAnsi="Times New Roman" w:cs="Times New Roman"/>
          <w:sz w:val="24"/>
          <w:szCs w:val="24"/>
        </w:rPr>
        <w:t xml:space="preserve">To adjust for potential confounders, </w:t>
      </w:r>
      <w:r w:rsidR="00514033" w:rsidRPr="00D42971">
        <w:rPr>
          <w:rFonts w:ascii="Times New Roman" w:hAnsi="Times New Roman" w:cs="Times New Roman"/>
          <w:sz w:val="24"/>
          <w:szCs w:val="24"/>
        </w:rPr>
        <w:t xml:space="preserve">the following covariates were included in our statistical models: </w:t>
      </w:r>
      <w:r w:rsidRPr="00D42971">
        <w:rPr>
          <w:rFonts w:ascii="Times New Roman" w:hAnsi="Times New Roman" w:cs="Times New Roman"/>
          <w:sz w:val="24"/>
          <w:szCs w:val="24"/>
        </w:rPr>
        <w:t xml:space="preserve">age, </w:t>
      </w:r>
      <w:r w:rsidR="00946809" w:rsidRPr="00D42971">
        <w:rPr>
          <w:rFonts w:ascii="Times New Roman" w:hAnsi="Times New Roman" w:cs="Times New Roman"/>
          <w:sz w:val="24"/>
          <w:szCs w:val="24"/>
        </w:rPr>
        <w:t>biological sex</w:t>
      </w:r>
      <w:r w:rsidRPr="00D42971">
        <w:rPr>
          <w:rFonts w:ascii="Times New Roman" w:hAnsi="Times New Roman" w:cs="Times New Roman"/>
          <w:sz w:val="24"/>
          <w:szCs w:val="24"/>
        </w:rPr>
        <w:t xml:space="preserve">, gender identity, ethnicity, educational attainment, employment status, relationship status, </w:t>
      </w:r>
      <w:r w:rsidR="00946809" w:rsidRPr="00D42971">
        <w:rPr>
          <w:rFonts w:ascii="Times New Roman" w:hAnsi="Times New Roman" w:cs="Times New Roman"/>
          <w:sz w:val="24"/>
          <w:szCs w:val="24"/>
        </w:rPr>
        <w:t xml:space="preserve">frequency of adequate </w:t>
      </w:r>
      <w:r w:rsidRPr="00D42971">
        <w:rPr>
          <w:rFonts w:ascii="Times New Roman" w:hAnsi="Times New Roman" w:cs="Times New Roman"/>
          <w:sz w:val="24"/>
          <w:szCs w:val="24"/>
        </w:rPr>
        <w:t>sleep</w:t>
      </w:r>
      <w:r w:rsidR="00946809" w:rsidRPr="00D42971">
        <w:rPr>
          <w:rFonts w:ascii="Times New Roman" w:hAnsi="Times New Roman" w:cs="Times New Roman"/>
          <w:sz w:val="24"/>
          <w:szCs w:val="24"/>
        </w:rPr>
        <w:t>,</w:t>
      </w:r>
      <w:r w:rsidRPr="00D42971">
        <w:rPr>
          <w:rFonts w:ascii="Times New Roman" w:hAnsi="Times New Roman" w:cs="Times New Roman"/>
          <w:sz w:val="24"/>
          <w:szCs w:val="24"/>
        </w:rPr>
        <w:t xml:space="preserve"> frequency of socializing, diagnosis of </w:t>
      </w:r>
      <w:r w:rsidR="00514033" w:rsidRPr="00D42971">
        <w:rPr>
          <w:rFonts w:ascii="Times New Roman" w:hAnsi="Times New Roman" w:cs="Times New Roman"/>
          <w:sz w:val="24"/>
          <w:szCs w:val="24"/>
        </w:rPr>
        <w:t xml:space="preserve">a </w:t>
      </w:r>
      <w:r w:rsidRPr="00D42971">
        <w:rPr>
          <w:rFonts w:ascii="Times New Roman" w:hAnsi="Times New Roman" w:cs="Times New Roman"/>
          <w:sz w:val="24"/>
          <w:szCs w:val="24"/>
        </w:rPr>
        <w:t>medical condition (</w:t>
      </w:r>
      <w:r w:rsidR="00A76ABE" w:rsidRPr="00D42971">
        <w:rPr>
          <w:rFonts w:ascii="Times New Roman" w:hAnsi="Times New Roman" w:cs="Times New Roman"/>
          <w:sz w:val="24"/>
          <w:szCs w:val="24"/>
        </w:rPr>
        <w:t>Y/N</w:t>
      </w:r>
      <w:r w:rsidRPr="00D42971">
        <w:rPr>
          <w:rFonts w:ascii="Times New Roman" w:hAnsi="Times New Roman" w:cs="Times New Roman"/>
          <w:sz w:val="24"/>
          <w:szCs w:val="24"/>
        </w:rPr>
        <w:t xml:space="preserve">), whether they are currently </w:t>
      </w:r>
      <w:r w:rsidR="00946809" w:rsidRPr="00D42971">
        <w:rPr>
          <w:rFonts w:ascii="Times New Roman" w:hAnsi="Times New Roman" w:cs="Times New Roman"/>
          <w:sz w:val="24"/>
          <w:szCs w:val="24"/>
        </w:rPr>
        <w:t>seeking</w:t>
      </w:r>
      <w:r w:rsidRPr="00D42971">
        <w:rPr>
          <w:rFonts w:ascii="Times New Roman" w:hAnsi="Times New Roman" w:cs="Times New Roman"/>
          <w:sz w:val="24"/>
          <w:szCs w:val="24"/>
        </w:rPr>
        <w:t xml:space="preserve"> mental health treatment (</w:t>
      </w:r>
      <w:r w:rsidR="00DC565B" w:rsidRPr="00D42971">
        <w:rPr>
          <w:rFonts w:ascii="Times New Roman" w:hAnsi="Times New Roman" w:cs="Times New Roman"/>
          <w:sz w:val="24"/>
          <w:szCs w:val="24"/>
        </w:rPr>
        <w:t>Y</w:t>
      </w:r>
      <w:r w:rsidR="00A76ABE" w:rsidRPr="00D42971">
        <w:rPr>
          <w:rFonts w:ascii="Times New Roman" w:hAnsi="Times New Roman" w:cs="Times New Roman"/>
          <w:sz w:val="24"/>
          <w:szCs w:val="24"/>
        </w:rPr>
        <w:t>/N</w:t>
      </w:r>
      <w:r w:rsidRPr="00D42971">
        <w:rPr>
          <w:rFonts w:ascii="Times New Roman" w:hAnsi="Times New Roman" w:cs="Times New Roman"/>
          <w:sz w:val="24"/>
          <w:szCs w:val="24"/>
        </w:rPr>
        <w:t xml:space="preserve">), and whether they </w:t>
      </w:r>
      <w:r w:rsidR="0006789A" w:rsidRPr="00D42971">
        <w:rPr>
          <w:rFonts w:ascii="Times New Roman" w:hAnsi="Times New Roman" w:cs="Times New Roman"/>
          <w:sz w:val="24"/>
          <w:szCs w:val="24"/>
        </w:rPr>
        <w:t>reported</w:t>
      </w:r>
      <w:r w:rsidRPr="00D42971">
        <w:rPr>
          <w:rFonts w:ascii="Times New Roman" w:hAnsi="Times New Roman" w:cs="Times New Roman"/>
          <w:sz w:val="24"/>
          <w:szCs w:val="24"/>
        </w:rPr>
        <w:t xml:space="preserve"> a significant traumatic </w:t>
      </w:r>
      <w:r w:rsidR="00A76ABE" w:rsidRPr="00D42971">
        <w:rPr>
          <w:rFonts w:ascii="Times New Roman" w:hAnsi="Times New Roman" w:cs="Times New Roman"/>
          <w:sz w:val="24"/>
          <w:szCs w:val="24"/>
        </w:rPr>
        <w:t xml:space="preserve">childhood or adult </w:t>
      </w:r>
      <w:r w:rsidRPr="00D42971">
        <w:rPr>
          <w:rFonts w:ascii="Times New Roman" w:hAnsi="Times New Roman" w:cs="Times New Roman"/>
          <w:sz w:val="24"/>
          <w:szCs w:val="24"/>
        </w:rPr>
        <w:t>experience (</w:t>
      </w:r>
      <w:r w:rsidR="00DC565B" w:rsidRPr="00D42971">
        <w:rPr>
          <w:rFonts w:ascii="Times New Roman" w:hAnsi="Times New Roman" w:cs="Times New Roman"/>
          <w:sz w:val="24"/>
          <w:szCs w:val="24"/>
        </w:rPr>
        <w:t>Y</w:t>
      </w:r>
      <w:r w:rsidR="00A76ABE" w:rsidRPr="00D42971">
        <w:rPr>
          <w:rFonts w:ascii="Times New Roman" w:hAnsi="Times New Roman" w:cs="Times New Roman"/>
          <w:sz w:val="24"/>
          <w:szCs w:val="24"/>
        </w:rPr>
        <w:t>/N</w:t>
      </w:r>
      <w:r w:rsidRPr="00D42971">
        <w:rPr>
          <w:rFonts w:ascii="Times New Roman" w:hAnsi="Times New Roman" w:cs="Times New Roman"/>
          <w:sz w:val="24"/>
          <w:szCs w:val="24"/>
        </w:rPr>
        <w:t xml:space="preserve">). </w:t>
      </w:r>
      <w:r w:rsidR="00514033" w:rsidRPr="00D42971">
        <w:rPr>
          <w:rFonts w:ascii="Times New Roman" w:hAnsi="Times New Roman" w:cs="Times New Roman"/>
          <w:sz w:val="24"/>
          <w:szCs w:val="24"/>
        </w:rPr>
        <w:t xml:space="preserve">Data inspection revealed considerable missingness for ethnicity (84.2%) and gender identity (98.5%), and therefore these variables were dropped from our analyses. </w:t>
      </w:r>
      <w:r w:rsidRPr="00D42971">
        <w:rPr>
          <w:rFonts w:ascii="Times New Roman" w:hAnsi="Times New Roman" w:cs="Times New Roman"/>
          <w:sz w:val="24"/>
          <w:szCs w:val="24"/>
        </w:rPr>
        <w:t>All items in which participants responded “Prefer not to say” were recoded as missing</w:t>
      </w:r>
      <w:r w:rsidR="00065819" w:rsidRPr="00D42971">
        <w:rPr>
          <w:rFonts w:ascii="Times New Roman" w:hAnsi="Times New Roman" w:cs="Times New Roman"/>
          <w:sz w:val="24"/>
          <w:szCs w:val="24"/>
        </w:rPr>
        <w:t>.</w:t>
      </w:r>
      <w:r w:rsidRPr="00D42971">
        <w:rPr>
          <w:rFonts w:ascii="Times New Roman" w:hAnsi="Times New Roman" w:cs="Times New Roman"/>
          <w:sz w:val="24"/>
          <w:szCs w:val="24"/>
        </w:rPr>
        <w:t xml:space="preserve"> </w:t>
      </w:r>
    </w:p>
    <w:p w14:paraId="2744A92C" w14:textId="77777777" w:rsidR="00D42971" w:rsidRPr="00D42971" w:rsidDel="00514033" w:rsidRDefault="00D42971" w:rsidP="00F721EE">
      <w:pPr>
        <w:spacing w:line="480" w:lineRule="auto"/>
        <w:rPr>
          <w:del w:id="25" w:author="Denver Brown" w:date="2023-02-08T08:23:00Z"/>
          <w:rFonts w:ascii="Times New Roman" w:hAnsi="Times New Roman" w:cs="Times New Roman"/>
          <w:sz w:val="24"/>
          <w:szCs w:val="24"/>
        </w:rPr>
      </w:pPr>
    </w:p>
    <w:p w14:paraId="474A1E8E" w14:textId="6ADA2823" w:rsidR="00EF70E0" w:rsidRPr="00D42971" w:rsidDel="00514033" w:rsidRDefault="00EF70E0" w:rsidP="00F721EE">
      <w:pPr>
        <w:spacing w:line="480" w:lineRule="auto"/>
        <w:rPr>
          <w:del w:id="26" w:author="Denver Brown" w:date="2023-02-08T08:23:00Z"/>
          <w:rFonts w:ascii="Times New Roman" w:hAnsi="Times New Roman" w:cs="Times New Roman"/>
          <w:sz w:val="24"/>
          <w:szCs w:val="24"/>
        </w:rPr>
      </w:pPr>
    </w:p>
    <w:p w14:paraId="452B50DC" w14:textId="3FB90C3C" w:rsidR="00E239C9" w:rsidRPr="00D42971" w:rsidRDefault="00A76ABE" w:rsidP="00F721EE">
      <w:pPr>
        <w:spacing w:line="480" w:lineRule="auto"/>
        <w:rPr>
          <w:rFonts w:ascii="Times New Roman" w:hAnsi="Times New Roman" w:cs="Times New Roman"/>
          <w:b/>
          <w:bCs/>
          <w:sz w:val="24"/>
          <w:szCs w:val="24"/>
        </w:rPr>
      </w:pPr>
      <w:r w:rsidRPr="00D42971">
        <w:rPr>
          <w:rFonts w:ascii="Times New Roman" w:hAnsi="Times New Roman" w:cs="Times New Roman"/>
          <w:b/>
          <w:bCs/>
          <w:sz w:val="24"/>
          <w:szCs w:val="24"/>
        </w:rPr>
        <w:t>Statistical</w:t>
      </w:r>
      <w:r w:rsidR="00E239C9" w:rsidRPr="00D42971">
        <w:rPr>
          <w:rFonts w:ascii="Times New Roman" w:hAnsi="Times New Roman" w:cs="Times New Roman"/>
          <w:b/>
          <w:bCs/>
          <w:sz w:val="24"/>
          <w:szCs w:val="24"/>
        </w:rPr>
        <w:t xml:space="preserve"> Analysis</w:t>
      </w:r>
      <w:r w:rsidR="005813BD" w:rsidRPr="00D42971">
        <w:rPr>
          <w:rFonts w:ascii="Times New Roman" w:hAnsi="Times New Roman" w:cs="Times New Roman"/>
          <w:b/>
          <w:bCs/>
          <w:sz w:val="24"/>
          <w:szCs w:val="24"/>
        </w:rPr>
        <w:t>:</w:t>
      </w:r>
    </w:p>
    <w:p w14:paraId="50AAA852" w14:textId="7D019E48" w:rsidR="004F1168" w:rsidRDefault="00A76AB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All </w:t>
      </w:r>
      <w:r w:rsidR="00C506C7" w:rsidRPr="00D42971">
        <w:rPr>
          <w:rFonts w:ascii="Times New Roman" w:hAnsi="Times New Roman" w:cs="Times New Roman"/>
          <w:sz w:val="24"/>
          <w:szCs w:val="24"/>
        </w:rPr>
        <w:t xml:space="preserve">data preprocessing and statistical </w:t>
      </w:r>
      <w:r w:rsidRPr="00D42971">
        <w:rPr>
          <w:rFonts w:ascii="Times New Roman" w:hAnsi="Times New Roman" w:cs="Times New Roman"/>
          <w:sz w:val="24"/>
          <w:szCs w:val="24"/>
        </w:rPr>
        <w:t xml:space="preserve">analyses were done </w:t>
      </w:r>
      <w:r w:rsidR="00C506C7" w:rsidRPr="00D42971">
        <w:rPr>
          <w:rFonts w:ascii="Times New Roman" w:hAnsi="Times New Roman" w:cs="Times New Roman"/>
          <w:sz w:val="24"/>
          <w:szCs w:val="24"/>
        </w:rPr>
        <w:t>using</w:t>
      </w:r>
      <w:r w:rsidRPr="00D42971">
        <w:rPr>
          <w:rFonts w:ascii="Times New Roman" w:hAnsi="Times New Roman" w:cs="Times New Roman"/>
          <w:sz w:val="24"/>
          <w:szCs w:val="24"/>
        </w:rPr>
        <w:t xml:space="preserve"> </w:t>
      </w:r>
      <w:r w:rsidR="00C506C7" w:rsidRPr="00D42971">
        <w:rPr>
          <w:rFonts w:ascii="Times New Roman" w:hAnsi="Times New Roman" w:cs="Times New Roman"/>
          <w:sz w:val="24"/>
          <w:szCs w:val="24"/>
        </w:rPr>
        <w:t xml:space="preserve">the statistical software </w:t>
      </w:r>
      <w:r w:rsidRPr="00D42971">
        <w:rPr>
          <w:rFonts w:ascii="Times New Roman" w:hAnsi="Times New Roman" w:cs="Times New Roman"/>
          <w:sz w:val="24"/>
          <w:szCs w:val="24"/>
        </w:rPr>
        <w:t>R version 4.1.2</w:t>
      </w:r>
      <w:r w:rsidR="00121A88" w:rsidRPr="00D42971">
        <w:rPr>
          <w:rFonts w:ascii="Times New Roman" w:hAnsi="Times New Roman" w:cs="Times New Roman"/>
          <w:sz w:val="24"/>
          <w:szCs w:val="24"/>
        </w:rPr>
        <w:t xml:space="preserve"> </w:t>
      </w:r>
      <w:r w:rsidR="00121A88"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&lt;EndNote&gt;&lt;Cite&gt;&lt;Author&gt;RCoreTeam&lt;/Author&gt;&lt;Year&gt;2022&lt;/Year&gt;&lt;RecNum&gt;62&lt;/RecNum&gt;&lt;DisplayText&gt;[48]&lt;/DisplayText&gt;&lt;record&gt;&lt;rec-number&gt;62&lt;/rec-number&gt;&lt;foreign-keys&gt;&lt;key app="EN" db-id="vda2pvwscxarw9e0z24p90wxpr2wfdzp2a0w" timestamp="1674448600"&gt;62&lt;/key&gt;&lt;/foreign-keys&gt;&lt;ref-type name="Generic"&gt;13&lt;/ref-type&gt;&lt;contributors&gt;&lt;authors&gt;&lt;author&gt;RCoreTeam&lt;/author&gt;&lt;/authors&gt;&lt;/contributors&gt;&lt;titles&gt;&lt;title&gt;R: A language and environment for statistical computing. R Foundation for Statistical Computing, Vienna, Austria.&lt;/title&gt;&lt;/titles&gt;&lt;dates&gt;&lt;year&gt;2022&lt;/year&gt;&lt;/dates&gt;&lt;urls&gt;&lt;/urls&gt;&lt;/record&gt;&lt;/Cite&gt;&lt;/EndNote&gt;</w:instrText>
      </w:r>
      <w:r w:rsidR="00121A88"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[48]</w:t>
      </w:r>
      <w:r w:rsidR="00121A88" w:rsidRPr="00D42971">
        <w:rPr>
          <w:rFonts w:ascii="Times New Roman" w:hAnsi="Times New Roman" w:cs="Times New Roman"/>
          <w:sz w:val="24"/>
          <w:szCs w:val="24"/>
        </w:rPr>
        <w:fldChar w:fldCharType="end"/>
      </w:r>
      <w:r w:rsidR="00514033" w:rsidRPr="00D42971">
        <w:rPr>
          <w:rFonts w:ascii="Times New Roman" w:hAnsi="Times New Roman" w:cs="Times New Roman"/>
          <w:sz w:val="24"/>
          <w:szCs w:val="24"/>
        </w:rPr>
        <w:t xml:space="preserve"> and RStudio </w:t>
      </w:r>
      <w:r w:rsidR="001E3EC7">
        <w:rPr>
          <w:rFonts w:ascii="Times New Roman" w:hAnsi="Times New Roman" w:cs="Times New Roman"/>
          <w:sz w:val="24"/>
          <w:szCs w:val="24"/>
        </w:rPr>
        <w:t>(V</w:t>
      </w:r>
      <w:r w:rsidR="00514033" w:rsidRPr="00D42971">
        <w:rPr>
          <w:rFonts w:ascii="Times New Roman" w:hAnsi="Times New Roman" w:cs="Times New Roman"/>
          <w:sz w:val="24"/>
          <w:szCs w:val="24"/>
        </w:rPr>
        <w:t xml:space="preserve">ersion </w:t>
      </w:r>
      <w:r w:rsidR="001E3EC7">
        <w:rPr>
          <w:rFonts w:ascii="Times New Roman" w:hAnsi="Times New Roman" w:cs="Times New Roman"/>
          <w:sz w:val="24"/>
          <w:szCs w:val="24"/>
        </w:rPr>
        <w:t>2022.07.2</w:t>
      </w:r>
      <w:r w:rsidR="00514033" w:rsidRPr="00D42971">
        <w:rPr>
          <w:rFonts w:ascii="Times New Roman" w:hAnsi="Times New Roman" w:cs="Times New Roman"/>
          <w:sz w:val="24"/>
          <w:szCs w:val="24"/>
        </w:rPr>
        <w:t>)</w:t>
      </w:r>
      <w:r w:rsidR="00121A88" w:rsidRPr="00D42971">
        <w:rPr>
          <w:rFonts w:ascii="Times New Roman" w:hAnsi="Times New Roman" w:cs="Times New Roman"/>
          <w:sz w:val="24"/>
          <w:szCs w:val="24"/>
        </w:rPr>
        <w:t>.</w:t>
      </w:r>
      <w:r w:rsidR="00E8113E" w:rsidRPr="00D42971">
        <w:rPr>
          <w:rFonts w:ascii="Times New Roman" w:hAnsi="Times New Roman" w:cs="Times New Roman"/>
          <w:sz w:val="24"/>
          <w:szCs w:val="24"/>
        </w:rPr>
        <w:t xml:space="preserve"> </w:t>
      </w:r>
      <w:r w:rsidR="00AF5CA0" w:rsidRPr="00D42971">
        <w:rPr>
          <w:rFonts w:ascii="Times New Roman" w:hAnsi="Times New Roman" w:cs="Times New Roman"/>
          <w:sz w:val="24"/>
          <w:szCs w:val="24"/>
        </w:rPr>
        <w:t>First, d</w:t>
      </w:r>
      <w:r w:rsidR="004F1596" w:rsidRPr="00D42971">
        <w:rPr>
          <w:rFonts w:ascii="Times New Roman" w:hAnsi="Times New Roman" w:cs="Times New Roman"/>
          <w:sz w:val="24"/>
          <w:szCs w:val="24"/>
        </w:rPr>
        <w:t>istributions of c</w:t>
      </w:r>
      <w:r w:rsidR="007F78F1" w:rsidRPr="00D42971">
        <w:rPr>
          <w:rFonts w:ascii="Times New Roman" w:hAnsi="Times New Roman" w:cs="Times New Roman"/>
          <w:sz w:val="24"/>
          <w:szCs w:val="24"/>
        </w:rPr>
        <w:t xml:space="preserve">ovariates were balanced </w:t>
      </w:r>
      <w:r w:rsidR="00C974BD" w:rsidRPr="00D42971">
        <w:rPr>
          <w:rFonts w:ascii="Times New Roman" w:hAnsi="Times New Roman" w:cs="Times New Roman"/>
          <w:sz w:val="24"/>
          <w:szCs w:val="24"/>
        </w:rPr>
        <w:t xml:space="preserve">between </w:t>
      </w:r>
      <w:r w:rsidR="000C15CF" w:rsidRPr="00D42971">
        <w:rPr>
          <w:rFonts w:ascii="Times New Roman" w:hAnsi="Times New Roman" w:cs="Times New Roman"/>
          <w:sz w:val="24"/>
          <w:szCs w:val="24"/>
        </w:rPr>
        <w:t>the non-exposure and exposure</w:t>
      </w:r>
      <w:r w:rsidR="00C974BD" w:rsidRPr="00D42971">
        <w:rPr>
          <w:rFonts w:ascii="Times New Roman" w:hAnsi="Times New Roman" w:cs="Times New Roman"/>
          <w:sz w:val="24"/>
          <w:szCs w:val="24"/>
        </w:rPr>
        <w:t xml:space="preserve"> groups</w:t>
      </w:r>
      <w:r w:rsidR="007F78F1" w:rsidRPr="00D42971">
        <w:rPr>
          <w:rFonts w:ascii="Times New Roman" w:hAnsi="Times New Roman" w:cs="Times New Roman"/>
          <w:sz w:val="24"/>
          <w:szCs w:val="24"/>
        </w:rPr>
        <w:t xml:space="preserve"> using propensity score</w:t>
      </w:r>
      <w:r w:rsidR="003D0AF0" w:rsidRPr="00D42971">
        <w:rPr>
          <w:rFonts w:ascii="Times New Roman" w:hAnsi="Times New Roman" w:cs="Times New Roman"/>
          <w:sz w:val="24"/>
          <w:szCs w:val="24"/>
        </w:rPr>
        <w:t xml:space="preserve"> weights</w:t>
      </w:r>
      <w:r w:rsidR="00AD7571" w:rsidRPr="00D42971">
        <w:rPr>
          <w:rFonts w:ascii="Times New Roman" w:hAnsi="Times New Roman" w:cs="Times New Roman"/>
          <w:sz w:val="24"/>
          <w:szCs w:val="24"/>
        </w:rPr>
        <w:t xml:space="preserve"> </w:t>
      </w:r>
      <w:r w:rsidR="003D0AF0" w:rsidRPr="00D42971">
        <w:rPr>
          <w:rFonts w:ascii="Times New Roman" w:hAnsi="Times New Roman" w:cs="Times New Roman"/>
          <w:sz w:val="24"/>
          <w:szCs w:val="24"/>
        </w:rPr>
        <w:t>estimated</w:t>
      </w:r>
      <w:r w:rsidR="004F6799" w:rsidRPr="00D42971">
        <w:rPr>
          <w:rFonts w:ascii="Times New Roman" w:hAnsi="Times New Roman" w:cs="Times New Roman"/>
          <w:sz w:val="24"/>
          <w:szCs w:val="24"/>
        </w:rPr>
        <w:t xml:space="preserve"> </w:t>
      </w:r>
      <w:r w:rsidR="00C974BD" w:rsidRPr="00D42971">
        <w:rPr>
          <w:rFonts w:ascii="Times New Roman" w:hAnsi="Times New Roman" w:cs="Times New Roman"/>
          <w:sz w:val="24"/>
          <w:szCs w:val="24"/>
        </w:rPr>
        <w:t>with</w:t>
      </w:r>
      <w:r w:rsidR="004F6799" w:rsidRPr="00D42971">
        <w:rPr>
          <w:rFonts w:ascii="Times New Roman" w:hAnsi="Times New Roman" w:cs="Times New Roman"/>
          <w:sz w:val="24"/>
          <w:szCs w:val="24"/>
        </w:rPr>
        <w:t xml:space="preserve"> </w:t>
      </w:r>
      <w:r w:rsidR="004F6799" w:rsidRPr="00D42971">
        <w:rPr>
          <w:rFonts w:ascii="Times New Roman" w:hAnsi="Times New Roman" w:cs="Times New Roman"/>
          <w:sz w:val="24"/>
          <w:szCs w:val="24"/>
        </w:rPr>
        <w:lastRenderedPageBreak/>
        <w:t>generalized boosted model</w:t>
      </w:r>
      <w:r w:rsidR="00C974BD" w:rsidRPr="00D42971">
        <w:rPr>
          <w:rFonts w:ascii="Times New Roman" w:hAnsi="Times New Roman" w:cs="Times New Roman"/>
          <w:sz w:val="24"/>
          <w:szCs w:val="24"/>
        </w:rPr>
        <w:t>ing</w:t>
      </w:r>
      <w:r w:rsidR="00AD7571" w:rsidRPr="00D42971">
        <w:rPr>
          <w:rFonts w:ascii="Times New Roman" w:hAnsi="Times New Roman" w:cs="Times New Roman"/>
          <w:sz w:val="24"/>
          <w:szCs w:val="24"/>
        </w:rPr>
        <w:t xml:space="preserve"> (GBM)</w:t>
      </w:r>
      <w:r w:rsidR="004F6799" w:rsidRPr="00D42971">
        <w:rPr>
          <w:rFonts w:ascii="Times New Roman" w:hAnsi="Times New Roman" w:cs="Times New Roman"/>
          <w:sz w:val="24"/>
          <w:szCs w:val="24"/>
        </w:rPr>
        <w:t xml:space="preserve"> </w:t>
      </w:r>
      <w:r w:rsidR="00E811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&lt;EndNote&gt;&lt;Cite&gt;&lt;Author&gt;McCaffrey&lt;/Author&gt;&lt;Year&gt;2004&lt;/Year&gt;&lt;RecNum&gt;52&lt;/RecNum&gt;&lt;DisplayText&gt;[49, 50]&lt;/DisplayText&gt;&lt;record&gt;&lt;rec-number&gt;52&lt;/rec-number&gt;&lt;foreign-keys&gt;&lt;key app="EN" db-id="vda2pvwscxarw9e0z24p90wxpr2wfdzp2a0w" timestamp="1674448600"&gt;52&lt;/key&gt;&lt;/foreign-keys&gt;&lt;ref-type name="Journal Article"&gt;17&lt;/ref-type&gt;&lt;contributors&gt;&lt;authors&gt;&lt;author&gt;McCaffrey, Daniel F&lt;/author&gt;&lt;author&gt;Ridgeway, Greg&lt;/author&gt;&lt;author&gt;Morral, Andrew R&lt;/author&gt;&lt;/authors&gt;&lt;/contributors&gt;&lt;titles&gt;&lt;title&gt;Propensity score estimation with boosted regression for evaluating causal effects in observational studies&lt;/title&gt;&lt;secondary-title&gt;Psychological methods&lt;/secondary-title&gt;&lt;/titles&gt;&lt;periodical&gt;&lt;full-title&gt;Psychological methods&lt;/full-title&gt;&lt;/periodical&gt;&lt;pages&gt;403&lt;/pages&gt;&lt;volume&gt;9&lt;/volume&gt;&lt;number&gt;4&lt;/number&gt;&lt;dates&gt;&lt;year&gt;2004&lt;/year&gt;&lt;/dates&gt;&lt;isbn&gt;1939-1463&lt;/isbn&gt;&lt;urls&gt;&lt;/urls&gt;&lt;/record&gt;&lt;/Cite&gt;&lt;Cite&gt;&lt;Author&gt;Friedman&lt;/Author&gt;&lt;Year&gt;2001&lt;/Year&gt;&lt;RecNum&gt;147&lt;/RecNum&gt;&lt;record&gt;&lt;rec-number&gt;147&lt;/rec-number&gt;&lt;foreign-keys&gt;&lt;key app="EN" db-id="vda2pvwscxarw9e0z24p90wxpr2wfdzp2a0w" timestamp="1677125956"&gt;147&lt;/key&gt;&lt;/foreign-keys&gt;&lt;ref-type name="Journal Article"&gt;17&lt;/ref-type&gt;&lt;contributors&gt;&lt;authors&gt;&lt;author&gt;Friedman, Jerome H&lt;/author&gt;&lt;/authors&gt;&lt;/contributors&gt;&lt;titles&gt;&lt;title&gt;Greedy function approximation: a gradient boosting machine&lt;/title&gt;&lt;secondary-title&gt;Annals of statistics&lt;/secondary-title&gt;&lt;/titles&gt;&lt;periodical&gt;&lt;full-title&gt;Annals of statistics&lt;/full-title&gt;&lt;/periodical&gt;&lt;pages&gt;1189-1232&lt;/pages&gt;&lt;dates&gt;&lt;year&gt;2001&lt;/year&gt;&lt;/dates&gt;&lt;isbn&gt;0090-5364&lt;/isbn&gt;&lt;urls&gt;&lt;/urls&gt;&lt;/record&gt;&lt;/Cite&gt;&lt;/EndNote&gt;</w:instrText>
      </w:r>
      <w:r w:rsidR="00E811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[49, 50]</w:t>
      </w:r>
      <w:r w:rsidR="00E8113E" w:rsidRPr="00D42971">
        <w:rPr>
          <w:rFonts w:ascii="Times New Roman" w:hAnsi="Times New Roman" w:cs="Times New Roman"/>
          <w:sz w:val="24"/>
          <w:szCs w:val="24"/>
        </w:rPr>
        <w:fldChar w:fldCharType="end"/>
      </w:r>
      <w:r w:rsidR="00E8113E" w:rsidRPr="00D42971">
        <w:rPr>
          <w:rFonts w:ascii="Times New Roman" w:hAnsi="Times New Roman" w:cs="Times New Roman"/>
          <w:sz w:val="24"/>
          <w:szCs w:val="24"/>
        </w:rPr>
        <w:t xml:space="preserve">, </w:t>
      </w:r>
      <w:r w:rsidR="004F6799" w:rsidRPr="00D42971">
        <w:rPr>
          <w:rFonts w:ascii="Times New Roman" w:hAnsi="Times New Roman" w:cs="Times New Roman"/>
          <w:sz w:val="24"/>
          <w:szCs w:val="24"/>
        </w:rPr>
        <w:t>and</w:t>
      </w:r>
      <w:r w:rsidR="007F78F1" w:rsidRPr="00D42971">
        <w:rPr>
          <w:rFonts w:ascii="Times New Roman" w:hAnsi="Times New Roman" w:cs="Times New Roman"/>
          <w:sz w:val="24"/>
          <w:szCs w:val="24"/>
        </w:rPr>
        <w:t xml:space="preserve"> implemented in the R</w:t>
      </w:r>
      <w:r w:rsidR="007B26B8">
        <w:rPr>
          <w:rFonts w:ascii="Times New Roman" w:hAnsi="Times New Roman" w:cs="Times New Roman"/>
          <w:sz w:val="24"/>
          <w:szCs w:val="24"/>
        </w:rPr>
        <w:t xml:space="preserve"> </w:t>
      </w:r>
      <w:r w:rsidR="007F78F1" w:rsidRPr="00D42971">
        <w:rPr>
          <w:rFonts w:ascii="Times New Roman" w:hAnsi="Times New Roman" w:cs="Times New Roman"/>
          <w:sz w:val="24"/>
          <w:szCs w:val="24"/>
        </w:rPr>
        <w:t>Package</w:t>
      </w:r>
      <w:r w:rsidR="004F6799" w:rsidRPr="00D42971">
        <w:rPr>
          <w:rFonts w:ascii="Times New Roman" w:hAnsi="Times New Roman" w:cs="Times New Roman"/>
          <w:sz w:val="24"/>
          <w:szCs w:val="24"/>
        </w:rPr>
        <w:t xml:space="preserve"> </w:t>
      </w:r>
      <w:r w:rsidR="004F6799" w:rsidRPr="00FE4527">
        <w:rPr>
          <w:rFonts w:ascii="Times New Roman" w:hAnsi="Times New Roman" w:cs="Times New Roman"/>
          <w:i/>
          <w:iCs/>
          <w:sz w:val="24"/>
          <w:szCs w:val="24"/>
        </w:rPr>
        <w:t>WeightIt</w:t>
      </w:r>
      <w:r w:rsidR="004F6799" w:rsidRPr="00D42971">
        <w:rPr>
          <w:rFonts w:ascii="Times New Roman" w:hAnsi="Times New Roman" w:cs="Times New Roman"/>
          <w:sz w:val="24"/>
          <w:szCs w:val="24"/>
        </w:rPr>
        <w:t xml:space="preserve"> </w:t>
      </w:r>
      <w:r w:rsidR="00E811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&lt;EndNote&gt;&lt;Cite&gt;&lt;Author&gt;Greifer&lt;/Author&gt;&lt;Year&gt;2020&lt;/Year&gt;&lt;RecNum&gt;63&lt;/RecNum&gt;&lt;DisplayText&gt;[51]&lt;/DisplayText&gt;&lt;record&gt;&lt;rec-number&gt;63&lt;/rec-number&gt;&lt;foreign-keys&gt;&lt;key app="EN" db-id="vda2pvwscxarw9e0z24p90wxpr2wfdzp2a0w" timestamp="1674448600"&gt;63&lt;/key&gt;&lt;/foreign-keys&gt;&lt;ref-type name="Journal Article"&gt;17&lt;/ref-type&gt;&lt;contributors&gt;&lt;authors&gt;&lt;author&gt;Greifer, Noah&lt;/author&gt;&lt;/authors&gt;&lt;/contributors&gt;&lt;titles&gt;&lt;title&gt;WeightIt: weighting for covariate balance in observational studies&lt;/title&gt;&lt;secondary-title&gt;R package version 0.10&lt;/secondary-title&gt;&lt;/titles&gt;&lt;periodical&gt;&lt;full-title&gt;R package version 0.10&lt;/full-title&gt;&lt;/periodical&gt;&lt;volume&gt;2&lt;/volume&gt;&lt;dates&gt;&lt;year&gt;2020&lt;/year&gt;&lt;/dates&gt;&lt;urls&gt;&lt;/urls&gt;&lt;/record&gt;&lt;/Cite&gt;&lt;/EndNote&gt;</w:instrText>
      </w:r>
      <w:r w:rsidR="00E811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[51]</w:t>
      </w:r>
      <w:r w:rsidR="00E8113E" w:rsidRPr="00D42971">
        <w:rPr>
          <w:rFonts w:ascii="Times New Roman" w:hAnsi="Times New Roman" w:cs="Times New Roman"/>
          <w:sz w:val="24"/>
          <w:szCs w:val="24"/>
        </w:rPr>
        <w:fldChar w:fldCharType="end"/>
      </w:r>
      <w:r w:rsidR="004F6799" w:rsidRPr="00D42971">
        <w:rPr>
          <w:rFonts w:ascii="Times New Roman" w:hAnsi="Times New Roman" w:cs="Times New Roman"/>
          <w:sz w:val="24"/>
          <w:szCs w:val="24"/>
        </w:rPr>
        <w:t xml:space="preserve">. </w:t>
      </w:r>
      <w:r w:rsidR="003F3415" w:rsidRPr="00D42971">
        <w:rPr>
          <w:rFonts w:ascii="Times New Roman" w:hAnsi="Times New Roman" w:cs="Times New Roman"/>
          <w:sz w:val="24"/>
          <w:szCs w:val="24"/>
        </w:rPr>
        <w:t xml:space="preserve">The propensity score is defined as “the conditional probability of assignment to a particular treatment given a vector of observed covariates” </w:t>
      </w:r>
      <w:r w:rsidR="00E811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&lt;EndNote&gt;&lt;Cite&gt;&lt;Author&gt;Rosenbaum&lt;/Author&gt;&lt;Year&gt;1983&lt;/Year&gt;&lt;RecNum&gt;58&lt;/RecNum&gt;&lt;DisplayText&gt;[52]&lt;/DisplayText&gt;&lt;record&gt;&lt;rec-number&gt;58&lt;/rec-number&gt;&lt;foreign-keys&gt;&lt;key app="EN" db-id="vda2pvwscxarw9e0z24p90wxpr2wfdzp2a0w" timestamp="1674448600"&gt;58&lt;/key&gt;&lt;/foreign-keys&gt;&lt;ref-type name="Journal Article"&gt;17&lt;/ref-type&gt;&lt;contributors&gt;&lt;authors&gt;&lt;author&gt;Rosenbaum, Paul R&lt;/author&gt;&lt;author&gt;Rubin, Donald B&lt;/author&gt;&lt;/authors&gt;&lt;/contributors&gt;&lt;titles&gt;&lt;title&gt;The central role of the propensity score in observational studies for causal effects&lt;/title&gt;&lt;secondary-title&gt;Biometrika&lt;/secondary-title&gt;&lt;/titles&gt;&lt;periodical&gt;&lt;full-title&gt;Biometrika&lt;/full-title&gt;&lt;/periodical&gt;&lt;pages&gt;41-55&lt;/pages&gt;&lt;volume&gt;70&lt;/volume&gt;&lt;number&gt;1&lt;/number&gt;&lt;dates&gt;&lt;year&gt;1983&lt;/year&gt;&lt;/dates&gt;&lt;isbn&gt;0006-3444&lt;/isbn&gt;&lt;urls&gt;&lt;/urls&gt;&lt;/record&gt;&lt;/Cite&gt;&lt;/EndNote&gt;</w:instrText>
      </w:r>
      <w:r w:rsidR="00E811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[52]</w:t>
      </w:r>
      <w:r w:rsidR="00E8113E" w:rsidRPr="00D42971">
        <w:rPr>
          <w:rFonts w:ascii="Times New Roman" w:hAnsi="Times New Roman" w:cs="Times New Roman"/>
          <w:sz w:val="24"/>
          <w:szCs w:val="24"/>
        </w:rPr>
        <w:fldChar w:fldCharType="end"/>
      </w:r>
      <w:r w:rsidR="00AF5CA0" w:rsidRPr="00D42971">
        <w:rPr>
          <w:rFonts w:ascii="Times New Roman" w:hAnsi="Times New Roman" w:cs="Times New Roman"/>
          <w:sz w:val="24"/>
          <w:szCs w:val="24"/>
        </w:rPr>
        <w:t>. W</w:t>
      </w:r>
      <w:r w:rsidR="00826754" w:rsidRPr="00D42971">
        <w:rPr>
          <w:rFonts w:ascii="Times New Roman" w:hAnsi="Times New Roman" w:cs="Times New Roman"/>
          <w:sz w:val="24"/>
          <w:szCs w:val="24"/>
        </w:rPr>
        <w:t xml:space="preserve">eighting </w:t>
      </w:r>
      <w:r w:rsidR="00AF5CA0" w:rsidRPr="00D42971">
        <w:rPr>
          <w:rFonts w:ascii="Times New Roman" w:hAnsi="Times New Roman" w:cs="Times New Roman"/>
          <w:sz w:val="24"/>
          <w:szCs w:val="24"/>
        </w:rPr>
        <w:t>w</w:t>
      </w:r>
      <w:r w:rsidR="008B2F60">
        <w:rPr>
          <w:rFonts w:ascii="Times New Roman" w:hAnsi="Times New Roman" w:cs="Times New Roman"/>
          <w:sz w:val="24"/>
          <w:szCs w:val="24"/>
        </w:rPr>
        <w:t>as</w:t>
      </w:r>
      <w:r w:rsidR="00AF5CA0" w:rsidRPr="00D42971">
        <w:rPr>
          <w:rFonts w:ascii="Times New Roman" w:hAnsi="Times New Roman" w:cs="Times New Roman"/>
          <w:sz w:val="24"/>
          <w:szCs w:val="24"/>
        </w:rPr>
        <w:t xml:space="preserve"> </w:t>
      </w:r>
      <w:r w:rsidR="00826754" w:rsidRPr="00D42971">
        <w:rPr>
          <w:rFonts w:ascii="Times New Roman" w:hAnsi="Times New Roman" w:cs="Times New Roman"/>
          <w:sz w:val="24"/>
          <w:szCs w:val="24"/>
        </w:rPr>
        <w:t xml:space="preserve">preferred over matching </w:t>
      </w:r>
      <w:r w:rsidR="00AF5CA0" w:rsidRPr="00D42971">
        <w:rPr>
          <w:rFonts w:ascii="Times New Roman" w:hAnsi="Times New Roman" w:cs="Times New Roman"/>
          <w:sz w:val="24"/>
          <w:szCs w:val="24"/>
        </w:rPr>
        <w:t xml:space="preserve">procedures for the purpose of </w:t>
      </w:r>
      <w:r w:rsidR="00826754" w:rsidRPr="00D42971">
        <w:rPr>
          <w:rFonts w:ascii="Times New Roman" w:hAnsi="Times New Roman" w:cs="Times New Roman"/>
          <w:sz w:val="24"/>
          <w:szCs w:val="24"/>
        </w:rPr>
        <w:t>preserv</w:t>
      </w:r>
      <w:r w:rsidR="00AF5CA0" w:rsidRPr="00D42971">
        <w:rPr>
          <w:rFonts w:ascii="Times New Roman" w:hAnsi="Times New Roman" w:cs="Times New Roman"/>
          <w:sz w:val="24"/>
          <w:szCs w:val="24"/>
        </w:rPr>
        <w:t>ing</w:t>
      </w:r>
      <w:r w:rsidR="00E8113E" w:rsidRPr="00D42971">
        <w:rPr>
          <w:rFonts w:ascii="Times New Roman" w:hAnsi="Times New Roman" w:cs="Times New Roman"/>
          <w:sz w:val="24"/>
          <w:szCs w:val="24"/>
        </w:rPr>
        <w:t xml:space="preserve"> sample</w:t>
      </w:r>
      <w:r w:rsidR="00AF5CA0" w:rsidRPr="00D42971">
        <w:rPr>
          <w:rFonts w:ascii="Times New Roman" w:hAnsi="Times New Roman" w:cs="Times New Roman"/>
          <w:sz w:val="24"/>
          <w:szCs w:val="24"/>
        </w:rPr>
        <w:t xml:space="preserve"> size</w:t>
      </w:r>
      <w:r w:rsidR="004F6799" w:rsidRPr="00D42971">
        <w:rPr>
          <w:rFonts w:ascii="Times New Roman" w:hAnsi="Times New Roman" w:cs="Times New Roman"/>
          <w:sz w:val="24"/>
          <w:szCs w:val="24"/>
        </w:rPr>
        <w:t>.</w:t>
      </w:r>
      <w:r w:rsidR="00AD7571" w:rsidRPr="00D42971">
        <w:rPr>
          <w:rFonts w:ascii="Times New Roman" w:hAnsi="Times New Roman" w:cs="Times New Roman"/>
          <w:sz w:val="24"/>
          <w:szCs w:val="24"/>
        </w:rPr>
        <w:t xml:space="preserve"> </w:t>
      </w:r>
      <w:r w:rsidR="00347571" w:rsidRPr="00D42971">
        <w:rPr>
          <w:rFonts w:ascii="Times New Roman" w:hAnsi="Times New Roman" w:cs="Times New Roman"/>
          <w:sz w:val="24"/>
          <w:szCs w:val="24"/>
        </w:rPr>
        <w:t xml:space="preserve">Propensity scores weights </w:t>
      </w:r>
      <w:r w:rsidR="00AF5CA0" w:rsidRPr="00D42971">
        <w:rPr>
          <w:rFonts w:ascii="Times New Roman" w:hAnsi="Times New Roman" w:cs="Times New Roman"/>
          <w:sz w:val="24"/>
          <w:szCs w:val="24"/>
        </w:rPr>
        <w:t xml:space="preserve">were computed </w:t>
      </w:r>
      <w:r w:rsidR="00347571" w:rsidRPr="00D42971">
        <w:rPr>
          <w:rFonts w:ascii="Times New Roman" w:hAnsi="Times New Roman" w:cs="Times New Roman"/>
          <w:sz w:val="24"/>
          <w:szCs w:val="24"/>
        </w:rPr>
        <w:t xml:space="preserve">based on the Average Treatment </w:t>
      </w:r>
      <w:r w:rsidR="00B045F5" w:rsidRPr="00D42971">
        <w:rPr>
          <w:rFonts w:ascii="Times New Roman" w:hAnsi="Times New Roman" w:cs="Times New Roman"/>
          <w:sz w:val="24"/>
          <w:szCs w:val="24"/>
        </w:rPr>
        <w:t>e</w:t>
      </w:r>
      <w:r w:rsidR="00347571" w:rsidRPr="00D42971">
        <w:rPr>
          <w:rFonts w:ascii="Times New Roman" w:hAnsi="Times New Roman" w:cs="Times New Roman"/>
          <w:sz w:val="24"/>
          <w:szCs w:val="24"/>
        </w:rPr>
        <w:t>ffect</w:t>
      </w:r>
      <w:r w:rsidR="00B045F5" w:rsidRPr="00D42971">
        <w:rPr>
          <w:rFonts w:ascii="Times New Roman" w:hAnsi="Times New Roman" w:cs="Times New Roman"/>
          <w:sz w:val="24"/>
          <w:szCs w:val="24"/>
        </w:rPr>
        <w:t xml:space="preserve"> on the </w:t>
      </w:r>
      <w:r w:rsidR="0057752B">
        <w:rPr>
          <w:rFonts w:ascii="Times New Roman" w:hAnsi="Times New Roman" w:cs="Times New Roman"/>
          <w:sz w:val="24"/>
          <w:szCs w:val="24"/>
        </w:rPr>
        <w:t>Control</w:t>
      </w:r>
      <w:r w:rsidR="00347571" w:rsidRPr="00D42971">
        <w:rPr>
          <w:rFonts w:ascii="Times New Roman" w:hAnsi="Times New Roman" w:cs="Times New Roman"/>
          <w:sz w:val="24"/>
          <w:szCs w:val="24"/>
        </w:rPr>
        <w:t xml:space="preserve"> </w:t>
      </w:r>
      <w:r w:rsidR="00AF5CA0" w:rsidRPr="00D42971">
        <w:rPr>
          <w:rFonts w:ascii="Times New Roman" w:hAnsi="Times New Roman" w:cs="Times New Roman"/>
          <w:sz w:val="24"/>
          <w:szCs w:val="24"/>
        </w:rPr>
        <w:t>(AT</w:t>
      </w:r>
      <w:r w:rsidR="0057752B">
        <w:rPr>
          <w:rFonts w:ascii="Times New Roman" w:hAnsi="Times New Roman" w:cs="Times New Roman"/>
          <w:sz w:val="24"/>
          <w:szCs w:val="24"/>
        </w:rPr>
        <w:t>C</w:t>
      </w:r>
      <w:r w:rsidR="00AF5CA0" w:rsidRPr="00D42971">
        <w:rPr>
          <w:rFonts w:ascii="Times New Roman" w:hAnsi="Times New Roman" w:cs="Times New Roman"/>
          <w:sz w:val="24"/>
          <w:szCs w:val="24"/>
        </w:rPr>
        <w:t xml:space="preserve">) </w:t>
      </w:r>
      <w:r w:rsidR="00347571" w:rsidRPr="00D42971">
        <w:rPr>
          <w:rFonts w:ascii="Times New Roman" w:hAnsi="Times New Roman" w:cs="Times New Roman"/>
          <w:sz w:val="24"/>
          <w:szCs w:val="24"/>
        </w:rPr>
        <w:t>estimand</w:t>
      </w:r>
      <w:r w:rsidR="00D663D5" w:rsidRPr="00D42971">
        <w:rPr>
          <w:rFonts w:ascii="Times New Roman" w:hAnsi="Times New Roman" w:cs="Times New Roman"/>
          <w:sz w:val="24"/>
          <w:szCs w:val="24"/>
        </w:rPr>
        <w:t xml:space="preserve">, which </w:t>
      </w:r>
      <w:r w:rsidR="003F52CF" w:rsidRPr="00D42971">
        <w:rPr>
          <w:rFonts w:ascii="Times New Roman" w:hAnsi="Times New Roman" w:cs="Times New Roman"/>
          <w:sz w:val="24"/>
          <w:szCs w:val="24"/>
        </w:rPr>
        <w:t xml:space="preserve">is used to </w:t>
      </w:r>
      <w:r w:rsidR="00D663D5" w:rsidRPr="00D42971">
        <w:rPr>
          <w:rFonts w:ascii="Times New Roman" w:hAnsi="Times New Roman" w:cs="Times New Roman"/>
          <w:sz w:val="24"/>
          <w:szCs w:val="24"/>
        </w:rPr>
        <w:t>estimate</w:t>
      </w:r>
      <w:r w:rsidR="003F52CF" w:rsidRPr="00D42971">
        <w:rPr>
          <w:rFonts w:ascii="Times New Roman" w:hAnsi="Times New Roman" w:cs="Times New Roman"/>
          <w:sz w:val="24"/>
          <w:szCs w:val="24"/>
        </w:rPr>
        <w:t xml:space="preserve"> </w:t>
      </w:r>
      <w:r w:rsidR="00D663D5" w:rsidRPr="00D42971">
        <w:rPr>
          <w:rFonts w:ascii="Times New Roman" w:hAnsi="Times New Roman" w:cs="Times New Roman"/>
          <w:sz w:val="24"/>
          <w:szCs w:val="24"/>
        </w:rPr>
        <w:t xml:space="preserve">the </w:t>
      </w:r>
      <w:r w:rsidR="0057752B">
        <w:rPr>
          <w:rFonts w:ascii="Times New Roman" w:hAnsi="Times New Roman" w:cs="Times New Roman"/>
          <w:sz w:val="24"/>
          <w:szCs w:val="24"/>
        </w:rPr>
        <w:t xml:space="preserve">hypothetical </w:t>
      </w:r>
      <w:r w:rsidR="00244400">
        <w:rPr>
          <w:rFonts w:ascii="Times New Roman" w:hAnsi="Times New Roman" w:cs="Times New Roman"/>
          <w:sz w:val="24"/>
          <w:szCs w:val="24"/>
        </w:rPr>
        <w:t>average treatment effect on those who</w:t>
      </w:r>
      <w:r w:rsidR="0057752B">
        <w:rPr>
          <w:rFonts w:ascii="Times New Roman" w:hAnsi="Times New Roman" w:cs="Times New Roman"/>
          <w:sz w:val="24"/>
          <w:szCs w:val="24"/>
        </w:rPr>
        <w:t xml:space="preserve"> did not</w:t>
      </w:r>
      <w:r w:rsidR="00244400">
        <w:rPr>
          <w:rFonts w:ascii="Times New Roman" w:hAnsi="Times New Roman" w:cs="Times New Roman"/>
          <w:sz w:val="24"/>
          <w:szCs w:val="24"/>
        </w:rPr>
        <w:t xml:space="preserve"> receive the treatment. In other words, it is the</w:t>
      </w:r>
      <w:r w:rsidR="0057752B">
        <w:rPr>
          <w:rFonts w:ascii="Times New Roman" w:hAnsi="Times New Roman" w:cs="Times New Roman"/>
          <w:sz w:val="24"/>
          <w:szCs w:val="24"/>
        </w:rPr>
        <w:t xml:space="preserve"> expected effect of physical exercise on those in the sample who are sedentary, which would help inform the clinical question on whether mental health practitioners should encourage physical activity in sedentary patients. Treatment </w:t>
      </w:r>
      <w:r w:rsidR="006F06F4">
        <w:rPr>
          <w:rFonts w:ascii="Times New Roman" w:hAnsi="Times New Roman" w:cs="Times New Roman"/>
          <w:sz w:val="24"/>
          <w:szCs w:val="24"/>
        </w:rPr>
        <w:t xml:space="preserve">effects estimated from propensity score adjustment are </w:t>
      </w:r>
      <w:commentRangeStart w:id="27"/>
      <w:r w:rsidR="00345D96" w:rsidRPr="00D42971">
        <w:rPr>
          <w:rFonts w:ascii="Times New Roman" w:hAnsi="Times New Roman" w:cs="Times New Roman"/>
          <w:sz w:val="24"/>
          <w:szCs w:val="24"/>
        </w:rPr>
        <w:t>unbiased when the strong ignorability assumption is met</w:t>
      </w:r>
      <w:commentRangeEnd w:id="27"/>
      <w:r w:rsidR="009B734B" w:rsidRPr="00D42971">
        <w:rPr>
          <w:rFonts w:ascii="Times New Roman" w:hAnsi="Times New Roman" w:cs="Times New Roman"/>
          <w:sz w:val="24"/>
          <w:szCs w:val="24"/>
        </w:rPr>
        <w:t xml:space="preserve"> (i.e.</w:t>
      </w:r>
      <w:r w:rsidR="00671BB6" w:rsidRPr="00D42971">
        <w:rPr>
          <w:rFonts w:ascii="Times New Roman" w:hAnsi="Times New Roman" w:cs="Times New Roman"/>
          <w:sz w:val="24"/>
          <w:szCs w:val="24"/>
        </w:rPr>
        <w:t>,</w:t>
      </w:r>
      <w:r w:rsidR="009B734B" w:rsidRPr="00D42971">
        <w:rPr>
          <w:rFonts w:ascii="Times New Roman" w:hAnsi="Times New Roman" w:cs="Times New Roman"/>
          <w:sz w:val="24"/>
          <w:szCs w:val="24"/>
        </w:rPr>
        <w:t xml:space="preserve"> when </w:t>
      </w:r>
      <w:r w:rsidR="00671BB6" w:rsidRPr="00D42971">
        <w:rPr>
          <w:rFonts w:ascii="Times New Roman" w:hAnsi="Times New Roman" w:cs="Times New Roman"/>
          <w:sz w:val="24"/>
          <w:szCs w:val="24"/>
        </w:rPr>
        <w:t xml:space="preserve">there are no unobserved </w:t>
      </w:r>
      <w:r w:rsidR="00B170FB">
        <w:rPr>
          <w:rFonts w:ascii="Times New Roman" w:hAnsi="Times New Roman" w:cs="Times New Roman"/>
          <w:sz w:val="24"/>
          <w:szCs w:val="24"/>
        </w:rPr>
        <w:t>confounders</w:t>
      </w:r>
      <w:r w:rsidR="00D1414D">
        <w:rPr>
          <w:rFonts w:ascii="Times New Roman" w:hAnsi="Times New Roman" w:cs="Times New Roman"/>
          <w:sz w:val="24"/>
          <w:szCs w:val="24"/>
        </w:rPr>
        <w:t>, and all observed confounders are included in the model</w:t>
      </w:r>
      <w:r w:rsidR="009B734B" w:rsidRPr="00D42971">
        <w:rPr>
          <w:rFonts w:ascii="Times New Roman" w:hAnsi="Times New Roman" w:cs="Times New Roman"/>
          <w:sz w:val="24"/>
          <w:szCs w:val="24"/>
        </w:rPr>
        <w:t xml:space="preserve">) </w:t>
      </w:r>
      <w:r w:rsidR="00AF5CA0" w:rsidRPr="00D42971">
        <w:rPr>
          <w:rStyle w:val="CommentReference"/>
          <w:rFonts w:ascii="Times New Roman" w:hAnsi="Times New Roman" w:cs="Times New Roman"/>
          <w:sz w:val="24"/>
          <w:szCs w:val="24"/>
        </w:rPr>
        <w:commentReference w:id="27"/>
      </w:r>
      <w:r w:rsidR="00E811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&lt;EndNote&gt;&lt;Cite&gt;&lt;Author&gt;Rosenbaum&lt;/Author&gt;&lt;Year&gt;1983&lt;/Year&gt;&lt;RecNum&gt;58&lt;/RecNum&gt;&lt;DisplayText&gt;[52]&lt;/DisplayText&gt;&lt;record&gt;&lt;rec-number&gt;58&lt;/rec-number&gt;&lt;foreign-keys&gt;&lt;key app="EN" db-id="vda2pvwscxarw9e0z24p90wxpr2wfdzp2a0w" timestamp="1674448600"&gt;58&lt;/key&gt;&lt;/foreign-keys&gt;&lt;ref-type name="Journal Article"&gt;17&lt;/ref-type&gt;&lt;contributors&gt;&lt;authors&gt;&lt;author&gt;Rosenbaum, Paul R&lt;/author&gt;&lt;author&gt;Rubin, Donald B&lt;/author&gt;&lt;/authors&gt;&lt;/contributors&gt;&lt;titles&gt;&lt;title&gt;The central role of the propensity score in observational studies for causal effects&lt;/title&gt;&lt;secondary-title&gt;Biometrika&lt;/secondary-title&gt;&lt;/titles&gt;&lt;periodical&gt;&lt;full-title&gt;Biometrika&lt;/full-title&gt;&lt;/periodical&gt;&lt;pages&gt;41-55&lt;/pages&gt;&lt;volume&gt;70&lt;/volume&gt;&lt;number&gt;1&lt;/number&gt;&lt;dates&gt;&lt;year&gt;1983&lt;/year&gt;&lt;/dates&gt;&lt;isbn&gt;0006-3444&lt;/isbn&gt;&lt;urls&gt;&lt;/urls&gt;&lt;/record&gt;&lt;/Cite&gt;&lt;/EndNote&gt;</w:instrText>
      </w:r>
      <w:r w:rsidR="00E811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[52]</w:t>
      </w:r>
      <w:r w:rsidR="00E8113E" w:rsidRPr="00D42971">
        <w:rPr>
          <w:rFonts w:ascii="Times New Roman" w:hAnsi="Times New Roman" w:cs="Times New Roman"/>
          <w:sz w:val="24"/>
          <w:szCs w:val="24"/>
        </w:rPr>
        <w:fldChar w:fldCharType="end"/>
      </w:r>
      <w:r w:rsidR="00347571" w:rsidRPr="00D42971">
        <w:rPr>
          <w:rFonts w:ascii="Times New Roman" w:hAnsi="Times New Roman" w:cs="Times New Roman"/>
          <w:sz w:val="24"/>
          <w:szCs w:val="24"/>
        </w:rPr>
        <w:t xml:space="preserve">. </w:t>
      </w:r>
    </w:p>
    <w:p w14:paraId="5C44BCBA" w14:textId="77777777" w:rsidR="004F1168" w:rsidRDefault="004F1168" w:rsidP="00F721EE">
      <w:pPr>
        <w:spacing w:line="480" w:lineRule="auto"/>
        <w:rPr>
          <w:rFonts w:ascii="Times New Roman" w:hAnsi="Times New Roman" w:cs="Times New Roman"/>
          <w:sz w:val="24"/>
          <w:szCs w:val="24"/>
        </w:rPr>
      </w:pPr>
    </w:p>
    <w:p w14:paraId="13676D6C" w14:textId="0D381F1E" w:rsidR="00F40F22" w:rsidRDefault="00AD7571"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GBM is a non-parametric iterative machine learning method which</w:t>
      </w:r>
      <w:r w:rsidR="009D3402">
        <w:rPr>
          <w:rFonts w:ascii="Times New Roman" w:hAnsi="Times New Roman" w:cs="Times New Roman"/>
          <w:sz w:val="24"/>
          <w:szCs w:val="24"/>
        </w:rPr>
        <w:t>, as implemented in the present study,</w:t>
      </w:r>
      <w:r w:rsidRPr="00D42971">
        <w:rPr>
          <w:rFonts w:ascii="Times New Roman" w:hAnsi="Times New Roman" w:cs="Times New Roman"/>
          <w:sz w:val="24"/>
          <w:szCs w:val="24"/>
        </w:rPr>
        <w:t xml:space="preserve"> </w:t>
      </w:r>
      <w:r w:rsidR="009D3402">
        <w:rPr>
          <w:rFonts w:ascii="Times New Roman" w:hAnsi="Times New Roman" w:cs="Times New Roman"/>
          <w:sz w:val="24"/>
          <w:szCs w:val="24"/>
        </w:rPr>
        <w:t>combines</w:t>
      </w:r>
      <w:r w:rsidRPr="00D42971">
        <w:rPr>
          <w:rFonts w:ascii="Times New Roman" w:hAnsi="Times New Roman" w:cs="Times New Roman"/>
          <w:sz w:val="24"/>
          <w:szCs w:val="24"/>
        </w:rPr>
        <w:t xml:space="preserve"> </w:t>
      </w:r>
      <w:r w:rsidR="00BD7D7F">
        <w:rPr>
          <w:rFonts w:ascii="Times New Roman" w:hAnsi="Times New Roman" w:cs="Times New Roman"/>
          <w:sz w:val="24"/>
          <w:szCs w:val="24"/>
        </w:rPr>
        <w:t>boost</w:t>
      </w:r>
      <w:r w:rsidR="009D3402">
        <w:rPr>
          <w:rFonts w:ascii="Times New Roman" w:hAnsi="Times New Roman" w:cs="Times New Roman"/>
          <w:sz w:val="24"/>
          <w:szCs w:val="24"/>
        </w:rPr>
        <w:t>ing</w:t>
      </w:r>
      <w:r w:rsidR="0099768F">
        <w:rPr>
          <w:rFonts w:ascii="Times New Roman" w:hAnsi="Times New Roman" w:cs="Times New Roman"/>
          <w:sz w:val="24"/>
          <w:szCs w:val="24"/>
        </w:rPr>
        <w:t xml:space="preserve"> (the</w:t>
      </w:r>
      <w:r w:rsidR="00611AB3">
        <w:rPr>
          <w:rFonts w:ascii="Times New Roman" w:hAnsi="Times New Roman" w:cs="Times New Roman"/>
          <w:sz w:val="24"/>
          <w:szCs w:val="24"/>
        </w:rPr>
        <w:t xml:space="preserve"> sequential</w:t>
      </w:r>
      <w:r w:rsidR="0099768F">
        <w:rPr>
          <w:rFonts w:ascii="Times New Roman" w:hAnsi="Times New Roman" w:cs="Times New Roman"/>
          <w:sz w:val="24"/>
          <w:szCs w:val="24"/>
        </w:rPr>
        <w:t xml:space="preserve"> combination of weak learners </w:t>
      </w:r>
      <w:r w:rsidR="00611AB3">
        <w:rPr>
          <w:rFonts w:ascii="Times New Roman" w:hAnsi="Times New Roman" w:cs="Times New Roman"/>
          <w:sz w:val="24"/>
          <w:szCs w:val="24"/>
        </w:rPr>
        <w:t>to improve predictions by adapting the errors of the previous model</w:t>
      </w:r>
      <w:r w:rsidR="0099768F">
        <w:rPr>
          <w:rFonts w:ascii="Times New Roman" w:hAnsi="Times New Roman" w:cs="Times New Roman"/>
          <w:sz w:val="24"/>
          <w:szCs w:val="24"/>
        </w:rPr>
        <w:t>)</w:t>
      </w:r>
      <w:r w:rsidR="009D3402">
        <w:rPr>
          <w:rFonts w:ascii="Times New Roman" w:hAnsi="Times New Roman" w:cs="Times New Roman"/>
          <w:sz w:val="24"/>
          <w:szCs w:val="24"/>
        </w:rPr>
        <w:t xml:space="preserve"> and</w:t>
      </w:r>
      <w:r w:rsidR="00BD7D7F">
        <w:rPr>
          <w:rFonts w:ascii="Times New Roman" w:hAnsi="Times New Roman" w:cs="Times New Roman"/>
          <w:sz w:val="24"/>
          <w:szCs w:val="24"/>
        </w:rPr>
        <w:t xml:space="preserve"> </w:t>
      </w:r>
      <w:r w:rsidRPr="00D42971">
        <w:rPr>
          <w:rFonts w:ascii="Times New Roman" w:hAnsi="Times New Roman" w:cs="Times New Roman"/>
          <w:sz w:val="24"/>
          <w:szCs w:val="24"/>
        </w:rPr>
        <w:t>regression trees</w:t>
      </w:r>
      <w:r w:rsidR="0099768F">
        <w:rPr>
          <w:rFonts w:ascii="Times New Roman" w:hAnsi="Times New Roman" w:cs="Times New Roman"/>
          <w:sz w:val="24"/>
          <w:szCs w:val="24"/>
        </w:rPr>
        <w:t xml:space="preserve"> (the weak learners)</w:t>
      </w:r>
      <w:r w:rsidR="00317F72" w:rsidRPr="00D42971">
        <w:rPr>
          <w:rFonts w:ascii="Times New Roman" w:hAnsi="Times New Roman" w:cs="Times New Roman"/>
          <w:sz w:val="24"/>
          <w:szCs w:val="24"/>
        </w:rPr>
        <w:t xml:space="preserve"> to generate </w:t>
      </w:r>
      <w:r w:rsidR="0060389B">
        <w:rPr>
          <w:rFonts w:ascii="Times New Roman" w:hAnsi="Times New Roman" w:cs="Times New Roman"/>
          <w:sz w:val="24"/>
          <w:szCs w:val="24"/>
        </w:rPr>
        <w:t xml:space="preserve">a smoothed function of </w:t>
      </w:r>
      <w:r w:rsidR="001A73CF">
        <w:rPr>
          <w:rFonts w:ascii="Times New Roman" w:hAnsi="Times New Roman" w:cs="Times New Roman"/>
          <w:sz w:val="24"/>
          <w:szCs w:val="24"/>
        </w:rPr>
        <w:t>estimated</w:t>
      </w:r>
      <w:r w:rsidR="00433639" w:rsidRPr="00D42971">
        <w:rPr>
          <w:rFonts w:ascii="Times New Roman" w:hAnsi="Times New Roman" w:cs="Times New Roman"/>
          <w:sz w:val="24"/>
          <w:szCs w:val="24"/>
        </w:rPr>
        <w:t xml:space="preserve"> propensity scores</w:t>
      </w:r>
      <w:r w:rsidR="003D0AF0" w:rsidRPr="00D42971">
        <w:rPr>
          <w:rFonts w:ascii="Times New Roman" w:hAnsi="Times New Roman" w:cs="Times New Roman"/>
          <w:sz w:val="24"/>
          <w:szCs w:val="24"/>
        </w:rPr>
        <w:t>.</w:t>
      </w:r>
      <w:r w:rsidR="00803A43" w:rsidRPr="00D42971">
        <w:rPr>
          <w:rFonts w:ascii="Times New Roman" w:hAnsi="Times New Roman" w:cs="Times New Roman"/>
          <w:sz w:val="24"/>
          <w:szCs w:val="24"/>
        </w:rPr>
        <w:t xml:space="preserve"> </w:t>
      </w:r>
      <w:r w:rsidR="001A73CF">
        <w:rPr>
          <w:rFonts w:ascii="Times New Roman" w:hAnsi="Times New Roman" w:cs="Times New Roman"/>
          <w:sz w:val="24"/>
          <w:szCs w:val="24"/>
        </w:rPr>
        <w:t xml:space="preserve">This method </w:t>
      </w:r>
      <w:r w:rsidR="0097575E">
        <w:rPr>
          <w:rFonts w:ascii="Times New Roman" w:hAnsi="Times New Roman" w:cs="Times New Roman"/>
          <w:sz w:val="24"/>
          <w:szCs w:val="24"/>
        </w:rPr>
        <w:t xml:space="preserve">automatically </w:t>
      </w:r>
      <w:r w:rsidR="001A73CF">
        <w:rPr>
          <w:rFonts w:ascii="Times New Roman" w:hAnsi="Times New Roman" w:cs="Times New Roman"/>
          <w:sz w:val="24"/>
          <w:szCs w:val="24"/>
        </w:rPr>
        <w:t>a</w:t>
      </w:r>
      <w:r w:rsidR="00AF79C4">
        <w:rPr>
          <w:rFonts w:ascii="Times New Roman" w:hAnsi="Times New Roman" w:cs="Times New Roman"/>
          <w:sz w:val="24"/>
          <w:szCs w:val="24"/>
        </w:rPr>
        <w:t>ccommodates non-linearity and complex interactions</w:t>
      </w:r>
      <w:r w:rsidR="001A73CF">
        <w:rPr>
          <w:rFonts w:ascii="Times New Roman" w:hAnsi="Times New Roman" w:cs="Times New Roman"/>
          <w:sz w:val="24"/>
          <w:szCs w:val="24"/>
        </w:rPr>
        <w:t>,</w:t>
      </w:r>
      <w:r w:rsidR="00DC5193">
        <w:rPr>
          <w:rFonts w:ascii="Times New Roman" w:hAnsi="Times New Roman" w:cs="Times New Roman"/>
          <w:sz w:val="24"/>
          <w:szCs w:val="24"/>
        </w:rPr>
        <w:t xml:space="preserve"> and has been shown in previous studies to outperform </w:t>
      </w:r>
      <w:r w:rsidR="001A73CF">
        <w:rPr>
          <w:rFonts w:ascii="Times New Roman" w:hAnsi="Times New Roman" w:cs="Times New Roman"/>
          <w:sz w:val="24"/>
          <w:szCs w:val="24"/>
        </w:rPr>
        <w:t>traditional parametric models such as logistic regression</w:t>
      </w:r>
      <w:r w:rsidR="00233B97">
        <w:rPr>
          <w:rFonts w:ascii="Times New Roman" w:hAnsi="Times New Roman" w:cs="Times New Roman"/>
          <w:sz w:val="24"/>
          <w:szCs w:val="24"/>
        </w:rPr>
        <w:t xml:space="preserve"> </w:t>
      </w:r>
      <w:r w:rsidR="00DC5193">
        <w:rPr>
          <w:rFonts w:ascii="Times New Roman" w:hAnsi="Times New Roman" w:cs="Times New Roman"/>
          <w:sz w:val="24"/>
          <w:szCs w:val="24"/>
        </w:rPr>
        <w:fldChar w:fldCharType="begin">
          <w:fldData xml:space="preserve">PEVuZE5vdGU+PENpdGU+PEF1dGhvcj5UdTwvQXV0aG9yPjxZZWFyPjIwMTk8L1llYXI+PFJlY051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PEVuZE5vdGU+PENpdGU+PEF1dGhvcj5UdTwvQXV0aG9yPjxZZWFyPjIwMTk8L1llYXI+PFJlY051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DC5193">
        <w:rPr>
          <w:rFonts w:ascii="Times New Roman" w:hAnsi="Times New Roman" w:cs="Times New Roman"/>
          <w:sz w:val="24"/>
          <w:szCs w:val="24"/>
        </w:rPr>
      </w:r>
      <w:r w:rsidR="00DC5193">
        <w:rPr>
          <w:rFonts w:ascii="Times New Roman" w:hAnsi="Times New Roman" w:cs="Times New Roman"/>
          <w:sz w:val="24"/>
          <w:szCs w:val="24"/>
        </w:rPr>
        <w:fldChar w:fldCharType="separate"/>
      </w:r>
      <w:r w:rsidR="00B44B6B">
        <w:rPr>
          <w:rFonts w:ascii="Times New Roman" w:hAnsi="Times New Roman" w:cs="Times New Roman"/>
          <w:noProof/>
          <w:sz w:val="24"/>
          <w:szCs w:val="24"/>
        </w:rPr>
        <w:t>[49, 53, 54]</w:t>
      </w:r>
      <w:r w:rsidR="00DC5193">
        <w:rPr>
          <w:rFonts w:ascii="Times New Roman" w:hAnsi="Times New Roman" w:cs="Times New Roman"/>
          <w:sz w:val="24"/>
          <w:szCs w:val="24"/>
        </w:rPr>
        <w:fldChar w:fldCharType="end"/>
      </w:r>
      <w:r w:rsidR="001F41B6">
        <w:rPr>
          <w:rFonts w:ascii="Times New Roman" w:hAnsi="Times New Roman" w:cs="Times New Roman"/>
          <w:sz w:val="24"/>
          <w:szCs w:val="24"/>
        </w:rPr>
        <w:t>.</w:t>
      </w:r>
      <w:r w:rsidR="0057752B">
        <w:rPr>
          <w:rFonts w:ascii="Times New Roman" w:hAnsi="Times New Roman" w:cs="Times New Roman"/>
          <w:sz w:val="24"/>
          <w:szCs w:val="24"/>
        </w:rPr>
        <w:t xml:space="preserve"> </w:t>
      </w:r>
      <w:r w:rsidR="001A73CF">
        <w:rPr>
          <w:rFonts w:ascii="Times New Roman" w:hAnsi="Times New Roman" w:cs="Times New Roman"/>
          <w:sz w:val="24"/>
          <w:szCs w:val="24"/>
        </w:rPr>
        <w:t xml:space="preserve">Several tuning parameters were selected to achieve covariate balancing, as </w:t>
      </w:r>
      <w:r w:rsidR="001A73CF" w:rsidRPr="00D42971">
        <w:rPr>
          <w:rFonts w:ascii="Times New Roman" w:hAnsi="Times New Roman" w:cs="Times New Roman"/>
          <w:sz w:val="24"/>
          <w:szCs w:val="24"/>
        </w:rPr>
        <w:t xml:space="preserve">suggested by </w:t>
      </w:r>
      <w:r w:rsidR="001A73CF"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 AuthorYear="1"&gt;&lt;Author&gt;McCaffrey&lt;/Author&gt;&lt;Year&gt;2004&lt;/Year&gt;&lt;RecNum&gt;52&lt;/RecNum&gt;&lt;DisplayText&gt;McCaffrey, et al. (49)&lt;/DisplayText&gt;&lt;record&gt;&lt;rec-number&gt;52&lt;/rec-number&gt;&lt;foreign-keys&gt;&lt;key app="EN" db-id="vda2pvwscxarw9e0z24p90wxpr2wfdzp2a0w" timestamp="1674448600"&gt;52&lt;/key&gt;&lt;/foreign-keys&gt;&lt;ref-type name="Journal Article"&gt;17&lt;/ref-type&gt;&lt;contributors&gt;&lt;authors&gt;&lt;author&gt;McCaffrey, Daniel F&lt;/author&gt;&lt;author&gt;Ridgeway, Greg&lt;/author&gt;&lt;author&gt;Morral, Andrew R&lt;/author&gt;&lt;/authors&gt;&lt;/contributors&gt;&lt;titles&gt;&lt;title&gt;Propensity score estimation with boosted regression for evaluating causal effects in observational studies&lt;/title&gt;&lt;secondary-title&gt;Psychological methods&lt;/secondary-title&gt;&lt;/titles&gt;&lt;periodical&gt;&lt;full-title&gt;Psychological methods&lt;/full-title&gt;&lt;/periodical&gt;&lt;pages&gt;403&lt;/pages&gt;&lt;volume&gt;9&lt;/volume&gt;&lt;number&gt;4&lt;/number&gt;&lt;dates&gt;&lt;year&gt;2004&lt;/year&gt;&lt;/dates&gt;&lt;isbn&gt;1939-1463&lt;/isbn&gt;&lt;urls&gt;&lt;/urls&gt;&lt;/record&gt;&lt;/Cite&gt;&lt;/EndNote&gt;</w:instrText>
      </w:r>
      <w:r w:rsidR="001A73CF"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McCaffrey, et al. (49)</w:t>
      </w:r>
      <w:r w:rsidR="001A73CF" w:rsidRPr="00D42971">
        <w:rPr>
          <w:rFonts w:ascii="Times New Roman" w:hAnsi="Times New Roman" w:cs="Times New Roman"/>
          <w:sz w:val="24"/>
          <w:szCs w:val="24"/>
        </w:rPr>
        <w:fldChar w:fldCharType="end"/>
      </w:r>
      <w:r w:rsidR="001A73CF">
        <w:rPr>
          <w:rFonts w:ascii="Times New Roman" w:hAnsi="Times New Roman" w:cs="Times New Roman"/>
          <w:sz w:val="24"/>
          <w:szCs w:val="24"/>
        </w:rPr>
        <w:t xml:space="preserve">. The Bernoulli distribution was chosen for the loss function the boosted model was to minimize, as our treatment variable was coded </w:t>
      </w:r>
      <w:r w:rsidR="002735DC">
        <w:rPr>
          <w:rFonts w:ascii="Times New Roman" w:hAnsi="Times New Roman" w:cs="Times New Roman"/>
          <w:sz w:val="24"/>
          <w:szCs w:val="24"/>
        </w:rPr>
        <w:t>as a</w:t>
      </w:r>
      <w:r w:rsidR="001A73CF">
        <w:rPr>
          <w:rFonts w:ascii="Times New Roman" w:hAnsi="Times New Roman" w:cs="Times New Roman"/>
          <w:sz w:val="24"/>
          <w:szCs w:val="24"/>
        </w:rPr>
        <w:t xml:space="preserve"> binary</w:t>
      </w:r>
      <w:r w:rsidR="002735DC">
        <w:rPr>
          <w:rFonts w:ascii="Times New Roman" w:hAnsi="Times New Roman" w:cs="Times New Roman"/>
          <w:sz w:val="24"/>
          <w:szCs w:val="24"/>
        </w:rPr>
        <w:t xml:space="preserve"> exposure</w:t>
      </w:r>
      <w:r w:rsidR="001A73CF">
        <w:rPr>
          <w:rFonts w:ascii="Times New Roman" w:hAnsi="Times New Roman" w:cs="Times New Roman"/>
          <w:sz w:val="24"/>
          <w:szCs w:val="24"/>
        </w:rPr>
        <w:t>. The</w:t>
      </w:r>
      <w:r w:rsidR="00CF010F" w:rsidRPr="00D42971">
        <w:rPr>
          <w:rFonts w:ascii="Times New Roman" w:hAnsi="Times New Roman" w:cs="Times New Roman"/>
          <w:sz w:val="24"/>
          <w:szCs w:val="24"/>
        </w:rPr>
        <w:t xml:space="preserve"> number of </w:t>
      </w:r>
      <w:r w:rsidR="00AF79C4">
        <w:rPr>
          <w:rFonts w:ascii="Times New Roman" w:hAnsi="Times New Roman" w:cs="Times New Roman"/>
          <w:sz w:val="24"/>
          <w:szCs w:val="24"/>
        </w:rPr>
        <w:t>trees</w:t>
      </w:r>
      <w:r w:rsidR="00CF010F" w:rsidRPr="00D42971">
        <w:rPr>
          <w:rFonts w:ascii="Times New Roman" w:hAnsi="Times New Roman" w:cs="Times New Roman"/>
          <w:sz w:val="24"/>
          <w:szCs w:val="24"/>
        </w:rPr>
        <w:t xml:space="preserve"> was determined by minimizing the average standardized absolute mean difference in the covariates. </w:t>
      </w:r>
      <w:r w:rsidR="005712B3" w:rsidRPr="00D42971">
        <w:rPr>
          <w:rFonts w:ascii="Times New Roman" w:hAnsi="Times New Roman" w:cs="Times New Roman"/>
          <w:sz w:val="24"/>
          <w:szCs w:val="24"/>
        </w:rPr>
        <w:t xml:space="preserve">The </w:t>
      </w:r>
      <w:r w:rsidR="00AF79C4">
        <w:rPr>
          <w:rFonts w:ascii="Times New Roman" w:hAnsi="Times New Roman" w:cs="Times New Roman"/>
          <w:sz w:val="24"/>
          <w:szCs w:val="24"/>
        </w:rPr>
        <w:t xml:space="preserve">maximum </w:t>
      </w:r>
      <w:r w:rsidR="005712B3" w:rsidRPr="00D42971">
        <w:rPr>
          <w:rFonts w:ascii="Times New Roman" w:hAnsi="Times New Roman" w:cs="Times New Roman"/>
          <w:sz w:val="24"/>
          <w:szCs w:val="24"/>
        </w:rPr>
        <w:t>number of trees</w:t>
      </w:r>
      <w:r w:rsidR="00433639" w:rsidRPr="00D42971">
        <w:rPr>
          <w:rFonts w:ascii="Times New Roman" w:hAnsi="Times New Roman" w:cs="Times New Roman"/>
          <w:sz w:val="24"/>
          <w:szCs w:val="24"/>
        </w:rPr>
        <w:t xml:space="preserve"> </w:t>
      </w:r>
      <w:r w:rsidR="005712B3" w:rsidRPr="00D42971">
        <w:rPr>
          <w:rFonts w:ascii="Times New Roman" w:hAnsi="Times New Roman" w:cs="Times New Roman"/>
          <w:sz w:val="24"/>
          <w:szCs w:val="24"/>
        </w:rPr>
        <w:t xml:space="preserve">was </w:t>
      </w:r>
      <w:r w:rsidR="00433639" w:rsidRPr="00D42971">
        <w:rPr>
          <w:rFonts w:ascii="Times New Roman" w:hAnsi="Times New Roman" w:cs="Times New Roman"/>
          <w:sz w:val="24"/>
          <w:szCs w:val="24"/>
        </w:rPr>
        <w:t>set to 10,000 by default, and increased</w:t>
      </w:r>
      <w:r w:rsidR="00B479B7" w:rsidRPr="00D42971">
        <w:rPr>
          <w:rFonts w:ascii="Times New Roman" w:hAnsi="Times New Roman" w:cs="Times New Roman"/>
          <w:sz w:val="24"/>
          <w:szCs w:val="24"/>
        </w:rPr>
        <w:t xml:space="preserve"> to 20,000 if covariate </w:t>
      </w:r>
      <w:r w:rsidR="00B479B7" w:rsidRPr="00D42971">
        <w:rPr>
          <w:rFonts w:ascii="Times New Roman" w:hAnsi="Times New Roman" w:cs="Times New Roman"/>
          <w:sz w:val="24"/>
          <w:szCs w:val="24"/>
        </w:rPr>
        <w:lastRenderedPageBreak/>
        <w:t>balancing was not achieved.</w:t>
      </w:r>
      <w:r w:rsidR="005712B3" w:rsidRPr="00D42971">
        <w:rPr>
          <w:rFonts w:ascii="Times New Roman" w:hAnsi="Times New Roman" w:cs="Times New Roman"/>
          <w:sz w:val="24"/>
          <w:szCs w:val="24"/>
        </w:rPr>
        <w:t xml:space="preserve"> </w:t>
      </w:r>
      <w:r w:rsidR="008B2F60">
        <w:rPr>
          <w:rFonts w:ascii="Times New Roman" w:hAnsi="Times New Roman" w:cs="Times New Roman"/>
          <w:sz w:val="24"/>
          <w:szCs w:val="24"/>
        </w:rPr>
        <w:t>Missing</w:t>
      </w:r>
      <w:r w:rsidR="003D0AF0" w:rsidRPr="00D42971">
        <w:rPr>
          <w:rFonts w:ascii="Times New Roman" w:hAnsi="Times New Roman" w:cs="Times New Roman"/>
          <w:sz w:val="24"/>
          <w:szCs w:val="24"/>
        </w:rPr>
        <w:t xml:space="preserve"> data</w:t>
      </w:r>
      <w:r w:rsidR="008B2F60">
        <w:rPr>
          <w:rFonts w:ascii="Times New Roman" w:hAnsi="Times New Roman" w:cs="Times New Roman"/>
          <w:sz w:val="24"/>
          <w:szCs w:val="24"/>
        </w:rPr>
        <w:t xml:space="preserve"> was handled</w:t>
      </w:r>
      <w:r w:rsidR="00803A43" w:rsidRPr="00D42971">
        <w:rPr>
          <w:rFonts w:ascii="Times New Roman" w:hAnsi="Times New Roman" w:cs="Times New Roman"/>
          <w:sz w:val="24"/>
          <w:szCs w:val="24"/>
        </w:rPr>
        <w:t xml:space="preserve"> by surrogate splitting</w:t>
      </w:r>
      <w:r w:rsidR="00E22D7F" w:rsidRPr="00D42971">
        <w:rPr>
          <w:rFonts w:ascii="Times New Roman" w:hAnsi="Times New Roman" w:cs="Times New Roman"/>
          <w:sz w:val="24"/>
          <w:szCs w:val="24"/>
        </w:rPr>
        <w:t xml:space="preserve"> as described in the </w:t>
      </w:r>
      <w:r w:rsidR="00E22D7F" w:rsidRPr="00FE4527">
        <w:rPr>
          <w:rFonts w:ascii="Times New Roman" w:hAnsi="Times New Roman" w:cs="Times New Roman"/>
          <w:i/>
          <w:iCs/>
          <w:sz w:val="24"/>
          <w:szCs w:val="24"/>
        </w:rPr>
        <w:t>WeightIt</w:t>
      </w:r>
      <w:r w:rsidR="00E22D7F" w:rsidRPr="00D42971">
        <w:rPr>
          <w:rFonts w:ascii="Times New Roman" w:hAnsi="Times New Roman" w:cs="Times New Roman"/>
          <w:sz w:val="24"/>
          <w:szCs w:val="24"/>
        </w:rPr>
        <w:t xml:space="preserve"> R</w:t>
      </w:r>
      <w:r w:rsidR="007B26B8">
        <w:rPr>
          <w:rFonts w:ascii="Times New Roman" w:hAnsi="Times New Roman" w:cs="Times New Roman"/>
          <w:sz w:val="24"/>
          <w:szCs w:val="24"/>
        </w:rPr>
        <w:t xml:space="preserve"> </w:t>
      </w:r>
      <w:r w:rsidR="00E22D7F" w:rsidRPr="00D42971">
        <w:rPr>
          <w:rFonts w:ascii="Times New Roman" w:hAnsi="Times New Roman" w:cs="Times New Roman"/>
          <w:sz w:val="24"/>
          <w:szCs w:val="24"/>
        </w:rPr>
        <w:t xml:space="preserve">package documentation </w:t>
      </w:r>
      <w:r w:rsidR="00E811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&lt;EndNote&gt;&lt;Cite&gt;&lt;Author&gt;Greifer&lt;/Author&gt;&lt;Year&gt;2020&lt;/Year&gt;&lt;RecNum&gt;63&lt;/RecNum&gt;&lt;DisplayText&gt;[51]&lt;/DisplayText&gt;&lt;record&gt;&lt;rec-number&gt;63&lt;/rec-number&gt;&lt;foreign-keys&gt;&lt;key app="EN" db-id="vda2pvwscxarw9e0z24p90wxpr2wfdzp2a0w" timestamp="1674448600"&gt;63&lt;/key&gt;&lt;/foreign-keys&gt;&lt;ref-type name="Journal Article"&gt;17&lt;/ref-type&gt;&lt;contributors&gt;&lt;authors&gt;&lt;author&gt;Greifer, Noah&lt;/author&gt;&lt;/authors&gt;&lt;/contributors&gt;&lt;titles&gt;&lt;title&gt;WeightIt: weighting for covariate balance in observational studies&lt;/title&gt;&lt;secondary-title&gt;R package version 0.10&lt;/secondary-title&gt;&lt;/titles&gt;&lt;periodical&gt;&lt;full-title&gt;R package version 0.10&lt;/full-title&gt;&lt;/periodical&gt;&lt;volume&gt;2&lt;/volume&gt;&lt;dates&gt;&lt;year&gt;2020&lt;/year&gt;&lt;/dates&gt;&lt;urls&gt;&lt;/urls&gt;&lt;/record&gt;&lt;/Cite&gt;&lt;/EndNote&gt;</w:instrText>
      </w:r>
      <w:r w:rsidR="00E811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[51]</w:t>
      </w:r>
      <w:r w:rsidR="00E8113E" w:rsidRPr="00D42971">
        <w:rPr>
          <w:rFonts w:ascii="Times New Roman" w:hAnsi="Times New Roman" w:cs="Times New Roman"/>
          <w:sz w:val="24"/>
          <w:szCs w:val="24"/>
        </w:rPr>
        <w:fldChar w:fldCharType="end"/>
      </w:r>
      <w:r w:rsidR="00803A43" w:rsidRPr="00D42971">
        <w:rPr>
          <w:rFonts w:ascii="Times New Roman" w:hAnsi="Times New Roman" w:cs="Times New Roman"/>
          <w:sz w:val="24"/>
          <w:szCs w:val="24"/>
        </w:rPr>
        <w:t>.</w:t>
      </w:r>
      <w:r w:rsidR="00C22DB4" w:rsidRPr="00D42971">
        <w:rPr>
          <w:rFonts w:ascii="Times New Roman" w:hAnsi="Times New Roman" w:cs="Times New Roman"/>
          <w:sz w:val="24"/>
          <w:szCs w:val="24"/>
        </w:rPr>
        <w:t xml:space="preserve"> </w:t>
      </w:r>
      <w:r w:rsidR="00E22D7F" w:rsidRPr="00D42971">
        <w:rPr>
          <w:rFonts w:ascii="Times New Roman" w:hAnsi="Times New Roman" w:cs="Times New Roman"/>
          <w:sz w:val="24"/>
          <w:szCs w:val="24"/>
        </w:rPr>
        <w:t xml:space="preserve">Though unlikely to </w:t>
      </w:r>
      <w:r w:rsidR="00EC1816" w:rsidRPr="00D42971">
        <w:rPr>
          <w:rFonts w:ascii="Times New Roman" w:hAnsi="Times New Roman" w:cs="Times New Roman"/>
          <w:sz w:val="24"/>
          <w:szCs w:val="24"/>
        </w:rPr>
        <w:t xml:space="preserve">significantly </w:t>
      </w:r>
      <w:r w:rsidR="00E22D7F" w:rsidRPr="00D42971">
        <w:rPr>
          <w:rFonts w:ascii="Times New Roman" w:hAnsi="Times New Roman" w:cs="Times New Roman"/>
          <w:sz w:val="24"/>
          <w:szCs w:val="24"/>
        </w:rPr>
        <w:t xml:space="preserve">improve </w:t>
      </w:r>
      <w:r w:rsidR="00C43637">
        <w:rPr>
          <w:rFonts w:ascii="Times New Roman" w:hAnsi="Times New Roman" w:cs="Times New Roman"/>
          <w:sz w:val="24"/>
          <w:szCs w:val="24"/>
        </w:rPr>
        <w:t xml:space="preserve">the </w:t>
      </w:r>
      <w:r w:rsidR="00FB7CF1" w:rsidRPr="00D42971">
        <w:rPr>
          <w:rFonts w:ascii="Times New Roman" w:hAnsi="Times New Roman" w:cs="Times New Roman"/>
          <w:sz w:val="24"/>
          <w:szCs w:val="24"/>
        </w:rPr>
        <w:t xml:space="preserve">performance </w:t>
      </w:r>
      <w:r w:rsidR="00C43637">
        <w:rPr>
          <w:rFonts w:ascii="Times New Roman" w:hAnsi="Times New Roman" w:cs="Times New Roman"/>
          <w:sz w:val="24"/>
          <w:szCs w:val="24"/>
        </w:rPr>
        <w:t>of our</w:t>
      </w:r>
      <w:r w:rsidR="00FB7CF1" w:rsidRPr="00D42971">
        <w:rPr>
          <w:rFonts w:ascii="Times New Roman" w:hAnsi="Times New Roman" w:cs="Times New Roman"/>
          <w:sz w:val="24"/>
          <w:szCs w:val="24"/>
        </w:rPr>
        <w:t xml:space="preserve"> procedure </w:t>
      </w:r>
      <w:r w:rsidR="00E8113E"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&lt;EndNote&gt;&lt;Cite&gt;&lt;Author&gt;Lee&lt;/Author&gt;&lt;Year&gt;2011&lt;/Year&gt;&lt;RecNum&gt;53&lt;/RecNum&gt;&lt;DisplayText&gt;[55]&lt;/DisplayText&gt;&lt;record&gt;&lt;rec-number&gt;53&lt;/rec-number&gt;&lt;foreign-keys&gt;&lt;key app="EN" db-id="vda2pvwscxarw9e0z24p90wxpr2wfdzp2a0w" timestamp="1674448600"&gt;53&lt;/key&gt;&lt;/foreign-keys&gt;&lt;ref-type name="Journal Article"&gt;17&lt;/ref-type&gt;&lt;contributors&gt;&lt;authors&gt;&lt;author&gt;Lee, Brian K&lt;/author&gt;&lt;author&gt;Lessler, Justin&lt;/author&gt;&lt;author&gt;Stuart, Elizabeth A&lt;/author&gt;&lt;/authors&gt;&lt;/contributors&gt;&lt;titles&gt;&lt;title&gt;Weight trimming and propensity score weighting&lt;/title&gt;&lt;secondary-title&gt;PloS one&lt;/secondary-title&gt;&lt;/titles&gt;&lt;periodical&gt;&lt;full-title&gt;PloS one&lt;/full-title&gt;&lt;/periodical&gt;&lt;pages&gt;e18174&lt;/pages&gt;&lt;volume&gt;6&lt;/volume&gt;&lt;number&gt;3&lt;/number&gt;&lt;dates&gt;&lt;year&gt;2011&lt;/year&gt;&lt;/dates&gt;&lt;isbn&gt;1932-6203&lt;/isbn&gt;&lt;urls&gt;&lt;/urls&gt;&lt;/record&gt;&lt;/Cite&gt;&lt;/EndNote&gt;</w:instrText>
      </w:r>
      <w:r w:rsidR="00E8113E"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[55]</w:t>
      </w:r>
      <w:r w:rsidR="00E8113E" w:rsidRPr="00D42971">
        <w:rPr>
          <w:rFonts w:ascii="Times New Roman" w:hAnsi="Times New Roman" w:cs="Times New Roman"/>
          <w:sz w:val="24"/>
          <w:szCs w:val="24"/>
        </w:rPr>
        <w:fldChar w:fldCharType="end"/>
      </w:r>
      <w:r w:rsidR="00E8113E" w:rsidRPr="00D42971">
        <w:rPr>
          <w:rFonts w:ascii="Times New Roman" w:hAnsi="Times New Roman" w:cs="Times New Roman"/>
          <w:sz w:val="24"/>
          <w:szCs w:val="24"/>
        </w:rPr>
        <w:t xml:space="preserve"> </w:t>
      </w:r>
      <w:r w:rsidR="00FB7CF1" w:rsidRPr="00D42971">
        <w:rPr>
          <w:rFonts w:ascii="Times New Roman" w:hAnsi="Times New Roman" w:cs="Times New Roman"/>
          <w:sz w:val="24"/>
          <w:szCs w:val="24"/>
        </w:rPr>
        <w:t>w</w:t>
      </w:r>
      <w:r w:rsidR="00F40811" w:rsidRPr="00D42971">
        <w:rPr>
          <w:rFonts w:ascii="Times New Roman" w:hAnsi="Times New Roman" w:cs="Times New Roman"/>
          <w:sz w:val="24"/>
          <w:szCs w:val="24"/>
        </w:rPr>
        <w:t>eights</w:t>
      </w:r>
      <w:r w:rsidR="00347571" w:rsidRPr="00D42971">
        <w:rPr>
          <w:rFonts w:ascii="Times New Roman" w:hAnsi="Times New Roman" w:cs="Times New Roman"/>
          <w:sz w:val="24"/>
          <w:szCs w:val="24"/>
        </w:rPr>
        <w:t xml:space="preserve"> above 99% were </w:t>
      </w:r>
      <w:r w:rsidR="00C43637" w:rsidRPr="00C43637">
        <w:rPr>
          <w:rFonts w:ascii="Times New Roman" w:hAnsi="Times New Roman" w:cs="Times New Roman"/>
          <w:sz w:val="24"/>
          <w:szCs w:val="24"/>
        </w:rPr>
        <w:t>winsorized</w:t>
      </w:r>
      <w:r w:rsidR="00C43637">
        <w:rPr>
          <w:rFonts w:ascii="Times New Roman" w:hAnsi="Times New Roman" w:cs="Times New Roman"/>
          <w:sz w:val="24"/>
          <w:szCs w:val="24"/>
        </w:rPr>
        <w:t xml:space="preserve"> </w:t>
      </w:r>
      <w:r w:rsidR="00F40811" w:rsidRPr="00D42971">
        <w:rPr>
          <w:rFonts w:ascii="Times New Roman" w:hAnsi="Times New Roman" w:cs="Times New Roman"/>
          <w:sz w:val="24"/>
          <w:szCs w:val="24"/>
        </w:rPr>
        <w:t>to reduce potential bias</w:t>
      </w:r>
      <w:r w:rsidR="00FB7CF1" w:rsidRPr="00D42971">
        <w:rPr>
          <w:rFonts w:ascii="Times New Roman" w:hAnsi="Times New Roman" w:cs="Times New Roman"/>
          <w:sz w:val="24"/>
          <w:szCs w:val="24"/>
        </w:rPr>
        <w:t xml:space="preserve"> from extreme values.</w:t>
      </w:r>
      <w:r w:rsidR="00DA49EA" w:rsidRPr="00D42971">
        <w:rPr>
          <w:rFonts w:ascii="Times New Roman" w:hAnsi="Times New Roman" w:cs="Times New Roman"/>
          <w:sz w:val="24"/>
          <w:szCs w:val="24"/>
        </w:rPr>
        <w:t xml:space="preserve"> </w:t>
      </w:r>
      <w:r w:rsidR="00926BCF" w:rsidRPr="00D42971">
        <w:rPr>
          <w:rFonts w:ascii="Times New Roman" w:hAnsi="Times New Roman" w:cs="Times New Roman"/>
          <w:sz w:val="24"/>
          <w:szCs w:val="24"/>
        </w:rPr>
        <w:t xml:space="preserve">Diagnostics </w:t>
      </w:r>
      <w:r w:rsidR="00C51F0B" w:rsidRPr="00D42971">
        <w:rPr>
          <w:rFonts w:ascii="Times New Roman" w:hAnsi="Times New Roman" w:cs="Times New Roman"/>
          <w:sz w:val="24"/>
          <w:szCs w:val="24"/>
        </w:rPr>
        <w:t>were used to ensure covariates were adequately balanced</w:t>
      </w:r>
      <w:r w:rsidR="007238B8">
        <w:rPr>
          <w:rFonts w:ascii="Times New Roman" w:hAnsi="Times New Roman" w:cs="Times New Roman"/>
          <w:sz w:val="24"/>
          <w:szCs w:val="24"/>
        </w:rPr>
        <w:t xml:space="preserve"> by assessing the weighted</w:t>
      </w:r>
      <w:r w:rsidR="005B3C8B">
        <w:rPr>
          <w:rFonts w:ascii="Times New Roman" w:hAnsi="Times New Roman" w:cs="Times New Roman"/>
          <w:sz w:val="24"/>
          <w:szCs w:val="24"/>
        </w:rPr>
        <w:t xml:space="preserve"> absolute</w:t>
      </w:r>
      <w:r w:rsidR="007238B8">
        <w:rPr>
          <w:rFonts w:ascii="Times New Roman" w:hAnsi="Times New Roman" w:cs="Times New Roman"/>
          <w:sz w:val="24"/>
          <w:szCs w:val="24"/>
        </w:rPr>
        <w:t xml:space="preserve"> </w:t>
      </w:r>
      <w:r w:rsidR="005B3C8B">
        <w:rPr>
          <w:rFonts w:ascii="Times New Roman" w:hAnsi="Times New Roman" w:cs="Times New Roman"/>
          <w:sz w:val="24"/>
          <w:szCs w:val="24"/>
        </w:rPr>
        <w:t>standardized</w:t>
      </w:r>
      <w:r w:rsidR="007238B8">
        <w:rPr>
          <w:rFonts w:ascii="Times New Roman" w:hAnsi="Times New Roman" w:cs="Times New Roman"/>
          <w:sz w:val="24"/>
          <w:szCs w:val="24"/>
        </w:rPr>
        <w:t xml:space="preserve"> difference</w:t>
      </w:r>
      <w:r w:rsidR="005B3C8B">
        <w:rPr>
          <w:rFonts w:ascii="Times New Roman" w:hAnsi="Times New Roman" w:cs="Times New Roman"/>
          <w:sz w:val="24"/>
          <w:szCs w:val="24"/>
        </w:rPr>
        <w:t xml:space="preserve"> in means</w:t>
      </w:r>
      <w:r w:rsidR="007238B8">
        <w:rPr>
          <w:rFonts w:ascii="Times New Roman" w:hAnsi="Times New Roman" w:cs="Times New Roman"/>
          <w:sz w:val="24"/>
          <w:szCs w:val="24"/>
        </w:rPr>
        <w:t xml:space="preserve"> </w:t>
      </w:r>
      <w:r w:rsidR="008763BC">
        <w:rPr>
          <w:rFonts w:ascii="Times New Roman" w:hAnsi="Times New Roman" w:cs="Times New Roman"/>
          <w:sz w:val="24"/>
          <w:szCs w:val="24"/>
        </w:rPr>
        <w:t>of</w:t>
      </w:r>
      <w:r w:rsidR="007238B8">
        <w:rPr>
          <w:rFonts w:ascii="Times New Roman" w:hAnsi="Times New Roman" w:cs="Times New Roman"/>
          <w:sz w:val="24"/>
          <w:szCs w:val="24"/>
        </w:rPr>
        <w:t xml:space="preserve"> covariates </w:t>
      </w:r>
      <w:r w:rsidR="008763BC">
        <w:rPr>
          <w:rFonts w:ascii="Times New Roman" w:hAnsi="Times New Roman" w:cs="Times New Roman"/>
          <w:sz w:val="24"/>
          <w:szCs w:val="24"/>
        </w:rPr>
        <w:t>between</w:t>
      </w:r>
      <w:r w:rsidR="007238B8">
        <w:rPr>
          <w:rFonts w:ascii="Times New Roman" w:hAnsi="Times New Roman" w:cs="Times New Roman"/>
          <w:sz w:val="24"/>
          <w:szCs w:val="24"/>
        </w:rPr>
        <w:t xml:space="preserve"> </w:t>
      </w:r>
      <w:r w:rsidR="0067489F">
        <w:rPr>
          <w:rFonts w:ascii="Times New Roman" w:hAnsi="Times New Roman" w:cs="Times New Roman"/>
          <w:sz w:val="24"/>
          <w:szCs w:val="24"/>
        </w:rPr>
        <w:t>treatment and control group</w:t>
      </w:r>
      <w:r w:rsidR="00455C67">
        <w:rPr>
          <w:rFonts w:ascii="Times New Roman" w:hAnsi="Times New Roman" w:cs="Times New Roman"/>
          <w:sz w:val="24"/>
          <w:szCs w:val="24"/>
        </w:rPr>
        <w:t>.</w:t>
      </w:r>
    </w:p>
    <w:p w14:paraId="79385DC7" w14:textId="77777777" w:rsidR="004F1168" w:rsidRPr="00D42971" w:rsidRDefault="004F1168" w:rsidP="00F721EE">
      <w:pPr>
        <w:spacing w:line="480" w:lineRule="auto"/>
        <w:rPr>
          <w:rFonts w:ascii="Times New Roman" w:hAnsi="Times New Roman" w:cs="Times New Roman"/>
          <w:sz w:val="24"/>
          <w:szCs w:val="24"/>
        </w:rPr>
      </w:pPr>
    </w:p>
    <w:p w14:paraId="04A0E0D2" w14:textId="671DD705" w:rsidR="00E32C61" w:rsidRPr="00D42971" w:rsidRDefault="00F40F22"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For o</w:t>
      </w:r>
      <w:r w:rsidR="00BD0CC9" w:rsidRPr="00D42971">
        <w:rPr>
          <w:rFonts w:ascii="Times New Roman" w:hAnsi="Times New Roman" w:cs="Times New Roman"/>
          <w:sz w:val="24"/>
          <w:szCs w:val="24"/>
        </w:rPr>
        <w:t>ur main analysis</w:t>
      </w:r>
      <w:r w:rsidRPr="00D42971">
        <w:rPr>
          <w:rFonts w:ascii="Times New Roman" w:hAnsi="Times New Roman" w:cs="Times New Roman"/>
          <w:sz w:val="24"/>
          <w:szCs w:val="24"/>
        </w:rPr>
        <w:t>, we</w:t>
      </w:r>
      <w:r w:rsidR="009B535C" w:rsidRPr="00D42971">
        <w:rPr>
          <w:rFonts w:ascii="Times New Roman" w:hAnsi="Times New Roman" w:cs="Times New Roman"/>
          <w:sz w:val="24"/>
          <w:szCs w:val="24"/>
        </w:rPr>
        <w:t xml:space="preserve"> estimated </w:t>
      </w:r>
      <w:r w:rsidRPr="00D42971">
        <w:rPr>
          <w:rFonts w:ascii="Times New Roman" w:hAnsi="Times New Roman" w:cs="Times New Roman"/>
          <w:sz w:val="24"/>
          <w:szCs w:val="24"/>
        </w:rPr>
        <w:t>the AT</w:t>
      </w:r>
      <w:r w:rsidR="0057752B">
        <w:rPr>
          <w:rFonts w:ascii="Times New Roman" w:hAnsi="Times New Roman" w:cs="Times New Roman"/>
          <w:sz w:val="24"/>
          <w:szCs w:val="24"/>
        </w:rPr>
        <w:t>C</w:t>
      </w:r>
      <w:r w:rsidR="009B535C" w:rsidRPr="00D42971">
        <w:rPr>
          <w:rFonts w:ascii="Times New Roman" w:hAnsi="Times New Roman" w:cs="Times New Roman"/>
          <w:sz w:val="24"/>
          <w:szCs w:val="24"/>
        </w:rPr>
        <w:t xml:space="preserve"> </w:t>
      </w:r>
      <w:r w:rsidRPr="00D42971">
        <w:rPr>
          <w:rFonts w:ascii="Times New Roman" w:hAnsi="Times New Roman" w:cs="Times New Roman"/>
          <w:sz w:val="24"/>
          <w:szCs w:val="24"/>
        </w:rPr>
        <w:t>for</w:t>
      </w:r>
      <w:r w:rsidR="009B535C" w:rsidRPr="00D42971">
        <w:rPr>
          <w:rFonts w:ascii="Times New Roman" w:hAnsi="Times New Roman" w:cs="Times New Roman"/>
          <w:sz w:val="24"/>
          <w:szCs w:val="24"/>
        </w:rPr>
        <w:t xml:space="preserve"> </w:t>
      </w:r>
      <w:r w:rsidRPr="00D42971">
        <w:rPr>
          <w:rFonts w:ascii="Times New Roman" w:hAnsi="Times New Roman" w:cs="Times New Roman"/>
          <w:sz w:val="24"/>
          <w:szCs w:val="24"/>
        </w:rPr>
        <w:t xml:space="preserve">physical </w:t>
      </w:r>
      <w:r w:rsidR="00E63E55">
        <w:rPr>
          <w:rFonts w:ascii="Times New Roman" w:hAnsi="Times New Roman" w:cs="Times New Roman"/>
          <w:sz w:val="24"/>
          <w:szCs w:val="24"/>
        </w:rPr>
        <w:t>exercise</w:t>
      </w:r>
      <w:r w:rsidRPr="00D42971">
        <w:rPr>
          <w:rFonts w:ascii="Times New Roman" w:hAnsi="Times New Roman" w:cs="Times New Roman"/>
          <w:sz w:val="24"/>
          <w:szCs w:val="24"/>
        </w:rPr>
        <w:t xml:space="preserve"> </w:t>
      </w:r>
      <w:r w:rsidR="009B535C" w:rsidRPr="00D42971">
        <w:rPr>
          <w:rFonts w:ascii="Times New Roman" w:hAnsi="Times New Roman" w:cs="Times New Roman"/>
          <w:sz w:val="24"/>
          <w:szCs w:val="24"/>
        </w:rPr>
        <w:t>on seven outcomes: overall MHQ</w:t>
      </w:r>
      <w:r w:rsidR="00E94701" w:rsidRPr="00D42971">
        <w:rPr>
          <w:rFonts w:ascii="Times New Roman" w:hAnsi="Times New Roman" w:cs="Times New Roman"/>
          <w:sz w:val="24"/>
          <w:szCs w:val="24"/>
        </w:rPr>
        <w:t xml:space="preserve"> score, and </w:t>
      </w:r>
      <w:r w:rsidRPr="00D42971">
        <w:rPr>
          <w:rFonts w:ascii="Times New Roman" w:hAnsi="Times New Roman" w:cs="Times New Roman"/>
          <w:sz w:val="24"/>
          <w:szCs w:val="24"/>
        </w:rPr>
        <w:t xml:space="preserve">its </w:t>
      </w:r>
      <w:r w:rsidR="00E94701" w:rsidRPr="00D42971">
        <w:rPr>
          <w:rFonts w:ascii="Times New Roman" w:hAnsi="Times New Roman" w:cs="Times New Roman"/>
          <w:sz w:val="24"/>
          <w:szCs w:val="24"/>
        </w:rPr>
        <w:t xml:space="preserve">six </w:t>
      </w:r>
      <w:r w:rsidRPr="00D42971">
        <w:rPr>
          <w:rFonts w:ascii="Times New Roman" w:hAnsi="Times New Roman" w:cs="Times New Roman"/>
          <w:sz w:val="24"/>
          <w:szCs w:val="24"/>
        </w:rPr>
        <w:t>subdomains: Core Cognition, Adaptability and Resilience, Mood and Outlook, Drive and Motivation, Social Self, and Mind-Body</w:t>
      </w:r>
      <w:r w:rsidR="00E94701" w:rsidRPr="00D42971">
        <w:rPr>
          <w:rFonts w:ascii="Times New Roman" w:hAnsi="Times New Roman" w:cs="Times New Roman"/>
          <w:sz w:val="24"/>
          <w:szCs w:val="24"/>
        </w:rPr>
        <w:t>.</w:t>
      </w:r>
      <w:r w:rsidR="007B1816" w:rsidRPr="00D42971">
        <w:rPr>
          <w:rFonts w:ascii="Times New Roman" w:hAnsi="Times New Roman" w:cs="Times New Roman"/>
          <w:sz w:val="24"/>
          <w:szCs w:val="24"/>
        </w:rPr>
        <w:t xml:space="preserve"> </w:t>
      </w:r>
      <w:r w:rsidR="00185CFE">
        <w:rPr>
          <w:rFonts w:ascii="Times New Roman" w:hAnsi="Times New Roman" w:cs="Times New Roman"/>
          <w:sz w:val="24"/>
          <w:szCs w:val="24"/>
        </w:rPr>
        <w:t>To explore whether the effect of physical activity differs across ages, we performed the same analysis on each age group for MHQ and its six subdomains.</w:t>
      </w:r>
      <w:r w:rsidR="00F27B74">
        <w:rPr>
          <w:rFonts w:ascii="Times New Roman" w:hAnsi="Times New Roman" w:cs="Times New Roman"/>
          <w:sz w:val="24"/>
          <w:szCs w:val="24"/>
        </w:rPr>
        <w:t xml:space="preserve"> </w:t>
      </w:r>
      <w:r w:rsidR="00F25E5D">
        <w:rPr>
          <w:rFonts w:ascii="Times New Roman" w:hAnsi="Times New Roman" w:cs="Times New Roman"/>
          <w:sz w:val="24"/>
          <w:szCs w:val="24"/>
        </w:rPr>
        <w:t xml:space="preserve">Lastly, </w:t>
      </w:r>
      <w:r w:rsidR="00563442">
        <w:rPr>
          <w:rFonts w:ascii="Times New Roman" w:hAnsi="Times New Roman" w:cs="Times New Roman"/>
          <w:sz w:val="24"/>
          <w:szCs w:val="24"/>
        </w:rPr>
        <w:t xml:space="preserve">we plotted the average MHQ across all age groups to verify whether an age gradient for mental health exists. </w:t>
      </w:r>
      <w:r w:rsidRPr="00D42971">
        <w:rPr>
          <w:rFonts w:ascii="Times New Roman" w:hAnsi="Times New Roman" w:cs="Times New Roman"/>
          <w:sz w:val="24"/>
          <w:szCs w:val="24"/>
        </w:rPr>
        <w:t>In all models, p</w:t>
      </w:r>
      <w:r w:rsidR="00514033" w:rsidRPr="00D42971">
        <w:rPr>
          <w:rFonts w:ascii="Times New Roman" w:hAnsi="Times New Roman" w:cs="Times New Roman"/>
          <w:sz w:val="24"/>
          <w:szCs w:val="24"/>
        </w:rPr>
        <w:t>articipants were nested within country to account for potential clustering effects.</w:t>
      </w:r>
      <w:r w:rsidR="000E2B50" w:rsidRPr="00D42971">
        <w:rPr>
          <w:rFonts w:ascii="Times New Roman" w:hAnsi="Times New Roman" w:cs="Times New Roman"/>
          <w:sz w:val="24"/>
          <w:szCs w:val="24"/>
        </w:rPr>
        <w:t xml:space="preserve"> </w:t>
      </w:r>
    </w:p>
    <w:p w14:paraId="5C890026" w14:textId="3C3F415D" w:rsidR="00BD0CC9" w:rsidRPr="00D42971" w:rsidDel="00F40F22" w:rsidRDefault="00BD0CC9" w:rsidP="00F721EE">
      <w:pPr>
        <w:spacing w:line="480" w:lineRule="auto"/>
        <w:rPr>
          <w:del w:id="28" w:author="Denver Brown" w:date="2023-02-08T08:36:00Z"/>
          <w:rFonts w:ascii="Times New Roman" w:hAnsi="Times New Roman" w:cs="Times New Roman"/>
          <w:sz w:val="24"/>
          <w:szCs w:val="24"/>
        </w:rPr>
      </w:pPr>
    </w:p>
    <w:p w14:paraId="44B21388" w14:textId="7F44250E" w:rsidR="00F40F22" w:rsidRPr="00D42971" w:rsidRDefault="00DA49EA"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In case the inferences of the main analys</w:t>
      </w:r>
      <w:r w:rsidR="00F40F22" w:rsidRPr="00D42971">
        <w:rPr>
          <w:rFonts w:ascii="Times New Roman" w:hAnsi="Times New Roman" w:cs="Times New Roman"/>
          <w:sz w:val="24"/>
          <w:szCs w:val="24"/>
        </w:rPr>
        <w:t>e</w:t>
      </w:r>
      <w:r w:rsidRPr="00D42971">
        <w:rPr>
          <w:rFonts w:ascii="Times New Roman" w:hAnsi="Times New Roman" w:cs="Times New Roman"/>
          <w:sz w:val="24"/>
          <w:szCs w:val="24"/>
        </w:rPr>
        <w:t xml:space="preserve">s </w:t>
      </w:r>
      <w:r w:rsidR="00F40F22" w:rsidRPr="00D42971">
        <w:rPr>
          <w:rFonts w:ascii="Times New Roman" w:hAnsi="Times New Roman" w:cs="Times New Roman"/>
          <w:sz w:val="24"/>
          <w:szCs w:val="24"/>
        </w:rPr>
        <w:t>we</w:t>
      </w:r>
      <w:r w:rsidRPr="00D42971">
        <w:rPr>
          <w:rFonts w:ascii="Times New Roman" w:hAnsi="Times New Roman" w:cs="Times New Roman"/>
          <w:sz w:val="24"/>
          <w:szCs w:val="24"/>
        </w:rPr>
        <w:t xml:space="preserve">re biased due to </w:t>
      </w:r>
      <w:r w:rsidR="00704989" w:rsidRPr="00D42971">
        <w:rPr>
          <w:rFonts w:ascii="Times New Roman" w:hAnsi="Times New Roman" w:cs="Times New Roman"/>
          <w:sz w:val="24"/>
          <w:szCs w:val="24"/>
        </w:rPr>
        <w:t>model</w:t>
      </w:r>
      <w:r w:rsidRPr="00D42971">
        <w:rPr>
          <w:rFonts w:ascii="Times New Roman" w:hAnsi="Times New Roman" w:cs="Times New Roman"/>
          <w:sz w:val="24"/>
          <w:szCs w:val="24"/>
        </w:rPr>
        <w:t xml:space="preserve"> </w:t>
      </w:r>
      <w:r w:rsidR="00704989" w:rsidRPr="00D42971">
        <w:rPr>
          <w:rFonts w:ascii="Times New Roman" w:hAnsi="Times New Roman" w:cs="Times New Roman"/>
          <w:sz w:val="24"/>
          <w:szCs w:val="24"/>
        </w:rPr>
        <w:t>misspecification</w:t>
      </w:r>
      <w:r w:rsidRPr="00D42971">
        <w:rPr>
          <w:rFonts w:ascii="Times New Roman" w:hAnsi="Times New Roman" w:cs="Times New Roman"/>
          <w:sz w:val="24"/>
          <w:szCs w:val="24"/>
        </w:rPr>
        <w:t xml:space="preserve"> or handling of missing</w:t>
      </w:r>
      <w:r w:rsidR="00E32C61" w:rsidRPr="00D42971">
        <w:rPr>
          <w:rFonts w:ascii="Times New Roman" w:hAnsi="Times New Roman" w:cs="Times New Roman"/>
          <w:sz w:val="24"/>
          <w:szCs w:val="24"/>
        </w:rPr>
        <w:t xml:space="preserve"> data</w:t>
      </w:r>
      <w:r w:rsidR="00F2396C">
        <w:rPr>
          <w:rFonts w:ascii="Times New Roman" w:hAnsi="Times New Roman" w:cs="Times New Roman"/>
          <w:sz w:val="24"/>
          <w:szCs w:val="24"/>
        </w:rPr>
        <w:t xml:space="preserve"> </w:t>
      </w:r>
      <w:r w:rsidR="00F2396C">
        <w:rPr>
          <w:rFonts w:ascii="Times New Roman" w:hAnsi="Times New Roman" w:cs="Times New Roman"/>
          <w:sz w:val="24"/>
          <w:szCs w:val="24"/>
        </w:rPr>
        <w:fldChar w:fldCharType="begin">
          <w:fldData xml:space="preserve">PEVuZE5vdGU+PENpdGU+PEF1dGhvcj5DaGFtPC9BdXRob3I+PFllYXI+MjAxNjwvWWVhcj48UmVj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PEVuZE5vdGU+PENpdGU+PEF1dGhvcj5DaGFtPC9BdXRob3I+PFllYXI+MjAxNjwvWWVhcj48UmVj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F2396C">
        <w:rPr>
          <w:rFonts w:ascii="Times New Roman" w:hAnsi="Times New Roman" w:cs="Times New Roman"/>
          <w:sz w:val="24"/>
          <w:szCs w:val="24"/>
        </w:rPr>
      </w:r>
      <w:r w:rsidR="00F2396C">
        <w:rPr>
          <w:rFonts w:ascii="Times New Roman" w:hAnsi="Times New Roman" w:cs="Times New Roman"/>
          <w:sz w:val="24"/>
          <w:szCs w:val="24"/>
        </w:rPr>
        <w:fldChar w:fldCharType="separate"/>
      </w:r>
      <w:r w:rsidR="00B44B6B">
        <w:rPr>
          <w:rFonts w:ascii="Times New Roman" w:hAnsi="Times New Roman" w:cs="Times New Roman"/>
          <w:noProof/>
          <w:sz w:val="24"/>
          <w:szCs w:val="24"/>
        </w:rPr>
        <w:t>[56, 57]</w:t>
      </w:r>
      <w:r w:rsidR="00F2396C">
        <w:rPr>
          <w:rFonts w:ascii="Times New Roman" w:hAnsi="Times New Roman" w:cs="Times New Roman"/>
          <w:sz w:val="24"/>
          <w:szCs w:val="24"/>
        </w:rPr>
        <w:fldChar w:fldCharType="end"/>
      </w:r>
      <w:r w:rsidRPr="00D42971">
        <w:rPr>
          <w:rFonts w:ascii="Times New Roman" w:hAnsi="Times New Roman" w:cs="Times New Roman"/>
          <w:sz w:val="24"/>
          <w:szCs w:val="24"/>
        </w:rPr>
        <w:t xml:space="preserve">, we performed </w:t>
      </w:r>
      <w:r w:rsidR="00704989" w:rsidRPr="00D42971">
        <w:rPr>
          <w:rFonts w:ascii="Times New Roman" w:hAnsi="Times New Roman" w:cs="Times New Roman"/>
          <w:sz w:val="24"/>
          <w:szCs w:val="24"/>
        </w:rPr>
        <w:t>several</w:t>
      </w:r>
      <w:r w:rsidRPr="00D42971">
        <w:rPr>
          <w:rFonts w:ascii="Times New Roman" w:hAnsi="Times New Roman" w:cs="Times New Roman"/>
          <w:sz w:val="24"/>
          <w:szCs w:val="24"/>
        </w:rPr>
        <w:t xml:space="preserve"> sensitivity analys</w:t>
      </w:r>
      <w:r w:rsidR="00704989" w:rsidRPr="00D42971">
        <w:rPr>
          <w:rFonts w:ascii="Times New Roman" w:hAnsi="Times New Roman" w:cs="Times New Roman"/>
          <w:sz w:val="24"/>
          <w:szCs w:val="24"/>
        </w:rPr>
        <w:t xml:space="preserve">es. First, we </w:t>
      </w:r>
      <w:r w:rsidR="00F40F22" w:rsidRPr="00D42971">
        <w:rPr>
          <w:rFonts w:ascii="Times New Roman" w:hAnsi="Times New Roman" w:cs="Times New Roman"/>
          <w:sz w:val="24"/>
          <w:szCs w:val="24"/>
        </w:rPr>
        <w:t xml:space="preserve">computed </w:t>
      </w:r>
      <w:r w:rsidR="009E5C24" w:rsidRPr="00D42971">
        <w:rPr>
          <w:rFonts w:ascii="Times New Roman" w:hAnsi="Times New Roman" w:cs="Times New Roman"/>
          <w:sz w:val="24"/>
          <w:szCs w:val="24"/>
        </w:rPr>
        <w:t xml:space="preserve">propensity score weighted </w:t>
      </w:r>
      <w:r w:rsidR="00F40F22" w:rsidRPr="00D42971">
        <w:rPr>
          <w:rFonts w:ascii="Times New Roman" w:hAnsi="Times New Roman" w:cs="Times New Roman"/>
          <w:sz w:val="24"/>
          <w:szCs w:val="24"/>
        </w:rPr>
        <w:t xml:space="preserve">regression models </w:t>
      </w:r>
      <w:r w:rsidR="009E5C24" w:rsidRPr="00D42971">
        <w:rPr>
          <w:rFonts w:ascii="Times New Roman" w:hAnsi="Times New Roman" w:cs="Times New Roman"/>
          <w:sz w:val="24"/>
          <w:szCs w:val="24"/>
        </w:rPr>
        <w:t xml:space="preserve">that included further adjustment for </w:t>
      </w:r>
      <w:r w:rsidR="00F40F22" w:rsidRPr="00D42971">
        <w:rPr>
          <w:rFonts w:ascii="Times New Roman" w:hAnsi="Times New Roman" w:cs="Times New Roman"/>
          <w:sz w:val="24"/>
          <w:szCs w:val="24"/>
        </w:rPr>
        <w:t xml:space="preserve">the full covariate set </w:t>
      </w:r>
      <w:r w:rsidR="009E5C24" w:rsidRPr="00D42971">
        <w:rPr>
          <w:rFonts w:ascii="Times New Roman" w:hAnsi="Times New Roman" w:cs="Times New Roman"/>
          <w:sz w:val="24"/>
          <w:szCs w:val="24"/>
        </w:rPr>
        <w:t xml:space="preserve">to allow for doubly robust estimation </w:t>
      </w:r>
      <w:r w:rsidR="00354F08"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&lt;EndNote&gt;&lt;Cite&gt;&lt;Author&gt;Funk&lt;/Author&gt;&lt;Year&gt;2011&lt;/Year&gt;&lt;RecNum&gt;66&lt;/RecNum&gt;&lt;DisplayText&gt;[58]&lt;/DisplayText&gt;&lt;record&gt;&lt;rec-number&gt;66&lt;/rec-number&gt;&lt;foreign-keys&gt;&lt;key app="EN" db-id="vda2pvwscxarw9e0z24p90wxpr2wfdzp2a0w" timestamp="1674448600"&gt;66&lt;/key&gt;&lt;/foreign-keys&gt;&lt;ref-type name="Journal Article"&gt;17&lt;/ref-type&gt;&lt;contributors&gt;&lt;authors&gt;&lt;author&gt;Funk, Michele Jonsson&lt;/author&gt;&lt;author&gt;Westreich, Daniel&lt;/author&gt;&lt;author&gt;Wiesen, Chris&lt;/author&gt;&lt;author&gt;Stürmer, Til&lt;/author&gt;&lt;author&gt;Brookhart, M Alan&lt;/author&gt;&lt;author&gt;Davidian, Marie&lt;/author&gt;&lt;/authors&gt;&lt;/contributors&gt;&lt;titles&gt;&lt;title&gt;Doubly robust estimation of causal effects&lt;/title&gt;&lt;secondary-title&gt;American journal of epidemiology&lt;/secondary-title&gt;&lt;/titles&gt;&lt;periodical&gt;&lt;full-title&gt;American journal of epidemiology&lt;/full-title&gt;&lt;/periodical&gt;&lt;pages&gt;761-767&lt;/pages&gt;&lt;volume&gt;173&lt;/volume&gt;&lt;number&gt;7&lt;/number&gt;&lt;dates&gt;&lt;year&gt;2011&lt;/year&gt;&lt;/dates&gt;&lt;isbn&gt;1476-6256&lt;/isbn&gt;&lt;urls&gt;&lt;/urls&gt;&lt;/record&gt;&lt;/Cite&gt;&lt;/EndNote&gt;</w:instrText>
      </w:r>
      <w:r w:rsidR="00354F08"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[58]</w:t>
      </w:r>
      <w:r w:rsidR="00354F08" w:rsidRPr="00D42971">
        <w:rPr>
          <w:rFonts w:ascii="Times New Roman" w:hAnsi="Times New Roman" w:cs="Times New Roman"/>
          <w:sz w:val="24"/>
          <w:szCs w:val="24"/>
        </w:rPr>
        <w:fldChar w:fldCharType="end"/>
      </w:r>
      <w:r w:rsidR="00354F08" w:rsidRPr="00D42971">
        <w:rPr>
          <w:rFonts w:ascii="Times New Roman" w:hAnsi="Times New Roman" w:cs="Times New Roman"/>
          <w:sz w:val="24"/>
          <w:szCs w:val="24"/>
        </w:rPr>
        <w:t xml:space="preserve">. </w:t>
      </w:r>
      <w:r w:rsidR="00704989" w:rsidRPr="00D42971">
        <w:rPr>
          <w:rFonts w:ascii="Times New Roman" w:hAnsi="Times New Roman" w:cs="Times New Roman"/>
          <w:sz w:val="24"/>
          <w:szCs w:val="24"/>
        </w:rPr>
        <w:t xml:space="preserve">Second, </w:t>
      </w:r>
      <w:r w:rsidR="005C70FA">
        <w:rPr>
          <w:rFonts w:ascii="Times New Roman" w:hAnsi="Times New Roman" w:cs="Times New Roman"/>
          <w:sz w:val="24"/>
          <w:szCs w:val="24"/>
        </w:rPr>
        <w:t xml:space="preserve">instead of handling covariate missingness by surrogate splitting, we first implemented multiple imputation (MI) before </w:t>
      </w:r>
      <w:r w:rsidR="0021556C">
        <w:rPr>
          <w:rFonts w:ascii="Times New Roman" w:hAnsi="Times New Roman" w:cs="Times New Roman"/>
          <w:sz w:val="24"/>
          <w:szCs w:val="24"/>
        </w:rPr>
        <w:t>the GBM estimation of propensity scores.</w:t>
      </w:r>
      <w:r w:rsidR="0034290B">
        <w:rPr>
          <w:rFonts w:ascii="Times New Roman" w:hAnsi="Times New Roman" w:cs="Times New Roman"/>
          <w:sz w:val="24"/>
          <w:szCs w:val="24"/>
        </w:rPr>
        <w:t xml:space="preserve"> </w:t>
      </w:r>
      <w:r w:rsidR="0021556C">
        <w:rPr>
          <w:rFonts w:ascii="Times New Roman" w:hAnsi="Times New Roman" w:cs="Times New Roman"/>
          <w:sz w:val="24"/>
          <w:szCs w:val="24"/>
        </w:rPr>
        <w:t xml:space="preserve"> Third, </w:t>
      </w:r>
      <w:r w:rsidR="00704989" w:rsidRPr="00D42971">
        <w:rPr>
          <w:rFonts w:ascii="Times New Roman" w:hAnsi="Times New Roman" w:cs="Times New Roman"/>
          <w:sz w:val="24"/>
          <w:szCs w:val="24"/>
        </w:rPr>
        <w:t xml:space="preserve">we estimated </w:t>
      </w:r>
      <w:r w:rsidR="009E5C24" w:rsidRPr="00D42971">
        <w:rPr>
          <w:rFonts w:ascii="Times New Roman" w:hAnsi="Times New Roman" w:cs="Times New Roman"/>
          <w:sz w:val="24"/>
          <w:szCs w:val="24"/>
        </w:rPr>
        <w:t>AT</w:t>
      </w:r>
      <w:r w:rsidR="0034290B">
        <w:rPr>
          <w:rFonts w:ascii="Times New Roman" w:hAnsi="Times New Roman" w:cs="Times New Roman"/>
          <w:sz w:val="24"/>
          <w:szCs w:val="24"/>
        </w:rPr>
        <w:t>C</w:t>
      </w:r>
      <w:r w:rsidR="009E5C24" w:rsidRPr="00D42971">
        <w:rPr>
          <w:rFonts w:ascii="Times New Roman" w:hAnsi="Times New Roman" w:cs="Times New Roman"/>
          <w:sz w:val="24"/>
          <w:szCs w:val="24"/>
        </w:rPr>
        <w:t>s</w:t>
      </w:r>
      <w:r w:rsidR="00704989" w:rsidRPr="00D42971">
        <w:rPr>
          <w:rFonts w:ascii="Times New Roman" w:hAnsi="Times New Roman" w:cs="Times New Roman"/>
          <w:sz w:val="24"/>
          <w:szCs w:val="24"/>
        </w:rPr>
        <w:t xml:space="preserve"> using</w:t>
      </w:r>
      <w:r w:rsidRPr="00D42971">
        <w:rPr>
          <w:rFonts w:ascii="Times New Roman" w:hAnsi="Times New Roman" w:cs="Times New Roman"/>
          <w:sz w:val="24"/>
          <w:szCs w:val="24"/>
        </w:rPr>
        <w:t xml:space="preserve"> </w:t>
      </w:r>
      <w:r w:rsidR="00704989" w:rsidRPr="00D42971">
        <w:rPr>
          <w:rFonts w:ascii="Times New Roman" w:hAnsi="Times New Roman" w:cs="Times New Roman"/>
          <w:sz w:val="24"/>
          <w:szCs w:val="24"/>
        </w:rPr>
        <w:t>MI</w:t>
      </w:r>
      <w:r w:rsidRPr="00D42971">
        <w:rPr>
          <w:rFonts w:ascii="Times New Roman" w:hAnsi="Times New Roman" w:cs="Times New Roman"/>
          <w:sz w:val="24"/>
          <w:szCs w:val="24"/>
        </w:rPr>
        <w:t xml:space="preserve"> and covariate balancing propensity score</w:t>
      </w:r>
      <w:r w:rsidR="00E32C61" w:rsidRPr="00D42971">
        <w:rPr>
          <w:rFonts w:ascii="Times New Roman" w:hAnsi="Times New Roman" w:cs="Times New Roman"/>
          <w:sz w:val="24"/>
          <w:szCs w:val="24"/>
        </w:rPr>
        <w:t xml:space="preserve"> </w:t>
      </w:r>
      <w:r w:rsidR="00704989" w:rsidRPr="00D42971">
        <w:rPr>
          <w:rFonts w:ascii="Times New Roman" w:hAnsi="Times New Roman" w:cs="Times New Roman"/>
          <w:sz w:val="24"/>
          <w:szCs w:val="24"/>
        </w:rPr>
        <w:t xml:space="preserve">(CBPS) </w:t>
      </w:r>
      <w:r w:rsidR="00E32C61" w:rsidRPr="00D42971">
        <w:rPr>
          <w:rFonts w:ascii="Times New Roman" w:hAnsi="Times New Roman" w:cs="Times New Roman"/>
          <w:sz w:val="24"/>
          <w:szCs w:val="24"/>
        </w:rPr>
        <w:t>weighting</w:t>
      </w:r>
      <w:r w:rsidR="00631FCB" w:rsidRPr="00D42971">
        <w:rPr>
          <w:rFonts w:ascii="Times New Roman" w:hAnsi="Times New Roman" w:cs="Times New Roman"/>
          <w:sz w:val="24"/>
          <w:szCs w:val="24"/>
        </w:rPr>
        <w:t xml:space="preserve">, which may </w:t>
      </w:r>
      <w:r w:rsidR="00E32C61" w:rsidRPr="00D42971">
        <w:rPr>
          <w:rFonts w:ascii="Times New Roman" w:hAnsi="Times New Roman" w:cs="Times New Roman"/>
          <w:sz w:val="24"/>
          <w:szCs w:val="24"/>
        </w:rPr>
        <w:t>outperform GBM</w:t>
      </w:r>
      <w:r w:rsidR="00631FCB" w:rsidRPr="00D42971">
        <w:rPr>
          <w:rFonts w:ascii="Times New Roman" w:hAnsi="Times New Roman" w:cs="Times New Roman"/>
          <w:sz w:val="24"/>
          <w:szCs w:val="24"/>
        </w:rPr>
        <w:t xml:space="preserve"> if there is a non-</w:t>
      </w:r>
      <w:r w:rsidR="00631FCB" w:rsidRPr="00D42971">
        <w:rPr>
          <w:rFonts w:ascii="Times New Roman" w:hAnsi="Times New Roman" w:cs="Times New Roman"/>
          <w:sz w:val="24"/>
          <w:szCs w:val="24"/>
        </w:rPr>
        <w:lastRenderedPageBreak/>
        <w:t xml:space="preserve">complex relationship between treatment and outcome </w:t>
      </w:r>
      <w:r w:rsidR="00631FCB" w:rsidRPr="00D4297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&lt;EndNote&gt;&lt;Cite&gt;&lt;Author&gt;Setodji&lt;/Author&gt;&lt;Year&gt;2017&lt;/Year&gt;&lt;RecNum&gt;69&lt;/RecNum&gt;&lt;DisplayText&gt;[59]&lt;/DisplayText&gt;&lt;record&gt;&lt;rec-number&gt;69&lt;/rec-number&gt;&lt;foreign-keys&gt;&lt;key app="EN" db-id="vda2pvwscxarw9e0z24p90wxpr2wfdzp2a0w" timestamp="1674449816"&gt;69&lt;/key&gt;&lt;/foreign-keys&gt;&lt;ref-type name="Journal Article"&gt;17&lt;/ref-type&gt;&lt;contributors&gt;&lt;authors&gt;&lt;author&gt;Setodji, Claude M&lt;/author&gt;&lt;author&gt;McCaffrey, Daniel F&lt;/author&gt;&lt;author&gt;Burgette, Lane F&lt;/author&gt;&lt;author&gt;Almirall, Daniel&lt;/author&gt;&lt;author&gt;Griffin, Beth Ann&lt;/author&gt;&lt;/authors&gt;&lt;/contributors&gt;&lt;titles&gt;&lt;title&gt;The right tool for the job: Choosing between covariate balancing and generalized boosted model propensity scores&lt;/title&gt;&lt;secondary-title&gt;Epidemiology (Cambridge, Mass.)&lt;/secondary-title&gt;&lt;/titles&gt;&lt;periodical&gt;&lt;full-title&gt;Epidemiology (Cambridge, Mass.)&lt;/full-title&gt;&lt;/periodical&gt;&lt;pages&gt;802&lt;/pages&gt;&lt;volume&gt;28&lt;/volume&gt;&lt;number&gt;6&lt;/number&gt;&lt;dates&gt;&lt;year&gt;2017&lt;/year&gt;&lt;/dates&gt;&lt;urls&gt;&lt;/urls&gt;&lt;/record&gt;&lt;/Cite&gt;&lt;/EndNote&gt;</w:instrText>
      </w:r>
      <w:r w:rsidR="00631FCB" w:rsidRPr="00D42971">
        <w:rPr>
          <w:rFonts w:ascii="Times New Roman" w:hAnsi="Times New Roman" w:cs="Times New Roman"/>
          <w:sz w:val="24"/>
          <w:szCs w:val="24"/>
        </w:rPr>
        <w:fldChar w:fldCharType="separate"/>
      </w:r>
      <w:r w:rsidR="00B44B6B">
        <w:rPr>
          <w:rFonts w:ascii="Times New Roman" w:hAnsi="Times New Roman" w:cs="Times New Roman"/>
          <w:noProof/>
          <w:sz w:val="24"/>
          <w:szCs w:val="24"/>
        </w:rPr>
        <w:t>[59]</w:t>
      </w:r>
      <w:r w:rsidR="00631FCB" w:rsidRPr="00D42971">
        <w:rPr>
          <w:rFonts w:ascii="Times New Roman" w:hAnsi="Times New Roman" w:cs="Times New Roman"/>
          <w:sz w:val="24"/>
          <w:szCs w:val="24"/>
        </w:rPr>
        <w:fldChar w:fldCharType="end"/>
      </w:r>
      <w:r w:rsidR="009E5C24" w:rsidRPr="00D42971">
        <w:rPr>
          <w:rFonts w:ascii="Times New Roman" w:hAnsi="Times New Roman" w:cs="Times New Roman"/>
          <w:sz w:val="24"/>
          <w:szCs w:val="24"/>
        </w:rPr>
        <w:t xml:space="preserve">. </w:t>
      </w:r>
      <w:r w:rsidR="0021556C">
        <w:rPr>
          <w:rFonts w:ascii="Times New Roman" w:hAnsi="Times New Roman" w:cs="Times New Roman"/>
          <w:sz w:val="24"/>
          <w:szCs w:val="24"/>
        </w:rPr>
        <w:t>MI and CBPS are</w:t>
      </w:r>
      <w:r w:rsidR="009E5C24" w:rsidRPr="00D42971">
        <w:rPr>
          <w:rFonts w:ascii="Times New Roman" w:hAnsi="Times New Roman" w:cs="Times New Roman"/>
          <w:sz w:val="24"/>
          <w:szCs w:val="24"/>
        </w:rPr>
        <w:t xml:space="preserve"> described in greater detail in the </w:t>
      </w:r>
      <w:r w:rsidR="00354F08" w:rsidRPr="00D42971">
        <w:rPr>
          <w:rFonts w:ascii="Times New Roman" w:hAnsi="Times New Roman" w:cs="Times New Roman"/>
          <w:sz w:val="24"/>
          <w:szCs w:val="24"/>
        </w:rPr>
        <w:t>S</w:t>
      </w:r>
      <w:r w:rsidRPr="00D42971">
        <w:rPr>
          <w:rFonts w:ascii="Times New Roman" w:hAnsi="Times New Roman" w:cs="Times New Roman"/>
          <w:sz w:val="24"/>
          <w:szCs w:val="24"/>
        </w:rPr>
        <w:t>upplementary</w:t>
      </w:r>
      <w:r w:rsidR="00704989" w:rsidRPr="00D42971">
        <w:rPr>
          <w:rFonts w:ascii="Times New Roman" w:hAnsi="Times New Roman" w:cs="Times New Roman"/>
          <w:sz w:val="24"/>
          <w:szCs w:val="24"/>
        </w:rPr>
        <w:t xml:space="preserve"> </w:t>
      </w:r>
      <w:r w:rsidR="009E5C24" w:rsidRPr="00D42971">
        <w:rPr>
          <w:rFonts w:ascii="Times New Roman" w:hAnsi="Times New Roman" w:cs="Times New Roman"/>
          <w:sz w:val="24"/>
          <w:szCs w:val="24"/>
        </w:rPr>
        <w:t xml:space="preserve">Materials (Section </w:t>
      </w:r>
      <w:r w:rsidR="00354F08" w:rsidRPr="00D42971">
        <w:rPr>
          <w:rFonts w:ascii="Times New Roman" w:hAnsi="Times New Roman" w:cs="Times New Roman"/>
          <w:sz w:val="24"/>
          <w:szCs w:val="24"/>
        </w:rPr>
        <w:t>A</w:t>
      </w:r>
      <w:r w:rsidRPr="00D42971">
        <w:rPr>
          <w:rFonts w:ascii="Times New Roman" w:hAnsi="Times New Roman" w:cs="Times New Roman"/>
          <w:sz w:val="24"/>
          <w:szCs w:val="24"/>
        </w:rPr>
        <w:t>).</w:t>
      </w:r>
      <w:r w:rsidR="0034290B">
        <w:rPr>
          <w:rFonts w:ascii="Times New Roman" w:hAnsi="Times New Roman" w:cs="Times New Roman"/>
          <w:sz w:val="24"/>
          <w:szCs w:val="24"/>
        </w:rPr>
        <w:t xml:space="preserve"> D</w:t>
      </w:r>
      <w:r w:rsidR="009E5C24" w:rsidRPr="00D42971">
        <w:rPr>
          <w:rFonts w:ascii="Times New Roman" w:hAnsi="Times New Roman" w:cs="Times New Roman"/>
          <w:sz w:val="24"/>
          <w:szCs w:val="24"/>
        </w:rPr>
        <w:t xml:space="preserve">oubly robust estimation </w:t>
      </w:r>
      <w:r w:rsidR="00DF4DAE">
        <w:rPr>
          <w:rFonts w:ascii="Times New Roman" w:hAnsi="Times New Roman" w:cs="Times New Roman"/>
          <w:sz w:val="24"/>
          <w:szCs w:val="24"/>
        </w:rPr>
        <w:t>were</w:t>
      </w:r>
      <w:r w:rsidR="009E5C24" w:rsidRPr="00D42971">
        <w:rPr>
          <w:rFonts w:ascii="Times New Roman" w:hAnsi="Times New Roman" w:cs="Times New Roman"/>
          <w:sz w:val="24"/>
          <w:szCs w:val="24"/>
        </w:rPr>
        <w:t xml:space="preserve"> also computed for these models by including the full covariate set in the multiply imputed, </w:t>
      </w:r>
      <w:r w:rsidR="00704989" w:rsidRPr="00D42971">
        <w:rPr>
          <w:rFonts w:ascii="Times New Roman" w:hAnsi="Times New Roman" w:cs="Times New Roman"/>
          <w:sz w:val="24"/>
          <w:szCs w:val="24"/>
        </w:rPr>
        <w:t>CBPS</w:t>
      </w:r>
      <w:r w:rsidR="0034290B">
        <w:rPr>
          <w:rFonts w:ascii="Times New Roman" w:hAnsi="Times New Roman" w:cs="Times New Roman"/>
          <w:sz w:val="24"/>
          <w:szCs w:val="24"/>
        </w:rPr>
        <w:t xml:space="preserve"> or GBM</w:t>
      </w:r>
      <w:r w:rsidR="00704989" w:rsidRPr="00D42971">
        <w:rPr>
          <w:rFonts w:ascii="Times New Roman" w:hAnsi="Times New Roman" w:cs="Times New Roman"/>
          <w:sz w:val="24"/>
          <w:szCs w:val="24"/>
        </w:rPr>
        <w:t xml:space="preserve"> weight</w:t>
      </w:r>
      <w:r w:rsidR="009E5C24" w:rsidRPr="00D42971">
        <w:rPr>
          <w:rFonts w:ascii="Times New Roman" w:hAnsi="Times New Roman" w:cs="Times New Roman"/>
          <w:sz w:val="24"/>
          <w:szCs w:val="24"/>
        </w:rPr>
        <w:t>ed regression models</w:t>
      </w:r>
      <w:r w:rsidR="00704989" w:rsidRPr="00D42971">
        <w:rPr>
          <w:rFonts w:ascii="Times New Roman" w:hAnsi="Times New Roman" w:cs="Times New Roman"/>
          <w:sz w:val="24"/>
          <w:szCs w:val="24"/>
        </w:rPr>
        <w:t>.</w:t>
      </w:r>
      <w:r w:rsidR="00A80279" w:rsidRPr="00D42971">
        <w:rPr>
          <w:rFonts w:ascii="Times New Roman" w:hAnsi="Times New Roman" w:cs="Times New Roman"/>
          <w:sz w:val="24"/>
          <w:szCs w:val="24"/>
        </w:rPr>
        <w:t xml:space="preserve"> </w:t>
      </w:r>
      <w:r w:rsidR="009E5C24" w:rsidRPr="00D42971">
        <w:rPr>
          <w:rFonts w:ascii="Times New Roman" w:hAnsi="Times New Roman" w:cs="Times New Roman"/>
          <w:sz w:val="24"/>
          <w:szCs w:val="24"/>
        </w:rPr>
        <w:t>Akin to our main analyses, participants were nested within country for all models.</w:t>
      </w:r>
    </w:p>
    <w:p w14:paraId="7C3AE823" w14:textId="61C691F2" w:rsidR="00A47308" w:rsidRPr="00D42971" w:rsidDel="009E5C24" w:rsidRDefault="00A47308" w:rsidP="00F721EE">
      <w:pPr>
        <w:spacing w:line="480" w:lineRule="auto"/>
        <w:rPr>
          <w:del w:id="29" w:author="Denver Brown" w:date="2023-02-08T08:52:00Z"/>
          <w:rFonts w:ascii="Times New Roman" w:hAnsi="Times New Roman" w:cs="Times New Roman"/>
          <w:sz w:val="24"/>
          <w:szCs w:val="24"/>
        </w:rPr>
      </w:pPr>
    </w:p>
    <w:p w14:paraId="452DDB76" w14:textId="6911B7C4" w:rsidR="00A47308" w:rsidRPr="00D42971" w:rsidRDefault="00A47308" w:rsidP="00F721EE">
      <w:pPr>
        <w:spacing w:line="480" w:lineRule="auto"/>
        <w:rPr>
          <w:rFonts w:ascii="Times New Roman" w:hAnsi="Times New Roman" w:cs="Times New Roman"/>
          <w:b/>
          <w:bCs/>
          <w:sz w:val="24"/>
          <w:szCs w:val="24"/>
        </w:rPr>
      </w:pPr>
      <w:r w:rsidRPr="00D42971">
        <w:rPr>
          <w:rFonts w:ascii="Times New Roman" w:hAnsi="Times New Roman" w:cs="Times New Roman"/>
          <w:b/>
          <w:bCs/>
          <w:sz w:val="24"/>
          <w:szCs w:val="24"/>
        </w:rPr>
        <w:t>Results:</w:t>
      </w:r>
    </w:p>
    <w:p w14:paraId="22554174" w14:textId="3BBCC13A" w:rsidR="000E2B50" w:rsidRPr="00D42971" w:rsidRDefault="000E2B50" w:rsidP="00F721EE">
      <w:pPr>
        <w:spacing w:line="480" w:lineRule="auto"/>
        <w:rPr>
          <w:rFonts w:ascii="Times New Roman" w:hAnsi="Times New Roman" w:cs="Times New Roman"/>
          <w:b/>
          <w:sz w:val="24"/>
          <w:szCs w:val="24"/>
        </w:rPr>
      </w:pPr>
      <w:r w:rsidRPr="00D42971">
        <w:rPr>
          <w:rFonts w:ascii="Times New Roman" w:hAnsi="Times New Roman" w:cs="Times New Roman"/>
          <w:b/>
          <w:sz w:val="24"/>
          <w:szCs w:val="24"/>
        </w:rPr>
        <w:t>Descriptive statistics</w:t>
      </w:r>
    </w:p>
    <w:p w14:paraId="7C28430A" w14:textId="0A28C4C7" w:rsidR="004E63E8" w:rsidRDefault="003E7D8B" w:rsidP="00F721EE">
      <w:pPr>
        <w:spacing w:line="480" w:lineRule="auto"/>
        <w:rPr>
          <w:rFonts w:ascii="Times New Roman" w:hAnsi="Times New Roman" w:cs="Times New Roman"/>
          <w:sz w:val="24"/>
          <w:szCs w:val="24"/>
        </w:rPr>
      </w:pPr>
      <w:r>
        <w:rPr>
          <w:rFonts w:ascii="Times New Roman" w:hAnsi="Times New Roman" w:cs="Times New Roman"/>
          <w:sz w:val="24"/>
          <w:szCs w:val="24"/>
        </w:rPr>
        <w:t xml:space="preserve">After dropping two cases, the final sample </w:t>
      </w:r>
      <w:r w:rsidR="004E63E8">
        <w:rPr>
          <w:rFonts w:ascii="Times New Roman" w:hAnsi="Times New Roman" w:cs="Times New Roman"/>
          <w:sz w:val="24"/>
          <w:szCs w:val="24"/>
        </w:rPr>
        <w:t>included</w:t>
      </w:r>
      <w:r>
        <w:rPr>
          <w:rFonts w:ascii="Times New Roman" w:hAnsi="Times New Roman" w:cs="Times New Roman"/>
          <w:sz w:val="24"/>
          <w:szCs w:val="24"/>
        </w:rPr>
        <w:t xml:space="preserve"> </w:t>
      </w:r>
      <w:r w:rsidRPr="003E7D8B">
        <w:rPr>
          <w:rFonts w:ascii="Times New Roman" w:hAnsi="Times New Roman" w:cs="Times New Roman"/>
          <w:sz w:val="24"/>
          <w:szCs w:val="24"/>
        </w:rPr>
        <w:t>341</w:t>
      </w:r>
      <w:r>
        <w:rPr>
          <w:rFonts w:ascii="Times New Roman" w:hAnsi="Times New Roman" w:cs="Times New Roman"/>
          <w:sz w:val="24"/>
          <w:szCs w:val="24"/>
        </w:rPr>
        <w:t>,</w:t>
      </w:r>
      <w:r w:rsidRPr="003E7D8B">
        <w:rPr>
          <w:rFonts w:ascii="Times New Roman" w:hAnsi="Times New Roman" w:cs="Times New Roman"/>
          <w:sz w:val="24"/>
          <w:szCs w:val="24"/>
        </w:rPr>
        <w:t>956</w:t>
      </w:r>
      <w:r>
        <w:rPr>
          <w:rFonts w:ascii="Times New Roman" w:hAnsi="Times New Roman" w:cs="Times New Roman"/>
          <w:sz w:val="24"/>
          <w:szCs w:val="24"/>
        </w:rPr>
        <w:t xml:space="preserve"> participants, and</w:t>
      </w:r>
      <w:r w:rsidR="00AC5C70">
        <w:rPr>
          <w:rFonts w:ascii="Times New Roman" w:hAnsi="Times New Roman" w:cs="Times New Roman"/>
          <w:sz w:val="24"/>
          <w:szCs w:val="24"/>
        </w:rPr>
        <w:t xml:space="preserve"> was predominantly</w:t>
      </w:r>
      <w:r w:rsidR="00201635">
        <w:rPr>
          <w:rFonts w:ascii="Times New Roman" w:hAnsi="Times New Roman" w:cs="Times New Roman"/>
          <w:sz w:val="24"/>
          <w:szCs w:val="24"/>
        </w:rPr>
        <w:t xml:space="preserve"> female (55.3%)</w:t>
      </w:r>
      <w:r w:rsidR="00AC5C70">
        <w:rPr>
          <w:rFonts w:ascii="Times New Roman" w:hAnsi="Times New Roman" w:cs="Times New Roman"/>
          <w:sz w:val="24"/>
          <w:szCs w:val="24"/>
        </w:rPr>
        <w:t>, educated (47.5% with a bachelor’s or graduate degree), employed (47.8%), married (42.5%), and physically active (60.4%). The sample was also representative across the adult life span (18-24 and 55-64 were the most common age ranges</w:t>
      </w:r>
      <w:r w:rsidR="00633019">
        <w:rPr>
          <w:rFonts w:ascii="Times New Roman" w:hAnsi="Times New Roman" w:cs="Times New Roman"/>
          <w:sz w:val="24"/>
          <w:szCs w:val="24"/>
        </w:rPr>
        <w:t xml:space="preserve"> at 18.91% and 18.50% of the sample respectively</w:t>
      </w:r>
      <w:r w:rsidR="00AC5C70">
        <w:rPr>
          <w:rFonts w:ascii="Times New Roman" w:hAnsi="Times New Roman" w:cs="Times New Roman"/>
          <w:sz w:val="24"/>
          <w:szCs w:val="24"/>
        </w:rPr>
        <w:t xml:space="preserve">). </w:t>
      </w:r>
      <w:r w:rsidR="00AC5C70" w:rsidRPr="00D42971">
        <w:rPr>
          <w:rFonts w:ascii="Times New Roman" w:hAnsi="Times New Roman" w:cs="Times New Roman"/>
          <w:sz w:val="24"/>
          <w:szCs w:val="24"/>
        </w:rPr>
        <w:t>The mean score for the MHQ was 67.93 ± 72.70 S</w:t>
      </w:r>
      <w:r w:rsidR="00AC5C70">
        <w:rPr>
          <w:rFonts w:ascii="Times New Roman" w:hAnsi="Times New Roman" w:cs="Times New Roman"/>
          <w:sz w:val="24"/>
          <w:szCs w:val="24"/>
        </w:rPr>
        <w:t>D.</w:t>
      </w:r>
      <w:r w:rsidR="00974BEE">
        <w:rPr>
          <w:rFonts w:ascii="Times New Roman" w:hAnsi="Times New Roman" w:cs="Times New Roman"/>
          <w:sz w:val="24"/>
          <w:szCs w:val="24"/>
        </w:rPr>
        <w:t xml:space="preserve"> </w:t>
      </w:r>
      <w:r w:rsidR="00201635">
        <w:rPr>
          <w:rFonts w:ascii="Times New Roman" w:hAnsi="Times New Roman" w:cs="Times New Roman"/>
          <w:sz w:val="24"/>
          <w:szCs w:val="24"/>
        </w:rPr>
        <w:t>Full d</w:t>
      </w:r>
      <w:r w:rsidR="00316EF3" w:rsidRPr="00D42971">
        <w:rPr>
          <w:rFonts w:ascii="Times New Roman" w:hAnsi="Times New Roman" w:cs="Times New Roman"/>
          <w:sz w:val="24"/>
          <w:szCs w:val="24"/>
        </w:rPr>
        <w:t xml:space="preserve">escriptive statistics </w:t>
      </w:r>
      <w:r w:rsidR="000E2B50" w:rsidRPr="00D42971">
        <w:rPr>
          <w:rFonts w:ascii="Times New Roman" w:hAnsi="Times New Roman" w:cs="Times New Roman"/>
          <w:sz w:val="24"/>
          <w:szCs w:val="24"/>
        </w:rPr>
        <w:t>for</w:t>
      </w:r>
      <w:r w:rsidR="00D80B76" w:rsidRPr="00D42971">
        <w:rPr>
          <w:rFonts w:ascii="Times New Roman" w:hAnsi="Times New Roman" w:cs="Times New Roman"/>
          <w:sz w:val="24"/>
          <w:szCs w:val="24"/>
        </w:rPr>
        <w:t xml:space="preserve"> </w:t>
      </w:r>
      <w:r w:rsidR="00316EF3" w:rsidRPr="00D42971">
        <w:rPr>
          <w:rFonts w:ascii="Times New Roman" w:hAnsi="Times New Roman" w:cs="Times New Roman"/>
          <w:sz w:val="24"/>
          <w:szCs w:val="24"/>
        </w:rPr>
        <w:t xml:space="preserve">the sample </w:t>
      </w:r>
      <w:commentRangeStart w:id="30"/>
      <w:r w:rsidR="000E2B50" w:rsidRPr="00D42971">
        <w:rPr>
          <w:rFonts w:ascii="Times New Roman" w:hAnsi="Times New Roman" w:cs="Times New Roman"/>
          <w:sz w:val="24"/>
          <w:szCs w:val="24"/>
        </w:rPr>
        <w:t xml:space="preserve">demographics characteristics, physical </w:t>
      </w:r>
      <w:r w:rsidR="00E63E55">
        <w:rPr>
          <w:rFonts w:ascii="Times New Roman" w:hAnsi="Times New Roman" w:cs="Times New Roman"/>
          <w:sz w:val="24"/>
          <w:szCs w:val="24"/>
        </w:rPr>
        <w:t>exercise</w:t>
      </w:r>
      <w:r w:rsidR="00633019">
        <w:rPr>
          <w:rFonts w:ascii="Times New Roman" w:hAnsi="Times New Roman" w:cs="Times New Roman"/>
          <w:sz w:val="24"/>
          <w:szCs w:val="24"/>
        </w:rPr>
        <w:t>,</w:t>
      </w:r>
      <w:r w:rsidR="000E2B50" w:rsidRPr="00D42971">
        <w:rPr>
          <w:rFonts w:ascii="Times New Roman" w:hAnsi="Times New Roman" w:cs="Times New Roman"/>
          <w:sz w:val="24"/>
          <w:szCs w:val="24"/>
        </w:rPr>
        <w:t xml:space="preserve"> and mental health </w:t>
      </w:r>
      <w:commentRangeEnd w:id="30"/>
      <w:r w:rsidR="001E3EC7">
        <w:rPr>
          <w:rStyle w:val="CommentReference"/>
        </w:rPr>
        <w:commentReference w:id="30"/>
      </w:r>
      <w:r w:rsidR="00316EF3" w:rsidRPr="00D42971">
        <w:rPr>
          <w:rFonts w:ascii="Times New Roman" w:hAnsi="Times New Roman" w:cs="Times New Roman"/>
          <w:sz w:val="24"/>
          <w:szCs w:val="24"/>
        </w:rPr>
        <w:t xml:space="preserve">can be found in </w:t>
      </w:r>
      <w:r w:rsidR="009E5C24" w:rsidRPr="00D42971">
        <w:rPr>
          <w:rFonts w:ascii="Times New Roman" w:hAnsi="Times New Roman" w:cs="Times New Roman"/>
          <w:sz w:val="24"/>
          <w:szCs w:val="24"/>
        </w:rPr>
        <w:t>Table 1</w:t>
      </w:r>
      <w:r w:rsidR="00316EF3" w:rsidRPr="00D42971">
        <w:rPr>
          <w:rFonts w:ascii="Times New Roman" w:hAnsi="Times New Roman" w:cs="Times New Roman"/>
          <w:sz w:val="24"/>
          <w:szCs w:val="24"/>
        </w:rPr>
        <w:t xml:space="preserve">. </w:t>
      </w:r>
    </w:p>
    <w:p w14:paraId="06D56FDC" w14:textId="3CBE7419" w:rsidR="00D30EF0" w:rsidRDefault="003E7D8B" w:rsidP="00F721EE">
      <w:pPr>
        <w:spacing w:line="480" w:lineRule="auto"/>
        <w:rPr>
          <w:rFonts w:ascii="Times New Roman" w:hAnsi="Times New Roman" w:cs="Times New Roman"/>
          <w:sz w:val="24"/>
          <w:szCs w:val="24"/>
        </w:rPr>
      </w:pPr>
      <w:r>
        <w:rPr>
          <w:rFonts w:ascii="Times New Roman" w:hAnsi="Times New Roman" w:cs="Times New Roman"/>
          <w:sz w:val="24"/>
          <w:szCs w:val="24"/>
        </w:rPr>
        <w:t xml:space="preserve">After </w:t>
      </w:r>
      <w:r w:rsidR="004E63E8">
        <w:rPr>
          <w:rFonts w:ascii="Times New Roman" w:hAnsi="Times New Roman" w:cs="Times New Roman"/>
          <w:sz w:val="24"/>
          <w:szCs w:val="24"/>
        </w:rPr>
        <w:t xml:space="preserve">adjusting for </w:t>
      </w:r>
      <w:r>
        <w:rPr>
          <w:rFonts w:ascii="Times New Roman" w:hAnsi="Times New Roman" w:cs="Times New Roman"/>
          <w:sz w:val="24"/>
          <w:szCs w:val="24"/>
        </w:rPr>
        <w:t>propensity score weighting,</w:t>
      </w:r>
      <w:r w:rsidR="004E63E8">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4E63E8">
        <w:rPr>
          <w:rFonts w:ascii="Times New Roman" w:hAnsi="Times New Roman" w:cs="Times New Roman"/>
          <w:sz w:val="24"/>
          <w:szCs w:val="24"/>
        </w:rPr>
        <w:t xml:space="preserve">effective sample for the </w:t>
      </w:r>
      <w:r w:rsidR="0034290B">
        <w:rPr>
          <w:rFonts w:ascii="Times New Roman" w:hAnsi="Times New Roman" w:cs="Times New Roman"/>
          <w:sz w:val="24"/>
          <w:szCs w:val="24"/>
        </w:rPr>
        <w:t>treated</w:t>
      </w:r>
      <w:r w:rsidR="004E63E8">
        <w:rPr>
          <w:rFonts w:ascii="Times New Roman" w:hAnsi="Times New Roman" w:cs="Times New Roman"/>
          <w:sz w:val="24"/>
          <w:szCs w:val="24"/>
        </w:rPr>
        <w:t xml:space="preserve"> (</w:t>
      </w:r>
      <w:r w:rsidR="0034290B">
        <w:rPr>
          <w:rFonts w:ascii="Times New Roman" w:hAnsi="Times New Roman" w:cs="Times New Roman"/>
          <w:sz w:val="24"/>
          <w:szCs w:val="24"/>
        </w:rPr>
        <w:t>active</w:t>
      </w:r>
      <w:r w:rsidR="004E63E8">
        <w:rPr>
          <w:rFonts w:ascii="Times New Roman" w:hAnsi="Times New Roman" w:cs="Times New Roman"/>
          <w:sz w:val="24"/>
          <w:szCs w:val="24"/>
        </w:rPr>
        <w:t xml:space="preserve">) group was reduced to </w:t>
      </w:r>
      <w:r w:rsidR="0034290B" w:rsidRPr="0034290B">
        <w:rPr>
          <w:rFonts w:ascii="Times New Roman" w:hAnsi="Times New Roman" w:cs="Times New Roman"/>
          <w:sz w:val="24"/>
          <w:szCs w:val="24"/>
        </w:rPr>
        <w:t>140</w:t>
      </w:r>
      <w:r w:rsidR="0034290B">
        <w:rPr>
          <w:rFonts w:ascii="Times New Roman" w:hAnsi="Times New Roman" w:cs="Times New Roman"/>
          <w:sz w:val="24"/>
          <w:szCs w:val="24"/>
        </w:rPr>
        <w:t>,</w:t>
      </w:r>
      <w:r w:rsidR="0034290B" w:rsidRPr="0034290B">
        <w:rPr>
          <w:rFonts w:ascii="Times New Roman" w:hAnsi="Times New Roman" w:cs="Times New Roman"/>
          <w:sz w:val="24"/>
          <w:szCs w:val="24"/>
        </w:rPr>
        <w:t xml:space="preserve">633.8 </w:t>
      </w:r>
      <w:r w:rsidR="004E63E8">
        <w:rPr>
          <w:rFonts w:ascii="Times New Roman" w:hAnsi="Times New Roman" w:cs="Times New Roman"/>
          <w:sz w:val="24"/>
          <w:szCs w:val="24"/>
        </w:rPr>
        <w:t>(6</w:t>
      </w:r>
      <w:r w:rsidR="0034290B">
        <w:rPr>
          <w:rFonts w:ascii="Times New Roman" w:hAnsi="Times New Roman" w:cs="Times New Roman"/>
          <w:sz w:val="24"/>
          <w:szCs w:val="24"/>
        </w:rPr>
        <w:t>8</w:t>
      </w:r>
      <w:r w:rsidR="004E63E8">
        <w:rPr>
          <w:rFonts w:ascii="Times New Roman" w:hAnsi="Times New Roman" w:cs="Times New Roman"/>
          <w:sz w:val="24"/>
          <w:szCs w:val="24"/>
        </w:rPr>
        <w:t>.1</w:t>
      </w:r>
      <w:r w:rsidR="0034290B">
        <w:rPr>
          <w:rFonts w:ascii="Times New Roman" w:hAnsi="Times New Roman" w:cs="Times New Roman"/>
          <w:sz w:val="24"/>
          <w:szCs w:val="24"/>
        </w:rPr>
        <w:t>3</w:t>
      </w:r>
      <w:r w:rsidR="004E63E8">
        <w:rPr>
          <w:rFonts w:ascii="Times New Roman" w:hAnsi="Times New Roman" w:cs="Times New Roman"/>
          <w:sz w:val="24"/>
          <w:szCs w:val="24"/>
        </w:rPr>
        <w:t xml:space="preserve">% of unadjusted), yielding an overall effective sample size of </w:t>
      </w:r>
      <w:r w:rsidR="0034290B" w:rsidRPr="0034290B">
        <w:rPr>
          <w:rFonts w:ascii="Times New Roman" w:hAnsi="Times New Roman" w:cs="Times New Roman"/>
          <w:sz w:val="24"/>
          <w:szCs w:val="24"/>
        </w:rPr>
        <w:t>276</w:t>
      </w:r>
      <w:r w:rsidR="0034290B">
        <w:rPr>
          <w:rFonts w:ascii="Times New Roman" w:hAnsi="Times New Roman" w:cs="Times New Roman"/>
          <w:sz w:val="24"/>
          <w:szCs w:val="24"/>
        </w:rPr>
        <w:t>,</w:t>
      </w:r>
      <w:r w:rsidR="0034290B" w:rsidRPr="0034290B">
        <w:rPr>
          <w:rFonts w:ascii="Times New Roman" w:hAnsi="Times New Roman" w:cs="Times New Roman"/>
          <w:sz w:val="24"/>
          <w:szCs w:val="24"/>
        </w:rPr>
        <w:t>158.8</w:t>
      </w:r>
      <w:r w:rsidR="004E63E8">
        <w:rPr>
          <w:rFonts w:ascii="Times New Roman" w:hAnsi="Times New Roman" w:cs="Times New Roman"/>
          <w:sz w:val="24"/>
          <w:szCs w:val="24"/>
        </w:rPr>
        <w:t xml:space="preserve"> (</w:t>
      </w:r>
      <w:r w:rsidR="004E63E8" w:rsidRPr="004E63E8">
        <w:rPr>
          <w:rFonts w:ascii="Times New Roman" w:hAnsi="Times New Roman" w:cs="Times New Roman"/>
          <w:sz w:val="24"/>
          <w:szCs w:val="24"/>
        </w:rPr>
        <w:t>8</w:t>
      </w:r>
      <w:r w:rsidR="0034290B">
        <w:rPr>
          <w:rFonts w:ascii="Times New Roman" w:hAnsi="Times New Roman" w:cs="Times New Roman"/>
          <w:sz w:val="24"/>
          <w:szCs w:val="24"/>
        </w:rPr>
        <w:t>0</w:t>
      </w:r>
      <w:r w:rsidR="004E63E8">
        <w:rPr>
          <w:rFonts w:ascii="Times New Roman" w:hAnsi="Times New Roman" w:cs="Times New Roman"/>
          <w:sz w:val="24"/>
          <w:szCs w:val="24"/>
        </w:rPr>
        <w:t>.</w:t>
      </w:r>
      <w:r w:rsidR="0034290B">
        <w:rPr>
          <w:rFonts w:ascii="Times New Roman" w:hAnsi="Times New Roman" w:cs="Times New Roman"/>
          <w:sz w:val="24"/>
          <w:szCs w:val="24"/>
        </w:rPr>
        <w:t>76</w:t>
      </w:r>
      <w:r w:rsidR="004E63E8">
        <w:rPr>
          <w:rFonts w:ascii="Times New Roman" w:hAnsi="Times New Roman" w:cs="Times New Roman"/>
          <w:sz w:val="24"/>
          <w:szCs w:val="24"/>
        </w:rPr>
        <w:t xml:space="preserve">% of original sample). </w:t>
      </w:r>
      <w:r w:rsidR="00D30EF0" w:rsidRPr="00D42971">
        <w:rPr>
          <w:rFonts w:ascii="Times New Roman" w:hAnsi="Times New Roman" w:cs="Times New Roman"/>
          <w:sz w:val="24"/>
          <w:szCs w:val="24"/>
        </w:rPr>
        <w:t xml:space="preserve">Diagnostics indicated that covariate balance was successfully achieved after GBM </w:t>
      </w:r>
      <w:r w:rsidR="00455C67">
        <w:rPr>
          <w:rFonts w:ascii="Times New Roman" w:hAnsi="Times New Roman" w:cs="Times New Roman"/>
          <w:sz w:val="24"/>
          <w:szCs w:val="24"/>
        </w:rPr>
        <w:t xml:space="preserve">and CBPS </w:t>
      </w:r>
      <w:r w:rsidR="00D30EF0" w:rsidRPr="00D42971">
        <w:rPr>
          <w:rFonts w:ascii="Times New Roman" w:hAnsi="Times New Roman" w:cs="Times New Roman"/>
          <w:sz w:val="24"/>
          <w:szCs w:val="24"/>
        </w:rPr>
        <w:t>weighting procedures were implemented</w:t>
      </w:r>
      <w:r w:rsidR="00D80B76" w:rsidRPr="00D42971">
        <w:rPr>
          <w:rFonts w:ascii="Times New Roman" w:hAnsi="Times New Roman" w:cs="Times New Roman"/>
          <w:sz w:val="24"/>
          <w:szCs w:val="24"/>
        </w:rPr>
        <w:t xml:space="preserve"> (Supplementary Materials, Section B).</w:t>
      </w:r>
    </w:p>
    <w:p w14:paraId="7178C0D1" w14:textId="4089F4AE" w:rsidR="00FF2885" w:rsidRDefault="00FF2885" w:rsidP="00F721EE">
      <w:pPr>
        <w:spacing w:line="480" w:lineRule="auto"/>
        <w:rPr>
          <w:rFonts w:ascii="Times New Roman" w:hAnsi="Times New Roman" w:cs="Times New Roman"/>
          <w:sz w:val="24"/>
          <w:szCs w:val="24"/>
        </w:rPr>
      </w:pPr>
    </w:p>
    <w:p w14:paraId="077CA0A4" w14:textId="77777777" w:rsidR="00FF2885" w:rsidRPr="00D42971" w:rsidRDefault="00FF2885" w:rsidP="00F721EE">
      <w:pPr>
        <w:spacing w:line="480" w:lineRule="auto"/>
        <w:rPr>
          <w:rFonts w:ascii="Times New Roman" w:hAnsi="Times New Roman" w:cs="Times New Roman"/>
          <w:sz w:val="24"/>
          <w:szCs w:val="24"/>
        </w:rPr>
      </w:pPr>
    </w:p>
    <w:p w14:paraId="2263FF49" w14:textId="209F8DE7" w:rsidR="00D30EF0" w:rsidRPr="00D42971" w:rsidRDefault="00D30EF0" w:rsidP="00F721EE">
      <w:pPr>
        <w:spacing w:line="480" w:lineRule="auto"/>
        <w:rPr>
          <w:rFonts w:ascii="Times New Roman" w:hAnsi="Times New Roman" w:cs="Times New Roman"/>
          <w:b/>
          <w:sz w:val="24"/>
          <w:szCs w:val="24"/>
        </w:rPr>
      </w:pPr>
      <w:r w:rsidRPr="00D42971">
        <w:rPr>
          <w:rFonts w:ascii="Times New Roman" w:hAnsi="Times New Roman" w:cs="Times New Roman"/>
          <w:b/>
          <w:sz w:val="24"/>
          <w:szCs w:val="24"/>
        </w:rPr>
        <w:t xml:space="preserve">Physical </w:t>
      </w:r>
      <w:r w:rsidR="00E63E55">
        <w:rPr>
          <w:rFonts w:ascii="Times New Roman" w:hAnsi="Times New Roman" w:cs="Times New Roman"/>
          <w:b/>
          <w:sz w:val="24"/>
          <w:szCs w:val="24"/>
        </w:rPr>
        <w:t>Exercise</w:t>
      </w:r>
    </w:p>
    <w:p w14:paraId="67C3D768" w14:textId="6CF1000A" w:rsidR="00A47308" w:rsidRPr="00D42971" w:rsidRDefault="00076C6C"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Propensity score weighted models </w:t>
      </w:r>
      <w:r w:rsidR="000E2B50" w:rsidRPr="00D42971">
        <w:rPr>
          <w:rFonts w:ascii="Times New Roman" w:hAnsi="Times New Roman" w:cs="Times New Roman"/>
          <w:sz w:val="24"/>
          <w:szCs w:val="24"/>
        </w:rPr>
        <w:t xml:space="preserve">demonstrated physical </w:t>
      </w:r>
      <w:r w:rsidR="00E63E55">
        <w:rPr>
          <w:rFonts w:ascii="Times New Roman" w:hAnsi="Times New Roman" w:cs="Times New Roman"/>
          <w:sz w:val="24"/>
          <w:szCs w:val="24"/>
        </w:rPr>
        <w:t>exercise</w:t>
      </w:r>
      <w:r w:rsidR="008A08B9" w:rsidRPr="00D42971">
        <w:rPr>
          <w:rFonts w:ascii="Times New Roman" w:hAnsi="Times New Roman" w:cs="Times New Roman"/>
          <w:sz w:val="24"/>
          <w:szCs w:val="24"/>
        </w:rPr>
        <w:t xml:space="preserve"> </w:t>
      </w:r>
      <w:r w:rsidR="006426DE" w:rsidRPr="00D42971">
        <w:rPr>
          <w:rFonts w:ascii="Times New Roman" w:hAnsi="Times New Roman" w:cs="Times New Roman"/>
          <w:sz w:val="24"/>
          <w:szCs w:val="24"/>
        </w:rPr>
        <w:t xml:space="preserve">was associated with </w:t>
      </w:r>
      <w:r w:rsidR="000E2B50" w:rsidRPr="00D42971">
        <w:rPr>
          <w:rFonts w:ascii="Times New Roman" w:hAnsi="Times New Roman" w:cs="Times New Roman"/>
          <w:sz w:val="24"/>
          <w:szCs w:val="24"/>
        </w:rPr>
        <w:t>significant</w:t>
      </w:r>
      <w:r w:rsidR="00BD4B6A">
        <w:rPr>
          <w:rFonts w:ascii="Times New Roman" w:hAnsi="Times New Roman" w:cs="Times New Roman"/>
          <w:sz w:val="24"/>
          <w:szCs w:val="24"/>
        </w:rPr>
        <w:t xml:space="preserve"> </w:t>
      </w:r>
      <w:r w:rsidR="006771E9" w:rsidRPr="00D42971">
        <w:rPr>
          <w:rFonts w:ascii="Times New Roman" w:hAnsi="Times New Roman" w:cs="Times New Roman"/>
          <w:sz w:val="24"/>
          <w:szCs w:val="24"/>
        </w:rPr>
        <w:t>(p &lt; 0.01)</w:t>
      </w:r>
      <w:r w:rsidR="000E2B50" w:rsidRPr="00D42971">
        <w:rPr>
          <w:rFonts w:ascii="Times New Roman" w:hAnsi="Times New Roman" w:cs="Times New Roman"/>
          <w:sz w:val="24"/>
          <w:szCs w:val="24"/>
        </w:rPr>
        <w:t xml:space="preserve"> </w:t>
      </w:r>
      <w:r w:rsidR="00BD4B6A">
        <w:rPr>
          <w:rFonts w:ascii="Times New Roman" w:hAnsi="Times New Roman" w:cs="Times New Roman"/>
          <w:sz w:val="24"/>
          <w:szCs w:val="24"/>
        </w:rPr>
        <w:t>treatment effects on MHQ</w:t>
      </w:r>
      <w:r w:rsidR="000E2B50" w:rsidRPr="00D42971">
        <w:rPr>
          <w:rFonts w:ascii="Times New Roman" w:hAnsi="Times New Roman" w:cs="Times New Roman"/>
          <w:sz w:val="24"/>
          <w:szCs w:val="24"/>
        </w:rPr>
        <w:t xml:space="preserve"> (</w:t>
      </w:r>
      <w:r w:rsidR="00FF2885">
        <w:rPr>
          <w:rFonts w:ascii="Times New Roman" w:hAnsi="Times New Roman" w:cs="Times New Roman"/>
          <w:sz w:val="24"/>
          <w:szCs w:val="24"/>
        </w:rPr>
        <w:t>ATC</w:t>
      </w:r>
      <w:r w:rsidR="000E2B50" w:rsidRPr="00D42971">
        <w:rPr>
          <w:rFonts w:ascii="Times New Roman" w:hAnsi="Times New Roman" w:cs="Times New Roman"/>
          <w:sz w:val="24"/>
          <w:szCs w:val="24"/>
        </w:rPr>
        <w:t xml:space="preserve"> = </w:t>
      </w:r>
      <w:r w:rsidR="006426DE" w:rsidRPr="00D42971">
        <w:rPr>
          <w:rFonts w:ascii="Times New Roman" w:hAnsi="Times New Roman" w:cs="Times New Roman"/>
          <w:sz w:val="24"/>
          <w:szCs w:val="24"/>
        </w:rPr>
        <w:t>1</w:t>
      </w:r>
      <w:r w:rsidR="00FF2885">
        <w:rPr>
          <w:rFonts w:ascii="Times New Roman" w:hAnsi="Times New Roman" w:cs="Times New Roman"/>
          <w:sz w:val="24"/>
          <w:szCs w:val="24"/>
        </w:rPr>
        <w:t>7</w:t>
      </w:r>
      <w:r w:rsidR="006426DE" w:rsidRPr="00D42971">
        <w:rPr>
          <w:rFonts w:ascii="Times New Roman" w:hAnsi="Times New Roman" w:cs="Times New Roman"/>
          <w:sz w:val="24"/>
          <w:szCs w:val="24"/>
        </w:rPr>
        <w:t>.</w:t>
      </w:r>
      <w:r w:rsidR="00FF2885">
        <w:rPr>
          <w:rFonts w:ascii="Times New Roman" w:hAnsi="Times New Roman" w:cs="Times New Roman"/>
          <w:sz w:val="24"/>
          <w:szCs w:val="24"/>
        </w:rPr>
        <w:t>86</w:t>
      </w:r>
      <w:r w:rsidR="000E2B50" w:rsidRPr="00D42971">
        <w:rPr>
          <w:rFonts w:ascii="Times New Roman" w:hAnsi="Times New Roman" w:cs="Times New Roman"/>
          <w:sz w:val="24"/>
          <w:szCs w:val="24"/>
        </w:rPr>
        <w:t xml:space="preserve">; </w:t>
      </w:r>
      <w:r w:rsidR="006426DE" w:rsidRPr="00D42971">
        <w:rPr>
          <w:rFonts w:ascii="Times New Roman" w:hAnsi="Times New Roman" w:cs="Times New Roman"/>
          <w:sz w:val="24"/>
          <w:szCs w:val="24"/>
        </w:rPr>
        <w:t>95%</w:t>
      </w:r>
      <w:r w:rsidR="004378B2" w:rsidRPr="00D42971">
        <w:rPr>
          <w:rFonts w:ascii="Times New Roman" w:hAnsi="Times New Roman" w:cs="Times New Roman"/>
          <w:sz w:val="24"/>
          <w:szCs w:val="24"/>
        </w:rPr>
        <w:t xml:space="preserve"> </w:t>
      </w:r>
      <w:r w:rsidR="006426DE" w:rsidRPr="00D42971">
        <w:rPr>
          <w:rFonts w:ascii="Times New Roman" w:hAnsi="Times New Roman" w:cs="Times New Roman"/>
          <w:sz w:val="24"/>
          <w:szCs w:val="24"/>
        </w:rPr>
        <w:t>CI: 15.</w:t>
      </w:r>
      <w:r w:rsidR="00FF2885">
        <w:rPr>
          <w:rFonts w:ascii="Times New Roman" w:hAnsi="Times New Roman" w:cs="Times New Roman"/>
          <w:sz w:val="24"/>
          <w:szCs w:val="24"/>
        </w:rPr>
        <w:t>07</w:t>
      </w:r>
      <w:r w:rsidR="006426DE" w:rsidRPr="00D42971">
        <w:rPr>
          <w:rFonts w:ascii="Times New Roman" w:hAnsi="Times New Roman" w:cs="Times New Roman"/>
          <w:sz w:val="24"/>
          <w:szCs w:val="24"/>
        </w:rPr>
        <w:t>-2</w:t>
      </w:r>
      <w:r w:rsidR="00FF2885">
        <w:rPr>
          <w:rFonts w:ascii="Times New Roman" w:hAnsi="Times New Roman" w:cs="Times New Roman"/>
          <w:sz w:val="24"/>
          <w:szCs w:val="24"/>
        </w:rPr>
        <w:t>0.64</w:t>
      </w:r>
      <w:r w:rsidR="006426DE" w:rsidRPr="00D42971">
        <w:rPr>
          <w:rFonts w:ascii="Times New Roman" w:hAnsi="Times New Roman" w:cs="Times New Roman"/>
          <w:sz w:val="24"/>
          <w:szCs w:val="24"/>
        </w:rPr>
        <w:t>)</w:t>
      </w:r>
      <w:r w:rsidR="000E2B50" w:rsidRPr="00D42971">
        <w:rPr>
          <w:rFonts w:ascii="Times New Roman" w:hAnsi="Times New Roman" w:cs="Times New Roman"/>
          <w:sz w:val="24"/>
          <w:szCs w:val="24"/>
        </w:rPr>
        <w:t>, which coincided with a small effect size</w:t>
      </w:r>
      <w:r w:rsidR="009D1E27">
        <w:rPr>
          <w:rFonts w:ascii="Times New Roman" w:hAnsi="Times New Roman" w:cs="Times New Roman"/>
          <w:sz w:val="24"/>
          <w:szCs w:val="24"/>
        </w:rPr>
        <w:t xml:space="preserve"> calculated using standard deviations from the unweighted data</w:t>
      </w:r>
      <w:r w:rsidR="000E2B50" w:rsidRPr="00D42971">
        <w:rPr>
          <w:rFonts w:ascii="Times New Roman" w:hAnsi="Times New Roman" w:cs="Times New Roman"/>
          <w:sz w:val="24"/>
          <w:szCs w:val="24"/>
        </w:rPr>
        <w:t xml:space="preserve"> </w:t>
      </w:r>
      <w:r w:rsidR="006426DE" w:rsidRPr="00D42971">
        <w:rPr>
          <w:rFonts w:ascii="Times New Roman" w:hAnsi="Times New Roman" w:cs="Times New Roman"/>
          <w:sz w:val="24"/>
          <w:szCs w:val="24"/>
        </w:rPr>
        <w:t>(</w:t>
      </w:r>
      <w:r w:rsidR="00E158F1">
        <w:rPr>
          <w:rFonts w:ascii="Times New Roman" w:hAnsi="Times New Roman" w:cs="Times New Roman"/>
          <w:sz w:val="24"/>
          <w:szCs w:val="24"/>
        </w:rPr>
        <w:t>standardized mean difference (SMD)</w:t>
      </w:r>
      <w:r w:rsidR="00FE555F" w:rsidRPr="00D42971">
        <w:rPr>
          <w:rFonts w:ascii="Times New Roman" w:hAnsi="Times New Roman" w:cs="Times New Roman"/>
          <w:sz w:val="24"/>
          <w:szCs w:val="24"/>
        </w:rPr>
        <w:t xml:space="preserve"> = 0.2</w:t>
      </w:r>
      <w:r w:rsidR="00FF2885">
        <w:rPr>
          <w:rFonts w:ascii="Times New Roman" w:hAnsi="Times New Roman" w:cs="Times New Roman"/>
          <w:sz w:val="24"/>
          <w:szCs w:val="24"/>
        </w:rPr>
        <w:t>5</w:t>
      </w:r>
      <w:r w:rsidR="00FE555F" w:rsidRPr="00D42971">
        <w:rPr>
          <w:rFonts w:ascii="Times New Roman" w:hAnsi="Times New Roman" w:cs="Times New Roman"/>
          <w:sz w:val="24"/>
          <w:szCs w:val="24"/>
        </w:rPr>
        <w:t>)</w:t>
      </w:r>
      <w:r w:rsidR="000E2B50" w:rsidRPr="00D42971">
        <w:rPr>
          <w:rFonts w:ascii="Times New Roman" w:hAnsi="Times New Roman" w:cs="Times New Roman"/>
          <w:sz w:val="24"/>
          <w:szCs w:val="24"/>
        </w:rPr>
        <w:t xml:space="preserve">. Physical </w:t>
      </w:r>
      <w:r w:rsidR="00E63E55">
        <w:rPr>
          <w:rFonts w:ascii="Times New Roman" w:hAnsi="Times New Roman" w:cs="Times New Roman"/>
          <w:sz w:val="24"/>
          <w:szCs w:val="24"/>
        </w:rPr>
        <w:t>exercise</w:t>
      </w:r>
      <w:r w:rsidR="000E2B50" w:rsidRPr="00D42971">
        <w:rPr>
          <w:rFonts w:ascii="Times New Roman" w:hAnsi="Times New Roman" w:cs="Times New Roman"/>
          <w:sz w:val="24"/>
          <w:szCs w:val="24"/>
        </w:rPr>
        <w:t xml:space="preserve"> was also associated with </w:t>
      </w:r>
      <w:r w:rsidR="00BD4B6A">
        <w:rPr>
          <w:rFonts w:ascii="Times New Roman" w:hAnsi="Times New Roman" w:cs="Times New Roman"/>
          <w:sz w:val="24"/>
          <w:szCs w:val="24"/>
        </w:rPr>
        <w:t xml:space="preserve">treatment effects </w:t>
      </w:r>
      <w:r w:rsidR="000E2B50" w:rsidRPr="00D42971">
        <w:rPr>
          <w:rFonts w:ascii="Times New Roman" w:hAnsi="Times New Roman" w:cs="Times New Roman"/>
          <w:sz w:val="24"/>
          <w:szCs w:val="24"/>
        </w:rPr>
        <w:t xml:space="preserve">for each of the six MHQ subdomains: Core Cognition </w:t>
      </w:r>
      <w:r w:rsidR="00FF2885">
        <w:rPr>
          <w:rFonts w:ascii="Times New Roman" w:hAnsi="Times New Roman" w:cs="Times New Roman"/>
          <w:sz w:val="24"/>
          <w:szCs w:val="24"/>
        </w:rPr>
        <w:t xml:space="preserve">(ATC = </w:t>
      </w:r>
      <w:r w:rsidR="004378B2" w:rsidRPr="00D42971">
        <w:rPr>
          <w:rFonts w:ascii="Times New Roman" w:hAnsi="Times New Roman" w:cs="Times New Roman"/>
          <w:sz w:val="24"/>
          <w:szCs w:val="24"/>
        </w:rPr>
        <w:t>16.</w:t>
      </w:r>
      <w:r w:rsidR="00FF2885">
        <w:rPr>
          <w:rFonts w:ascii="Times New Roman" w:hAnsi="Times New Roman" w:cs="Times New Roman"/>
          <w:sz w:val="24"/>
          <w:szCs w:val="24"/>
        </w:rPr>
        <w:t>33</w:t>
      </w:r>
      <w:r w:rsidRPr="00D42971">
        <w:rPr>
          <w:rFonts w:ascii="Times New Roman" w:hAnsi="Times New Roman" w:cs="Times New Roman"/>
          <w:sz w:val="24"/>
          <w:szCs w:val="24"/>
        </w:rPr>
        <w:t xml:space="preserve">; 95% CI: </w:t>
      </w:r>
      <w:r w:rsidR="004378B2" w:rsidRPr="00D42971">
        <w:rPr>
          <w:rFonts w:ascii="Times New Roman" w:hAnsi="Times New Roman" w:cs="Times New Roman"/>
          <w:sz w:val="24"/>
          <w:szCs w:val="24"/>
        </w:rPr>
        <w:t>13.</w:t>
      </w:r>
      <w:r w:rsidR="00D71757">
        <w:rPr>
          <w:rFonts w:ascii="Times New Roman" w:hAnsi="Times New Roman" w:cs="Times New Roman"/>
          <w:sz w:val="24"/>
          <w:szCs w:val="24"/>
        </w:rPr>
        <w:t>8</w:t>
      </w:r>
      <w:r w:rsidR="004378B2" w:rsidRPr="00D42971">
        <w:rPr>
          <w:rFonts w:ascii="Times New Roman" w:hAnsi="Times New Roman" w:cs="Times New Roman"/>
          <w:sz w:val="24"/>
          <w:szCs w:val="24"/>
        </w:rPr>
        <w:t>7</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8</w:t>
      </w:r>
      <w:r w:rsidR="00682D10" w:rsidRPr="00D42971">
        <w:rPr>
          <w:rFonts w:ascii="Times New Roman" w:hAnsi="Times New Roman" w:cs="Times New Roman"/>
          <w:sz w:val="24"/>
          <w:szCs w:val="24"/>
        </w:rPr>
        <w:t>.</w:t>
      </w:r>
      <w:r w:rsidR="000D2AD1">
        <w:rPr>
          <w:rFonts w:ascii="Times New Roman" w:hAnsi="Times New Roman" w:cs="Times New Roman"/>
          <w:sz w:val="24"/>
          <w:szCs w:val="24"/>
        </w:rPr>
        <w:t>78</w:t>
      </w:r>
      <w:r w:rsidRPr="00D42971">
        <w:rPr>
          <w:rFonts w:ascii="Times New Roman" w:hAnsi="Times New Roman" w:cs="Times New Roman"/>
          <w:sz w:val="24"/>
          <w:szCs w:val="24"/>
        </w:rPr>
        <w:t xml:space="preserve">; </w:t>
      </w:r>
      <w:r w:rsidR="00E158F1">
        <w:rPr>
          <w:rFonts w:ascii="Times New Roman" w:hAnsi="Times New Roman" w:cs="Times New Roman"/>
          <w:iCs/>
          <w:sz w:val="24"/>
          <w:szCs w:val="24"/>
        </w:rPr>
        <w:t>SMD</w:t>
      </w:r>
      <w:r w:rsidR="00682D10" w:rsidRPr="00D42971">
        <w:rPr>
          <w:rFonts w:ascii="Times New Roman" w:hAnsi="Times New Roman" w:cs="Times New Roman"/>
          <w:sz w:val="24"/>
          <w:szCs w:val="24"/>
        </w:rPr>
        <w:t xml:space="preserve"> = 0.25), </w:t>
      </w:r>
      <w:r w:rsidRPr="00D42971">
        <w:rPr>
          <w:rFonts w:ascii="Times New Roman" w:hAnsi="Times New Roman" w:cs="Times New Roman"/>
          <w:sz w:val="24"/>
          <w:szCs w:val="24"/>
        </w:rPr>
        <w:t>Adaptability and Resilience (</w:t>
      </w:r>
      <w:r w:rsidR="00D71757">
        <w:rPr>
          <w:rFonts w:ascii="Times New Roman" w:hAnsi="Times New Roman" w:cs="Times New Roman"/>
          <w:sz w:val="24"/>
          <w:szCs w:val="24"/>
        </w:rPr>
        <w:t>ATC</w:t>
      </w:r>
      <w:r w:rsidRPr="00D42971">
        <w:rPr>
          <w:rFonts w:ascii="Times New Roman" w:hAnsi="Times New Roman" w:cs="Times New Roman"/>
          <w:sz w:val="24"/>
          <w:szCs w:val="24"/>
        </w:rPr>
        <w:t xml:space="preserve"> =</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7</w:t>
      </w:r>
      <w:r w:rsidR="00682D10" w:rsidRPr="00D42971">
        <w:rPr>
          <w:rFonts w:ascii="Times New Roman" w:hAnsi="Times New Roman" w:cs="Times New Roman"/>
          <w:sz w:val="24"/>
          <w:szCs w:val="24"/>
        </w:rPr>
        <w:t>.</w:t>
      </w:r>
      <w:r w:rsidR="00D71757">
        <w:rPr>
          <w:rFonts w:ascii="Times New Roman" w:hAnsi="Times New Roman" w:cs="Times New Roman"/>
          <w:sz w:val="24"/>
          <w:szCs w:val="24"/>
        </w:rPr>
        <w:t>57</w:t>
      </w:r>
      <w:r w:rsidRPr="00D42971">
        <w:rPr>
          <w:rFonts w:ascii="Times New Roman" w:hAnsi="Times New Roman" w:cs="Times New Roman"/>
          <w:sz w:val="24"/>
          <w:szCs w:val="24"/>
        </w:rPr>
        <w:t xml:space="preserve">; 95% CI: </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4</w:t>
      </w:r>
      <w:r w:rsidR="00682D10" w:rsidRPr="00D42971">
        <w:rPr>
          <w:rFonts w:ascii="Times New Roman" w:hAnsi="Times New Roman" w:cs="Times New Roman"/>
          <w:sz w:val="24"/>
          <w:szCs w:val="24"/>
        </w:rPr>
        <w:t>.</w:t>
      </w:r>
      <w:r w:rsidR="00D71757">
        <w:rPr>
          <w:rFonts w:ascii="Times New Roman" w:hAnsi="Times New Roman" w:cs="Times New Roman"/>
          <w:sz w:val="24"/>
          <w:szCs w:val="24"/>
        </w:rPr>
        <w:t>83</w:t>
      </w:r>
      <w:r w:rsidR="00682D10" w:rsidRPr="00D42971">
        <w:rPr>
          <w:rFonts w:ascii="Times New Roman" w:hAnsi="Times New Roman" w:cs="Times New Roman"/>
          <w:sz w:val="24"/>
          <w:szCs w:val="24"/>
        </w:rPr>
        <w:t>-20.</w:t>
      </w:r>
      <w:r w:rsidR="00D71757">
        <w:rPr>
          <w:rFonts w:ascii="Times New Roman" w:hAnsi="Times New Roman" w:cs="Times New Roman"/>
          <w:sz w:val="24"/>
          <w:szCs w:val="24"/>
        </w:rPr>
        <w:t>31</w:t>
      </w:r>
      <w:r w:rsidRPr="00D42971">
        <w:rPr>
          <w:rFonts w:ascii="Times New Roman" w:hAnsi="Times New Roman" w:cs="Times New Roman"/>
          <w:sz w:val="24"/>
          <w:szCs w:val="24"/>
        </w:rPr>
        <w:t xml:space="preserve">; </w:t>
      </w:r>
      <w:r w:rsidR="00E158F1">
        <w:rPr>
          <w:rFonts w:ascii="Times New Roman" w:hAnsi="Times New Roman" w:cs="Times New Roman"/>
          <w:iCs/>
          <w:sz w:val="24"/>
          <w:szCs w:val="24"/>
        </w:rPr>
        <w:t>SMD</w:t>
      </w:r>
      <w:r w:rsidR="00682D10" w:rsidRPr="00D42971">
        <w:rPr>
          <w:rFonts w:ascii="Times New Roman" w:hAnsi="Times New Roman" w:cs="Times New Roman"/>
          <w:sz w:val="24"/>
          <w:szCs w:val="24"/>
        </w:rPr>
        <w:t xml:space="preserve"> = 0.2</w:t>
      </w:r>
      <w:r w:rsidR="00D71757">
        <w:rPr>
          <w:rFonts w:ascii="Times New Roman" w:hAnsi="Times New Roman" w:cs="Times New Roman"/>
          <w:sz w:val="24"/>
          <w:szCs w:val="24"/>
        </w:rPr>
        <w:t>6</w:t>
      </w:r>
      <w:r w:rsidR="00682D10" w:rsidRPr="00D42971">
        <w:rPr>
          <w:rFonts w:ascii="Times New Roman" w:hAnsi="Times New Roman" w:cs="Times New Roman"/>
          <w:sz w:val="24"/>
          <w:szCs w:val="24"/>
        </w:rPr>
        <w:t xml:space="preserve">), </w:t>
      </w:r>
      <w:r w:rsidRPr="00D42971">
        <w:rPr>
          <w:rFonts w:ascii="Times New Roman" w:hAnsi="Times New Roman" w:cs="Times New Roman"/>
          <w:sz w:val="24"/>
          <w:szCs w:val="24"/>
        </w:rPr>
        <w:t>Drive and Motivation (</w:t>
      </w:r>
      <w:r w:rsidR="00D71757">
        <w:rPr>
          <w:rFonts w:ascii="Times New Roman" w:hAnsi="Times New Roman" w:cs="Times New Roman"/>
          <w:sz w:val="24"/>
          <w:szCs w:val="24"/>
        </w:rPr>
        <w:t>ATC</w:t>
      </w:r>
      <w:r w:rsidRPr="00D42971">
        <w:rPr>
          <w:rFonts w:ascii="Times New Roman" w:hAnsi="Times New Roman" w:cs="Times New Roman"/>
          <w:sz w:val="24"/>
          <w:szCs w:val="24"/>
        </w:rPr>
        <w:t xml:space="preserve"> = </w:t>
      </w:r>
      <w:r w:rsidR="00682D10" w:rsidRPr="00D42971">
        <w:rPr>
          <w:rFonts w:ascii="Times New Roman" w:hAnsi="Times New Roman" w:cs="Times New Roman"/>
          <w:sz w:val="24"/>
          <w:szCs w:val="24"/>
        </w:rPr>
        <w:t>15.</w:t>
      </w:r>
      <w:r w:rsidR="00D71757">
        <w:rPr>
          <w:rFonts w:ascii="Times New Roman" w:hAnsi="Times New Roman" w:cs="Times New Roman"/>
          <w:sz w:val="24"/>
          <w:szCs w:val="24"/>
        </w:rPr>
        <w:t>86</w:t>
      </w:r>
      <w:r w:rsidRPr="00D42971">
        <w:rPr>
          <w:rFonts w:ascii="Times New Roman" w:hAnsi="Times New Roman" w:cs="Times New Roman"/>
          <w:sz w:val="24"/>
          <w:szCs w:val="24"/>
        </w:rPr>
        <w:t xml:space="preserve">; 95% CI: </w:t>
      </w:r>
      <w:r w:rsidR="00682D10" w:rsidRPr="00D42971">
        <w:rPr>
          <w:rFonts w:ascii="Times New Roman" w:hAnsi="Times New Roman" w:cs="Times New Roman"/>
          <w:sz w:val="24"/>
          <w:szCs w:val="24"/>
        </w:rPr>
        <w:t>12.</w:t>
      </w:r>
      <w:r w:rsidR="00D71757">
        <w:rPr>
          <w:rFonts w:ascii="Times New Roman" w:hAnsi="Times New Roman" w:cs="Times New Roman"/>
          <w:sz w:val="24"/>
          <w:szCs w:val="24"/>
        </w:rPr>
        <w:t>87</w:t>
      </w:r>
      <w:r w:rsidR="00682D10" w:rsidRPr="00D42971">
        <w:rPr>
          <w:rFonts w:ascii="Times New Roman" w:hAnsi="Times New Roman" w:cs="Times New Roman"/>
          <w:sz w:val="24"/>
          <w:szCs w:val="24"/>
        </w:rPr>
        <w:t>-18.</w:t>
      </w:r>
      <w:r w:rsidR="00D71757">
        <w:rPr>
          <w:rFonts w:ascii="Times New Roman" w:hAnsi="Times New Roman" w:cs="Times New Roman"/>
          <w:sz w:val="24"/>
          <w:szCs w:val="24"/>
        </w:rPr>
        <w:t>86</w:t>
      </w:r>
      <w:r w:rsidRPr="00D42971">
        <w:rPr>
          <w:rFonts w:ascii="Times New Roman" w:hAnsi="Times New Roman" w:cs="Times New Roman"/>
          <w:sz w:val="24"/>
          <w:szCs w:val="24"/>
        </w:rPr>
        <w:t xml:space="preserve">; </w:t>
      </w:r>
      <w:r w:rsidR="00E158F1">
        <w:rPr>
          <w:rFonts w:ascii="Times New Roman" w:hAnsi="Times New Roman" w:cs="Times New Roman"/>
          <w:iCs/>
          <w:sz w:val="24"/>
          <w:szCs w:val="24"/>
        </w:rPr>
        <w:t>SMD</w:t>
      </w:r>
      <w:r w:rsidR="00682D10" w:rsidRPr="00D42971">
        <w:rPr>
          <w:rFonts w:ascii="Times New Roman" w:hAnsi="Times New Roman" w:cs="Times New Roman"/>
          <w:sz w:val="24"/>
          <w:szCs w:val="24"/>
        </w:rPr>
        <w:t xml:space="preserve"> = 0.24), </w:t>
      </w:r>
      <w:r w:rsidRPr="00D42971">
        <w:rPr>
          <w:rFonts w:ascii="Times New Roman" w:hAnsi="Times New Roman" w:cs="Times New Roman"/>
          <w:sz w:val="24"/>
          <w:szCs w:val="24"/>
        </w:rPr>
        <w:t>Mood and Outlook (</w:t>
      </w:r>
      <w:r w:rsidR="00D71757">
        <w:rPr>
          <w:rFonts w:ascii="Times New Roman" w:hAnsi="Times New Roman" w:cs="Times New Roman"/>
          <w:sz w:val="24"/>
          <w:szCs w:val="24"/>
        </w:rPr>
        <w:t>ATC</w:t>
      </w:r>
      <w:r w:rsidRPr="00D42971">
        <w:rPr>
          <w:rFonts w:ascii="Times New Roman" w:hAnsi="Times New Roman" w:cs="Times New Roman"/>
          <w:sz w:val="24"/>
          <w:szCs w:val="24"/>
        </w:rPr>
        <w:t xml:space="preserve"> = </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5</w:t>
      </w:r>
      <w:r w:rsidR="00682D10" w:rsidRPr="00D42971">
        <w:rPr>
          <w:rFonts w:ascii="Times New Roman" w:hAnsi="Times New Roman" w:cs="Times New Roman"/>
          <w:sz w:val="24"/>
          <w:szCs w:val="24"/>
        </w:rPr>
        <w:t>.</w:t>
      </w:r>
      <w:r w:rsidR="00D71757">
        <w:rPr>
          <w:rFonts w:ascii="Times New Roman" w:hAnsi="Times New Roman" w:cs="Times New Roman"/>
          <w:sz w:val="24"/>
          <w:szCs w:val="24"/>
        </w:rPr>
        <w:t>27</w:t>
      </w:r>
      <w:r w:rsidRPr="00D42971">
        <w:rPr>
          <w:rFonts w:ascii="Times New Roman" w:hAnsi="Times New Roman" w:cs="Times New Roman"/>
          <w:sz w:val="24"/>
          <w:szCs w:val="24"/>
        </w:rPr>
        <w:t xml:space="preserve">; 95% CI: </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2.53</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8.01</w:t>
      </w:r>
      <w:r w:rsidRPr="00D42971">
        <w:rPr>
          <w:rFonts w:ascii="Times New Roman" w:hAnsi="Times New Roman" w:cs="Times New Roman"/>
          <w:sz w:val="24"/>
          <w:szCs w:val="24"/>
        </w:rPr>
        <w:t xml:space="preserve">; </w:t>
      </w:r>
      <w:r w:rsidR="00E158F1">
        <w:rPr>
          <w:rFonts w:ascii="Times New Roman" w:hAnsi="Times New Roman" w:cs="Times New Roman"/>
          <w:iCs/>
          <w:sz w:val="24"/>
          <w:szCs w:val="24"/>
        </w:rPr>
        <w:t>SMD</w:t>
      </w:r>
      <w:r w:rsidRPr="00D42971">
        <w:rPr>
          <w:rFonts w:ascii="Times New Roman" w:hAnsi="Times New Roman" w:cs="Times New Roman"/>
          <w:i/>
          <w:sz w:val="24"/>
          <w:szCs w:val="24"/>
        </w:rPr>
        <w:t xml:space="preserve"> </w:t>
      </w:r>
      <w:r w:rsidR="00682D10" w:rsidRPr="00D42971">
        <w:rPr>
          <w:rFonts w:ascii="Times New Roman" w:hAnsi="Times New Roman" w:cs="Times New Roman"/>
          <w:sz w:val="24"/>
          <w:szCs w:val="24"/>
        </w:rPr>
        <w:t>= 0.2</w:t>
      </w:r>
      <w:r w:rsidR="00D71757">
        <w:rPr>
          <w:rFonts w:ascii="Times New Roman" w:hAnsi="Times New Roman" w:cs="Times New Roman"/>
          <w:sz w:val="24"/>
          <w:szCs w:val="24"/>
        </w:rPr>
        <w:t>2</w:t>
      </w:r>
      <w:r w:rsidR="00682D10" w:rsidRPr="00D42971">
        <w:rPr>
          <w:rFonts w:ascii="Times New Roman" w:hAnsi="Times New Roman" w:cs="Times New Roman"/>
          <w:sz w:val="24"/>
          <w:szCs w:val="24"/>
        </w:rPr>
        <w:t xml:space="preserve">), </w:t>
      </w:r>
      <w:r w:rsidRPr="00D42971">
        <w:rPr>
          <w:rFonts w:ascii="Times New Roman" w:hAnsi="Times New Roman" w:cs="Times New Roman"/>
          <w:sz w:val="24"/>
          <w:szCs w:val="24"/>
        </w:rPr>
        <w:t>Social Self (</w:t>
      </w:r>
      <w:r w:rsidR="00D71757">
        <w:rPr>
          <w:rFonts w:ascii="Times New Roman" w:hAnsi="Times New Roman" w:cs="Times New Roman"/>
          <w:sz w:val="24"/>
          <w:szCs w:val="24"/>
        </w:rPr>
        <w:t>ATC</w:t>
      </w:r>
      <w:r w:rsidRPr="00D42971">
        <w:rPr>
          <w:rFonts w:ascii="Times New Roman" w:hAnsi="Times New Roman" w:cs="Times New Roman"/>
          <w:sz w:val="24"/>
          <w:szCs w:val="24"/>
        </w:rPr>
        <w:t xml:space="preserve"> = </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3</w:t>
      </w:r>
      <w:r w:rsidR="00682D10" w:rsidRPr="00D42971">
        <w:rPr>
          <w:rFonts w:ascii="Times New Roman" w:hAnsi="Times New Roman" w:cs="Times New Roman"/>
          <w:sz w:val="24"/>
          <w:szCs w:val="24"/>
        </w:rPr>
        <w:t>.0</w:t>
      </w:r>
      <w:r w:rsidR="00D71757">
        <w:rPr>
          <w:rFonts w:ascii="Times New Roman" w:hAnsi="Times New Roman" w:cs="Times New Roman"/>
          <w:sz w:val="24"/>
          <w:szCs w:val="24"/>
        </w:rPr>
        <w:t>2</w:t>
      </w:r>
      <w:r w:rsidRPr="00D42971">
        <w:rPr>
          <w:rFonts w:ascii="Times New Roman" w:hAnsi="Times New Roman" w:cs="Times New Roman"/>
          <w:sz w:val="24"/>
          <w:szCs w:val="24"/>
        </w:rPr>
        <w:t xml:space="preserve">; 95% CI: </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0</w:t>
      </w:r>
      <w:r w:rsidR="00682D10" w:rsidRPr="00D42971">
        <w:rPr>
          <w:rFonts w:ascii="Times New Roman" w:hAnsi="Times New Roman" w:cs="Times New Roman"/>
          <w:sz w:val="24"/>
          <w:szCs w:val="24"/>
        </w:rPr>
        <w:t>.</w:t>
      </w:r>
      <w:r w:rsidR="00D71757">
        <w:rPr>
          <w:rFonts w:ascii="Times New Roman" w:hAnsi="Times New Roman" w:cs="Times New Roman"/>
          <w:sz w:val="24"/>
          <w:szCs w:val="24"/>
        </w:rPr>
        <w:t>18</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5</w:t>
      </w:r>
      <w:r w:rsidR="00682D10" w:rsidRPr="00D42971">
        <w:rPr>
          <w:rFonts w:ascii="Times New Roman" w:hAnsi="Times New Roman" w:cs="Times New Roman"/>
          <w:sz w:val="24"/>
          <w:szCs w:val="24"/>
        </w:rPr>
        <w:t>.</w:t>
      </w:r>
      <w:r w:rsidR="00D71757">
        <w:rPr>
          <w:rFonts w:ascii="Times New Roman" w:hAnsi="Times New Roman" w:cs="Times New Roman"/>
          <w:sz w:val="24"/>
          <w:szCs w:val="24"/>
        </w:rPr>
        <w:t>85</w:t>
      </w:r>
      <w:r w:rsidRPr="00D42971">
        <w:rPr>
          <w:rFonts w:ascii="Times New Roman" w:hAnsi="Times New Roman" w:cs="Times New Roman"/>
          <w:sz w:val="24"/>
          <w:szCs w:val="24"/>
        </w:rPr>
        <w:t xml:space="preserve">; </w:t>
      </w:r>
      <w:r w:rsidR="00E158F1">
        <w:rPr>
          <w:rFonts w:ascii="Times New Roman" w:hAnsi="Times New Roman" w:cs="Times New Roman"/>
          <w:iCs/>
          <w:sz w:val="24"/>
          <w:szCs w:val="24"/>
        </w:rPr>
        <w:t>SMD</w:t>
      </w:r>
      <w:r w:rsidR="00682D10" w:rsidRPr="00D42971">
        <w:rPr>
          <w:rFonts w:ascii="Times New Roman" w:hAnsi="Times New Roman" w:cs="Times New Roman"/>
          <w:sz w:val="24"/>
          <w:szCs w:val="24"/>
        </w:rPr>
        <w:t xml:space="preserve"> = 0.1</w:t>
      </w:r>
      <w:r w:rsidR="00D71757">
        <w:rPr>
          <w:rFonts w:ascii="Times New Roman" w:hAnsi="Times New Roman" w:cs="Times New Roman"/>
          <w:sz w:val="24"/>
          <w:szCs w:val="24"/>
        </w:rPr>
        <w:t>7</w:t>
      </w:r>
      <w:r w:rsidR="00682D10" w:rsidRPr="00D42971">
        <w:rPr>
          <w:rFonts w:ascii="Times New Roman" w:hAnsi="Times New Roman" w:cs="Times New Roman"/>
          <w:sz w:val="24"/>
          <w:szCs w:val="24"/>
        </w:rPr>
        <w:t xml:space="preserve">), and </w:t>
      </w:r>
      <w:r w:rsidRPr="00D42971">
        <w:rPr>
          <w:rFonts w:ascii="Times New Roman" w:hAnsi="Times New Roman" w:cs="Times New Roman"/>
          <w:sz w:val="24"/>
          <w:szCs w:val="24"/>
        </w:rPr>
        <w:t>Mind-Body (</w:t>
      </w:r>
      <w:r w:rsidR="00D71757">
        <w:rPr>
          <w:rFonts w:ascii="Times New Roman" w:hAnsi="Times New Roman" w:cs="Times New Roman"/>
          <w:sz w:val="24"/>
          <w:szCs w:val="24"/>
        </w:rPr>
        <w:t>ATC</w:t>
      </w:r>
      <w:r w:rsidRPr="00D42971">
        <w:rPr>
          <w:rFonts w:ascii="Times New Roman" w:hAnsi="Times New Roman" w:cs="Times New Roman"/>
          <w:sz w:val="24"/>
          <w:szCs w:val="24"/>
        </w:rPr>
        <w:t xml:space="preserve"> = </w:t>
      </w:r>
      <w:r w:rsidR="00682D10" w:rsidRPr="00D42971">
        <w:rPr>
          <w:rFonts w:ascii="Times New Roman" w:hAnsi="Times New Roman" w:cs="Times New Roman"/>
          <w:sz w:val="24"/>
          <w:szCs w:val="24"/>
        </w:rPr>
        <w:t>19.</w:t>
      </w:r>
      <w:r w:rsidR="00D71757">
        <w:rPr>
          <w:rFonts w:ascii="Times New Roman" w:hAnsi="Times New Roman" w:cs="Times New Roman"/>
          <w:sz w:val="24"/>
          <w:szCs w:val="24"/>
        </w:rPr>
        <w:t>25</w:t>
      </w:r>
      <w:r w:rsidRPr="00D42971">
        <w:rPr>
          <w:rFonts w:ascii="Times New Roman" w:hAnsi="Times New Roman" w:cs="Times New Roman"/>
          <w:sz w:val="24"/>
          <w:szCs w:val="24"/>
        </w:rPr>
        <w:t xml:space="preserve">; 95% CI: </w:t>
      </w:r>
      <w:r w:rsidR="00682D10" w:rsidRPr="00D42971">
        <w:rPr>
          <w:rFonts w:ascii="Times New Roman" w:hAnsi="Times New Roman" w:cs="Times New Roman"/>
          <w:sz w:val="24"/>
          <w:szCs w:val="24"/>
        </w:rPr>
        <w:t>1</w:t>
      </w:r>
      <w:r w:rsidR="00D71757">
        <w:rPr>
          <w:rFonts w:ascii="Times New Roman" w:hAnsi="Times New Roman" w:cs="Times New Roman"/>
          <w:sz w:val="24"/>
          <w:szCs w:val="24"/>
        </w:rPr>
        <w:t>6.66</w:t>
      </w:r>
      <w:r w:rsidR="00682D10" w:rsidRPr="00D42971">
        <w:rPr>
          <w:rFonts w:ascii="Times New Roman" w:hAnsi="Times New Roman" w:cs="Times New Roman"/>
          <w:sz w:val="24"/>
          <w:szCs w:val="24"/>
        </w:rPr>
        <w:t>-2</w:t>
      </w:r>
      <w:r w:rsidR="00D71757">
        <w:rPr>
          <w:rFonts w:ascii="Times New Roman" w:hAnsi="Times New Roman" w:cs="Times New Roman"/>
          <w:sz w:val="24"/>
          <w:szCs w:val="24"/>
        </w:rPr>
        <w:t>1.84</w:t>
      </w:r>
      <w:r w:rsidRPr="00D42971">
        <w:rPr>
          <w:rFonts w:ascii="Times New Roman" w:hAnsi="Times New Roman" w:cs="Times New Roman"/>
          <w:sz w:val="24"/>
          <w:szCs w:val="24"/>
        </w:rPr>
        <w:t xml:space="preserve">; </w:t>
      </w:r>
      <w:r w:rsidR="00E158F1">
        <w:rPr>
          <w:rFonts w:ascii="Times New Roman" w:hAnsi="Times New Roman" w:cs="Times New Roman"/>
          <w:iCs/>
          <w:sz w:val="24"/>
          <w:szCs w:val="24"/>
        </w:rPr>
        <w:t>SMD</w:t>
      </w:r>
      <w:r w:rsidR="00682D10" w:rsidRPr="00D42971">
        <w:rPr>
          <w:rFonts w:ascii="Times New Roman" w:hAnsi="Times New Roman" w:cs="Times New Roman"/>
          <w:sz w:val="24"/>
          <w:szCs w:val="24"/>
        </w:rPr>
        <w:t xml:space="preserve"> = 0.3</w:t>
      </w:r>
      <w:r w:rsidR="00D71757">
        <w:rPr>
          <w:rFonts w:ascii="Times New Roman" w:hAnsi="Times New Roman" w:cs="Times New Roman"/>
          <w:sz w:val="24"/>
          <w:szCs w:val="24"/>
        </w:rPr>
        <w:t>1</w:t>
      </w:r>
      <w:r w:rsidR="00682D10" w:rsidRPr="00D42971">
        <w:rPr>
          <w:rFonts w:ascii="Times New Roman" w:hAnsi="Times New Roman" w:cs="Times New Roman"/>
          <w:sz w:val="24"/>
          <w:szCs w:val="24"/>
        </w:rPr>
        <w:t xml:space="preserve">). </w:t>
      </w:r>
    </w:p>
    <w:p w14:paraId="0DF51C61" w14:textId="76C02012" w:rsidR="004B62B7" w:rsidRPr="00D42971" w:rsidRDefault="000E2B50" w:rsidP="00F721EE">
      <w:pPr>
        <w:spacing w:line="480" w:lineRule="auto"/>
        <w:rPr>
          <w:rFonts w:ascii="Times New Roman" w:hAnsi="Times New Roman" w:cs="Times New Roman"/>
          <w:b/>
          <w:sz w:val="24"/>
          <w:szCs w:val="24"/>
        </w:rPr>
      </w:pPr>
      <w:r w:rsidRPr="00D42971">
        <w:rPr>
          <w:rFonts w:ascii="Times New Roman" w:hAnsi="Times New Roman" w:cs="Times New Roman"/>
          <w:b/>
          <w:sz w:val="24"/>
          <w:szCs w:val="24"/>
        </w:rPr>
        <w:t xml:space="preserve">Physical </w:t>
      </w:r>
      <w:r w:rsidR="00E63E55">
        <w:rPr>
          <w:rFonts w:ascii="Times New Roman" w:hAnsi="Times New Roman" w:cs="Times New Roman"/>
          <w:b/>
          <w:sz w:val="24"/>
          <w:szCs w:val="24"/>
        </w:rPr>
        <w:t>Exercise</w:t>
      </w:r>
      <w:r w:rsidRPr="00D42971">
        <w:rPr>
          <w:rFonts w:ascii="Times New Roman" w:hAnsi="Times New Roman" w:cs="Times New Roman"/>
          <w:b/>
          <w:sz w:val="24"/>
          <w:szCs w:val="24"/>
        </w:rPr>
        <w:t xml:space="preserve"> by Age</w:t>
      </w:r>
      <w:r w:rsidR="0039631D">
        <w:rPr>
          <w:rFonts w:ascii="Times New Roman" w:hAnsi="Times New Roman" w:cs="Times New Roman"/>
          <w:b/>
          <w:sz w:val="24"/>
          <w:szCs w:val="24"/>
        </w:rPr>
        <w:t xml:space="preserve"> </w:t>
      </w:r>
      <w:r w:rsidR="00185CFE">
        <w:rPr>
          <w:rFonts w:ascii="Times New Roman" w:hAnsi="Times New Roman" w:cs="Times New Roman"/>
          <w:b/>
          <w:sz w:val="24"/>
          <w:szCs w:val="24"/>
        </w:rPr>
        <w:t>Groups</w:t>
      </w:r>
    </w:p>
    <w:p w14:paraId="3C7F8C89" w14:textId="3D9A37AF" w:rsidR="00A5251B" w:rsidRDefault="00760B47" w:rsidP="00F721EE">
      <w:pPr>
        <w:spacing w:line="480" w:lineRule="auto"/>
        <w:rPr>
          <w:rFonts w:ascii="Times New Roman" w:hAnsi="Times New Roman" w:cs="Times New Roman"/>
          <w:sz w:val="24"/>
          <w:szCs w:val="24"/>
        </w:rPr>
      </w:pPr>
      <w:r>
        <w:rPr>
          <w:rFonts w:ascii="Times New Roman" w:hAnsi="Times New Roman" w:cs="Times New Roman"/>
          <w:sz w:val="24"/>
          <w:szCs w:val="24"/>
        </w:rPr>
        <w:t xml:space="preserve">Figure 1 and 2 show effects of PA on MHQ and each subdomain across age groups. </w:t>
      </w:r>
      <w:r w:rsidR="004B62B7">
        <w:rPr>
          <w:rFonts w:ascii="Times New Roman" w:hAnsi="Times New Roman" w:cs="Times New Roman"/>
          <w:sz w:val="24"/>
          <w:szCs w:val="24"/>
        </w:rPr>
        <w:t xml:space="preserve">Individuals who were 85+ years </w:t>
      </w:r>
      <w:r w:rsidR="00C8141F">
        <w:rPr>
          <w:rFonts w:ascii="Times New Roman" w:hAnsi="Times New Roman" w:cs="Times New Roman"/>
          <w:sz w:val="24"/>
          <w:szCs w:val="24"/>
        </w:rPr>
        <w:t>of age</w:t>
      </w:r>
      <w:r w:rsidR="004B62B7">
        <w:rPr>
          <w:rFonts w:ascii="Times New Roman" w:hAnsi="Times New Roman" w:cs="Times New Roman"/>
          <w:sz w:val="24"/>
          <w:szCs w:val="24"/>
        </w:rPr>
        <w:t xml:space="preserve"> had the largest </w:t>
      </w:r>
      <w:r w:rsidR="004538B6">
        <w:rPr>
          <w:rFonts w:ascii="Times New Roman" w:hAnsi="Times New Roman" w:cs="Times New Roman"/>
          <w:sz w:val="24"/>
          <w:szCs w:val="24"/>
        </w:rPr>
        <w:t xml:space="preserve">estimated </w:t>
      </w:r>
      <w:r w:rsidR="004B62B7">
        <w:rPr>
          <w:rFonts w:ascii="Times New Roman" w:hAnsi="Times New Roman" w:cs="Times New Roman"/>
          <w:sz w:val="24"/>
          <w:szCs w:val="24"/>
        </w:rPr>
        <w:t>effects on overall MHQ</w:t>
      </w:r>
      <w:r w:rsidR="004538B6">
        <w:rPr>
          <w:rFonts w:ascii="Times New Roman" w:hAnsi="Times New Roman" w:cs="Times New Roman"/>
          <w:sz w:val="24"/>
          <w:szCs w:val="24"/>
        </w:rPr>
        <w:t xml:space="preserve"> (ATC = 23.37; 95% CI: 12.47 – 34.28) and all subdomains</w:t>
      </w:r>
      <w:r w:rsidR="004B62B7">
        <w:rPr>
          <w:rFonts w:ascii="Times New Roman" w:hAnsi="Times New Roman" w:cs="Times New Roman"/>
          <w:sz w:val="24"/>
          <w:szCs w:val="24"/>
        </w:rPr>
        <w:t xml:space="preserve"> from physical exercise, though </w:t>
      </w:r>
      <w:r w:rsidR="004538B6">
        <w:rPr>
          <w:rFonts w:ascii="Times New Roman" w:hAnsi="Times New Roman" w:cs="Times New Roman"/>
          <w:sz w:val="24"/>
          <w:szCs w:val="24"/>
        </w:rPr>
        <w:t>this group also had the largest confidence interval</w:t>
      </w:r>
      <w:r w:rsidR="00C8141F">
        <w:rPr>
          <w:rFonts w:ascii="Times New Roman" w:hAnsi="Times New Roman" w:cs="Times New Roman"/>
          <w:sz w:val="24"/>
          <w:szCs w:val="24"/>
        </w:rPr>
        <w:t xml:space="preserve"> likely due to a relatively smaller sample</w:t>
      </w:r>
      <w:r w:rsidR="004538B6">
        <w:rPr>
          <w:rFonts w:ascii="Times New Roman" w:hAnsi="Times New Roman" w:cs="Times New Roman"/>
          <w:sz w:val="24"/>
          <w:szCs w:val="24"/>
        </w:rPr>
        <w:t xml:space="preserve">. Overall, </w:t>
      </w:r>
      <w:r w:rsidR="00C8141F">
        <w:rPr>
          <w:rFonts w:ascii="Times New Roman" w:hAnsi="Times New Roman" w:cs="Times New Roman"/>
          <w:sz w:val="24"/>
          <w:szCs w:val="24"/>
        </w:rPr>
        <w:t>trends show that physical exercise is consistently beneficial throughout adulthood, with only the 18-24 and 75-84 age groups showing non overlapping CI’s, suggesting physical exercise may be slightly more beneficial for young adults. Inspection of the effects on the subdomains suggest that younger age groups ma</w:t>
      </w:r>
      <w:r w:rsidR="00A5251B">
        <w:rPr>
          <w:rFonts w:ascii="Times New Roman" w:hAnsi="Times New Roman" w:cs="Times New Roman"/>
          <w:sz w:val="24"/>
          <w:szCs w:val="24"/>
        </w:rPr>
        <w:t xml:space="preserve">y experience more favorable effects from physical exercise for Core Cognition and </w:t>
      </w:r>
      <w:r w:rsidR="00A5251B">
        <w:rPr>
          <w:rFonts w:ascii="Times New Roman" w:hAnsi="Times New Roman" w:cs="Times New Roman"/>
          <w:sz w:val="24"/>
          <w:szCs w:val="24"/>
        </w:rPr>
        <w:lastRenderedPageBreak/>
        <w:t xml:space="preserve">Adaptability and Resilience, as compared to the other older age groups. All ATCs and </w:t>
      </w:r>
      <w:r w:rsidR="009351F1">
        <w:rPr>
          <w:rFonts w:ascii="Times New Roman" w:hAnsi="Times New Roman" w:cs="Times New Roman"/>
          <w:sz w:val="24"/>
          <w:szCs w:val="24"/>
        </w:rPr>
        <w:t>standard errors</w:t>
      </w:r>
      <w:r w:rsidR="00A5251B">
        <w:rPr>
          <w:rFonts w:ascii="Times New Roman" w:hAnsi="Times New Roman" w:cs="Times New Roman"/>
          <w:sz w:val="24"/>
          <w:szCs w:val="24"/>
        </w:rPr>
        <w:t xml:space="preserve"> </w:t>
      </w:r>
      <w:r w:rsidR="00F60C25">
        <w:rPr>
          <w:rFonts w:ascii="Times New Roman" w:hAnsi="Times New Roman" w:cs="Times New Roman"/>
          <w:sz w:val="24"/>
          <w:szCs w:val="24"/>
        </w:rPr>
        <w:t xml:space="preserve">can be found in </w:t>
      </w:r>
      <w:r>
        <w:rPr>
          <w:rFonts w:ascii="Times New Roman" w:hAnsi="Times New Roman" w:cs="Times New Roman"/>
          <w:sz w:val="24"/>
          <w:szCs w:val="24"/>
        </w:rPr>
        <w:t>Table 1 of Supplementary Materials</w:t>
      </w:r>
      <w:r w:rsidR="00F60C25">
        <w:rPr>
          <w:rFonts w:ascii="Times New Roman" w:hAnsi="Times New Roman" w:cs="Times New Roman"/>
          <w:sz w:val="24"/>
          <w:szCs w:val="24"/>
        </w:rPr>
        <w:t>.</w:t>
      </w:r>
    </w:p>
    <w:p w14:paraId="5B298DA7" w14:textId="77777777" w:rsidR="00076C6C" w:rsidRPr="00D42971" w:rsidRDefault="00076C6C" w:rsidP="00F721EE">
      <w:pPr>
        <w:spacing w:line="480" w:lineRule="auto"/>
        <w:rPr>
          <w:rFonts w:ascii="Times New Roman" w:hAnsi="Times New Roman" w:cs="Times New Roman"/>
          <w:b/>
          <w:sz w:val="24"/>
          <w:szCs w:val="24"/>
        </w:rPr>
      </w:pPr>
      <w:r w:rsidRPr="00D42971">
        <w:rPr>
          <w:rFonts w:ascii="Times New Roman" w:hAnsi="Times New Roman" w:cs="Times New Roman"/>
          <w:b/>
          <w:sz w:val="24"/>
          <w:szCs w:val="24"/>
        </w:rPr>
        <w:t>Sensitivity analyses</w:t>
      </w:r>
    </w:p>
    <w:p w14:paraId="18B850B2" w14:textId="7078AB6F" w:rsidR="005F7E9C" w:rsidRPr="00D42971" w:rsidRDefault="00093325"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Our</w:t>
      </w:r>
      <w:r w:rsidR="005F7E9C" w:rsidRPr="00D42971">
        <w:rPr>
          <w:rFonts w:ascii="Times New Roman" w:hAnsi="Times New Roman" w:cs="Times New Roman"/>
          <w:sz w:val="24"/>
          <w:szCs w:val="24"/>
        </w:rPr>
        <w:t xml:space="preserve"> sensitivity analyses</w:t>
      </w:r>
      <w:r w:rsidR="00760B47">
        <w:rPr>
          <w:rFonts w:ascii="Times New Roman" w:hAnsi="Times New Roman" w:cs="Times New Roman"/>
          <w:sz w:val="24"/>
          <w:szCs w:val="24"/>
        </w:rPr>
        <w:t xml:space="preserve"> (shown in Table 2)</w:t>
      </w:r>
      <w:r w:rsidR="005F7E9C" w:rsidRPr="00D42971">
        <w:rPr>
          <w:rFonts w:ascii="Times New Roman" w:hAnsi="Times New Roman" w:cs="Times New Roman"/>
          <w:sz w:val="24"/>
          <w:szCs w:val="24"/>
        </w:rPr>
        <w:t xml:space="preserve"> </w:t>
      </w:r>
      <w:r w:rsidR="00760B47">
        <w:rPr>
          <w:rFonts w:ascii="Times New Roman" w:hAnsi="Times New Roman" w:cs="Times New Roman"/>
          <w:sz w:val="24"/>
          <w:szCs w:val="24"/>
        </w:rPr>
        <w:t>demonstrates</w:t>
      </w:r>
      <w:r w:rsidR="005F7E9C" w:rsidRPr="00D42971">
        <w:rPr>
          <w:rFonts w:ascii="Times New Roman" w:hAnsi="Times New Roman" w:cs="Times New Roman"/>
          <w:sz w:val="24"/>
          <w:szCs w:val="24"/>
        </w:rPr>
        <w:t xml:space="preserve"> convergence of </w:t>
      </w:r>
      <w:r w:rsidRPr="00D42971">
        <w:rPr>
          <w:rFonts w:ascii="Times New Roman" w:hAnsi="Times New Roman" w:cs="Times New Roman"/>
          <w:sz w:val="24"/>
          <w:szCs w:val="24"/>
        </w:rPr>
        <w:t xml:space="preserve">the </w:t>
      </w:r>
      <w:r w:rsidR="00A0165A" w:rsidRPr="00D42971">
        <w:rPr>
          <w:rFonts w:ascii="Times New Roman" w:hAnsi="Times New Roman" w:cs="Times New Roman"/>
          <w:sz w:val="24"/>
          <w:szCs w:val="24"/>
        </w:rPr>
        <w:t xml:space="preserve">estimated </w:t>
      </w:r>
      <w:r w:rsidR="005F7E9C" w:rsidRPr="00D42971">
        <w:rPr>
          <w:rFonts w:ascii="Times New Roman" w:hAnsi="Times New Roman" w:cs="Times New Roman"/>
          <w:sz w:val="24"/>
          <w:szCs w:val="24"/>
        </w:rPr>
        <w:t>treatment effect</w:t>
      </w:r>
      <w:r w:rsidR="00A0165A" w:rsidRPr="00D42971">
        <w:rPr>
          <w:rFonts w:ascii="Times New Roman" w:hAnsi="Times New Roman" w:cs="Times New Roman"/>
          <w:sz w:val="24"/>
          <w:szCs w:val="24"/>
        </w:rPr>
        <w:t>s</w:t>
      </w:r>
      <w:r w:rsidRPr="00D42971">
        <w:rPr>
          <w:rFonts w:ascii="Times New Roman" w:hAnsi="Times New Roman" w:cs="Times New Roman"/>
          <w:sz w:val="24"/>
          <w:szCs w:val="24"/>
        </w:rPr>
        <w:t xml:space="preserve"> of physical </w:t>
      </w:r>
      <w:r w:rsidR="00106156">
        <w:rPr>
          <w:rFonts w:ascii="Times New Roman" w:hAnsi="Times New Roman" w:cs="Times New Roman"/>
          <w:sz w:val="24"/>
          <w:szCs w:val="24"/>
        </w:rPr>
        <w:t>exercise</w:t>
      </w:r>
      <w:r w:rsidRPr="00D42971">
        <w:rPr>
          <w:rFonts w:ascii="Times New Roman" w:hAnsi="Times New Roman" w:cs="Times New Roman"/>
          <w:sz w:val="24"/>
          <w:szCs w:val="24"/>
        </w:rPr>
        <w:t xml:space="preserve"> on mental health across each of the alternative statistical techniques employed when compared to the main GBM</w:t>
      </w:r>
      <w:r w:rsidR="00914D4B">
        <w:rPr>
          <w:rFonts w:ascii="Times New Roman" w:hAnsi="Times New Roman" w:cs="Times New Roman"/>
          <w:sz w:val="24"/>
          <w:szCs w:val="24"/>
        </w:rPr>
        <w:t xml:space="preserve"> results</w:t>
      </w:r>
      <w:r w:rsidRPr="00D42971">
        <w:rPr>
          <w:rFonts w:ascii="Times New Roman" w:hAnsi="Times New Roman" w:cs="Times New Roman"/>
          <w:sz w:val="24"/>
          <w:szCs w:val="24"/>
        </w:rPr>
        <w:t xml:space="preserve">: </w:t>
      </w:r>
      <w:r w:rsidR="005F7E9C" w:rsidRPr="00D42971">
        <w:rPr>
          <w:rFonts w:ascii="Times New Roman" w:hAnsi="Times New Roman" w:cs="Times New Roman"/>
          <w:sz w:val="24"/>
          <w:szCs w:val="24"/>
        </w:rPr>
        <w:t>doubl</w:t>
      </w:r>
      <w:r w:rsidRPr="00D42971">
        <w:rPr>
          <w:rFonts w:ascii="Times New Roman" w:hAnsi="Times New Roman" w:cs="Times New Roman"/>
          <w:sz w:val="24"/>
          <w:szCs w:val="24"/>
        </w:rPr>
        <w:t>y</w:t>
      </w:r>
      <w:r w:rsidR="005F7E9C" w:rsidRPr="00D42971">
        <w:rPr>
          <w:rFonts w:ascii="Times New Roman" w:hAnsi="Times New Roman" w:cs="Times New Roman"/>
          <w:sz w:val="24"/>
          <w:szCs w:val="24"/>
        </w:rPr>
        <w:t xml:space="preserve"> robust GBM </w:t>
      </w:r>
      <w:commentRangeStart w:id="31"/>
      <w:commentRangeStart w:id="32"/>
      <w:r w:rsidRPr="00760B47">
        <w:rPr>
          <w:rFonts w:ascii="Times New Roman" w:hAnsi="Times New Roman" w:cs="Times New Roman"/>
          <w:strike/>
          <w:sz w:val="24"/>
          <w:szCs w:val="24"/>
        </w:rPr>
        <w:t>(</w:t>
      </w:r>
      <w:r w:rsidR="00914D4B" w:rsidRPr="00760B47">
        <w:rPr>
          <w:rFonts w:ascii="Times New Roman" w:hAnsi="Times New Roman" w:cs="Times New Roman"/>
          <w:strike/>
          <w:sz w:val="24"/>
          <w:szCs w:val="24"/>
        </w:rPr>
        <w:t>ATC</w:t>
      </w:r>
      <w:r w:rsidRPr="00760B47">
        <w:rPr>
          <w:rFonts w:ascii="Times New Roman" w:hAnsi="Times New Roman" w:cs="Times New Roman"/>
          <w:strike/>
          <w:sz w:val="24"/>
          <w:szCs w:val="24"/>
        </w:rPr>
        <w:t xml:space="preserve"> </w:t>
      </w:r>
      <w:r w:rsidR="005F7E9C" w:rsidRPr="00760B47">
        <w:rPr>
          <w:rFonts w:ascii="Times New Roman" w:hAnsi="Times New Roman" w:cs="Times New Roman"/>
          <w:strike/>
          <w:sz w:val="24"/>
          <w:szCs w:val="24"/>
        </w:rPr>
        <w:t>= 1</w:t>
      </w:r>
      <w:r w:rsidR="00914D4B" w:rsidRPr="00760B47">
        <w:rPr>
          <w:rFonts w:ascii="Times New Roman" w:hAnsi="Times New Roman" w:cs="Times New Roman"/>
          <w:strike/>
          <w:sz w:val="24"/>
          <w:szCs w:val="24"/>
        </w:rPr>
        <w:t>7.7</w:t>
      </w:r>
      <w:r w:rsidR="00C371BD" w:rsidRPr="00760B47">
        <w:rPr>
          <w:rFonts w:ascii="Times New Roman" w:hAnsi="Times New Roman" w:cs="Times New Roman"/>
          <w:strike/>
          <w:sz w:val="24"/>
          <w:szCs w:val="24"/>
        </w:rPr>
        <w:t>4</w:t>
      </w:r>
      <w:r w:rsidR="00804833" w:rsidRPr="00760B47">
        <w:rPr>
          <w:rFonts w:ascii="Times New Roman" w:hAnsi="Times New Roman" w:cs="Times New Roman"/>
          <w:strike/>
          <w:sz w:val="24"/>
          <w:szCs w:val="24"/>
        </w:rPr>
        <w:t>; 95% CI: 15</w:t>
      </w:r>
      <w:r w:rsidR="00914D4B" w:rsidRPr="00760B47">
        <w:rPr>
          <w:rFonts w:ascii="Times New Roman" w:hAnsi="Times New Roman" w:cs="Times New Roman"/>
          <w:strike/>
          <w:sz w:val="24"/>
          <w:szCs w:val="24"/>
        </w:rPr>
        <w:t>.79</w:t>
      </w:r>
      <w:r w:rsidR="00804833" w:rsidRPr="00760B47">
        <w:rPr>
          <w:rFonts w:ascii="Times New Roman" w:hAnsi="Times New Roman" w:cs="Times New Roman"/>
          <w:strike/>
          <w:sz w:val="24"/>
          <w:szCs w:val="24"/>
        </w:rPr>
        <w:t xml:space="preserve"> – </w:t>
      </w:r>
      <w:r w:rsidR="00914D4B" w:rsidRPr="00760B47">
        <w:rPr>
          <w:rFonts w:ascii="Times New Roman" w:hAnsi="Times New Roman" w:cs="Times New Roman"/>
          <w:strike/>
          <w:sz w:val="24"/>
          <w:szCs w:val="24"/>
        </w:rPr>
        <w:t>19.68</w:t>
      </w:r>
      <w:r w:rsidRPr="00760B47">
        <w:rPr>
          <w:rFonts w:ascii="Times New Roman" w:hAnsi="Times New Roman" w:cs="Times New Roman"/>
          <w:strike/>
          <w:sz w:val="24"/>
          <w:szCs w:val="24"/>
        </w:rPr>
        <w:t>)</w:t>
      </w:r>
      <w:r w:rsidR="005F7E9C" w:rsidRPr="00760B47">
        <w:rPr>
          <w:rFonts w:ascii="Times New Roman" w:hAnsi="Times New Roman" w:cs="Times New Roman"/>
          <w:strike/>
          <w:sz w:val="24"/>
          <w:szCs w:val="24"/>
        </w:rPr>
        <w:t xml:space="preserve">, </w:t>
      </w:r>
      <w:r w:rsidR="008B12AA" w:rsidRPr="00760B47">
        <w:rPr>
          <w:rFonts w:ascii="Times New Roman" w:hAnsi="Times New Roman" w:cs="Times New Roman"/>
          <w:strike/>
          <w:sz w:val="24"/>
          <w:szCs w:val="24"/>
        </w:rPr>
        <w:t>MI + GBM (</w:t>
      </w:r>
      <w:r w:rsidR="00914D4B" w:rsidRPr="00760B47">
        <w:rPr>
          <w:rFonts w:ascii="Times New Roman" w:hAnsi="Times New Roman" w:cs="Times New Roman"/>
          <w:strike/>
          <w:sz w:val="24"/>
          <w:szCs w:val="24"/>
        </w:rPr>
        <w:t>ATC</w:t>
      </w:r>
      <w:r w:rsidR="008B12AA" w:rsidRPr="00760B47">
        <w:rPr>
          <w:rFonts w:ascii="Times New Roman" w:hAnsi="Times New Roman" w:cs="Times New Roman"/>
          <w:strike/>
          <w:sz w:val="24"/>
          <w:szCs w:val="24"/>
        </w:rPr>
        <w:t xml:space="preserve"> = 1</w:t>
      </w:r>
      <w:r w:rsidR="00B1605D" w:rsidRPr="00760B47">
        <w:rPr>
          <w:rFonts w:ascii="Times New Roman" w:hAnsi="Times New Roman" w:cs="Times New Roman"/>
          <w:strike/>
          <w:sz w:val="24"/>
          <w:szCs w:val="24"/>
        </w:rPr>
        <w:t>7</w:t>
      </w:r>
      <w:r w:rsidR="00914D4B" w:rsidRPr="00760B47">
        <w:rPr>
          <w:rFonts w:ascii="Times New Roman" w:hAnsi="Times New Roman" w:cs="Times New Roman"/>
          <w:strike/>
          <w:sz w:val="24"/>
          <w:szCs w:val="24"/>
        </w:rPr>
        <w:t>.</w:t>
      </w:r>
      <w:r w:rsidR="00B1605D" w:rsidRPr="00760B47">
        <w:rPr>
          <w:rFonts w:ascii="Times New Roman" w:hAnsi="Times New Roman" w:cs="Times New Roman"/>
          <w:strike/>
          <w:sz w:val="24"/>
          <w:szCs w:val="24"/>
        </w:rPr>
        <w:t>75</w:t>
      </w:r>
      <w:r w:rsidR="008B12AA" w:rsidRPr="00760B47">
        <w:rPr>
          <w:rFonts w:ascii="Times New Roman" w:hAnsi="Times New Roman" w:cs="Times New Roman"/>
          <w:strike/>
          <w:sz w:val="24"/>
          <w:szCs w:val="24"/>
        </w:rPr>
        <w:t>; 95% CI: 17.</w:t>
      </w:r>
      <w:r w:rsidR="00B1605D" w:rsidRPr="00760B47">
        <w:rPr>
          <w:rFonts w:ascii="Times New Roman" w:hAnsi="Times New Roman" w:cs="Times New Roman"/>
          <w:strike/>
          <w:sz w:val="24"/>
          <w:szCs w:val="24"/>
        </w:rPr>
        <w:t>21</w:t>
      </w:r>
      <w:r w:rsidR="008B12AA" w:rsidRPr="00760B47">
        <w:rPr>
          <w:rFonts w:ascii="Times New Roman" w:hAnsi="Times New Roman" w:cs="Times New Roman"/>
          <w:strike/>
          <w:sz w:val="24"/>
          <w:szCs w:val="24"/>
        </w:rPr>
        <w:t xml:space="preserve"> – 18.</w:t>
      </w:r>
      <w:r w:rsidR="00B1605D" w:rsidRPr="00760B47">
        <w:rPr>
          <w:rFonts w:ascii="Times New Roman" w:hAnsi="Times New Roman" w:cs="Times New Roman"/>
          <w:strike/>
          <w:sz w:val="24"/>
          <w:szCs w:val="24"/>
        </w:rPr>
        <w:t>29</w:t>
      </w:r>
      <w:r w:rsidR="008B12AA" w:rsidRPr="00760B47">
        <w:rPr>
          <w:rFonts w:ascii="Times New Roman" w:hAnsi="Times New Roman" w:cs="Times New Roman"/>
          <w:strike/>
          <w:sz w:val="24"/>
          <w:szCs w:val="24"/>
        </w:rPr>
        <w:t xml:space="preserve">), </w:t>
      </w:r>
      <w:r w:rsidR="00914D4B" w:rsidRPr="00760B47">
        <w:rPr>
          <w:rFonts w:ascii="Times New Roman" w:hAnsi="Times New Roman" w:cs="Times New Roman"/>
          <w:strike/>
          <w:sz w:val="24"/>
          <w:szCs w:val="24"/>
        </w:rPr>
        <w:t>doubly robust MI + GBM (</w:t>
      </w:r>
      <w:r w:rsidR="00A97E3E" w:rsidRPr="00760B47">
        <w:rPr>
          <w:rFonts w:ascii="Times New Roman" w:hAnsi="Times New Roman" w:cs="Times New Roman"/>
          <w:strike/>
          <w:sz w:val="24"/>
          <w:szCs w:val="24"/>
        </w:rPr>
        <w:t xml:space="preserve">ATC = 17.77; 95% CI: 17.33 </w:t>
      </w:r>
      <w:r w:rsidR="00FB3E4C" w:rsidRPr="00760B47">
        <w:rPr>
          <w:rFonts w:ascii="Times New Roman" w:hAnsi="Times New Roman" w:cs="Times New Roman"/>
          <w:strike/>
          <w:sz w:val="24"/>
          <w:szCs w:val="24"/>
        </w:rPr>
        <w:t>–</w:t>
      </w:r>
      <w:r w:rsidR="00A97E3E" w:rsidRPr="00760B47">
        <w:rPr>
          <w:rFonts w:ascii="Times New Roman" w:hAnsi="Times New Roman" w:cs="Times New Roman"/>
          <w:strike/>
          <w:sz w:val="24"/>
          <w:szCs w:val="24"/>
        </w:rPr>
        <w:t xml:space="preserve"> </w:t>
      </w:r>
      <w:r w:rsidR="00FB3E4C" w:rsidRPr="00760B47">
        <w:rPr>
          <w:rFonts w:ascii="Times New Roman" w:hAnsi="Times New Roman" w:cs="Times New Roman"/>
          <w:strike/>
          <w:sz w:val="24"/>
          <w:szCs w:val="24"/>
        </w:rPr>
        <w:t>18.21</w:t>
      </w:r>
      <w:r w:rsidR="00914D4B" w:rsidRPr="00760B47">
        <w:rPr>
          <w:rFonts w:ascii="Times New Roman" w:hAnsi="Times New Roman" w:cs="Times New Roman"/>
          <w:strike/>
          <w:sz w:val="24"/>
          <w:szCs w:val="24"/>
        </w:rPr>
        <w:t xml:space="preserve">), </w:t>
      </w:r>
      <w:r w:rsidR="005F7E9C" w:rsidRPr="00760B47">
        <w:rPr>
          <w:rFonts w:ascii="Times New Roman" w:hAnsi="Times New Roman" w:cs="Times New Roman"/>
          <w:strike/>
          <w:sz w:val="24"/>
          <w:szCs w:val="24"/>
        </w:rPr>
        <w:t xml:space="preserve">MI + CBPS </w:t>
      </w:r>
      <w:r w:rsidR="00914D4B" w:rsidRPr="00760B47">
        <w:rPr>
          <w:rFonts w:ascii="Times New Roman" w:hAnsi="Times New Roman" w:cs="Times New Roman"/>
          <w:strike/>
          <w:sz w:val="24"/>
          <w:szCs w:val="24"/>
        </w:rPr>
        <w:t xml:space="preserve">(ATC = 18.15; 95% CI: 17.61 – 18.69), and </w:t>
      </w:r>
      <w:r w:rsidR="005F7E9C" w:rsidRPr="00760B47">
        <w:rPr>
          <w:rFonts w:ascii="Times New Roman" w:hAnsi="Times New Roman" w:cs="Times New Roman"/>
          <w:strike/>
          <w:sz w:val="24"/>
          <w:szCs w:val="24"/>
        </w:rPr>
        <w:t>doubl</w:t>
      </w:r>
      <w:r w:rsidR="00D3027F" w:rsidRPr="00760B47">
        <w:rPr>
          <w:rFonts w:ascii="Times New Roman" w:hAnsi="Times New Roman" w:cs="Times New Roman"/>
          <w:strike/>
          <w:sz w:val="24"/>
          <w:szCs w:val="24"/>
        </w:rPr>
        <w:t>y</w:t>
      </w:r>
      <w:r w:rsidR="005F7E9C" w:rsidRPr="00760B47">
        <w:rPr>
          <w:rFonts w:ascii="Times New Roman" w:hAnsi="Times New Roman" w:cs="Times New Roman"/>
          <w:strike/>
          <w:sz w:val="24"/>
          <w:szCs w:val="24"/>
        </w:rPr>
        <w:t xml:space="preserve"> robust </w:t>
      </w:r>
      <w:r w:rsidR="00914D4B" w:rsidRPr="00760B47">
        <w:rPr>
          <w:rFonts w:ascii="Times New Roman" w:hAnsi="Times New Roman" w:cs="Times New Roman"/>
          <w:strike/>
          <w:sz w:val="24"/>
          <w:szCs w:val="24"/>
        </w:rPr>
        <w:t xml:space="preserve">MI + </w:t>
      </w:r>
      <w:r w:rsidR="005F7E9C" w:rsidRPr="00760B47">
        <w:rPr>
          <w:rFonts w:ascii="Times New Roman" w:hAnsi="Times New Roman" w:cs="Times New Roman"/>
          <w:strike/>
          <w:sz w:val="24"/>
          <w:szCs w:val="24"/>
        </w:rPr>
        <w:t xml:space="preserve">CBPS </w:t>
      </w:r>
      <w:r w:rsidRPr="00760B47">
        <w:rPr>
          <w:rFonts w:ascii="Times New Roman" w:hAnsi="Times New Roman" w:cs="Times New Roman"/>
          <w:strike/>
          <w:sz w:val="24"/>
          <w:szCs w:val="24"/>
        </w:rPr>
        <w:t>(</w:t>
      </w:r>
      <w:r w:rsidR="00914D4B" w:rsidRPr="00760B47">
        <w:rPr>
          <w:rFonts w:ascii="Times New Roman" w:hAnsi="Times New Roman" w:cs="Times New Roman"/>
          <w:strike/>
          <w:sz w:val="24"/>
          <w:szCs w:val="24"/>
        </w:rPr>
        <w:t>ATC</w:t>
      </w:r>
      <w:r w:rsidRPr="00760B47">
        <w:rPr>
          <w:rFonts w:ascii="Times New Roman" w:hAnsi="Times New Roman" w:cs="Times New Roman"/>
          <w:strike/>
          <w:sz w:val="24"/>
          <w:szCs w:val="24"/>
        </w:rPr>
        <w:t xml:space="preserve"> </w:t>
      </w:r>
      <w:r w:rsidR="005F7E9C" w:rsidRPr="00760B47">
        <w:rPr>
          <w:rFonts w:ascii="Times New Roman" w:hAnsi="Times New Roman" w:cs="Times New Roman"/>
          <w:strike/>
          <w:sz w:val="24"/>
          <w:szCs w:val="24"/>
        </w:rPr>
        <w:t>= 17.87</w:t>
      </w:r>
      <w:r w:rsidR="004E63E8" w:rsidRPr="00760B47">
        <w:rPr>
          <w:rFonts w:ascii="Times New Roman" w:hAnsi="Times New Roman" w:cs="Times New Roman"/>
          <w:strike/>
          <w:sz w:val="24"/>
          <w:szCs w:val="24"/>
        </w:rPr>
        <w:t>; 95% CI: 17.43 – 18.3</w:t>
      </w:r>
      <w:r w:rsidR="00914D4B" w:rsidRPr="00760B47">
        <w:rPr>
          <w:rFonts w:ascii="Times New Roman" w:hAnsi="Times New Roman" w:cs="Times New Roman"/>
          <w:strike/>
          <w:sz w:val="24"/>
          <w:szCs w:val="24"/>
        </w:rPr>
        <w:t>0</w:t>
      </w:r>
      <w:r w:rsidRPr="00760B47">
        <w:rPr>
          <w:rFonts w:ascii="Times New Roman" w:hAnsi="Times New Roman" w:cs="Times New Roman"/>
          <w:strike/>
          <w:sz w:val="24"/>
          <w:szCs w:val="24"/>
        </w:rPr>
        <w:t>)</w:t>
      </w:r>
      <w:r w:rsidR="00914D4B" w:rsidRPr="00760B47">
        <w:rPr>
          <w:rFonts w:ascii="Times New Roman" w:hAnsi="Times New Roman" w:cs="Times New Roman"/>
          <w:strike/>
          <w:sz w:val="24"/>
          <w:szCs w:val="24"/>
        </w:rPr>
        <w:t>.</w:t>
      </w:r>
      <w:commentRangeEnd w:id="31"/>
      <w:r w:rsidR="00760B47">
        <w:rPr>
          <w:rStyle w:val="CommentReference"/>
        </w:rPr>
        <w:commentReference w:id="31"/>
      </w:r>
      <w:commentRangeEnd w:id="32"/>
      <w:r w:rsidR="00760B47">
        <w:rPr>
          <w:rStyle w:val="CommentReference"/>
        </w:rPr>
        <w:commentReference w:id="32"/>
      </w:r>
    </w:p>
    <w:p w14:paraId="071BA901" w14:textId="77777777" w:rsidR="00B2120E" w:rsidRPr="00D42971" w:rsidRDefault="00B2120E" w:rsidP="00F721EE">
      <w:pPr>
        <w:spacing w:line="480" w:lineRule="auto"/>
        <w:rPr>
          <w:rFonts w:ascii="Times New Roman" w:hAnsi="Times New Roman" w:cs="Times New Roman"/>
          <w:sz w:val="24"/>
          <w:szCs w:val="24"/>
        </w:rPr>
      </w:pPr>
    </w:p>
    <w:p w14:paraId="35E3DF41" w14:textId="01F88FE4" w:rsidR="003B7CE5" w:rsidRPr="00D42971" w:rsidRDefault="003B7CE5" w:rsidP="00F721EE">
      <w:pPr>
        <w:spacing w:line="480" w:lineRule="auto"/>
        <w:rPr>
          <w:rFonts w:ascii="Times New Roman" w:hAnsi="Times New Roman" w:cs="Times New Roman"/>
          <w:sz w:val="24"/>
          <w:szCs w:val="24"/>
        </w:rPr>
      </w:pPr>
    </w:p>
    <w:p w14:paraId="37B4D80C" w14:textId="6DC84A20" w:rsidR="003B7CE5" w:rsidRPr="00D42971" w:rsidRDefault="003B7CE5" w:rsidP="00F721EE">
      <w:pPr>
        <w:spacing w:line="480" w:lineRule="auto"/>
        <w:rPr>
          <w:rFonts w:ascii="Times New Roman" w:hAnsi="Times New Roman" w:cs="Times New Roman"/>
          <w:b/>
          <w:bCs/>
          <w:sz w:val="24"/>
          <w:szCs w:val="24"/>
        </w:rPr>
      </w:pPr>
      <w:r w:rsidRPr="00D42971">
        <w:rPr>
          <w:rFonts w:ascii="Times New Roman" w:hAnsi="Times New Roman" w:cs="Times New Roman"/>
          <w:b/>
          <w:bCs/>
          <w:sz w:val="24"/>
          <w:szCs w:val="24"/>
        </w:rPr>
        <w:t>Discussion</w:t>
      </w:r>
    </w:p>
    <w:p w14:paraId="738D5F3D" w14:textId="37B33B12" w:rsidR="002C4D62" w:rsidRDefault="00494E50" w:rsidP="004E244E">
      <w:pPr>
        <w:spacing w:line="480" w:lineRule="auto"/>
        <w:rPr>
          <w:rFonts w:ascii="Times New Roman" w:hAnsi="Times New Roman" w:cs="Times New Roman"/>
          <w:sz w:val="24"/>
          <w:szCs w:val="24"/>
        </w:rPr>
      </w:pPr>
      <w:r>
        <w:rPr>
          <w:rFonts w:ascii="Times New Roman" w:hAnsi="Times New Roman" w:cs="Times New Roman"/>
          <w:sz w:val="24"/>
          <w:szCs w:val="24"/>
        </w:rPr>
        <w:t xml:space="preserve">The present study demonstrates a significant </w:t>
      </w:r>
      <w:r w:rsidR="00B43B45">
        <w:rPr>
          <w:rFonts w:ascii="Times New Roman" w:hAnsi="Times New Roman" w:cs="Times New Roman"/>
          <w:sz w:val="24"/>
          <w:szCs w:val="24"/>
        </w:rPr>
        <w:t xml:space="preserve">small </w:t>
      </w:r>
      <w:r>
        <w:rPr>
          <w:rFonts w:ascii="Times New Roman" w:hAnsi="Times New Roman" w:cs="Times New Roman"/>
          <w:sz w:val="24"/>
          <w:szCs w:val="24"/>
        </w:rPr>
        <w:t xml:space="preserve">association between self-reported physical </w:t>
      </w:r>
      <w:r w:rsidR="00106156">
        <w:rPr>
          <w:rFonts w:ascii="Times New Roman" w:hAnsi="Times New Roman" w:cs="Times New Roman"/>
          <w:sz w:val="24"/>
          <w:szCs w:val="24"/>
        </w:rPr>
        <w:t>exercise</w:t>
      </w:r>
      <w:r>
        <w:rPr>
          <w:rFonts w:ascii="Times New Roman" w:hAnsi="Times New Roman" w:cs="Times New Roman"/>
          <w:sz w:val="24"/>
          <w:szCs w:val="24"/>
        </w:rPr>
        <w:t xml:space="preserve"> and Mental Health Quotient score, a novel measure of overall mental health which captures</w:t>
      </w:r>
      <w:r w:rsidR="008C775C">
        <w:rPr>
          <w:rFonts w:ascii="Times New Roman" w:hAnsi="Times New Roman" w:cs="Times New Roman"/>
          <w:sz w:val="24"/>
          <w:szCs w:val="24"/>
        </w:rPr>
        <w:t xml:space="preserve"> a broad range of</w:t>
      </w:r>
      <w:r>
        <w:rPr>
          <w:rFonts w:ascii="Times New Roman" w:hAnsi="Times New Roman" w:cs="Times New Roman"/>
          <w:sz w:val="24"/>
          <w:szCs w:val="24"/>
        </w:rPr>
        <w:t xml:space="preserve"> clinical symptoms as well as aspects of wellbeing, summarizing them on a single dimension ranging from clinical risk to thriving. The effect was robust after </w:t>
      </w:r>
      <w:r w:rsidR="006D6F1A">
        <w:rPr>
          <w:rFonts w:ascii="Times New Roman" w:hAnsi="Times New Roman" w:cs="Times New Roman"/>
          <w:sz w:val="24"/>
          <w:szCs w:val="24"/>
        </w:rPr>
        <w:t>adjust</w:t>
      </w:r>
      <w:r w:rsidR="008C775C">
        <w:rPr>
          <w:rFonts w:ascii="Times New Roman" w:hAnsi="Times New Roman" w:cs="Times New Roman"/>
          <w:sz w:val="24"/>
          <w:szCs w:val="24"/>
        </w:rPr>
        <w:t>ing</w:t>
      </w:r>
      <w:r w:rsidR="006D6F1A">
        <w:rPr>
          <w:rFonts w:ascii="Times New Roman" w:hAnsi="Times New Roman" w:cs="Times New Roman"/>
          <w:sz w:val="24"/>
          <w:szCs w:val="24"/>
        </w:rPr>
        <w:t xml:space="preserve"> for covariates using several methods</w:t>
      </w:r>
      <w:r w:rsidR="00946BC5">
        <w:rPr>
          <w:rFonts w:ascii="Times New Roman" w:hAnsi="Times New Roman" w:cs="Times New Roman"/>
          <w:sz w:val="24"/>
          <w:szCs w:val="24"/>
        </w:rPr>
        <w:t xml:space="preserve">. </w:t>
      </w:r>
      <w:r w:rsidR="00120E25">
        <w:rPr>
          <w:rFonts w:ascii="Times New Roman" w:hAnsi="Times New Roman" w:cs="Times New Roman"/>
          <w:sz w:val="24"/>
          <w:szCs w:val="24"/>
        </w:rPr>
        <w:t>Our findings</w:t>
      </w:r>
      <w:r w:rsidR="00F971C0">
        <w:rPr>
          <w:rFonts w:ascii="Times New Roman" w:hAnsi="Times New Roman" w:cs="Times New Roman"/>
          <w:sz w:val="24"/>
          <w:szCs w:val="24"/>
        </w:rPr>
        <w:t xml:space="preserve"> </w:t>
      </w:r>
      <w:r w:rsidR="00461BB6">
        <w:rPr>
          <w:rFonts w:ascii="Times New Roman" w:hAnsi="Times New Roman" w:cs="Times New Roman"/>
          <w:sz w:val="24"/>
          <w:szCs w:val="24"/>
        </w:rPr>
        <w:t xml:space="preserve">are consistent </w:t>
      </w:r>
      <w:r w:rsidR="00F971C0">
        <w:rPr>
          <w:rFonts w:ascii="Times New Roman" w:hAnsi="Times New Roman" w:cs="Times New Roman"/>
          <w:sz w:val="24"/>
          <w:szCs w:val="24"/>
        </w:rPr>
        <w:t xml:space="preserve">with </w:t>
      </w:r>
      <w:r w:rsidR="00120E25">
        <w:rPr>
          <w:rFonts w:ascii="Times New Roman" w:hAnsi="Times New Roman" w:cs="Times New Roman"/>
          <w:sz w:val="24"/>
          <w:szCs w:val="24"/>
        </w:rPr>
        <w:t xml:space="preserve">the existing </w:t>
      </w:r>
      <w:r w:rsidR="00F971C0">
        <w:rPr>
          <w:rFonts w:ascii="Times New Roman" w:hAnsi="Times New Roman" w:cs="Times New Roman"/>
          <w:sz w:val="24"/>
          <w:szCs w:val="24"/>
        </w:rPr>
        <w:t>evidence</w:t>
      </w:r>
      <w:r w:rsidR="00120E25">
        <w:rPr>
          <w:rFonts w:ascii="Times New Roman" w:hAnsi="Times New Roman" w:cs="Times New Roman"/>
          <w:sz w:val="24"/>
          <w:szCs w:val="24"/>
        </w:rPr>
        <w:t xml:space="preserve"> on</w:t>
      </w:r>
      <w:r w:rsidR="00461BB6">
        <w:rPr>
          <w:rFonts w:ascii="Times New Roman" w:hAnsi="Times New Roman" w:cs="Times New Roman"/>
          <w:sz w:val="24"/>
          <w:szCs w:val="24"/>
        </w:rPr>
        <w:t xml:space="preserve"> the positive </w:t>
      </w:r>
      <w:r w:rsidR="006974A4">
        <w:rPr>
          <w:rFonts w:ascii="Times New Roman" w:hAnsi="Times New Roman" w:cs="Times New Roman"/>
          <w:sz w:val="24"/>
          <w:szCs w:val="24"/>
        </w:rPr>
        <w:t>associates</w:t>
      </w:r>
      <w:r w:rsidR="00461BB6">
        <w:rPr>
          <w:rFonts w:ascii="Times New Roman" w:hAnsi="Times New Roman" w:cs="Times New Roman"/>
          <w:sz w:val="24"/>
          <w:szCs w:val="24"/>
        </w:rPr>
        <w:t xml:space="preserve"> of</w:t>
      </w:r>
      <w:r w:rsidR="00120E25">
        <w:rPr>
          <w:rFonts w:ascii="Times New Roman" w:hAnsi="Times New Roman" w:cs="Times New Roman"/>
          <w:sz w:val="24"/>
          <w:szCs w:val="24"/>
        </w:rPr>
        <w:t xml:space="preserve"> physical </w:t>
      </w:r>
      <w:r w:rsidR="00106156">
        <w:rPr>
          <w:rFonts w:ascii="Times New Roman" w:hAnsi="Times New Roman" w:cs="Times New Roman"/>
          <w:sz w:val="24"/>
          <w:szCs w:val="24"/>
        </w:rPr>
        <w:t>exercise</w:t>
      </w:r>
      <w:r w:rsidR="00120E25">
        <w:rPr>
          <w:rFonts w:ascii="Times New Roman" w:hAnsi="Times New Roman" w:cs="Times New Roman"/>
          <w:sz w:val="24"/>
          <w:szCs w:val="24"/>
        </w:rPr>
        <w:t xml:space="preserve"> </w:t>
      </w:r>
      <w:r w:rsidR="006974A4">
        <w:rPr>
          <w:rFonts w:ascii="Times New Roman" w:hAnsi="Times New Roman" w:cs="Times New Roman"/>
          <w:sz w:val="24"/>
          <w:szCs w:val="24"/>
        </w:rPr>
        <w:t>with</w:t>
      </w:r>
      <w:r w:rsidR="00120E25">
        <w:rPr>
          <w:rFonts w:ascii="Times New Roman" w:hAnsi="Times New Roman" w:cs="Times New Roman"/>
          <w:sz w:val="24"/>
          <w:szCs w:val="24"/>
        </w:rPr>
        <w:t xml:space="preserve"> various </w:t>
      </w:r>
      <w:r w:rsidR="006974A4">
        <w:rPr>
          <w:rFonts w:ascii="Times New Roman" w:hAnsi="Times New Roman" w:cs="Times New Roman"/>
          <w:sz w:val="24"/>
          <w:szCs w:val="24"/>
        </w:rPr>
        <w:t>psychological</w:t>
      </w:r>
      <w:r w:rsidR="00120E25">
        <w:rPr>
          <w:rFonts w:ascii="Times New Roman" w:hAnsi="Times New Roman" w:cs="Times New Roman"/>
          <w:sz w:val="24"/>
          <w:szCs w:val="24"/>
        </w:rPr>
        <w:t xml:space="preserve"> outcomes</w:t>
      </w:r>
      <w:r w:rsidR="00AD605B">
        <w:rPr>
          <w:rFonts w:ascii="Times New Roman" w:hAnsi="Times New Roman" w:cs="Times New Roman"/>
          <w:sz w:val="24"/>
          <w:szCs w:val="24"/>
        </w:rPr>
        <w:t xml:space="preserve"> including severe mental disorders </w:t>
      </w:r>
      <w:r w:rsidR="00AD605B">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&lt;EndNote&gt;&lt;Cite&gt;&lt;Author&gt;Vancampfort&lt;/Author&gt;&lt;Year&gt;2017&lt;/Year&gt;&lt;RecNum&gt;154&lt;/RecNum&gt;&lt;DisplayText&gt;[60]&lt;/DisplayText&gt;&lt;record&gt;&lt;rec-number&gt;154&lt;/rec-number&gt;&lt;foreign-keys&gt;&lt;key app="EN" db-id="vda2pvwscxarw9e0z24p90wxpr2wfdzp2a0w" timestamp="1677650068"&gt;154&lt;/key&gt;&lt;/foreign-keys&gt;&lt;ref-type name="Journal Article"&gt;17&lt;/ref-type&gt;&lt;contributors&gt;&lt;authors&gt;&lt;author&gt;Vancampfort, Davy&lt;/author&gt;&lt;author&gt;Firth, Joseph&lt;/author&gt;&lt;author&gt;Schuch, Felipe B&lt;/author&gt;&lt;author&gt;Rosenbaum, Simon&lt;/author&gt;&lt;author&gt;Mugisha, James&lt;/author&gt;&lt;author&gt;Hallgren, Mats&lt;/author&gt;&lt;author&gt;Probst, Michel&lt;/author&gt;&lt;author&gt;Ward, Philip B&lt;/author&gt;&lt;author&gt;Gaughran, Fiona&lt;/author&gt;&lt;author&gt;De Hert, Marc&lt;/author&gt;&lt;/authors&gt;&lt;/contributors&gt;&lt;titles&gt;&lt;title&gt;Sedentary behavior and physical activity levels in people with schizophrenia, bipolar disorder and major depressive disorder: a global systematic review and meta‐analysis&lt;/title&gt;&lt;secondary-title&gt;World Psychiatry&lt;/secondary-title&gt;&lt;/titles&gt;&lt;periodical&gt;&lt;full-title&gt;World Psychiatry&lt;/full-title&gt;&lt;/periodical&gt;&lt;pages&gt;308-315&lt;/pages&gt;&lt;volume&gt;16&lt;/volume&gt;&lt;number&gt;3&lt;/number&gt;&lt;dates&gt;&lt;year&gt;2017&lt;/year&gt;&lt;/dates&gt;&lt;isbn&gt;1723-8617&lt;/isbn&gt;&lt;urls&gt;&lt;/urls&gt;&lt;/record&gt;&lt;/Cite&gt;&lt;/EndNote&gt;</w:instrText>
      </w:r>
      <w:r w:rsidR="00AD605B">
        <w:rPr>
          <w:rFonts w:ascii="Times New Roman" w:hAnsi="Times New Roman" w:cs="Times New Roman"/>
          <w:sz w:val="24"/>
          <w:szCs w:val="24"/>
        </w:rPr>
        <w:fldChar w:fldCharType="separate"/>
      </w:r>
      <w:r w:rsidR="00B44B6B">
        <w:rPr>
          <w:rFonts w:ascii="Times New Roman" w:hAnsi="Times New Roman" w:cs="Times New Roman"/>
          <w:noProof/>
          <w:sz w:val="24"/>
          <w:szCs w:val="24"/>
        </w:rPr>
        <w:t>[60]</w:t>
      </w:r>
      <w:r w:rsidR="00AD605B">
        <w:rPr>
          <w:rFonts w:ascii="Times New Roman" w:hAnsi="Times New Roman" w:cs="Times New Roman"/>
          <w:sz w:val="24"/>
          <w:szCs w:val="24"/>
        </w:rPr>
        <w:fldChar w:fldCharType="end"/>
      </w:r>
      <w:r w:rsidR="00AD605B">
        <w:rPr>
          <w:rFonts w:ascii="Times New Roman" w:hAnsi="Times New Roman" w:cs="Times New Roman"/>
          <w:sz w:val="24"/>
          <w:szCs w:val="24"/>
        </w:rPr>
        <w:t xml:space="preserve">, </w:t>
      </w:r>
      <w:r w:rsidR="00461BB6">
        <w:rPr>
          <w:rFonts w:ascii="Times New Roman" w:hAnsi="Times New Roman" w:cs="Times New Roman"/>
          <w:sz w:val="24"/>
          <w:szCs w:val="24"/>
        </w:rPr>
        <w:t xml:space="preserve">cognitive function </w:t>
      </w:r>
      <w:r w:rsidR="00461BB6">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&lt;EndNote&gt;&lt;Cite&gt;&lt;Author&gt;Bidzan-Bluma&lt;/Author&gt;&lt;Year&gt;2018&lt;/Year&gt;&lt;RecNum&gt;155&lt;/RecNum&gt;&lt;DisplayText&gt;[61, 62]&lt;/DisplayText&gt;&lt;record&gt;&lt;rec-number&gt;155&lt;/rec-number&gt;&lt;foreign-keys&gt;&lt;key app="EN" db-id="vda2pvwscxarw9e0z24p90wxpr2wfdzp2a0w" timestamp="1677650609"&gt;155&lt;/key&gt;&lt;/foreign-keys&gt;&lt;ref-type name="Journal Article"&gt;17&lt;/ref-type&gt;&lt;contributors&gt;&lt;authors&gt;&lt;author&gt;Bidzan-Bluma, Ilona&lt;/author&gt;&lt;author&gt;Lipowska, Małgorzata&lt;/author&gt;&lt;/authors&gt;&lt;/contributors&gt;&lt;titles&gt;&lt;title&gt;Physical activity and cognitive functioning of children: a systematic review&lt;/title&gt;&lt;secondary-title&gt;International journal of environmental research and public health&lt;/secondary-title&gt;&lt;/titles&gt;&lt;periodical&gt;&lt;full-title&gt;International journal of environmental research and public health&lt;/full-title&gt;&lt;/periodical&gt;&lt;pages&gt;800&lt;/pages&gt;&lt;volume&gt;15&lt;/volume&gt;&lt;number&gt;4&lt;/number&gt;&lt;dates&gt;&lt;year&gt;2018&lt;/year&gt;&lt;/dates&gt;&lt;isbn&gt;1660-4601&lt;/isbn&gt;&lt;urls&gt;&lt;/urls&gt;&lt;/record&gt;&lt;/Cite&gt;&lt;Cite&gt;&lt;Author&gt;Carvalho&lt;/Author&gt;&lt;Year&gt;2014&lt;/Year&gt;&lt;RecNum&gt;156&lt;/RecNum&gt;&lt;record&gt;&lt;rec-number&gt;156&lt;/rec-number&gt;&lt;foreign-keys&gt;&lt;key app="EN" db-id="vda2pvwscxarw9e0z24p90wxpr2wfdzp2a0w" timestamp="1677650652"&gt;156&lt;/key&gt;&lt;/foreign-keys&gt;&lt;ref-type name="Journal Article"&gt;17&lt;/ref-type&gt;&lt;contributors&gt;&lt;authors&gt;&lt;author&gt;Carvalho, Ashley&lt;/author&gt;&lt;author&gt;Rea, Irene Maeve&lt;/author&gt;&lt;author&gt;Parimon, Tanyalak&lt;/author&gt;&lt;author&gt;Cusack, Barry J&lt;/author&gt;&lt;/authors&gt;&lt;/contributors&gt;&lt;titles&gt;&lt;title&gt;Physical activity and cognitive function in individuals over 60 years of age: a systematic review&lt;/title&gt;&lt;secondary-title&gt;Clinical interventions in aging&lt;/secondary-title&gt;&lt;/titles&gt;&lt;periodical&gt;&lt;full-title&gt;Clinical interventions in aging&lt;/full-title&gt;&lt;/periodical&gt;&lt;pages&gt;661-682&lt;/pages&gt;&lt;dates&gt;&lt;year&gt;2014&lt;/year&gt;&lt;/dates&gt;&lt;isbn&gt;1176-9092&lt;/isbn&gt;&lt;urls&gt;&lt;/urls&gt;&lt;/record&gt;&lt;/Cite&gt;&lt;/EndNote&gt;</w:instrText>
      </w:r>
      <w:r w:rsidR="00461BB6">
        <w:rPr>
          <w:rFonts w:ascii="Times New Roman" w:hAnsi="Times New Roman" w:cs="Times New Roman"/>
          <w:sz w:val="24"/>
          <w:szCs w:val="24"/>
        </w:rPr>
        <w:fldChar w:fldCharType="separate"/>
      </w:r>
      <w:r w:rsidR="00B44B6B">
        <w:rPr>
          <w:rFonts w:ascii="Times New Roman" w:hAnsi="Times New Roman" w:cs="Times New Roman"/>
          <w:noProof/>
          <w:sz w:val="24"/>
          <w:szCs w:val="24"/>
        </w:rPr>
        <w:t>[61, 62]</w:t>
      </w:r>
      <w:r w:rsidR="00461BB6">
        <w:rPr>
          <w:rFonts w:ascii="Times New Roman" w:hAnsi="Times New Roman" w:cs="Times New Roman"/>
          <w:sz w:val="24"/>
          <w:szCs w:val="24"/>
        </w:rPr>
        <w:fldChar w:fldCharType="end"/>
      </w:r>
      <w:r w:rsidR="00461BB6">
        <w:rPr>
          <w:rFonts w:ascii="Times New Roman" w:hAnsi="Times New Roman" w:cs="Times New Roman"/>
          <w:sz w:val="24"/>
          <w:szCs w:val="24"/>
        </w:rPr>
        <w:t xml:space="preserve">, </w:t>
      </w:r>
      <w:r w:rsidR="00DE7B60">
        <w:rPr>
          <w:rFonts w:ascii="Times New Roman" w:hAnsi="Times New Roman" w:cs="Times New Roman"/>
          <w:sz w:val="24"/>
          <w:szCs w:val="24"/>
        </w:rPr>
        <w:t xml:space="preserve">emotional </w:t>
      </w:r>
      <w:r w:rsidR="00A95FF3">
        <w:rPr>
          <w:rFonts w:ascii="Times New Roman" w:hAnsi="Times New Roman" w:cs="Times New Roman"/>
          <w:sz w:val="24"/>
          <w:szCs w:val="24"/>
        </w:rPr>
        <w:t xml:space="preserve">skills </w:t>
      </w:r>
      <w:r w:rsidR="00A95FF3">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&lt;EndNote&gt;&lt;Cite&gt;&lt;Author&gt;Laborde&lt;/Author&gt;&lt;Year&gt;2016&lt;/Year&gt;&lt;RecNum&gt;161&lt;/RecNum&gt;&lt;DisplayText&gt;[63]&lt;/DisplayText&gt;&lt;record&gt;&lt;rec-number&gt;161&lt;/rec-number&gt;&lt;foreign-keys&gt;&lt;key app="EN" db-id="vda2pvwscxarw9e0z24p90wxpr2wfdzp2a0w" timestamp="1677807740"&gt;161&lt;/key&gt;&lt;/foreign-keys&gt;&lt;ref-type name="Journal Article"&gt;17&lt;/ref-type&gt;&lt;contributors&gt;&lt;authors&gt;&lt;author&gt;Laborde, Sylvain&lt;/author&gt;&lt;author&gt;Dosseville, Fabrice&lt;/author&gt;&lt;author&gt;Allen, Mark S&lt;/author&gt;&lt;/authors&gt;&lt;/contributors&gt;&lt;titles&gt;&lt;title&gt;Emotional intelligence in sport and exercise: A systematic review&lt;/title&gt;&lt;secondary-title&gt;Scandinavian journal of medicine &amp;amp; science in sports&lt;/secondary-title&gt;&lt;/titles&gt;&lt;periodical&gt;&lt;full-title&gt;Scandinavian journal of medicine &amp;amp; science in sports&lt;/full-title&gt;&lt;/periodical&gt;&lt;pages&gt;862-874&lt;/pages&gt;&lt;volume&gt;26&lt;/volume&gt;&lt;number&gt;8&lt;/number&gt;&lt;dates&gt;&lt;year&gt;2016&lt;/year&gt;&lt;/dates&gt;&lt;isbn&gt;0905-7188&lt;/isbn&gt;&lt;urls&gt;&lt;/urls&gt;&lt;/record&gt;&lt;/Cite&gt;&lt;/EndNote&gt;</w:instrText>
      </w:r>
      <w:r w:rsidR="00A95FF3">
        <w:rPr>
          <w:rFonts w:ascii="Times New Roman" w:hAnsi="Times New Roman" w:cs="Times New Roman"/>
          <w:sz w:val="24"/>
          <w:szCs w:val="24"/>
        </w:rPr>
        <w:fldChar w:fldCharType="separate"/>
      </w:r>
      <w:r w:rsidR="00B44B6B">
        <w:rPr>
          <w:rFonts w:ascii="Times New Roman" w:hAnsi="Times New Roman" w:cs="Times New Roman"/>
          <w:noProof/>
          <w:sz w:val="24"/>
          <w:szCs w:val="24"/>
        </w:rPr>
        <w:t>[63]</w:t>
      </w:r>
      <w:r w:rsidR="00A95FF3">
        <w:rPr>
          <w:rFonts w:ascii="Times New Roman" w:hAnsi="Times New Roman" w:cs="Times New Roman"/>
          <w:sz w:val="24"/>
          <w:szCs w:val="24"/>
        </w:rPr>
        <w:fldChar w:fldCharType="end"/>
      </w:r>
      <w:r w:rsidR="00702E9C">
        <w:rPr>
          <w:rFonts w:ascii="Times New Roman" w:hAnsi="Times New Roman" w:cs="Times New Roman"/>
          <w:sz w:val="24"/>
          <w:szCs w:val="24"/>
        </w:rPr>
        <w:t xml:space="preserve">, resilience </w:t>
      </w:r>
      <w:r w:rsidR="00702E9C">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&lt;EndNote&gt;&lt;Cite&gt;&lt;Author&gt;Shanahan&lt;/Author&gt;&lt;Year&gt;2022&lt;/Year&gt;&lt;RecNum&gt;159&lt;/RecNum&gt;&lt;DisplayText&gt;[64]&lt;/DisplayText&gt;&lt;record&gt;&lt;rec-number&gt;159&lt;/rec-number&gt;&lt;foreign-keys&gt;&lt;key app="EN" db-id="vda2pvwscxarw9e0z24p90wxpr2wfdzp2a0w" timestamp="1677652725"&gt;159&lt;/key&gt;&lt;/foreign-keys&gt;&lt;ref-type name="Journal Article"&gt;17&lt;/ref-type&gt;&lt;contributors&gt;&lt;authors&gt;&lt;author&gt;Shanahan, Lilly&lt;/author&gt;&lt;author&gt;Steinhoff, Annekatrin&lt;/author&gt;&lt;author&gt;Bechtiger, Laura&lt;/author&gt;&lt;author&gt;Murray, Aja L&lt;/author&gt;&lt;author&gt;Nivette, Amy&lt;/author&gt;&lt;author&gt;Hepp, Urs&lt;/author&gt;&lt;author&gt;Ribeaud, Denis&lt;/author&gt;&lt;author&gt;Eisner, Manuel&lt;/author&gt;&lt;/authors&gt;&lt;/contributors&gt;&lt;titles&gt;&lt;title&gt;Emotional distress in young adults during the COVID-19 pandemic: evidence of risk and resilience from a longitudinal cohort study&lt;/title&gt;&lt;secondary-title&gt;Psychological medicine&lt;/secondary-title&gt;&lt;/titles&gt;&lt;periodical&gt;&lt;full-title&gt;Psychological medicine&lt;/full-title&gt;&lt;/periodical&gt;&lt;pages&gt;824-833&lt;/pages&gt;&lt;volume&gt;52&lt;/volume&gt;&lt;number&gt;5&lt;/number&gt;&lt;dates&gt;&lt;year&gt;2022&lt;/year&gt;&lt;/dates&gt;&lt;isbn&gt;0033-2917&lt;/isbn&gt;&lt;urls&gt;&lt;/urls&gt;&lt;/record&gt;&lt;/Cite&gt;&lt;/EndNote&gt;</w:instrText>
      </w:r>
      <w:r w:rsidR="00702E9C">
        <w:rPr>
          <w:rFonts w:ascii="Times New Roman" w:hAnsi="Times New Roman" w:cs="Times New Roman"/>
          <w:sz w:val="24"/>
          <w:szCs w:val="24"/>
        </w:rPr>
        <w:fldChar w:fldCharType="separate"/>
      </w:r>
      <w:r w:rsidR="00B44B6B">
        <w:rPr>
          <w:rFonts w:ascii="Times New Roman" w:hAnsi="Times New Roman" w:cs="Times New Roman"/>
          <w:noProof/>
          <w:sz w:val="24"/>
          <w:szCs w:val="24"/>
        </w:rPr>
        <w:t>[64]</w:t>
      </w:r>
      <w:r w:rsidR="00702E9C">
        <w:rPr>
          <w:rFonts w:ascii="Times New Roman" w:hAnsi="Times New Roman" w:cs="Times New Roman"/>
          <w:sz w:val="24"/>
          <w:szCs w:val="24"/>
        </w:rPr>
        <w:fldChar w:fldCharType="end"/>
      </w:r>
      <w:r w:rsidR="002C4D62">
        <w:rPr>
          <w:rFonts w:ascii="Times New Roman" w:hAnsi="Times New Roman" w:cs="Times New Roman"/>
          <w:sz w:val="24"/>
          <w:szCs w:val="24"/>
        </w:rPr>
        <w:t xml:space="preserve">, </w:t>
      </w:r>
      <w:r w:rsidR="006974A4">
        <w:rPr>
          <w:rFonts w:ascii="Times New Roman" w:hAnsi="Times New Roman" w:cs="Times New Roman"/>
          <w:sz w:val="24"/>
          <w:szCs w:val="24"/>
        </w:rPr>
        <w:t xml:space="preserve">and </w:t>
      </w:r>
      <w:r w:rsidR="002C4D62">
        <w:rPr>
          <w:rFonts w:ascii="Times New Roman" w:hAnsi="Times New Roman" w:cs="Times New Roman"/>
          <w:sz w:val="24"/>
          <w:szCs w:val="24"/>
        </w:rPr>
        <w:t xml:space="preserve">quality of life </w:t>
      </w:r>
      <w:r w:rsidR="002C4D62">
        <w:rPr>
          <w:rFonts w:ascii="Times New Roman" w:hAnsi="Times New Roman" w:cs="Times New Roman"/>
          <w:sz w:val="24"/>
          <w:szCs w:val="24"/>
        </w:rPr>
        <w:fldChar w:fldCharType="begin">
          <w:fldData xml:space="preserve">PEVuZE5vdGU+PENpdGU+PEF1dGhvcj5TY2h1Y2g8L0F1dGhvcj48WWVhcj4yMDE2PC9ZZWFyPjxS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PEVuZE5vdGU+PENpdGU+PEF1dGhvcj5TY2h1Y2g8L0F1dGhvcj48WWVhcj4yMDE2PC9ZZWFyPjxS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2C4D62">
        <w:rPr>
          <w:rFonts w:ascii="Times New Roman" w:hAnsi="Times New Roman" w:cs="Times New Roman"/>
          <w:sz w:val="24"/>
          <w:szCs w:val="24"/>
        </w:rPr>
      </w:r>
      <w:r w:rsidR="002C4D62">
        <w:rPr>
          <w:rFonts w:ascii="Times New Roman" w:hAnsi="Times New Roman" w:cs="Times New Roman"/>
          <w:sz w:val="24"/>
          <w:szCs w:val="24"/>
        </w:rPr>
        <w:fldChar w:fldCharType="separate"/>
      </w:r>
      <w:r w:rsidR="00B44B6B">
        <w:rPr>
          <w:rFonts w:ascii="Times New Roman" w:hAnsi="Times New Roman" w:cs="Times New Roman"/>
          <w:noProof/>
          <w:sz w:val="24"/>
          <w:szCs w:val="24"/>
        </w:rPr>
        <w:t>[21, 26]</w:t>
      </w:r>
      <w:r w:rsidR="002C4D62">
        <w:rPr>
          <w:rFonts w:ascii="Times New Roman" w:hAnsi="Times New Roman" w:cs="Times New Roman"/>
          <w:sz w:val="24"/>
          <w:szCs w:val="24"/>
        </w:rPr>
        <w:fldChar w:fldCharType="end"/>
      </w:r>
      <w:r w:rsidR="006974A4">
        <w:rPr>
          <w:rFonts w:ascii="Times New Roman" w:hAnsi="Times New Roman" w:cs="Times New Roman"/>
          <w:sz w:val="24"/>
          <w:szCs w:val="24"/>
        </w:rPr>
        <w:t>.</w:t>
      </w:r>
      <w:r w:rsidR="00A95FF3">
        <w:rPr>
          <w:rFonts w:ascii="Times New Roman" w:hAnsi="Times New Roman" w:cs="Times New Roman"/>
          <w:sz w:val="24"/>
          <w:szCs w:val="24"/>
        </w:rPr>
        <w:t xml:space="preserve"> </w:t>
      </w:r>
      <w:r w:rsidR="006974A4">
        <w:rPr>
          <w:rFonts w:ascii="Times New Roman" w:hAnsi="Times New Roman" w:cs="Times New Roman"/>
          <w:sz w:val="24"/>
          <w:szCs w:val="24"/>
        </w:rPr>
        <w:t xml:space="preserve">These findings are generally consistent across the life-span as well </w:t>
      </w:r>
      <w:r w:rsidR="006974A4">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&lt;EndNote&gt;&lt;Cite&gt;&lt;Author&gt;Cunningham&lt;/Author&gt;&lt;Year&gt;2020&lt;/Year&gt;&lt;RecNum&gt;163&lt;/RecNum&gt;&lt;DisplayText&gt;[65, 66]&lt;/DisplayText&gt;&lt;record&gt;&lt;rec-number&gt;163&lt;/rec-number&gt;&lt;foreign-keys&gt;&lt;key app="EN" db-id="vda2pvwscxarw9e0z24p90wxpr2wfdzp2a0w" timestamp="1677808367"&gt;163&lt;/key&gt;&lt;/foreign-keys&gt;&lt;ref-type name="Journal Article"&gt;17&lt;/ref-type&gt;&lt;contributors&gt;&lt;authors&gt;&lt;author&gt;Cunningham, Conor&lt;/author&gt;&lt;author&gt;O&amp;apos;Sullivan, Roger&lt;/author&gt;&lt;author&gt;Caserotti, Paolo&lt;/author&gt;&lt;author&gt;Tully, Mark A&lt;/author&gt;&lt;/authors&gt;&lt;/contributors&gt;&lt;titles&gt;&lt;title&gt;Consequences of physical inactivity in older adults: A systematic review of reviews and meta‐analyses&lt;/title&gt;&lt;secondary-title&gt;Scandinavian journal of medicine &amp;amp; science in sports&lt;/secondary-title&gt;&lt;/titles&gt;&lt;periodical&gt;&lt;full-title&gt;Scandinavian journal of medicine &amp;amp; science in sports&lt;/full-title&gt;&lt;/periodical&gt;&lt;pages&gt;816-827&lt;/pages&gt;&lt;volume&gt;30&lt;/volume&gt;&lt;number&gt;5&lt;/number&gt;&lt;dates&gt;&lt;year&gt;2020&lt;/year&gt;&lt;/dates&gt;&lt;isbn&gt;0905-7188&lt;/isbn&gt;&lt;urls&gt;&lt;/urls&gt;&lt;/record&gt;&lt;/Cite&gt;&lt;Cite&gt;&lt;Author&gt;de Oliveira&lt;/Author&gt;&lt;Year&gt;2019&lt;/Year&gt;&lt;RecNum&gt;162&lt;/RecNum&gt;&lt;record&gt;&lt;rec-number&gt;162&lt;/rec-number&gt;&lt;foreign-keys&gt;&lt;key app="EN" db-id="vda2pvwscxarw9e0z24p90wxpr2wfdzp2a0w" timestamp="1677808366"&gt;162&lt;/key&gt;&lt;/foreign-keys&gt;&lt;ref-type name="Journal Article"&gt;17&lt;/ref-type&gt;&lt;contributors&gt;&lt;authors&gt;&lt;author&gt;de Oliveira, Lucineide da Silva Santos Castelo Branco&lt;/author&gt;&lt;author&gt;Souza, Edila C&lt;/author&gt;&lt;author&gt;Rodrigues, Rosilene Andrade Silva&lt;/author&gt;&lt;author&gt;Fett, Carlos Alexandre&lt;/author&gt;&lt;author&gt;Piva, Angelo Biagini&lt;/author&gt;&lt;/authors&gt;&lt;/contributors&gt;&lt;titles&gt;&lt;title&gt;The effects of physical activity on anxiety, depression, and quality of life in elderly people living in the community&lt;/title&gt;&lt;secondary-title&gt;Trends in psychiatry and psychotherapy&lt;/secondary-title&gt;&lt;/titles&gt;&lt;periodical&gt;&lt;full-title&gt;Trends in psychiatry and psychotherapy&lt;/full-title&gt;&lt;/periodical&gt;&lt;pages&gt;36-42&lt;/pages&gt;&lt;volume&gt;41&lt;/volume&gt;&lt;dates&gt;&lt;year&gt;2019&lt;/year&gt;&lt;/dates&gt;&lt;isbn&gt;2237-6089&lt;/isbn&gt;&lt;urls&gt;&lt;/urls&gt;&lt;/record&gt;&lt;/Cite&gt;&lt;/EndNote&gt;</w:instrText>
      </w:r>
      <w:r w:rsidR="006974A4">
        <w:rPr>
          <w:rFonts w:ascii="Times New Roman" w:hAnsi="Times New Roman" w:cs="Times New Roman"/>
          <w:sz w:val="24"/>
          <w:szCs w:val="24"/>
        </w:rPr>
        <w:fldChar w:fldCharType="separate"/>
      </w:r>
      <w:r w:rsidR="00B44B6B">
        <w:rPr>
          <w:rFonts w:ascii="Times New Roman" w:hAnsi="Times New Roman" w:cs="Times New Roman"/>
          <w:noProof/>
          <w:sz w:val="24"/>
          <w:szCs w:val="24"/>
        </w:rPr>
        <w:t>[65, 66]</w:t>
      </w:r>
      <w:r w:rsidR="006974A4">
        <w:rPr>
          <w:rFonts w:ascii="Times New Roman" w:hAnsi="Times New Roman" w:cs="Times New Roman"/>
          <w:sz w:val="24"/>
          <w:szCs w:val="24"/>
        </w:rPr>
        <w:fldChar w:fldCharType="end"/>
      </w:r>
      <w:r w:rsidR="006974A4">
        <w:rPr>
          <w:rFonts w:ascii="Times New Roman" w:hAnsi="Times New Roman" w:cs="Times New Roman"/>
          <w:sz w:val="24"/>
          <w:szCs w:val="24"/>
        </w:rPr>
        <w:t>.</w:t>
      </w:r>
      <w:r w:rsidR="00E158F1">
        <w:rPr>
          <w:rFonts w:ascii="Times New Roman" w:hAnsi="Times New Roman" w:cs="Times New Roman"/>
          <w:sz w:val="24"/>
          <w:szCs w:val="24"/>
        </w:rPr>
        <w:t xml:space="preserve"> </w:t>
      </w:r>
      <w:r w:rsidR="00461BB6">
        <w:rPr>
          <w:rFonts w:ascii="Times New Roman" w:hAnsi="Times New Roman" w:cs="Times New Roman"/>
          <w:sz w:val="24"/>
          <w:szCs w:val="24"/>
        </w:rPr>
        <w:t>Though strong causal inferences are not indicated by cross-sectional observations, our results converge with existing intervention studies</w:t>
      </w:r>
      <w:r w:rsidR="00DE7B60">
        <w:rPr>
          <w:rFonts w:ascii="Times New Roman" w:hAnsi="Times New Roman" w:cs="Times New Roman"/>
          <w:sz w:val="24"/>
          <w:szCs w:val="24"/>
        </w:rPr>
        <w:t xml:space="preserve"> </w:t>
      </w:r>
      <w:r w:rsidR="00DE7B60">
        <w:rPr>
          <w:rFonts w:ascii="Times New Roman" w:hAnsi="Times New Roman" w:cs="Times New Roman"/>
          <w:sz w:val="24"/>
          <w:szCs w:val="24"/>
        </w:rPr>
        <w:fldChar w:fldCharType="begin">
          <w:fldData xml:space="preserve">PEVuZE5vdGU+PENpdGU+PEF1dGhvcj5CZXJuc3RlaW48L0F1dGhvcj48WWVhcj4yMDE3PC9ZZWFy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PEVuZE5vdGU+PENpdGU+PEF1dGhvcj5CZXJuc3RlaW48L0F1dGhvcj48WWVhcj4yMDE3PC9ZZWFy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DE7B60">
        <w:rPr>
          <w:rFonts w:ascii="Times New Roman" w:hAnsi="Times New Roman" w:cs="Times New Roman"/>
          <w:sz w:val="24"/>
          <w:szCs w:val="24"/>
        </w:rPr>
      </w:r>
      <w:r w:rsidR="00DE7B60">
        <w:rPr>
          <w:rFonts w:ascii="Times New Roman" w:hAnsi="Times New Roman" w:cs="Times New Roman"/>
          <w:sz w:val="24"/>
          <w:szCs w:val="24"/>
        </w:rPr>
        <w:fldChar w:fldCharType="separate"/>
      </w:r>
      <w:r w:rsidR="00B44B6B">
        <w:rPr>
          <w:rFonts w:ascii="Times New Roman" w:hAnsi="Times New Roman" w:cs="Times New Roman"/>
          <w:noProof/>
          <w:sz w:val="24"/>
          <w:szCs w:val="24"/>
        </w:rPr>
        <w:t>[22, 67-69]</w:t>
      </w:r>
      <w:r w:rsidR="00DE7B60">
        <w:rPr>
          <w:rFonts w:ascii="Times New Roman" w:hAnsi="Times New Roman" w:cs="Times New Roman"/>
          <w:sz w:val="24"/>
          <w:szCs w:val="24"/>
        </w:rPr>
        <w:fldChar w:fldCharType="end"/>
      </w:r>
      <w:r w:rsidR="00461BB6">
        <w:rPr>
          <w:rFonts w:ascii="Times New Roman" w:hAnsi="Times New Roman" w:cs="Times New Roman"/>
          <w:sz w:val="24"/>
          <w:szCs w:val="24"/>
        </w:rPr>
        <w:t>. For example, p</w:t>
      </w:r>
      <w:r w:rsidR="0047334C">
        <w:rPr>
          <w:rFonts w:ascii="Times New Roman" w:hAnsi="Times New Roman" w:cs="Times New Roman"/>
          <w:sz w:val="24"/>
          <w:szCs w:val="24"/>
        </w:rPr>
        <w:t>revious meta-</w:t>
      </w:r>
      <w:r w:rsidR="0047334C">
        <w:rPr>
          <w:rFonts w:ascii="Times New Roman" w:hAnsi="Times New Roman" w:cs="Times New Roman"/>
          <w:sz w:val="24"/>
          <w:szCs w:val="24"/>
        </w:rPr>
        <w:lastRenderedPageBreak/>
        <w:t xml:space="preserve">analyses </w:t>
      </w:r>
      <w:r w:rsidR="00461BB6">
        <w:rPr>
          <w:rFonts w:ascii="Times New Roman" w:hAnsi="Times New Roman" w:cs="Times New Roman"/>
          <w:sz w:val="24"/>
          <w:szCs w:val="24"/>
        </w:rPr>
        <w:t>of randomized controlled trials on</w:t>
      </w:r>
      <w:r w:rsidR="00AD605B">
        <w:rPr>
          <w:rFonts w:ascii="Times New Roman" w:hAnsi="Times New Roman" w:cs="Times New Roman"/>
          <w:sz w:val="24"/>
          <w:szCs w:val="24"/>
        </w:rPr>
        <w:t xml:space="preserve"> </w:t>
      </w:r>
      <w:r w:rsidR="0047334C">
        <w:rPr>
          <w:rFonts w:ascii="Times New Roman" w:hAnsi="Times New Roman" w:cs="Times New Roman"/>
          <w:sz w:val="24"/>
          <w:szCs w:val="24"/>
        </w:rPr>
        <w:t xml:space="preserve">exercise and depression found pooled effect sizes ranging from 0.62 to 0.98 </w:t>
      </w:r>
      <w:r w:rsidR="0047334C">
        <w:rPr>
          <w:rFonts w:ascii="Times New Roman" w:hAnsi="Times New Roman" w:cs="Times New Roman"/>
          <w:sz w:val="24"/>
          <w:szCs w:val="24"/>
        </w:rPr>
        <w:fldChar w:fldCharType="begin">
          <w:fldData xml:space="preserve">PEVuZE5vdGU+PENpdGU+PEF1dGhvcj5Db29uZXk8L0F1dGhvcj48WWVhcj4yMDEzPC9ZZWFyPjxS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PEVuZE5vdGU+PENpdGU+PEF1dGhvcj5Db29uZXk8L0F1dGhvcj48WWVhcj4yMDEzPC9ZZWFyPjxS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47334C">
        <w:rPr>
          <w:rFonts w:ascii="Times New Roman" w:hAnsi="Times New Roman" w:cs="Times New Roman"/>
          <w:sz w:val="24"/>
          <w:szCs w:val="24"/>
        </w:rPr>
      </w:r>
      <w:r w:rsidR="0047334C">
        <w:rPr>
          <w:rFonts w:ascii="Times New Roman" w:hAnsi="Times New Roman" w:cs="Times New Roman"/>
          <w:sz w:val="24"/>
          <w:szCs w:val="24"/>
        </w:rPr>
        <w:fldChar w:fldCharType="separate"/>
      </w:r>
      <w:r w:rsidR="00B44B6B">
        <w:rPr>
          <w:rFonts w:ascii="Times New Roman" w:hAnsi="Times New Roman" w:cs="Times New Roman"/>
          <w:noProof/>
          <w:sz w:val="24"/>
          <w:szCs w:val="24"/>
        </w:rPr>
        <w:t>[20, 70, 71]</w:t>
      </w:r>
      <w:r w:rsidR="0047334C">
        <w:rPr>
          <w:rFonts w:ascii="Times New Roman" w:hAnsi="Times New Roman" w:cs="Times New Roman"/>
          <w:sz w:val="24"/>
          <w:szCs w:val="24"/>
        </w:rPr>
        <w:fldChar w:fldCharType="end"/>
      </w:r>
      <w:r w:rsidR="00E63E55">
        <w:rPr>
          <w:rFonts w:ascii="Times New Roman" w:hAnsi="Times New Roman" w:cs="Times New Roman"/>
          <w:sz w:val="24"/>
          <w:szCs w:val="24"/>
        </w:rPr>
        <w:t xml:space="preserve">. Compared to </w:t>
      </w:r>
      <w:r w:rsidR="008C775C">
        <w:rPr>
          <w:rFonts w:ascii="Times New Roman" w:hAnsi="Times New Roman" w:cs="Times New Roman"/>
          <w:sz w:val="24"/>
          <w:szCs w:val="24"/>
        </w:rPr>
        <w:t xml:space="preserve">previous </w:t>
      </w:r>
      <w:r w:rsidR="00DE7B60">
        <w:rPr>
          <w:rFonts w:ascii="Times New Roman" w:hAnsi="Times New Roman" w:cs="Times New Roman"/>
          <w:sz w:val="24"/>
          <w:szCs w:val="24"/>
        </w:rPr>
        <w:t>interventions</w:t>
      </w:r>
      <w:r w:rsidR="00E63E55">
        <w:rPr>
          <w:rFonts w:ascii="Times New Roman" w:hAnsi="Times New Roman" w:cs="Times New Roman"/>
          <w:sz w:val="24"/>
          <w:szCs w:val="24"/>
        </w:rPr>
        <w:t xml:space="preserve">, our findings may understate the true effect of physical </w:t>
      </w:r>
      <w:r w:rsidR="00106156">
        <w:rPr>
          <w:rFonts w:ascii="Times New Roman" w:hAnsi="Times New Roman" w:cs="Times New Roman"/>
          <w:sz w:val="24"/>
          <w:szCs w:val="24"/>
        </w:rPr>
        <w:t>exercise</w:t>
      </w:r>
      <w:r w:rsidR="00DE7B60">
        <w:rPr>
          <w:rFonts w:ascii="Times New Roman" w:hAnsi="Times New Roman" w:cs="Times New Roman"/>
          <w:sz w:val="24"/>
          <w:szCs w:val="24"/>
        </w:rPr>
        <w:t xml:space="preserve"> (as our effect size for Mood and Outlook was only 0.24)</w:t>
      </w:r>
      <w:r w:rsidR="00106156">
        <w:rPr>
          <w:rFonts w:ascii="Times New Roman" w:hAnsi="Times New Roman" w:cs="Times New Roman"/>
          <w:sz w:val="24"/>
          <w:szCs w:val="24"/>
        </w:rPr>
        <w:t>, as self-report measures are prone to overreporting [</w:t>
      </w:r>
      <w:commentRangeStart w:id="33"/>
      <w:r w:rsidR="00106156">
        <w:rPr>
          <w:rFonts w:ascii="Times New Roman" w:hAnsi="Times New Roman" w:cs="Times New Roman"/>
          <w:sz w:val="24"/>
          <w:szCs w:val="24"/>
        </w:rPr>
        <w:t>REF</w:t>
      </w:r>
      <w:commentRangeEnd w:id="33"/>
      <w:r w:rsidR="008F7EC1">
        <w:rPr>
          <w:rStyle w:val="CommentReference"/>
        </w:rPr>
        <w:commentReference w:id="33"/>
      </w:r>
      <w:r w:rsidR="00106156">
        <w:rPr>
          <w:rFonts w:ascii="Times New Roman" w:hAnsi="Times New Roman" w:cs="Times New Roman"/>
          <w:sz w:val="24"/>
          <w:szCs w:val="24"/>
        </w:rPr>
        <w:t xml:space="preserve">]. </w:t>
      </w:r>
    </w:p>
    <w:p w14:paraId="0E5099F6" w14:textId="77777777" w:rsidR="00E924EA" w:rsidRDefault="00E924EA" w:rsidP="004E244E">
      <w:pPr>
        <w:spacing w:line="480" w:lineRule="auto"/>
        <w:rPr>
          <w:rFonts w:ascii="Times New Roman" w:hAnsi="Times New Roman" w:cs="Times New Roman"/>
          <w:sz w:val="24"/>
          <w:szCs w:val="24"/>
        </w:rPr>
      </w:pPr>
    </w:p>
    <w:p w14:paraId="3626B7CE" w14:textId="19F45DB8" w:rsidR="00DE7B60" w:rsidRPr="00AE6363" w:rsidRDefault="002C4D62" w:rsidP="004E244E">
      <w:pPr>
        <w:spacing w:line="480" w:lineRule="auto"/>
      </w:pPr>
      <w:r>
        <w:rPr>
          <w:rFonts w:ascii="Times New Roman" w:hAnsi="Times New Roman" w:cs="Times New Roman"/>
          <w:sz w:val="24"/>
          <w:szCs w:val="24"/>
        </w:rPr>
        <w:t>Physical activity also showed robust</w:t>
      </w:r>
      <w:r w:rsidR="00DE5415">
        <w:rPr>
          <w:rFonts w:ascii="Times New Roman" w:hAnsi="Times New Roman" w:cs="Times New Roman"/>
          <w:sz w:val="24"/>
          <w:szCs w:val="24"/>
        </w:rPr>
        <w:t xml:space="preserve"> and consistent</w:t>
      </w:r>
      <w:r>
        <w:rPr>
          <w:rFonts w:ascii="Times New Roman" w:hAnsi="Times New Roman" w:cs="Times New Roman"/>
          <w:sz w:val="24"/>
          <w:szCs w:val="24"/>
        </w:rPr>
        <w:t xml:space="preserve"> positive associat</w:t>
      </w:r>
      <w:r w:rsidR="00DE5415">
        <w:rPr>
          <w:rFonts w:ascii="Times New Roman" w:hAnsi="Times New Roman" w:cs="Times New Roman"/>
          <w:sz w:val="24"/>
          <w:szCs w:val="24"/>
        </w:rPr>
        <w:t>ions</w:t>
      </w:r>
      <w:r>
        <w:rPr>
          <w:rFonts w:ascii="Times New Roman" w:hAnsi="Times New Roman" w:cs="Times New Roman"/>
          <w:sz w:val="24"/>
          <w:szCs w:val="24"/>
        </w:rPr>
        <w:t xml:space="preserve"> across the six subdomains, with</w:t>
      </w:r>
      <w:r w:rsidR="00FA7395">
        <w:rPr>
          <w:rFonts w:ascii="Times New Roman" w:hAnsi="Times New Roman" w:cs="Times New Roman"/>
          <w:sz w:val="24"/>
          <w:szCs w:val="24"/>
        </w:rPr>
        <w:t xml:space="preserve"> the Mind-Body and Social Self </w:t>
      </w:r>
      <w:r w:rsidR="00DE5415">
        <w:rPr>
          <w:rFonts w:ascii="Times New Roman" w:hAnsi="Times New Roman" w:cs="Times New Roman"/>
          <w:sz w:val="24"/>
          <w:szCs w:val="24"/>
        </w:rPr>
        <w:t xml:space="preserve">being the only </w:t>
      </w:r>
      <w:r w:rsidR="00FA7395">
        <w:rPr>
          <w:rFonts w:ascii="Times New Roman" w:hAnsi="Times New Roman" w:cs="Times New Roman"/>
          <w:sz w:val="24"/>
          <w:szCs w:val="24"/>
        </w:rPr>
        <w:t>subdomains having non-overlapping CIs</w:t>
      </w:r>
      <w:r w:rsidR="00E924EA">
        <w:rPr>
          <w:rFonts w:ascii="Times New Roman" w:hAnsi="Times New Roman" w:cs="Times New Roman"/>
          <w:sz w:val="24"/>
          <w:szCs w:val="24"/>
        </w:rPr>
        <w:t xml:space="preserve">. </w:t>
      </w:r>
      <w:r w:rsidR="00FA7395">
        <w:rPr>
          <w:rFonts w:ascii="Times New Roman" w:hAnsi="Times New Roman" w:cs="Times New Roman"/>
          <w:sz w:val="24"/>
          <w:szCs w:val="24"/>
        </w:rPr>
        <w:t>The Mind-Body</w:t>
      </w:r>
      <w:r w:rsidR="00E924EA">
        <w:rPr>
          <w:rFonts w:ascii="Times New Roman" w:hAnsi="Times New Roman" w:cs="Times New Roman"/>
          <w:sz w:val="24"/>
          <w:szCs w:val="24"/>
        </w:rPr>
        <w:t xml:space="preserve"> subdomain</w:t>
      </w:r>
      <w:r w:rsidR="00ED26D4">
        <w:rPr>
          <w:rFonts w:ascii="Times New Roman" w:hAnsi="Times New Roman" w:cs="Times New Roman"/>
          <w:sz w:val="24"/>
          <w:szCs w:val="24"/>
        </w:rPr>
        <w:t xml:space="preserve"> showed the largest effects,</w:t>
      </w:r>
      <w:r w:rsidR="00E924EA">
        <w:rPr>
          <w:rFonts w:ascii="Times New Roman" w:hAnsi="Times New Roman" w:cs="Times New Roman"/>
          <w:sz w:val="24"/>
          <w:szCs w:val="24"/>
        </w:rPr>
        <w:t xml:space="preserve"> contain</w:t>
      </w:r>
      <w:r w:rsidR="00ED26D4">
        <w:rPr>
          <w:rFonts w:ascii="Times New Roman" w:hAnsi="Times New Roman" w:cs="Times New Roman"/>
          <w:sz w:val="24"/>
          <w:szCs w:val="24"/>
        </w:rPr>
        <w:t>ing</w:t>
      </w:r>
      <w:r w:rsidR="00E924EA">
        <w:rPr>
          <w:rFonts w:ascii="Times New Roman" w:hAnsi="Times New Roman" w:cs="Times New Roman"/>
          <w:sz w:val="24"/>
          <w:szCs w:val="24"/>
        </w:rPr>
        <w:t xml:space="preserve"> items assessing </w:t>
      </w:r>
      <w:r w:rsidR="00C77A4D">
        <w:rPr>
          <w:rFonts w:ascii="Times New Roman" w:hAnsi="Times New Roman" w:cs="Times New Roman"/>
          <w:sz w:val="24"/>
          <w:szCs w:val="24"/>
        </w:rPr>
        <w:t xml:space="preserve">aspects of wellbeing </w:t>
      </w:r>
      <w:r w:rsidR="00DE5415">
        <w:rPr>
          <w:rFonts w:ascii="Times New Roman" w:hAnsi="Times New Roman" w:cs="Times New Roman"/>
          <w:sz w:val="24"/>
          <w:szCs w:val="24"/>
        </w:rPr>
        <w:t>with benefits robustly related to</w:t>
      </w:r>
      <w:r w:rsidR="00E924EA">
        <w:rPr>
          <w:rFonts w:ascii="Times New Roman" w:hAnsi="Times New Roman" w:cs="Times New Roman"/>
          <w:sz w:val="24"/>
          <w:szCs w:val="24"/>
        </w:rPr>
        <w:t xml:space="preserve"> physical activity, such as </w:t>
      </w:r>
      <w:r w:rsidR="00C77A4D">
        <w:rPr>
          <w:rFonts w:ascii="Times New Roman" w:hAnsi="Times New Roman" w:cs="Times New Roman"/>
          <w:sz w:val="24"/>
          <w:szCs w:val="24"/>
        </w:rPr>
        <w:t xml:space="preserve">pain </w:t>
      </w:r>
      <w:r w:rsidR="00C77A4D">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&lt;EndNote&gt;&lt;Cite&gt;&lt;Author&gt;Rice&lt;/Author&gt;&lt;Year&gt;2019&lt;/Year&gt;&lt;RecNum&gt;166&lt;/RecNum&gt;&lt;DisplayText&gt;[72, 73]&lt;/DisplayText&gt;&lt;record&gt;&lt;rec-number&gt;166&lt;/rec-number&gt;&lt;foreign-keys&gt;&lt;key app="EN" db-id="vda2pvwscxarw9e0z24p90wxpr2wfdzp2a0w" timestamp="1677810402"&gt;166&lt;/key&gt;&lt;/foreign-keys&gt;&lt;ref-type name="Journal Article"&gt;17&lt;/ref-type&gt;&lt;contributors&gt;&lt;authors&gt;&lt;author&gt;Rice, David&lt;/author&gt;&lt;author&gt;Nijs, Jo&lt;/author&gt;&lt;author&gt;Kosek, Eva&lt;/author&gt;&lt;author&gt;Wideman, Timothy&lt;/author&gt;&lt;author&gt;Hasenbring, Monika I&lt;/author&gt;&lt;author&gt;Koltyn, Kelli&lt;/author&gt;&lt;author&gt;Graven-Nielsen, Thomas&lt;/author&gt;&lt;author&gt;Polli, Andrea&lt;/author&gt;&lt;/authors&gt;&lt;/contributors&gt;&lt;titles&gt;&lt;title&gt;Exercise-induced hypoalgesia in pain-free and chronic pain populations: state of the art and future directions&lt;/title&gt;&lt;secondary-title&gt;The Journal of Pain&lt;/secondary-title&gt;&lt;/titles&gt;&lt;periodical&gt;&lt;full-title&gt;The Journal of Pain&lt;/full-title&gt;&lt;/periodical&gt;&lt;pages&gt;1249-1266&lt;/pages&gt;&lt;volume&gt;20&lt;/volume&gt;&lt;number&gt;11&lt;/number&gt;&lt;dates&gt;&lt;year&gt;2019&lt;/year&gt;&lt;/dates&gt;&lt;isbn&gt;1526-5900&lt;/isbn&gt;&lt;urls&gt;&lt;/urls&gt;&lt;/record&gt;&lt;/Cite&gt;&lt;Cite&gt;&lt;Author&gt;Shiri&lt;/Author&gt;&lt;Year&gt;2017&lt;/Year&gt;&lt;RecNum&gt;189&lt;/RecNum&gt;&lt;record&gt;&lt;rec-number&gt;189&lt;/rec-number&gt;&lt;foreign-keys&gt;&lt;key app="EN" db-id="vda2pvwscxarw9e0z24p90wxpr2wfdzp2a0w" timestamp="1678663350"&gt;189&lt;/key&gt;&lt;/foreign-keys&gt;&lt;ref-type name="Journal Article"&gt;17&lt;/ref-type&gt;&lt;contributors&gt;&lt;authors&gt;&lt;author&gt;Shiri, Rahman&lt;/author&gt;&lt;author&gt;Falah-Hassani, Kobra&lt;/author&gt;&lt;/authors&gt;&lt;/contributors&gt;&lt;titles&gt;&lt;title&gt;Does leisure time physical activity protect against low back pain? Systematic review and meta-analysis of 36 prospective cohort studies&lt;/title&gt;&lt;secondary-title&gt;British journal of sports medicine&lt;/secondary-title&gt;&lt;/titles&gt;&lt;periodical&gt;&lt;full-title&gt;British journal of sports medicine&lt;/full-title&gt;&lt;/periodical&gt;&lt;pages&gt;1410-1418&lt;/pages&gt;&lt;volume&gt;51&lt;/volume&gt;&lt;number&gt;19&lt;/number&gt;&lt;dates&gt;&lt;year&gt;2017&lt;/year&gt;&lt;/dates&gt;&lt;isbn&gt;0306-3674&lt;/isbn&gt;&lt;urls&gt;&lt;/urls&gt;&lt;/record&gt;&lt;/Cite&gt;&lt;/EndNote&gt;</w:instrText>
      </w:r>
      <w:r w:rsidR="00C77A4D">
        <w:rPr>
          <w:rFonts w:ascii="Times New Roman" w:hAnsi="Times New Roman" w:cs="Times New Roman"/>
          <w:sz w:val="24"/>
          <w:szCs w:val="24"/>
        </w:rPr>
        <w:fldChar w:fldCharType="separate"/>
      </w:r>
      <w:r w:rsidR="00B44B6B">
        <w:rPr>
          <w:rFonts w:ascii="Times New Roman" w:hAnsi="Times New Roman" w:cs="Times New Roman"/>
          <w:noProof/>
          <w:sz w:val="24"/>
          <w:szCs w:val="24"/>
        </w:rPr>
        <w:t>[72, 73]</w:t>
      </w:r>
      <w:r w:rsidR="00C77A4D">
        <w:rPr>
          <w:rFonts w:ascii="Times New Roman" w:hAnsi="Times New Roman" w:cs="Times New Roman"/>
          <w:sz w:val="24"/>
          <w:szCs w:val="24"/>
        </w:rPr>
        <w:fldChar w:fldCharType="end"/>
      </w:r>
      <w:r w:rsidR="00E924EA">
        <w:rPr>
          <w:rFonts w:ascii="Times New Roman" w:hAnsi="Times New Roman" w:cs="Times New Roman"/>
          <w:sz w:val="24"/>
          <w:szCs w:val="24"/>
        </w:rPr>
        <w:t>, sleep</w:t>
      </w:r>
      <w:r w:rsidR="00570F1A">
        <w:rPr>
          <w:rFonts w:ascii="Times New Roman" w:hAnsi="Times New Roman" w:cs="Times New Roman"/>
          <w:sz w:val="24"/>
          <w:szCs w:val="24"/>
        </w:rPr>
        <w:t xml:space="preserve"> </w:t>
      </w:r>
      <w:r w:rsidR="00570F1A">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&lt;EndNote&gt;&lt;Cite&gt;&lt;Author&gt;Lederman&lt;/Author&gt;&lt;Year&gt;2019&lt;/Year&gt;&lt;RecNum&gt;168&lt;/RecNum&gt;&lt;DisplayText&gt;[74, 75]&lt;/DisplayText&gt;&lt;record&gt;&lt;rec-number&gt;168&lt;/rec-number&gt;&lt;foreign-keys&gt;&lt;key app="EN" db-id="vda2pvwscxarw9e0z24p90wxpr2wfdzp2a0w" timestamp="1677811165"&gt;168&lt;/key&gt;&lt;/foreign-keys&gt;&lt;ref-type name="Journal Article"&gt;17&lt;/ref-type&gt;&lt;contributors&gt;&lt;authors&gt;&lt;author&gt;Lederman, Oscar&lt;/author&gt;&lt;author&gt;Ward, Philip B&lt;/author&gt;&lt;author&gt;Firth, Joseph&lt;/author&gt;&lt;author&gt;Maloney, Christopher&lt;/author&gt;&lt;author&gt;Carney, Rebekah&lt;/author&gt;&lt;author&gt;Vancampfort, Davy&lt;/author&gt;&lt;author&gt;Stubbs, Brendon&lt;/author&gt;&lt;author&gt;Kalucy, Megan&lt;/author&gt;&lt;author&gt;Rosenbaum, Simon&lt;/author&gt;&lt;/authors&gt;&lt;/contributors&gt;&lt;titles&gt;&lt;title&gt;Does exercise improve sleep quality in individuals with mental illness? A systematic review and meta-analysis&lt;/title&gt;&lt;secondary-title&gt;Journal of psychiatric research&lt;/secondary-title&gt;&lt;/titles&gt;&lt;periodical&gt;&lt;full-title&gt;Journal of psychiatric research&lt;/full-title&gt;&lt;/periodical&gt;&lt;pages&gt;96-106&lt;/pages&gt;&lt;volume&gt;109&lt;/volume&gt;&lt;dates&gt;&lt;year&gt;2019&lt;/year&gt;&lt;/dates&gt;&lt;isbn&gt;0022-3956&lt;/isbn&gt;&lt;urls&gt;&lt;/urls&gt;&lt;/record&gt;&lt;/Cite&gt;&lt;Cite&gt;&lt;Author&gt;Kredlow&lt;/Author&gt;&lt;Year&gt;2015&lt;/Year&gt;&lt;RecNum&gt;167&lt;/RecNum&gt;&lt;record&gt;&lt;rec-number&gt;167&lt;/rec-number&gt;&lt;foreign-keys&gt;&lt;key app="EN" db-id="vda2pvwscxarw9e0z24p90wxpr2wfdzp2a0w" timestamp="1677811148"&gt;167&lt;/key&gt;&lt;/foreign-keys&gt;&lt;ref-type name="Journal Article"&gt;17&lt;/ref-type&gt;&lt;contributors&gt;&lt;authors&gt;&lt;author&gt;Kredlow, M Alexandra&lt;/author&gt;&lt;author&gt;Capozzoli, Michelle C&lt;/author&gt;&lt;author&gt;Hearon, Bridget A&lt;/author&gt;&lt;author&gt;Calkins, Amanda W&lt;/author&gt;&lt;author&gt;Otto, Michael W&lt;/author&gt;&lt;/authors&gt;&lt;/contributors&gt;&lt;titles&gt;&lt;title&gt;The effects of physical activity on sleep: a meta-analytic review&lt;/title&gt;&lt;secondary-title&gt;Journal of behavioral medicine&lt;/secondary-title&gt;&lt;/titles&gt;&lt;periodical&gt;&lt;full-title&gt;Journal of behavioral medicine&lt;/full-title&gt;&lt;/periodical&gt;&lt;pages&gt;427-449&lt;/pages&gt;&lt;volume&gt;38&lt;/volume&gt;&lt;dates&gt;&lt;year&gt;2015&lt;/year&gt;&lt;/dates&gt;&lt;isbn&gt;0160-7715&lt;/isbn&gt;&lt;urls&gt;&lt;/urls&gt;&lt;/record&gt;&lt;/Cite&gt;&lt;/EndNote&gt;</w:instrText>
      </w:r>
      <w:r w:rsidR="00570F1A">
        <w:rPr>
          <w:rFonts w:ascii="Times New Roman" w:hAnsi="Times New Roman" w:cs="Times New Roman"/>
          <w:sz w:val="24"/>
          <w:szCs w:val="24"/>
        </w:rPr>
        <w:fldChar w:fldCharType="separate"/>
      </w:r>
      <w:r w:rsidR="00B44B6B">
        <w:rPr>
          <w:rFonts w:ascii="Times New Roman" w:hAnsi="Times New Roman" w:cs="Times New Roman"/>
          <w:noProof/>
          <w:sz w:val="24"/>
          <w:szCs w:val="24"/>
        </w:rPr>
        <w:t>[74, 75]</w:t>
      </w:r>
      <w:r w:rsidR="00570F1A">
        <w:rPr>
          <w:rFonts w:ascii="Times New Roman" w:hAnsi="Times New Roman" w:cs="Times New Roman"/>
          <w:sz w:val="24"/>
          <w:szCs w:val="24"/>
        </w:rPr>
        <w:fldChar w:fldCharType="end"/>
      </w:r>
      <w:r w:rsidR="00E924EA">
        <w:rPr>
          <w:rFonts w:ascii="Times New Roman" w:hAnsi="Times New Roman" w:cs="Times New Roman"/>
          <w:sz w:val="24"/>
          <w:szCs w:val="24"/>
        </w:rPr>
        <w:t>, appetite</w:t>
      </w:r>
      <w:r w:rsidR="00570F1A">
        <w:rPr>
          <w:rFonts w:ascii="Times New Roman" w:hAnsi="Times New Roman" w:cs="Times New Roman"/>
          <w:sz w:val="24"/>
          <w:szCs w:val="24"/>
        </w:rPr>
        <w:t xml:space="preserve"> regulation</w:t>
      </w:r>
      <w:r w:rsidR="00611C21">
        <w:rPr>
          <w:rFonts w:ascii="Times New Roman" w:hAnsi="Times New Roman" w:cs="Times New Roman"/>
          <w:sz w:val="24"/>
          <w:szCs w:val="24"/>
        </w:rPr>
        <w:t xml:space="preserve"> </w:t>
      </w:r>
      <w:r w:rsidR="00611C2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&lt;EndNote&gt;&lt;Cite&gt;&lt;Author&gt;Beaulieu&lt;/Author&gt;&lt;Year&gt;2018&lt;/Year&gt;&lt;RecNum&gt;170&lt;/RecNum&gt;&lt;DisplayText&gt;[76, 77]&lt;/DisplayText&gt;&lt;record&gt;&lt;rec-number&gt;170&lt;/rec-number&gt;&lt;foreign-keys&gt;&lt;key app="EN" db-id="vda2pvwscxarw9e0z24p90wxpr2wfdzp2a0w" timestamp="1677811975"&gt;170&lt;/key&gt;&lt;/foreign-keys&gt;&lt;ref-type name="Journal Article"&gt;17&lt;/ref-type&gt;&lt;contributors&gt;&lt;authors&gt;&lt;author&gt;Beaulieu, Kristine&lt;/author&gt;&lt;author&gt;Hopkins, Mark&lt;/author&gt;&lt;author&gt;Blundell, John&lt;/author&gt;&lt;author&gt;Finlayson, Graham&lt;/author&gt;&lt;/authors&gt;&lt;/contributors&gt;&lt;titles&gt;&lt;title&gt;Homeostatic and non-homeostatic appetite control along the spectrum of physical activity levels: An updated perspective&lt;/title&gt;&lt;secondary-title&gt;Physiology &amp;amp; behavior&lt;/secondary-title&gt;&lt;/titles&gt;&lt;periodical&gt;&lt;full-title&gt;Physiology &amp;amp; behavior&lt;/full-title&gt;&lt;/periodical&gt;&lt;pages&gt;23-29&lt;/pages&gt;&lt;volume&gt;192&lt;/volume&gt;&lt;dates&gt;&lt;year&gt;2018&lt;/year&gt;&lt;/dates&gt;&lt;isbn&gt;0031-9384&lt;/isbn&gt;&lt;urls&gt;&lt;/urls&gt;&lt;/record&gt;&lt;/Cite&gt;&lt;Cite&gt;&lt;Author&gt;Beaulieu&lt;/Author&gt;&lt;Year&gt;2016&lt;/Year&gt;&lt;RecNum&gt;171&lt;/RecNum&gt;&lt;record&gt;&lt;rec-number&gt;171&lt;/rec-number&gt;&lt;foreign-keys&gt;&lt;key app="EN" db-id="vda2pvwscxarw9e0z24p90wxpr2wfdzp2a0w" timestamp="1677812540"&gt;171&lt;/key&gt;&lt;/foreign-keys&gt;&lt;ref-type name="Journal Article"&gt;17&lt;/ref-type&gt;&lt;contributors&gt;&lt;authors&gt;&lt;author&gt;Beaulieu, Kristine&lt;/author&gt;&lt;author&gt;Hopkins, Mark&lt;/author&gt;&lt;author&gt;Blundell, John&lt;/author&gt;&lt;author&gt;Finlayson, Graham&lt;/author&gt;&lt;/authors&gt;&lt;/contributors&gt;&lt;titles&gt;&lt;title&gt;Does habitual physical activity increase the sensitivity of the appetite control system? A systematic review&lt;/title&gt;&lt;secondary-title&gt;Sports Medicine&lt;/secondary-title&gt;&lt;/titles&gt;&lt;periodical&gt;&lt;full-title&gt;Sports Medicine&lt;/full-title&gt;&lt;/periodical&gt;&lt;pages&gt;1897-1919&lt;/pages&gt;&lt;volume&gt;46&lt;/volume&gt;&lt;dates&gt;&lt;year&gt;2016&lt;/year&gt;&lt;/dates&gt;&lt;isbn&gt;0112-1642&lt;/isbn&gt;&lt;urls&gt;&lt;/urls&gt;&lt;/record&gt;&lt;/Cite&gt;&lt;/EndNote&gt;</w:instrText>
      </w:r>
      <w:r w:rsidR="00611C21">
        <w:rPr>
          <w:rFonts w:ascii="Times New Roman" w:hAnsi="Times New Roman" w:cs="Times New Roman"/>
          <w:sz w:val="24"/>
          <w:szCs w:val="24"/>
        </w:rPr>
        <w:fldChar w:fldCharType="separate"/>
      </w:r>
      <w:r w:rsidR="00B44B6B">
        <w:rPr>
          <w:rFonts w:ascii="Times New Roman" w:hAnsi="Times New Roman" w:cs="Times New Roman"/>
          <w:noProof/>
          <w:sz w:val="24"/>
          <w:szCs w:val="24"/>
        </w:rPr>
        <w:t>[76, 77]</w:t>
      </w:r>
      <w:r w:rsidR="00611C21">
        <w:rPr>
          <w:rFonts w:ascii="Times New Roman" w:hAnsi="Times New Roman" w:cs="Times New Roman"/>
          <w:sz w:val="24"/>
          <w:szCs w:val="24"/>
        </w:rPr>
        <w:fldChar w:fldCharType="end"/>
      </w:r>
      <w:r w:rsidR="00E924EA">
        <w:rPr>
          <w:rFonts w:ascii="Times New Roman" w:hAnsi="Times New Roman" w:cs="Times New Roman"/>
          <w:sz w:val="24"/>
          <w:szCs w:val="24"/>
        </w:rPr>
        <w:t xml:space="preserve">, </w:t>
      </w:r>
      <w:r w:rsidR="00B43B45">
        <w:rPr>
          <w:rFonts w:ascii="Times New Roman" w:hAnsi="Times New Roman" w:cs="Times New Roman"/>
          <w:sz w:val="24"/>
          <w:szCs w:val="24"/>
        </w:rPr>
        <w:t xml:space="preserve">and fatigue </w:t>
      </w:r>
      <w:r w:rsidR="00B43B45">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&lt;EndNote&gt;&lt;Cite&gt;&lt;Author&gt;Pilutti&lt;/Author&gt;&lt;Year&gt;2013&lt;/Year&gt;&lt;RecNum&gt;173&lt;/RecNum&gt;&lt;DisplayText&gt;[78, 79]&lt;/DisplayText&gt;&lt;record&gt;&lt;rec-number&gt;173&lt;/rec-number&gt;&lt;foreign-keys&gt;&lt;key app="EN" db-id="vda2pvwscxarw9e0z24p90wxpr2wfdzp2a0w" timestamp="1677813413"&gt;173&lt;/key&gt;&lt;/foreign-keys&gt;&lt;ref-type name="Journal Article"&gt;17&lt;/ref-type&gt;&lt;contributors&gt;&lt;authors&gt;&lt;author&gt;Pilutti, Lara A&lt;/author&gt;&lt;author&gt;Greenlee, Tina A&lt;/author&gt;&lt;author&gt;Motl, Robert W&lt;/author&gt;&lt;author&gt;Nickrent, Megan S&lt;/author&gt;&lt;author&gt;Petruzzello, Steven J&lt;/author&gt;&lt;/authors&gt;&lt;/contributors&gt;&lt;titles&gt;&lt;title&gt;Effects of exercise training on fatigue in multiple sclerosis: a meta-analysis&lt;/title&gt;&lt;secondary-title&gt;Psychosomatic medicine&lt;/secondary-title&gt;&lt;/titles&gt;&lt;periodical&gt;&lt;full-title&gt;Psychosomatic medicine&lt;/full-title&gt;&lt;/periodical&gt;&lt;pages&gt;575-580&lt;/pages&gt;&lt;volume&gt;75&lt;/volume&gt;&lt;number&gt;6&lt;/number&gt;&lt;dates&gt;&lt;year&gt;2013&lt;/year&gt;&lt;/dates&gt;&lt;isbn&gt;0033-3174&lt;/isbn&gt;&lt;urls&gt;&lt;/urls&gt;&lt;/record&gt;&lt;/Cite&gt;&lt;Cite&gt;&lt;Author&gt;Bower&lt;/Author&gt;&lt;Year&gt;2014&lt;/Year&gt;&lt;RecNum&gt;172&lt;/RecNum&gt;&lt;record&gt;&lt;rec-number&gt;172&lt;/rec-number&gt;&lt;foreign-keys&gt;&lt;key app="EN" db-id="vda2pvwscxarw9e0z24p90wxpr2wfdzp2a0w" timestamp="1677813412"&gt;172&lt;/key&gt;&lt;/foreign-keys&gt;&lt;ref-type name="Journal Article"&gt;17&lt;/ref-type&gt;&lt;contributors&gt;&lt;authors&gt;&lt;author&gt;Bower, Julienne E&lt;/author&gt;&lt;/authors&gt;&lt;/contributors&gt;&lt;titles&gt;&lt;title&gt;Cancer-related fatigue—mechanisms, risk factors, and treatments&lt;/title&gt;&lt;secondary-title&gt;Nature reviews Clinical oncology&lt;/secondary-title&gt;&lt;/titles&gt;&lt;periodical&gt;&lt;full-title&gt;Nature reviews Clinical oncology&lt;/full-title&gt;&lt;/periodical&gt;&lt;pages&gt;597-609&lt;/pages&gt;&lt;volume&gt;11&lt;/volume&gt;&lt;number&gt;10&lt;/number&gt;&lt;dates&gt;&lt;year&gt;2014&lt;/year&gt;&lt;/dates&gt;&lt;isbn&gt;1759-4774&lt;/isbn&gt;&lt;urls&gt;&lt;/urls&gt;&lt;/record&gt;&lt;/Cite&gt;&lt;/EndNote&gt;</w:instrText>
      </w:r>
      <w:r w:rsidR="00B43B45">
        <w:rPr>
          <w:rFonts w:ascii="Times New Roman" w:hAnsi="Times New Roman" w:cs="Times New Roman"/>
          <w:sz w:val="24"/>
          <w:szCs w:val="24"/>
        </w:rPr>
        <w:fldChar w:fldCharType="separate"/>
      </w:r>
      <w:r w:rsidR="00B44B6B">
        <w:rPr>
          <w:rFonts w:ascii="Times New Roman" w:hAnsi="Times New Roman" w:cs="Times New Roman"/>
          <w:noProof/>
          <w:sz w:val="24"/>
          <w:szCs w:val="24"/>
        </w:rPr>
        <w:t>[78, 79]</w:t>
      </w:r>
      <w:r w:rsidR="00B43B45">
        <w:rPr>
          <w:rFonts w:ascii="Times New Roman" w:hAnsi="Times New Roman" w:cs="Times New Roman"/>
          <w:sz w:val="24"/>
          <w:szCs w:val="24"/>
        </w:rPr>
        <w:fldChar w:fldCharType="end"/>
      </w:r>
      <w:r w:rsidR="00B43B45">
        <w:rPr>
          <w:rFonts w:ascii="Times New Roman" w:hAnsi="Times New Roman" w:cs="Times New Roman"/>
          <w:sz w:val="24"/>
          <w:szCs w:val="24"/>
        </w:rPr>
        <w:t xml:space="preserve">. </w:t>
      </w:r>
      <w:r w:rsidR="003B0E66">
        <w:rPr>
          <w:rFonts w:ascii="Times New Roman" w:hAnsi="Times New Roman" w:cs="Times New Roman"/>
          <w:sz w:val="24"/>
          <w:szCs w:val="24"/>
        </w:rPr>
        <w:t xml:space="preserve">Conversely, the lowest effect was shown for Social Self, which may cover aspects of wellbeing with less established associations </w:t>
      </w:r>
      <w:r w:rsidR="004F47CF">
        <w:rPr>
          <w:rFonts w:ascii="Times New Roman" w:hAnsi="Times New Roman" w:cs="Times New Roman"/>
          <w:sz w:val="24"/>
          <w:szCs w:val="24"/>
        </w:rPr>
        <w:t>to</w:t>
      </w:r>
      <w:r w:rsidR="003B0E66">
        <w:rPr>
          <w:rFonts w:ascii="Times New Roman" w:hAnsi="Times New Roman" w:cs="Times New Roman"/>
          <w:sz w:val="24"/>
          <w:szCs w:val="24"/>
        </w:rPr>
        <w:t xml:space="preserve"> physical activity</w:t>
      </w:r>
      <w:r w:rsidR="003B0E66">
        <w:t xml:space="preserve"> </w:t>
      </w:r>
      <w:r w:rsidR="00702E9C">
        <w:rPr>
          <w:rFonts w:ascii="Times New Roman" w:hAnsi="Times New Roman" w:cs="Times New Roman"/>
          <w:sz w:val="24"/>
          <w:szCs w:val="24"/>
        </w:rPr>
        <w:fldChar w:fldCharType="begin">
          <w:fldData xml:space="preserve">PEVuZE5vdGU+PENpdGU+PEF1dGhvcj5QZWxzPC9BdXRob3I+PFllYXI+MjAxNjwvWWVhcj48UmVj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</w:fldData>
        </w:fldChar>
      </w:r>
      <w:r w:rsidR="00B44B6B">
        <w:rPr>
          <w:rFonts w:ascii="Times New Roman" w:hAnsi="Times New Roman" w:cs="Times New Roman"/>
          <w:sz w:val="24"/>
          <w:szCs w:val="24"/>
        </w:rPr>
        <w:instrText xml:space="preserve"> ADDIN EN.CITE </w:instrText>
      </w:r>
      <w:r w:rsidR="00B44B6B">
        <w:rPr>
          <w:rFonts w:ascii="Times New Roman" w:hAnsi="Times New Roman" w:cs="Times New Roman"/>
          <w:sz w:val="24"/>
          <w:szCs w:val="24"/>
        </w:rPr>
        <w:fldChar w:fldCharType="begin">
          <w:fldData xml:space="preserve">PEVuZE5vdGU+PENpdGU+PEF1dGhvcj5QZWxzPC9BdXRob3I+PFllYXI+MjAxNjwvWWVhcj48UmVj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</w:fldData>
        </w:fldChar>
      </w:r>
      <w:r w:rsidR="00B44B6B">
        <w:rPr>
          <w:rFonts w:ascii="Times New Roman" w:hAnsi="Times New Roman" w:cs="Times New Roman"/>
          <w:sz w:val="24"/>
          <w:szCs w:val="24"/>
        </w:rPr>
        <w:instrText xml:space="preserve"> ADDIN EN.CITE.DATA </w:instrText>
      </w:r>
      <w:r w:rsidR="00B44B6B">
        <w:rPr>
          <w:rFonts w:ascii="Times New Roman" w:hAnsi="Times New Roman" w:cs="Times New Roman"/>
          <w:sz w:val="24"/>
          <w:szCs w:val="24"/>
        </w:rPr>
      </w:r>
      <w:r w:rsidR="00B44B6B">
        <w:rPr>
          <w:rFonts w:ascii="Times New Roman" w:hAnsi="Times New Roman" w:cs="Times New Roman"/>
          <w:sz w:val="24"/>
          <w:szCs w:val="24"/>
        </w:rPr>
        <w:fldChar w:fldCharType="end"/>
      </w:r>
      <w:r w:rsidR="00702E9C">
        <w:rPr>
          <w:rFonts w:ascii="Times New Roman" w:hAnsi="Times New Roman" w:cs="Times New Roman"/>
          <w:sz w:val="24"/>
          <w:szCs w:val="24"/>
        </w:rPr>
      </w:r>
      <w:r w:rsidR="00702E9C">
        <w:rPr>
          <w:rFonts w:ascii="Times New Roman" w:hAnsi="Times New Roman" w:cs="Times New Roman"/>
          <w:sz w:val="24"/>
          <w:szCs w:val="24"/>
        </w:rPr>
        <w:fldChar w:fldCharType="separate"/>
      </w:r>
      <w:r w:rsidR="00B44B6B">
        <w:rPr>
          <w:rFonts w:ascii="Times New Roman" w:hAnsi="Times New Roman" w:cs="Times New Roman"/>
          <w:noProof/>
          <w:sz w:val="24"/>
          <w:szCs w:val="24"/>
        </w:rPr>
        <w:t>[80-83]</w:t>
      </w:r>
      <w:r w:rsidR="00702E9C">
        <w:rPr>
          <w:rFonts w:ascii="Times New Roman" w:hAnsi="Times New Roman" w:cs="Times New Roman"/>
          <w:sz w:val="24"/>
          <w:szCs w:val="24"/>
        </w:rPr>
        <w:fldChar w:fldCharType="end"/>
      </w:r>
      <w:r w:rsidR="003B0E66">
        <w:rPr>
          <w:rFonts w:ascii="Times New Roman" w:hAnsi="Times New Roman" w:cs="Times New Roman"/>
          <w:sz w:val="24"/>
          <w:szCs w:val="24"/>
        </w:rPr>
        <w:t xml:space="preserve">. </w:t>
      </w:r>
      <w:r w:rsidR="00ED26D4">
        <w:rPr>
          <w:rFonts w:ascii="Times New Roman" w:hAnsi="Times New Roman" w:cs="Times New Roman"/>
          <w:sz w:val="24"/>
          <w:szCs w:val="24"/>
        </w:rPr>
        <w:t>These</w:t>
      </w:r>
      <w:r w:rsidR="00DE5415">
        <w:rPr>
          <w:rFonts w:ascii="Times New Roman" w:hAnsi="Times New Roman" w:cs="Times New Roman"/>
          <w:sz w:val="24"/>
          <w:szCs w:val="24"/>
        </w:rPr>
        <w:t xml:space="preserve"> findings suggest that physical activity </w:t>
      </w:r>
      <w:r w:rsidR="00ED26D4">
        <w:rPr>
          <w:rFonts w:ascii="Times New Roman" w:hAnsi="Times New Roman" w:cs="Times New Roman"/>
          <w:sz w:val="24"/>
          <w:szCs w:val="24"/>
        </w:rPr>
        <w:t xml:space="preserve">benefits overall mental wellbeing, with small differences favoring psychophysiological over social aspects. </w:t>
      </w:r>
    </w:p>
    <w:p w14:paraId="75C089B1" w14:textId="083B7FDD" w:rsidR="002C4D62" w:rsidRDefault="002C4D62" w:rsidP="004E244E">
      <w:pPr>
        <w:spacing w:line="480" w:lineRule="auto"/>
        <w:rPr>
          <w:rFonts w:ascii="Times New Roman" w:hAnsi="Times New Roman" w:cs="Times New Roman"/>
          <w:sz w:val="24"/>
          <w:szCs w:val="24"/>
        </w:rPr>
      </w:pPr>
    </w:p>
    <w:p w14:paraId="6DA4F91B" w14:textId="349AA92A" w:rsidR="00F60C25" w:rsidRDefault="00F60C25" w:rsidP="004E244E">
      <w:pPr>
        <w:spacing w:line="480" w:lineRule="auto"/>
        <w:rPr>
          <w:rFonts w:ascii="Times New Roman" w:hAnsi="Times New Roman" w:cs="Times New Roman"/>
          <w:sz w:val="24"/>
          <w:szCs w:val="24"/>
        </w:rPr>
      </w:pPr>
      <w:r>
        <w:rPr>
          <w:rFonts w:ascii="Times New Roman" w:hAnsi="Times New Roman" w:cs="Times New Roman"/>
          <w:sz w:val="24"/>
          <w:szCs w:val="24"/>
        </w:rPr>
        <w:t>Investigating the effect of physical exercise</w:t>
      </w:r>
      <w:r w:rsidR="00B91739">
        <w:rPr>
          <w:rFonts w:ascii="Times New Roman" w:hAnsi="Times New Roman" w:cs="Times New Roman"/>
          <w:sz w:val="24"/>
          <w:szCs w:val="24"/>
        </w:rPr>
        <w:t xml:space="preserve"> on mental health</w:t>
      </w:r>
      <w:r>
        <w:rPr>
          <w:rFonts w:ascii="Times New Roman" w:hAnsi="Times New Roman" w:cs="Times New Roman"/>
          <w:sz w:val="24"/>
          <w:szCs w:val="24"/>
        </w:rPr>
        <w:t xml:space="preserve"> across age groups </w:t>
      </w:r>
    </w:p>
    <w:p w14:paraId="7919357C" w14:textId="77777777" w:rsidR="00B91739" w:rsidRPr="004E244E" w:rsidRDefault="00B91739" w:rsidP="004E244E">
      <w:pPr>
        <w:spacing w:line="480" w:lineRule="auto"/>
        <w:rPr>
          <w:rFonts w:ascii="Times New Roman" w:hAnsi="Times New Roman" w:cs="Times New Roman"/>
          <w:sz w:val="24"/>
          <w:szCs w:val="24"/>
        </w:rPr>
      </w:pPr>
    </w:p>
    <w:p w14:paraId="212D489E" w14:textId="0E5343D3" w:rsidR="004E6E0C" w:rsidRDefault="00ED26D4" w:rsidP="002C4D62">
      <w:pPr>
        <w:spacing w:line="480" w:lineRule="auto"/>
        <w:rPr>
          <w:rFonts w:ascii="Times New Roman" w:hAnsi="Times New Roman" w:cs="Times New Roman"/>
          <w:sz w:val="24"/>
          <w:szCs w:val="24"/>
        </w:rPr>
      </w:pPr>
      <w:r>
        <w:rPr>
          <w:rFonts w:ascii="Times New Roman" w:hAnsi="Times New Roman" w:cs="Times New Roman"/>
          <w:sz w:val="24"/>
          <w:szCs w:val="24"/>
        </w:rPr>
        <w:t xml:space="preserve">The results of the </w:t>
      </w:r>
      <w:r w:rsidR="00E74AEE">
        <w:rPr>
          <w:rFonts w:ascii="Times New Roman" w:hAnsi="Times New Roman" w:cs="Times New Roman"/>
          <w:sz w:val="24"/>
          <w:szCs w:val="24"/>
        </w:rPr>
        <w:t>moderation</w:t>
      </w:r>
      <w:r>
        <w:rPr>
          <w:rFonts w:ascii="Times New Roman" w:hAnsi="Times New Roman" w:cs="Times New Roman"/>
          <w:sz w:val="24"/>
          <w:szCs w:val="24"/>
        </w:rPr>
        <w:t xml:space="preserve"> analysis showed small but significant interaction effects of age and physical activity on MHQ</w:t>
      </w:r>
      <w:r w:rsidR="00A553D1">
        <w:rPr>
          <w:rFonts w:ascii="Times New Roman" w:hAnsi="Times New Roman" w:cs="Times New Roman"/>
          <w:sz w:val="24"/>
          <w:szCs w:val="24"/>
        </w:rPr>
        <w:t xml:space="preserve"> and most subdomains</w:t>
      </w:r>
      <w:r w:rsidR="00E74AEE">
        <w:rPr>
          <w:rFonts w:ascii="Times New Roman" w:hAnsi="Times New Roman" w:cs="Times New Roman"/>
          <w:sz w:val="24"/>
          <w:szCs w:val="24"/>
        </w:rPr>
        <w:t>, indicating that younger adults are especially vulnerable to the mental health risks associated with sedentary behavior</w:t>
      </w:r>
      <w:commentRangeStart w:id="34"/>
      <w:r w:rsidR="00E74AEE">
        <w:rPr>
          <w:rFonts w:ascii="Times New Roman" w:hAnsi="Times New Roman" w:cs="Times New Roman"/>
          <w:sz w:val="24"/>
          <w:szCs w:val="24"/>
        </w:rPr>
        <w:t>. As average levels of physical activity are higher among young adults than seniors</w:t>
      </w:r>
      <w:commentRangeEnd w:id="34"/>
      <w:r w:rsidR="00E74AEE">
        <w:rPr>
          <w:rStyle w:val="CommentReference"/>
        </w:rPr>
        <w:commentReference w:id="34"/>
      </w:r>
      <w:r w:rsidR="00E74AEE">
        <w:rPr>
          <w:rFonts w:ascii="Times New Roman" w:hAnsi="Times New Roman" w:cs="Times New Roman"/>
          <w:sz w:val="24"/>
          <w:szCs w:val="24"/>
        </w:rPr>
        <w:t xml:space="preserve"> [REF], sedentary behaviors may be differentially indicative of impairment in this population. Significant</w:t>
      </w:r>
      <w:r w:rsidR="00A553D1">
        <w:rPr>
          <w:rFonts w:ascii="Times New Roman" w:hAnsi="Times New Roman" w:cs="Times New Roman"/>
          <w:sz w:val="24"/>
          <w:szCs w:val="24"/>
        </w:rPr>
        <w:t xml:space="preserve"> main effects of age were </w:t>
      </w:r>
      <w:r w:rsidR="00A553D1">
        <w:rPr>
          <w:rFonts w:ascii="Times New Roman" w:hAnsi="Times New Roman" w:cs="Times New Roman"/>
          <w:sz w:val="24"/>
          <w:szCs w:val="24"/>
        </w:rPr>
        <w:lastRenderedPageBreak/>
        <w:t xml:space="preserve">found on MHQ, converging with recent findings of a positive age gradient on age and multiple domains of wellbeing </w:t>
      </w:r>
      <w:r w:rsidR="00A553D1">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&lt;EndNote&gt;&lt;Cite&gt;&lt;Author&gt;Chen&lt;/Author&gt;&lt;Year&gt;2022&lt;/Year&gt;&lt;RecNum&gt;107&lt;/RecNum&gt;&lt;DisplayText&gt;[13]&lt;/DisplayText&gt;&lt;record&gt;&lt;rec-number&gt;107&lt;/rec-number&gt;&lt;foreign-keys&gt;&lt;key app="EN" db-id="vda2pvwscxarw9e0z24p90wxpr2wfdzp2a0w" timestamp="1674622440"&gt;107&lt;/key&gt;&lt;/foreign-keys&gt;&lt;ref-type name="Journal Article"&gt;17&lt;/ref-type&gt;&lt;contributors&gt;&lt;authors&gt;&lt;author&gt;Chen, Ying&lt;/author&gt;&lt;author&gt;Cowden, Richard G&lt;/author&gt;&lt;author&gt;Fulks, Jeffery&lt;/author&gt;&lt;author&gt;Plake, John F&lt;/author&gt;&lt;author&gt;VanderWeele, Tyler J&lt;/author&gt;&lt;/authors&gt;&lt;/contributors&gt;&lt;titles&gt;&lt;title&gt;National data on age gradients in well-being among US adults&lt;/title&gt;&lt;secondary-title&gt;JAMA psychiatry&lt;/secondary-title&gt;&lt;/titles&gt;&lt;periodical&gt;&lt;full-title&gt;JAMA psychiatry&lt;/full-title&gt;&lt;/periodical&gt;&lt;pages&gt;1046-1047&lt;/pages&gt;&lt;volume&gt;79&lt;/volume&gt;&lt;number&gt;10&lt;/number&gt;&lt;dates&gt;&lt;year&gt;2022&lt;/year&gt;&lt;/dates&gt;&lt;isbn&gt;2168-622X&lt;/isbn&gt;&lt;urls&gt;&lt;/urls&gt;&lt;/record&gt;&lt;/Cite&gt;&lt;/EndNote&gt;</w:instrText>
      </w:r>
      <w:r w:rsidR="00A553D1">
        <w:rPr>
          <w:rFonts w:ascii="Times New Roman" w:hAnsi="Times New Roman" w:cs="Times New Roman"/>
          <w:sz w:val="24"/>
          <w:szCs w:val="24"/>
        </w:rPr>
        <w:fldChar w:fldCharType="separate"/>
      </w:r>
      <w:r w:rsidR="00B44B6B">
        <w:rPr>
          <w:rFonts w:ascii="Times New Roman" w:hAnsi="Times New Roman" w:cs="Times New Roman"/>
          <w:noProof/>
          <w:sz w:val="24"/>
          <w:szCs w:val="24"/>
        </w:rPr>
        <w:t>[13]</w:t>
      </w:r>
      <w:r w:rsidR="00A553D1">
        <w:rPr>
          <w:rFonts w:ascii="Times New Roman" w:hAnsi="Times New Roman" w:cs="Times New Roman"/>
          <w:sz w:val="24"/>
          <w:szCs w:val="24"/>
        </w:rPr>
        <w:fldChar w:fldCharType="end"/>
      </w:r>
      <w:r w:rsidR="00A553D1">
        <w:rPr>
          <w:rFonts w:ascii="Times New Roman" w:hAnsi="Times New Roman" w:cs="Times New Roman"/>
          <w:sz w:val="24"/>
          <w:szCs w:val="24"/>
        </w:rPr>
        <w:t xml:space="preserve"> using the flourishing index </w:t>
      </w:r>
      <w:r w:rsidR="004F47CF">
        <w:rPr>
          <w:rFonts w:ascii="Times New Roman" w:hAnsi="Times New Roman" w:cs="Times New Roman"/>
          <w:sz w:val="24"/>
          <w:szCs w:val="24"/>
        </w:rPr>
        <w:fldChar w:fldCharType="begin"/>
      </w:r>
      <w:r w:rsidR="00B44B6B">
        <w:rPr>
          <w:rFonts w:ascii="Times New Roman" w:hAnsi="Times New Roman" w:cs="Times New Roman"/>
          <w:sz w:val="24"/>
          <w:szCs w:val="24"/>
        </w:rPr>
        <w:instrText xml:space="preserve"> ADDIN EN.CITE &lt;EndNote&gt;&lt;Cite&gt;&lt;Author&gt;VanderWeele&lt;/Author&gt;&lt;Year&gt;2017&lt;/Year&gt;&lt;RecNum&gt;190&lt;/RecNum&gt;&lt;DisplayText&gt;[84]&lt;/DisplayText&gt;&lt;record&gt;&lt;rec-number&gt;190&lt;/rec-number&gt;&lt;foreign-keys&gt;&lt;key app="EN" db-id="vda2pvwscxarw9e0z24p90wxpr2wfdzp2a0w" timestamp="1679078087"&gt;190&lt;/key&gt;&lt;/foreign-keys&gt;&lt;ref-type name="Journal Article"&gt;17&lt;/ref-type&gt;&lt;contributors&gt;&lt;authors&gt;&lt;author&gt;VanderWeele, Tyler J&lt;/author&gt;&lt;/authors&gt;&lt;/contributors&gt;&lt;titles&gt;&lt;title&gt;On the promotion of human flourishing&lt;/title&gt;&lt;secondary-title&gt;Proceedings of the National Academy of Sciences&lt;/secondary-title&gt;&lt;/titles&gt;&lt;periodical&gt;&lt;full-title&gt;Proceedings of the National Academy of Sciences&lt;/full-title&gt;&lt;/periodical&gt;&lt;pages&gt;8148-8156&lt;/pages&gt;&lt;volume&gt;114&lt;/volume&gt;&lt;number&gt;31&lt;/number&gt;&lt;dates&gt;&lt;year&gt;2017&lt;/year&gt;&lt;/dates&gt;&lt;isbn&gt;0027-8424&lt;/isbn&gt;&lt;urls&gt;&lt;/urls&gt;&lt;/record&gt;&lt;/Cite&gt;&lt;/EndNote&gt;</w:instrText>
      </w:r>
      <w:r w:rsidR="004F47CF">
        <w:rPr>
          <w:rFonts w:ascii="Times New Roman" w:hAnsi="Times New Roman" w:cs="Times New Roman"/>
          <w:sz w:val="24"/>
          <w:szCs w:val="24"/>
        </w:rPr>
        <w:fldChar w:fldCharType="separate"/>
      </w:r>
      <w:r w:rsidR="00B44B6B">
        <w:rPr>
          <w:rFonts w:ascii="Times New Roman" w:hAnsi="Times New Roman" w:cs="Times New Roman"/>
          <w:noProof/>
          <w:sz w:val="24"/>
          <w:szCs w:val="24"/>
        </w:rPr>
        <w:t>[84]</w:t>
      </w:r>
      <w:r w:rsidR="004F47CF">
        <w:rPr>
          <w:rFonts w:ascii="Times New Roman" w:hAnsi="Times New Roman" w:cs="Times New Roman"/>
          <w:sz w:val="24"/>
          <w:szCs w:val="24"/>
        </w:rPr>
        <w:fldChar w:fldCharType="end"/>
      </w:r>
      <w:r w:rsidR="00A553D1">
        <w:rPr>
          <w:rFonts w:ascii="Times New Roman" w:hAnsi="Times New Roman" w:cs="Times New Roman"/>
          <w:sz w:val="24"/>
          <w:szCs w:val="24"/>
        </w:rPr>
        <w:t>.</w:t>
      </w:r>
      <w:r w:rsidR="009276CB">
        <w:rPr>
          <w:rFonts w:ascii="Times New Roman" w:hAnsi="Times New Roman" w:cs="Times New Roman"/>
          <w:sz w:val="24"/>
          <w:szCs w:val="24"/>
        </w:rPr>
        <w:t xml:space="preserve"> Effects </w:t>
      </w:r>
      <w:r w:rsidR="001921C7">
        <w:rPr>
          <w:rFonts w:ascii="Times New Roman" w:hAnsi="Times New Roman" w:cs="Times New Roman"/>
          <w:sz w:val="24"/>
          <w:szCs w:val="24"/>
        </w:rPr>
        <w:t xml:space="preserve">of age </w:t>
      </w:r>
      <w:r w:rsidR="009276CB">
        <w:rPr>
          <w:rFonts w:ascii="Times New Roman" w:hAnsi="Times New Roman" w:cs="Times New Roman"/>
          <w:sz w:val="24"/>
          <w:szCs w:val="24"/>
        </w:rPr>
        <w:t>were also found on all MHQ subdomains, with largest effects on Mood and Outlook, and lowest on Mind-Body</w:t>
      </w:r>
      <w:r w:rsidR="00204412">
        <w:rPr>
          <w:rFonts w:ascii="Times New Roman" w:hAnsi="Times New Roman" w:cs="Times New Roman"/>
          <w:sz w:val="24"/>
          <w:szCs w:val="24"/>
        </w:rPr>
        <w:t xml:space="preserve">, which may reflect possible shifts towards a higher propensity for somatic symptoms </w:t>
      </w:r>
      <w:r w:rsidR="003A7FB5">
        <w:rPr>
          <w:rFonts w:ascii="Times New Roman" w:hAnsi="Times New Roman" w:cs="Times New Roman"/>
          <w:sz w:val="24"/>
          <w:szCs w:val="24"/>
        </w:rPr>
        <w:t xml:space="preserve">in later life </w:t>
      </w:r>
      <w:r w:rsidR="003A7FB5">
        <w:rPr>
          <w:rFonts w:ascii="Times New Roman" w:hAnsi="Times New Roman" w:cs="Times New Roman"/>
          <w:sz w:val="24"/>
          <w:szCs w:val="24"/>
        </w:rPr>
        <w:fldChar w:fldCharType="begin"/>
      </w:r>
      <w:r w:rsidR="003A7FB5">
        <w:rPr>
          <w:rFonts w:ascii="Times New Roman" w:hAnsi="Times New Roman" w:cs="Times New Roman"/>
          <w:sz w:val="24"/>
          <w:szCs w:val="24"/>
        </w:rPr>
        <w:instrText xml:space="preserve"> ADDIN EN.CITE &lt;EndNote&gt;&lt;Cite&gt;&lt;Author&gt;Hegeman&lt;/Author&gt;&lt;Year&gt;2012&lt;/Year&gt;&lt;RecNum&gt;192&lt;/RecNum&gt;&lt;DisplayText&gt;[85, 86]&lt;/DisplayText&gt;&lt;record&gt;&lt;rec-number&gt;192&lt;/rec-number&gt;&lt;foreign-keys&gt;&lt;key app="EN" db-id="vda2pvwscxarw9e0z24p90wxpr2wfdzp2a0w" timestamp="1679080494"&gt;192&lt;/key&gt;&lt;/foreign-keys&gt;&lt;ref-type name="Journal Article"&gt;17&lt;/ref-type&gt;&lt;contributors&gt;&lt;authors&gt;&lt;author&gt;Hegeman, JM&lt;/author&gt;&lt;author&gt;Kok, RM&lt;/author&gt;&lt;author&gt;Van der Mast, RC&lt;/author&gt;&lt;author&gt;Giltay, EJ&lt;/author&gt;&lt;/authors&gt;&lt;/contributors&gt;&lt;titles&gt;&lt;title&gt;Phenomenology of depression in older compared with younger adults: meta-analysis&lt;/title&gt;&lt;secondary-title&gt;The British Journal of Psychiatry&lt;/secondary-title&gt;&lt;/titles&gt;&lt;periodical&gt;&lt;full-title&gt;The British Journal of Psychiatry&lt;/full-title&gt;&lt;/periodical&gt;&lt;pages&gt;275-281&lt;/pages&gt;&lt;volume&gt;200&lt;/volume&gt;&lt;number&gt;4&lt;/number&gt;&lt;dates&gt;&lt;year&gt;2012&lt;/year&gt;&lt;/dates&gt;&lt;isbn&gt;0007-1250&lt;/isbn&gt;&lt;urls&gt;&lt;/urls&gt;&lt;/record&gt;&lt;/Cite&gt;&lt;Cite&gt;&lt;Author&gt;Hegeman&lt;/Author&gt;&lt;Year&gt;2015&lt;/Year&gt;&lt;RecNum&gt;193&lt;/RecNum&gt;&lt;record&gt;&lt;rec-number&gt;193&lt;/rec-number&gt;&lt;foreign-keys&gt;&lt;key app="EN" db-id="vda2pvwscxarw9e0z24p90wxpr2wfdzp2a0w" timestamp="1679080530"&gt;193&lt;/key&gt;&lt;/foreign-keys&gt;&lt;ref-type name="Journal Article"&gt;17&lt;/ref-type&gt;&lt;contributors&gt;&lt;authors&gt;&lt;author&gt;Hegeman, JM&lt;/author&gt;&lt;author&gt;De Waal, MWM&lt;/author&gt;&lt;author&gt;Comijs, HC&lt;/author&gt;&lt;author&gt;Kok, RM&lt;/author&gt;&lt;author&gt;Van der Mast, RC&lt;/author&gt;&lt;/authors&gt;&lt;/contributors&gt;&lt;titles&gt;&lt;title&gt;Depression in later life: a more somatic presentation?&lt;/title&gt;&lt;secondary-title&gt;Journal of affective disorders&lt;/secondary-title&gt;&lt;/titles&gt;&lt;periodical&gt;&lt;full-title&gt;Journal of Affective Disorders&lt;/full-title&gt;&lt;/periodical&gt;&lt;pages&gt;196-202&lt;/pages&gt;&lt;volume&gt;170&lt;/volume&gt;&lt;dates&gt;&lt;year&gt;2015&lt;/year&gt;&lt;/dates&gt;&lt;isbn&gt;0165-0327&lt;/isbn&gt;&lt;urls&gt;&lt;/urls&gt;&lt;/record&gt;&lt;/Cite&gt;&lt;/EndNote&gt;</w:instrText>
      </w:r>
      <w:r w:rsidR="003A7FB5">
        <w:rPr>
          <w:rFonts w:ascii="Times New Roman" w:hAnsi="Times New Roman" w:cs="Times New Roman"/>
          <w:sz w:val="24"/>
          <w:szCs w:val="24"/>
        </w:rPr>
        <w:fldChar w:fldCharType="separate"/>
      </w:r>
      <w:r w:rsidR="003A7FB5">
        <w:rPr>
          <w:rFonts w:ascii="Times New Roman" w:hAnsi="Times New Roman" w:cs="Times New Roman"/>
          <w:noProof/>
          <w:sz w:val="24"/>
          <w:szCs w:val="24"/>
        </w:rPr>
        <w:t>[85, 86]</w:t>
      </w:r>
      <w:r w:rsidR="003A7FB5">
        <w:rPr>
          <w:rFonts w:ascii="Times New Roman" w:hAnsi="Times New Roman" w:cs="Times New Roman"/>
          <w:sz w:val="24"/>
          <w:szCs w:val="24"/>
        </w:rPr>
        <w:fldChar w:fldCharType="end"/>
      </w:r>
      <w:r w:rsidR="00204412">
        <w:rPr>
          <w:rFonts w:ascii="Times New Roman" w:hAnsi="Times New Roman" w:cs="Times New Roman"/>
          <w:sz w:val="24"/>
          <w:szCs w:val="24"/>
        </w:rPr>
        <w:t>.</w:t>
      </w:r>
      <w:r w:rsidR="0036056A">
        <w:rPr>
          <w:rFonts w:ascii="Times New Roman" w:hAnsi="Times New Roman" w:cs="Times New Roman"/>
          <w:sz w:val="24"/>
          <w:szCs w:val="24"/>
        </w:rPr>
        <w:t xml:space="preserve"> </w:t>
      </w:r>
    </w:p>
    <w:p w14:paraId="2B5DA5D5" w14:textId="42AFAE5A" w:rsidR="00491022" w:rsidRDefault="00491022" w:rsidP="002C4D62">
      <w:pPr>
        <w:spacing w:line="480" w:lineRule="auto"/>
        <w:rPr>
          <w:rFonts w:ascii="Times New Roman" w:hAnsi="Times New Roman" w:cs="Times New Roman"/>
          <w:sz w:val="24"/>
          <w:szCs w:val="24"/>
        </w:rPr>
      </w:pPr>
    </w:p>
    <w:p w14:paraId="68C08198" w14:textId="56C58290" w:rsidR="00491022" w:rsidRDefault="00491022" w:rsidP="002C4D62">
      <w:pPr>
        <w:spacing w:line="480" w:lineRule="auto"/>
        <w:rPr>
          <w:rFonts w:ascii="Times New Roman" w:hAnsi="Times New Roman" w:cs="Times New Roman"/>
          <w:sz w:val="24"/>
          <w:szCs w:val="24"/>
        </w:rPr>
      </w:pPr>
      <w:r>
        <w:rPr>
          <w:rFonts w:ascii="Times New Roman" w:hAnsi="Times New Roman" w:cs="Times New Roman"/>
          <w:sz w:val="24"/>
          <w:szCs w:val="24"/>
        </w:rPr>
        <w:t xml:space="preserve">Our sensitivity analyses </w:t>
      </w:r>
      <w:r w:rsidR="00F15D6A">
        <w:rPr>
          <w:rFonts w:ascii="Times New Roman" w:hAnsi="Times New Roman" w:cs="Times New Roman"/>
          <w:sz w:val="24"/>
          <w:szCs w:val="24"/>
        </w:rPr>
        <w:t>demonstrate</w:t>
      </w:r>
      <w:r>
        <w:rPr>
          <w:rFonts w:ascii="Times New Roman" w:hAnsi="Times New Roman" w:cs="Times New Roman"/>
          <w:sz w:val="24"/>
          <w:szCs w:val="24"/>
        </w:rPr>
        <w:t xml:space="preserve"> a convergence of estimated effects of physical activity on </w:t>
      </w:r>
      <w:r w:rsidR="000F5D32">
        <w:rPr>
          <w:rFonts w:ascii="Times New Roman" w:hAnsi="Times New Roman" w:cs="Times New Roman"/>
          <w:sz w:val="24"/>
          <w:szCs w:val="24"/>
        </w:rPr>
        <w:t>MHQ</w:t>
      </w:r>
      <w:r w:rsidR="00280BE1">
        <w:rPr>
          <w:rFonts w:ascii="Times New Roman" w:hAnsi="Times New Roman" w:cs="Times New Roman"/>
          <w:sz w:val="24"/>
          <w:szCs w:val="24"/>
        </w:rPr>
        <w:t xml:space="preserve"> across various covariate adjustment</w:t>
      </w:r>
      <w:r w:rsidR="00954A99">
        <w:rPr>
          <w:rFonts w:ascii="Times New Roman" w:hAnsi="Times New Roman" w:cs="Times New Roman"/>
          <w:sz w:val="24"/>
          <w:szCs w:val="24"/>
        </w:rPr>
        <w:t xml:space="preserve"> and missing data</w:t>
      </w:r>
      <w:r w:rsidR="00280BE1">
        <w:rPr>
          <w:rFonts w:ascii="Times New Roman" w:hAnsi="Times New Roman" w:cs="Times New Roman"/>
          <w:sz w:val="24"/>
          <w:szCs w:val="24"/>
        </w:rPr>
        <w:t xml:space="preserve"> procedures</w:t>
      </w:r>
      <w:r w:rsidR="000F5D32">
        <w:rPr>
          <w:rFonts w:ascii="Times New Roman" w:hAnsi="Times New Roman" w:cs="Times New Roman"/>
          <w:sz w:val="24"/>
          <w:szCs w:val="24"/>
        </w:rPr>
        <w:t xml:space="preserve">, </w:t>
      </w:r>
      <w:r w:rsidR="00954A99">
        <w:rPr>
          <w:rFonts w:ascii="Times New Roman" w:hAnsi="Times New Roman" w:cs="Times New Roman"/>
          <w:sz w:val="24"/>
          <w:szCs w:val="24"/>
        </w:rPr>
        <w:t xml:space="preserve">with an average effect of 17.86 (SD = 0.15), corresponding to a SMD of 0.25. </w:t>
      </w:r>
    </w:p>
    <w:p w14:paraId="2856B8F2" w14:textId="77777777" w:rsidR="00064BD7" w:rsidRDefault="00064BD7" w:rsidP="002C4D62">
      <w:pPr>
        <w:spacing w:line="480" w:lineRule="auto"/>
        <w:rPr>
          <w:rFonts w:ascii="Times New Roman" w:hAnsi="Times New Roman" w:cs="Times New Roman"/>
          <w:sz w:val="24"/>
          <w:szCs w:val="24"/>
        </w:rPr>
      </w:pPr>
    </w:p>
    <w:p w14:paraId="3B38D898" w14:textId="77777777" w:rsidR="00064BD7" w:rsidRDefault="00064BD7" w:rsidP="002C4D62">
      <w:pPr>
        <w:spacing w:line="480" w:lineRule="auto"/>
        <w:rPr>
          <w:rFonts w:ascii="Times New Roman" w:hAnsi="Times New Roman" w:cs="Times New Roman"/>
          <w:sz w:val="24"/>
          <w:szCs w:val="24"/>
        </w:rPr>
      </w:pPr>
    </w:p>
    <w:p w14:paraId="64825B62" w14:textId="07EAEBDE" w:rsidR="00064BD7" w:rsidRPr="00D42971" w:rsidRDefault="00064BD7" w:rsidP="00064BD7">
      <w:pPr>
        <w:spacing w:line="480" w:lineRule="auto"/>
        <w:rPr>
          <w:rFonts w:ascii="Times New Roman" w:hAnsi="Times New Roman" w:cs="Times New Roman"/>
          <w:sz w:val="24"/>
          <w:szCs w:val="24"/>
        </w:rPr>
      </w:pPr>
      <w:r w:rsidRPr="00D42971">
        <w:rPr>
          <w:rFonts w:ascii="Times New Roman" w:hAnsi="Times New Roman" w:cs="Times New Roman"/>
          <w:sz w:val="24"/>
          <w:szCs w:val="24"/>
        </w:rPr>
        <w:t>There are several limitations with the current study. Firstly, unlike randomization, propensity score weighting does not adjust for unobserved covariates (Joffe &amp; Rosenbaum, 1999). An unbiased treatment effect assumes that all potential confounders are observed, which is unlikely to be the case in any observational study. Adjusting for partially observed confounders may reduce bias, but it is unknown to what extent.</w:t>
      </w:r>
      <w:r w:rsidR="004425BA">
        <w:rPr>
          <w:rFonts w:ascii="Times New Roman" w:hAnsi="Times New Roman" w:cs="Times New Roman"/>
          <w:sz w:val="24"/>
          <w:szCs w:val="24"/>
        </w:rPr>
        <w:t xml:space="preserve"> </w:t>
      </w:r>
      <w:r w:rsidR="00277D25">
        <w:rPr>
          <w:rFonts w:ascii="Times New Roman" w:hAnsi="Times New Roman" w:cs="Times New Roman"/>
          <w:sz w:val="24"/>
          <w:szCs w:val="24"/>
        </w:rPr>
        <w:t>Second</w:t>
      </w:r>
      <w:r w:rsidR="00A316DB">
        <w:rPr>
          <w:rFonts w:ascii="Times New Roman" w:hAnsi="Times New Roman" w:cs="Times New Roman"/>
          <w:sz w:val="24"/>
          <w:szCs w:val="24"/>
        </w:rPr>
        <w:t>, the MHQ</w:t>
      </w:r>
      <w:r w:rsidR="00822A0A">
        <w:rPr>
          <w:rFonts w:ascii="Times New Roman" w:hAnsi="Times New Roman" w:cs="Times New Roman"/>
          <w:sz w:val="24"/>
          <w:szCs w:val="24"/>
        </w:rPr>
        <w:t xml:space="preserve"> and its subdomains</w:t>
      </w:r>
      <w:r w:rsidR="00A316DB">
        <w:rPr>
          <w:rFonts w:ascii="Times New Roman" w:hAnsi="Times New Roman" w:cs="Times New Roman"/>
          <w:sz w:val="24"/>
          <w:szCs w:val="24"/>
        </w:rPr>
        <w:t xml:space="preserve"> ha</w:t>
      </w:r>
      <w:r w:rsidR="00822A0A">
        <w:rPr>
          <w:rFonts w:ascii="Times New Roman" w:hAnsi="Times New Roman" w:cs="Times New Roman"/>
          <w:sz w:val="24"/>
          <w:szCs w:val="24"/>
        </w:rPr>
        <w:t>ve</w:t>
      </w:r>
      <w:r w:rsidR="00A316DB">
        <w:rPr>
          <w:rFonts w:ascii="Times New Roman" w:hAnsi="Times New Roman" w:cs="Times New Roman"/>
          <w:sz w:val="24"/>
          <w:szCs w:val="24"/>
        </w:rPr>
        <w:t xml:space="preserve"> yet, to our knowledge, been validated in a</w:t>
      </w:r>
      <w:r w:rsidR="007164B5">
        <w:rPr>
          <w:rFonts w:ascii="Times New Roman" w:hAnsi="Times New Roman" w:cs="Times New Roman"/>
          <w:sz w:val="24"/>
          <w:szCs w:val="24"/>
        </w:rPr>
        <w:t xml:space="preserve">n </w:t>
      </w:r>
      <w:r w:rsidR="00822A0A">
        <w:rPr>
          <w:rFonts w:ascii="Times New Roman" w:hAnsi="Times New Roman" w:cs="Times New Roman"/>
          <w:sz w:val="24"/>
          <w:szCs w:val="24"/>
        </w:rPr>
        <w:t>independent sample. It would</w:t>
      </w:r>
      <w:r w:rsidR="00626594">
        <w:rPr>
          <w:rFonts w:ascii="Times New Roman" w:hAnsi="Times New Roman" w:cs="Times New Roman"/>
          <w:sz w:val="24"/>
          <w:szCs w:val="24"/>
        </w:rPr>
        <w:t xml:space="preserve"> be interesting, for example, to investigate whether the MHQ </w:t>
      </w:r>
      <w:r w:rsidR="00DB1880">
        <w:rPr>
          <w:rFonts w:ascii="Times New Roman" w:hAnsi="Times New Roman" w:cs="Times New Roman"/>
          <w:sz w:val="24"/>
          <w:szCs w:val="24"/>
        </w:rPr>
        <w:t xml:space="preserve">and its </w:t>
      </w:r>
      <w:r w:rsidR="00626594">
        <w:rPr>
          <w:rFonts w:ascii="Times New Roman" w:hAnsi="Times New Roman" w:cs="Times New Roman"/>
          <w:sz w:val="24"/>
          <w:szCs w:val="24"/>
        </w:rPr>
        <w:t>subdomains predict</w:t>
      </w:r>
      <w:r w:rsidR="00DB1880">
        <w:rPr>
          <w:rFonts w:ascii="Times New Roman" w:hAnsi="Times New Roman" w:cs="Times New Roman"/>
          <w:sz w:val="24"/>
          <w:szCs w:val="24"/>
        </w:rPr>
        <w:t xml:space="preserve"> the onset of distinct mental disorders.</w:t>
      </w:r>
      <w:r w:rsidR="001C1A1D">
        <w:rPr>
          <w:rFonts w:ascii="Times New Roman" w:hAnsi="Times New Roman" w:cs="Times New Roman"/>
          <w:sz w:val="24"/>
          <w:szCs w:val="24"/>
        </w:rPr>
        <w:t xml:space="preserve"> </w:t>
      </w:r>
    </w:p>
    <w:p w14:paraId="33D42EB9" w14:textId="77777777" w:rsidR="0036056A" w:rsidRPr="002C4D62" w:rsidRDefault="0036056A" w:rsidP="002C4D62">
      <w:pPr>
        <w:spacing w:line="480" w:lineRule="auto"/>
        <w:rPr>
          <w:rFonts w:ascii="Times New Roman" w:hAnsi="Times New Roman" w:cs="Times New Roman"/>
          <w:sz w:val="24"/>
          <w:szCs w:val="24"/>
        </w:rPr>
      </w:pPr>
    </w:p>
    <w:p w14:paraId="14E136EE" w14:textId="1F0516B0" w:rsidR="004E6E0C" w:rsidRPr="00D42971" w:rsidRDefault="004E6E0C" w:rsidP="00F721EE">
      <w:pPr>
        <w:pStyle w:val="ListParagraph"/>
        <w:spacing w:line="480" w:lineRule="auto"/>
        <w:rPr>
          <w:rFonts w:ascii="Times New Roman" w:hAnsi="Times New Roman" w:cs="Times New Roman"/>
          <w:sz w:val="24"/>
          <w:szCs w:val="24"/>
        </w:rPr>
      </w:pPr>
    </w:p>
    <w:p w14:paraId="214429B1" w14:textId="77777777" w:rsidR="004E6E0C" w:rsidRPr="00D42971" w:rsidDel="00093325" w:rsidRDefault="004E6E0C" w:rsidP="00F721EE">
      <w:pPr>
        <w:pStyle w:val="ListParagraph"/>
        <w:spacing w:line="480" w:lineRule="auto"/>
        <w:rPr>
          <w:del w:id="35" w:author="Denver Brown" w:date="2023-02-08T09:33:00Z"/>
          <w:rFonts w:ascii="Times New Roman" w:hAnsi="Times New Roman" w:cs="Times New Roman"/>
          <w:sz w:val="24"/>
          <w:szCs w:val="24"/>
        </w:rPr>
      </w:pPr>
    </w:p>
    <w:p w14:paraId="4D2CB911" w14:textId="16D4253A" w:rsidR="00093325"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lastRenderedPageBreak/>
        <w:tab/>
      </w:r>
    </w:p>
    <w:p w14:paraId="3803386E" w14:textId="6B1DE334" w:rsidR="00093325" w:rsidRPr="00D42971" w:rsidRDefault="00093325" w:rsidP="00F721EE">
      <w:pPr>
        <w:pStyle w:val="ListParagraph"/>
        <w:numPr>
          <w:ilvl w:val="0"/>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Favorable benefits of physical activity on overall mental health as well as several subdomains</w:t>
      </w:r>
      <w:r w:rsidR="002E4E59" w:rsidRPr="00D42971">
        <w:rPr>
          <w:rFonts w:ascii="Times New Roman" w:hAnsi="Times New Roman" w:cs="Times New Roman"/>
          <w:sz w:val="24"/>
          <w:szCs w:val="24"/>
        </w:rPr>
        <w:t xml:space="preserve"> (Main effect of PA)</w:t>
      </w:r>
    </w:p>
    <w:p w14:paraId="25EE5BA2" w14:textId="071821DA" w:rsidR="00093325" w:rsidRPr="00D42971" w:rsidRDefault="00093325" w:rsidP="00F721EE">
      <w:pPr>
        <w:pStyle w:val="ListParagraph"/>
        <w:numPr>
          <w:ilvl w:val="1"/>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How does this compare to </w:t>
      </w:r>
      <w:proofErr w:type="spellStart"/>
      <w:r w:rsidRPr="00D42971">
        <w:rPr>
          <w:rFonts w:ascii="Times New Roman" w:hAnsi="Times New Roman" w:cs="Times New Roman"/>
          <w:sz w:val="24"/>
          <w:szCs w:val="24"/>
        </w:rPr>
        <w:t>chekroud</w:t>
      </w:r>
      <w:proofErr w:type="spellEnd"/>
    </w:p>
    <w:p w14:paraId="43D75634" w14:textId="44769617" w:rsidR="00093325" w:rsidRPr="00D42971" w:rsidRDefault="00093325" w:rsidP="00F721EE">
      <w:pPr>
        <w:pStyle w:val="ListParagraph"/>
        <w:numPr>
          <w:ilvl w:val="1"/>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Supports general body of literature demonstrating the benefits of PA</w:t>
      </w:r>
    </w:p>
    <w:p w14:paraId="18C606AC" w14:textId="3FE85904" w:rsidR="002E4E59" w:rsidRPr="00D42971" w:rsidRDefault="002E4E59" w:rsidP="00F721EE">
      <w:pPr>
        <w:pStyle w:val="ListParagraph"/>
        <w:numPr>
          <w:ilvl w:val="1"/>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Ours results compared to RCTs (compare effect sizes?)</w:t>
      </w:r>
    </w:p>
    <w:p w14:paraId="0C5AD4FB" w14:textId="2684E67F" w:rsidR="002E4E59" w:rsidRPr="00D42971" w:rsidRDefault="002E4E59" w:rsidP="00F721EE">
      <w:pPr>
        <w:pStyle w:val="ListParagraph"/>
        <w:numPr>
          <w:ilvl w:val="0"/>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PE strongest effect on Adaptability and Resilience, lowest on Social Self (is this in line with current literature? Comments on different exercise modalities?) (How PA differed across each subdomain – where are the strongest/weakest effects – why may this be)</w:t>
      </w:r>
    </w:p>
    <w:p w14:paraId="538B4DE2" w14:textId="3E188BAC" w:rsidR="002E4E59" w:rsidRPr="00D42971" w:rsidRDefault="002E4E59" w:rsidP="00F721EE">
      <w:pPr>
        <w:pStyle w:val="ListParagraph"/>
        <w:numPr>
          <w:ilvl w:val="1"/>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Implications for precision medicine – PA stands to provide greatest benefits for some outcomes, maybe other behaviors provide greater benefits for others – to be determined in future use of the instrument (MHQ)</w:t>
      </w:r>
    </w:p>
    <w:p w14:paraId="3445A494" w14:textId="7F3B1189" w:rsidR="002E4E59" w:rsidRPr="00D42971" w:rsidRDefault="002E4E59" w:rsidP="00F721EE">
      <w:pPr>
        <w:pStyle w:val="ListParagraph"/>
        <w:numPr>
          <w:ilvl w:val="0"/>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Relatively poor MH in younger ages, confirming Chen 2022 (main effect of age)</w:t>
      </w:r>
    </w:p>
    <w:p w14:paraId="308CE200" w14:textId="77777777" w:rsidR="002E4E59" w:rsidRPr="00D42971" w:rsidRDefault="002E4E59" w:rsidP="00F721EE">
      <w:pPr>
        <w:pStyle w:val="ListParagraph"/>
        <w:numPr>
          <w:ilvl w:val="0"/>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Interaction effects exist, stronger benefits for PA among younger adults. </w:t>
      </w:r>
    </w:p>
    <w:p w14:paraId="181CBB7E" w14:textId="27C6F796" w:rsidR="002E4E59" w:rsidRPr="00D42971" w:rsidRDefault="002E4E59" w:rsidP="00F721EE">
      <w:pPr>
        <w:pStyle w:val="ListParagraph"/>
        <w:numPr>
          <w:ilvl w:val="1"/>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This may be due to them having more to gain due to poorer mental health</w:t>
      </w:r>
    </w:p>
    <w:p w14:paraId="17150A50" w14:textId="0340A4E0" w:rsidR="002E4E59" w:rsidRPr="00D42971" w:rsidRDefault="002E4E59" w:rsidP="00F721EE">
      <w:pPr>
        <w:pStyle w:val="ListParagraph"/>
        <w:numPr>
          <w:ilvl w:val="1"/>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Comment on implications for population level interventions potentially</w:t>
      </w:r>
    </w:p>
    <w:p w14:paraId="745B47A8" w14:textId="061D19E3" w:rsidR="00B2120E" w:rsidRPr="00D42971" w:rsidRDefault="00B2120E" w:rsidP="00F721EE">
      <w:pPr>
        <w:pStyle w:val="ListParagraph"/>
        <w:numPr>
          <w:ilvl w:val="0"/>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Propensity weighting methods allow us to make stronger causal inferences compared to common regression models</w:t>
      </w:r>
      <w:r w:rsidR="002E4E59" w:rsidRPr="00D42971">
        <w:rPr>
          <w:rFonts w:ascii="Times New Roman" w:hAnsi="Times New Roman" w:cs="Times New Roman"/>
          <w:sz w:val="24"/>
          <w:szCs w:val="24"/>
        </w:rPr>
        <w:t xml:space="preserve"> (using more advanced techniques)</w:t>
      </w:r>
    </w:p>
    <w:p w14:paraId="1D556666" w14:textId="2576CF0A" w:rsidR="002E4E59" w:rsidRPr="00D42971" w:rsidRDefault="002E4E59" w:rsidP="00F721EE">
      <w:pPr>
        <w:pStyle w:val="ListParagraph"/>
        <w:numPr>
          <w:ilvl w:val="0"/>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Limitations</w:t>
      </w:r>
    </w:p>
    <w:p w14:paraId="5F9658FD" w14:textId="4D7D0B28" w:rsidR="002E4E59" w:rsidRPr="00D42971" w:rsidRDefault="002E4E59" w:rsidP="00F721EE">
      <w:pPr>
        <w:pStyle w:val="ListParagraph"/>
        <w:numPr>
          <w:ilvl w:val="0"/>
          <w:numId w:val="2"/>
        </w:numPr>
        <w:spacing w:line="480" w:lineRule="auto"/>
        <w:rPr>
          <w:rFonts w:ascii="Times New Roman" w:hAnsi="Times New Roman" w:cs="Times New Roman"/>
          <w:sz w:val="24"/>
          <w:szCs w:val="24"/>
        </w:rPr>
      </w:pPr>
      <w:r w:rsidRPr="00D42971">
        <w:rPr>
          <w:rFonts w:ascii="Times New Roman" w:hAnsi="Times New Roman" w:cs="Times New Roman"/>
          <w:sz w:val="24"/>
          <w:szCs w:val="24"/>
        </w:rPr>
        <w:t>Conclusion</w:t>
      </w:r>
    </w:p>
    <w:p w14:paraId="0E0F8F19" w14:textId="77777777" w:rsidR="002E4E59" w:rsidRPr="00D42971" w:rsidRDefault="002E4E59" w:rsidP="00F721EE">
      <w:pPr>
        <w:pStyle w:val="ListParagraph"/>
        <w:spacing w:line="480" w:lineRule="auto"/>
        <w:ind w:left="360"/>
        <w:rPr>
          <w:rFonts w:ascii="Times New Roman" w:hAnsi="Times New Roman" w:cs="Times New Roman"/>
          <w:sz w:val="24"/>
          <w:szCs w:val="24"/>
        </w:rPr>
      </w:pPr>
    </w:p>
    <w:p w14:paraId="19E12818" w14:textId="77777777" w:rsidR="00B2120E" w:rsidRPr="00D42971" w:rsidRDefault="00B2120E" w:rsidP="00F721EE">
      <w:pPr>
        <w:spacing w:line="480" w:lineRule="auto"/>
        <w:rPr>
          <w:rFonts w:ascii="Times New Roman" w:hAnsi="Times New Roman" w:cs="Times New Roman"/>
          <w:sz w:val="24"/>
          <w:szCs w:val="24"/>
        </w:rPr>
      </w:pPr>
    </w:p>
    <w:p w14:paraId="6DCBD2D8" w14:textId="77777777" w:rsidR="00B2120E" w:rsidRPr="00D42971" w:rsidRDefault="00B2120E" w:rsidP="00F721EE">
      <w:pPr>
        <w:spacing w:line="480" w:lineRule="auto"/>
        <w:rPr>
          <w:rFonts w:ascii="Times New Roman" w:hAnsi="Times New Roman" w:cs="Times New Roman"/>
          <w:sz w:val="24"/>
          <w:szCs w:val="24"/>
        </w:rPr>
      </w:pPr>
    </w:p>
    <w:p w14:paraId="3F64962A" w14:textId="77777777" w:rsidR="00B2120E" w:rsidRPr="00D42971" w:rsidRDefault="00B2120E" w:rsidP="00F721EE">
      <w:pPr>
        <w:spacing w:line="480" w:lineRule="auto"/>
        <w:rPr>
          <w:rFonts w:ascii="Times New Roman" w:hAnsi="Times New Roman" w:cs="Times New Roman"/>
          <w:sz w:val="24"/>
          <w:szCs w:val="24"/>
        </w:rPr>
      </w:pPr>
    </w:p>
    <w:p w14:paraId="3AC7CCED" w14:textId="77777777" w:rsidR="00B2120E" w:rsidRPr="00D42971" w:rsidRDefault="00B2120E" w:rsidP="00F721EE">
      <w:pPr>
        <w:spacing w:line="480" w:lineRule="auto"/>
        <w:rPr>
          <w:rFonts w:ascii="Times New Roman" w:hAnsi="Times New Roman" w:cs="Times New Roman"/>
          <w:sz w:val="24"/>
          <w:szCs w:val="24"/>
        </w:rPr>
      </w:pPr>
    </w:p>
    <w:p w14:paraId="1E0D84E1" w14:textId="77777777" w:rsidR="00B2120E"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 xml:space="preserve">Limitations: </w:t>
      </w:r>
    </w:p>
    <w:p w14:paraId="07AF6AFB" w14:textId="61BD9BA5" w:rsidR="00B2120E" w:rsidRPr="00D42971" w:rsidRDefault="00093325"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Self-reported physical activity behavior – can introduce bias and recall errors</w:t>
      </w:r>
    </w:p>
    <w:p w14:paraId="4208E720" w14:textId="494D083A" w:rsidR="00093325" w:rsidRPr="00D42971" w:rsidRDefault="00093325"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Cross-sectional design – cannot infer causality</w:t>
      </w:r>
    </w:p>
    <w:p w14:paraId="24E8FBB5" w14:textId="34436CF4" w:rsidR="00093325" w:rsidRPr="00D42971" w:rsidRDefault="00093325"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Convenience sampling – not truly globally representative despite over 200 countries included</w:t>
      </w:r>
    </w:p>
    <w:p w14:paraId="6FA7DE58" w14:textId="77777777" w:rsidR="00B2120E"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Strong ignorability assumption; propensity scoring assumes all potentially confounding covariates are observed</w:t>
      </w:r>
    </w:p>
    <w:p w14:paraId="1609DAE5" w14:textId="77777777" w:rsidR="00B2120E" w:rsidRPr="00D42971" w:rsidRDefault="00B2120E" w:rsidP="00F721EE">
      <w:pPr>
        <w:spacing w:line="480" w:lineRule="auto"/>
        <w:rPr>
          <w:rFonts w:ascii="Times New Roman" w:hAnsi="Times New Roman" w:cs="Times New Roman"/>
          <w:sz w:val="24"/>
          <w:szCs w:val="24"/>
        </w:rPr>
      </w:pPr>
    </w:p>
    <w:p w14:paraId="131F3FA9" w14:textId="77777777" w:rsidR="00B2120E"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Dropped ethnicity and gender identity</w:t>
      </w:r>
    </w:p>
    <w:p w14:paraId="30DA0046" w14:textId="77777777" w:rsidR="00B2120E" w:rsidRPr="00D42971" w:rsidRDefault="00B2120E" w:rsidP="00F721EE">
      <w:pPr>
        <w:spacing w:line="480" w:lineRule="auto"/>
        <w:rPr>
          <w:rFonts w:ascii="Times New Roman" w:hAnsi="Times New Roman" w:cs="Times New Roman"/>
          <w:sz w:val="24"/>
          <w:szCs w:val="24"/>
        </w:rPr>
      </w:pPr>
    </w:p>
    <w:p w14:paraId="36495B04" w14:textId="77777777" w:rsidR="00B2120E"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Self reported PA</w:t>
      </w:r>
    </w:p>
    <w:p w14:paraId="37357D46" w14:textId="77777777" w:rsidR="00B2120E" w:rsidRPr="00D42971" w:rsidRDefault="00B2120E" w:rsidP="00F721EE">
      <w:pPr>
        <w:spacing w:line="480" w:lineRule="auto"/>
        <w:rPr>
          <w:rFonts w:ascii="Times New Roman" w:hAnsi="Times New Roman" w:cs="Times New Roman"/>
          <w:sz w:val="24"/>
          <w:szCs w:val="24"/>
        </w:rPr>
      </w:pPr>
    </w:p>
    <w:p w14:paraId="1A13B196" w14:textId="77777777" w:rsidR="00B2120E"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Cross sectional</w:t>
      </w:r>
    </w:p>
    <w:p w14:paraId="00908217" w14:textId="77777777" w:rsidR="00B2120E" w:rsidRPr="00D42971" w:rsidRDefault="00B2120E" w:rsidP="00F721EE">
      <w:pPr>
        <w:spacing w:line="480" w:lineRule="auto"/>
        <w:rPr>
          <w:rFonts w:ascii="Times New Roman" w:hAnsi="Times New Roman" w:cs="Times New Roman"/>
          <w:sz w:val="24"/>
          <w:szCs w:val="24"/>
        </w:rPr>
      </w:pPr>
    </w:p>
    <w:p w14:paraId="42DB617B" w14:textId="77777777" w:rsidR="00B2120E"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Volunteer online survey</w:t>
      </w:r>
    </w:p>
    <w:p w14:paraId="75377D34" w14:textId="77777777" w:rsidR="00B2120E" w:rsidRPr="00D42971" w:rsidRDefault="00B2120E" w:rsidP="00F721EE">
      <w:pPr>
        <w:spacing w:line="480" w:lineRule="auto"/>
        <w:rPr>
          <w:rFonts w:ascii="Times New Roman" w:hAnsi="Times New Roman" w:cs="Times New Roman"/>
          <w:sz w:val="24"/>
          <w:szCs w:val="24"/>
        </w:rPr>
      </w:pPr>
    </w:p>
    <w:p w14:paraId="6CCB312B" w14:textId="77777777" w:rsidR="00B2120E" w:rsidRPr="00D42971" w:rsidRDefault="00B2120E" w:rsidP="00F721EE">
      <w:pPr>
        <w:spacing w:line="480" w:lineRule="auto"/>
        <w:rPr>
          <w:rFonts w:ascii="Times New Roman" w:hAnsi="Times New Roman" w:cs="Times New Roman"/>
          <w:sz w:val="24"/>
          <w:szCs w:val="24"/>
        </w:rPr>
      </w:pPr>
      <w:r w:rsidRPr="00D42971">
        <w:rPr>
          <w:rFonts w:ascii="Times New Roman" w:hAnsi="Times New Roman" w:cs="Times New Roman"/>
          <w:sz w:val="24"/>
          <w:szCs w:val="24"/>
        </w:rPr>
        <w:t>Ordinal nature of PA questions = difficult to assess exact non-linear effects</w:t>
      </w:r>
    </w:p>
    <w:p w14:paraId="7FD35025" w14:textId="78369E9E" w:rsidR="00A76ABE" w:rsidRPr="00D42971" w:rsidRDefault="00A76ABE" w:rsidP="00F721EE">
      <w:pPr>
        <w:spacing w:line="480" w:lineRule="auto"/>
        <w:rPr>
          <w:rFonts w:ascii="Times New Roman" w:hAnsi="Times New Roman" w:cs="Times New Roman"/>
          <w:sz w:val="24"/>
          <w:szCs w:val="24"/>
        </w:rPr>
      </w:pPr>
    </w:p>
    <w:p w14:paraId="62701E77" w14:textId="024D99DE" w:rsidR="009D3B6D" w:rsidRPr="00D42971" w:rsidRDefault="009D3B6D" w:rsidP="00F721EE">
      <w:pPr>
        <w:spacing w:line="480" w:lineRule="auto"/>
        <w:rPr>
          <w:rFonts w:ascii="Times New Roman" w:hAnsi="Times New Roman" w:cs="Times New Roman"/>
          <w:sz w:val="24"/>
          <w:szCs w:val="24"/>
        </w:rPr>
      </w:pPr>
    </w:p>
    <w:p w14:paraId="76149CEE" w14:textId="0FD55B04" w:rsidR="009D3B6D" w:rsidRPr="00D42971" w:rsidRDefault="009D3B6D" w:rsidP="00F721EE">
      <w:pPr>
        <w:spacing w:line="480" w:lineRule="auto"/>
        <w:rPr>
          <w:rFonts w:ascii="Times New Roman" w:hAnsi="Times New Roman" w:cs="Times New Roman"/>
          <w:sz w:val="24"/>
          <w:szCs w:val="24"/>
        </w:rPr>
      </w:pPr>
    </w:p>
    <w:p w14:paraId="071158EF" w14:textId="3F8D904E" w:rsidR="009D3B6D" w:rsidRPr="00D42971" w:rsidRDefault="009D3B6D" w:rsidP="00F721EE">
      <w:pPr>
        <w:spacing w:line="480" w:lineRule="auto"/>
        <w:rPr>
          <w:rFonts w:ascii="Times New Roman" w:hAnsi="Times New Roman" w:cs="Times New Roman"/>
          <w:sz w:val="24"/>
          <w:szCs w:val="24"/>
        </w:rPr>
      </w:pPr>
    </w:p>
    <w:p w14:paraId="1D1B773F" w14:textId="77777777" w:rsidR="009D3B6D" w:rsidRPr="00D42971" w:rsidRDefault="009D3B6D" w:rsidP="00F721EE">
      <w:pPr>
        <w:spacing w:line="480" w:lineRule="auto"/>
        <w:rPr>
          <w:rFonts w:ascii="Times New Roman" w:hAnsi="Times New Roman" w:cs="Times New Roman"/>
          <w:sz w:val="24"/>
          <w:szCs w:val="24"/>
        </w:rPr>
      </w:pPr>
    </w:p>
    <w:p w14:paraId="4C300E55" w14:textId="6AA2B868" w:rsidR="007D1133" w:rsidRPr="00D42971" w:rsidRDefault="007D1133" w:rsidP="00F721EE">
      <w:pPr>
        <w:spacing w:line="480" w:lineRule="auto"/>
        <w:rPr>
          <w:rFonts w:ascii="Times New Roman" w:hAnsi="Times New Roman" w:cs="Times New Roman"/>
          <w:sz w:val="24"/>
          <w:szCs w:val="24"/>
        </w:rPr>
      </w:pPr>
    </w:p>
    <w:p w14:paraId="4D70A145" w14:textId="77777777" w:rsidR="00AF03EE" w:rsidRPr="00D42971" w:rsidRDefault="00AF03EE" w:rsidP="00F721EE">
      <w:pPr>
        <w:tabs>
          <w:tab w:val="left" w:pos="6936"/>
        </w:tabs>
        <w:spacing w:line="480" w:lineRule="auto"/>
        <w:rPr>
          <w:rFonts w:ascii="Times New Roman" w:hAnsi="Times New Roman" w:cs="Times New Roman"/>
          <w:sz w:val="24"/>
          <w:szCs w:val="24"/>
        </w:rPr>
      </w:pPr>
      <w:r w:rsidRPr="00D42971">
        <w:rPr>
          <w:rFonts w:ascii="Times New Roman" w:hAnsi="Times New Roman" w:cs="Times New Roman"/>
          <w:sz w:val="24"/>
          <w:szCs w:val="24"/>
        </w:rPr>
        <w:tab/>
      </w:r>
    </w:p>
    <w:p w14:paraId="57608ABE" w14:textId="02AE933F" w:rsidR="00AF03EE" w:rsidRPr="00D42971" w:rsidRDefault="00AF03EE" w:rsidP="00F721EE">
      <w:pPr>
        <w:tabs>
          <w:tab w:val="left" w:pos="6936"/>
        </w:tabs>
        <w:spacing w:line="480" w:lineRule="auto"/>
        <w:rPr>
          <w:rFonts w:ascii="Times New Roman" w:hAnsi="Times New Roman" w:cs="Times New Roman"/>
          <w:sz w:val="24"/>
          <w:szCs w:val="24"/>
        </w:rPr>
      </w:pPr>
    </w:p>
    <w:p w14:paraId="7210F5F2" w14:textId="25CFA210" w:rsidR="00AF03EE" w:rsidRPr="00D42971" w:rsidRDefault="00AF03EE" w:rsidP="00F721EE">
      <w:pPr>
        <w:tabs>
          <w:tab w:val="left" w:pos="6936"/>
        </w:tabs>
        <w:spacing w:line="480" w:lineRule="auto"/>
        <w:rPr>
          <w:rFonts w:ascii="Times New Roman" w:hAnsi="Times New Roman" w:cs="Times New Roman"/>
          <w:sz w:val="24"/>
          <w:szCs w:val="24"/>
        </w:rPr>
      </w:pPr>
    </w:p>
    <w:p w14:paraId="6264B19B" w14:textId="77777777" w:rsidR="00AF03EE" w:rsidRPr="00D42971" w:rsidRDefault="00AF03EE" w:rsidP="00F721EE">
      <w:pPr>
        <w:tabs>
          <w:tab w:val="left" w:pos="6936"/>
        </w:tabs>
        <w:spacing w:line="480" w:lineRule="auto"/>
        <w:rPr>
          <w:rFonts w:ascii="Times New Roman" w:hAnsi="Times New Roman" w:cs="Times New Roman"/>
          <w:sz w:val="24"/>
          <w:szCs w:val="24"/>
        </w:rPr>
      </w:pPr>
    </w:p>
    <w:p w14:paraId="699FEED6" w14:textId="77777777" w:rsidR="00485D6E" w:rsidRPr="00D42971" w:rsidRDefault="00485D6E" w:rsidP="00F721EE">
      <w:pPr>
        <w:tabs>
          <w:tab w:val="left" w:pos="6936"/>
        </w:tabs>
        <w:spacing w:line="480" w:lineRule="auto"/>
        <w:rPr>
          <w:rFonts w:ascii="Times New Roman" w:hAnsi="Times New Roman" w:cs="Times New Roman"/>
          <w:sz w:val="24"/>
          <w:szCs w:val="24"/>
        </w:rPr>
      </w:pPr>
    </w:p>
    <w:p w14:paraId="3D332E09" w14:textId="77777777" w:rsidR="00485D6E" w:rsidRPr="00D42971" w:rsidRDefault="00485D6E" w:rsidP="00F721EE">
      <w:pPr>
        <w:tabs>
          <w:tab w:val="left" w:pos="6936"/>
        </w:tabs>
        <w:spacing w:line="480" w:lineRule="auto"/>
        <w:rPr>
          <w:rFonts w:ascii="Times New Roman" w:hAnsi="Times New Roman" w:cs="Times New Roman"/>
          <w:sz w:val="24"/>
          <w:szCs w:val="24"/>
        </w:rPr>
      </w:pPr>
    </w:p>
    <w:p w14:paraId="4F3CF586" w14:textId="77777777" w:rsidR="0057752B" w:rsidRPr="0057752B" w:rsidRDefault="00485D6E" w:rsidP="0057752B">
      <w:pPr>
        <w:pStyle w:val="EndNoteBibliography"/>
        <w:spacing w:after="0"/>
      </w:pPr>
      <w:r w:rsidRPr="00D42971">
        <w:rPr>
          <w:rFonts w:ascii="Times New Roman" w:hAnsi="Times New Roman" w:cs="Times New Roman"/>
          <w:sz w:val="24"/>
          <w:szCs w:val="24"/>
        </w:rPr>
        <w:fldChar w:fldCharType="begin"/>
      </w:r>
      <w:r w:rsidRPr="00D42971">
        <w:rPr>
          <w:rFonts w:ascii="Times New Roman" w:hAnsi="Times New Roman" w:cs="Times New Roman"/>
          <w:sz w:val="24"/>
          <w:szCs w:val="24"/>
        </w:rPr>
        <w:instrText xml:space="preserve"> ADDIN EN.REFLIST </w:instrText>
      </w:r>
      <w:r w:rsidRPr="00D42971">
        <w:rPr>
          <w:rFonts w:ascii="Times New Roman" w:hAnsi="Times New Roman" w:cs="Times New Roman"/>
          <w:sz w:val="24"/>
          <w:szCs w:val="24"/>
        </w:rPr>
        <w:fldChar w:fldCharType="separate"/>
      </w:r>
      <w:r w:rsidR="0057752B" w:rsidRPr="0057752B">
        <w:t>1.</w:t>
      </w:r>
      <w:r w:rsidR="0057752B" w:rsidRPr="0057752B">
        <w:tab/>
        <w:t xml:space="preserve">Steel Z, Marnane C, Iranpour C, et al.: The global prevalence of common mental disorders: a systematic review and meta-analysis 1980–2013. </w:t>
      </w:r>
      <w:r w:rsidR="0057752B" w:rsidRPr="0057752B">
        <w:rPr>
          <w:i/>
        </w:rPr>
        <w:t>International journal of epidemiology.</w:t>
      </w:r>
      <w:r w:rsidR="0057752B" w:rsidRPr="0057752B">
        <w:t xml:space="preserve"> 2014, </w:t>
      </w:r>
      <w:r w:rsidR="0057752B" w:rsidRPr="0057752B">
        <w:rPr>
          <w:i/>
        </w:rPr>
        <w:t>43:</w:t>
      </w:r>
      <w:r w:rsidR="0057752B" w:rsidRPr="0057752B">
        <w:t>476-493.</w:t>
      </w:r>
    </w:p>
    <w:p w14:paraId="0F58A93F" w14:textId="77777777" w:rsidR="0057752B" w:rsidRPr="0057752B" w:rsidRDefault="0057752B" w:rsidP="0057752B">
      <w:pPr>
        <w:pStyle w:val="EndNoteBibliography"/>
        <w:spacing w:after="0"/>
      </w:pPr>
      <w:r w:rsidRPr="0057752B">
        <w:t>2.</w:t>
      </w:r>
      <w:r w:rsidRPr="0057752B">
        <w:tab/>
        <w:t xml:space="preserve">Collaborators GMD: Global, regional, and national burden of 12 mental disorders in 204 countries and territories, 1990–2019: a systematic analysis for the Global Burden of Disease Study 2019. </w:t>
      </w:r>
      <w:r w:rsidRPr="0057752B">
        <w:rPr>
          <w:i/>
        </w:rPr>
        <w:t>The Lancet Psychiatry.</w:t>
      </w:r>
      <w:r w:rsidRPr="0057752B">
        <w:t xml:space="preserve"> 2022, </w:t>
      </w:r>
      <w:r w:rsidRPr="0057752B">
        <w:rPr>
          <w:i/>
        </w:rPr>
        <w:t>9:</w:t>
      </w:r>
      <w:r w:rsidRPr="0057752B">
        <w:t>137-150.</w:t>
      </w:r>
    </w:p>
    <w:p w14:paraId="353125FA" w14:textId="77777777" w:rsidR="0057752B" w:rsidRPr="0057752B" w:rsidRDefault="0057752B" w:rsidP="0057752B">
      <w:pPr>
        <w:pStyle w:val="EndNoteBibliography"/>
        <w:spacing w:after="0"/>
      </w:pPr>
      <w:r w:rsidRPr="0057752B">
        <w:t>3.</w:t>
      </w:r>
      <w:r w:rsidRPr="0057752B">
        <w:tab/>
        <w:t xml:space="preserve">Health TLG: Mental health matters. </w:t>
      </w:r>
      <w:r w:rsidRPr="0057752B">
        <w:rPr>
          <w:i/>
        </w:rPr>
        <w:t>The Lancet. Global Health.</w:t>
      </w:r>
      <w:r w:rsidRPr="0057752B">
        <w:t xml:space="preserve"> 2020, </w:t>
      </w:r>
      <w:r w:rsidRPr="0057752B">
        <w:rPr>
          <w:i/>
        </w:rPr>
        <w:t>8:</w:t>
      </w:r>
      <w:r w:rsidRPr="0057752B">
        <w:t>e1352.</w:t>
      </w:r>
    </w:p>
    <w:p w14:paraId="19D591D9" w14:textId="77777777" w:rsidR="0057752B" w:rsidRPr="0057752B" w:rsidRDefault="0057752B" w:rsidP="0057752B">
      <w:pPr>
        <w:pStyle w:val="EndNoteBibliography"/>
        <w:spacing w:after="0"/>
      </w:pPr>
      <w:r w:rsidRPr="0057752B">
        <w:t>4.</w:t>
      </w:r>
      <w:r w:rsidRPr="0057752B">
        <w:tab/>
        <w:t xml:space="preserve">Samji H, Wu J, Ladak A, et al.: Mental health impacts of the COVID‐19 pandemic on children and youth–a systematic review. </w:t>
      </w:r>
      <w:r w:rsidRPr="0057752B">
        <w:rPr>
          <w:i/>
        </w:rPr>
        <w:t>Child and adolescent mental health.</w:t>
      </w:r>
      <w:r w:rsidRPr="0057752B">
        <w:t xml:space="preserve"> 2022, </w:t>
      </w:r>
      <w:r w:rsidRPr="0057752B">
        <w:rPr>
          <w:i/>
        </w:rPr>
        <w:t>27:</w:t>
      </w:r>
      <w:r w:rsidRPr="0057752B">
        <w:t>173-189.</w:t>
      </w:r>
    </w:p>
    <w:p w14:paraId="2780C5A8" w14:textId="77777777" w:rsidR="0057752B" w:rsidRPr="0057752B" w:rsidRDefault="0057752B" w:rsidP="0057752B">
      <w:pPr>
        <w:pStyle w:val="EndNoteBibliography"/>
        <w:spacing w:after="0"/>
      </w:pPr>
      <w:r w:rsidRPr="0057752B">
        <w:t>5.</w:t>
      </w:r>
      <w:r w:rsidRPr="0057752B">
        <w:tab/>
        <w:t xml:space="preserve">Patel K, Robertson E, Kwong AS, et al.: Psychological distress before and during the COVID-19 pandemic among adults in the United Kingdom based on coordinated analyses of 11 longitudinal studies. </w:t>
      </w:r>
      <w:r w:rsidRPr="0057752B">
        <w:rPr>
          <w:i/>
        </w:rPr>
        <w:t>JAMA Network open.</w:t>
      </w:r>
      <w:r w:rsidRPr="0057752B">
        <w:t xml:space="preserve"> 2022, </w:t>
      </w:r>
      <w:r w:rsidRPr="0057752B">
        <w:rPr>
          <w:i/>
        </w:rPr>
        <w:t>5:</w:t>
      </w:r>
      <w:r w:rsidRPr="0057752B">
        <w:t>e227629-e227629.</w:t>
      </w:r>
    </w:p>
    <w:p w14:paraId="041CCEA8" w14:textId="77777777" w:rsidR="0057752B" w:rsidRPr="0057752B" w:rsidRDefault="0057752B" w:rsidP="0057752B">
      <w:pPr>
        <w:pStyle w:val="EndNoteBibliography"/>
        <w:spacing w:after="0"/>
      </w:pPr>
      <w:r w:rsidRPr="0057752B">
        <w:t>6.</w:t>
      </w:r>
      <w:r w:rsidRPr="0057752B">
        <w:tab/>
        <w:t xml:space="preserve">Panchal U, Salazar de Pablo G, Franco M, et al.: The impact of COVID-19 lockdown on child and adolescent mental health: systematic review. </w:t>
      </w:r>
      <w:r w:rsidRPr="0057752B">
        <w:rPr>
          <w:i/>
        </w:rPr>
        <w:t>European child &amp; adolescent psychiatry.</w:t>
      </w:r>
      <w:r w:rsidRPr="0057752B">
        <w:t xml:space="preserve"> 2021</w:t>
      </w:r>
      <w:r w:rsidRPr="0057752B">
        <w:rPr>
          <w:i/>
        </w:rPr>
        <w:t>:</w:t>
      </w:r>
      <w:r w:rsidRPr="0057752B">
        <w:t>1-27.</w:t>
      </w:r>
    </w:p>
    <w:p w14:paraId="493FB967" w14:textId="77777777" w:rsidR="0057752B" w:rsidRPr="0057752B" w:rsidRDefault="0057752B" w:rsidP="0057752B">
      <w:pPr>
        <w:pStyle w:val="EndNoteBibliography"/>
        <w:spacing w:after="0"/>
      </w:pPr>
      <w:r w:rsidRPr="0057752B">
        <w:lastRenderedPageBreak/>
        <w:t>7.</w:t>
      </w:r>
      <w:r w:rsidRPr="0057752B">
        <w:tab/>
        <w:t xml:space="preserve">Prati G, Mancini AD: The psychological impact of COVID-19 pandemic lockdowns: a review and meta-analysis of longitudinal studies and natural experiments. </w:t>
      </w:r>
      <w:r w:rsidRPr="0057752B">
        <w:rPr>
          <w:i/>
        </w:rPr>
        <w:t>Psychological medicine.</w:t>
      </w:r>
      <w:r w:rsidRPr="0057752B">
        <w:t xml:space="preserve"> 2021, </w:t>
      </w:r>
      <w:r w:rsidRPr="0057752B">
        <w:rPr>
          <w:i/>
        </w:rPr>
        <w:t>51:</w:t>
      </w:r>
      <w:r w:rsidRPr="0057752B">
        <w:t>201-211.</w:t>
      </w:r>
    </w:p>
    <w:p w14:paraId="4E2D23FF" w14:textId="77777777" w:rsidR="0057752B" w:rsidRPr="0057752B" w:rsidRDefault="0057752B" w:rsidP="0057752B">
      <w:pPr>
        <w:pStyle w:val="EndNoteBibliography"/>
        <w:spacing w:after="0"/>
      </w:pPr>
      <w:r w:rsidRPr="0057752B">
        <w:t>8.</w:t>
      </w:r>
      <w:r w:rsidRPr="0057752B">
        <w:tab/>
        <w:t xml:space="preserve">Robinson E, Sutin AR, Daly M, Jones A: A systematic review and meta-analysis of longitudinal cohort studies comparing mental health before versus during the COVID-19 pandemic in 2020. </w:t>
      </w:r>
      <w:r w:rsidRPr="0057752B">
        <w:rPr>
          <w:i/>
        </w:rPr>
        <w:t>Journal of Affective Disorders.</w:t>
      </w:r>
      <w:r w:rsidRPr="0057752B">
        <w:t xml:space="preserve"> 2022, </w:t>
      </w:r>
      <w:r w:rsidRPr="0057752B">
        <w:rPr>
          <w:i/>
        </w:rPr>
        <w:t>296:</w:t>
      </w:r>
      <w:r w:rsidRPr="0057752B">
        <w:t>567-576.</w:t>
      </w:r>
    </w:p>
    <w:p w14:paraId="300C011C" w14:textId="77777777" w:rsidR="0057752B" w:rsidRPr="0057752B" w:rsidRDefault="0057752B" w:rsidP="0057752B">
      <w:pPr>
        <w:pStyle w:val="EndNoteBibliography"/>
        <w:spacing w:after="0"/>
      </w:pPr>
      <w:r w:rsidRPr="0057752B">
        <w:t>9.</w:t>
      </w:r>
      <w:r w:rsidRPr="0057752B">
        <w:tab/>
        <w:t xml:space="preserve">Kauhanen L, Wan Mohd Yunus WMA, Lempinen L, et al.: A systematic review of the mental health changes of children and young people before and during the COVID-19 pandemic. </w:t>
      </w:r>
      <w:r w:rsidRPr="0057752B">
        <w:rPr>
          <w:i/>
        </w:rPr>
        <w:t>European child &amp; adolescent psychiatry.</w:t>
      </w:r>
      <w:r w:rsidRPr="0057752B">
        <w:t xml:space="preserve"> 2022</w:t>
      </w:r>
      <w:r w:rsidRPr="0057752B">
        <w:rPr>
          <w:i/>
        </w:rPr>
        <w:t>:</w:t>
      </w:r>
      <w:r w:rsidRPr="0057752B">
        <w:t>1-19.</w:t>
      </w:r>
    </w:p>
    <w:p w14:paraId="4A8168AC" w14:textId="77777777" w:rsidR="0057752B" w:rsidRPr="0057752B" w:rsidRDefault="0057752B" w:rsidP="0057752B">
      <w:pPr>
        <w:pStyle w:val="EndNoteBibliography"/>
        <w:spacing w:after="0"/>
      </w:pPr>
      <w:r w:rsidRPr="0057752B">
        <w:t>10.</w:t>
      </w:r>
      <w:r w:rsidRPr="0057752B">
        <w:tab/>
        <w:t xml:space="preserve">Santomauro DF, Herrera AMM, Shadid J, et al.: Global prevalence and burden of depressive and anxiety disorders in 204 countries and territories in 2020 due to the COVID-19 pandemic. </w:t>
      </w:r>
      <w:r w:rsidRPr="0057752B">
        <w:rPr>
          <w:i/>
        </w:rPr>
        <w:t>The Lancet.</w:t>
      </w:r>
      <w:r w:rsidRPr="0057752B">
        <w:t xml:space="preserve"> 2021, </w:t>
      </w:r>
      <w:r w:rsidRPr="0057752B">
        <w:rPr>
          <w:i/>
        </w:rPr>
        <w:t>398:</w:t>
      </w:r>
      <w:r w:rsidRPr="0057752B">
        <w:t>1700-1712.</w:t>
      </w:r>
    </w:p>
    <w:p w14:paraId="28A42DF5" w14:textId="77777777" w:rsidR="0057752B" w:rsidRPr="0057752B" w:rsidRDefault="0057752B" w:rsidP="0057752B">
      <w:pPr>
        <w:pStyle w:val="EndNoteBibliography"/>
        <w:spacing w:after="0"/>
      </w:pPr>
      <w:r w:rsidRPr="0057752B">
        <w:t>11.</w:t>
      </w:r>
      <w:r w:rsidRPr="0057752B">
        <w:tab/>
        <w:t xml:space="preserve">Oswalt SB, Lederer AM, Chestnut-Steich K, et al.: Trends in college students’ mental health diagnoses and utilization of services, 2009–2015. </w:t>
      </w:r>
      <w:r w:rsidRPr="0057752B">
        <w:rPr>
          <w:i/>
        </w:rPr>
        <w:t>Journal of American college health.</w:t>
      </w:r>
      <w:r w:rsidRPr="0057752B">
        <w:t xml:space="preserve"> 2020, </w:t>
      </w:r>
      <w:r w:rsidRPr="0057752B">
        <w:rPr>
          <w:i/>
        </w:rPr>
        <w:t>68:</w:t>
      </w:r>
      <w:r w:rsidRPr="0057752B">
        <w:t>41-51.</w:t>
      </w:r>
    </w:p>
    <w:p w14:paraId="6F4D4707" w14:textId="77777777" w:rsidR="0057752B" w:rsidRPr="0057752B" w:rsidRDefault="0057752B" w:rsidP="0057752B">
      <w:pPr>
        <w:pStyle w:val="EndNoteBibliography"/>
        <w:spacing w:after="0"/>
      </w:pPr>
      <w:r w:rsidRPr="0057752B">
        <w:t>12.</w:t>
      </w:r>
      <w:r w:rsidRPr="0057752B">
        <w:tab/>
        <w:t xml:space="preserve">Keyes KM, Gary D, O’Malley PM, Hamilton A, Schulenberg J: Recent increases in depressive symptoms among US adolescents: trends from 1991 to 2018. </w:t>
      </w:r>
      <w:r w:rsidRPr="0057752B">
        <w:rPr>
          <w:i/>
        </w:rPr>
        <w:t>Social psychiatry and psychiatric epidemiology.</w:t>
      </w:r>
      <w:r w:rsidRPr="0057752B">
        <w:t xml:space="preserve"> 2019, </w:t>
      </w:r>
      <w:r w:rsidRPr="0057752B">
        <w:rPr>
          <w:i/>
        </w:rPr>
        <w:t>54:</w:t>
      </w:r>
      <w:r w:rsidRPr="0057752B">
        <w:t>987-996.</w:t>
      </w:r>
    </w:p>
    <w:p w14:paraId="1A9F1D9B" w14:textId="77777777" w:rsidR="0057752B" w:rsidRPr="0057752B" w:rsidRDefault="0057752B" w:rsidP="0057752B">
      <w:pPr>
        <w:pStyle w:val="EndNoteBibliography"/>
        <w:spacing w:after="0"/>
      </w:pPr>
      <w:r w:rsidRPr="0057752B">
        <w:t>13.</w:t>
      </w:r>
      <w:r w:rsidRPr="0057752B">
        <w:tab/>
        <w:t xml:space="preserve">Chen Y, Cowden RG, Fulks J, Plake JF, VanderWeele TJ: National data on age gradients in well-being among US adults. </w:t>
      </w:r>
      <w:r w:rsidRPr="0057752B">
        <w:rPr>
          <w:i/>
        </w:rPr>
        <w:t>JAMA psychiatry.</w:t>
      </w:r>
      <w:r w:rsidRPr="0057752B">
        <w:t xml:space="preserve"> 2022, </w:t>
      </w:r>
      <w:r w:rsidRPr="0057752B">
        <w:rPr>
          <w:i/>
        </w:rPr>
        <w:t>79:</w:t>
      </w:r>
      <w:r w:rsidRPr="0057752B">
        <w:t>1046-1047.</w:t>
      </w:r>
    </w:p>
    <w:p w14:paraId="4EA00FFC" w14:textId="77777777" w:rsidR="0057752B" w:rsidRPr="0057752B" w:rsidRDefault="0057752B" w:rsidP="0057752B">
      <w:pPr>
        <w:pStyle w:val="EndNoteBibliography"/>
        <w:spacing w:after="0"/>
      </w:pPr>
      <w:r w:rsidRPr="0057752B">
        <w:t>14.</w:t>
      </w:r>
      <w:r w:rsidRPr="0057752B">
        <w:tab/>
        <w:t xml:space="preserve">Blanchflower DG, Oswald AJ: Is well-being U-shaped over the life cycle? </w:t>
      </w:r>
      <w:r w:rsidRPr="0057752B">
        <w:rPr>
          <w:i/>
        </w:rPr>
        <w:t>Social science &amp; medicine.</w:t>
      </w:r>
      <w:r w:rsidRPr="0057752B">
        <w:t xml:space="preserve"> 2008, </w:t>
      </w:r>
      <w:r w:rsidRPr="0057752B">
        <w:rPr>
          <w:i/>
        </w:rPr>
        <w:t>66:</w:t>
      </w:r>
      <w:r w:rsidRPr="0057752B">
        <w:t>1733-1749.</w:t>
      </w:r>
    </w:p>
    <w:p w14:paraId="2546BE42" w14:textId="77777777" w:rsidR="0057752B" w:rsidRPr="0057752B" w:rsidRDefault="0057752B" w:rsidP="0057752B">
      <w:pPr>
        <w:pStyle w:val="EndNoteBibliography"/>
        <w:spacing w:after="0"/>
      </w:pPr>
      <w:r w:rsidRPr="0057752B">
        <w:t>15.</w:t>
      </w:r>
      <w:r w:rsidRPr="0057752B">
        <w:tab/>
        <w:t xml:space="preserve">Solmi M, Radua J, Olivola M, et al.: Age at onset of mental disorders worldwide: large-scale meta-analysis of 192 epidemiological studies. </w:t>
      </w:r>
      <w:r w:rsidRPr="0057752B">
        <w:rPr>
          <w:i/>
        </w:rPr>
        <w:t>Molecular psychiatry.</w:t>
      </w:r>
      <w:r w:rsidRPr="0057752B">
        <w:t xml:space="preserve"> 2022, </w:t>
      </w:r>
      <w:r w:rsidRPr="0057752B">
        <w:rPr>
          <w:i/>
        </w:rPr>
        <w:t>27:</w:t>
      </w:r>
      <w:r w:rsidRPr="0057752B">
        <w:t>281-295.</w:t>
      </w:r>
    </w:p>
    <w:p w14:paraId="6B48D211" w14:textId="77777777" w:rsidR="0057752B" w:rsidRPr="0057752B" w:rsidRDefault="0057752B" w:rsidP="0057752B">
      <w:pPr>
        <w:pStyle w:val="EndNoteBibliography"/>
        <w:spacing w:after="0"/>
      </w:pPr>
      <w:r w:rsidRPr="0057752B">
        <w:t>16.</w:t>
      </w:r>
      <w:r w:rsidRPr="0057752B">
        <w:tab/>
        <w:t xml:space="preserve">Gordon BR, McDowell CP, Hallgren M, et al.: Association of efficacy of resistance exercise training with depressive symptoms: meta-analysis and meta-regression analysis of randomized clinical trials. </w:t>
      </w:r>
      <w:r w:rsidRPr="0057752B">
        <w:rPr>
          <w:i/>
        </w:rPr>
        <w:t>JAMA psychiatry.</w:t>
      </w:r>
      <w:r w:rsidRPr="0057752B">
        <w:t xml:space="preserve"> 2018, </w:t>
      </w:r>
      <w:r w:rsidRPr="0057752B">
        <w:rPr>
          <w:i/>
        </w:rPr>
        <w:t>75:</w:t>
      </w:r>
      <w:r w:rsidRPr="0057752B">
        <w:t>566-576.</w:t>
      </w:r>
    </w:p>
    <w:p w14:paraId="693C35F4" w14:textId="77777777" w:rsidR="0057752B" w:rsidRPr="0057752B" w:rsidRDefault="0057752B" w:rsidP="0057752B">
      <w:pPr>
        <w:pStyle w:val="EndNoteBibliography"/>
        <w:spacing w:after="0"/>
      </w:pPr>
      <w:r w:rsidRPr="0057752B">
        <w:t>17.</w:t>
      </w:r>
      <w:r w:rsidRPr="0057752B">
        <w:tab/>
        <w:t xml:space="preserve">Kvam S, Kleppe CL, Nordhus IH, Hovland A: Exercise as a treatment for depression: a meta-analysis. </w:t>
      </w:r>
      <w:r w:rsidRPr="0057752B">
        <w:rPr>
          <w:i/>
        </w:rPr>
        <w:t>Journal of Affective Disorders.</w:t>
      </w:r>
      <w:r w:rsidRPr="0057752B">
        <w:t xml:space="preserve"> 2016, </w:t>
      </w:r>
      <w:r w:rsidRPr="0057752B">
        <w:rPr>
          <w:i/>
        </w:rPr>
        <w:t>202:</w:t>
      </w:r>
      <w:r w:rsidRPr="0057752B">
        <w:t>67-86.</w:t>
      </w:r>
    </w:p>
    <w:p w14:paraId="0D533871" w14:textId="77777777" w:rsidR="0057752B" w:rsidRPr="0057752B" w:rsidRDefault="0057752B" w:rsidP="0057752B">
      <w:pPr>
        <w:pStyle w:val="EndNoteBibliography"/>
        <w:spacing w:after="0"/>
      </w:pPr>
      <w:r w:rsidRPr="0057752B">
        <w:t>18.</w:t>
      </w:r>
      <w:r w:rsidRPr="0057752B">
        <w:tab/>
        <w:t xml:space="preserve">Pearce M, Garcia L, Abbas A, et al.: Association Between Physical Activity and Risk of Depression: A Systematic Review and Meta-analysis. </w:t>
      </w:r>
      <w:r w:rsidRPr="0057752B">
        <w:rPr>
          <w:i/>
        </w:rPr>
        <w:t>JAMA psychiatry.</w:t>
      </w:r>
      <w:r w:rsidRPr="0057752B">
        <w:t xml:space="preserve"> 2022.</w:t>
      </w:r>
    </w:p>
    <w:p w14:paraId="516223BE" w14:textId="77777777" w:rsidR="0057752B" w:rsidRPr="0057752B" w:rsidRDefault="0057752B" w:rsidP="0057752B">
      <w:pPr>
        <w:pStyle w:val="EndNoteBibliography"/>
        <w:spacing w:after="0"/>
      </w:pPr>
      <w:r w:rsidRPr="0057752B">
        <w:t>19.</w:t>
      </w:r>
      <w:r w:rsidRPr="0057752B">
        <w:tab/>
        <w:t xml:space="preserve">Schuch F, Vancampfort D, Firth J, et al.: Physical activity and sedentary behavior in people with major depressive disorder: a systematic review and meta-analysis. </w:t>
      </w:r>
      <w:r w:rsidRPr="0057752B">
        <w:rPr>
          <w:i/>
        </w:rPr>
        <w:t>Journal of Affective Disorders.</w:t>
      </w:r>
      <w:r w:rsidRPr="0057752B">
        <w:t xml:space="preserve"> 2017, </w:t>
      </w:r>
      <w:r w:rsidRPr="0057752B">
        <w:rPr>
          <w:i/>
        </w:rPr>
        <w:t>210:</w:t>
      </w:r>
      <w:r w:rsidRPr="0057752B">
        <w:t>139-150.</w:t>
      </w:r>
    </w:p>
    <w:p w14:paraId="1FC636B9" w14:textId="77777777" w:rsidR="0057752B" w:rsidRPr="0057752B" w:rsidRDefault="0057752B" w:rsidP="0057752B">
      <w:pPr>
        <w:pStyle w:val="EndNoteBibliography"/>
        <w:spacing w:after="0"/>
      </w:pPr>
      <w:r w:rsidRPr="0057752B">
        <w:t>20.</w:t>
      </w:r>
      <w:r w:rsidRPr="0057752B">
        <w:tab/>
        <w:t xml:space="preserve">Schuch FB, Vancampfort D, Richards J, et al.: Exercise as a treatment for depression: a meta-analysis adjusting for publication bias. </w:t>
      </w:r>
      <w:r w:rsidRPr="0057752B">
        <w:rPr>
          <w:i/>
        </w:rPr>
        <w:t>Journal of psychiatric research.</w:t>
      </w:r>
      <w:r w:rsidRPr="0057752B">
        <w:t xml:space="preserve"> 2016, </w:t>
      </w:r>
      <w:r w:rsidRPr="0057752B">
        <w:rPr>
          <w:i/>
        </w:rPr>
        <w:t>77:</w:t>
      </w:r>
      <w:r w:rsidRPr="0057752B">
        <w:t>42-51.</w:t>
      </w:r>
    </w:p>
    <w:p w14:paraId="4F8099E2" w14:textId="77777777" w:rsidR="0057752B" w:rsidRPr="0057752B" w:rsidRDefault="0057752B" w:rsidP="0057752B">
      <w:pPr>
        <w:pStyle w:val="EndNoteBibliography"/>
        <w:spacing w:after="0"/>
      </w:pPr>
      <w:r w:rsidRPr="0057752B">
        <w:t>21.</w:t>
      </w:r>
      <w:r w:rsidRPr="0057752B">
        <w:tab/>
        <w:t xml:space="preserve">Schuch FB, Vancampfort D, Rosenbaum S, et al.: Exercise improves physical and psychological quality of life in people with depression: A meta-analysis including the evaluation of control group response. </w:t>
      </w:r>
      <w:r w:rsidRPr="0057752B">
        <w:rPr>
          <w:i/>
        </w:rPr>
        <w:t>Psychiatry research.</w:t>
      </w:r>
      <w:r w:rsidRPr="0057752B">
        <w:t xml:space="preserve"> 2016, </w:t>
      </w:r>
      <w:r w:rsidRPr="0057752B">
        <w:rPr>
          <w:i/>
        </w:rPr>
        <w:t>241:</w:t>
      </w:r>
      <w:r w:rsidRPr="0057752B">
        <w:t>47-54.</w:t>
      </w:r>
    </w:p>
    <w:p w14:paraId="6E7728C3" w14:textId="77777777" w:rsidR="0057752B" w:rsidRPr="0057752B" w:rsidRDefault="0057752B" w:rsidP="0057752B">
      <w:pPr>
        <w:pStyle w:val="EndNoteBibliography"/>
        <w:spacing w:after="0"/>
      </w:pPr>
      <w:r w:rsidRPr="0057752B">
        <w:t>22.</w:t>
      </w:r>
      <w:r w:rsidRPr="0057752B">
        <w:tab/>
        <w:t xml:space="preserve">Aylett E, Small N, Bower P: Exercise in the treatment of clinical anxiety in general practice–a systematic review and meta-analysis. </w:t>
      </w:r>
      <w:r w:rsidRPr="0057752B">
        <w:rPr>
          <w:i/>
        </w:rPr>
        <w:t>BMC health services research.</w:t>
      </w:r>
      <w:r w:rsidRPr="0057752B">
        <w:t xml:space="preserve"> 2018, </w:t>
      </w:r>
      <w:r w:rsidRPr="0057752B">
        <w:rPr>
          <w:i/>
        </w:rPr>
        <w:t>18:</w:t>
      </w:r>
      <w:r w:rsidRPr="0057752B">
        <w:t>1-18.</w:t>
      </w:r>
    </w:p>
    <w:p w14:paraId="3274128A" w14:textId="77777777" w:rsidR="0057752B" w:rsidRPr="0057752B" w:rsidRDefault="0057752B" w:rsidP="0057752B">
      <w:pPr>
        <w:pStyle w:val="EndNoteBibliography"/>
        <w:spacing w:after="0"/>
      </w:pPr>
      <w:r w:rsidRPr="0057752B">
        <w:t>23.</w:t>
      </w:r>
      <w:r w:rsidRPr="0057752B">
        <w:tab/>
        <w:t xml:space="preserve">Biddle SJ, Ciaccioni S, Thomas G, Vergeer I: Physical activity and mental health in children and adolescents: An updated review of reviews and an analysis of causality. </w:t>
      </w:r>
      <w:r w:rsidRPr="0057752B">
        <w:rPr>
          <w:i/>
        </w:rPr>
        <w:t>Psychology of Sport and Exercise.</w:t>
      </w:r>
      <w:r w:rsidRPr="0057752B">
        <w:t xml:space="preserve"> 2019, </w:t>
      </w:r>
      <w:r w:rsidRPr="0057752B">
        <w:rPr>
          <w:i/>
        </w:rPr>
        <w:t>42:</w:t>
      </w:r>
      <w:r w:rsidRPr="0057752B">
        <w:t>146-155.</w:t>
      </w:r>
    </w:p>
    <w:p w14:paraId="587701EA" w14:textId="77777777" w:rsidR="0057752B" w:rsidRPr="0057752B" w:rsidRDefault="0057752B" w:rsidP="0057752B">
      <w:pPr>
        <w:pStyle w:val="EndNoteBibliography"/>
        <w:spacing w:after="0"/>
      </w:pPr>
      <w:r w:rsidRPr="0057752B">
        <w:t>24.</w:t>
      </w:r>
      <w:r w:rsidRPr="0057752B">
        <w:tab/>
        <w:t xml:space="preserve">McDowell CP, Dishman RK, Gordon BR, Herring MP: Physical activity and anxiety: a systematic review and meta-analysis of prospective cohort studies. </w:t>
      </w:r>
      <w:r w:rsidRPr="0057752B">
        <w:rPr>
          <w:i/>
        </w:rPr>
        <w:t>American journal of preventive medicine.</w:t>
      </w:r>
      <w:r w:rsidRPr="0057752B">
        <w:t xml:space="preserve"> 2019, </w:t>
      </w:r>
      <w:r w:rsidRPr="0057752B">
        <w:rPr>
          <w:i/>
        </w:rPr>
        <w:t>57:</w:t>
      </w:r>
      <w:r w:rsidRPr="0057752B">
        <w:t>545-556.</w:t>
      </w:r>
    </w:p>
    <w:p w14:paraId="1EC3F7F5" w14:textId="77777777" w:rsidR="0057752B" w:rsidRPr="0057752B" w:rsidRDefault="0057752B" w:rsidP="0057752B">
      <w:pPr>
        <w:pStyle w:val="EndNoteBibliography"/>
        <w:spacing w:after="0"/>
      </w:pPr>
      <w:r w:rsidRPr="0057752B">
        <w:lastRenderedPageBreak/>
        <w:t>25.</w:t>
      </w:r>
      <w:r w:rsidRPr="0057752B">
        <w:tab/>
        <w:t xml:space="preserve">Firth J, Solmi M, Wootton RE, et al.: A meta‐review of “lifestyle psychiatry”: the role of exercise, smoking, diet and sleep in the prevention and treatment of mental disorders. </w:t>
      </w:r>
      <w:r w:rsidRPr="0057752B">
        <w:rPr>
          <w:i/>
        </w:rPr>
        <w:t>World Psychiatry.</w:t>
      </w:r>
      <w:r w:rsidRPr="0057752B">
        <w:t xml:space="preserve"> 2020, </w:t>
      </w:r>
      <w:r w:rsidRPr="0057752B">
        <w:rPr>
          <w:i/>
        </w:rPr>
        <w:t>19:</w:t>
      </w:r>
      <w:r w:rsidRPr="0057752B">
        <w:t>360-380.</w:t>
      </w:r>
    </w:p>
    <w:p w14:paraId="494C53D9" w14:textId="77777777" w:rsidR="0057752B" w:rsidRPr="0057752B" w:rsidRDefault="0057752B" w:rsidP="0057752B">
      <w:pPr>
        <w:pStyle w:val="EndNoteBibliography"/>
        <w:spacing w:after="0"/>
      </w:pPr>
      <w:r w:rsidRPr="0057752B">
        <w:t>26.</w:t>
      </w:r>
      <w:r w:rsidRPr="0057752B">
        <w:tab/>
        <w:t xml:space="preserve">Marquez DX, Aguiñaga S, Vásquez PM, et al.: A systematic review of physical activity and quality of life and well-being. </w:t>
      </w:r>
      <w:r w:rsidRPr="0057752B">
        <w:rPr>
          <w:i/>
        </w:rPr>
        <w:t>Translational behavioral medicine.</w:t>
      </w:r>
      <w:r w:rsidRPr="0057752B">
        <w:t xml:space="preserve"> 2020, </w:t>
      </w:r>
      <w:r w:rsidRPr="0057752B">
        <w:rPr>
          <w:i/>
        </w:rPr>
        <w:t>10:</w:t>
      </w:r>
      <w:r w:rsidRPr="0057752B">
        <w:t>1098-1109.</w:t>
      </w:r>
    </w:p>
    <w:p w14:paraId="13B9579F" w14:textId="77777777" w:rsidR="0057752B" w:rsidRPr="0057752B" w:rsidRDefault="0057752B" w:rsidP="0057752B">
      <w:pPr>
        <w:pStyle w:val="EndNoteBibliography"/>
        <w:spacing w:after="0"/>
      </w:pPr>
      <w:r w:rsidRPr="0057752B">
        <w:t>27.</w:t>
      </w:r>
      <w:r w:rsidRPr="0057752B">
        <w:tab/>
        <w:t xml:space="preserve">Rodriguez-Ayllon M, Cadenas-Sánchez C, Estévez-López F, et al.: Role of physical activity and sedentary behavior in the mental health of preschoolers, children and adolescents: a systematic review and meta-analysis. </w:t>
      </w:r>
      <w:r w:rsidRPr="0057752B">
        <w:rPr>
          <w:i/>
        </w:rPr>
        <w:t>Sports Medicine.</w:t>
      </w:r>
      <w:r w:rsidRPr="0057752B">
        <w:t xml:space="preserve"> 2019, </w:t>
      </w:r>
      <w:r w:rsidRPr="0057752B">
        <w:rPr>
          <w:i/>
        </w:rPr>
        <w:t>49:</w:t>
      </w:r>
      <w:r w:rsidRPr="0057752B">
        <w:t>1383-1410.</w:t>
      </w:r>
    </w:p>
    <w:p w14:paraId="1FF41B03" w14:textId="77777777" w:rsidR="0057752B" w:rsidRPr="0057752B" w:rsidRDefault="0057752B" w:rsidP="0057752B">
      <w:pPr>
        <w:pStyle w:val="EndNoteBibliography"/>
        <w:spacing w:after="0"/>
      </w:pPr>
      <w:r w:rsidRPr="0057752B">
        <w:t>28.</w:t>
      </w:r>
      <w:r w:rsidRPr="0057752B">
        <w:tab/>
        <w:t xml:space="preserve">Chekroud SR, Gueorguieva R, Zheutlin AB, et al.: Association between physical exercise and mental health in 1· 2 million individuals in the USA between 2011 and 2015: a cross-sectional study. </w:t>
      </w:r>
      <w:r w:rsidRPr="0057752B">
        <w:rPr>
          <w:i/>
        </w:rPr>
        <w:t>The Lancet Psychiatry.</w:t>
      </w:r>
      <w:r w:rsidRPr="0057752B">
        <w:t xml:space="preserve"> 2018, </w:t>
      </w:r>
      <w:r w:rsidRPr="0057752B">
        <w:rPr>
          <w:i/>
        </w:rPr>
        <w:t>5:</w:t>
      </w:r>
      <w:r w:rsidRPr="0057752B">
        <w:t>739-746.</w:t>
      </w:r>
    </w:p>
    <w:p w14:paraId="79106748" w14:textId="77777777" w:rsidR="0057752B" w:rsidRPr="0057752B" w:rsidRDefault="0057752B" w:rsidP="0057752B">
      <w:pPr>
        <w:pStyle w:val="EndNoteBibliography"/>
        <w:spacing w:after="0"/>
      </w:pPr>
      <w:r w:rsidRPr="0057752B">
        <w:t>29.</w:t>
      </w:r>
      <w:r w:rsidRPr="0057752B">
        <w:tab/>
        <w:t xml:space="preserve">Ekkekakis P: Why Is Exercise Underutilized in Clinical Practice Despite Evidence It Is Effective? Lessons in Pragmatism From the Inclusion of Exercise in Guidelines for the Treatment of Depression in the British National Health Service. </w:t>
      </w:r>
      <w:r w:rsidRPr="0057752B">
        <w:rPr>
          <w:i/>
        </w:rPr>
        <w:t>Kinesiology Review.</w:t>
      </w:r>
      <w:r w:rsidRPr="0057752B">
        <w:t xml:space="preserve"> 2020, </w:t>
      </w:r>
      <w:r w:rsidRPr="0057752B">
        <w:rPr>
          <w:i/>
        </w:rPr>
        <w:t>10:</w:t>
      </w:r>
      <w:r w:rsidRPr="0057752B">
        <w:t>29-50.</w:t>
      </w:r>
    </w:p>
    <w:p w14:paraId="7D4AE04E" w14:textId="77777777" w:rsidR="0057752B" w:rsidRPr="0057752B" w:rsidRDefault="0057752B" w:rsidP="0057752B">
      <w:pPr>
        <w:pStyle w:val="EndNoteBibliography"/>
        <w:spacing w:after="0"/>
      </w:pPr>
      <w:r w:rsidRPr="0057752B">
        <w:t>30.</w:t>
      </w:r>
      <w:r w:rsidRPr="0057752B">
        <w:tab/>
      </w:r>
      <w:r w:rsidRPr="0057752B">
        <w:rPr>
          <w:i/>
        </w:rPr>
        <w:t>Depression in adults: treatment and management</w:t>
      </w:r>
      <w:r w:rsidRPr="0057752B">
        <w:t>. London: National Institute for Health and Care Excellence (NICE), 2022.</w:t>
      </w:r>
    </w:p>
    <w:p w14:paraId="3BB606F2" w14:textId="77777777" w:rsidR="0057752B" w:rsidRPr="0057752B" w:rsidRDefault="0057752B" w:rsidP="0057752B">
      <w:pPr>
        <w:pStyle w:val="EndNoteBibliography"/>
        <w:spacing w:after="0"/>
      </w:pPr>
      <w:r w:rsidRPr="0057752B">
        <w:t>31.</w:t>
      </w:r>
      <w:r w:rsidRPr="0057752B">
        <w:tab/>
        <w:t xml:space="preserve">Ravindran AV, Balneaves LG, Faulkner G, et al.: Canadian Network for Mood and Anxiety Treatments (CANMAT) 2016 clinical guidelines for the management of adults with major depressive disorder: section 5. Complementary and alternative medicine treatments. </w:t>
      </w:r>
      <w:r w:rsidRPr="0057752B">
        <w:rPr>
          <w:i/>
        </w:rPr>
        <w:t>The Canadian Journal of Psychiatry.</w:t>
      </w:r>
      <w:r w:rsidRPr="0057752B">
        <w:t xml:space="preserve"> 2016, </w:t>
      </w:r>
      <w:r w:rsidRPr="0057752B">
        <w:rPr>
          <w:i/>
        </w:rPr>
        <w:t>61:</w:t>
      </w:r>
      <w:r w:rsidRPr="0057752B">
        <w:t>576-587.</w:t>
      </w:r>
    </w:p>
    <w:p w14:paraId="60246C7D" w14:textId="77777777" w:rsidR="0057752B" w:rsidRPr="0057752B" w:rsidRDefault="0057752B" w:rsidP="0057752B">
      <w:pPr>
        <w:pStyle w:val="EndNoteBibliography"/>
        <w:spacing w:after="0"/>
      </w:pPr>
      <w:r w:rsidRPr="0057752B">
        <w:t>32.</w:t>
      </w:r>
      <w:r w:rsidRPr="0057752B">
        <w:tab/>
        <w:t xml:space="preserve">Stubbs B, Vancampfort D, Hallgren M, et al.: EPA guidance on physical activity as a treatment for severe mental illness: a meta-review of the evidence and Position Statement from the European Psychiatric Association (EPA), supported by the International Organization of Physical Therapists in Mental Health (IOPTMH). </w:t>
      </w:r>
      <w:r w:rsidRPr="0057752B">
        <w:rPr>
          <w:i/>
        </w:rPr>
        <w:t>European Psychiatry.</w:t>
      </w:r>
      <w:r w:rsidRPr="0057752B">
        <w:t xml:space="preserve"> 2018, </w:t>
      </w:r>
      <w:r w:rsidRPr="0057752B">
        <w:rPr>
          <w:i/>
        </w:rPr>
        <w:t>54:</w:t>
      </w:r>
      <w:r w:rsidRPr="0057752B">
        <w:t>124-144.</w:t>
      </w:r>
    </w:p>
    <w:p w14:paraId="0759949C" w14:textId="77777777" w:rsidR="0057752B" w:rsidRPr="0057752B" w:rsidRDefault="0057752B" w:rsidP="0057752B">
      <w:pPr>
        <w:pStyle w:val="EndNoteBibliography"/>
        <w:spacing w:after="0"/>
      </w:pPr>
      <w:r w:rsidRPr="0057752B">
        <w:t>33.</w:t>
      </w:r>
      <w:r w:rsidRPr="0057752B">
        <w:tab/>
        <w:t xml:space="preserve">Malhi GS, Bassett D, Boyce P, et al.: Royal Australian and New Zealand College of Psychiatrists clinical practice guidelines for mood disorders. </w:t>
      </w:r>
      <w:r w:rsidRPr="0057752B">
        <w:rPr>
          <w:i/>
        </w:rPr>
        <w:t>Australian &amp; New Zealand Journal of Psychiatry.</w:t>
      </w:r>
      <w:r w:rsidRPr="0057752B">
        <w:t xml:space="preserve"> 2015, </w:t>
      </w:r>
      <w:r w:rsidRPr="0057752B">
        <w:rPr>
          <w:i/>
        </w:rPr>
        <w:t>49:</w:t>
      </w:r>
      <w:r w:rsidRPr="0057752B">
        <w:t>1087-1206.</w:t>
      </w:r>
    </w:p>
    <w:p w14:paraId="25771EB6" w14:textId="77777777" w:rsidR="0057752B" w:rsidRPr="0057752B" w:rsidRDefault="0057752B" w:rsidP="0057752B">
      <w:pPr>
        <w:pStyle w:val="EndNoteBibliography"/>
        <w:spacing w:after="0"/>
      </w:pPr>
      <w:r w:rsidRPr="0057752B">
        <w:t>34.</w:t>
      </w:r>
      <w:r w:rsidRPr="0057752B">
        <w:tab/>
        <w:t xml:space="preserve">Firth J, Cotter J, Elliott R, French P, Yung AR: A systematic review and meta-analysis of exercise interventions in schizophrenia patients. </w:t>
      </w:r>
      <w:r w:rsidRPr="0057752B">
        <w:rPr>
          <w:i/>
        </w:rPr>
        <w:t>Psychological medicine.</w:t>
      </w:r>
      <w:r w:rsidRPr="0057752B">
        <w:t xml:space="preserve"> 2015, </w:t>
      </w:r>
      <w:r w:rsidRPr="0057752B">
        <w:rPr>
          <w:i/>
        </w:rPr>
        <w:t>45:</w:t>
      </w:r>
      <w:r w:rsidRPr="0057752B">
        <w:t>1343-1361.</w:t>
      </w:r>
    </w:p>
    <w:p w14:paraId="7D8D077E" w14:textId="77777777" w:rsidR="0057752B" w:rsidRPr="0057752B" w:rsidRDefault="0057752B" w:rsidP="0057752B">
      <w:pPr>
        <w:pStyle w:val="EndNoteBibliography"/>
        <w:spacing w:after="0"/>
      </w:pPr>
      <w:r w:rsidRPr="0057752B">
        <w:t>35.</w:t>
      </w:r>
      <w:r w:rsidRPr="0057752B">
        <w:tab/>
        <w:t xml:space="preserve">Dauwan M, Begemann MJ, Heringa SM, Sommer IE: Exercise improves clinical symptoms, quality of life, global functioning, and depression in schizophrenia: a systematic review and meta-analysis. </w:t>
      </w:r>
      <w:r w:rsidRPr="0057752B">
        <w:rPr>
          <w:i/>
        </w:rPr>
        <w:t>Schizophrenia bulletin.</w:t>
      </w:r>
      <w:r w:rsidRPr="0057752B">
        <w:t xml:space="preserve"> 2016, </w:t>
      </w:r>
      <w:r w:rsidRPr="0057752B">
        <w:rPr>
          <w:i/>
        </w:rPr>
        <w:t>42:</w:t>
      </w:r>
      <w:r w:rsidRPr="0057752B">
        <w:t>588-599.</w:t>
      </w:r>
    </w:p>
    <w:p w14:paraId="32CE9F51" w14:textId="77777777" w:rsidR="0057752B" w:rsidRPr="0057752B" w:rsidRDefault="0057752B" w:rsidP="0057752B">
      <w:pPr>
        <w:pStyle w:val="EndNoteBibliography"/>
        <w:spacing w:after="0"/>
      </w:pPr>
      <w:r w:rsidRPr="0057752B">
        <w:t>36.</w:t>
      </w:r>
      <w:r w:rsidRPr="0057752B">
        <w:tab/>
        <w:t xml:space="preserve">Brokmeier LL, Firth J, Vancampfort D, et al.: Does physical activity reduce the risk of psychosis? A systematic review and meta-analysis of prospective studies. </w:t>
      </w:r>
      <w:r w:rsidRPr="0057752B">
        <w:rPr>
          <w:i/>
        </w:rPr>
        <w:t>Psychiatry research.</w:t>
      </w:r>
      <w:r w:rsidRPr="0057752B">
        <w:t xml:space="preserve"> 2020, </w:t>
      </w:r>
      <w:r w:rsidRPr="0057752B">
        <w:rPr>
          <w:i/>
        </w:rPr>
        <w:t>284:</w:t>
      </w:r>
      <w:r w:rsidRPr="0057752B">
        <w:t>112675.</w:t>
      </w:r>
    </w:p>
    <w:p w14:paraId="156B2AA4" w14:textId="77777777" w:rsidR="0057752B" w:rsidRPr="0057752B" w:rsidRDefault="0057752B" w:rsidP="0057752B">
      <w:pPr>
        <w:pStyle w:val="EndNoteBibliography"/>
        <w:spacing w:after="0"/>
      </w:pPr>
      <w:r w:rsidRPr="0057752B">
        <w:t>37.</w:t>
      </w:r>
      <w:r w:rsidRPr="0057752B">
        <w:tab/>
        <w:t xml:space="preserve">Brondino N, Rocchetti M, Fusar‐Poli L, et al.: A systematic review of cognitive effects of exercise in depression. </w:t>
      </w:r>
      <w:r w:rsidRPr="0057752B">
        <w:rPr>
          <w:i/>
        </w:rPr>
        <w:t>Acta Psychiatrica Scandinavica.</w:t>
      </w:r>
      <w:r w:rsidRPr="0057752B">
        <w:t xml:space="preserve"> 2017, </w:t>
      </w:r>
      <w:r w:rsidRPr="0057752B">
        <w:rPr>
          <w:i/>
        </w:rPr>
        <w:t>135:</w:t>
      </w:r>
      <w:r w:rsidRPr="0057752B">
        <w:t>285-295.</w:t>
      </w:r>
    </w:p>
    <w:p w14:paraId="58176FB3" w14:textId="77777777" w:rsidR="0057752B" w:rsidRPr="0057752B" w:rsidRDefault="0057752B" w:rsidP="0057752B">
      <w:pPr>
        <w:pStyle w:val="EndNoteBibliography"/>
        <w:spacing w:after="0"/>
      </w:pPr>
      <w:r w:rsidRPr="0057752B">
        <w:t>38.</w:t>
      </w:r>
      <w:r w:rsidRPr="0057752B">
        <w:tab/>
        <w:t xml:space="preserve">Ashdown-Franks G, Firth J, Carney R, et al.: Exercise as medicine for mental and substance use disorders: a meta-review of the benefits for neuropsychiatric and cognitive outcomes. </w:t>
      </w:r>
      <w:r w:rsidRPr="0057752B">
        <w:rPr>
          <w:i/>
        </w:rPr>
        <w:t>Sports Medicine.</w:t>
      </w:r>
      <w:r w:rsidRPr="0057752B">
        <w:t xml:space="preserve"> 2020, </w:t>
      </w:r>
      <w:r w:rsidRPr="0057752B">
        <w:rPr>
          <w:i/>
        </w:rPr>
        <w:t>50:</w:t>
      </w:r>
      <w:r w:rsidRPr="0057752B">
        <w:t>151-170.</w:t>
      </w:r>
    </w:p>
    <w:p w14:paraId="25CBEA10" w14:textId="77777777" w:rsidR="0057752B" w:rsidRPr="0057752B" w:rsidRDefault="0057752B" w:rsidP="0057752B">
      <w:pPr>
        <w:pStyle w:val="EndNoteBibliography"/>
        <w:spacing w:after="0"/>
      </w:pPr>
      <w:r w:rsidRPr="0057752B">
        <w:t>39.</w:t>
      </w:r>
      <w:r w:rsidRPr="0057752B">
        <w:tab/>
        <w:t xml:space="preserve">Melo MCA, Daher EDF, Albuquerque SGC, de Bruin VMS: Exercise in bipolar patients: a systematic review. </w:t>
      </w:r>
      <w:r w:rsidRPr="0057752B">
        <w:rPr>
          <w:i/>
        </w:rPr>
        <w:t>Journal of Affective Disorders.</w:t>
      </w:r>
      <w:r w:rsidRPr="0057752B">
        <w:t xml:space="preserve"> 2016, </w:t>
      </w:r>
      <w:r w:rsidRPr="0057752B">
        <w:rPr>
          <w:i/>
        </w:rPr>
        <w:t>198:</w:t>
      </w:r>
      <w:r w:rsidRPr="0057752B">
        <w:t>32-38.</w:t>
      </w:r>
    </w:p>
    <w:p w14:paraId="605ECA7B" w14:textId="77777777" w:rsidR="0057752B" w:rsidRPr="0057752B" w:rsidRDefault="0057752B" w:rsidP="0057752B">
      <w:pPr>
        <w:pStyle w:val="EndNoteBibliography"/>
        <w:spacing w:after="0"/>
      </w:pPr>
      <w:r w:rsidRPr="0057752B">
        <w:t>40.</w:t>
      </w:r>
      <w:r w:rsidRPr="0057752B">
        <w:tab/>
        <w:t xml:space="preserve">Borsboom D, Cramer AO, Schmittmann VD, Epskamp S, Waldorp LJ: The small world of psychopathology. </w:t>
      </w:r>
      <w:r w:rsidRPr="0057752B">
        <w:rPr>
          <w:i/>
        </w:rPr>
        <w:t>PloS one.</w:t>
      </w:r>
      <w:r w:rsidRPr="0057752B">
        <w:t xml:space="preserve"> 2011, </w:t>
      </w:r>
      <w:r w:rsidRPr="0057752B">
        <w:rPr>
          <w:i/>
        </w:rPr>
        <w:t>6:</w:t>
      </w:r>
      <w:r w:rsidRPr="0057752B">
        <w:t>e27407.</w:t>
      </w:r>
    </w:p>
    <w:p w14:paraId="773DD705" w14:textId="77777777" w:rsidR="0057752B" w:rsidRPr="0057752B" w:rsidRDefault="0057752B" w:rsidP="0057752B">
      <w:pPr>
        <w:pStyle w:val="EndNoteBibliography"/>
        <w:spacing w:after="0"/>
      </w:pPr>
      <w:r w:rsidRPr="0057752B">
        <w:t>41.</w:t>
      </w:r>
      <w:r w:rsidRPr="0057752B">
        <w:tab/>
        <w:t xml:space="preserve">Newson JJ, Pastukh V, Thiagarajan TC: Poor separation of clinical symptom profiles by DSM-5 disorder criteria. </w:t>
      </w:r>
      <w:r w:rsidRPr="0057752B">
        <w:rPr>
          <w:i/>
        </w:rPr>
        <w:t>Frontiers in psychiatry.</w:t>
      </w:r>
      <w:r w:rsidRPr="0057752B">
        <w:t xml:space="preserve"> 2021, </w:t>
      </w:r>
      <w:r w:rsidRPr="0057752B">
        <w:rPr>
          <w:i/>
        </w:rPr>
        <w:t>12</w:t>
      </w:r>
      <w:r w:rsidRPr="0057752B">
        <w:t>.</w:t>
      </w:r>
    </w:p>
    <w:p w14:paraId="57190B69" w14:textId="77777777" w:rsidR="0057752B" w:rsidRPr="0057752B" w:rsidRDefault="0057752B" w:rsidP="0057752B">
      <w:pPr>
        <w:pStyle w:val="EndNoteBibliography"/>
        <w:spacing w:after="0"/>
      </w:pPr>
      <w:r w:rsidRPr="0057752B">
        <w:t>42.</w:t>
      </w:r>
      <w:r w:rsidRPr="0057752B">
        <w:tab/>
        <w:t xml:space="preserve">Murri MB, Ekkekakis P, Menchetti M, et al.: Physical exercise for late-life depression: effects on symptom dimensions and time course. </w:t>
      </w:r>
      <w:r w:rsidRPr="0057752B">
        <w:rPr>
          <w:i/>
        </w:rPr>
        <w:t>Journal of Affective Disorders.</w:t>
      </w:r>
      <w:r w:rsidRPr="0057752B">
        <w:t xml:space="preserve"> 2018, </w:t>
      </w:r>
      <w:r w:rsidRPr="0057752B">
        <w:rPr>
          <w:i/>
        </w:rPr>
        <w:t>230:</w:t>
      </w:r>
      <w:r w:rsidRPr="0057752B">
        <w:t>65-70.</w:t>
      </w:r>
    </w:p>
    <w:p w14:paraId="14C4DF77" w14:textId="77777777" w:rsidR="0057752B" w:rsidRPr="0057752B" w:rsidRDefault="0057752B" w:rsidP="0057752B">
      <w:pPr>
        <w:pStyle w:val="EndNoteBibliography"/>
        <w:spacing w:after="0"/>
      </w:pPr>
      <w:r w:rsidRPr="0057752B">
        <w:lastRenderedPageBreak/>
        <w:t>43.</w:t>
      </w:r>
      <w:r w:rsidRPr="0057752B">
        <w:tab/>
        <w:t xml:space="preserve">Uher R, Perlis R, Henigsberg N, et al.: Depression symptom dimensions as predictors of antidepressant treatment outcome: replicable evidence for interest-activity symptoms. </w:t>
      </w:r>
      <w:r w:rsidRPr="0057752B">
        <w:rPr>
          <w:i/>
        </w:rPr>
        <w:t>Psychological medicine.</w:t>
      </w:r>
      <w:r w:rsidRPr="0057752B">
        <w:t xml:space="preserve"> 2012, </w:t>
      </w:r>
      <w:r w:rsidRPr="0057752B">
        <w:rPr>
          <w:i/>
        </w:rPr>
        <w:t>42:</w:t>
      </w:r>
      <w:r w:rsidRPr="0057752B">
        <w:t>967-980.</w:t>
      </w:r>
    </w:p>
    <w:p w14:paraId="55E0B18B" w14:textId="77777777" w:rsidR="0057752B" w:rsidRPr="0057752B" w:rsidRDefault="0057752B" w:rsidP="0057752B">
      <w:pPr>
        <w:pStyle w:val="EndNoteBibliography"/>
        <w:spacing w:after="0"/>
      </w:pPr>
      <w:r w:rsidRPr="0057752B">
        <w:t>44.</w:t>
      </w:r>
      <w:r w:rsidRPr="0057752B">
        <w:tab/>
        <w:t xml:space="preserve">Iniesta R, Malki K, Maier W, et al.: Combining clinical variables to optimize prediction of antidepressant treatment outcomes. </w:t>
      </w:r>
      <w:r w:rsidRPr="0057752B">
        <w:rPr>
          <w:i/>
        </w:rPr>
        <w:t>Journal of psychiatric research.</w:t>
      </w:r>
      <w:r w:rsidRPr="0057752B">
        <w:t xml:space="preserve"> 2016, </w:t>
      </w:r>
      <w:r w:rsidRPr="0057752B">
        <w:rPr>
          <w:i/>
        </w:rPr>
        <w:t>78:</w:t>
      </w:r>
      <w:r w:rsidRPr="0057752B">
        <w:t>94-102.</w:t>
      </w:r>
    </w:p>
    <w:p w14:paraId="561C5A16" w14:textId="77777777" w:rsidR="0057752B" w:rsidRPr="0057752B" w:rsidRDefault="0057752B" w:rsidP="0057752B">
      <w:pPr>
        <w:pStyle w:val="EndNoteBibliography"/>
        <w:spacing w:after="0"/>
      </w:pPr>
      <w:r w:rsidRPr="0057752B">
        <w:t>45.</w:t>
      </w:r>
      <w:r w:rsidRPr="0057752B">
        <w:tab/>
        <w:t xml:space="preserve">Fried EI, Nesse RM: Depression sum-scores don’t add up: why analyzing specific depression symptoms is essential. </w:t>
      </w:r>
      <w:r w:rsidRPr="0057752B">
        <w:rPr>
          <w:i/>
        </w:rPr>
        <w:t>BMC medicine.</w:t>
      </w:r>
      <w:r w:rsidRPr="0057752B">
        <w:t xml:space="preserve"> 2015, </w:t>
      </w:r>
      <w:r w:rsidRPr="0057752B">
        <w:rPr>
          <w:i/>
        </w:rPr>
        <w:t>13:</w:t>
      </w:r>
      <w:r w:rsidRPr="0057752B">
        <w:t>1-11.</w:t>
      </w:r>
    </w:p>
    <w:p w14:paraId="227809F4" w14:textId="77777777" w:rsidR="0057752B" w:rsidRPr="0057752B" w:rsidRDefault="0057752B" w:rsidP="0057752B">
      <w:pPr>
        <w:pStyle w:val="EndNoteBibliography"/>
        <w:spacing w:after="0"/>
      </w:pPr>
      <w:r w:rsidRPr="0057752B">
        <w:t>46.</w:t>
      </w:r>
      <w:r w:rsidRPr="0057752B">
        <w:tab/>
        <w:t xml:space="preserve">Newson JJ, Thiagarajan TC: Assessment of population well-being with the Mental Health Quotient (MHQ): development and usability study. </w:t>
      </w:r>
      <w:r w:rsidRPr="0057752B">
        <w:rPr>
          <w:i/>
        </w:rPr>
        <w:t>JMIR Mental Health.</w:t>
      </w:r>
      <w:r w:rsidRPr="0057752B">
        <w:t xml:space="preserve"> 2020, </w:t>
      </w:r>
      <w:r w:rsidRPr="0057752B">
        <w:rPr>
          <w:i/>
        </w:rPr>
        <w:t>7:</w:t>
      </w:r>
      <w:r w:rsidRPr="0057752B">
        <w:t>e17935.</w:t>
      </w:r>
    </w:p>
    <w:p w14:paraId="36A77F62" w14:textId="77777777" w:rsidR="0057752B" w:rsidRPr="0057752B" w:rsidRDefault="0057752B" w:rsidP="0057752B">
      <w:pPr>
        <w:pStyle w:val="EndNoteBibliography"/>
        <w:spacing w:after="0"/>
      </w:pPr>
      <w:r w:rsidRPr="0057752B">
        <w:t>47.</w:t>
      </w:r>
      <w:r w:rsidRPr="0057752B">
        <w:tab/>
        <w:t xml:space="preserve">Newson JJ, Pastukh V, Thiagarajan TC: Assessment of Population Well-being With the Mental Health Quotient: Validation Study. </w:t>
      </w:r>
      <w:r w:rsidRPr="0057752B">
        <w:rPr>
          <w:i/>
        </w:rPr>
        <w:t>JMIR Mental Health.</w:t>
      </w:r>
      <w:r w:rsidRPr="0057752B">
        <w:t xml:space="preserve"> 2022, </w:t>
      </w:r>
      <w:r w:rsidRPr="0057752B">
        <w:rPr>
          <w:i/>
        </w:rPr>
        <w:t>9:</w:t>
      </w:r>
      <w:r w:rsidRPr="0057752B">
        <w:t>e34105.</w:t>
      </w:r>
    </w:p>
    <w:p w14:paraId="7DF83BB0" w14:textId="77777777" w:rsidR="0057752B" w:rsidRPr="0057752B" w:rsidRDefault="0057752B" w:rsidP="0057752B">
      <w:pPr>
        <w:pStyle w:val="EndNoteBibliography"/>
        <w:spacing w:after="0"/>
      </w:pPr>
      <w:r w:rsidRPr="0057752B">
        <w:t>48.</w:t>
      </w:r>
      <w:r w:rsidRPr="0057752B">
        <w:tab/>
        <w:t>RCoreTeam: R: A language and environment for statistical computing. R Foundation for Statistical Computing, Vienna, Austria., 2022.</w:t>
      </w:r>
    </w:p>
    <w:p w14:paraId="5F29B84B" w14:textId="77777777" w:rsidR="0057752B" w:rsidRPr="0057752B" w:rsidRDefault="0057752B" w:rsidP="0057752B">
      <w:pPr>
        <w:pStyle w:val="EndNoteBibliography"/>
        <w:spacing w:after="0"/>
      </w:pPr>
      <w:r w:rsidRPr="0057752B">
        <w:t>49.</w:t>
      </w:r>
      <w:r w:rsidRPr="0057752B">
        <w:tab/>
        <w:t xml:space="preserve">McCaffrey DF, Ridgeway G, Morral AR: Propensity score estimation with boosted regression for evaluating causal effects in observational studies. </w:t>
      </w:r>
      <w:r w:rsidRPr="0057752B">
        <w:rPr>
          <w:i/>
        </w:rPr>
        <w:t>Psychological methods.</w:t>
      </w:r>
      <w:r w:rsidRPr="0057752B">
        <w:t xml:space="preserve"> 2004, </w:t>
      </w:r>
      <w:r w:rsidRPr="0057752B">
        <w:rPr>
          <w:i/>
        </w:rPr>
        <w:t>9:</w:t>
      </w:r>
      <w:r w:rsidRPr="0057752B">
        <w:t>403.</w:t>
      </w:r>
    </w:p>
    <w:p w14:paraId="559CD097" w14:textId="77777777" w:rsidR="0057752B" w:rsidRPr="0057752B" w:rsidRDefault="0057752B" w:rsidP="0057752B">
      <w:pPr>
        <w:pStyle w:val="EndNoteBibliography"/>
        <w:spacing w:after="0"/>
      </w:pPr>
      <w:r w:rsidRPr="0057752B">
        <w:t>50.</w:t>
      </w:r>
      <w:r w:rsidRPr="0057752B">
        <w:tab/>
        <w:t xml:space="preserve">Friedman JH: Greedy function approximation: a gradient boosting machine. </w:t>
      </w:r>
      <w:r w:rsidRPr="0057752B">
        <w:rPr>
          <w:i/>
        </w:rPr>
        <w:t>Annals of statistics.</w:t>
      </w:r>
      <w:r w:rsidRPr="0057752B">
        <w:t xml:space="preserve"> 2001</w:t>
      </w:r>
      <w:r w:rsidRPr="0057752B">
        <w:rPr>
          <w:i/>
        </w:rPr>
        <w:t>:</w:t>
      </w:r>
      <w:r w:rsidRPr="0057752B">
        <w:t>1189-1232.</w:t>
      </w:r>
    </w:p>
    <w:p w14:paraId="2698FD2C" w14:textId="77777777" w:rsidR="0057752B" w:rsidRPr="0057752B" w:rsidRDefault="0057752B" w:rsidP="0057752B">
      <w:pPr>
        <w:pStyle w:val="EndNoteBibliography"/>
        <w:spacing w:after="0"/>
      </w:pPr>
      <w:r w:rsidRPr="0057752B">
        <w:t>51.</w:t>
      </w:r>
      <w:r w:rsidRPr="0057752B">
        <w:tab/>
        <w:t xml:space="preserve">Greifer N: WeightIt: weighting for covariate balance in observational studies. </w:t>
      </w:r>
      <w:r w:rsidRPr="0057752B">
        <w:rPr>
          <w:i/>
        </w:rPr>
        <w:t>R package version 0.10.</w:t>
      </w:r>
      <w:r w:rsidRPr="0057752B">
        <w:t xml:space="preserve"> 2020, </w:t>
      </w:r>
      <w:r w:rsidRPr="0057752B">
        <w:rPr>
          <w:i/>
        </w:rPr>
        <w:t>2</w:t>
      </w:r>
      <w:r w:rsidRPr="0057752B">
        <w:t>.</w:t>
      </w:r>
    </w:p>
    <w:p w14:paraId="54AE4792" w14:textId="77777777" w:rsidR="0057752B" w:rsidRPr="0057752B" w:rsidRDefault="0057752B" w:rsidP="0057752B">
      <w:pPr>
        <w:pStyle w:val="EndNoteBibliography"/>
        <w:spacing w:after="0"/>
      </w:pPr>
      <w:r w:rsidRPr="0057752B">
        <w:t>52.</w:t>
      </w:r>
      <w:r w:rsidRPr="0057752B">
        <w:tab/>
        <w:t xml:space="preserve">Rosenbaum PR, Rubin DB: The central role of the propensity score in observational studies for causal effects. </w:t>
      </w:r>
      <w:r w:rsidRPr="0057752B">
        <w:rPr>
          <w:i/>
        </w:rPr>
        <w:t>Biometrika.</w:t>
      </w:r>
      <w:r w:rsidRPr="0057752B">
        <w:t xml:space="preserve"> 1983, </w:t>
      </w:r>
      <w:r w:rsidRPr="0057752B">
        <w:rPr>
          <w:i/>
        </w:rPr>
        <w:t>70:</w:t>
      </w:r>
      <w:r w:rsidRPr="0057752B">
        <w:t>41-55.</w:t>
      </w:r>
    </w:p>
    <w:p w14:paraId="105C0FB1" w14:textId="77777777" w:rsidR="0057752B" w:rsidRPr="0057752B" w:rsidRDefault="0057752B" w:rsidP="0057752B">
      <w:pPr>
        <w:pStyle w:val="EndNoteBibliography"/>
        <w:spacing w:after="0"/>
      </w:pPr>
      <w:r w:rsidRPr="0057752B">
        <w:t>53.</w:t>
      </w:r>
      <w:r w:rsidRPr="0057752B">
        <w:tab/>
        <w:t xml:space="preserve">Tu C: Comparison of various machine learning algorithms for estimating generalized propensity score. </w:t>
      </w:r>
      <w:r w:rsidRPr="0057752B">
        <w:rPr>
          <w:i/>
        </w:rPr>
        <w:t>Journal of Statistical Computation and Simulation.</w:t>
      </w:r>
      <w:r w:rsidRPr="0057752B">
        <w:t xml:space="preserve"> 2019, </w:t>
      </w:r>
      <w:r w:rsidRPr="0057752B">
        <w:rPr>
          <w:i/>
        </w:rPr>
        <w:t>89:</w:t>
      </w:r>
      <w:r w:rsidRPr="0057752B">
        <w:t>708-719.</w:t>
      </w:r>
    </w:p>
    <w:p w14:paraId="4D1B2A5E" w14:textId="77777777" w:rsidR="0057752B" w:rsidRPr="0057752B" w:rsidRDefault="0057752B" w:rsidP="0057752B">
      <w:pPr>
        <w:pStyle w:val="EndNoteBibliography"/>
        <w:spacing w:after="0"/>
      </w:pPr>
      <w:r w:rsidRPr="0057752B">
        <w:t>54.</w:t>
      </w:r>
      <w:r w:rsidRPr="0057752B">
        <w:tab/>
        <w:t xml:space="preserve">Lee BK, Lessler J, Stuart EA: Improving propensity score weighting using machine learning. </w:t>
      </w:r>
      <w:r w:rsidRPr="0057752B">
        <w:rPr>
          <w:i/>
        </w:rPr>
        <w:t>Statistics in medicine.</w:t>
      </w:r>
      <w:r w:rsidRPr="0057752B">
        <w:t xml:space="preserve"> 2010, </w:t>
      </w:r>
      <w:r w:rsidRPr="0057752B">
        <w:rPr>
          <w:i/>
        </w:rPr>
        <w:t>29:</w:t>
      </w:r>
      <w:r w:rsidRPr="0057752B">
        <w:t>337-346.</w:t>
      </w:r>
    </w:p>
    <w:p w14:paraId="1D23ECCA" w14:textId="77777777" w:rsidR="0057752B" w:rsidRPr="0057752B" w:rsidRDefault="0057752B" w:rsidP="0057752B">
      <w:pPr>
        <w:pStyle w:val="EndNoteBibliography"/>
        <w:spacing w:after="0"/>
      </w:pPr>
      <w:r w:rsidRPr="0057752B">
        <w:t>55.</w:t>
      </w:r>
      <w:r w:rsidRPr="0057752B">
        <w:tab/>
        <w:t xml:space="preserve">Lee BK, Lessler J, Stuart EA: Weight trimming and propensity score weighting. </w:t>
      </w:r>
      <w:r w:rsidRPr="0057752B">
        <w:rPr>
          <w:i/>
        </w:rPr>
        <w:t>PloS one.</w:t>
      </w:r>
      <w:r w:rsidRPr="0057752B">
        <w:t xml:space="preserve"> 2011, </w:t>
      </w:r>
      <w:r w:rsidRPr="0057752B">
        <w:rPr>
          <w:i/>
        </w:rPr>
        <w:t>6:</w:t>
      </w:r>
      <w:r w:rsidRPr="0057752B">
        <w:t>e18174.</w:t>
      </w:r>
    </w:p>
    <w:p w14:paraId="54B3F179" w14:textId="77777777" w:rsidR="0057752B" w:rsidRPr="0057752B" w:rsidRDefault="0057752B" w:rsidP="0057752B">
      <w:pPr>
        <w:pStyle w:val="EndNoteBibliography"/>
        <w:spacing w:after="0"/>
      </w:pPr>
      <w:r w:rsidRPr="0057752B">
        <w:t>56.</w:t>
      </w:r>
      <w:r w:rsidRPr="0057752B">
        <w:tab/>
        <w:t xml:space="preserve">Cham H, West SG: Propensity score analysis with missing data. </w:t>
      </w:r>
      <w:r w:rsidRPr="0057752B">
        <w:rPr>
          <w:i/>
        </w:rPr>
        <w:t>Psychological methods.</w:t>
      </w:r>
      <w:r w:rsidRPr="0057752B">
        <w:t xml:space="preserve"> 2016, </w:t>
      </w:r>
      <w:r w:rsidRPr="0057752B">
        <w:rPr>
          <w:i/>
        </w:rPr>
        <w:t>21:</w:t>
      </w:r>
      <w:r w:rsidRPr="0057752B">
        <w:t>427.</w:t>
      </w:r>
    </w:p>
    <w:p w14:paraId="3EC23D3D" w14:textId="77777777" w:rsidR="0057752B" w:rsidRPr="0057752B" w:rsidRDefault="0057752B" w:rsidP="0057752B">
      <w:pPr>
        <w:pStyle w:val="EndNoteBibliography"/>
        <w:spacing w:after="0"/>
      </w:pPr>
      <w:r w:rsidRPr="0057752B">
        <w:t>57.</w:t>
      </w:r>
      <w:r w:rsidRPr="0057752B">
        <w:tab/>
        <w:t xml:space="preserve">Coffman DL, Zhou J, Cai X: Comparison of methods for handling covariate missingness in propensity score estimation with a binary exposure. </w:t>
      </w:r>
      <w:r w:rsidRPr="0057752B">
        <w:rPr>
          <w:i/>
        </w:rPr>
        <w:t>BMC medical research methodology.</w:t>
      </w:r>
      <w:r w:rsidRPr="0057752B">
        <w:t xml:space="preserve"> 2020, </w:t>
      </w:r>
      <w:r w:rsidRPr="0057752B">
        <w:rPr>
          <w:i/>
        </w:rPr>
        <w:t>20:</w:t>
      </w:r>
      <w:r w:rsidRPr="0057752B">
        <w:t>1-14.</w:t>
      </w:r>
    </w:p>
    <w:p w14:paraId="6423A3C2" w14:textId="77777777" w:rsidR="0057752B" w:rsidRPr="0057752B" w:rsidRDefault="0057752B" w:rsidP="0057752B">
      <w:pPr>
        <w:pStyle w:val="EndNoteBibliography"/>
        <w:spacing w:after="0"/>
      </w:pPr>
      <w:r w:rsidRPr="0057752B">
        <w:t>58.</w:t>
      </w:r>
      <w:r w:rsidRPr="0057752B">
        <w:tab/>
        <w:t xml:space="preserve">Funk MJ, Westreich D, Wiesen C, et al.: Doubly robust estimation of causal effects. </w:t>
      </w:r>
      <w:r w:rsidRPr="0057752B">
        <w:rPr>
          <w:i/>
        </w:rPr>
        <w:t>American journal of epidemiology.</w:t>
      </w:r>
      <w:r w:rsidRPr="0057752B">
        <w:t xml:space="preserve"> 2011, </w:t>
      </w:r>
      <w:r w:rsidRPr="0057752B">
        <w:rPr>
          <w:i/>
        </w:rPr>
        <w:t>173:</w:t>
      </w:r>
      <w:r w:rsidRPr="0057752B">
        <w:t>761-767.</w:t>
      </w:r>
    </w:p>
    <w:p w14:paraId="414E4DD6" w14:textId="77777777" w:rsidR="0057752B" w:rsidRPr="0057752B" w:rsidRDefault="0057752B" w:rsidP="0057752B">
      <w:pPr>
        <w:pStyle w:val="EndNoteBibliography"/>
        <w:spacing w:after="0"/>
      </w:pPr>
      <w:r w:rsidRPr="0057752B">
        <w:t>59.</w:t>
      </w:r>
      <w:r w:rsidRPr="0057752B">
        <w:tab/>
        <w:t xml:space="preserve">Setodji CM, McCaffrey DF, Burgette LF, Almirall D, Griffin BA: The right tool for the job: Choosing between covariate balancing and generalized boosted model propensity scores. </w:t>
      </w:r>
      <w:r w:rsidRPr="0057752B">
        <w:rPr>
          <w:i/>
        </w:rPr>
        <w:t>Epidemiology (Cambridge, Mass.).</w:t>
      </w:r>
      <w:r w:rsidRPr="0057752B">
        <w:t xml:space="preserve"> 2017, </w:t>
      </w:r>
      <w:r w:rsidRPr="0057752B">
        <w:rPr>
          <w:i/>
        </w:rPr>
        <w:t>28:</w:t>
      </w:r>
      <w:r w:rsidRPr="0057752B">
        <w:t>802.</w:t>
      </w:r>
    </w:p>
    <w:p w14:paraId="2FF99753" w14:textId="77777777" w:rsidR="0057752B" w:rsidRPr="0057752B" w:rsidRDefault="0057752B" w:rsidP="0057752B">
      <w:pPr>
        <w:pStyle w:val="EndNoteBibliography"/>
        <w:spacing w:after="0"/>
      </w:pPr>
      <w:r w:rsidRPr="0057752B">
        <w:t>60.</w:t>
      </w:r>
      <w:r w:rsidRPr="0057752B">
        <w:tab/>
        <w:t xml:space="preserve">Vancampfort D, Firth J, Schuch FB, et al.: Sedentary behavior and physical activity levels in people with schizophrenia, bipolar disorder and major depressive disorder: a global systematic review and meta‐analysis. </w:t>
      </w:r>
      <w:r w:rsidRPr="0057752B">
        <w:rPr>
          <w:i/>
        </w:rPr>
        <w:t>World Psychiatry.</w:t>
      </w:r>
      <w:r w:rsidRPr="0057752B">
        <w:t xml:space="preserve"> 2017, </w:t>
      </w:r>
      <w:r w:rsidRPr="0057752B">
        <w:rPr>
          <w:i/>
        </w:rPr>
        <w:t>16:</w:t>
      </w:r>
      <w:r w:rsidRPr="0057752B">
        <w:t>308-315.</w:t>
      </w:r>
    </w:p>
    <w:p w14:paraId="7FABC275" w14:textId="77777777" w:rsidR="0057752B" w:rsidRPr="0057752B" w:rsidRDefault="0057752B" w:rsidP="0057752B">
      <w:pPr>
        <w:pStyle w:val="EndNoteBibliography"/>
        <w:spacing w:after="0"/>
      </w:pPr>
      <w:r w:rsidRPr="0057752B">
        <w:t>61.</w:t>
      </w:r>
      <w:r w:rsidRPr="0057752B">
        <w:tab/>
        <w:t xml:space="preserve">Bidzan-Bluma I, Lipowska M: Physical activity and cognitive functioning of children: a systematic review. </w:t>
      </w:r>
      <w:r w:rsidRPr="0057752B">
        <w:rPr>
          <w:i/>
        </w:rPr>
        <w:t>International journal of environmental research and public health.</w:t>
      </w:r>
      <w:r w:rsidRPr="0057752B">
        <w:t xml:space="preserve"> 2018, </w:t>
      </w:r>
      <w:r w:rsidRPr="0057752B">
        <w:rPr>
          <w:i/>
        </w:rPr>
        <w:t>15:</w:t>
      </w:r>
      <w:r w:rsidRPr="0057752B">
        <w:t>800.</w:t>
      </w:r>
    </w:p>
    <w:p w14:paraId="086965C1" w14:textId="77777777" w:rsidR="0057752B" w:rsidRPr="0057752B" w:rsidRDefault="0057752B" w:rsidP="0057752B">
      <w:pPr>
        <w:pStyle w:val="EndNoteBibliography"/>
        <w:spacing w:after="0"/>
      </w:pPr>
      <w:r w:rsidRPr="0057752B">
        <w:t>62.</w:t>
      </w:r>
      <w:r w:rsidRPr="0057752B">
        <w:tab/>
        <w:t xml:space="preserve">Carvalho A, Rea IM, Parimon T, Cusack BJ: Physical activity and cognitive function in individuals over 60 years of age: a systematic review. </w:t>
      </w:r>
      <w:r w:rsidRPr="0057752B">
        <w:rPr>
          <w:i/>
        </w:rPr>
        <w:t>Clinical interventions in aging.</w:t>
      </w:r>
      <w:r w:rsidRPr="0057752B">
        <w:t xml:space="preserve"> 2014</w:t>
      </w:r>
      <w:r w:rsidRPr="0057752B">
        <w:rPr>
          <w:i/>
        </w:rPr>
        <w:t>:</w:t>
      </w:r>
      <w:r w:rsidRPr="0057752B">
        <w:t>661-682.</w:t>
      </w:r>
    </w:p>
    <w:p w14:paraId="797D384B" w14:textId="77777777" w:rsidR="0057752B" w:rsidRPr="0057752B" w:rsidRDefault="0057752B" w:rsidP="0057752B">
      <w:pPr>
        <w:pStyle w:val="EndNoteBibliography"/>
        <w:spacing w:after="0"/>
      </w:pPr>
      <w:r w:rsidRPr="0057752B">
        <w:t>63.</w:t>
      </w:r>
      <w:r w:rsidRPr="0057752B">
        <w:tab/>
        <w:t xml:space="preserve">Laborde S, Dosseville F, Allen MS: Emotional intelligence in sport and exercise: A systematic review. </w:t>
      </w:r>
      <w:r w:rsidRPr="0057752B">
        <w:rPr>
          <w:i/>
        </w:rPr>
        <w:t>Scandinavian journal of medicine &amp; science in sports.</w:t>
      </w:r>
      <w:r w:rsidRPr="0057752B">
        <w:t xml:space="preserve"> 2016, </w:t>
      </w:r>
      <w:r w:rsidRPr="0057752B">
        <w:rPr>
          <w:i/>
        </w:rPr>
        <w:t>26:</w:t>
      </w:r>
      <w:r w:rsidRPr="0057752B">
        <w:t>862-874.</w:t>
      </w:r>
    </w:p>
    <w:p w14:paraId="28613D03" w14:textId="77777777" w:rsidR="0057752B" w:rsidRPr="0057752B" w:rsidRDefault="0057752B" w:rsidP="0057752B">
      <w:pPr>
        <w:pStyle w:val="EndNoteBibliography"/>
        <w:spacing w:after="0"/>
      </w:pPr>
      <w:r w:rsidRPr="0057752B">
        <w:t>64.</w:t>
      </w:r>
      <w:r w:rsidRPr="0057752B">
        <w:tab/>
        <w:t xml:space="preserve">Shanahan L, Steinhoff A, Bechtiger L, et al.: Emotional distress in young adults during the COVID-19 pandemic: evidence of risk and resilience from a longitudinal cohort study. </w:t>
      </w:r>
      <w:r w:rsidRPr="0057752B">
        <w:rPr>
          <w:i/>
        </w:rPr>
        <w:t>Psychological medicine.</w:t>
      </w:r>
      <w:r w:rsidRPr="0057752B">
        <w:t xml:space="preserve"> 2022, </w:t>
      </w:r>
      <w:r w:rsidRPr="0057752B">
        <w:rPr>
          <w:i/>
        </w:rPr>
        <w:t>52:</w:t>
      </w:r>
      <w:r w:rsidRPr="0057752B">
        <w:t>824-833.</w:t>
      </w:r>
    </w:p>
    <w:p w14:paraId="4AB2AD76" w14:textId="77777777" w:rsidR="0057752B" w:rsidRPr="0057752B" w:rsidRDefault="0057752B" w:rsidP="0057752B">
      <w:pPr>
        <w:pStyle w:val="EndNoteBibliography"/>
        <w:spacing w:after="0"/>
      </w:pPr>
      <w:r w:rsidRPr="0057752B">
        <w:lastRenderedPageBreak/>
        <w:t>65.</w:t>
      </w:r>
      <w:r w:rsidRPr="0057752B">
        <w:tab/>
        <w:t xml:space="preserve">Cunningham C, O'Sullivan R, Caserotti P, Tully MA: Consequences of physical inactivity in older adults: A systematic review of reviews and meta‐analyses. </w:t>
      </w:r>
      <w:r w:rsidRPr="0057752B">
        <w:rPr>
          <w:i/>
        </w:rPr>
        <w:t>Scandinavian journal of medicine &amp; science in sports.</w:t>
      </w:r>
      <w:r w:rsidRPr="0057752B">
        <w:t xml:space="preserve"> 2020, </w:t>
      </w:r>
      <w:r w:rsidRPr="0057752B">
        <w:rPr>
          <w:i/>
        </w:rPr>
        <w:t>30:</w:t>
      </w:r>
      <w:r w:rsidRPr="0057752B">
        <w:t>816-827.</w:t>
      </w:r>
    </w:p>
    <w:p w14:paraId="5D9D059B" w14:textId="77777777" w:rsidR="0057752B" w:rsidRPr="0057752B" w:rsidRDefault="0057752B" w:rsidP="0057752B">
      <w:pPr>
        <w:pStyle w:val="EndNoteBibliography"/>
        <w:spacing w:after="0"/>
      </w:pPr>
      <w:r w:rsidRPr="0057752B">
        <w:t>66.</w:t>
      </w:r>
      <w:r w:rsidRPr="0057752B">
        <w:tab/>
        <w:t xml:space="preserve">de Oliveira LdSSCB, Souza EC, Rodrigues RAS, Fett CA, Piva AB: The effects of physical activity on anxiety, depression, and quality of life in elderly people living in the community. </w:t>
      </w:r>
      <w:r w:rsidRPr="0057752B">
        <w:rPr>
          <w:i/>
        </w:rPr>
        <w:t>Trends in psychiatry and psychotherapy.</w:t>
      </w:r>
      <w:r w:rsidRPr="0057752B">
        <w:t xml:space="preserve"> 2019, </w:t>
      </w:r>
      <w:r w:rsidRPr="0057752B">
        <w:rPr>
          <w:i/>
        </w:rPr>
        <w:t>41:</w:t>
      </w:r>
      <w:r w:rsidRPr="0057752B">
        <w:t>36-42.</w:t>
      </w:r>
    </w:p>
    <w:p w14:paraId="21569BDF" w14:textId="77777777" w:rsidR="0057752B" w:rsidRPr="0057752B" w:rsidRDefault="0057752B" w:rsidP="0057752B">
      <w:pPr>
        <w:pStyle w:val="EndNoteBibliography"/>
        <w:spacing w:after="0"/>
      </w:pPr>
      <w:r w:rsidRPr="0057752B">
        <w:t>67.</w:t>
      </w:r>
      <w:r w:rsidRPr="0057752B">
        <w:tab/>
        <w:t xml:space="preserve">Bernstein EE, McNally RJ: Acute aerobic exercise helps overcome emotion regulation deficits. </w:t>
      </w:r>
      <w:r w:rsidRPr="0057752B">
        <w:rPr>
          <w:i/>
        </w:rPr>
        <w:t>Cognition and emotion.</w:t>
      </w:r>
      <w:r w:rsidRPr="0057752B">
        <w:t xml:space="preserve"> 2017, </w:t>
      </w:r>
      <w:r w:rsidRPr="0057752B">
        <w:rPr>
          <w:i/>
        </w:rPr>
        <w:t>31:</w:t>
      </w:r>
      <w:r w:rsidRPr="0057752B">
        <w:t>834-843.</w:t>
      </w:r>
    </w:p>
    <w:p w14:paraId="6AE53814" w14:textId="77777777" w:rsidR="0057752B" w:rsidRPr="0057752B" w:rsidRDefault="0057752B" w:rsidP="0057752B">
      <w:pPr>
        <w:pStyle w:val="EndNoteBibliography"/>
        <w:spacing w:after="0"/>
      </w:pPr>
      <w:r w:rsidRPr="0057752B">
        <w:t>68.</w:t>
      </w:r>
      <w:r w:rsidRPr="0057752B">
        <w:tab/>
        <w:t xml:space="preserve">Buffart LM, Kalter J, Sweegers MG, et al.: Effects and moderators of exercise on quality of life and physical function in patients with cancer: an individual patient data meta-analysis of 34 RCTs. </w:t>
      </w:r>
      <w:r w:rsidRPr="0057752B">
        <w:rPr>
          <w:i/>
        </w:rPr>
        <w:t>Cancer treatment reviews.</w:t>
      </w:r>
      <w:r w:rsidRPr="0057752B">
        <w:t xml:space="preserve"> 2017, </w:t>
      </w:r>
      <w:r w:rsidRPr="0057752B">
        <w:rPr>
          <w:i/>
        </w:rPr>
        <w:t>52:</w:t>
      </w:r>
      <w:r w:rsidRPr="0057752B">
        <w:t>91-104.</w:t>
      </w:r>
    </w:p>
    <w:p w14:paraId="169DCC6D" w14:textId="77777777" w:rsidR="0057752B" w:rsidRPr="0057752B" w:rsidRDefault="0057752B" w:rsidP="0057752B">
      <w:pPr>
        <w:pStyle w:val="EndNoteBibliography"/>
        <w:spacing w:after="0"/>
      </w:pPr>
      <w:r w:rsidRPr="0057752B">
        <w:t>69.</w:t>
      </w:r>
      <w:r w:rsidRPr="0057752B">
        <w:tab/>
        <w:t xml:space="preserve">Rosenbaum S, Sherrington C, Tiedemann A: Exercise augmentation compared with usual care for post‐traumatic stress disorder: A randomized controlled trial. </w:t>
      </w:r>
      <w:r w:rsidRPr="0057752B">
        <w:rPr>
          <w:i/>
        </w:rPr>
        <w:t>Acta Psychiatrica Scandinavica.</w:t>
      </w:r>
      <w:r w:rsidRPr="0057752B">
        <w:t xml:space="preserve"> 2015, </w:t>
      </w:r>
      <w:r w:rsidRPr="0057752B">
        <w:rPr>
          <w:i/>
        </w:rPr>
        <w:t>131:</w:t>
      </w:r>
      <w:r w:rsidRPr="0057752B">
        <w:t>350-359.</w:t>
      </w:r>
    </w:p>
    <w:p w14:paraId="39703BB4" w14:textId="77777777" w:rsidR="0057752B" w:rsidRPr="0057752B" w:rsidRDefault="0057752B" w:rsidP="0057752B">
      <w:pPr>
        <w:pStyle w:val="EndNoteBibliography"/>
        <w:spacing w:after="0"/>
      </w:pPr>
      <w:r w:rsidRPr="0057752B">
        <w:t>70.</w:t>
      </w:r>
      <w:r w:rsidRPr="0057752B">
        <w:tab/>
        <w:t xml:space="preserve">Cooney GM, Dwan K, Greig CA, et al.: Exercise for depression. </w:t>
      </w:r>
      <w:r w:rsidRPr="0057752B">
        <w:rPr>
          <w:i/>
        </w:rPr>
        <w:t>Cochrane database of systematic reviews.</w:t>
      </w:r>
      <w:r w:rsidRPr="0057752B">
        <w:t xml:space="preserve"> 2013.</w:t>
      </w:r>
    </w:p>
    <w:p w14:paraId="58D460D7" w14:textId="77777777" w:rsidR="0057752B" w:rsidRPr="0057752B" w:rsidRDefault="0057752B" w:rsidP="0057752B">
      <w:pPr>
        <w:pStyle w:val="EndNoteBibliography"/>
        <w:spacing w:after="0"/>
      </w:pPr>
      <w:r w:rsidRPr="0057752B">
        <w:t>71.</w:t>
      </w:r>
      <w:r w:rsidRPr="0057752B">
        <w:tab/>
        <w:t xml:space="preserve">Josefsson T, Lindwall M, Archer T: Physical exercise intervention in depressive disorders: Meta‐analysis and systematic review. </w:t>
      </w:r>
      <w:r w:rsidRPr="0057752B">
        <w:rPr>
          <w:i/>
        </w:rPr>
        <w:t>Scandinavian journal of medicine &amp; science in sports.</w:t>
      </w:r>
      <w:r w:rsidRPr="0057752B">
        <w:t xml:space="preserve"> 2014, </w:t>
      </w:r>
      <w:r w:rsidRPr="0057752B">
        <w:rPr>
          <w:i/>
        </w:rPr>
        <w:t>24:</w:t>
      </w:r>
      <w:r w:rsidRPr="0057752B">
        <w:t>259-272.</w:t>
      </w:r>
    </w:p>
    <w:p w14:paraId="1BEC680B" w14:textId="77777777" w:rsidR="0057752B" w:rsidRPr="0057752B" w:rsidRDefault="0057752B" w:rsidP="0057752B">
      <w:pPr>
        <w:pStyle w:val="EndNoteBibliography"/>
        <w:spacing w:after="0"/>
      </w:pPr>
      <w:r w:rsidRPr="0057752B">
        <w:t>72.</w:t>
      </w:r>
      <w:r w:rsidRPr="0057752B">
        <w:tab/>
        <w:t xml:space="preserve">Rice D, Nijs J, Kosek E, et al.: Exercise-induced hypoalgesia in pain-free and chronic pain populations: state of the art and future directions. </w:t>
      </w:r>
      <w:r w:rsidRPr="0057752B">
        <w:rPr>
          <w:i/>
        </w:rPr>
        <w:t>The Journal of Pain.</w:t>
      </w:r>
      <w:r w:rsidRPr="0057752B">
        <w:t xml:space="preserve"> 2019, </w:t>
      </w:r>
      <w:r w:rsidRPr="0057752B">
        <w:rPr>
          <w:i/>
        </w:rPr>
        <w:t>20:</w:t>
      </w:r>
      <w:r w:rsidRPr="0057752B">
        <w:t>1249-1266.</w:t>
      </w:r>
    </w:p>
    <w:p w14:paraId="52702F9F" w14:textId="77777777" w:rsidR="0057752B" w:rsidRPr="0057752B" w:rsidRDefault="0057752B" w:rsidP="0057752B">
      <w:pPr>
        <w:pStyle w:val="EndNoteBibliography"/>
        <w:spacing w:after="0"/>
      </w:pPr>
      <w:r w:rsidRPr="0057752B">
        <w:t>73.</w:t>
      </w:r>
      <w:r w:rsidRPr="0057752B">
        <w:tab/>
        <w:t xml:space="preserve">Shiri R, Falah-Hassani K: Does leisure time physical activity protect against low back pain? Systematic review and meta-analysis of 36 prospective cohort studies. </w:t>
      </w:r>
      <w:r w:rsidRPr="0057752B">
        <w:rPr>
          <w:i/>
        </w:rPr>
        <w:t>British journal of sports medicine.</w:t>
      </w:r>
      <w:r w:rsidRPr="0057752B">
        <w:t xml:space="preserve"> 2017, </w:t>
      </w:r>
      <w:r w:rsidRPr="0057752B">
        <w:rPr>
          <w:i/>
        </w:rPr>
        <w:t>51:</w:t>
      </w:r>
      <w:r w:rsidRPr="0057752B">
        <w:t>1410-1418.</w:t>
      </w:r>
    </w:p>
    <w:p w14:paraId="0A3F7F57" w14:textId="77777777" w:rsidR="0057752B" w:rsidRPr="0057752B" w:rsidRDefault="0057752B" w:rsidP="0057752B">
      <w:pPr>
        <w:pStyle w:val="EndNoteBibliography"/>
        <w:spacing w:after="0"/>
      </w:pPr>
      <w:r w:rsidRPr="0057752B">
        <w:t>74.</w:t>
      </w:r>
      <w:r w:rsidRPr="0057752B">
        <w:tab/>
        <w:t xml:space="preserve">Lederman O, Ward PB, Firth J, et al.: Does exercise improve sleep quality in individuals with mental illness? A systematic review and meta-analysis. </w:t>
      </w:r>
      <w:r w:rsidRPr="0057752B">
        <w:rPr>
          <w:i/>
        </w:rPr>
        <w:t>Journal of psychiatric research.</w:t>
      </w:r>
      <w:r w:rsidRPr="0057752B">
        <w:t xml:space="preserve"> 2019, </w:t>
      </w:r>
      <w:r w:rsidRPr="0057752B">
        <w:rPr>
          <w:i/>
        </w:rPr>
        <w:t>109:</w:t>
      </w:r>
      <w:r w:rsidRPr="0057752B">
        <w:t>96-106.</w:t>
      </w:r>
    </w:p>
    <w:p w14:paraId="4BB787A6" w14:textId="77777777" w:rsidR="0057752B" w:rsidRPr="0057752B" w:rsidRDefault="0057752B" w:rsidP="0057752B">
      <w:pPr>
        <w:pStyle w:val="EndNoteBibliography"/>
        <w:spacing w:after="0"/>
      </w:pPr>
      <w:r w:rsidRPr="0057752B">
        <w:t>75.</w:t>
      </w:r>
      <w:r w:rsidRPr="0057752B">
        <w:tab/>
        <w:t xml:space="preserve">Kredlow MA, Capozzoli MC, Hearon BA, Calkins AW, Otto MW: The effects of physical activity on sleep: a meta-analytic review. </w:t>
      </w:r>
      <w:r w:rsidRPr="0057752B">
        <w:rPr>
          <w:i/>
        </w:rPr>
        <w:t>Journal of behavioral medicine.</w:t>
      </w:r>
      <w:r w:rsidRPr="0057752B">
        <w:t xml:space="preserve"> 2015, </w:t>
      </w:r>
      <w:r w:rsidRPr="0057752B">
        <w:rPr>
          <w:i/>
        </w:rPr>
        <w:t>38:</w:t>
      </w:r>
      <w:r w:rsidRPr="0057752B">
        <w:t>427-449.</w:t>
      </w:r>
    </w:p>
    <w:p w14:paraId="6C20DB2A" w14:textId="77777777" w:rsidR="0057752B" w:rsidRPr="0057752B" w:rsidRDefault="0057752B" w:rsidP="0057752B">
      <w:pPr>
        <w:pStyle w:val="EndNoteBibliography"/>
        <w:spacing w:after="0"/>
      </w:pPr>
      <w:r w:rsidRPr="0057752B">
        <w:t>76.</w:t>
      </w:r>
      <w:r w:rsidRPr="0057752B">
        <w:tab/>
        <w:t xml:space="preserve">Beaulieu K, Hopkins M, Blundell J, Finlayson G: Homeostatic and non-homeostatic appetite control along the spectrum of physical activity levels: An updated perspective. </w:t>
      </w:r>
      <w:r w:rsidRPr="0057752B">
        <w:rPr>
          <w:i/>
        </w:rPr>
        <w:t>Physiology &amp; behavior.</w:t>
      </w:r>
      <w:r w:rsidRPr="0057752B">
        <w:t xml:space="preserve"> 2018, </w:t>
      </w:r>
      <w:r w:rsidRPr="0057752B">
        <w:rPr>
          <w:i/>
        </w:rPr>
        <w:t>192:</w:t>
      </w:r>
      <w:r w:rsidRPr="0057752B">
        <w:t>23-29.</w:t>
      </w:r>
    </w:p>
    <w:p w14:paraId="7D70A4B9" w14:textId="77777777" w:rsidR="0057752B" w:rsidRPr="0057752B" w:rsidRDefault="0057752B" w:rsidP="0057752B">
      <w:pPr>
        <w:pStyle w:val="EndNoteBibliography"/>
        <w:spacing w:after="0"/>
      </w:pPr>
      <w:r w:rsidRPr="0057752B">
        <w:t>77.</w:t>
      </w:r>
      <w:r w:rsidRPr="0057752B">
        <w:tab/>
        <w:t xml:space="preserve">Beaulieu K, Hopkins M, Blundell J, Finlayson G: Does habitual physical activity increase the sensitivity of the appetite control system? A systematic review. </w:t>
      </w:r>
      <w:r w:rsidRPr="0057752B">
        <w:rPr>
          <w:i/>
        </w:rPr>
        <w:t>Sports Medicine.</w:t>
      </w:r>
      <w:r w:rsidRPr="0057752B">
        <w:t xml:space="preserve"> 2016, </w:t>
      </w:r>
      <w:r w:rsidRPr="0057752B">
        <w:rPr>
          <w:i/>
        </w:rPr>
        <w:t>46:</w:t>
      </w:r>
      <w:r w:rsidRPr="0057752B">
        <w:t>1897-1919.</w:t>
      </w:r>
    </w:p>
    <w:p w14:paraId="0486E20E" w14:textId="77777777" w:rsidR="0057752B" w:rsidRPr="0057752B" w:rsidRDefault="0057752B" w:rsidP="0057752B">
      <w:pPr>
        <w:pStyle w:val="EndNoteBibliography"/>
        <w:spacing w:after="0"/>
      </w:pPr>
      <w:r w:rsidRPr="0057752B">
        <w:t>78.</w:t>
      </w:r>
      <w:r w:rsidRPr="0057752B">
        <w:tab/>
        <w:t xml:space="preserve">Pilutti LA, Greenlee TA, Motl RW, Nickrent MS, Petruzzello SJ: Effects of exercise training on fatigue in multiple sclerosis: a meta-analysis. </w:t>
      </w:r>
      <w:r w:rsidRPr="0057752B">
        <w:rPr>
          <w:i/>
        </w:rPr>
        <w:t>Psychosomatic medicine.</w:t>
      </w:r>
      <w:r w:rsidRPr="0057752B">
        <w:t xml:space="preserve"> 2013, </w:t>
      </w:r>
      <w:r w:rsidRPr="0057752B">
        <w:rPr>
          <w:i/>
        </w:rPr>
        <w:t>75:</w:t>
      </w:r>
      <w:r w:rsidRPr="0057752B">
        <w:t>575-580.</w:t>
      </w:r>
    </w:p>
    <w:p w14:paraId="4DE06522" w14:textId="77777777" w:rsidR="0057752B" w:rsidRPr="0057752B" w:rsidRDefault="0057752B" w:rsidP="0057752B">
      <w:pPr>
        <w:pStyle w:val="EndNoteBibliography"/>
        <w:spacing w:after="0"/>
      </w:pPr>
      <w:r w:rsidRPr="0057752B">
        <w:t>79.</w:t>
      </w:r>
      <w:r w:rsidRPr="0057752B">
        <w:tab/>
        <w:t xml:space="preserve">Bower JE: Cancer-related fatigue—mechanisms, risk factors, and treatments. </w:t>
      </w:r>
      <w:r w:rsidRPr="0057752B">
        <w:rPr>
          <w:i/>
        </w:rPr>
        <w:t>Nature reviews Clinical oncology.</w:t>
      </w:r>
      <w:r w:rsidRPr="0057752B">
        <w:t xml:space="preserve"> 2014, </w:t>
      </w:r>
      <w:r w:rsidRPr="0057752B">
        <w:rPr>
          <w:i/>
        </w:rPr>
        <w:t>11:</w:t>
      </w:r>
      <w:r w:rsidRPr="0057752B">
        <w:t>597-609.</w:t>
      </w:r>
    </w:p>
    <w:p w14:paraId="473989F8" w14:textId="77777777" w:rsidR="0057752B" w:rsidRPr="0057752B" w:rsidRDefault="0057752B" w:rsidP="0057752B">
      <w:pPr>
        <w:pStyle w:val="EndNoteBibliography"/>
        <w:spacing w:after="0"/>
      </w:pPr>
      <w:r w:rsidRPr="0057752B">
        <w:t>80.</w:t>
      </w:r>
      <w:r w:rsidRPr="0057752B">
        <w:tab/>
        <w:t xml:space="preserve">Pels F, Kleinert J: Loneliness and physical activity: A systematic review. </w:t>
      </w:r>
      <w:r w:rsidRPr="0057752B">
        <w:rPr>
          <w:i/>
        </w:rPr>
        <w:t>International Review of Sport and Exercise Psychology.</w:t>
      </w:r>
      <w:r w:rsidRPr="0057752B">
        <w:t xml:space="preserve"> 2016, </w:t>
      </w:r>
      <w:r w:rsidRPr="0057752B">
        <w:rPr>
          <w:i/>
        </w:rPr>
        <w:t>9:</w:t>
      </w:r>
      <w:r w:rsidRPr="0057752B">
        <w:t>231-260.</w:t>
      </w:r>
    </w:p>
    <w:p w14:paraId="7348A2E7" w14:textId="77777777" w:rsidR="0057752B" w:rsidRPr="0057752B" w:rsidRDefault="0057752B" w:rsidP="0057752B">
      <w:pPr>
        <w:pStyle w:val="EndNoteBibliography"/>
        <w:spacing w:after="0"/>
      </w:pPr>
      <w:r w:rsidRPr="0057752B">
        <w:t>81.</w:t>
      </w:r>
      <w:r w:rsidRPr="0057752B">
        <w:tab/>
        <w:t xml:space="preserve">Shima T, Jesmin S, Nakao H, et al.: Association between self-reported empathy and level of physical activity in healthy young adults. </w:t>
      </w:r>
      <w:r w:rsidRPr="0057752B">
        <w:rPr>
          <w:i/>
        </w:rPr>
        <w:t>The Journal of Physical Fitness and Sports Medicine.</w:t>
      </w:r>
      <w:r w:rsidRPr="0057752B">
        <w:t xml:space="preserve"> 2021, </w:t>
      </w:r>
      <w:r w:rsidRPr="0057752B">
        <w:rPr>
          <w:i/>
        </w:rPr>
        <w:t>10:</w:t>
      </w:r>
      <w:r w:rsidRPr="0057752B">
        <w:t>45-49.</w:t>
      </w:r>
    </w:p>
    <w:p w14:paraId="7EA5380B" w14:textId="77777777" w:rsidR="0057752B" w:rsidRPr="0057752B" w:rsidRDefault="0057752B" w:rsidP="0057752B">
      <w:pPr>
        <w:pStyle w:val="EndNoteBibliography"/>
        <w:spacing w:after="0"/>
      </w:pPr>
      <w:r w:rsidRPr="0057752B">
        <w:t>82.</w:t>
      </w:r>
      <w:r w:rsidRPr="0057752B">
        <w:tab/>
        <w:t xml:space="preserve">Shima T, Nakao H, Tai K, et al.: The influences of changes in physical activity levels with easing restriction of access to the University campus on empathy and social supports in college students during the covid-19 pandemic. </w:t>
      </w:r>
      <w:r w:rsidRPr="0057752B">
        <w:rPr>
          <w:i/>
        </w:rPr>
        <w:t>Asia Pacific Journal of Public Health.</w:t>
      </w:r>
      <w:r w:rsidRPr="0057752B">
        <w:t xml:space="preserve"> 2022, </w:t>
      </w:r>
      <w:r w:rsidRPr="0057752B">
        <w:rPr>
          <w:i/>
        </w:rPr>
        <w:t>34:</w:t>
      </w:r>
      <w:r w:rsidRPr="0057752B">
        <w:t>406-410.</w:t>
      </w:r>
    </w:p>
    <w:p w14:paraId="15831BE0" w14:textId="77777777" w:rsidR="0057752B" w:rsidRPr="0057752B" w:rsidRDefault="0057752B" w:rsidP="0057752B">
      <w:pPr>
        <w:pStyle w:val="EndNoteBibliography"/>
        <w:spacing w:after="0"/>
      </w:pPr>
      <w:r w:rsidRPr="0057752B">
        <w:t>83.</w:t>
      </w:r>
      <w:r w:rsidRPr="0057752B">
        <w:tab/>
        <w:t xml:space="preserve">Bassett-Gunter R, McEwan D, Kamarhie A: Physical activity and body image among men and boys: A meta-analysis. </w:t>
      </w:r>
      <w:r w:rsidRPr="0057752B">
        <w:rPr>
          <w:i/>
        </w:rPr>
        <w:t>Body image.</w:t>
      </w:r>
      <w:r w:rsidRPr="0057752B">
        <w:t xml:space="preserve"> 2017, </w:t>
      </w:r>
      <w:r w:rsidRPr="0057752B">
        <w:rPr>
          <w:i/>
        </w:rPr>
        <w:t>22:</w:t>
      </w:r>
      <w:r w:rsidRPr="0057752B">
        <w:t>114-128.</w:t>
      </w:r>
    </w:p>
    <w:p w14:paraId="2F35CA7D" w14:textId="77777777" w:rsidR="0057752B" w:rsidRPr="0057752B" w:rsidRDefault="0057752B" w:rsidP="0057752B">
      <w:pPr>
        <w:pStyle w:val="EndNoteBibliography"/>
        <w:spacing w:after="0"/>
      </w:pPr>
      <w:r w:rsidRPr="0057752B">
        <w:lastRenderedPageBreak/>
        <w:t>84.</w:t>
      </w:r>
      <w:r w:rsidRPr="0057752B">
        <w:tab/>
        <w:t xml:space="preserve">VanderWeele TJ: On the promotion of human flourishing. </w:t>
      </w:r>
      <w:r w:rsidRPr="0057752B">
        <w:rPr>
          <w:i/>
        </w:rPr>
        <w:t>Proceedings of the National Academy of Sciences.</w:t>
      </w:r>
      <w:r w:rsidRPr="0057752B">
        <w:t xml:space="preserve"> 2017, </w:t>
      </w:r>
      <w:r w:rsidRPr="0057752B">
        <w:rPr>
          <w:i/>
        </w:rPr>
        <w:t>114:</w:t>
      </w:r>
      <w:r w:rsidRPr="0057752B">
        <w:t>8148-8156.</w:t>
      </w:r>
    </w:p>
    <w:p w14:paraId="21CC1247" w14:textId="77777777" w:rsidR="0057752B" w:rsidRPr="0057752B" w:rsidRDefault="0057752B" w:rsidP="0057752B">
      <w:pPr>
        <w:pStyle w:val="EndNoteBibliography"/>
        <w:spacing w:after="0"/>
      </w:pPr>
      <w:r w:rsidRPr="0057752B">
        <w:t>85.</w:t>
      </w:r>
      <w:r w:rsidRPr="0057752B">
        <w:tab/>
        <w:t xml:space="preserve">Hegeman J, Kok R, Van der Mast R, Giltay E: Phenomenology of depression in older compared with younger adults: meta-analysis. </w:t>
      </w:r>
      <w:r w:rsidRPr="0057752B">
        <w:rPr>
          <w:i/>
        </w:rPr>
        <w:t>The British Journal of Psychiatry.</w:t>
      </w:r>
      <w:r w:rsidRPr="0057752B">
        <w:t xml:space="preserve"> 2012, </w:t>
      </w:r>
      <w:r w:rsidRPr="0057752B">
        <w:rPr>
          <w:i/>
        </w:rPr>
        <w:t>200:</w:t>
      </w:r>
      <w:r w:rsidRPr="0057752B">
        <w:t>275-281.</w:t>
      </w:r>
    </w:p>
    <w:p w14:paraId="639087FD" w14:textId="77777777" w:rsidR="0057752B" w:rsidRPr="0057752B" w:rsidRDefault="0057752B" w:rsidP="0057752B">
      <w:pPr>
        <w:pStyle w:val="EndNoteBibliography"/>
      </w:pPr>
      <w:r w:rsidRPr="0057752B">
        <w:t>86.</w:t>
      </w:r>
      <w:r w:rsidRPr="0057752B">
        <w:tab/>
        <w:t xml:space="preserve">Hegeman J, De Waal M, Comijs H, Kok R, Van der Mast R: Depression in later life: a more somatic presentation? </w:t>
      </w:r>
      <w:r w:rsidRPr="0057752B">
        <w:rPr>
          <w:i/>
        </w:rPr>
        <w:t>Journal of Affective Disorders.</w:t>
      </w:r>
      <w:r w:rsidRPr="0057752B">
        <w:t xml:space="preserve"> 2015, </w:t>
      </w:r>
      <w:r w:rsidRPr="0057752B">
        <w:rPr>
          <w:i/>
        </w:rPr>
        <w:t>170:</w:t>
      </w:r>
      <w:r w:rsidRPr="0057752B">
        <w:t>196-202.</w:t>
      </w:r>
    </w:p>
    <w:p w14:paraId="2A4E7D48" w14:textId="0F3E4959" w:rsidR="00D87BEA" w:rsidRDefault="00485D6E" w:rsidP="001902B1">
      <w:pPr>
        <w:pStyle w:val="SourceCode"/>
        <w:shd w:val="clear" w:color="auto" w:fill="auto"/>
        <w:rPr>
          <w:rFonts w:ascii="Times New Roman" w:hAnsi="Times New Roman" w:cs="Times New Roman"/>
          <w:sz w:val="24"/>
        </w:rPr>
      </w:pPr>
      <w:r w:rsidRPr="00D42971">
        <w:rPr>
          <w:rFonts w:ascii="Times New Roman" w:hAnsi="Times New Roman" w:cs="Times New Roman"/>
          <w:sz w:val="24"/>
        </w:rPr>
        <w:fldChar w:fldCharType="end"/>
      </w:r>
    </w:p>
    <w:p w14:paraId="5E18D005" w14:textId="77777777" w:rsidR="00D87BEA" w:rsidRDefault="00D87BEA" w:rsidP="001902B1">
      <w:pPr>
        <w:pStyle w:val="SourceCode"/>
        <w:shd w:val="clear" w:color="auto" w:fill="auto"/>
        <w:rPr>
          <w:rFonts w:ascii="Times New Roman" w:hAnsi="Times New Roman" w:cs="Times New Roman"/>
          <w:sz w:val="24"/>
        </w:rPr>
      </w:pPr>
    </w:p>
    <w:p w14:paraId="588CD00B" w14:textId="77777777" w:rsidR="00D87BEA" w:rsidRDefault="00D87BEA" w:rsidP="001902B1">
      <w:pPr>
        <w:pStyle w:val="SourceCode"/>
        <w:shd w:val="clear" w:color="auto" w:fill="auto"/>
        <w:rPr>
          <w:rFonts w:ascii="Times New Roman" w:hAnsi="Times New Roman" w:cs="Times New Roman"/>
          <w:sz w:val="24"/>
        </w:rPr>
      </w:pPr>
    </w:p>
    <w:p w14:paraId="1702C817" w14:textId="78F1350B" w:rsidR="001902B1" w:rsidRPr="001902B1" w:rsidRDefault="001902B1" w:rsidP="001902B1">
      <w:pPr>
        <w:pStyle w:val="SourceCode"/>
        <w:shd w:val="clear" w:color="auto" w:fill="auto"/>
        <w:rPr>
          <w:rFonts w:ascii="Times New Roman" w:hAnsi="Times New Roman" w:cs="Times New Roman"/>
          <w:sz w:val="24"/>
        </w:rPr>
      </w:pPr>
      <w:r>
        <w:rPr>
          <w:rFonts w:ascii="Times New Roman" w:hAnsi="Times New Roman" w:cs="Times New Roman"/>
          <w:b/>
          <w:bCs/>
          <w:i w:val="0"/>
          <w:iCs/>
          <w:sz w:val="24"/>
        </w:rPr>
        <w:t>Table 1. Population descriptives</w:t>
      </w:r>
    </w:p>
    <w:tbl>
      <w:tblPr>
        <w:tblStyle w:val="Table"/>
        <w:tblW w:w="5000" w:type="pct"/>
        <w:tblLayout w:type="fixed"/>
        <w:tblLook w:val="0020" w:firstRow="1" w:lastRow="0" w:firstColumn="0" w:lastColumn="0" w:noHBand="0" w:noVBand="0"/>
      </w:tblPr>
      <w:tblGrid>
        <w:gridCol w:w="1278"/>
        <w:gridCol w:w="1080"/>
        <w:gridCol w:w="992"/>
        <w:gridCol w:w="808"/>
        <w:gridCol w:w="990"/>
        <w:gridCol w:w="990"/>
        <w:gridCol w:w="900"/>
        <w:gridCol w:w="810"/>
        <w:gridCol w:w="811"/>
        <w:gridCol w:w="917"/>
      </w:tblGrid>
      <w:tr w:rsidR="001902B1" w:rsidRPr="00436F64" w14:paraId="4AA6E54D" w14:textId="77777777" w:rsidTr="00205BC3">
        <w:trPr>
          <w:cnfStyle w:val="100000000000" w:firstRow="1" w:lastRow="0" w:firstColumn="0" w:lastColumn="0" w:oddVBand="0" w:evenVBand="0" w:oddHBand="0" w:evenHBand="0" w:firstRowFirstColumn="0" w:firstRowLastColumn="0" w:lastRowFirstColumn="0" w:lastRowLastColumn="0"/>
          <w:tblHeader/>
        </w:trPr>
        <w:tc>
          <w:tcPr>
            <w:tcW w:w="1278" w:type="dxa"/>
          </w:tcPr>
          <w:p w14:paraId="30B40DF3" w14:textId="77777777" w:rsidR="001902B1" w:rsidRPr="00436F64" w:rsidRDefault="001902B1" w:rsidP="00205BC3">
            <w:pPr>
              <w:pStyle w:val="Compact"/>
              <w:rPr>
                <w:sz w:val="16"/>
                <w:szCs w:val="16"/>
              </w:rPr>
            </w:pPr>
          </w:p>
        </w:tc>
        <w:tc>
          <w:tcPr>
            <w:tcW w:w="1080" w:type="dxa"/>
          </w:tcPr>
          <w:p w14:paraId="06880117" w14:textId="77777777" w:rsidR="001902B1" w:rsidRPr="00436F64" w:rsidRDefault="001902B1" w:rsidP="00205BC3">
            <w:pPr>
              <w:pStyle w:val="Compact"/>
              <w:rPr>
                <w:sz w:val="16"/>
                <w:szCs w:val="16"/>
              </w:rPr>
            </w:pPr>
            <w:r w:rsidRPr="00436F64">
              <w:rPr>
                <w:sz w:val="16"/>
                <w:szCs w:val="16"/>
              </w:rPr>
              <w:t>Total</w:t>
            </w:r>
          </w:p>
        </w:tc>
        <w:tc>
          <w:tcPr>
            <w:tcW w:w="992" w:type="dxa"/>
          </w:tcPr>
          <w:p w14:paraId="2A9E92B8" w14:textId="77777777" w:rsidR="001902B1" w:rsidRPr="00436F64" w:rsidRDefault="001902B1" w:rsidP="00205BC3">
            <w:pPr>
              <w:pStyle w:val="Compact"/>
              <w:rPr>
                <w:sz w:val="16"/>
                <w:szCs w:val="16"/>
              </w:rPr>
            </w:pPr>
            <w:r w:rsidRPr="00436F64">
              <w:rPr>
                <w:sz w:val="16"/>
                <w:szCs w:val="16"/>
              </w:rPr>
              <w:t>18-24</w:t>
            </w:r>
          </w:p>
        </w:tc>
        <w:tc>
          <w:tcPr>
            <w:tcW w:w="808" w:type="dxa"/>
          </w:tcPr>
          <w:p w14:paraId="206F5BA3" w14:textId="77777777" w:rsidR="001902B1" w:rsidRPr="00436F64" w:rsidRDefault="001902B1" w:rsidP="00205BC3">
            <w:pPr>
              <w:pStyle w:val="Compact"/>
              <w:rPr>
                <w:sz w:val="16"/>
                <w:szCs w:val="16"/>
              </w:rPr>
            </w:pPr>
            <w:r w:rsidRPr="00436F64">
              <w:rPr>
                <w:sz w:val="16"/>
                <w:szCs w:val="16"/>
              </w:rPr>
              <w:t>25-34</w:t>
            </w:r>
          </w:p>
        </w:tc>
        <w:tc>
          <w:tcPr>
            <w:tcW w:w="990" w:type="dxa"/>
          </w:tcPr>
          <w:p w14:paraId="6B1B37EE" w14:textId="77777777" w:rsidR="001902B1" w:rsidRPr="00436F64" w:rsidRDefault="001902B1" w:rsidP="00205BC3">
            <w:pPr>
              <w:pStyle w:val="Compact"/>
              <w:rPr>
                <w:sz w:val="16"/>
                <w:szCs w:val="16"/>
              </w:rPr>
            </w:pPr>
            <w:r w:rsidRPr="00436F64">
              <w:rPr>
                <w:sz w:val="16"/>
                <w:szCs w:val="16"/>
              </w:rPr>
              <w:t>35-44</w:t>
            </w:r>
          </w:p>
        </w:tc>
        <w:tc>
          <w:tcPr>
            <w:tcW w:w="990" w:type="dxa"/>
          </w:tcPr>
          <w:p w14:paraId="0E3D9CC0" w14:textId="77777777" w:rsidR="001902B1" w:rsidRPr="00436F64" w:rsidRDefault="001902B1" w:rsidP="00205BC3">
            <w:pPr>
              <w:pStyle w:val="Compact"/>
              <w:rPr>
                <w:sz w:val="16"/>
                <w:szCs w:val="16"/>
              </w:rPr>
            </w:pPr>
            <w:r w:rsidRPr="00436F64">
              <w:rPr>
                <w:sz w:val="16"/>
                <w:szCs w:val="16"/>
              </w:rPr>
              <w:t>45-54</w:t>
            </w:r>
          </w:p>
        </w:tc>
        <w:tc>
          <w:tcPr>
            <w:tcW w:w="900" w:type="dxa"/>
          </w:tcPr>
          <w:p w14:paraId="6CB32BD1" w14:textId="77777777" w:rsidR="001902B1" w:rsidRPr="00436F64" w:rsidRDefault="001902B1" w:rsidP="00205BC3">
            <w:pPr>
              <w:pStyle w:val="Compact"/>
              <w:rPr>
                <w:sz w:val="16"/>
                <w:szCs w:val="16"/>
              </w:rPr>
            </w:pPr>
            <w:r w:rsidRPr="00436F64">
              <w:rPr>
                <w:sz w:val="16"/>
                <w:szCs w:val="16"/>
              </w:rPr>
              <w:t>55-64</w:t>
            </w:r>
          </w:p>
        </w:tc>
        <w:tc>
          <w:tcPr>
            <w:tcW w:w="810" w:type="dxa"/>
          </w:tcPr>
          <w:p w14:paraId="30A4E85D" w14:textId="77777777" w:rsidR="001902B1" w:rsidRPr="00436F64" w:rsidRDefault="001902B1" w:rsidP="00205BC3">
            <w:pPr>
              <w:pStyle w:val="Compact"/>
              <w:rPr>
                <w:sz w:val="16"/>
                <w:szCs w:val="16"/>
              </w:rPr>
            </w:pPr>
            <w:r w:rsidRPr="00436F64">
              <w:rPr>
                <w:sz w:val="16"/>
                <w:szCs w:val="16"/>
              </w:rPr>
              <w:t>65-74</w:t>
            </w:r>
          </w:p>
        </w:tc>
        <w:tc>
          <w:tcPr>
            <w:tcW w:w="811" w:type="dxa"/>
          </w:tcPr>
          <w:p w14:paraId="4172FFF1" w14:textId="77777777" w:rsidR="001902B1" w:rsidRPr="00436F64" w:rsidRDefault="001902B1" w:rsidP="00205BC3">
            <w:pPr>
              <w:pStyle w:val="Compact"/>
              <w:rPr>
                <w:sz w:val="16"/>
                <w:szCs w:val="16"/>
              </w:rPr>
            </w:pPr>
            <w:r w:rsidRPr="00436F64">
              <w:rPr>
                <w:sz w:val="16"/>
                <w:szCs w:val="16"/>
              </w:rPr>
              <w:t>75-84</w:t>
            </w:r>
          </w:p>
        </w:tc>
        <w:tc>
          <w:tcPr>
            <w:tcW w:w="917" w:type="dxa"/>
          </w:tcPr>
          <w:p w14:paraId="73D19751" w14:textId="77777777" w:rsidR="001902B1" w:rsidRPr="00436F64" w:rsidRDefault="001902B1" w:rsidP="00205BC3">
            <w:pPr>
              <w:pStyle w:val="Compact"/>
              <w:rPr>
                <w:sz w:val="16"/>
                <w:szCs w:val="16"/>
              </w:rPr>
            </w:pPr>
            <w:r w:rsidRPr="00436F64">
              <w:rPr>
                <w:sz w:val="16"/>
                <w:szCs w:val="16"/>
              </w:rPr>
              <w:t>85+</w:t>
            </w:r>
          </w:p>
        </w:tc>
      </w:tr>
      <w:tr w:rsidR="001902B1" w:rsidRPr="00436F64" w14:paraId="5193926C" w14:textId="77777777" w:rsidTr="00205BC3">
        <w:tc>
          <w:tcPr>
            <w:tcW w:w="1278" w:type="dxa"/>
          </w:tcPr>
          <w:p w14:paraId="7FB7A3F2" w14:textId="77777777" w:rsidR="001902B1" w:rsidRPr="00436F64" w:rsidRDefault="001902B1" w:rsidP="00205BC3">
            <w:pPr>
              <w:pStyle w:val="Compact"/>
              <w:rPr>
                <w:sz w:val="16"/>
                <w:szCs w:val="16"/>
              </w:rPr>
            </w:pPr>
          </w:p>
        </w:tc>
        <w:tc>
          <w:tcPr>
            <w:tcW w:w="1080" w:type="dxa"/>
          </w:tcPr>
          <w:p w14:paraId="4319671C" w14:textId="77777777" w:rsidR="001902B1" w:rsidRPr="00436F64" w:rsidRDefault="001902B1" w:rsidP="00205BC3">
            <w:pPr>
              <w:pStyle w:val="Compact"/>
              <w:rPr>
                <w:sz w:val="16"/>
                <w:szCs w:val="16"/>
              </w:rPr>
            </w:pPr>
            <w:r w:rsidRPr="00436F64">
              <w:rPr>
                <w:sz w:val="16"/>
                <w:szCs w:val="16"/>
              </w:rPr>
              <w:t>(</w:t>
            </w:r>
            <w:r>
              <w:rPr>
                <w:sz w:val="16"/>
                <w:szCs w:val="16"/>
              </w:rPr>
              <w:t xml:space="preserve"> </w:t>
            </w:r>
            <w:r w:rsidRPr="00436F64">
              <w:rPr>
                <w:sz w:val="16"/>
                <w:szCs w:val="16"/>
              </w:rPr>
              <w:t>=</w:t>
            </w:r>
            <w:r>
              <w:rPr>
                <w:sz w:val="16"/>
                <w:szCs w:val="16"/>
              </w:rPr>
              <w:t xml:space="preserve"> </w:t>
            </w:r>
            <w:r w:rsidRPr="00436F64">
              <w:rPr>
                <w:sz w:val="16"/>
                <w:szCs w:val="16"/>
              </w:rPr>
              <w:t>341956)</w:t>
            </w:r>
          </w:p>
        </w:tc>
        <w:tc>
          <w:tcPr>
            <w:tcW w:w="992" w:type="dxa"/>
          </w:tcPr>
          <w:p w14:paraId="4095821A"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64648)</w:t>
            </w:r>
          </w:p>
        </w:tc>
        <w:tc>
          <w:tcPr>
            <w:tcW w:w="808" w:type="dxa"/>
          </w:tcPr>
          <w:p w14:paraId="42ACEC9F"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47249)</w:t>
            </w:r>
          </w:p>
        </w:tc>
        <w:tc>
          <w:tcPr>
            <w:tcW w:w="990" w:type="dxa"/>
          </w:tcPr>
          <w:p w14:paraId="7EFE6D0B"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55241)</w:t>
            </w:r>
          </w:p>
        </w:tc>
        <w:tc>
          <w:tcPr>
            <w:tcW w:w="990" w:type="dxa"/>
          </w:tcPr>
          <w:p w14:paraId="01AA44AC"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57259)</w:t>
            </w:r>
          </w:p>
        </w:tc>
        <w:tc>
          <w:tcPr>
            <w:tcW w:w="900" w:type="dxa"/>
          </w:tcPr>
          <w:p w14:paraId="7C192FC1"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63113)</w:t>
            </w:r>
          </w:p>
        </w:tc>
        <w:tc>
          <w:tcPr>
            <w:tcW w:w="810" w:type="dxa"/>
          </w:tcPr>
          <w:p w14:paraId="6D4A04EF"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40881)</w:t>
            </w:r>
          </w:p>
        </w:tc>
        <w:tc>
          <w:tcPr>
            <w:tcW w:w="811" w:type="dxa"/>
          </w:tcPr>
          <w:p w14:paraId="4BAC39F0"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12029)</w:t>
            </w:r>
          </w:p>
        </w:tc>
        <w:tc>
          <w:tcPr>
            <w:tcW w:w="917" w:type="dxa"/>
          </w:tcPr>
          <w:p w14:paraId="2937826F" w14:textId="77777777" w:rsidR="001902B1" w:rsidRPr="00436F64" w:rsidRDefault="001902B1" w:rsidP="00205BC3">
            <w:pPr>
              <w:pStyle w:val="Compact"/>
              <w:rPr>
                <w:sz w:val="16"/>
                <w:szCs w:val="16"/>
              </w:rPr>
            </w:pPr>
            <w:r w:rsidRPr="00436F64">
              <w:rPr>
                <w:sz w:val="16"/>
                <w:szCs w:val="16"/>
              </w:rPr>
              <w:t>(N=</w:t>
            </w:r>
            <w:r>
              <w:rPr>
                <w:sz w:val="16"/>
                <w:szCs w:val="16"/>
              </w:rPr>
              <w:t xml:space="preserve"> </w:t>
            </w:r>
            <w:r w:rsidRPr="00436F64">
              <w:rPr>
                <w:sz w:val="16"/>
                <w:szCs w:val="16"/>
              </w:rPr>
              <w:t>1536)</w:t>
            </w:r>
          </w:p>
        </w:tc>
      </w:tr>
      <w:tr w:rsidR="001902B1" w:rsidRPr="00436F64" w14:paraId="649F3149" w14:textId="77777777" w:rsidTr="00205BC3">
        <w:tc>
          <w:tcPr>
            <w:tcW w:w="1278" w:type="dxa"/>
            <w:shd w:val="clear" w:color="auto" w:fill="D9D9D9" w:themeFill="background1" w:themeFillShade="D9"/>
          </w:tcPr>
          <w:p w14:paraId="2565189F" w14:textId="77777777" w:rsidR="001902B1" w:rsidRPr="00436F64" w:rsidRDefault="001902B1" w:rsidP="00205BC3">
            <w:pPr>
              <w:pStyle w:val="Compact"/>
              <w:rPr>
                <w:sz w:val="16"/>
                <w:szCs w:val="16"/>
              </w:rPr>
            </w:pPr>
            <w:r w:rsidRPr="00436F64">
              <w:rPr>
                <w:sz w:val="16"/>
                <w:szCs w:val="16"/>
              </w:rPr>
              <w:t>Sex</w:t>
            </w:r>
          </w:p>
        </w:tc>
        <w:tc>
          <w:tcPr>
            <w:tcW w:w="1080" w:type="dxa"/>
            <w:shd w:val="clear" w:color="auto" w:fill="D9D9D9" w:themeFill="background1" w:themeFillShade="D9"/>
          </w:tcPr>
          <w:p w14:paraId="326E4801"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4BCD29B3"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18C5A1FB"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70E3C783"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D69E8AB"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130FE089"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63259759"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342C1849"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1AAC7207" w14:textId="77777777" w:rsidR="001902B1" w:rsidRPr="00436F64" w:rsidRDefault="001902B1" w:rsidP="00205BC3">
            <w:pPr>
              <w:pStyle w:val="Compact"/>
              <w:rPr>
                <w:sz w:val="16"/>
                <w:szCs w:val="16"/>
              </w:rPr>
            </w:pPr>
          </w:p>
        </w:tc>
      </w:tr>
      <w:tr w:rsidR="001902B1" w:rsidRPr="00436F64" w14:paraId="4D6AE4B8" w14:textId="77777777" w:rsidTr="00205BC3">
        <w:tc>
          <w:tcPr>
            <w:tcW w:w="1278" w:type="dxa"/>
          </w:tcPr>
          <w:p w14:paraId="4A32A6F1" w14:textId="77777777" w:rsidR="001902B1" w:rsidRPr="00436F64" w:rsidRDefault="001902B1" w:rsidP="00205BC3">
            <w:pPr>
              <w:pStyle w:val="Compact"/>
              <w:rPr>
                <w:sz w:val="16"/>
                <w:szCs w:val="16"/>
              </w:rPr>
            </w:pPr>
            <w:r w:rsidRPr="00436F64">
              <w:rPr>
                <w:sz w:val="16"/>
                <w:szCs w:val="16"/>
              </w:rPr>
              <w:t>Female</w:t>
            </w:r>
          </w:p>
        </w:tc>
        <w:tc>
          <w:tcPr>
            <w:tcW w:w="1080" w:type="dxa"/>
          </w:tcPr>
          <w:p w14:paraId="143B5B32" w14:textId="77777777" w:rsidR="001902B1" w:rsidRPr="00436F64" w:rsidRDefault="001902B1" w:rsidP="00205BC3">
            <w:pPr>
              <w:pStyle w:val="Compact"/>
              <w:rPr>
                <w:sz w:val="16"/>
                <w:szCs w:val="16"/>
              </w:rPr>
            </w:pPr>
            <w:r w:rsidRPr="00436F64">
              <w:rPr>
                <w:sz w:val="16"/>
                <w:szCs w:val="16"/>
              </w:rPr>
              <w:t>189226 (55.3%)</w:t>
            </w:r>
          </w:p>
        </w:tc>
        <w:tc>
          <w:tcPr>
            <w:tcW w:w="992" w:type="dxa"/>
          </w:tcPr>
          <w:p w14:paraId="4426595E" w14:textId="77777777" w:rsidR="001902B1" w:rsidRPr="00436F64" w:rsidRDefault="001902B1" w:rsidP="00205BC3">
            <w:pPr>
              <w:pStyle w:val="Compact"/>
              <w:rPr>
                <w:sz w:val="16"/>
                <w:szCs w:val="16"/>
              </w:rPr>
            </w:pPr>
            <w:r w:rsidRPr="00436F64">
              <w:rPr>
                <w:sz w:val="16"/>
                <w:szCs w:val="16"/>
              </w:rPr>
              <w:t>39831 (61.6%)</w:t>
            </w:r>
          </w:p>
        </w:tc>
        <w:tc>
          <w:tcPr>
            <w:tcW w:w="808" w:type="dxa"/>
          </w:tcPr>
          <w:p w14:paraId="0E3F3A93" w14:textId="77777777" w:rsidR="001902B1" w:rsidRPr="00436F64" w:rsidRDefault="001902B1" w:rsidP="00205BC3">
            <w:pPr>
              <w:pStyle w:val="Compact"/>
              <w:rPr>
                <w:sz w:val="16"/>
                <w:szCs w:val="16"/>
              </w:rPr>
            </w:pPr>
            <w:r w:rsidRPr="00436F64">
              <w:rPr>
                <w:sz w:val="16"/>
                <w:szCs w:val="16"/>
              </w:rPr>
              <w:t>27344 (57.9%)</w:t>
            </w:r>
          </w:p>
        </w:tc>
        <w:tc>
          <w:tcPr>
            <w:tcW w:w="990" w:type="dxa"/>
          </w:tcPr>
          <w:p w14:paraId="2AB6E18F" w14:textId="77777777" w:rsidR="001902B1" w:rsidRPr="00436F64" w:rsidRDefault="001902B1" w:rsidP="00205BC3">
            <w:pPr>
              <w:pStyle w:val="Compact"/>
              <w:rPr>
                <w:sz w:val="16"/>
                <w:szCs w:val="16"/>
              </w:rPr>
            </w:pPr>
            <w:r w:rsidRPr="00436F64">
              <w:rPr>
                <w:sz w:val="16"/>
                <w:szCs w:val="16"/>
              </w:rPr>
              <w:t>31203 (56.5%)</w:t>
            </w:r>
          </w:p>
        </w:tc>
        <w:tc>
          <w:tcPr>
            <w:tcW w:w="990" w:type="dxa"/>
          </w:tcPr>
          <w:p w14:paraId="44F801B7" w14:textId="77777777" w:rsidR="001902B1" w:rsidRPr="00436F64" w:rsidRDefault="001902B1" w:rsidP="00205BC3">
            <w:pPr>
              <w:pStyle w:val="Compact"/>
              <w:rPr>
                <w:sz w:val="16"/>
                <w:szCs w:val="16"/>
              </w:rPr>
            </w:pPr>
            <w:r w:rsidRPr="00436F64">
              <w:rPr>
                <w:sz w:val="16"/>
                <w:szCs w:val="16"/>
              </w:rPr>
              <w:t>30890 (53.9%)</w:t>
            </w:r>
          </w:p>
        </w:tc>
        <w:tc>
          <w:tcPr>
            <w:tcW w:w="900" w:type="dxa"/>
          </w:tcPr>
          <w:p w14:paraId="7966B05B" w14:textId="77777777" w:rsidR="001902B1" w:rsidRPr="00436F64" w:rsidRDefault="001902B1" w:rsidP="00205BC3">
            <w:pPr>
              <w:pStyle w:val="Compact"/>
              <w:rPr>
                <w:sz w:val="16"/>
                <w:szCs w:val="16"/>
              </w:rPr>
            </w:pPr>
            <w:r w:rsidRPr="00436F64">
              <w:rPr>
                <w:sz w:val="16"/>
                <w:szCs w:val="16"/>
              </w:rPr>
              <w:t>32729 (51.9%)</w:t>
            </w:r>
          </w:p>
        </w:tc>
        <w:tc>
          <w:tcPr>
            <w:tcW w:w="810" w:type="dxa"/>
          </w:tcPr>
          <w:p w14:paraId="73887BF5" w14:textId="77777777" w:rsidR="001902B1" w:rsidRPr="00436F64" w:rsidRDefault="001902B1" w:rsidP="00205BC3">
            <w:pPr>
              <w:pStyle w:val="Compact"/>
              <w:rPr>
                <w:sz w:val="16"/>
                <w:szCs w:val="16"/>
              </w:rPr>
            </w:pPr>
            <w:r w:rsidRPr="00436F64">
              <w:rPr>
                <w:sz w:val="16"/>
                <w:szCs w:val="16"/>
              </w:rPr>
              <w:t>20256 (49.5%)</w:t>
            </w:r>
          </w:p>
        </w:tc>
        <w:tc>
          <w:tcPr>
            <w:tcW w:w="811" w:type="dxa"/>
          </w:tcPr>
          <w:p w14:paraId="56084B3B" w14:textId="77777777" w:rsidR="001902B1" w:rsidRPr="00436F64" w:rsidRDefault="001902B1" w:rsidP="00205BC3">
            <w:pPr>
              <w:pStyle w:val="Compact"/>
              <w:rPr>
                <w:sz w:val="16"/>
                <w:szCs w:val="16"/>
              </w:rPr>
            </w:pPr>
            <w:r w:rsidRPr="00436F64">
              <w:rPr>
                <w:sz w:val="16"/>
                <w:szCs w:val="16"/>
              </w:rPr>
              <w:t>6141 (51.1%)</w:t>
            </w:r>
          </w:p>
        </w:tc>
        <w:tc>
          <w:tcPr>
            <w:tcW w:w="917" w:type="dxa"/>
          </w:tcPr>
          <w:p w14:paraId="173AFF90" w14:textId="77777777" w:rsidR="001902B1" w:rsidRPr="00436F64" w:rsidRDefault="001902B1" w:rsidP="00205BC3">
            <w:pPr>
              <w:pStyle w:val="Compact"/>
              <w:rPr>
                <w:sz w:val="16"/>
                <w:szCs w:val="16"/>
              </w:rPr>
            </w:pPr>
            <w:r w:rsidRPr="00436F64">
              <w:rPr>
                <w:sz w:val="16"/>
                <w:szCs w:val="16"/>
              </w:rPr>
              <w:t>832 (54.2%)</w:t>
            </w:r>
          </w:p>
        </w:tc>
      </w:tr>
      <w:tr w:rsidR="001902B1" w:rsidRPr="00436F64" w14:paraId="136E68C2" w14:textId="77777777" w:rsidTr="00205BC3">
        <w:tc>
          <w:tcPr>
            <w:tcW w:w="1278" w:type="dxa"/>
          </w:tcPr>
          <w:p w14:paraId="18D54388" w14:textId="77777777" w:rsidR="001902B1" w:rsidRPr="00436F64" w:rsidRDefault="001902B1" w:rsidP="00205BC3">
            <w:pPr>
              <w:pStyle w:val="Compact"/>
              <w:rPr>
                <w:sz w:val="16"/>
                <w:szCs w:val="16"/>
              </w:rPr>
            </w:pPr>
            <w:r w:rsidRPr="00436F64">
              <w:rPr>
                <w:sz w:val="16"/>
                <w:szCs w:val="16"/>
              </w:rPr>
              <w:t>Male</w:t>
            </w:r>
          </w:p>
        </w:tc>
        <w:tc>
          <w:tcPr>
            <w:tcW w:w="1080" w:type="dxa"/>
          </w:tcPr>
          <w:p w14:paraId="488C8655" w14:textId="77777777" w:rsidR="001902B1" w:rsidRPr="00436F64" w:rsidRDefault="001902B1" w:rsidP="00205BC3">
            <w:pPr>
              <w:pStyle w:val="Compact"/>
              <w:rPr>
                <w:sz w:val="16"/>
                <w:szCs w:val="16"/>
              </w:rPr>
            </w:pPr>
            <w:r w:rsidRPr="00436F64">
              <w:rPr>
                <w:sz w:val="16"/>
                <w:szCs w:val="16"/>
              </w:rPr>
              <w:t>148624 (43.5%)</w:t>
            </w:r>
          </w:p>
        </w:tc>
        <w:tc>
          <w:tcPr>
            <w:tcW w:w="992" w:type="dxa"/>
          </w:tcPr>
          <w:p w14:paraId="520A411F" w14:textId="77777777" w:rsidR="001902B1" w:rsidRPr="00436F64" w:rsidRDefault="001902B1" w:rsidP="00205BC3">
            <w:pPr>
              <w:pStyle w:val="Compact"/>
              <w:rPr>
                <w:sz w:val="16"/>
                <w:szCs w:val="16"/>
              </w:rPr>
            </w:pPr>
            <w:r w:rsidRPr="00436F64">
              <w:rPr>
                <w:sz w:val="16"/>
                <w:szCs w:val="16"/>
              </w:rPr>
              <w:t>23206 (35.9%)</w:t>
            </w:r>
          </w:p>
        </w:tc>
        <w:tc>
          <w:tcPr>
            <w:tcW w:w="808" w:type="dxa"/>
          </w:tcPr>
          <w:p w14:paraId="6E711EB9" w14:textId="77777777" w:rsidR="001902B1" w:rsidRPr="00436F64" w:rsidRDefault="001902B1" w:rsidP="00205BC3">
            <w:pPr>
              <w:pStyle w:val="Compact"/>
              <w:rPr>
                <w:sz w:val="16"/>
                <w:szCs w:val="16"/>
              </w:rPr>
            </w:pPr>
            <w:r w:rsidRPr="00436F64">
              <w:rPr>
                <w:sz w:val="16"/>
                <w:szCs w:val="16"/>
              </w:rPr>
              <w:t>19427 (41.1%)</w:t>
            </w:r>
          </w:p>
        </w:tc>
        <w:tc>
          <w:tcPr>
            <w:tcW w:w="990" w:type="dxa"/>
          </w:tcPr>
          <w:p w14:paraId="04B47E98" w14:textId="77777777" w:rsidR="001902B1" w:rsidRPr="00436F64" w:rsidRDefault="001902B1" w:rsidP="00205BC3">
            <w:pPr>
              <w:pStyle w:val="Compact"/>
              <w:rPr>
                <w:sz w:val="16"/>
                <w:szCs w:val="16"/>
              </w:rPr>
            </w:pPr>
            <w:r w:rsidRPr="00436F64">
              <w:rPr>
                <w:sz w:val="16"/>
                <w:szCs w:val="16"/>
              </w:rPr>
              <w:t>23584 (42.7%)</w:t>
            </w:r>
          </w:p>
        </w:tc>
        <w:tc>
          <w:tcPr>
            <w:tcW w:w="990" w:type="dxa"/>
          </w:tcPr>
          <w:p w14:paraId="1B69498A" w14:textId="77777777" w:rsidR="001902B1" w:rsidRPr="00436F64" w:rsidRDefault="001902B1" w:rsidP="00205BC3">
            <w:pPr>
              <w:pStyle w:val="Compact"/>
              <w:rPr>
                <w:sz w:val="16"/>
                <w:szCs w:val="16"/>
              </w:rPr>
            </w:pPr>
            <w:r w:rsidRPr="00436F64">
              <w:rPr>
                <w:sz w:val="16"/>
                <w:szCs w:val="16"/>
              </w:rPr>
              <w:t>25815 (45.1%)</w:t>
            </w:r>
          </w:p>
        </w:tc>
        <w:tc>
          <w:tcPr>
            <w:tcW w:w="900" w:type="dxa"/>
          </w:tcPr>
          <w:p w14:paraId="3136EF14" w14:textId="77777777" w:rsidR="001902B1" w:rsidRPr="00436F64" w:rsidRDefault="001902B1" w:rsidP="00205BC3">
            <w:pPr>
              <w:pStyle w:val="Compact"/>
              <w:rPr>
                <w:sz w:val="16"/>
                <w:szCs w:val="16"/>
              </w:rPr>
            </w:pPr>
            <w:r w:rsidRPr="00436F64">
              <w:rPr>
                <w:sz w:val="16"/>
                <w:szCs w:val="16"/>
              </w:rPr>
              <w:t>29827 (47.3%)</w:t>
            </w:r>
          </w:p>
        </w:tc>
        <w:tc>
          <w:tcPr>
            <w:tcW w:w="810" w:type="dxa"/>
          </w:tcPr>
          <w:p w14:paraId="237E91BB" w14:textId="77777777" w:rsidR="001902B1" w:rsidRPr="00436F64" w:rsidRDefault="001902B1" w:rsidP="00205BC3">
            <w:pPr>
              <w:pStyle w:val="Compact"/>
              <w:rPr>
                <w:sz w:val="16"/>
                <w:szCs w:val="16"/>
              </w:rPr>
            </w:pPr>
            <w:r w:rsidRPr="00436F64">
              <w:rPr>
                <w:sz w:val="16"/>
                <w:szCs w:val="16"/>
              </w:rPr>
              <w:t>20299 (49.7%)</w:t>
            </w:r>
          </w:p>
        </w:tc>
        <w:tc>
          <w:tcPr>
            <w:tcW w:w="811" w:type="dxa"/>
          </w:tcPr>
          <w:p w14:paraId="49A98701" w14:textId="77777777" w:rsidR="001902B1" w:rsidRPr="00436F64" w:rsidRDefault="001902B1" w:rsidP="00205BC3">
            <w:pPr>
              <w:pStyle w:val="Compact"/>
              <w:rPr>
                <w:sz w:val="16"/>
                <w:szCs w:val="16"/>
              </w:rPr>
            </w:pPr>
            <w:r w:rsidRPr="00436F64">
              <w:rPr>
                <w:sz w:val="16"/>
                <w:szCs w:val="16"/>
              </w:rPr>
              <w:t>5807 (48.3%)</w:t>
            </w:r>
          </w:p>
        </w:tc>
        <w:tc>
          <w:tcPr>
            <w:tcW w:w="917" w:type="dxa"/>
          </w:tcPr>
          <w:p w14:paraId="07AD0390" w14:textId="77777777" w:rsidR="001902B1" w:rsidRPr="00436F64" w:rsidRDefault="001902B1" w:rsidP="00205BC3">
            <w:pPr>
              <w:pStyle w:val="Compact"/>
              <w:rPr>
                <w:sz w:val="16"/>
                <w:szCs w:val="16"/>
              </w:rPr>
            </w:pPr>
            <w:r w:rsidRPr="00436F64">
              <w:rPr>
                <w:sz w:val="16"/>
                <w:szCs w:val="16"/>
              </w:rPr>
              <w:t>659 (42.9%)</w:t>
            </w:r>
          </w:p>
        </w:tc>
      </w:tr>
      <w:tr w:rsidR="001902B1" w:rsidRPr="00436F64" w14:paraId="3D1B63E5" w14:textId="77777777" w:rsidTr="00205BC3">
        <w:tc>
          <w:tcPr>
            <w:tcW w:w="1278" w:type="dxa"/>
          </w:tcPr>
          <w:p w14:paraId="0DB58BDC" w14:textId="77777777" w:rsidR="001902B1" w:rsidRPr="00436F64" w:rsidRDefault="001902B1" w:rsidP="00205BC3">
            <w:pPr>
              <w:pStyle w:val="Compact"/>
              <w:rPr>
                <w:sz w:val="16"/>
                <w:szCs w:val="16"/>
              </w:rPr>
            </w:pPr>
            <w:r w:rsidRPr="00436F64">
              <w:rPr>
                <w:sz w:val="16"/>
                <w:szCs w:val="16"/>
              </w:rPr>
              <w:t>Other/Intersex</w:t>
            </w:r>
          </w:p>
        </w:tc>
        <w:tc>
          <w:tcPr>
            <w:tcW w:w="1080" w:type="dxa"/>
          </w:tcPr>
          <w:p w14:paraId="08C31EF0" w14:textId="77777777" w:rsidR="001902B1" w:rsidRPr="00436F64" w:rsidRDefault="001902B1" w:rsidP="00205BC3">
            <w:pPr>
              <w:pStyle w:val="Compact"/>
              <w:rPr>
                <w:sz w:val="16"/>
                <w:szCs w:val="16"/>
              </w:rPr>
            </w:pPr>
            <w:r w:rsidRPr="00436F64">
              <w:rPr>
                <w:sz w:val="16"/>
                <w:szCs w:val="16"/>
              </w:rPr>
              <w:t>819 (0.2%)</w:t>
            </w:r>
          </w:p>
        </w:tc>
        <w:tc>
          <w:tcPr>
            <w:tcW w:w="992" w:type="dxa"/>
          </w:tcPr>
          <w:p w14:paraId="40869084" w14:textId="77777777" w:rsidR="001902B1" w:rsidRPr="00436F64" w:rsidRDefault="001902B1" w:rsidP="00205BC3">
            <w:pPr>
              <w:pStyle w:val="Compact"/>
              <w:rPr>
                <w:sz w:val="16"/>
                <w:szCs w:val="16"/>
              </w:rPr>
            </w:pPr>
            <w:r w:rsidRPr="00436F64">
              <w:rPr>
                <w:sz w:val="16"/>
                <w:szCs w:val="16"/>
              </w:rPr>
              <w:t>268 (0.4%)</w:t>
            </w:r>
          </w:p>
        </w:tc>
        <w:tc>
          <w:tcPr>
            <w:tcW w:w="808" w:type="dxa"/>
          </w:tcPr>
          <w:p w14:paraId="0562DBB1" w14:textId="77777777" w:rsidR="001902B1" w:rsidRPr="00436F64" w:rsidRDefault="001902B1" w:rsidP="00205BC3">
            <w:pPr>
              <w:pStyle w:val="Compact"/>
              <w:rPr>
                <w:sz w:val="16"/>
                <w:szCs w:val="16"/>
              </w:rPr>
            </w:pPr>
            <w:r w:rsidRPr="00436F64">
              <w:rPr>
                <w:sz w:val="16"/>
                <w:szCs w:val="16"/>
              </w:rPr>
              <w:t>63 (0.1%)</w:t>
            </w:r>
          </w:p>
        </w:tc>
        <w:tc>
          <w:tcPr>
            <w:tcW w:w="990" w:type="dxa"/>
          </w:tcPr>
          <w:p w14:paraId="3C92D092" w14:textId="77777777" w:rsidR="001902B1" w:rsidRPr="00436F64" w:rsidRDefault="001902B1" w:rsidP="00205BC3">
            <w:pPr>
              <w:pStyle w:val="Compact"/>
              <w:rPr>
                <w:sz w:val="16"/>
                <w:szCs w:val="16"/>
              </w:rPr>
            </w:pPr>
            <w:r w:rsidRPr="00436F64">
              <w:rPr>
                <w:sz w:val="16"/>
                <w:szCs w:val="16"/>
              </w:rPr>
              <w:t>92 (0.2%)</w:t>
            </w:r>
          </w:p>
        </w:tc>
        <w:tc>
          <w:tcPr>
            <w:tcW w:w="990" w:type="dxa"/>
          </w:tcPr>
          <w:p w14:paraId="67583E83" w14:textId="77777777" w:rsidR="001902B1" w:rsidRPr="00436F64" w:rsidRDefault="001902B1" w:rsidP="00205BC3">
            <w:pPr>
              <w:pStyle w:val="Compact"/>
              <w:rPr>
                <w:sz w:val="16"/>
                <w:szCs w:val="16"/>
              </w:rPr>
            </w:pPr>
            <w:r w:rsidRPr="00436F64">
              <w:rPr>
                <w:sz w:val="16"/>
                <w:szCs w:val="16"/>
              </w:rPr>
              <w:t>163 (0.3%)</w:t>
            </w:r>
          </w:p>
        </w:tc>
        <w:tc>
          <w:tcPr>
            <w:tcW w:w="900" w:type="dxa"/>
          </w:tcPr>
          <w:p w14:paraId="3F6320C0" w14:textId="77777777" w:rsidR="001902B1" w:rsidRPr="00436F64" w:rsidRDefault="001902B1" w:rsidP="00205BC3">
            <w:pPr>
              <w:pStyle w:val="Compact"/>
              <w:rPr>
                <w:sz w:val="16"/>
                <w:szCs w:val="16"/>
              </w:rPr>
            </w:pPr>
            <w:r w:rsidRPr="00436F64">
              <w:rPr>
                <w:sz w:val="16"/>
                <w:szCs w:val="16"/>
              </w:rPr>
              <w:t>136 (0.2%)</w:t>
            </w:r>
          </w:p>
        </w:tc>
        <w:tc>
          <w:tcPr>
            <w:tcW w:w="810" w:type="dxa"/>
          </w:tcPr>
          <w:p w14:paraId="58EC3493" w14:textId="77777777" w:rsidR="001902B1" w:rsidRPr="00436F64" w:rsidRDefault="001902B1" w:rsidP="00205BC3">
            <w:pPr>
              <w:pStyle w:val="Compact"/>
              <w:rPr>
                <w:sz w:val="16"/>
                <w:szCs w:val="16"/>
              </w:rPr>
            </w:pPr>
            <w:r w:rsidRPr="00436F64">
              <w:rPr>
                <w:sz w:val="16"/>
                <w:szCs w:val="16"/>
              </w:rPr>
              <w:t>63 (0.2%)</w:t>
            </w:r>
          </w:p>
        </w:tc>
        <w:tc>
          <w:tcPr>
            <w:tcW w:w="811" w:type="dxa"/>
          </w:tcPr>
          <w:p w14:paraId="78A9C889" w14:textId="77777777" w:rsidR="001902B1" w:rsidRPr="00436F64" w:rsidRDefault="001902B1" w:rsidP="00205BC3">
            <w:pPr>
              <w:pStyle w:val="Compact"/>
              <w:rPr>
                <w:sz w:val="16"/>
                <w:szCs w:val="16"/>
              </w:rPr>
            </w:pPr>
            <w:r w:rsidRPr="00436F64">
              <w:rPr>
                <w:sz w:val="16"/>
                <w:szCs w:val="16"/>
              </w:rPr>
              <w:t>14 (0.1%)</w:t>
            </w:r>
          </w:p>
        </w:tc>
        <w:tc>
          <w:tcPr>
            <w:tcW w:w="917" w:type="dxa"/>
          </w:tcPr>
          <w:p w14:paraId="247F2782" w14:textId="77777777" w:rsidR="001902B1" w:rsidRPr="00436F64" w:rsidRDefault="001902B1" w:rsidP="00205BC3">
            <w:pPr>
              <w:pStyle w:val="Compact"/>
              <w:rPr>
                <w:sz w:val="16"/>
                <w:szCs w:val="16"/>
              </w:rPr>
            </w:pPr>
            <w:r w:rsidRPr="00436F64">
              <w:rPr>
                <w:sz w:val="16"/>
                <w:szCs w:val="16"/>
              </w:rPr>
              <w:t>20 (1.3%)</w:t>
            </w:r>
          </w:p>
        </w:tc>
      </w:tr>
      <w:tr w:rsidR="001902B1" w:rsidRPr="00436F64" w14:paraId="24259F54" w14:textId="77777777" w:rsidTr="00205BC3">
        <w:tc>
          <w:tcPr>
            <w:tcW w:w="1278" w:type="dxa"/>
          </w:tcPr>
          <w:p w14:paraId="5ED40E79" w14:textId="77777777" w:rsidR="001902B1" w:rsidRPr="00436F64" w:rsidRDefault="001902B1" w:rsidP="00205BC3">
            <w:pPr>
              <w:pStyle w:val="Compact"/>
              <w:rPr>
                <w:sz w:val="16"/>
                <w:szCs w:val="16"/>
              </w:rPr>
            </w:pPr>
            <w:r w:rsidRPr="00436F64">
              <w:rPr>
                <w:sz w:val="16"/>
                <w:szCs w:val="16"/>
              </w:rPr>
              <w:t>Missing</w:t>
            </w:r>
          </w:p>
        </w:tc>
        <w:tc>
          <w:tcPr>
            <w:tcW w:w="1080" w:type="dxa"/>
          </w:tcPr>
          <w:p w14:paraId="083C2056" w14:textId="77777777" w:rsidR="001902B1" w:rsidRPr="00436F64" w:rsidRDefault="001902B1" w:rsidP="00205BC3">
            <w:pPr>
              <w:pStyle w:val="Compact"/>
              <w:rPr>
                <w:sz w:val="16"/>
                <w:szCs w:val="16"/>
              </w:rPr>
            </w:pPr>
            <w:r w:rsidRPr="00436F64">
              <w:rPr>
                <w:sz w:val="16"/>
                <w:szCs w:val="16"/>
              </w:rPr>
              <w:t>3287 (1.0%)</w:t>
            </w:r>
          </w:p>
        </w:tc>
        <w:tc>
          <w:tcPr>
            <w:tcW w:w="992" w:type="dxa"/>
          </w:tcPr>
          <w:p w14:paraId="05B137B2" w14:textId="77777777" w:rsidR="001902B1" w:rsidRPr="00436F64" w:rsidRDefault="001902B1" w:rsidP="00205BC3">
            <w:pPr>
              <w:pStyle w:val="Compact"/>
              <w:rPr>
                <w:sz w:val="16"/>
                <w:szCs w:val="16"/>
              </w:rPr>
            </w:pPr>
            <w:r w:rsidRPr="00436F64">
              <w:rPr>
                <w:sz w:val="16"/>
                <w:szCs w:val="16"/>
              </w:rPr>
              <w:t>1343 (2.1%)</w:t>
            </w:r>
          </w:p>
        </w:tc>
        <w:tc>
          <w:tcPr>
            <w:tcW w:w="808" w:type="dxa"/>
          </w:tcPr>
          <w:p w14:paraId="7AB260D5" w14:textId="77777777" w:rsidR="001902B1" w:rsidRPr="00436F64" w:rsidRDefault="001902B1" w:rsidP="00205BC3">
            <w:pPr>
              <w:pStyle w:val="Compact"/>
              <w:rPr>
                <w:sz w:val="16"/>
                <w:szCs w:val="16"/>
              </w:rPr>
            </w:pPr>
            <w:r w:rsidRPr="00436F64">
              <w:rPr>
                <w:sz w:val="16"/>
                <w:szCs w:val="16"/>
              </w:rPr>
              <w:t>415 (0.9%)</w:t>
            </w:r>
          </w:p>
        </w:tc>
        <w:tc>
          <w:tcPr>
            <w:tcW w:w="990" w:type="dxa"/>
          </w:tcPr>
          <w:p w14:paraId="2839BBEC" w14:textId="77777777" w:rsidR="001902B1" w:rsidRPr="00436F64" w:rsidRDefault="001902B1" w:rsidP="00205BC3">
            <w:pPr>
              <w:pStyle w:val="Compact"/>
              <w:rPr>
                <w:sz w:val="16"/>
                <w:szCs w:val="16"/>
              </w:rPr>
            </w:pPr>
            <w:r w:rsidRPr="00436F64">
              <w:rPr>
                <w:sz w:val="16"/>
                <w:szCs w:val="16"/>
              </w:rPr>
              <w:t>362 (0.7%)</w:t>
            </w:r>
          </w:p>
        </w:tc>
        <w:tc>
          <w:tcPr>
            <w:tcW w:w="990" w:type="dxa"/>
          </w:tcPr>
          <w:p w14:paraId="49EB1FFB" w14:textId="77777777" w:rsidR="001902B1" w:rsidRPr="00436F64" w:rsidRDefault="001902B1" w:rsidP="00205BC3">
            <w:pPr>
              <w:pStyle w:val="Compact"/>
              <w:rPr>
                <w:sz w:val="16"/>
                <w:szCs w:val="16"/>
              </w:rPr>
            </w:pPr>
            <w:r w:rsidRPr="00436F64">
              <w:rPr>
                <w:sz w:val="16"/>
                <w:szCs w:val="16"/>
              </w:rPr>
              <w:t>391 (0.7%)</w:t>
            </w:r>
          </w:p>
        </w:tc>
        <w:tc>
          <w:tcPr>
            <w:tcW w:w="900" w:type="dxa"/>
          </w:tcPr>
          <w:p w14:paraId="5C36B274" w14:textId="77777777" w:rsidR="001902B1" w:rsidRPr="00436F64" w:rsidRDefault="001902B1" w:rsidP="00205BC3">
            <w:pPr>
              <w:pStyle w:val="Compact"/>
              <w:rPr>
                <w:sz w:val="16"/>
                <w:szCs w:val="16"/>
              </w:rPr>
            </w:pPr>
            <w:r w:rsidRPr="00436F64">
              <w:rPr>
                <w:sz w:val="16"/>
                <w:szCs w:val="16"/>
              </w:rPr>
              <w:t>421 (0.7%)</w:t>
            </w:r>
          </w:p>
        </w:tc>
        <w:tc>
          <w:tcPr>
            <w:tcW w:w="810" w:type="dxa"/>
          </w:tcPr>
          <w:p w14:paraId="3968F6EA" w14:textId="77777777" w:rsidR="001902B1" w:rsidRPr="00436F64" w:rsidRDefault="001902B1" w:rsidP="00205BC3">
            <w:pPr>
              <w:pStyle w:val="Compact"/>
              <w:rPr>
                <w:sz w:val="16"/>
                <w:szCs w:val="16"/>
              </w:rPr>
            </w:pPr>
            <w:r w:rsidRPr="00436F64">
              <w:rPr>
                <w:sz w:val="16"/>
                <w:szCs w:val="16"/>
              </w:rPr>
              <w:t>263 (0.6%)</w:t>
            </w:r>
          </w:p>
        </w:tc>
        <w:tc>
          <w:tcPr>
            <w:tcW w:w="811" w:type="dxa"/>
          </w:tcPr>
          <w:p w14:paraId="0AD542A2" w14:textId="77777777" w:rsidR="001902B1" w:rsidRPr="00436F64" w:rsidRDefault="001902B1" w:rsidP="00205BC3">
            <w:pPr>
              <w:pStyle w:val="Compact"/>
              <w:rPr>
                <w:sz w:val="16"/>
                <w:szCs w:val="16"/>
              </w:rPr>
            </w:pPr>
            <w:r w:rsidRPr="00436F64">
              <w:rPr>
                <w:sz w:val="16"/>
                <w:szCs w:val="16"/>
              </w:rPr>
              <w:t>67 (0.6%)</w:t>
            </w:r>
          </w:p>
        </w:tc>
        <w:tc>
          <w:tcPr>
            <w:tcW w:w="917" w:type="dxa"/>
          </w:tcPr>
          <w:p w14:paraId="3269E93D" w14:textId="77777777" w:rsidR="001902B1" w:rsidRPr="00436F64" w:rsidRDefault="001902B1" w:rsidP="00205BC3">
            <w:pPr>
              <w:pStyle w:val="Compact"/>
              <w:rPr>
                <w:sz w:val="16"/>
                <w:szCs w:val="16"/>
              </w:rPr>
            </w:pPr>
            <w:r w:rsidRPr="00436F64">
              <w:rPr>
                <w:sz w:val="16"/>
                <w:szCs w:val="16"/>
              </w:rPr>
              <w:t>25 (1.6%)</w:t>
            </w:r>
          </w:p>
        </w:tc>
      </w:tr>
      <w:tr w:rsidR="001902B1" w:rsidRPr="00436F64" w14:paraId="59E6A1A1" w14:textId="77777777" w:rsidTr="00205BC3">
        <w:tc>
          <w:tcPr>
            <w:tcW w:w="1278" w:type="dxa"/>
            <w:shd w:val="clear" w:color="auto" w:fill="D9D9D9" w:themeFill="background1" w:themeFillShade="D9"/>
          </w:tcPr>
          <w:p w14:paraId="525E2F02" w14:textId="77777777" w:rsidR="001902B1" w:rsidRPr="00436F64" w:rsidRDefault="001902B1" w:rsidP="00205BC3">
            <w:pPr>
              <w:pStyle w:val="Compact"/>
              <w:rPr>
                <w:sz w:val="16"/>
                <w:szCs w:val="16"/>
              </w:rPr>
            </w:pPr>
            <w:r w:rsidRPr="00436F64">
              <w:rPr>
                <w:sz w:val="16"/>
                <w:szCs w:val="16"/>
              </w:rPr>
              <w:t>Education</w:t>
            </w:r>
          </w:p>
        </w:tc>
        <w:tc>
          <w:tcPr>
            <w:tcW w:w="1080" w:type="dxa"/>
            <w:shd w:val="clear" w:color="auto" w:fill="D9D9D9" w:themeFill="background1" w:themeFillShade="D9"/>
          </w:tcPr>
          <w:p w14:paraId="023E433C"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29A610AB"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62DA289E"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6552497"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B69A3F9"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4EC46F9B"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60FA79BA"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041CCE68"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60272C98" w14:textId="77777777" w:rsidR="001902B1" w:rsidRPr="00436F64" w:rsidRDefault="001902B1" w:rsidP="00205BC3">
            <w:pPr>
              <w:pStyle w:val="Compact"/>
              <w:rPr>
                <w:sz w:val="16"/>
                <w:szCs w:val="16"/>
              </w:rPr>
            </w:pPr>
          </w:p>
        </w:tc>
      </w:tr>
      <w:tr w:rsidR="001902B1" w:rsidRPr="00436F64" w14:paraId="0D765235" w14:textId="77777777" w:rsidTr="00205BC3">
        <w:tc>
          <w:tcPr>
            <w:tcW w:w="1278" w:type="dxa"/>
          </w:tcPr>
          <w:p w14:paraId="7FD3723B" w14:textId="77777777" w:rsidR="001902B1" w:rsidRPr="00436F64" w:rsidRDefault="001902B1" w:rsidP="00205BC3">
            <w:pPr>
              <w:pStyle w:val="Compact"/>
              <w:rPr>
                <w:sz w:val="16"/>
                <w:szCs w:val="16"/>
              </w:rPr>
            </w:pPr>
            <w:r w:rsidRPr="00436F64">
              <w:rPr>
                <w:sz w:val="16"/>
                <w:szCs w:val="16"/>
              </w:rPr>
              <w:t>Associate’s Degree</w:t>
            </w:r>
          </w:p>
        </w:tc>
        <w:tc>
          <w:tcPr>
            <w:tcW w:w="1080" w:type="dxa"/>
          </w:tcPr>
          <w:p w14:paraId="6DD22BFB" w14:textId="77777777" w:rsidR="001902B1" w:rsidRPr="00436F64" w:rsidRDefault="001902B1" w:rsidP="00205BC3">
            <w:pPr>
              <w:pStyle w:val="Compact"/>
              <w:rPr>
                <w:sz w:val="16"/>
                <w:szCs w:val="16"/>
              </w:rPr>
            </w:pPr>
            <w:r w:rsidRPr="00436F64">
              <w:rPr>
                <w:sz w:val="16"/>
                <w:szCs w:val="16"/>
              </w:rPr>
              <w:t>21259 (6.2%)</w:t>
            </w:r>
          </w:p>
        </w:tc>
        <w:tc>
          <w:tcPr>
            <w:tcW w:w="992" w:type="dxa"/>
          </w:tcPr>
          <w:p w14:paraId="32EE216A" w14:textId="77777777" w:rsidR="001902B1" w:rsidRPr="00436F64" w:rsidRDefault="001902B1" w:rsidP="00205BC3">
            <w:pPr>
              <w:pStyle w:val="Compact"/>
              <w:rPr>
                <w:sz w:val="16"/>
                <w:szCs w:val="16"/>
              </w:rPr>
            </w:pPr>
            <w:r w:rsidRPr="00436F64">
              <w:rPr>
                <w:sz w:val="16"/>
                <w:szCs w:val="16"/>
              </w:rPr>
              <w:t>3921 (6.1%)</w:t>
            </w:r>
          </w:p>
        </w:tc>
        <w:tc>
          <w:tcPr>
            <w:tcW w:w="808" w:type="dxa"/>
          </w:tcPr>
          <w:p w14:paraId="7484A244" w14:textId="77777777" w:rsidR="001902B1" w:rsidRPr="00436F64" w:rsidRDefault="001902B1" w:rsidP="00205BC3">
            <w:pPr>
              <w:pStyle w:val="Compact"/>
              <w:rPr>
                <w:sz w:val="16"/>
                <w:szCs w:val="16"/>
              </w:rPr>
            </w:pPr>
            <w:r w:rsidRPr="00436F64">
              <w:rPr>
                <w:sz w:val="16"/>
                <w:szCs w:val="16"/>
              </w:rPr>
              <w:t>2512 (5.3%)</w:t>
            </w:r>
          </w:p>
        </w:tc>
        <w:tc>
          <w:tcPr>
            <w:tcW w:w="990" w:type="dxa"/>
          </w:tcPr>
          <w:p w14:paraId="1F5204D7" w14:textId="77777777" w:rsidR="001902B1" w:rsidRPr="00436F64" w:rsidRDefault="001902B1" w:rsidP="00205BC3">
            <w:pPr>
              <w:pStyle w:val="Compact"/>
              <w:rPr>
                <w:sz w:val="16"/>
                <w:szCs w:val="16"/>
              </w:rPr>
            </w:pPr>
            <w:r w:rsidRPr="00436F64">
              <w:rPr>
                <w:sz w:val="16"/>
                <w:szCs w:val="16"/>
              </w:rPr>
              <w:t>2643 (4.8%)</w:t>
            </w:r>
          </w:p>
        </w:tc>
        <w:tc>
          <w:tcPr>
            <w:tcW w:w="990" w:type="dxa"/>
          </w:tcPr>
          <w:p w14:paraId="28906295" w14:textId="77777777" w:rsidR="001902B1" w:rsidRPr="00436F64" w:rsidRDefault="001902B1" w:rsidP="00205BC3">
            <w:pPr>
              <w:pStyle w:val="Compact"/>
              <w:rPr>
                <w:sz w:val="16"/>
                <w:szCs w:val="16"/>
              </w:rPr>
            </w:pPr>
            <w:r w:rsidRPr="00436F64">
              <w:rPr>
                <w:sz w:val="16"/>
                <w:szCs w:val="16"/>
              </w:rPr>
              <w:t>3174 (5.5%)</w:t>
            </w:r>
          </w:p>
        </w:tc>
        <w:tc>
          <w:tcPr>
            <w:tcW w:w="900" w:type="dxa"/>
          </w:tcPr>
          <w:p w14:paraId="4622A3A1" w14:textId="77777777" w:rsidR="001902B1" w:rsidRPr="00436F64" w:rsidRDefault="001902B1" w:rsidP="00205BC3">
            <w:pPr>
              <w:pStyle w:val="Compact"/>
              <w:rPr>
                <w:sz w:val="16"/>
                <w:szCs w:val="16"/>
              </w:rPr>
            </w:pPr>
            <w:r w:rsidRPr="00436F64">
              <w:rPr>
                <w:sz w:val="16"/>
                <w:szCs w:val="16"/>
              </w:rPr>
              <w:t>4381 (6.9%)</w:t>
            </w:r>
          </w:p>
        </w:tc>
        <w:tc>
          <w:tcPr>
            <w:tcW w:w="810" w:type="dxa"/>
          </w:tcPr>
          <w:p w14:paraId="39EC257D" w14:textId="77777777" w:rsidR="001902B1" w:rsidRPr="00436F64" w:rsidRDefault="001902B1" w:rsidP="00205BC3">
            <w:pPr>
              <w:pStyle w:val="Compact"/>
              <w:rPr>
                <w:sz w:val="16"/>
                <w:szCs w:val="16"/>
              </w:rPr>
            </w:pPr>
            <w:r w:rsidRPr="00436F64">
              <w:rPr>
                <w:sz w:val="16"/>
                <w:szCs w:val="16"/>
              </w:rPr>
              <w:t>3398 (8.3%)</w:t>
            </w:r>
          </w:p>
        </w:tc>
        <w:tc>
          <w:tcPr>
            <w:tcW w:w="811" w:type="dxa"/>
          </w:tcPr>
          <w:p w14:paraId="3367099F" w14:textId="77777777" w:rsidR="001902B1" w:rsidRPr="00436F64" w:rsidRDefault="001902B1" w:rsidP="00205BC3">
            <w:pPr>
              <w:pStyle w:val="Compact"/>
              <w:rPr>
                <w:sz w:val="16"/>
                <w:szCs w:val="16"/>
              </w:rPr>
            </w:pPr>
            <w:r w:rsidRPr="00436F64">
              <w:rPr>
                <w:sz w:val="16"/>
                <w:szCs w:val="16"/>
              </w:rPr>
              <w:t>1093 (9.1%)</w:t>
            </w:r>
          </w:p>
        </w:tc>
        <w:tc>
          <w:tcPr>
            <w:tcW w:w="917" w:type="dxa"/>
          </w:tcPr>
          <w:p w14:paraId="12E8F11B" w14:textId="77777777" w:rsidR="001902B1" w:rsidRPr="00436F64" w:rsidRDefault="001902B1" w:rsidP="00205BC3">
            <w:pPr>
              <w:pStyle w:val="Compact"/>
              <w:rPr>
                <w:sz w:val="16"/>
                <w:szCs w:val="16"/>
              </w:rPr>
            </w:pPr>
            <w:r w:rsidRPr="00436F64">
              <w:rPr>
                <w:sz w:val="16"/>
                <w:szCs w:val="16"/>
              </w:rPr>
              <w:t>137 (8.9%)</w:t>
            </w:r>
          </w:p>
        </w:tc>
      </w:tr>
      <w:tr w:rsidR="001902B1" w:rsidRPr="00436F64" w14:paraId="7A2760BE" w14:textId="77777777" w:rsidTr="00205BC3">
        <w:tc>
          <w:tcPr>
            <w:tcW w:w="1278" w:type="dxa"/>
          </w:tcPr>
          <w:p w14:paraId="0F3C73FA" w14:textId="77777777" w:rsidR="001902B1" w:rsidRPr="00436F64" w:rsidRDefault="001902B1" w:rsidP="00205BC3">
            <w:pPr>
              <w:pStyle w:val="Compact"/>
              <w:rPr>
                <w:sz w:val="16"/>
                <w:szCs w:val="16"/>
              </w:rPr>
            </w:pPr>
            <w:r w:rsidRPr="00436F64">
              <w:rPr>
                <w:sz w:val="16"/>
                <w:szCs w:val="16"/>
              </w:rPr>
              <w:t>Bachelor’s Degree</w:t>
            </w:r>
          </w:p>
        </w:tc>
        <w:tc>
          <w:tcPr>
            <w:tcW w:w="1080" w:type="dxa"/>
          </w:tcPr>
          <w:p w14:paraId="1D3A048E" w14:textId="77777777" w:rsidR="001902B1" w:rsidRPr="00436F64" w:rsidRDefault="001902B1" w:rsidP="00205BC3">
            <w:pPr>
              <w:pStyle w:val="Compact"/>
              <w:rPr>
                <w:sz w:val="16"/>
                <w:szCs w:val="16"/>
              </w:rPr>
            </w:pPr>
            <w:r w:rsidRPr="00436F64">
              <w:rPr>
                <w:sz w:val="16"/>
                <w:szCs w:val="16"/>
              </w:rPr>
              <w:t>105724 (30.9%)</w:t>
            </w:r>
          </w:p>
        </w:tc>
        <w:tc>
          <w:tcPr>
            <w:tcW w:w="992" w:type="dxa"/>
          </w:tcPr>
          <w:p w14:paraId="55CD810B" w14:textId="77777777" w:rsidR="001902B1" w:rsidRPr="00436F64" w:rsidRDefault="001902B1" w:rsidP="00205BC3">
            <w:pPr>
              <w:pStyle w:val="Compact"/>
              <w:rPr>
                <w:sz w:val="16"/>
                <w:szCs w:val="16"/>
              </w:rPr>
            </w:pPr>
            <w:r w:rsidRPr="00436F64">
              <w:rPr>
                <w:sz w:val="16"/>
                <w:szCs w:val="16"/>
              </w:rPr>
              <w:t>17800 (27.5%)</w:t>
            </w:r>
          </w:p>
        </w:tc>
        <w:tc>
          <w:tcPr>
            <w:tcW w:w="808" w:type="dxa"/>
          </w:tcPr>
          <w:p w14:paraId="47DC6B72" w14:textId="77777777" w:rsidR="001902B1" w:rsidRPr="00436F64" w:rsidRDefault="001902B1" w:rsidP="00205BC3">
            <w:pPr>
              <w:pStyle w:val="Compact"/>
              <w:rPr>
                <w:sz w:val="16"/>
                <w:szCs w:val="16"/>
              </w:rPr>
            </w:pPr>
            <w:r w:rsidRPr="00436F64">
              <w:rPr>
                <w:sz w:val="16"/>
                <w:szCs w:val="16"/>
              </w:rPr>
              <w:t>19818 (41.9%)</w:t>
            </w:r>
          </w:p>
        </w:tc>
        <w:tc>
          <w:tcPr>
            <w:tcW w:w="990" w:type="dxa"/>
          </w:tcPr>
          <w:p w14:paraId="6E12D631" w14:textId="77777777" w:rsidR="001902B1" w:rsidRPr="00436F64" w:rsidRDefault="001902B1" w:rsidP="00205BC3">
            <w:pPr>
              <w:pStyle w:val="Compact"/>
              <w:rPr>
                <w:sz w:val="16"/>
                <w:szCs w:val="16"/>
              </w:rPr>
            </w:pPr>
            <w:r w:rsidRPr="00436F64">
              <w:rPr>
                <w:sz w:val="16"/>
                <w:szCs w:val="16"/>
              </w:rPr>
              <w:t>20404 (36.9%)</w:t>
            </w:r>
          </w:p>
        </w:tc>
        <w:tc>
          <w:tcPr>
            <w:tcW w:w="990" w:type="dxa"/>
          </w:tcPr>
          <w:p w14:paraId="63B01793" w14:textId="77777777" w:rsidR="001902B1" w:rsidRPr="00436F64" w:rsidRDefault="001902B1" w:rsidP="00205BC3">
            <w:pPr>
              <w:pStyle w:val="Compact"/>
              <w:rPr>
                <w:sz w:val="16"/>
                <w:szCs w:val="16"/>
              </w:rPr>
            </w:pPr>
            <w:r w:rsidRPr="00436F64">
              <w:rPr>
                <w:sz w:val="16"/>
                <w:szCs w:val="16"/>
              </w:rPr>
              <w:t>18197 (31.8%)</w:t>
            </w:r>
          </w:p>
        </w:tc>
        <w:tc>
          <w:tcPr>
            <w:tcW w:w="900" w:type="dxa"/>
          </w:tcPr>
          <w:p w14:paraId="75855351" w14:textId="77777777" w:rsidR="001902B1" w:rsidRPr="00436F64" w:rsidRDefault="001902B1" w:rsidP="00205BC3">
            <w:pPr>
              <w:pStyle w:val="Compact"/>
              <w:rPr>
                <w:sz w:val="16"/>
                <w:szCs w:val="16"/>
              </w:rPr>
            </w:pPr>
            <w:r w:rsidRPr="00436F64">
              <w:rPr>
                <w:sz w:val="16"/>
                <w:szCs w:val="16"/>
              </w:rPr>
              <w:t>17066 (27.0%)</w:t>
            </w:r>
          </w:p>
        </w:tc>
        <w:tc>
          <w:tcPr>
            <w:tcW w:w="810" w:type="dxa"/>
          </w:tcPr>
          <w:p w14:paraId="16DA405E" w14:textId="77777777" w:rsidR="001902B1" w:rsidRPr="00436F64" w:rsidRDefault="001902B1" w:rsidP="00205BC3">
            <w:pPr>
              <w:pStyle w:val="Compact"/>
              <w:rPr>
                <w:sz w:val="16"/>
                <w:szCs w:val="16"/>
              </w:rPr>
            </w:pPr>
            <w:r w:rsidRPr="00436F64">
              <w:rPr>
                <w:sz w:val="16"/>
                <w:szCs w:val="16"/>
              </w:rPr>
              <w:t>9753 (23.9%)</w:t>
            </w:r>
          </w:p>
        </w:tc>
        <w:tc>
          <w:tcPr>
            <w:tcW w:w="811" w:type="dxa"/>
          </w:tcPr>
          <w:p w14:paraId="4DE40607" w14:textId="77777777" w:rsidR="001902B1" w:rsidRPr="00436F64" w:rsidRDefault="001902B1" w:rsidP="00205BC3">
            <w:pPr>
              <w:pStyle w:val="Compact"/>
              <w:rPr>
                <w:sz w:val="16"/>
                <w:szCs w:val="16"/>
              </w:rPr>
            </w:pPr>
            <w:r w:rsidRPr="00436F64">
              <w:rPr>
                <w:sz w:val="16"/>
                <w:szCs w:val="16"/>
              </w:rPr>
              <w:t>2455 (20.4%)</w:t>
            </w:r>
          </w:p>
        </w:tc>
        <w:tc>
          <w:tcPr>
            <w:tcW w:w="917" w:type="dxa"/>
          </w:tcPr>
          <w:p w14:paraId="3FC81701" w14:textId="77777777" w:rsidR="001902B1" w:rsidRPr="00436F64" w:rsidRDefault="001902B1" w:rsidP="00205BC3">
            <w:pPr>
              <w:pStyle w:val="Compact"/>
              <w:rPr>
                <w:sz w:val="16"/>
                <w:szCs w:val="16"/>
              </w:rPr>
            </w:pPr>
            <w:r w:rsidRPr="00436F64">
              <w:rPr>
                <w:sz w:val="16"/>
                <w:szCs w:val="16"/>
              </w:rPr>
              <w:t>231 (15.0%)</w:t>
            </w:r>
          </w:p>
        </w:tc>
      </w:tr>
      <w:tr w:rsidR="001902B1" w:rsidRPr="00436F64" w14:paraId="215DDDEC" w14:textId="77777777" w:rsidTr="00205BC3">
        <w:tc>
          <w:tcPr>
            <w:tcW w:w="1278" w:type="dxa"/>
          </w:tcPr>
          <w:p w14:paraId="53B761FE" w14:textId="77777777" w:rsidR="001902B1" w:rsidRPr="00436F64" w:rsidRDefault="001902B1" w:rsidP="00205BC3">
            <w:pPr>
              <w:pStyle w:val="Compact"/>
              <w:rPr>
                <w:sz w:val="16"/>
                <w:szCs w:val="16"/>
              </w:rPr>
            </w:pPr>
            <w:r w:rsidRPr="00436F64">
              <w:rPr>
                <w:sz w:val="16"/>
                <w:szCs w:val="16"/>
              </w:rPr>
              <w:t>Graduate Degree</w:t>
            </w:r>
          </w:p>
        </w:tc>
        <w:tc>
          <w:tcPr>
            <w:tcW w:w="1080" w:type="dxa"/>
          </w:tcPr>
          <w:p w14:paraId="3D37289D" w14:textId="77777777" w:rsidR="001902B1" w:rsidRPr="00436F64" w:rsidRDefault="001902B1" w:rsidP="00205BC3">
            <w:pPr>
              <w:pStyle w:val="Compact"/>
              <w:rPr>
                <w:sz w:val="16"/>
                <w:szCs w:val="16"/>
              </w:rPr>
            </w:pPr>
            <w:r w:rsidRPr="00436F64">
              <w:rPr>
                <w:sz w:val="16"/>
                <w:szCs w:val="16"/>
              </w:rPr>
              <w:t>56764 (16.6%)</w:t>
            </w:r>
          </w:p>
        </w:tc>
        <w:tc>
          <w:tcPr>
            <w:tcW w:w="992" w:type="dxa"/>
          </w:tcPr>
          <w:p w14:paraId="081DD2A0" w14:textId="77777777" w:rsidR="001902B1" w:rsidRPr="00436F64" w:rsidRDefault="001902B1" w:rsidP="00205BC3">
            <w:pPr>
              <w:pStyle w:val="Compact"/>
              <w:rPr>
                <w:sz w:val="16"/>
                <w:szCs w:val="16"/>
              </w:rPr>
            </w:pPr>
            <w:r w:rsidRPr="00436F64">
              <w:rPr>
                <w:sz w:val="16"/>
                <w:szCs w:val="16"/>
              </w:rPr>
              <w:t>3386 (5.2%)</w:t>
            </w:r>
          </w:p>
        </w:tc>
        <w:tc>
          <w:tcPr>
            <w:tcW w:w="808" w:type="dxa"/>
          </w:tcPr>
          <w:p w14:paraId="7B25F174" w14:textId="77777777" w:rsidR="001902B1" w:rsidRPr="00436F64" w:rsidRDefault="001902B1" w:rsidP="00205BC3">
            <w:pPr>
              <w:pStyle w:val="Compact"/>
              <w:rPr>
                <w:sz w:val="16"/>
                <w:szCs w:val="16"/>
              </w:rPr>
            </w:pPr>
            <w:r w:rsidRPr="00436F64">
              <w:rPr>
                <w:sz w:val="16"/>
                <w:szCs w:val="16"/>
              </w:rPr>
              <w:t>8580 (18.2%)</w:t>
            </w:r>
          </w:p>
        </w:tc>
        <w:tc>
          <w:tcPr>
            <w:tcW w:w="990" w:type="dxa"/>
          </w:tcPr>
          <w:p w14:paraId="79ACEB38" w14:textId="77777777" w:rsidR="001902B1" w:rsidRPr="00436F64" w:rsidRDefault="001902B1" w:rsidP="00205BC3">
            <w:pPr>
              <w:pStyle w:val="Compact"/>
              <w:rPr>
                <w:sz w:val="16"/>
                <w:szCs w:val="16"/>
              </w:rPr>
            </w:pPr>
            <w:r w:rsidRPr="00436F64">
              <w:rPr>
                <w:sz w:val="16"/>
                <w:szCs w:val="16"/>
              </w:rPr>
              <w:t>11690 (21.2%)</w:t>
            </w:r>
          </w:p>
        </w:tc>
        <w:tc>
          <w:tcPr>
            <w:tcW w:w="990" w:type="dxa"/>
          </w:tcPr>
          <w:p w14:paraId="79C8BBC0" w14:textId="77777777" w:rsidR="001902B1" w:rsidRPr="00436F64" w:rsidRDefault="001902B1" w:rsidP="00205BC3">
            <w:pPr>
              <w:pStyle w:val="Compact"/>
              <w:rPr>
                <w:sz w:val="16"/>
                <w:szCs w:val="16"/>
              </w:rPr>
            </w:pPr>
            <w:r w:rsidRPr="00436F64">
              <w:rPr>
                <w:sz w:val="16"/>
                <w:szCs w:val="16"/>
              </w:rPr>
              <w:t>11725 (20.5%)</w:t>
            </w:r>
          </w:p>
        </w:tc>
        <w:tc>
          <w:tcPr>
            <w:tcW w:w="900" w:type="dxa"/>
          </w:tcPr>
          <w:p w14:paraId="24D7B10F" w14:textId="77777777" w:rsidR="001902B1" w:rsidRPr="00436F64" w:rsidRDefault="001902B1" w:rsidP="00205BC3">
            <w:pPr>
              <w:pStyle w:val="Compact"/>
              <w:rPr>
                <w:sz w:val="16"/>
                <w:szCs w:val="16"/>
              </w:rPr>
            </w:pPr>
            <w:r w:rsidRPr="00436F64">
              <w:rPr>
                <w:sz w:val="16"/>
                <w:szCs w:val="16"/>
              </w:rPr>
              <w:t>11671 (18.5%)</w:t>
            </w:r>
          </w:p>
        </w:tc>
        <w:tc>
          <w:tcPr>
            <w:tcW w:w="810" w:type="dxa"/>
          </w:tcPr>
          <w:p w14:paraId="01B04D1E" w14:textId="77777777" w:rsidR="001902B1" w:rsidRPr="00436F64" w:rsidRDefault="001902B1" w:rsidP="00205BC3">
            <w:pPr>
              <w:pStyle w:val="Compact"/>
              <w:rPr>
                <w:sz w:val="16"/>
                <w:szCs w:val="16"/>
              </w:rPr>
            </w:pPr>
            <w:r w:rsidRPr="00436F64">
              <w:rPr>
                <w:sz w:val="16"/>
                <w:szCs w:val="16"/>
              </w:rPr>
              <w:t>7423 (18.2%)</w:t>
            </w:r>
          </w:p>
        </w:tc>
        <w:tc>
          <w:tcPr>
            <w:tcW w:w="811" w:type="dxa"/>
          </w:tcPr>
          <w:p w14:paraId="638B2202" w14:textId="77777777" w:rsidR="001902B1" w:rsidRPr="00436F64" w:rsidRDefault="001902B1" w:rsidP="00205BC3">
            <w:pPr>
              <w:pStyle w:val="Compact"/>
              <w:rPr>
                <w:sz w:val="16"/>
                <w:szCs w:val="16"/>
              </w:rPr>
            </w:pPr>
            <w:r w:rsidRPr="00436F64">
              <w:rPr>
                <w:sz w:val="16"/>
                <w:szCs w:val="16"/>
              </w:rPr>
              <w:t>2038 (16.9%)</w:t>
            </w:r>
          </w:p>
        </w:tc>
        <w:tc>
          <w:tcPr>
            <w:tcW w:w="917" w:type="dxa"/>
          </w:tcPr>
          <w:p w14:paraId="6BA483B6" w14:textId="77777777" w:rsidR="001902B1" w:rsidRPr="00436F64" w:rsidRDefault="001902B1" w:rsidP="00205BC3">
            <w:pPr>
              <w:pStyle w:val="Compact"/>
              <w:rPr>
                <w:sz w:val="16"/>
                <w:szCs w:val="16"/>
              </w:rPr>
            </w:pPr>
            <w:r w:rsidRPr="00436F64">
              <w:rPr>
                <w:sz w:val="16"/>
                <w:szCs w:val="16"/>
              </w:rPr>
              <w:t>251 (16.3%)</w:t>
            </w:r>
          </w:p>
        </w:tc>
      </w:tr>
      <w:tr w:rsidR="001902B1" w:rsidRPr="00436F64" w14:paraId="79EEE2C7" w14:textId="77777777" w:rsidTr="00205BC3">
        <w:tc>
          <w:tcPr>
            <w:tcW w:w="1278" w:type="dxa"/>
          </w:tcPr>
          <w:p w14:paraId="29176381" w14:textId="77777777" w:rsidR="001902B1" w:rsidRPr="00436F64" w:rsidRDefault="001902B1" w:rsidP="00205BC3">
            <w:pPr>
              <w:pStyle w:val="Compact"/>
              <w:rPr>
                <w:sz w:val="16"/>
                <w:szCs w:val="16"/>
              </w:rPr>
            </w:pPr>
            <w:r w:rsidRPr="00436F64">
              <w:rPr>
                <w:sz w:val="16"/>
                <w:szCs w:val="16"/>
              </w:rPr>
              <w:t>High School</w:t>
            </w:r>
          </w:p>
        </w:tc>
        <w:tc>
          <w:tcPr>
            <w:tcW w:w="1080" w:type="dxa"/>
          </w:tcPr>
          <w:p w14:paraId="01510B42" w14:textId="77777777" w:rsidR="001902B1" w:rsidRPr="00436F64" w:rsidRDefault="001902B1" w:rsidP="00205BC3">
            <w:pPr>
              <w:pStyle w:val="Compact"/>
              <w:rPr>
                <w:sz w:val="16"/>
                <w:szCs w:val="16"/>
              </w:rPr>
            </w:pPr>
            <w:r w:rsidRPr="00436F64">
              <w:rPr>
                <w:sz w:val="16"/>
                <w:szCs w:val="16"/>
              </w:rPr>
              <w:t>77434 (22.6%)</w:t>
            </w:r>
          </w:p>
        </w:tc>
        <w:tc>
          <w:tcPr>
            <w:tcW w:w="992" w:type="dxa"/>
          </w:tcPr>
          <w:p w14:paraId="1D2989B8" w14:textId="77777777" w:rsidR="001902B1" w:rsidRPr="00436F64" w:rsidRDefault="001902B1" w:rsidP="00205BC3">
            <w:pPr>
              <w:pStyle w:val="Compact"/>
              <w:rPr>
                <w:sz w:val="16"/>
                <w:szCs w:val="16"/>
              </w:rPr>
            </w:pPr>
            <w:r w:rsidRPr="00436F64">
              <w:rPr>
                <w:sz w:val="16"/>
                <w:szCs w:val="16"/>
              </w:rPr>
              <w:t>23451 (36.3%)</w:t>
            </w:r>
          </w:p>
        </w:tc>
        <w:tc>
          <w:tcPr>
            <w:tcW w:w="808" w:type="dxa"/>
          </w:tcPr>
          <w:p w14:paraId="5D9507CC" w14:textId="77777777" w:rsidR="001902B1" w:rsidRPr="00436F64" w:rsidRDefault="001902B1" w:rsidP="00205BC3">
            <w:pPr>
              <w:pStyle w:val="Compact"/>
              <w:rPr>
                <w:sz w:val="16"/>
                <w:szCs w:val="16"/>
              </w:rPr>
            </w:pPr>
            <w:r w:rsidRPr="00436F64">
              <w:rPr>
                <w:sz w:val="16"/>
                <w:szCs w:val="16"/>
              </w:rPr>
              <w:t>7871 (16.7%)</w:t>
            </w:r>
          </w:p>
        </w:tc>
        <w:tc>
          <w:tcPr>
            <w:tcW w:w="990" w:type="dxa"/>
          </w:tcPr>
          <w:p w14:paraId="39590C0B" w14:textId="77777777" w:rsidR="001902B1" w:rsidRPr="00436F64" w:rsidRDefault="001902B1" w:rsidP="00205BC3">
            <w:pPr>
              <w:pStyle w:val="Compact"/>
              <w:rPr>
                <w:sz w:val="16"/>
                <w:szCs w:val="16"/>
              </w:rPr>
            </w:pPr>
            <w:r w:rsidRPr="00436F64">
              <w:rPr>
                <w:sz w:val="16"/>
                <w:szCs w:val="16"/>
              </w:rPr>
              <w:t>9293 (16.8%)</w:t>
            </w:r>
          </w:p>
        </w:tc>
        <w:tc>
          <w:tcPr>
            <w:tcW w:w="990" w:type="dxa"/>
          </w:tcPr>
          <w:p w14:paraId="282FC595" w14:textId="77777777" w:rsidR="001902B1" w:rsidRPr="00436F64" w:rsidRDefault="001902B1" w:rsidP="00205BC3">
            <w:pPr>
              <w:pStyle w:val="Compact"/>
              <w:rPr>
                <w:sz w:val="16"/>
                <w:szCs w:val="16"/>
              </w:rPr>
            </w:pPr>
            <w:r w:rsidRPr="00436F64">
              <w:rPr>
                <w:sz w:val="16"/>
                <w:szCs w:val="16"/>
              </w:rPr>
              <w:t>10880 (19.0%)</w:t>
            </w:r>
          </w:p>
        </w:tc>
        <w:tc>
          <w:tcPr>
            <w:tcW w:w="900" w:type="dxa"/>
          </w:tcPr>
          <w:p w14:paraId="4BBBB8D3" w14:textId="77777777" w:rsidR="001902B1" w:rsidRPr="00436F64" w:rsidRDefault="001902B1" w:rsidP="00205BC3">
            <w:pPr>
              <w:pStyle w:val="Compact"/>
              <w:rPr>
                <w:sz w:val="16"/>
                <w:szCs w:val="16"/>
              </w:rPr>
            </w:pPr>
            <w:r w:rsidRPr="00436F64">
              <w:rPr>
                <w:sz w:val="16"/>
                <w:szCs w:val="16"/>
              </w:rPr>
              <w:t>12985 (20.6%)</w:t>
            </w:r>
          </w:p>
        </w:tc>
        <w:tc>
          <w:tcPr>
            <w:tcW w:w="810" w:type="dxa"/>
          </w:tcPr>
          <w:p w14:paraId="7BAE4C5E" w14:textId="77777777" w:rsidR="001902B1" w:rsidRPr="00436F64" w:rsidRDefault="001902B1" w:rsidP="00205BC3">
            <w:pPr>
              <w:pStyle w:val="Compact"/>
              <w:rPr>
                <w:sz w:val="16"/>
                <w:szCs w:val="16"/>
              </w:rPr>
            </w:pPr>
            <w:r w:rsidRPr="00436F64">
              <w:rPr>
                <w:sz w:val="16"/>
                <w:szCs w:val="16"/>
              </w:rPr>
              <w:t>9321 (22.8%)</w:t>
            </w:r>
          </w:p>
        </w:tc>
        <w:tc>
          <w:tcPr>
            <w:tcW w:w="811" w:type="dxa"/>
          </w:tcPr>
          <w:p w14:paraId="68B4AA8E" w14:textId="77777777" w:rsidR="001902B1" w:rsidRPr="00436F64" w:rsidRDefault="001902B1" w:rsidP="00205BC3">
            <w:pPr>
              <w:pStyle w:val="Compact"/>
              <w:rPr>
                <w:sz w:val="16"/>
                <w:szCs w:val="16"/>
              </w:rPr>
            </w:pPr>
            <w:r w:rsidRPr="00436F64">
              <w:rPr>
                <w:sz w:val="16"/>
                <w:szCs w:val="16"/>
              </w:rPr>
              <w:t>3155 (26.2%)</w:t>
            </w:r>
          </w:p>
        </w:tc>
        <w:tc>
          <w:tcPr>
            <w:tcW w:w="917" w:type="dxa"/>
          </w:tcPr>
          <w:p w14:paraId="760005E4" w14:textId="77777777" w:rsidR="001902B1" w:rsidRPr="00436F64" w:rsidRDefault="001902B1" w:rsidP="00205BC3">
            <w:pPr>
              <w:pStyle w:val="Compact"/>
              <w:rPr>
                <w:sz w:val="16"/>
                <w:szCs w:val="16"/>
              </w:rPr>
            </w:pPr>
            <w:r w:rsidRPr="00436F64">
              <w:rPr>
                <w:sz w:val="16"/>
                <w:szCs w:val="16"/>
              </w:rPr>
              <w:t>478 (31.1%)</w:t>
            </w:r>
          </w:p>
        </w:tc>
      </w:tr>
      <w:tr w:rsidR="001902B1" w:rsidRPr="00436F64" w14:paraId="0C1F8B14" w14:textId="77777777" w:rsidTr="00205BC3">
        <w:tc>
          <w:tcPr>
            <w:tcW w:w="1278" w:type="dxa"/>
          </w:tcPr>
          <w:p w14:paraId="5C7EDC4F" w14:textId="77777777" w:rsidR="001902B1" w:rsidRPr="00436F64" w:rsidRDefault="001902B1" w:rsidP="00205BC3">
            <w:pPr>
              <w:pStyle w:val="Compact"/>
              <w:rPr>
                <w:sz w:val="16"/>
                <w:szCs w:val="16"/>
              </w:rPr>
            </w:pPr>
            <w:r w:rsidRPr="00436F64">
              <w:rPr>
                <w:sz w:val="16"/>
                <w:szCs w:val="16"/>
              </w:rPr>
              <w:t>Less than High School</w:t>
            </w:r>
          </w:p>
        </w:tc>
        <w:tc>
          <w:tcPr>
            <w:tcW w:w="1080" w:type="dxa"/>
          </w:tcPr>
          <w:p w14:paraId="09D6B1D2" w14:textId="77777777" w:rsidR="001902B1" w:rsidRPr="00436F64" w:rsidRDefault="001902B1" w:rsidP="00205BC3">
            <w:pPr>
              <w:pStyle w:val="Compact"/>
              <w:rPr>
                <w:sz w:val="16"/>
                <w:szCs w:val="16"/>
              </w:rPr>
            </w:pPr>
            <w:r w:rsidRPr="00436F64">
              <w:rPr>
                <w:sz w:val="16"/>
                <w:szCs w:val="16"/>
              </w:rPr>
              <w:t>34040 (10.0%)</w:t>
            </w:r>
          </w:p>
        </w:tc>
        <w:tc>
          <w:tcPr>
            <w:tcW w:w="992" w:type="dxa"/>
          </w:tcPr>
          <w:p w14:paraId="0C708714" w14:textId="77777777" w:rsidR="001902B1" w:rsidRPr="00436F64" w:rsidRDefault="001902B1" w:rsidP="00205BC3">
            <w:pPr>
              <w:pStyle w:val="Compact"/>
              <w:rPr>
                <w:sz w:val="16"/>
                <w:szCs w:val="16"/>
              </w:rPr>
            </w:pPr>
            <w:r w:rsidRPr="00436F64">
              <w:rPr>
                <w:sz w:val="16"/>
                <w:szCs w:val="16"/>
              </w:rPr>
              <w:t>6836 (10.6%)</w:t>
            </w:r>
          </w:p>
        </w:tc>
        <w:tc>
          <w:tcPr>
            <w:tcW w:w="808" w:type="dxa"/>
          </w:tcPr>
          <w:p w14:paraId="53FAD02C" w14:textId="77777777" w:rsidR="001902B1" w:rsidRPr="00436F64" w:rsidRDefault="001902B1" w:rsidP="00205BC3">
            <w:pPr>
              <w:pStyle w:val="Compact"/>
              <w:rPr>
                <w:sz w:val="16"/>
                <w:szCs w:val="16"/>
              </w:rPr>
            </w:pPr>
            <w:r w:rsidRPr="00436F64">
              <w:rPr>
                <w:sz w:val="16"/>
                <w:szCs w:val="16"/>
              </w:rPr>
              <w:t>2902 (6.1%)</w:t>
            </w:r>
          </w:p>
        </w:tc>
        <w:tc>
          <w:tcPr>
            <w:tcW w:w="990" w:type="dxa"/>
          </w:tcPr>
          <w:p w14:paraId="581113E1" w14:textId="77777777" w:rsidR="001902B1" w:rsidRPr="00436F64" w:rsidRDefault="001902B1" w:rsidP="00205BC3">
            <w:pPr>
              <w:pStyle w:val="Compact"/>
              <w:rPr>
                <w:sz w:val="16"/>
                <w:szCs w:val="16"/>
              </w:rPr>
            </w:pPr>
            <w:r w:rsidRPr="00436F64">
              <w:rPr>
                <w:sz w:val="16"/>
                <w:szCs w:val="16"/>
              </w:rPr>
              <w:t>4720 (8.5%)</w:t>
            </w:r>
          </w:p>
        </w:tc>
        <w:tc>
          <w:tcPr>
            <w:tcW w:w="990" w:type="dxa"/>
          </w:tcPr>
          <w:p w14:paraId="22348E29" w14:textId="77777777" w:rsidR="001902B1" w:rsidRPr="00436F64" w:rsidRDefault="001902B1" w:rsidP="00205BC3">
            <w:pPr>
              <w:pStyle w:val="Compact"/>
              <w:rPr>
                <w:sz w:val="16"/>
                <w:szCs w:val="16"/>
              </w:rPr>
            </w:pPr>
            <w:r w:rsidRPr="00436F64">
              <w:rPr>
                <w:sz w:val="16"/>
                <w:szCs w:val="16"/>
              </w:rPr>
              <w:t>5674 (9.9%)</w:t>
            </w:r>
          </w:p>
        </w:tc>
        <w:tc>
          <w:tcPr>
            <w:tcW w:w="900" w:type="dxa"/>
          </w:tcPr>
          <w:p w14:paraId="553E7231" w14:textId="77777777" w:rsidR="001902B1" w:rsidRPr="00436F64" w:rsidRDefault="001902B1" w:rsidP="00205BC3">
            <w:pPr>
              <w:pStyle w:val="Compact"/>
              <w:rPr>
                <w:sz w:val="16"/>
                <w:szCs w:val="16"/>
              </w:rPr>
            </w:pPr>
            <w:r w:rsidRPr="00436F64">
              <w:rPr>
                <w:sz w:val="16"/>
                <w:szCs w:val="16"/>
              </w:rPr>
              <w:t>7249 (11.5%)</w:t>
            </w:r>
          </w:p>
        </w:tc>
        <w:tc>
          <w:tcPr>
            <w:tcW w:w="810" w:type="dxa"/>
          </w:tcPr>
          <w:p w14:paraId="57AF9D96" w14:textId="77777777" w:rsidR="001902B1" w:rsidRPr="00436F64" w:rsidRDefault="001902B1" w:rsidP="00205BC3">
            <w:pPr>
              <w:pStyle w:val="Compact"/>
              <w:rPr>
                <w:sz w:val="16"/>
                <w:szCs w:val="16"/>
              </w:rPr>
            </w:pPr>
            <w:r w:rsidRPr="00436F64">
              <w:rPr>
                <w:sz w:val="16"/>
                <w:szCs w:val="16"/>
              </w:rPr>
              <w:t>4811 (11.8%)</w:t>
            </w:r>
          </w:p>
        </w:tc>
        <w:tc>
          <w:tcPr>
            <w:tcW w:w="811" w:type="dxa"/>
          </w:tcPr>
          <w:p w14:paraId="073D70E4" w14:textId="77777777" w:rsidR="001902B1" w:rsidRPr="00436F64" w:rsidRDefault="001902B1" w:rsidP="00205BC3">
            <w:pPr>
              <w:pStyle w:val="Compact"/>
              <w:rPr>
                <w:sz w:val="16"/>
                <w:szCs w:val="16"/>
              </w:rPr>
            </w:pPr>
            <w:r w:rsidRPr="00436F64">
              <w:rPr>
                <w:sz w:val="16"/>
                <w:szCs w:val="16"/>
              </w:rPr>
              <w:t>1620 (13.5%)</w:t>
            </w:r>
          </w:p>
        </w:tc>
        <w:tc>
          <w:tcPr>
            <w:tcW w:w="917" w:type="dxa"/>
          </w:tcPr>
          <w:p w14:paraId="5B2095CC" w14:textId="77777777" w:rsidR="001902B1" w:rsidRPr="00436F64" w:rsidRDefault="001902B1" w:rsidP="00205BC3">
            <w:pPr>
              <w:pStyle w:val="Compact"/>
              <w:rPr>
                <w:sz w:val="16"/>
                <w:szCs w:val="16"/>
              </w:rPr>
            </w:pPr>
            <w:r w:rsidRPr="00436F64">
              <w:rPr>
                <w:sz w:val="16"/>
                <w:szCs w:val="16"/>
              </w:rPr>
              <w:t>228 (14.8%)</w:t>
            </w:r>
          </w:p>
        </w:tc>
      </w:tr>
      <w:tr w:rsidR="001902B1" w:rsidRPr="00436F64" w14:paraId="204CD9F2" w14:textId="77777777" w:rsidTr="00205BC3">
        <w:tc>
          <w:tcPr>
            <w:tcW w:w="1278" w:type="dxa"/>
          </w:tcPr>
          <w:p w14:paraId="31273B2F" w14:textId="77777777" w:rsidR="001902B1" w:rsidRPr="00436F64" w:rsidRDefault="001902B1" w:rsidP="00205BC3">
            <w:pPr>
              <w:pStyle w:val="Compact"/>
              <w:rPr>
                <w:sz w:val="16"/>
                <w:szCs w:val="16"/>
              </w:rPr>
            </w:pPr>
            <w:r w:rsidRPr="00436F64">
              <w:rPr>
                <w:sz w:val="16"/>
                <w:szCs w:val="16"/>
              </w:rPr>
              <w:t>Other</w:t>
            </w:r>
          </w:p>
        </w:tc>
        <w:tc>
          <w:tcPr>
            <w:tcW w:w="1080" w:type="dxa"/>
          </w:tcPr>
          <w:p w14:paraId="49164766" w14:textId="77777777" w:rsidR="001902B1" w:rsidRPr="00436F64" w:rsidRDefault="001902B1" w:rsidP="00205BC3">
            <w:pPr>
              <w:pStyle w:val="Compact"/>
              <w:rPr>
                <w:sz w:val="16"/>
                <w:szCs w:val="16"/>
              </w:rPr>
            </w:pPr>
            <w:r w:rsidRPr="00436F64">
              <w:rPr>
                <w:sz w:val="16"/>
                <w:szCs w:val="16"/>
              </w:rPr>
              <w:t>16246 (4.8%)</w:t>
            </w:r>
          </w:p>
        </w:tc>
        <w:tc>
          <w:tcPr>
            <w:tcW w:w="992" w:type="dxa"/>
          </w:tcPr>
          <w:p w14:paraId="76BDFF46" w14:textId="77777777" w:rsidR="001902B1" w:rsidRPr="00436F64" w:rsidRDefault="001902B1" w:rsidP="00205BC3">
            <w:pPr>
              <w:pStyle w:val="Compact"/>
              <w:rPr>
                <w:sz w:val="16"/>
                <w:szCs w:val="16"/>
              </w:rPr>
            </w:pPr>
            <w:r w:rsidRPr="00436F64">
              <w:rPr>
                <w:sz w:val="16"/>
                <w:szCs w:val="16"/>
              </w:rPr>
              <w:t>3578 (5.5%)</w:t>
            </w:r>
          </w:p>
        </w:tc>
        <w:tc>
          <w:tcPr>
            <w:tcW w:w="808" w:type="dxa"/>
          </w:tcPr>
          <w:p w14:paraId="71F71DDB" w14:textId="77777777" w:rsidR="001902B1" w:rsidRPr="00436F64" w:rsidRDefault="001902B1" w:rsidP="00205BC3">
            <w:pPr>
              <w:pStyle w:val="Compact"/>
              <w:rPr>
                <w:sz w:val="16"/>
                <w:szCs w:val="16"/>
              </w:rPr>
            </w:pPr>
            <w:r w:rsidRPr="00436F64">
              <w:rPr>
                <w:sz w:val="16"/>
                <w:szCs w:val="16"/>
              </w:rPr>
              <w:t>2248 (4.8%)</w:t>
            </w:r>
          </w:p>
        </w:tc>
        <w:tc>
          <w:tcPr>
            <w:tcW w:w="990" w:type="dxa"/>
          </w:tcPr>
          <w:p w14:paraId="30415D76" w14:textId="77777777" w:rsidR="001902B1" w:rsidRPr="00436F64" w:rsidRDefault="001902B1" w:rsidP="00205BC3">
            <w:pPr>
              <w:pStyle w:val="Compact"/>
              <w:rPr>
                <w:sz w:val="16"/>
                <w:szCs w:val="16"/>
              </w:rPr>
            </w:pPr>
            <w:r w:rsidRPr="00436F64">
              <w:rPr>
                <w:sz w:val="16"/>
                <w:szCs w:val="16"/>
              </w:rPr>
              <w:t>2552 (4.6%)</w:t>
            </w:r>
          </w:p>
        </w:tc>
        <w:tc>
          <w:tcPr>
            <w:tcW w:w="990" w:type="dxa"/>
          </w:tcPr>
          <w:p w14:paraId="56AB37EE" w14:textId="77777777" w:rsidR="001902B1" w:rsidRPr="00436F64" w:rsidRDefault="001902B1" w:rsidP="00205BC3">
            <w:pPr>
              <w:pStyle w:val="Compact"/>
              <w:rPr>
                <w:sz w:val="16"/>
                <w:szCs w:val="16"/>
              </w:rPr>
            </w:pPr>
            <w:r w:rsidRPr="00436F64">
              <w:rPr>
                <w:sz w:val="16"/>
                <w:szCs w:val="16"/>
              </w:rPr>
              <w:t>2733 (4.8%)</w:t>
            </w:r>
          </w:p>
        </w:tc>
        <w:tc>
          <w:tcPr>
            <w:tcW w:w="900" w:type="dxa"/>
          </w:tcPr>
          <w:p w14:paraId="018D8AEB" w14:textId="77777777" w:rsidR="001902B1" w:rsidRPr="00436F64" w:rsidRDefault="001902B1" w:rsidP="00205BC3">
            <w:pPr>
              <w:pStyle w:val="Compact"/>
              <w:rPr>
                <w:sz w:val="16"/>
                <w:szCs w:val="16"/>
              </w:rPr>
            </w:pPr>
            <w:r w:rsidRPr="00436F64">
              <w:rPr>
                <w:sz w:val="16"/>
                <w:szCs w:val="16"/>
              </w:rPr>
              <w:t>2997 (4.7%)</w:t>
            </w:r>
          </w:p>
        </w:tc>
        <w:tc>
          <w:tcPr>
            <w:tcW w:w="810" w:type="dxa"/>
          </w:tcPr>
          <w:p w14:paraId="2E170A9A" w14:textId="77777777" w:rsidR="001902B1" w:rsidRPr="00436F64" w:rsidRDefault="001902B1" w:rsidP="00205BC3">
            <w:pPr>
              <w:pStyle w:val="Compact"/>
              <w:rPr>
                <w:sz w:val="16"/>
                <w:szCs w:val="16"/>
              </w:rPr>
            </w:pPr>
            <w:r w:rsidRPr="00436F64">
              <w:rPr>
                <w:sz w:val="16"/>
                <w:szCs w:val="16"/>
              </w:rPr>
              <w:t>1649 (4.0%)</w:t>
            </w:r>
          </w:p>
        </w:tc>
        <w:tc>
          <w:tcPr>
            <w:tcW w:w="811" w:type="dxa"/>
          </w:tcPr>
          <w:p w14:paraId="44FE7663" w14:textId="77777777" w:rsidR="001902B1" w:rsidRPr="00436F64" w:rsidRDefault="001902B1" w:rsidP="00205BC3">
            <w:pPr>
              <w:pStyle w:val="Compact"/>
              <w:rPr>
                <w:sz w:val="16"/>
                <w:szCs w:val="16"/>
              </w:rPr>
            </w:pPr>
            <w:r w:rsidRPr="00436F64">
              <w:rPr>
                <w:sz w:val="16"/>
                <w:szCs w:val="16"/>
              </w:rPr>
              <w:t>412 (3.4%)</w:t>
            </w:r>
          </w:p>
        </w:tc>
        <w:tc>
          <w:tcPr>
            <w:tcW w:w="917" w:type="dxa"/>
          </w:tcPr>
          <w:p w14:paraId="71107B08" w14:textId="77777777" w:rsidR="001902B1" w:rsidRPr="00436F64" w:rsidRDefault="001902B1" w:rsidP="00205BC3">
            <w:pPr>
              <w:pStyle w:val="Compact"/>
              <w:rPr>
                <w:sz w:val="16"/>
                <w:szCs w:val="16"/>
              </w:rPr>
            </w:pPr>
            <w:r w:rsidRPr="00436F64">
              <w:rPr>
                <w:sz w:val="16"/>
                <w:szCs w:val="16"/>
              </w:rPr>
              <w:t>77 (5.0%)</w:t>
            </w:r>
          </w:p>
        </w:tc>
      </w:tr>
      <w:tr w:rsidR="001902B1" w:rsidRPr="00436F64" w14:paraId="34C5A7D4" w14:textId="77777777" w:rsidTr="00205BC3">
        <w:tc>
          <w:tcPr>
            <w:tcW w:w="1278" w:type="dxa"/>
          </w:tcPr>
          <w:p w14:paraId="3F51CC17" w14:textId="77777777" w:rsidR="001902B1" w:rsidRPr="00436F64" w:rsidRDefault="001902B1" w:rsidP="00205BC3">
            <w:pPr>
              <w:pStyle w:val="Compact"/>
              <w:rPr>
                <w:sz w:val="16"/>
                <w:szCs w:val="16"/>
              </w:rPr>
            </w:pPr>
            <w:r w:rsidRPr="00436F64">
              <w:rPr>
                <w:sz w:val="16"/>
                <w:szCs w:val="16"/>
              </w:rPr>
              <w:t>Vocational Certification</w:t>
            </w:r>
          </w:p>
        </w:tc>
        <w:tc>
          <w:tcPr>
            <w:tcW w:w="1080" w:type="dxa"/>
          </w:tcPr>
          <w:p w14:paraId="400F6A85" w14:textId="77777777" w:rsidR="001902B1" w:rsidRPr="00436F64" w:rsidRDefault="001902B1" w:rsidP="00205BC3">
            <w:pPr>
              <w:pStyle w:val="Compact"/>
              <w:rPr>
                <w:sz w:val="16"/>
                <w:szCs w:val="16"/>
              </w:rPr>
            </w:pPr>
            <w:r w:rsidRPr="00436F64">
              <w:rPr>
                <w:sz w:val="16"/>
                <w:szCs w:val="16"/>
              </w:rPr>
              <w:t>21823 (6.4%)</w:t>
            </w:r>
          </w:p>
        </w:tc>
        <w:tc>
          <w:tcPr>
            <w:tcW w:w="992" w:type="dxa"/>
          </w:tcPr>
          <w:p w14:paraId="2A7633D4" w14:textId="77777777" w:rsidR="001902B1" w:rsidRPr="00436F64" w:rsidRDefault="001902B1" w:rsidP="00205BC3">
            <w:pPr>
              <w:pStyle w:val="Compact"/>
              <w:rPr>
                <w:sz w:val="16"/>
                <w:szCs w:val="16"/>
              </w:rPr>
            </w:pPr>
            <w:r w:rsidRPr="00436F64">
              <w:rPr>
                <w:sz w:val="16"/>
                <w:szCs w:val="16"/>
              </w:rPr>
              <w:t>1922 (3.0%)</w:t>
            </w:r>
          </w:p>
        </w:tc>
        <w:tc>
          <w:tcPr>
            <w:tcW w:w="808" w:type="dxa"/>
          </w:tcPr>
          <w:p w14:paraId="13AF18BF" w14:textId="77777777" w:rsidR="001902B1" w:rsidRPr="00436F64" w:rsidRDefault="001902B1" w:rsidP="00205BC3">
            <w:pPr>
              <w:pStyle w:val="Compact"/>
              <w:rPr>
                <w:sz w:val="16"/>
                <w:szCs w:val="16"/>
              </w:rPr>
            </w:pPr>
            <w:r w:rsidRPr="00436F64">
              <w:rPr>
                <w:sz w:val="16"/>
                <w:szCs w:val="16"/>
              </w:rPr>
              <w:t>2613 (5.5%)</w:t>
            </w:r>
          </w:p>
        </w:tc>
        <w:tc>
          <w:tcPr>
            <w:tcW w:w="990" w:type="dxa"/>
          </w:tcPr>
          <w:p w14:paraId="3F550ADD" w14:textId="77777777" w:rsidR="001902B1" w:rsidRPr="00436F64" w:rsidRDefault="001902B1" w:rsidP="00205BC3">
            <w:pPr>
              <w:pStyle w:val="Compact"/>
              <w:rPr>
                <w:sz w:val="16"/>
                <w:szCs w:val="16"/>
              </w:rPr>
            </w:pPr>
            <w:r w:rsidRPr="00436F64">
              <w:rPr>
                <w:sz w:val="16"/>
                <w:szCs w:val="16"/>
              </w:rPr>
              <w:t>3054 (5.5%)</w:t>
            </w:r>
          </w:p>
        </w:tc>
        <w:tc>
          <w:tcPr>
            <w:tcW w:w="990" w:type="dxa"/>
          </w:tcPr>
          <w:p w14:paraId="3C8E91F5" w14:textId="044CEEFD" w:rsidR="001902B1" w:rsidRPr="00436F64" w:rsidRDefault="001902B1" w:rsidP="00205BC3">
            <w:pPr>
              <w:pStyle w:val="Compact"/>
              <w:rPr>
                <w:sz w:val="16"/>
                <w:szCs w:val="16"/>
              </w:rPr>
            </w:pPr>
            <w:r w:rsidRPr="00436F64">
              <w:rPr>
                <w:sz w:val="16"/>
                <w:szCs w:val="16"/>
              </w:rPr>
              <w:t>3842 (6.7%)</w:t>
            </w:r>
          </w:p>
        </w:tc>
        <w:tc>
          <w:tcPr>
            <w:tcW w:w="900" w:type="dxa"/>
          </w:tcPr>
          <w:p w14:paraId="44823D65" w14:textId="77777777" w:rsidR="001902B1" w:rsidRPr="00436F64" w:rsidRDefault="001902B1" w:rsidP="00205BC3">
            <w:pPr>
              <w:pStyle w:val="Compact"/>
              <w:rPr>
                <w:sz w:val="16"/>
                <w:szCs w:val="16"/>
              </w:rPr>
            </w:pPr>
            <w:r w:rsidRPr="00436F64">
              <w:rPr>
                <w:sz w:val="16"/>
                <w:szCs w:val="16"/>
              </w:rPr>
              <w:t>5487 (8.7%)</w:t>
            </w:r>
          </w:p>
        </w:tc>
        <w:tc>
          <w:tcPr>
            <w:tcW w:w="810" w:type="dxa"/>
          </w:tcPr>
          <w:p w14:paraId="537A19EA" w14:textId="77777777" w:rsidR="001902B1" w:rsidRPr="00436F64" w:rsidRDefault="001902B1" w:rsidP="00205BC3">
            <w:pPr>
              <w:pStyle w:val="Compact"/>
              <w:rPr>
                <w:sz w:val="16"/>
                <w:szCs w:val="16"/>
              </w:rPr>
            </w:pPr>
            <w:r w:rsidRPr="00436F64">
              <w:rPr>
                <w:sz w:val="16"/>
                <w:szCs w:val="16"/>
              </w:rPr>
              <w:t>3762 (9.2%)</w:t>
            </w:r>
          </w:p>
        </w:tc>
        <w:tc>
          <w:tcPr>
            <w:tcW w:w="811" w:type="dxa"/>
          </w:tcPr>
          <w:p w14:paraId="0E411821" w14:textId="77777777" w:rsidR="001902B1" w:rsidRPr="00436F64" w:rsidRDefault="001902B1" w:rsidP="00205BC3">
            <w:pPr>
              <w:pStyle w:val="Compact"/>
              <w:rPr>
                <w:sz w:val="16"/>
                <w:szCs w:val="16"/>
              </w:rPr>
            </w:pPr>
            <w:r w:rsidRPr="00436F64">
              <w:rPr>
                <w:sz w:val="16"/>
                <w:szCs w:val="16"/>
              </w:rPr>
              <w:t>1043 (8.7%)</w:t>
            </w:r>
          </w:p>
        </w:tc>
        <w:tc>
          <w:tcPr>
            <w:tcW w:w="917" w:type="dxa"/>
          </w:tcPr>
          <w:p w14:paraId="72474F99" w14:textId="77777777" w:rsidR="001902B1" w:rsidRPr="00436F64" w:rsidRDefault="001902B1" w:rsidP="00205BC3">
            <w:pPr>
              <w:pStyle w:val="Compact"/>
              <w:rPr>
                <w:sz w:val="16"/>
                <w:szCs w:val="16"/>
              </w:rPr>
            </w:pPr>
            <w:r w:rsidRPr="00436F64">
              <w:rPr>
                <w:sz w:val="16"/>
                <w:szCs w:val="16"/>
              </w:rPr>
              <w:t>100 (6.5%)</w:t>
            </w:r>
          </w:p>
        </w:tc>
      </w:tr>
      <w:tr w:rsidR="001902B1" w:rsidRPr="00436F64" w14:paraId="095ED7B1" w14:textId="77777777" w:rsidTr="00205BC3">
        <w:tc>
          <w:tcPr>
            <w:tcW w:w="1278" w:type="dxa"/>
          </w:tcPr>
          <w:p w14:paraId="1DC4449D" w14:textId="77777777" w:rsidR="001902B1" w:rsidRPr="00436F64" w:rsidRDefault="001902B1" w:rsidP="00205BC3">
            <w:pPr>
              <w:pStyle w:val="Compact"/>
              <w:rPr>
                <w:sz w:val="16"/>
                <w:szCs w:val="16"/>
              </w:rPr>
            </w:pPr>
            <w:r w:rsidRPr="00436F64">
              <w:rPr>
                <w:sz w:val="16"/>
                <w:szCs w:val="16"/>
              </w:rPr>
              <w:t>Missing</w:t>
            </w:r>
          </w:p>
        </w:tc>
        <w:tc>
          <w:tcPr>
            <w:tcW w:w="1080" w:type="dxa"/>
          </w:tcPr>
          <w:p w14:paraId="0D88F149" w14:textId="77777777" w:rsidR="001902B1" w:rsidRPr="00436F64" w:rsidRDefault="001902B1" w:rsidP="00205BC3">
            <w:pPr>
              <w:pStyle w:val="Compact"/>
              <w:rPr>
                <w:sz w:val="16"/>
                <w:szCs w:val="16"/>
              </w:rPr>
            </w:pPr>
            <w:r w:rsidRPr="00436F64">
              <w:rPr>
                <w:sz w:val="16"/>
                <w:szCs w:val="16"/>
              </w:rPr>
              <w:t>8666 (2.5%)</w:t>
            </w:r>
          </w:p>
        </w:tc>
        <w:tc>
          <w:tcPr>
            <w:tcW w:w="992" w:type="dxa"/>
          </w:tcPr>
          <w:p w14:paraId="599D447A" w14:textId="77777777" w:rsidR="001902B1" w:rsidRPr="00436F64" w:rsidRDefault="001902B1" w:rsidP="00205BC3">
            <w:pPr>
              <w:pStyle w:val="Compact"/>
              <w:rPr>
                <w:sz w:val="16"/>
                <w:szCs w:val="16"/>
              </w:rPr>
            </w:pPr>
            <w:r w:rsidRPr="00436F64">
              <w:rPr>
                <w:sz w:val="16"/>
                <w:szCs w:val="16"/>
              </w:rPr>
              <w:t>3754 (5.8%)</w:t>
            </w:r>
          </w:p>
        </w:tc>
        <w:tc>
          <w:tcPr>
            <w:tcW w:w="808" w:type="dxa"/>
          </w:tcPr>
          <w:p w14:paraId="0158D6B0" w14:textId="77777777" w:rsidR="001902B1" w:rsidRPr="00436F64" w:rsidRDefault="001902B1" w:rsidP="00205BC3">
            <w:pPr>
              <w:pStyle w:val="Compact"/>
              <w:rPr>
                <w:sz w:val="16"/>
                <w:szCs w:val="16"/>
              </w:rPr>
            </w:pPr>
            <w:r w:rsidRPr="00436F64">
              <w:rPr>
                <w:sz w:val="16"/>
                <w:szCs w:val="16"/>
              </w:rPr>
              <w:t>705 (1.5%)</w:t>
            </w:r>
          </w:p>
        </w:tc>
        <w:tc>
          <w:tcPr>
            <w:tcW w:w="990" w:type="dxa"/>
          </w:tcPr>
          <w:p w14:paraId="4830D3A9" w14:textId="77777777" w:rsidR="001902B1" w:rsidRPr="00436F64" w:rsidRDefault="001902B1" w:rsidP="00205BC3">
            <w:pPr>
              <w:pStyle w:val="Compact"/>
              <w:rPr>
                <w:sz w:val="16"/>
                <w:szCs w:val="16"/>
              </w:rPr>
            </w:pPr>
            <w:r w:rsidRPr="00436F64">
              <w:rPr>
                <w:sz w:val="16"/>
                <w:szCs w:val="16"/>
              </w:rPr>
              <w:t>885 (1.6%)</w:t>
            </w:r>
          </w:p>
        </w:tc>
        <w:tc>
          <w:tcPr>
            <w:tcW w:w="990" w:type="dxa"/>
          </w:tcPr>
          <w:p w14:paraId="1434DD4E" w14:textId="77777777" w:rsidR="001902B1" w:rsidRPr="00436F64" w:rsidRDefault="001902B1" w:rsidP="00205BC3">
            <w:pPr>
              <w:pStyle w:val="Compact"/>
              <w:rPr>
                <w:sz w:val="16"/>
                <w:szCs w:val="16"/>
              </w:rPr>
            </w:pPr>
            <w:r w:rsidRPr="00436F64">
              <w:rPr>
                <w:sz w:val="16"/>
                <w:szCs w:val="16"/>
              </w:rPr>
              <w:t>1034 (1.8%)</w:t>
            </w:r>
          </w:p>
        </w:tc>
        <w:tc>
          <w:tcPr>
            <w:tcW w:w="900" w:type="dxa"/>
          </w:tcPr>
          <w:p w14:paraId="4B1AAF49" w14:textId="77777777" w:rsidR="001902B1" w:rsidRPr="00436F64" w:rsidRDefault="001902B1" w:rsidP="00205BC3">
            <w:pPr>
              <w:pStyle w:val="Compact"/>
              <w:rPr>
                <w:sz w:val="16"/>
                <w:szCs w:val="16"/>
              </w:rPr>
            </w:pPr>
            <w:r w:rsidRPr="00436F64">
              <w:rPr>
                <w:sz w:val="16"/>
                <w:szCs w:val="16"/>
              </w:rPr>
              <w:t>1277 (2.0%)</w:t>
            </w:r>
          </w:p>
        </w:tc>
        <w:tc>
          <w:tcPr>
            <w:tcW w:w="810" w:type="dxa"/>
          </w:tcPr>
          <w:p w14:paraId="59C354F7" w14:textId="77777777" w:rsidR="001902B1" w:rsidRPr="00436F64" w:rsidRDefault="001902B1" w:rsidP="00205BC3">
            <w:pPr>
              <w:pStyle w:val="Compact"/>
              <w:rPr>
                <w:sz w:val="16"/>
                <w:szCs w:val="16"/>
              </w:rPr>
            </w:pPr>
            <w:r w:rsidRPr="00436F64">
              <w:rPr>
                <w:sz w:val="16"/>
                <w:szCs w:val="16"/>
              </w:rPr>
              <w:t>764 (1.9%)</w:t>
            </w:r>
          </w:p>
        </w:tc>
        <w:tc>
          <w:tcPr>
            <w:tcW w:w="811" w:type="dxa"/>
          </w:tcPr>
          <w:p w14:paraId="359F7294" w14:textId="77777777" w:rsidR="001902B1" w:rsidRPr="00436F64" w:rsidRDefault="001902B1" w:rsidP="00205BC3">
            <w:pPr>
              <w:pStyle w:val="Compact"/>
              <w:rPr>
                <w:sz w:val="16"/>
                <w:szCs w:val="16"/>
              </w:rPr>
            </w:pPr>
            <w:r w:rsidRPr="00436F64">
              <w:rPr>
                <w:sz w:val="16"/>
                <w:szCs w:val="16"/>
              </w:rPr>
              <w:t>213 (1.8%)</w:t>
            </w:r>
          </w:p>
        </w:tc>
        <w:tc>
          <w:tcPr>
            <w:tcW w:w="917" w:type="dxa"/>
          </w:tcPr>
          <w:p w14:paraId="40FB725B" w14:textId="77777777" w:rsidR="001902B1" w:rsidRPr="00436F64" w:rsidRDefault="001902B1" w:rsidP="00205BC3">
            <w:pPr>
              <w:pStyle w:val="Compact"/>
              <w:rPr>
                <w:sz w:val="16"/>
                <w:szCs w:val="16"/>
              </w:rPr>
            </w:pPr>
            <w:r w:rsidRPr="00436F64">
              <w:rPr>
                <w:sz w:val="16"/>
                <w:szCs w:val="16"/>
              </w:rPr>
              <w:t>34 (2.2%)</w:t>
            </w:r>
          </w:p>
        </w:tc>
      </w:tr>
      <w:tr w:rsidR="001902B1" w:rsidRPr="00436F64" w14:paraId="0320A957" w14:textId="77777777" w:rsidTr="00205BC3">
        <w:tc>
          <w:tcPr>
            <w:tcW w:w="1278" w:type="dxa"/>
            <w:shd w:val="clear" w:color="auto" w:fill="D9D9D9" w:themeFill="background1" w:themeFillShade="D9"/>
          </w:tcPr>
          <w:p w14:paraId="1685517C" w14:textId="77777777" w:rsidR="001902B1" w:rsidRPr="00436F64" w:rsidRDefault="001902B1" w:rsidP="00205BC3">
            <w:pPr>
              <w:pStyle w:val="Compact"/>
              <w:rPr>
                <w:sz w:val="16"/>
                <w:szCs w:val="16"/>
              </w:rPr>
            </w:pPr>
            <w:r w:rsidRPr="00436F64">
              <w:rPr>
                <w:sz w:val="16"/>
                <w:szCs w:val="16"/>
              </w:rPr>
              <w:t>Employment</w:t>
            </w:r>
          </w:p>
        </w:tc>
        <w:tc>
          <w:tcPr>
            <w:tcW w:w="1080" w:type="dxa"/>
            <w:shd w:val="clear" w:color="auto" w:fill="D9D9D9" w:themeFill="background1" w:themeFillShade="D9"/>
          </w:tcPr>
          <w:p w14:paraId="1393ADA8"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2379D4EF"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13EA9291"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290591EE"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55BC155A"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2B8BF8E2"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33D7D21D"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79A47E78"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3694BCED" w14:textId="77777777" w:rsidR="001902B1" w:rsidRPr="00436F64" w:rsidRDefault="001902B1" w:rsidP="00205BC3">
            <w:pPr>
              <w:pStyle w:val="Compact"/>
              <w:rPr>
                <w:sz w:val="16"/>
                <w:szCs w:val="16"/>
              </w:rPr>
            </w:pPr>
          </w:p>
        </w:tc>
      </w:tr>
      <w:tr w:rsidR="001902B1" w:rsidRPr="00436F64" w14:paraId="399BE95B" w14:textId="77777777" w:rsidTr="00205BC3">
        <w:tc>
          <w:tcPr>
            <w:tcW w:w="1278" w:type="dxa"/>
          </w:tcPr>
          <w:p w14:paraId="170D2EE6" w14:textId="77777777" w:rsidR="001902B1" w:rsidRPr="00436F64" w:rsidRDefault="001902B1" w:rsidP="00205BC3">
            <w:pPr>
              <w:pStyle w:val="Compact"/>
              <w:rPr>
                <w:sz w:val="16"/>
                <w:szCs w:val="16"/>
              </w:rPr>
            </w:pPr>
            <w:r w:rsidRPr="00436F64">
              <w:rPr>
                <w:sz w:val="16"/>
                <w:szCs w:val="16"/>
              </w:rPr>
              <w:t>Employed /Self employed</w:t>
            </w:r>
          </w:p>
        </w:tc>
        <w:tc>
          <w:tcPr>
            <w:tcW w:w="1080" w:type="dxa"/>
          </w:tcPr>
          <w:p w14:paraId="6FCCDB30" w14:textId="77777777" w:rsidR="001902B1" w:rsidRPr="00436F64" w:rsidRDefault="001902B1" w:rsidP="00205BC3">
            <w:pPr>
              <w:pStyle w:val="Compact"/>
              <w:rPr>
                <w:sz w:val="16"/>
                <w:szCs w:val="16"/>
              </w:rPr>
            </w:pPr>
            <w:r w:rsidRPr="00436F64">
              <w:rPr>
                <w:sz w:val="16"/>
                <w:szCs w:val="16"/>
              </w:rPr>
              <w:t>163401 (47.8%)</w:t>
            </w:r>
          </w:p>
        </w:tc>
        <w:tc>
          <w:tcPr>
            <w:tcW w:w="992" w:type="dxa"/>
          </w:tcPr>
          <w:p w14:paraId="2101A2AC" w14:textId="77777777" w:rsidR="001902B1" w:rsidRPr="00436F64" w:rsidRDefault="001902B1" w:rsidP="00205BC3">
            <w:pPr>
              <w:pStyle w:val="Compact"/>
              <w:rPr>
                <w:sz w:val="16"/>
                <w:szCs w:val="16"/>
              </w:rPr>
            </w:pPr>
            <w:r w:rsidRPr="00436F64">
              <w:rPr>
                <w:sz w:val="16"/>
                <w:szCs w:val="16"/>
              </w:rPr>
              <w:t>12630 (19.5%)</w:t>
            </w:r>
          </w:p>
        </w:tc>
        <w:tc>
          <w:tcPr>
            <w:tcW w:w="808" w:type="dxa"/>
          </w:tcPr>
          <w:p w14:paraId="56CA590E" w14:textId="77777777" w:rsidR="001902B1" w:rsidRPr="00436F64" w:rsidRDefault="001902B1" w:rsidP="00205BC3">
            <w:pPr>
              <w:pStyle w:val="Compact"/>
              <w:rPr>
                <w:sz w:val="16"/>
                <w:szCs w:val="16"/>
              </w:rPr>
            </w:pPr>
            <w:r w:rsidRPr="00436F64">
              <w:rPr>
                <w:sz w:val="16"/>
                <w:szCs w:val="16"/>
              </w:rPr>
              <w:t>29040 (61.5%)</w:t>
            </w:r>
          </w:p>
        </w:tc>
        <w:tc>
          <w:tcPr>
            <w:tcW w:w="990" w:type="dxa"/>
          </w:tcPr>
          <w:p w14:paraId="2BC74D3F" w14:textId="77777777" w:rsidR="001902B1" w:rsidRPr="00436F64" w:rsidRDefault="001902B1" w:rsidP="00205BC3">
            <w:pPr>
              <w:pStyle w:val="Compact"/>
              <w:rPr>
                <w:sz w:val="16"/>
                <w:szCs w:val="16"/>
              </w:rPr>
            </w:pPr>
            <w:r w:rsidRPr="00436F64">
              <w:rPr>
                <w:sz w:val="16"/>
                <w:szCs w:val="16"/>
              </w:rPr>
              <w:t>39198 (71.0%)</w:t>
            </w:r>
          </w:p>
        </w:tc>
        <w:tc>
          <w:tcPr>
            <w:tcW w:w="990" w:type="dxa"/>
          </w:tcPr>
          <w:p w14:paraId="17EB3797" w14:textId="77777777" w:rsidR="001902B1" w:rsidRPr="00436F64" w:rsidRDefault="001902B1" w:rsidP="00205BC3">
            <w:pPr>
              <w:pStyle w:val="Compact"/>
              <w:rPr>
                <w:sz w:val="16"/>
                <w:szCs w:val="16"/>
              </w:rPr>
            </w:pPr>
            <w:r w:rsidRPr="00436F64">
              <w:rPr>
                <w:sz w:val="16"/>
                <w:szCs w:val="16"/>
              </w:rPr>
              <w:t>41026 (71.6%)</w:t>
            </w:r>
          </w:p>
        </w:tc>
        <w:tc>
          <w:tcPr>
            <w:tcW w:w="900" w:type="dxa"/>
          </w:tcPr>
          <w:p w14:paraId="35C05D32" w14:textId="77777777" w:rsidR="001902B1" w:rsidRPr="00436F64" w:rsidRDefault="001902B1" w:rsidP="00205BC3">
            <w:pPr>
              <w:pStyle w:val="Compact"/>
              <w:rPr>
                <w:sz w:val="16"/>
                <w:szCs w:val="16"/>
              </w:rPr>
            </w:pPr>
            <w:r w:rsidRPr="00436F64">
              <w:rPr>
                <w:sz w:val="16"/>
                <w:szCs w:val="16"/>
              </w:rPr>
              <w:t>33075 (52.4%)</w:t>
            </w:r>
          </w:p>
        </w:tc>
        <w:tc>
          <w:tcPr>
            <w:tcW w:w="810" w:type="dxa"/>
          </w:tcPr>
          <w:p w14:paraId="2FC409A0" w14:textId="77777777" w:rsidR="001902B1" w:rsidRPr="00436F64" w:rsidRDefault="001902B1" w:rsidP="00205BC3">
            <w:pPr>
              <w:pStyle w:val="Compact"/>
              <w:rPr>
                <w:sz w:val="16"/>
                <w:szCs w:val="16"/>
              </w:rPr>
            </w:pPr>
            <w:r w:rsidRPr="00436F64">
              <w:rPr>
                <w:sz w:val="16"/>
                <w:szCs w:val="16"/>
              </w:rPr>
              <w:t>7391 (18.1%)</w:t>
            </w:r>
          </w:p>
        </w:tc>
        <w:tc>
          <w:tcPr>
            <w:tcW w:w="811" w:type="dxa"/>
          </w:tcPr>
          <w:p w14:paraId="0EB21D63" w14:textId="77777777" w:rsidR="001902B1" w:rsidRPr="00436F64" w:rsidRDefault="001902B1" w:rsidP="00205BC3">
            <w:pPr>
              <w:pStyle w:val="Compact"/>
              <w:rPr>
                <w:sz w:val="16"/>
                <w:szCs w:val="16"/>
              </w:rPr>
            </w:pPr>
            <w:r w:rsidRPr="00436F64">
              <w:rPr>
                <w:sz w:val="16"/>
                <w:szCs w:val="16"/>
              </w:rPr>
              <w:t>960 (8.0%)</w:t>
            </w:r>
          </w:p>
        </w:tc>
        <w:tc>
          <w:tcPr>
            <w:tcW w:w="917" w:type="dxa"/>
          </w:tcPr>
          <w:p w14:paraId="621E25C5" w14:textId="77777777" w:rsidR="001902B1" w:rsidRPr="00436F64" w:rsidRDefault="001902B1" w:rsidP="00205BC3">
            <w:pPr>
              <w:pStyle w:val="Compact"/>
              <w:rPr>
                <w:sz w:val="16"/>
                <w:szCs w:val="16"/>
              </w:rPr>
            </w:pPr>
            <w:r w:rsidRPr="00436F64">
              <w:rPr>
                <w:sz w:val="16"/>
                <w:szCs w:val="16"/>
              </w:rPr>
              <w:t>81 (5.3%)</w:t>
            </w:r>
          </w:p>
        </w:tc>
      </w:tr>
      <w:tr w:rsidR="001902B1" w:rsidRPr="00436F64" w14:paraId="135D73F1" w14:textId="77777777" w:rsidTr="00205BC3">
        <w:tc>
          <w:tcPr>
            <w:tcW w:w="1278" w:type="dxa"/>
          </w:tcPr>
          <w:p w14:paraId="2D542C64" w14:textId="77777777" w:rsidR="001902B1" w:rsidRPr="00436F64" w:rsidRDefault="001902B1" w:rsidP="00205BC3">
            <w:pPr>
              <w:pStyle w:val="Compact"/>
              <w:rPr>
                <w:sz w:val="16"/>
                <w:szCs w:val="16"/>
              </w:rPr>
            </w:pPr>
            <w:r w:rsidRPr="00436F64">
              <w:rPr>
                <w:sz w:val="16"/>
                <w:szCs w:val="16"/>
              </w:rPr>
              <w:t>Homemaker</w:t>
            </w:r>
          </w:p>
        </w:tc>
        <w:tc>
          <w:tcPr>
            <w:tcW w:w="1080" w:type="dxa"/>
          </w:tcPr>
          <w:p w14:paraId="1137B420" w14:textId="77777777" w:rsidR="001902B1" w:rsidRPr="00436F64" w:rsidRDefault="001902B1" w:rsidP="00205BC3">
            <w:pPr>
              <w:pStyle w:val="Compact"/>
              <w:rPr>
                <w:sz w:val="16"/>
                <w:szCs w:val="16"/>
              </w:rPr>
            </w:pPr>
            <w:r w:rsidRPr="00436F64">
              <w:rPr>
                <w:sz w:val="16"/>
                <w:szCs w:val="16"/>
              </w:rPr>
              <w:t>31570 (9.2%)</w:t>
            </w:r>
          </w:p>
        </w:tc>
        <w:tc>
          <w:tcPr>
            <w:tcW w:w="992" w:type="dxa"/>
          </w:tcPr>
          <w:p w14:paraId="2105E128" w14:textId="77777777" w:rsidR="001902B1" w:rsidRPr="00436F64" w:rsidRDefault="001902B1" w:rsidP="00205BC3">
            <w:pPr>
              <w:pStyle w:val="Compact"/>
              <w:rPr>
                <w:sz w:val="16"/>
                <w:szCs w:val="16"/>
              </w:rPr>
            </w:pPr>
            <w:r w:rsidRPr="00436F64">
              <w:rPr>
                <w:sz w:val="16"/>
                <w:szCs w:val="16"/>
              </w:rPr>
              <w:t>2260 (3.5%)</w:t>
            </w:r>
          </w:p>
        </w:tc>
        <w:tc>
          <w:tcPr>
            <w:tcW w:w="808" w:type="dxa"/>
          </w:tcPr>
          <w:p w14:paraId="799B717A" w14:textId="77777777" w:rsidR="001902B1" w:rsidRPr="00436F64" w:rsidRDefault="001902B1" w:rsidP="00205BC3">
            <w:pPr>
              <w:pStyle w:val="Compact"/>
              <w:rPr>
                <w:sz w:val="16"/>
                <w:szCs w:val="16"/>
              </w:rPr>
            </w:pPr>
            <w:r w:rsidRPr="00436F64">
              <w:rPr>
                <w:sz w:val="16"/>
                <w:szCs w:val="16"/>
              </w:rPr>
              <w:t>5383 (11.4%)</w:t>
            </w:r>
          </w:p>
        </w:tc>
        <w:tc>
          <w:tcPr>
            <w:tcW w:w="990" w:type="dxa"/>
          </w:tcPr>
          <w:p w14:paraId="5B5D4D21" w14:textId="77777777" w:rsidR="001902B1" w:rsidRPr="00436F64" w:rsidRDefault="001902B1" w:rsidP="00205BC3">
            <w:pPr>
              <w:pStyle w:val="Compact"/>
              <w:rPr>
                <w:sz w:val="16"/>
                <w:szCs w:val="16"/>
              </w:rPr>
            </w:pPr>
            <w:r w:rsidRPr="00436F64">
              <w:rPr>
                <w:sz w:val="16"/>
                <w:szCs w:val="16"/>
              </w:rPr>
              <w:t>8198 (14.8%)</w:t>
            </w:r>
          </w:p>
        </w:tc>
        <w:tc>
          <w:tcPr>
            <w:tcW w:w="990" w:type="dxa"/>
          </w:tcPr>
          <w:p w14:paraId="2564D5EA" w14:textId="77777777" w:rsidR="001902B1" w:rsidRPr="00436F64" w:rsidRDefault="001902B1" w:rsidP="00205BC3">
            <w:pPr>
              <w:pStyle w:val="Compact"/>
              <w:rPr>
                <w:sz w:val="16"/>
                <w:szCs w:val="16"/>
              </w:rPr>
            </w:pPr>
            <w:r w:rsidRPr="00436F64">
              <w:rPr>
                <w:sz w:val="16"/>
                <w:szCs w:val="16"/>
              </w:rPr>
              <w:t>7162 (12.5%)</w:t>
            </w:r>
          </w:p>
        </w:tc>
        <w:tc>
          <w:tcPr>
            <w:tcW w:w="900" w:type="dxa"/>
          </w:tcPr>
          <w:p w14:paraId="286F2D34" w14:textId="77777777" w:rsidR="001902B1" w:rsidRPr="00436F64" w:rsidRDefault="001902B1" w:rsidP="00205BC3">
            <w:pPr>
              <w:pStyle w:val="Compact"/>
              <w:rPr>
                <w:sz w:val="16"/>
                <w:szCs w:val="16"/>
              </w:rPr>
            </w:pPr>
            <w:r w:rsidRPr="00436F64">
              <w:rPr>
                <w:sz w:val="16"/>
                <w:szCs w:val="16"/>
              </w:rPr>
              <w:t>5874 (9.3%)</w:t>
            </w:r>
          </w:p>
        </w:tc>
        <w:tc>
          <w:tcPr>
            <w:tcW w:w="810" w:type="dxa"/>
          </w:tcPr>
          <w:p w14:paraId="4C25EA66" w14:textId="77777777" w:rsidR="001902B1" w:rsidRPr="00436F64" w:rsidRDefault="001902B1" w:rsidP="00205BC3">
            <w:pPr>
              <w:pStyle w:val="Compact"/>
              <w:rPr>
                <w:sz w:val="16"/>
                <w:szCs w:val="16"/>
              </w:rPr>
            </w:pPr>
            <w:r w:rsidRPr="00436F64">
              <w:rPr>
                <w:sz w:val="16"/>
                <w:szCs w:val="16"/>
              </w:rPr>
              <w:t>2124 (5.2%)</w:t>
            </w:r>
          </w:p>
        </w:tc>
        <w:tc>
          <w:tcPr>
            <w:tcW w:w="811" w:type="dxa"/>
          </w:tcPr>
          <w:p w14:paraId="659E21F8" w14:textId="77777777" w:rsidR="001902B1" w:rsidRPr="00436F64" w:rsidRDefault="001902B1" w:rsidP="00205BC3">
            <w:pPr>
              <w:pStyle w:val="Compact"/>
              <w:rPr>
                <w:sz w:val="16"/>
                <w:szCs w:val="16"/>
              </w:rPr>
            </w:pPr>
            <w:r w:rsidRPr="00436F64">
              <w:rPr>
                <w:sz w:val="16"/>
                <w:szCs w:val="16"/>
              </w:rPr>
              <w:t>478 (4.0%)</w:t>
            </w:r>
          </w:p>
        </w:tc>
        <w:tc>
          <w:tcPr>
            <w:tcW w:w="917" w:type="dxa"/>
          </w:tcPr>
          <w:p w14:paraId="7E8A1BE7" w14:textId="77777777" w:rsidR="001902B1" w:rsidRPr="00436F64" w:rsidRDefault="001902B1" w:rsidP="00205BC3">
            <w:pPr>
              <w:pStyle w:val="Compact"/>
              <w:rPr>
                <w:sz w:val="16"/>
                <w:szCs w:val="16"/>
              </w:rPr>
            </w:pPr>
            <w:r w:rsidRPr="00436F64">
              <w:rPr>
                <w:sz w:val="16"/>
                <w:szCs w:val="16"/>
              </w:rPr>
              <w:t>91 (5.9%)</w:t>
            </w:r>
          </w:p>
        </w:tc>
      </w:tr>
      <w:tr w:rsidR="001902B1" w:rsidRPr="00436F64" w14:paraId="72C6AF1B" w14:textId="77777777" w:rsidTr="00205BC3">
        <w:tc>
          <w:tcPr>
            <w:tcW w:w="1278" w:type="dxa"/>
          </w:tcPr>
          <w:p w14:paraId="0335A452" w14:textId="77777777" w:rsidR="001902B1" w:rsidRPr="00436F64" w:rsidRDefault="001902B1" w:rsidP="00205BC3">
            <w:pPr>
              <w:pStyle w:val="Compact"/>
              <w:rPr>
                <w:sz w:val="16"/>
                <w:szCs w:val="16"/>
              </w:rPr>
            </w:pPr>
            <w:r w:rsidRPr="00436F64">
              <w:rPr>
                <w:sz w:val="16"/>
                <w:szCs w:val="16"/>
              </w:rPr>
              <w:t>Not able to work</w:t>
            </w:r>
          </w:p>
        </w:tc>
        <w:tc>
          <w:tcPr>
            <w:tcW w:w="1080" w:type="dxa"/>
          </w:tcPr>
          <w:p w14:paraId="3BED8102" w14:textId="77777777" w:rsidR="001902B1" w:rsidRPr="00436F64" w:rsidRDefault="001902B1" w:rsidP="00205BC3">
            <w:pPr>
              <w:pStyle w:val="Compact"/>
              <w:rPr>
                <w:sz w:val="16"/>
                <w:szCs w:val="16"/>
              </w:rPr>
            </w:pPr>
            <w:r w:rsidRPr="00436F64">
              <w:rPr>
                <w:sz w:val="16"/>
                <w:szCs w:val="16"/>
              </w:rPr>
              <w:t>7210 (2.1%)</w:t>
            </w:r>
          </w:p>
        </w:tc>
        <w:tc>
          <w:tcPr>
            <w:tcW w:w="992" w:type="dxa"/>
          </w:tcPr>
          <w:p w14:paraId="217AEB71" w14:textId="77777777" w:rsidR="001902B1" w:rsidRPr="00436F64" w:rsidRDefault="001902B1" w:rsidP="00205BC3">
            <w:pPr>
              <w:pStyle w:val="Compact"/>
              <w:rPr>
                <w:sz w:val="16"/>
                <w:szCs w:val="16"/>
              </w:rPr>
            </w:pPr>
            <w:r w:rsidRPr="00436F64">
              <w:rPr>
                <w:sz w:val="16"/>
                <w:szCs w:val="16"/>
              </w:rPr>
              <w:t>1212 (1.9%)</w:t>
            </w:r>
          </w:p>
        </w:tc>
        <w:tc>
          <w:tcPr>
            <w:tcW w:w="808" w:type="dxa"/>
          </w:tcPr>
          <w:p w14:paraId="03A723FF" w14:textId="77777777" w:rsidR="001902B1" w:rsidRPr="00436F64" w:rsidRDefault="001902B1" w:rsidP="00205BC3">
            <w:pPr>
              <w:pStyle w:val="Compact"/>
              <w:rPr>
                <w:sz w:val="16"/>
                <w:szCs w:val="16"/>
              </w:rPr>
            </w:pPr>
            <w:r w:rsidRPr="00436F64">
              <w:rPr>
                <w:sz w:val="16"/>
                <w:szCs w:val="16"/>
              </w:rPr>
              <w:t>806 (1.7%)</w:t>
            </w:r>
          </w:p>
        </w:tc>
        <w:tc>
          <w:tcPr>
            <w:tcW w:w="990" w:type="dxa"/>
          </w:tcPr>
          <w:p w14:paraId="3E1CAE3A" w14:textId="77777777" w:rsidR="001902B1" w:rsidRPr="00436F64" w:rsidRDefault="001902B1" w:rsidP="00205BC3">
            <w:pPr>
              <w:pStyle w:val="Compact"/>
              <w:rPr>
                <w:sz w:val="16"/>
                <w:szCs w:val="16"/>
              </w:rPr>
            </w:pPr>
            <w:r w:rsidRPr="00436F64">
              <w:rPr>
                <w:sz w:val="16"/>
                <w:szCs w:val="16"/>
              </w:rPr>
              <w:t>966 (1.7%)</w:t>
            </w:r>
          </w:p>
        </w:tc>
        <w:tc>
          <w:tcPr>
            <w:tcW w:w="990" w:type="dxa"/>
          </w:tcPr>
          <w:p w14:paraId="6D54B093" w14:textId="77777777" w:rsidR="001902B1" w:rsidRPr="00436F64" w:rsidRDefault="001902B1" w:rsidP="00205BC3">
            <w:pPr>
              <w:pStyle w:val="Compact"/>
              <w:rPr>
                <w:sz w:val="16"/>
                <w:szCs w:val="16"/>
              </w:rPr>
            </w:pPr>
            <w:r w:rsidRPr="00436F64">
              <w:rPr>
                <w:sz w:val="16"/>
                <w:szCs w:val="16"/>
              </w:rPr>
              <w:t>1444 (2.5%)</w:t>
            </w:r>
          </w:p>
        </w:tc>
        <w:tc>
          <w:tcPr>
            <w:tcW w:w="900" w:type="dxa"/>
          </w:tcPr>
          <w:p w14:paraId="6506D882" w14:textId="77777777" w:rsidR="001902B1" w:rsidRPr="00436F64" w:rsidRDefault="001902B1" w:rsidP="00205BC3">
            <w:pPr>
              <w:pStyle w:val="Compact"/>
              <w:rPr>
                <w:sz w:val="16"/>
                <w:szCs w:val="16"/>
              </w:rPr>
            </w:pPr>
            <w:r w:rsidRPr="00436F64">
              <w:rPr>
                <w:sz w:val="16"/>
                <w:szCs w:val="16"/>
              </w:rPr>
              <w:t>2193 (3.5%)</w:t>
            </w:r>
          </w:p>
        </w:tc>
        <w:tc>
          <w:tcPr>
            <w:tcW w:w="810" w:type="dxa"/>
          </w:tcPr>
          <w:p w14:paraId="52ACDCA6" w14:textId="77777777" w:rsidR="001902B1" w:rsidRPr="00436F64" w:rsidRDefault="001902B1" w:rsidP="00205BC3">
            <w:pPr>
              <w:pStyle w:val="Compact"/>
              <w:rPr>
                <w:sz w:val="16"/>
                <w:szCs w:val="16"/>
              </w:rPr>
            </w:pPr>
            <w:r w:rsidRPr="00436F64">
              <w:rPr>
                <w:sz w:val="16"/>
                <w:szCs w:val="16"/>
              </w:rPr>
              <w:t>473 (1.2%)</w:t>
            </w:r>
          </w:p>
        </w:tc>
        <w:tc>
          <w:tcPr>
            <w:tcW w:w="811" w:type="dxa"/>
          </w:tcPr>
          <w:p w14:paraId="4C99BBF3" w14:textId="77777777" w:rsidR="001902B1" w:rsidRPr="00436F64" w:rsidRDefault="001902B1" w:rsidP="00205BC3">
            <w:pPr>
              <w:pStyle w:val="Compact"/>
              <w:rPr>
                <w:sz w:val="16"/>
                <w:szCs w:val="16"/>
              </w:rPr>
            </w:pPr>
            <w:r w:rsidRPr="00436F64">
              <w:rPr>
                <w:sz w:val="16"/>
                <w:szCs w:val="16"/>
              </w:rPr>
              <w:t>81 (0.7%)</w:t>
            </w:r>
          </w:p>
        </w:tc>
        <w:tc>
          <w:tcPr>
            <w:tcW w:w="917" w:type="dxa"/>
          </w:tcPr>
          <w:p w14:paraId="40CC257B" w14:textId="77777777" w:rsidR="001902B1" w:rsidRPr="00436F64" w:rsidRDefault="001902B1" w:rsidP="00205BC3">
            <w:pPr>
              <w:pStyle w:val="Compact"/>
              <w:rPr>
                <w:sz w:val="16"/>
                <w:szCs w:val="16"/>
              </w:rPr>
            </w:pPr>
            <w:r w:rsidRPr="00436F64">
              <w:rPr>
                <w:sz w:val="16"/>
                <w:szCs w:val="16"/>
              </w:rPr>
              <w:t>35 (2.3%)</w:t>
            </w:r>
          </w:p>
        </w:tc>
      </w:tr>
      <w:tr w:rsidR="001902B1" w:rsidRPr="00436F64" w14:paraId="051A1B2C" w14:textId="77777777" w:rsidTr="00205BC3">
        <w:tc>
          <w:tcPr>
            <w:tcW w:w="1278" w:type="dxa"/>
          </w:tcPr>
          <w:p w14:paraId="4B388D54" w14:textId="77777777" w:rsidR="001902B1" w:rsidRPr="00436F64" w:rsidRDefault="001902B1" w:rsidP="00205BC3">
            <w:pPr>
              <w:pStyle w:val="Compact"/>
              <w:rPr>
                <w:sz w:val="16"/>
                <w:szCs w:val="16"/>
              </w:rPr>
            </w:pPr>
            <w:r w:rsidRPr="00436F64">
              <w:rPr>
                <w:sz w:val="16"/>
                <w:szCs w:val="16"/>
              </w:rPr>
              <w:t>Retired</w:t>
            </w:r>
          </w:p>
        </w:tc>
        <w:tc>
          <w:tcPr>
            <w:tcW w:w="1080" w:type="dxa"/>
          </w:tcPr>
          <w:p w14:paraId="5392A65B" w14:textId="77777777" w:rsidR="001902B1" w:rsidRPr="00436F64" w:rsidRDefault="001902B1" w:rsidP="00205BC3">
            <w:pPr>
              <w:pStyle w:val="Compact"/>
              <w:rPr>
                <w:sz w:val="16"/>
                <w:szCs w:val="16"/>
              </w:rPr>
            </w:pPr>
            <w:r w:rsidRPr="00436F64">
              <w:rPr>
                <w:sz w:val="16"/>
                <w:szCs w:val="16"/>
              </w:rPr>
              <w:t>61333 (17.9%)</w:t>
            </w:r>
          </w:p>
        </w:tc>
        <w:tc>
          <w:tcPr>
            <w:tcW w:w="992" w:type="dxa"/>
          </w:tcPr>
          <w:p w14:paraId="3C04DEE7" w14:textId="77777777" w:rsidR="001902B1" w:rsidRPr="00436F64" w:rsidRDefault="001902B1" w:rsidP="00205BC3">
            <w:pPr>
              <w:pStyle w:val="Compact"/>
              <w:rPr>
                <w:sz w:val="16"/>
                <w:szCs w:val="16"/>
              </w:rPr>
            </w:pPr>
            <w:r w:rsidRPr="00436F64">
              <w:rPr>
                <w:sz w:val="16"/>
                <w:szCs w:val="16"/>
              </w:rPr>
              <w:t>102 (0.2%)</w:t>
            </w:r>
          </w:p>
        </w:tc>
        <w:tc>
          <w:tcPr>
            <w:tcW w:w="808" w:type="dxa"/>
          </w:tcPr>
          <w:p w14:paraId="21E828B3" w14:textId="77777777" w:rsidR="001902B1" w:rsidRPr="00436F64" w:rsidRDefault="001902B1" w:rsidP="00205BC3">
            <w:pPr>
              <w:pStyle w:val="Compact"/>
              <w:rPr>
                <w:sz w:val="16"/>
                <w:szCs w:val="16"/>
              </w:rPr>
            </w:pPr>
            <w:r w:rsidRPr="00436F64">
              <w:rPr>
                <w:sz w:val="16"/>
                <w:szCs w:val="16"/>
              </w:rPr>
              <w:t>93 (0.2%)</w:t>
            </w:r>
          </w:p>
        </w:tc>
        <w:tc>
          <w:tcPr>
            <w:tcW w:w="990" w:type="dxa"/>
          </w:tcPr>
          <w:p w14:paraId="626E1A44" w14:textId="77777777" w:rsidR="001902B1" w:rsidRPr="00436F64" w:rsidRDefault="001902B1" w:rsidP="00205BC3">
            <w:pPr>
              <w:pStyle w:val="Compact"/>
              <w:rPr>
                <w:sz w:val="16"/>
                <w:szCs w:val="16"/>
              </w:rPr>
            </w:pPr>
            <w:r w:rsidRPr="00436F64">
              <w:rPr>
                <w:sz w:val="16"/>
                <w:szCs w:val="16"/>
              </w:rPr>
              <w:t>317 (0.6%)</w:t>
            </w:r>
          </w:p>
        </w:tc>
        <w:tc>
          <w:tcPr>
            <w:tcW w:w="990" w:type="dxa"/>
          </w:tcPr>
          <w:p w14:paraId="34F2883B" w14:textId="77777777" w:rsidR="001902B1" w:rsidRPr="00436F64" w:rsidRDefault="001902B1" w:rsidP="00205BC3">
            <w:pPr>
              <w:pStyle w:val="Compact"/>
              <w:rPr>
                <w:sz w:val="16"/>
                <w:szCs w:val="16"/>
              </w:rPr>
            </w:pPr>
            <w:r w:rsidRPr="00436F64">
              <w:rPr>
                <w:sz w:val="16"/>
                <w:szCs w:val="16"/>
              </w:rPr>
              <w:t>1924 (3.4%)</w:t>
            </w:r>
          </w:p>
        </w:tc>
        <w:tc>
          <w:tcPr>
            <w:tcW w:w="900" w:type="dxa"/>
          </w:tcPr>
          <w:p w14:paraId="57611DFE" w14:textId="77777777" w:rsidR="001902B1" w:rsidRPr="00436F64" w:rsidRDefault="001902B1" w:rsidP="00205BC3">
            <w:pPr>
              <w:pStyle w:val="Compact"/>
              <w:rPr>
                <w:sz w:val="16"/>
                <w:szCs w:val="16"/>
              </w:rPr>
            </w:pPr>
            <w:r w:rsidRPr="00436F64">
              <w:rPr>
                <w:sz w:val="16"/>
                <w:szCs w:val="16"/>
              </w:rPr>
              <w:t>17194 (27.2%)</w:t>
            </w:r>
          </w:p>
        </w:tc>
        <w:tc>
          <w:tcPr>
            <w:tcW w:w="810" w:type="dxa"/>
          </w:tcPr>
          <w:p w14:paraId="43C87BF4" w14:textId="77777777" w:rsidR="001902B1" w:rsidRPr="00436F64" w:rsidRDefault="001902B1" w:rsidP="00205BC3">
            <w:pPr>
              <w:pStyle w:val="Compact"/>
              <w:rPr>
                <w:sz w:val="16"/>
                <w:szCs w:val="16"/>
              </w:rPr>
            </w:pPr>
            <w:r w:rsidRPr="00436F64">
              <w:rPr>
                <w:sz w:val="16"/>
                <w:szCs w:val="16"/>
              </w:rPr>
              <w:t>30038 (73.5%)</w:t>
            </w:r>
          </w:p>
        </w:tc>
        <w:tc>
          <w:tcPr>
            <w:tcW w:w="811" w:type="dxa"/>
          </w:tcPr>
          <w:p w14:paraId="7D4821F1" w14:textId="77777777" w:rsidR="001902B1" w:rsidRPr="00436F64" w:rsidRDefault="001902B1" w:rsidP="00205BC3">
            <w:pPr>
              <w:pStyle w:val="Compact"/>
              <w:rPr>
                <w:sz w:val="16"/>
                <w:szCs w:val="16"/>
              </w:rPr>
            </w:pPr>
            <w:r w:rsidRPr="00436F64">
              <w:rPr>
                <w:sz w:val="16"/>
                <w:szCs w:val="16"/>
              </w:rPr>
              <w:t>10380 (86.3%)</w:t>
            </w:r>
          </w:p>
        </w:tc>
        <w:tc>
          <w:tcPr>
            <w:tcW w:w="917" w:type="dxa"/>
          </w:tcPr>
          <w:p w14:paraId="534B26BE" w14:textId="77777777" w:rsidR="001902B1" w:rsidRPr="00436F64" w:rsidRDefault="001902B1" w:rsidP="00205BC3">
            <w:pPr>
              <w:pStyle w:val="Compact"/>
              <w:rPr>
                <w:sz w:val="16"/>
                <w:szCs w:val="16"/>
              </w:rPr>
            </w:pPr>
            <w:r w:rsidRPr="00436F64">
              <w:rPr>
                <w:sz w:val="16"/>
                <w:szCs w:val="16"/>
              </w:rPr>
              <w:t>1285 (83.7%)</w:t>
            </w:r>
          </w:p>
        </w:tc>
      </w:tr>
      <w:tr w:rsidR="001902B1" w:rsidRPr="00436F64" w14:paraId="6087062E" w14:textId="77777777" w:rsidTr="00205BC3">
        <w:tc>
          <w:tcPr>
            <w:tcW w:w="1278" w:type="dxa"/>
          </w:tcPr>
          <w:p w14:paraId="559119C9" w14:textId="77777777" w:rsidR="001902B1" w:rsidRPr="00436F64" w:rsidRDefault="001902B1" w:rsidP="00205BC3">
            <w:pPr>
              <w:pStyle w:val="Compact"/>
              <w:rPr>
                <w:sz w:val="16"/>
                <w:szCs w:val="16"/>
              </w:rPr>
            </w:pPr>
            <w:r w:rsidRPr="00436F64">
              <w:rPr>
                <w:sz w:val="16"/>
                <w:szCs w:val="16"/>
              </w:rPr>
              <w:t>Studying</w:t>
            </w:r>
          </w:p>
        </w:tc>
        <w:tc>
          <w:tcPr>
            <w:tcW w:w="1080" w:type="dxa"/>
          </w:tcPr>
          <w:p w14:paraId="3A9713B4" w14:textId="77777777" w:rsidR="001902B1" w:rsidRPr="00436F64" w:rsidRDefault="001902B1" w:rsidP="00205BC3">
            <w:pPr>
              <w:pStyle w:val="Compact"/>
              <w:rPr>
                <w:sz w:val="16"/>
                <w:szCs w:val="16"/>
              </w:rPr>
            </w:pPr>
            <w:r w:rsidRPr="00436F64">
              <w:rPr>
                <w:sz w:val="16"/>
                <w:szCs w:val="16"/>
              </w:rPr>
              <w:t xml:space="preserve">48583 </w:t>
            </w:r>
            <w:r w:rsidRPr="00436F64">
              <w:rPr>
                <w:sz w:val="16"/>
                <w:szCs w:val="16"/>
              </w:rPr>
              <w:lastRenderedPageBreak/>
              <w:t>(14.2%)</w:t>
            </w:r>
          </w:p>
        </w:tc>
        <w:tc>
          <w:tcPr>
            <w:tcW w:w="992" w:type="dxa"/>
          </w:tcPr>
          <w:p w14:paraId="50DBB881" w14:textId="77777777" w:rsidR="001902B1" w:rsidRPr="00436F64" w:rsidRDefault="001902B1" w:rsidP="00205BC3">
            <w:pPr>
              <w:pStyle w:val="Compact"/>
              <w:rPr>
                <w:sz w:val="16"/>
                <w:szCs w:val="16"/>
              </w:rPr>
            </w:pPr>
            <w:r w:rsidRPr="00436F64">
              <w:rPr>
                <w:sz w:val="16"/>
                <w:szCs w:val="16"/>
              </w:rPr>
              <w:lastRenderedPageBreak/>
              <w:t xml:space="preserve">40925 </w:t>
            </w:r>
            <w:r w:rsidRPr="00436F64">
              <w:rPr>
                <w:sz w:val="16"/>
                <w:szCs w:val="16"/>
              </w:rPr>
              <w:lastRenderedPageBreak/>
              <w:t>(63.3%)</w:t>
            </w:r>
          </w:p>
        </w:tc>
        <w:tc>
          <w:tcPr>
            <w:tcW w:w="808" w:type="dxa"/>
          </w:tcPr>
          <w:p w14:paraId="18421E15" w14:textId="77777777" w:rsidR="001902B1" w:rsidRPr="00436F64" w:rsidRDefault="001902B1" w:rsidP="00205BC3">
            <w:pPr>
              <w:pStyle w:val="Compact"/>
              <w:rPr>
                <w:sz w:val="16"/>
                <w:szCs w:val="16"/>
              </w:rPr>
            </w:pPr>
            <w:r w:rsidRPr="00436F64">
              <w:rPr>
                <w:sz w:val="16"/>
                <w:szCs w:val="16"/>
              </w:rPr>
              <w:lastRenderedPageBreak/>
              <w:t xml:space="preserve">4306 </w:t>
            </w:r>
            <w:r w:rsidRPr="00436F64">
              <w:rPr>
                <w:sz w:val="16"/>
                <w:szCs w:val="16"/>
              </w:rPr>
              <w:lastRenderedPageBreak/>
              <w:t>(9.1%)</w:t>
            </w:r>
          </w:p>
        </w:tc>
        <w:tc>
          <w:tcPr>
            <w:tcW w:w="990" w:type="dxa"/>
          </w:tcPr>
          <w:p w14:paraId="3B88D0B7" w14:textId="77777777" w:rsidR="001902B1" w:rsidRPr="00436F64" w:rsidRDefault="001902B1" w:rsidP="00205BC3">
            <w:pPr>
              <w:pStyle w:val="Compact"/>
              <w:rPr>
                <w:sz w:val="16"/>
                <w:szCs w:val="16"/>
              </w:rPr>
            </w:pPr>
            <w:r w:rsidRPr="00436F64">
              <w:rPr>
                <w:sz w:val="16"/>
                <w:szCs w:val="16"/>
              </w:rPr>
              <w:lastRenderedPageBreak/>
              <w:t xml:space="preserve">1476 </w:t>
            </w:r>
            <w:r w:rsidRPr="00436F64">
              <w:rPr>
                <w:sz w:val="16"/>
                <w:szCs w:val="16"/>
              </w:rPr>
              <w:lastRenderedPageBreak/>
              <w:t>(2.7%)</w:t>
            </w:r>
          </w:p>
        </w:tc>
        <w:tc>
          <w:tcPr>
            <w:tcW w:w="990" w:type="dxa"/>
          </w:tcPr>
          <w:p w14:paraId="0ABBC218" w14:textId="77777777" w:rsidR="001902B1" w:rsidRPr="00436F64" w:rsidRDefault="001902B1" w:rsidP="00205BC3">
            <w:pPr>
              <w:pStyle w:val="Compact"/>
              <w:rPr>
                <w:sz w:val="16"/>
                <w:szCs w:val="16"/>
              </w:rPr>
            </w:pPr>
            <w:r w:rsidRPr="00436F64">
              <w:rPr>
                <w:sz w:val="16"/>
                <w:szCs w:val="16"/>
              </w:rPr>
              <w:lastRenderedPageBreak/>
              <w:t xml:space="preserve">1101 </w:t>
            </w:r>
            <w:r w:rsidRPr="00436F64">
              <w:rPr>
                <w:sz w:val="16"/>
                <w:szCs w:val="16"/>
              </w:rPr>
              <w:lastRenderedPageBreak/>
              <w:t>(1.9%)</w:t>
            </w:r>
          </w:p>
        </w:tc>
        <w:tc>
          <w:tcPr>
            <w:tcW w:w="900" w:type="dxa"/>
          </w:tcPr>
          <w:p w14:paraId="6011BC61" w14:textId="77777777" w:rsidR="001902B1" w:rsidRPr="00436F64" w:rsidRDefault="001902B1" w:rsidP="00205BC3">
            <w:pPr>
              <w:pStyle w:val="Compact"/>
              <w:rPr>
                <w:sz w:val="16"/>
                <w:szCs w:val="16"/>
              </w:rPr>
            </w:pPr>
            <w:r w:rsidRPr="00436F64">
              <w:rPr>
                <w:sz w:val="16"/>
                <w:szCs w:val="16"/>
              </w:rPr>
              <w:lastRenderedPageBreak/>
              <w:t xml:space="preserve">574 </w:t>
            </w:r>
            <w:r w:rsidRPr="00436F64">
              <w:rPr>
                <w:sz w:val="16"/>
                <w:szCs w:val="16"/>
              </w:rPr>
              <w:lastRenderedPageBreak/>
              <w:t>(0.9%)</w:t>
            </w:r>
          </w:p>
        </w:tc>
        <w:tc>
          <w:tcPr>
            <w:tcW w:w="810" w:type="dxa"/>
          </w:tcPr>
          <w:p w14:paraId="2374AEC8" w14:textId="77777777" w:rsidR="001902B1" w:rsidRPr="00436F64" w:rsidRDefault="001902B1" w:rsidP="00205BC3">
            <w:pPr>
              <w:pStyle w:val="Compact"/>
              <w:rPr>
                <w:sz w:val="16"/>
                <w:szCs w:val="16"/>
              </w:rPr>
            </w:pPr>
            <w:r w:rsidRPr="00436F64">
              <w:rPr>
                <w:sz w:val="16"/>
                <w:szCs w:val="16"/>
              </w:rPr>
              <w:lastRenderedPageBreak/>
              <w:t xml:space="preserve">149 </w:t>
            </w:r>
            <w:r w:rsidRPr="00436F64">
              <w:rPr>
                <w:sz w:val="16"/>
                <w:szCs w:val="16"/>
              </w:rPr>
              <w:lastRenderedPageBreak/>
              <w:t>(0.4%)</w:t>
            </w:r>
          </w:p>
        </w:tc>
        <w:tc>
          <w:tcPr>
            <w:tcW w:w="811" w:type="dxa"/>
          </w:tcPr>
          <w:p w14:paraId="4E61E474" w14:textId="77777777" w:rsidR="001902B1" w:rsidRPr="00436F64" w:rsidRDefault="001902B1" w:rsidP="00205BC3">
            <w:pPr>
              <w:pStyle w:val="Compact"/>
              <w:rPr>
                <w:sz w:val="16"/>
                <w:szCs w:val="16"/>
              </w:rPr>
            </w:pPr>
            <w:r w:rsidRPr="00436F64">
              <w:rPr>
                <w:sz w:val="16"/>
                <w:szCs w:val="16"/>
              </w:rPr>
              <w:lastRenderedPageBreak/>
              <w:t xml:space="preserve">30 </w:t>
            </w:r>
            <w:r w:rsidRPr="00436F64">
              <w:rPr>
                <w:sz w:val="16"/>
                <w:szCs w:val="16"/>
              </w:rPr>
              <w:lastRenderedPageBreak/>
              <w:t>(0.2%)</w:t>
            </w:r>
          </w:p>
        </w:tc>
        <w:tc>
          <w:tcPr>
            <w:tcW w:w="917" w:type="dxa"/>
          </w:tcPr>
          <w:p w14:paraId="1C862004" w14:textId="77777777" w:rsidR="001902B1" w:rsidRPr="00436F64" w:rsidRDefault="001902B1" w:rsidP="00205BC3">
            <w:pPr>
              <w:pStyle w:val="Compact"/>
              <w:rPr>
                <w:sz w:val="16"/>
                <w:szCs w:val="16"/>
              </w:rPr>
            </w:pPr>
            <w:r w:rsidRPr="00436F64">
              <w:rPr>
                <w:sz w:val="16"/>
                <w:szCs w:val="16"/>
              </w:rPr>
              <w:lastRenderedPageBreak/>
              <w:t>22 (1.4%)</w:t>
            </w:r>
          </w:p>
        </w:tc>
      </w:tr>
      <w:tr w:rsidR="001902B1" w:rsidRPr="00436F64" w14:paraId="5C3677F2" w14:textId="77777777" w:rsidTr="00205BC3">
        <w:tc>
          <w:tcPr>
            <w:tcW w:w="1278" w:type="dxa"/>
          </w:tcPr>
          <w:p w14:paraId="3704EC8D" w14:textId="77777777" w:rsidR="001902B1" w:rsidRPr="00436F64" w:rsidRDefault="001902B1" w:rsidP="00205BC3">
            <w:pPr>
              <w:pStyle w:val="Compact"/>
              <w:rPr>
                <w:sz w:val="16"/>
                <w:szCs w:val="16"/>
              </w:rPr>
            </w:pPr>
            <w:r w:rsidRPr="00436F64">
              <w:rPr>
                <w:sz w:val="16"/>
                <w:szCs w:val="16"/>
              </w:rPr>
              <w:t>Unemployed</w:t>
            </w:r>
          </w:p>
        </w:tc>
        <w:tc>
          <w:tcPr>
            <w:tcW w:w="1080" w:type="dxa"/>
          </w:tcPr>
          <w:p w14:paraId="52F3AEE5" w14:textId="77777777" w:rsidR="001902B1" w:rsidRPr="00436F64" w:rsidRDefault="001902B1" w:rsidP="00205BC3">
            <w:pPr>
              <w:pStyle w:val="Compact"/>
              <w:rPr>
                <w:sz w:val="16"/>
                <w:szCs w:val="16"/>
              </w:rPr>
            </w:pPr>
            <w:r w:rsidRPr="00436F64">
              <w:rPr>
                <w:sz w:val="16"/>
                <w:szCs w:val="16"/>
              </w:rPr>
              <w:t>29859 (8.7%)</w:t>
            </w:r>
          </w:p>
        </w:tc>
        <w:tc>
          <w:tcPr>
            <w:tcW w:w="992" w:type="dxa"/>
          </w:tcPr>
          <w:p w14:paraId="69896094" w14:textId="77777777" w:rsidR="001902B1" w:rsidRPr="00436F64" w:rsidRDefault="001902B1" w:rsidP="00205BC3">
            <w:pPr>
              <w:pStyle w:val="Compact"/>
              <w:rPr>
                <w:sz w:val="16"/>
                <w:szCs w:val="16"/>
              </w:rPr>
            </w:pPr>
            <w:r w:rsidRPr="00436F64">
              <w:rPr>
                <w:sz w:val="16"/>
                <w:szCs w:val="16"/>
              </w:rPr>
              <w:t>7519 (11.6%)</w:t>
            </w:r>
          </w:p>
        </w:tc>
        <w:tc>
          <w:tcPr>
            <w:tcW w:w="808" w:type="dxa"/>
          </w:tcPr>
          <w:p w14:paraId="564B025A" w14:textId="77777777" w:rsidR="001902B1" w:rsidRPr="00436F64" w:rsidRDefault="001902B1" w:rsidP="00205BC3">
            <w:pPr>
              <w:pStyle w:val="Compact"/>
              <w:rPr>
                <w:sz w:val="16"/>
                <w:szCs w:val="16"/>
              </w:rPr>
            </w:pPr>
            <w:r w:rsidRPr="00436F64">
              <w:rPr>
                <w:sz w:val="16"/>
                <w:szCs w:val="16"/>
              </w:rPr>
              <w:t>7621 (16.1%)</w:t>
            </w:r>
          </w:p>
        </w:tc>
        <w:tc>
          <w:tcPr>
            <w:tcW w:w="990" w:type="dxa"/>
          </w:tcPr>
          <w:p w14:paraId="16A628D0" w14:textId="77777777" w:rsidR="001902B1" w:rsidRPr="00436F64" w:rsidRDefault="001902B1" w:rsidP="00205BC3">
            <w:pPr>
              <w:pStyle w:val="Compact"/>
              <w:rPr>
                <w:sz w:val="16"/>
                <w:szCs w:val="16"/>
              </w:rPr>
            </w:pPr>
            <w:r w:rsidRPr="00436F64">
              <w:rPr>
                <w:sz w:val="16"/>
                <w:szCs w:val="16"/>
              </w:rPr>
              <w:t>5086 (9.2%)</w:t>
            </w:r>
          </w:p>
        </w:tc>
        <w:tc>
          <w:tcPr>
            <w:tcW w:w="990" w:type="dxa"/>
          </w:tcPr>
          <w:p w14:paraId="7F787F89" w14:textId="77777777" w:rsidR="001902B1" w:rsidRPr="00436F64" w:rsidRDefault="001902B1" w:rsidP="00205BC3">
            <w:pPr>
              <w:pStyle w:val="Compact"/>
              <w:rPr>
                <w:sz w:val="16"/>
                <w:szCs w:val="16"/>
              </w:rPr>
            </w:pPr>
            <w:r w:rsidRPr="00436F64">
              <w:rPr>
                <w:sz w:val="16"/>
                <w:szCs w:val="16"/>
              </w:rPr>
              <w:t>4602 (8.0%)</w:t>
            </w:r>
          </w:p>
        </w:tc>
        <w:tc>
          <w:tcPr>
            <w:tcW w:w="900" w:type="dxa"/>
          </w:tcPr>
          <w:p w14:paraId="4CC1B204" w14:textId="77777777" w:rsidR="001902B1" w:rsidRPr="00436F64" w:rsidRDefault="001902B1" w:rsidP="00205BC3">
            <w:pPr>
              <w:pStyle w:val="Compact"/>
              <w:rPr>
                <w:sz w:val="16"/>
                <w:szCs w:val="16"/>
              </w:rPr>
            </w:pPr>
            <w:r w:rsidRPr="00436F64">
              <w:rPr>
                <w:sz w:val="16"/>
                <w:szCs w:val="16"/>
              </w:rPr>
              <w:t>4203 (6.7%)</w:t>
            </w:r>
          </w:p>
        </w:tc>
        <w:tc>
          <w:tcPr>
            <w:tcW w:w="810" w:type="dxa"/>
          </w:tcPr>
          <w:p w14:paraId="3DD7180C" w14:textId="77777777" w:rsidR="001902B1" w:rsidRPr="00436F64" w:rsidRDefault="001902B1" w:rsidP="00205BC3">
            <w:pPr>
              <w:pStyle w:val="Compact"/>
              <w:rPr>
                <w:sz w:val="16"/>
                <w:szCs w:val="16"/>
              </w:rPr>
            </w:pPr>
            <w:r w:rsidRPr="00436F64">
              <w:rPr>
                <w:sz w:val="16"/>
                <w:szCs w:val="16"/>
              </w:rPr>
              <w:t>706 (1.7%)</w:t>
            </w:r>
          </w:p>
        </w:tc>
        <w:tc>
          <w:tcPr>
            <w:tcW w:w="811" w:type="dxa"/>
          </w:tcPr>
          <w:p w14:paraId="7FC260F8" w14:textId="77777777" w:rsidR="001902B1" w:rsidRPr="00436F64" w:rsidRDefault="001902B1" w:rsidP="00205BC3">
            <w:pPr>
              <w:pStyle w:val="Compact"/>
              <w:rPr>
                <w:sz w:val="16"/>
                <w:szCs w:val="16"/>
              </w:rPr>
            </w:pPr>
            <w:r w:rsidRPr="00436F64">
              <w:rPr>
                <w:sz w:val="16"/>
                <w:szCs w:val="16"/>
              </w:rPr>
              <w:t>100 (0.8%)</w:t>
            </w:r>
          </w:p>
        </w:tc>
        <w:tc>
          <w:tcPr>
            <w:tcW w:w="917" w:type="dxa"/>
          </w:tcPr>
          <w:p w14:paraId="5F0EF76A" w14:textId="77777777" w:rsidR="001902B1" w:rsidRPr="00436F64" w:rsidRDefault="001902B1" w:rsidP="00205BC3">
            <w:pPr>
              <w:pStyle w:val="Compact"/>
              <w:rPr>
                <w:sz w:val="16"/>
                <w:szCs w:val="16"/>
              </w:rPr>
            </w:pPr>
            <w:r w:rsidRPr="00436F64">
              <w:rPr>
                <w:sz w:val="16"/>
                <w:szCs w:val="16"/>
              </w:rPr>
              <w:t>22 (1.4%)</w:t>
            </w:r>
          </w:p>
        </w:tc>
      </w:tr>
      <w:tr w:rsidR="001902B1" w:rsidRPr="00436F64" w14:paraId="4EA19875" w14:textId="77777777" w:rsidTr="00205BC3">
        <w:tc>
          <w:tcPr>
            <w:tcW w:w="1278" w:type="dxa"/>
            <w:shd w:val="clear" w:color="auto" w:fill="D9D9D9" w:themeFill="background1" w:themeFillShade="D9"/>
          </w:tcPr>
          <w:p w14:paraId="30A461F8" w14:textId="77777777" w:rsidR="001902B1" w:rsidRPr="00436F64" w:rsidRDefault="001902B1" w:rsidP="00205BC3">
            <w:pPr>
              <w:pStyle w:val="Compact"/>
              <w:rPr>
                <w:sz w:val="16"/>
                <w:szCs w:val="16"/>
              </w:rPr>
            </w:pPr>
            <w:r w:rsidRPr="00436F64">
              <w:rPr>
                <w:sz w:val="16"/>
                <w:szCs w:val="16"/>
              </w:rPr>
              <w:t>Relationship Status</w:t>
            </w:r>
          </w:p>
        </w:tc>
        <w:tc>
          <w:tcPr>
            <w:tcW w:w="1080" w:type="dxa"/>
            <w:shd w:val="clear" w:color="auto" w:fill="D9D9D9" w:themeFill="background1" w:themeFillShade="D9"/>
          </w:tcPr>
          <w:p w14:paraId="2D4F45E1"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553899F6"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7777484F"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361DE5A7"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34000153"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7F3F95D4"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4563ED90"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259D776B"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24FB1000" w14:textId="77777777" w:rsidR="001902B1" w:rsidRPr="00436F64" w:rsidRDefault="001902B1" w:rsidP="00205BC3">
            <w:pPr>
              <w:pStyle w:val="Compact"/>
              <w:rPr>
                <w:sz w:val="16"/>
                <w:szCs w:val="16"/>
              </w:rPr>
            </w:pPr>
          </w:p>
        </w:tc>
      </w:tr>
      <w:tr w:rsidR="001902B1" w:rsidRPr="00436F64" w14:paraId="5A8832D1" w14:textId="77777777" w:rsidTr="00205BC3">
        <w:tc>
          <w:tcPr>
            <w:tcW w:w="1278" w:type="dxa"/>
          </w:tcPr>
          <w:p w14:paraId="28628CC8" w14:textId="77777777" w:rsidR="001902B1" w:rsidRPr="00436F64" w:rsidRDefault="001902B1" w:rsidP="00205BC3">
            <w:pPr>
              <w:pStyle w:val="Compact"/>
              <w:rPr>
                <w:sz w:val="16"/>
                <w:szCs w:val="16"/>
              </w:rPr>
            </w:pPr>
            <w:r w:rsidRPr="00436F64">
              <w:rPr>
                <w:sz w:val="16"/>
                <w:szCs w:val="16"/>
              </w:rPr>
              <w:t>Divorced/</w:t>
            </w:r>
            <w:r>
              <w:rPr>
                <w:sz w:val="16"/>
                <w:szCs w:val="16"/>
              </w:rPr>
              <w:t xml:space="preserve"> </w:t>
            </w:r>
            <w:r w:rsidRPr="00436F64">
              <w:rPr>
                <w:sz w:val="16"/>
                <w:szCs w:val="16"/>
              </w:rPr>
              <w:t>Separated</w:t>
            </w:r>
          </w:p>
        </w:tc>
        <w:tc>
          <w:tcPr>
            <w:tcW w:w="1080" w:type="dxa"/>
          </w:tcPr>
          <w:p w14:paraId="67BFAB0C" w14:textId="77777777" w:rsidR="001902B1" w:rsidRPr="00436F64" w:rsidRDefault="001902B1" w:rsidP="00205BC3">
            <w:pPr>
              <w:pStyle w:val="Compact"/>
              <w:rPr>
                <w:sz w:val="16"/>
                <w:szCs w:val="16"/>
              </w:rPr>
            </w:pPr>
            <w:r w:rsidRPr="00436F64">
              <w:rPr>
                <w:sz w:val="16"/>
                <w:szCs w:val="16"/>
              </w:rPr>
              <w:t>32484 (9.5%)</w:t>
            </w:r>
          </w:p>
        </w:tc>
        <w:tc>
          <w:tcPr>
            <w:tcW w:w="992" w:type="dxa"/>
          </w:tcPr>
          <w:p w14:paraId="3F11D5C2" w14:textId="77777777" w:rsidR="001902B1" w:rsidRPr="00436F64" w:rsidRDefault="001902B1" w:rsidP="00205BC3">
            <w:pPr>
              <w:pStyle w:val="Compact"/>
              <w:rPr>
                <w:sz w:val="16"/>
                <w:szCs w:val="16"/>
              </w:rPr>
            </w:pPr>
            <w:r w:rsidRPr="00436F64">
              <w:rPr>
                <w:sz w:val="16"/>
                <w:szCs w:val="16"/>
              </w:rPr>
              <w:t>876 (1.4%)</w:t>
            </w:r>
          </w:p>
        </w:tc>
        <w:tc>
          <w:tcPr>
            <w:tcW w:w="808" w:type="dxa"/>
          </w:tcPr>
          <w:p w14:paraId="2A424A9F" w14:textId="77777777" w:rsidR="001902B1" w:rsidRPr="00436F64" w:rsidRDefault="001902B1" w:rsidP="00205BC3">
            <w:pPr>
              <w:pStyle w:val="Compact"/>
              <w:rPr>
                <w:sz w:val="16"/>
                <w:szCs w:val="16"/>
              </w:rPr>
            </w:pPr>
            <w:r w:rsidRPr="00436F64">
              <w:rPr>
                <w:sz w:val="16"/>
                <w:szCs w:val="16"/>
              </w:rPr>
              <w:t>2137 (4.5%)</w:t>
            </w:r>
          </w:p>
        </w:tc>
        <w:tc>
          <w:tcPr>
            <w:tcW w:w="990" w:type="dxa"/>
          </w:tcPr>
          <w:p w14:paraId="4C3572C1" w14:textId="77777777" w:rsidR="001902B1" w:rsidRPr="00436F64" w:rsidRDefault="001902B1" w:rsidP="00205BC3">
            <w:pPr>
              <w:pStyle w:val="Compact"/>
              <w:rPr>
                <w:sz w:val="16"/>
                <w:szCs w:val="16"/>
              </w:rPr>
            </w:pPr>
            <w:r w:rsidRPr="00436F64">
              <w:rPr>
                <w:sz w:val="16"/>
                <w:szCs w:val="16"/>
              </w:rPr>
              <w:t>4738 (8.6%)</w:t>
            </w:r>
          </w:p>
        </w:tc>
        <w:tc>
          <w:tcPr>
            <w:tcW w:w="990" w:type="dxa"/>
          </w:tcPr>
          <w:p w14:paraId="39802A69" w14:textId="77777777" w:rsidR="001902B1" w:rsidRPr="00436F64" w:rsidRDefault="001902B1" w:rsidP="00205BC3">
            <w:pPr>
              <w:pStyle w:val="Compact"/>
              <w:rPr>
                <w:sz w:val="16"/>
                <w:szCs w:val="16"/>
              </w:rPr>
            </w:pPr>
            <w:r w:rsidRPr="00436F64">
              <w:rPr>
                <w:sz w:val="16"/>
                <w:szCs w:val="16"/>
              </w:rPr>
              <w:t>6849 (12.0%)</w:t>
            </w:r>
          </w:p>
        </w:tc>
        <w:tc>
          <w:tcPr>
            <w:tcW w:w="900" w:type="dxa"/>
          </w:tcPr>
          <w:p w14:paraId="04E7BEE3" w14:textId="77777777" w:rsidR="001902B1" w:rsidRPr="00436F64" w:rsidRDefault="001902B1" w:rsidP="00205BC3">
            <w:pPr>
              <w:pStyle w:val="Compact"/>
              <w:rPr>
                <w:sz w:val="16"/>
                <w:szCs w:val="16"/>
              </w:rPr>
            </w:pPr>
            <w:r w:rsidRPr="00436F64">
              <w:rPr>
                <w:sz w:val="16"/>
                <w:szCs w:val="16"/>
              </w:rPr>
              <w:t>9677 (15.3%)</w:t>
            </w:r>
          </w:p>
        </w:tc>
        <w:tc>
          <w:tcPr>
            <w:tcW w:w="810" w:type="dxa"/>
          </w:tcPr>
          <w:p w14:paraId="4992BB8B" w14:textId="77777777" w:rsidR="001902B1" w:rsidRPr="00436F64" w:rsidRDefault="001902B1" w:rsidP="00205BC3">
            <w:pPr>
              <w:pStyle w:val="Compact"/>
              <w:rPr>
                <w:sz w:val="16"/>
                <w:szCs w:val="16"/>
              </w:rPr>
            </w:pPr>
            <w:r w:rsidRPr="00436F64">
              <w:rPr>
                <w:sz w:val="16"/>
                <w:szCs w:val="16"/>
              </w:rPr>
              <w:t>6535 (16.0%)</w:t>
            </w:r>
          </w:p>
        </w:tc>
        <w:tc>
          <w:tcPr>
            <w:tcW w:w="811" w:type="dxa"/>
          </w:tcPr>
          <w:p w14:paraId="1D319C5D" w14:textId="77777777" w:rsidR="001902B1" w:rsidRPr="00436F64" w:rsidRDefault="001902B1" w:rsidP="00205BC3">
            <w:pPr>
              <w:pStyle w:val="Compact"/>
              <w:rPr>
                <w:sz w:val="16"/>
                <w:szCs w:val="16"/>
              </w:rPr>
            </w:pPr>
            <w:r w:rsidRPr="00436F64">
              <w:rPr>
                <w:sz w:val="16"/>
                <w:szCs w:val="16"/>
              </w:rPr>
              <w:t>1536 (12.8%)</w:t>
            </w:r>
          </w:p>
        </w:tc>
        <w:tc>
          <w:tcPr>
            <w:tcW w:w="917" w:type="dxa"/>
          </w:tcPr>
          <w:p w14:paraId="13485F99" w14:textId="77777777" w:rsidR="001902B1" w:rsidRPr="00436F64" w:rsidRDefault="001902B1" w:rsidP="00205BC3">
            <w:pPr>
              <w:pStyle w:val="Compact"/>
              <w:rPr>
                <w:sz w:val="16"/>
                <w:szCs w:val="16"/>
              </w:rPr>
            </w:pPr>
            <w:r w:rsidRPr="00436F64">
              <w:rPr>
                <w:sz w:val="16"/>
                <w:szCs w:val="16"/>
              </w:rPr>
              <w:t>136 (8.9%)</w:t>
            </w:r>
          </w:p>
        </w:tc>
      </w:tr>
      <w:tr w:rsidR="001902B1" w:rsidRPr="00436F64" w14:paraId="683A3130" w14:textId="77777777" w:rsidTr="00205BC3">
        <w:tc>
          <w:tcPr>
            <w:tcW w:w="1278" w:type="dxa"/>
          </w:tcPr>
          <w:p w14:paraId="36126BA5" w14:textId="77777777" w:rsidR="001902B1" w:rsidRPr="00436F64" w:rsidRDefault="001902B1" w:rsidP="00205BC3">
            <w:pPr>
              <w:pStyle w:val="Compact"/>
              <w:rPr>
                <w:sz w:val="16"/>
                <w:szCs w:val="16"/>
              </w:rPr>
            </w:pPr>
            <w:r w:rsidRPr="00436F64">
              <w:rPr>
                <w:sz w:val="16"/>
                <w:szCs w:val="16"/>
              </w:rPr>
              <w:t>In a cohabiting relationship</w:t>
            </w:r>
          </w:p>
        </w:tc>
        <w:tc>
          <w:tcPr>
            <w:tcW w:w="1080" w:type="dxa"/>
          </w:tcPr>
          <w:p w14:paraId="7BB86C1C" w14:textId="77777777" w:rsidR="001902B1" w:rsidRPr="00436F64" w:rsidRDefault="001902B1" w:rsidP="00205BC3">
            <w:pPr>
              <w:pStyle w:val="Compact"/>
              <w:rPr>
                <w:sz w:val="16"/>
                <w:szCs w:val="16"/>
              </w:rPr>
            </w:pPr>
            <w:r w:rsidRPr="00436F64">
              <w:rPr>
                <w:sz w:val="16"/>
                <w:szCs w:val="16"/>
              </w:rPr>
              <w:t>15388 (4.5%)</w:t>
            </w:r>
          </w:p>
        </w:tc>
        <w:tc>
          <w:tcPr>
            <w:tcW w:w="992" w:type="dxa"/>
          </w:tcPr>
          <w:p w14:paraId="6D185FD6" w14:textId="77777777" w:rsidR="001902B1" w:rsidRPr="00436F64" w:rsidRDefault="001902B1" w:rsidP="00205BC3">
            <w:pPr>
              <w:pStyle w:val="Compact"/>
              <w:rPr>
                <w:sz w:val="16"/>
                <w:szCs w:val="16"/>
              </w:rPr>
            </w:pPr>
            <w:r w:rsidRPr="00436F64">
              <w:rPr>
                <w:sz w:val="16"/>
                <w:szCs w:val="16"/>
              </w:rPr>
              <w:t>1318 (2.0%)</w:t>
            </w:r>
          </w:p>
        </w:tc>
        <w:tc>
          <w:tcPr>
            <w:tcW w:w="808" w:type="dxa"/>
          </w:tcPr>
          <w:p w14:paraId="5B2183B6" w14:textId="77777777" w:rsidR="001902B1" w:rsidRPr="00436F64" w:rsidRDefault="001902B1" w:rsidP="00205BC3">
            <w:pPr>
              <w:pStyle w:val="Compact"/>
              <w:rPr>
                <w:sz w:val="16"/>
                <w:szCs w:val="16"/>
              </w:rPr>
            </w:pPr>
            <w:r w:rsidRPr="00436F64">
              <w:rPr>
                <w:sz w:val="16"/>
                <w:szCs w:val="16"/>
              </w:rPr>
              <w:t>2861 (6.1%)</w:t>
            </w:r>
          </w:p>
        </w:tc>
        <w:tc>
          <w:tcPr>
            <w:tcW w:w="990" w:type="dxa"/>
          </w:tcPr>
          <w:p w14:paraId="2FC6B768" w14:textId="77777777" w:rsidR="001902B1" w:rsidRPr="00436F64" w:rsidRDefault="001902B1" w:rsidP="00205BC3">
            <w:pPr>
              <w:pStyle w:val="Compact"/>
              <w:rPr>
                <w:sz w:val="16"/>
                <w:szCs w:val="16"/>
              </w:rPr>
            </w:pPr>
            <w:r w:rsidRPr="00436F64">
              <w:rPr>
                <w:sz w:val="16"/>
                <w:szCs w:val="16"/>
              </w:rPr>
              <w:t>3170 (5.7%)</w:t>
            </w:r>
          </w:p>
        </w:tc>
        <w:tc>
          <w:tcPr>
            <w:tcW w:w="990" w:type="dxa"/>
          </w:tcPr>
          <w:p w14:paraId="7576E5E6" w14:textId="77777777" w:rsidR="001902B1" w:rsidRPr="00436F64" w:rsidRDefault="001902B1" w:rsidP="00205BC3">
            <w:pPr>
              <w:pStyle w:val="Compact"/>
              <w:rPr>
                <w:sz w:val="16"/>
                <w:szCs w:val="16"/>
              </w:rPr>
            </w:pPr>
            <w:r w:rsidRPr="00436F64">
              <w:rPr>
                <w:sz w:val="16"/>
                <w:szCs w:val="16"/>
              </w:rPr>
              <w:t>3062 (5.3%)</w:t>
            </w:r>
          </w:p>
        </w:tc>
        <w:tc>
          <w:tcPr>
            <w:tcW w:w="900" w:type="dxa"/>
          </w:tcPr>
          <w:p w14:paraId="6D5E8F94" w14:textId="77777777" w:rsidR="001902B1" w:rsidRPr="00436F64" w:rsidRDefault="001902B1" w:rsidP="00205BC3">
            <w:pPr>
              <w:pStyle w:val="Compact"/>
              <w:rPr>
                <w:sz w:val="16"/>
                <w:szCs w:val="16"/>
              </w:rPr>
            </w:pPr>
            <w:r w:rsidRPr="00436F64">
              <w:rPr>
                <w:sz w:val="16"/>
                <w:szCs w:val="16"/>
              </w:rPr>
              <w:t>3022 (4.8%)</w:t>
            </w:r>
          </w:p>
        </w:tc>
        <w:tc>
          <w:tcPr>
            <w:tcW w:w="810" w:type="dxa"/>
          </w:tcPr>
          <w:p w14:paraId="5FB717AD" w14:textId="77777777" w:rsidR="001902B1" w:rsidRPr="00436F64" w:rsidRDefault="001902B1" w:rsidP="00205BC3">
            <w:pPr>
              <w:pStyle w:val="Compact"/>
              <w:rPr>
                <w:sz w:val="16"/>
                <w:szCs w:val="16"/>
              </w:rPr>
            </w:pPr>
            <w:r w:rsidRPr="00436F64">
              <w:rPr>
                <w:sz w:val="16"/>
                <w:szCs w:val="16"/>
              </w:rPr>
              <w:t>1576 (3.9%)</w:t>
            </w:r>
          </w:p>
        </w:tc>
        <w:tc>
          <w:tcPr>
            <w:tcW w:w="811" w:type="dxa"/>
          </w:tcPr>
          <w:p w14:paraId="0E142BE1" w14:textId="77777777" w:rsidR="001902B1" w:rsidRPr="00436F64" w:rsidRDefault="001902B1" w:rsidP="00205BC3">
            <w:pPr>
              <w:pStyle w:val="Compact"/>
              <w:rPr>
                <w:sz w:val="16"/>
                <w:szCs w:val="16"/>
              </w:rPr>
            </w:pPr>
            <w:r w:rsidRPr="00436F64">
              <w:rPr>
                <w:sz w:val="16"/>
                <w:szCs w:val="16"/>
              </w:rPr>
              <w:t>345 (2.9%)</w:t>
            </w:r>
          </w:p>
        </w:tc>
        <w:tc>
          <w:tcPr>
            <w:tcW w:w="917" w:type="dxa"/>
          </w:tcPr>
          <w:p w14:paraId="36E41D06" w14:textId="77777777" w:rsidR="001902B1" w:rsidRPr="00436F64" w:rsidRDefault="001902B1" w:rsidP="00205BC3">
            <w:pPr>
              <w:pStyle w:val="Compact"/>
              <w:rPr>
                <w:sz w:val="16"/>
                <w:szCs w:val="16"/>
              </w:rPr>
            </w:pPr>
            <w:r w:rsidRPr="00436F64">
              <w:rPr>
                <w:sz w:val="16"/>
                <w:szCs w:val="16"/>
              </w:rPr>
              <w:t>34 (2.2%)</w:t>
            </w:r>
          </w:p>
        </w:tc>
      </w:tr>
      <w:tr w:rsidR="001902B1" w:rsidRPr="00436F64" w14:paraId="15485713" w14:textId="77777777" w:rsidTr="00205BC3">
        <w:tc>
          <w:tcPr>
            <w:tcW w:w="1278" w:type="dxa"/>
          </w:tcPr>
          <w:p w14:paraId="1B7DFF9E" w14:textId="77777777" w:rsidR="001902B1" w:rsidRPr="00436F64" w:rsidRDefault="001902B1" w:rsidP="00205BC3">
            <w:pPr>
              <w:pStyle w:val="Compact"/>
              <w:rPr>
                <w:sz w:val="16"/>
                <w:szCs w:val="16"/>
              </w:rPr>
            </w:pPr>
            <w:r w:rsidRPr="00436F64">
              <w:rPr>
                <w:sz w:val="16"/>
                <w:szCs w:val="16"/>
              </w:rPr>
              <w:t>In a relationship</w:t>
            </w:r>
          </w:p>
        </w:tc>
        <w:tc>
          <w:tcPr>
            <w:tcW w:w="1080" w:type="dxa"/>
          </w:tcPr>
          <w:p w14:paraId="4BC40991" w14:textId="77777777" w:rsidR="001902B1" w:rsidRPr="00436F64" w:rsidRDefault="001902B1" w:rsidP="00205BC3">
            <w:pPr>
              <w:pStyle w:val="Compact"/>
              <w:rPr>
                <w:sz w:val="16"/>
                <w:szCs w:val="16"/>
              </w:rPr>
            </w:pPr>
            <w:r w:rsidRPr="00436F64">
              <w:rPr>
                <w:sz w:val="16"/>
                <w:szCs w:val="16"/>
              </w:rPr>
              <w:t>32066 (9.4%)</w:t>
            </w:r>
          </w:p>
        </w:tc>
        <w:tc>
          <w:tcPr>
            <w:tcW w:w="992" w:type="dxa"/>
          </w:tcPr>
          <w:p w14:paraId="3AAFF038" w14:textId="77777777" w:rsidR="001902B1" w:rsidRPr="00436F64" w:rsidRDefault="001902B1" w:rsidP="00205BC3">
            <w:pPr>
              <w:pStyle w:val="Compact"/>
              <w:rPr>
                <w:sz w:val="16"/>
                <w:szCs w:val="16"/>
              </w:rPr>
            </w:pPr>
            <w:r w:rsidRPr="00436F64">
              <w:rPr>
                <w:sz w:val="16"/>
                <w:szCs w:val="16"/>
              </w:rPr>
              <w:t>12729 (19.7%)</w:t>
            </w:r>
          </w:p>
        </w:tc>
        <w:tc>
          <w:tcPr>
            <w:tcW w:w="808" w:type="dxa"/>
          </w:tcPr>
          <w:p w14:paraId="0A9F6771" w14:textId="77777777" w:rsidR="001902B1" w:rsidRPr="00436F64" w:rsidRDefault="001902B1" w:rsidP="00205BC3">
            <w:pPr>
              <w:pStyle w:val="Compact"/>
              <w:rPr>
                <w:sz w:val="16"/>
                <w:szCs w:val="16"/>
              </w:rPr>
            </w:pPr>
            <w:r w:rsidRPr="00436F64">
              <w:rPr>
                <w:sz w:val="16"/>
                <w:szCs w:val="16"/>
              </w:rPr>
              <w:t>7347 (15.5%)</w:t>
            </w:r>
          </w:p>
        </w:tc>
        <w:tc>
          <w:tcPr>
            <w:tcW w:w="990" w:type="dxa"/>
          </w:tcPr>
          <w:p w14:paraId="20501E63" w14:textId="77777777" w:rsidR="001902B1" w:rsidRPr="00436F64" w:rsidRDefault="001902B1" w:rsidP="00205BC3">
            <w:pPr>
              <w:pStyle w:val="Compact"/>
              <w:rPr>
                <w:sz w:val="16"/>
                <w:szCs w:val="16"/>
              </w:rPr>
            </w:pPr>
            <w:r w:rsidRPr="00436F64">
              <w:rPr>
                <w:sz w:val="16"/>
                <w:szCs w:val="16"/>
              </w:rPr>
              <w:t>3650 (6.6%)</w:t>
            </w:r>
          </w:p>
        </w:tc>
        <w:tc>
          <w:tcPr>
            <w:tcW w:w="990" w:type="dxa"/>
          </w:tcPr>
          <w:p w14:paraId="3CAA889E" w14:textId="77777777" w:rsidR="001902B1" w:rsidRPr="00436F64" w:rsidRDefault="001902B1" w:rsidP="00205BC3">
            <w:pPr>
              <w:pStyle w:val="Compact"/>
              <w:rPr>
                <w:sz w:val="16"/>
                <w:szCs w:val="16"/>
              </w:rPr>
            </w:pPr>
            <w:r w:rsidRPr="00436F64">
              <w:rPr>
                <w:sz w:val="16"/>
                <w:szCs w:val="16"/>
              </w:rPr>
              <w:t>3146 (5.5%)</w:t>
            </w:r>
          </w:p>
        </w:tc>
        <w:tc>
          <w:tcPr>
            <w:tcW w:w="900" w:type="dxa"/>
          </w:tcPr>
          <w:p w14:paraId="7547E844" w14:textId="77777777" w:rsidR="001902B1" w:rsidRPr="00436F64" w:rsidRDefault="001902B1" w:rsidP="00205BC3">
            <w:pPr>
              <w:pStyle w:val="Compact"/>
              <w:rPr>
                <w:sz w:val="16"/>
                <w:szCs w:val="16"/>
              </w:rPr>
            </w:pPr>
            <w:r w:rsidRPr="00436F64">
              <w:rPr>
                <w:sz w:val="16"/>
                <w:szCs w:val="16"/>
              </w:rPr>
              <w:t>3103 (4.9%)</w:t>
            </w:r>
          </w:p>
        </w:tc>
        <w:tc>
          <w:tcPr>
            <w:tcW w:w="810" w:type="dxa"/>
          </w:tcPr>
          <w:p w14:paraId="62A674DC" w14:textId="77777777" w:rsidR="001902B1" w:rsidRPr="00436F64" w:rsidRDefault="001902B1" w:rsidP="00205BC3">
            <w:pPr>
              <w:pStyle w:val="Compact"/>
              <w:rPr>
                <w:sz w:val="16"/>
                <w:szCs w:val="16"/>
              </w:rPr>
            </w:pPr>
            <w:r w:rsidRPr="00436F64">
              <w:rPr>
                <w:sz w:val="16"/>
                <w:szCs w:val="16"/>
              </w:rPr>
              <w:t>1669 (4.1%)</w:t>
            </w:r>
          </w:p>
        </w:tc>
        <w:tc>
          <w:tcPr>
            <w:tcW w:w="811" w:type="dxa"/>
          </w:tcPr>
          <w:p w14:paraId="26DDF503" w14:textId="77777777" w:rsidR="001902B1" w:rsidRPr="00436F64" w:rsidRDefault="001902B1" w:rsidP="00205BC3">
            <w:pPr>
              <w:pStyle w:val="Compact"/>
              <w:rPr>
                <w:sz w:val="16"/>
                <w:szCs w:val="16"/>
              </w:rPr>
            </w:pPr>
            <w:r w:rsidRPr="00436F64">
              <w:rPr>
                <w:sz w:val="16"/>
                <w:szCs w:val="16"/>
              </w:rPr>
              <w:t>390 (3.2%)</w:t>
            </w:r>
          </w:p>
        </w:tc>
        <w:tc>
          <w:tcPr>
            <w:tcW w:w="917" w:type="dxa"/>
          </w:tcPr>
          <w:p w14:paraId="2C0D4CCE" w14:textId="77777777" w:rsidR="001902B1" w:rsidRPr="00436F64" w:rsidRDefault="001902B1" w:rsidP="00205BC3">
            <w:pPr>
              <w:pStyle w:val="Compact"/>
              <w:rPr>
                <w:sz w:val="16"/>
                <w:szCs w:val="16"/>
              </w:rPr>
            </w:pPr>
            <w:r w:rsidRPr="00436F64">
              <w:rPr>
                <w:sz w:val="16"/>
                <w:szCs w:val="16"/>
              </w:rPr>
              <w:t>32 (2.1%)</w:t>
            </w:r>
          </w:p>
        </w:tc>
      </w:tr>
      <w:tr w:rsidR="001902B1" w:rsidRPr="00436F64" w14:paraId="55E94182" w14:textId="77777777" w:rsidTr="00205BC3">
        <w:tc>
          <w:tcPr>
            <w:tcW w:w="1278" w:type="dxa"/>
          </w:tcPr>
          <w:p w14:paraId="13413E62" w14:textId="77777777" w:rsidR="001902B1" w:rsidRPr="00436F64" w:rsidRDefault="001902B1" w:rsidP="00205BC3">
            <w:pPr>
              <w:pStyle w:val="Compact"/>
              <w:rPr>
                <w:sz w:val="16"/>
                <w:szCs w:val="16"/>
              </w:rPr>
            </w:pPr>
            <w:r w:rsidRPr="00436F64">
              <w:rPr>
                <w:sz w:val="16"/>
                <w:szCs w:val="16"/>
              </w:rPr>
              <w:t>Married/Civil Partnership</w:t>
            </w:r>
          </w:p>
        </w:tc>
        <w:tc>
          <w:tcPr>
            <w:tcW w:w="1080" w:type="dxa"/>
          </w:tcPr>
          <w:p w14:paraId="4902FE35" w14:textId="77777777" w:rsidR="001902B1" w:rsidRPr="00436F64" w:rsidRDefault="001902B1" w:rsidP="00205BC3">
            <w:pPr>
              <w:pStyle w:val="Compact"/>
              <w:rPr>
                <w:sz w:val="16"/>
                <w:szCs w:val="16"/>
              </w:rPr>
            </w:pPr>
            <w:r w:rsidRPr="00436F64">
              <w:rPr>
                <w:sz w:val="16"/>
                <w:szCs w:val="16"/>
              </w:rPr>
              <w:t>145166 (42.5%)</w:t>
            </w:r>
          </w:p>
        </w:tc>
        <w:tc>
          <w:tcPr>
            <w:tcW w:w="992" w:type="dxa"/>
          </w:tcPr>
          <w:p w14:paraId="12DF1178" w14:textId="77777777" w:rsidR="001902B1" w:rsidRPr="00436F64" w:rsidRDefault="001902B1" w:rsidP="00205BC3">
            <w:pPr>
              <w:pStyle w:val="Compact"/>
              <w:rPr>
                <w:sz w:val="16"/>
                <w:szCs w:val="16"/>
              </w:rPr>
            </w:pPr>
            <w:r w:rsidRPr="00436F64">
              <w:rPr>
                <w:sz w:val="16"/>
                <w:szCs w:val="16"/>
              </w:rPr>
              <w:t>2022 (3.1%)</w:t>
            </w:r>
          </w:p>
        </w:tc>
        <w:tc>
          <w:tcPr>
            <w:tcW w:w="808" w:type="dxa"/>
          </w:tcPr>
          <w:p w14:paraId="12ADF6BF" w14:textId="77777777" w:rsidR="001902B1" w:rsidRPr="00436F64" w:rsidRDefault="001902B1" w:rsidP="00205BC3">
            <w:pPr>
              <w:pStyle w:val="Compact"/>
              <w:rPr>
                <w:sz w:val="16"/>
                <w:szCs w:val="16"/>
              </w:rPr>
            </w:pPr>
            <w:r w:rsidRPr="00436F64">
              <w:rPr>
                <w:sz w:val="16"/>
                <w:szCs w:val="16"/>
              </w:rPr>
              <w:t>14235 (30.1%)</w:t>
            </w:r>
          </w:p>
        </w:tc>
        <w:tc>
          <w:tcPr>
            <w:tcW w:w="990" w:type="dxa"/>
          </w:tcPr>
          <w:p w14:paraId="36DFC22C" w14:textId="77777777" w:rsidR="001902B1" w:rsidRPr="00436F64" w:rsidRDefault="001902B1" w:rsidP="00205BC3">
            <w:pPr>
              <w:pStyle w:val="Compact"/>
              <w:rPr>
                <w:sz w:val="16"/>
                <w:szCs w:val="16"/>
              </w:rPr>
            </w:pPr>
            <w:r w:rsidRPr="00436F64">
              <w:rPr>
                <w:sz w:val="16"/>
                <w:szCs w:val="16"/>
              </w:rPr>
              <w:t>31501 (57.0%)</w:t>
            </w:r>
          </w:p>
        </w:tc>
        <w:tc>
          <w:tcPr>
            <w:tcW w:w="990" w:type="dxa"/>
          </w:tcPr>
          <w:p w14:paraId="4128E215" w14:textId="77777777" w:rsidR="001902B1" w:rsidRPr="00436F64" w:rsidRDefault="001902B1" w:rsidP="00205BC3">
            <w:pPr>
              <w:pStyle w:val="Compact"/>
              <w:rPr>
                <w:sz w:val="16"/>
                <w:szCs w:val="16"/>
              </w:rPr>
            </w:pPr>
            <w:r w:rsidRPr="00436F64">
              <w:rPr>
                <w:sz w:val="16"/>
                <w:szCs w:val="16"/>
              </w:rPr>
              <w:t>33622 (58.7%)</w:t>
            </w:r>
          </w:p>
        </w:tc>
        <w:tc>
          <w:tcPr>
            <w:tcW w:w="900" w:type="dxa"/>
          </w:tcPr>
          <w:p w14:paraId="58762023" w14:textId="77777777" w:rsidR="001902B1" w:rsidRPr="00436F64" w:rsidRDefault="001902B1" w:rsidP="00205BC3">
            <w:pPr>
              <w:pStyle w:val="Compact"/>
              <w:rPr>
                <w:sz w:val="16"/>
                <w:szCs w:val="16"/>
              </w:rPr>
            </w:pPr>
            <w:r w:rsidRPr="00436F64">
              <w:rPr>
                <w:sz w:val="16"/>
                <w:szCs w:val="16"/>
              </w:rPr>
              <w:t>35037 (55.5%)</w:t>
            </w:r>
          </w:p>
        </w:tc>
        <w:tc>
          <w:tcPr>
            <w:tcW w:w="810" w:type="dxa"/>
          </w:tcPr>
          <w:p w14:paraId="46BBB6C1" w14:textId="77777777" w:rsidR="001902B1" w:rsidRPr="00436F64" w:rsidRDefault="001902B1" w:rsidP="00205BC3">
            <w:pPr>
              <w:pStyle w:val="Compact"/>
              <w:rPr>
                <w:sz w:val="16"/>
                <w:szCs w:val="16"/>
              </w:rPr>
            </w:pPr>
            <w:r w:rsidRPr="00436F64">
              <w:rPr>
                <w:sz w:val="16"/>
                <w:szCs w:val="16"/>
              </w:rPr>
              <w:t>22295 (54.5%)</w:t>
            </w:r>
          </w:p>
        </w:tc>
        <w:tc>
          <w:tcPr>
            <w:tcW w:w="811" w:type="dxa"/>
          </w:tcPr>
          <w:p w14:paraId="2A5EF45D" w14:textId="77777777" w:rsidR="001902B1" w:rsidRPr="00436F64" w:rsidRDefault="001902B1" w:rsidP="00205BC3">
            <w:pPr>
              <w:pStyle w:val="Compact"/>
              <w:rPr>
                <w:sz w:val="16"/>
                <w:szCs w:val="16"/>
              </w:rPr>
            </w:pPr>
            <w:r w:rsidRPr="00436F64">
              <w:rPr>
                <w:sz w:val="16"/>
                <w:szCs w:val="16"/>
              </w:rPr>
              <w:t>5897 (49.0%)</w:t>
            </w:r>
          </w:p>
        </w:tc>
        <w:tc>
          <w:tcPr>
            <w:tcW w:w="917" w:type="dxa"/>
          </w:tcPr>
          <w:p w14:paraId="17D15CFE" w14:textId="77777777" w:rsidR="001902B1" w:rsidRPr="00436F64" w:rsidRDefault="001902B1" w:rsidP="00205BC3">
            <w:pPr>
              <w:pStyle w:val="Compact"/>
              <w:rPr>
                <w:sz w:val="16"/>
                <w:szCs w:val="16"/>
              </w:rPr>
            </w:pPr>
            <w:r w:rsidRPr="00436F64">
              <w:rPr>
                <w:sz w:val="16"/>
                <w:szCs w:val="16"/>
              </w:rPr>
              <w:t>557 (36.3%)</w:t>
            </w:r>
          </w:p>
        </w:tc>
      </w:tr>
      <w:tr w:rsidR="001902B1" w:rsidRPr="00436F64" w14:paraId="03174DE5" w14:textId="77777777" w:rsidTr="00205BC3">
        <w:tc>
          <w:tcPr>
            <w:tcW w:w="1278" w:type="dxa"/>
          </w:tcPr>
          <w:p w14:paraId="7082EBC5" w14:textId="77777777" w:rsidR="001902B1" w:rsidRPr="00436F64" w:rsidRDefault="001902B1" w:rsidP="00205BC3">
            <w:pPr>
              <w:pStyle w:val="Compact"/>
              <w:rPr>
                <w:sz w:val="16"/>
                <w:szCs w:val="16"/>
              </w:rPr>
            </w:pPr>
            <w:r w:rsidRPr="00436F64">
              <w:rPr>
                <w:sz w:val="16"/>
                <w:szCs w:val="16"/>
              </w:rPr>
              <w:t>Other</w:t>
            </w:r>
          </w:p>
        </w:tc>
        <w:tc>
          <w:tcPr>
            <w:tcW w:w="1080" w:type="dxa"/>
          </w:tcPr>
          <w:p w14:paraId="699BD2B5" w14:textId="77777777" w:rsidR="001902B1" w:rsidRPr="00436F64" w:rsidRDefault="001902B1" w:rsidP="00205BC3">
            <w:pPr>
              <w:pStyle w:val="Compact"/>
              <w:rPr>
                <w:sz w:val="16"/>
                <w:szCs w:val="16"/>
              </w:rPr>
            </w:pPr>
            <w:r w:rsidRPr="00436F64">
              <w:rPr>
                <w:sz w:val="16"/>
                <w:szCs w:val="16"/>
              </w:rPr>
              <w:t>2313 (0.7%)</w:t>
            </w:r>
          </w:p>
        </w:tc>
        <w:tc>
          <w:tcPr>
            <w:tcW w:w="992" w:type="dxa"/>
          </w:tcPr>
          <w:p w14:paraId="19EF6A8F" w14:textId="77777777" w:rsidR="001902B1" w:rsidRPr="00436F64" w:rsidRDefault="001902B1" w:rsidP="00205BC3">
            <w:pPr>
              <w:pStyle w:val="Compact"/>
              <w:rPr>
                <w:sz w:val="16"/>
                <w:szCs w:val="16"/>
              </w:rPr>
            </w:pPr>
            <w:r w:rsidRPr="00436F64">
              <w:rPr>
                <w:sz w:val="16"/>
                <w:szCs w:val="16"/>
              </w:rPr>
              <w:t>803 (1.2%)</w:t>
            </w:r>
          </w:p>
        </w:tc>
        <w:tc>
          <w:tcPr>
            <w:tcW w:w="808" w:type="dxa"/>
          </w:tcPr>
          <w:p w14:paraId="10D7ACA5" w14:textId="77777777" w:rsidR="001902B1" w:rsidRPr="00436F64" w:rsidRDefault="001902B1" w:rsidP="00205BC3">
            <w:pPr>
              <w:pStyle w:val="Compact"/>
              <w:rPr>
                <w:sz w:val="16"/>
                <w:szCs w:val="16"/>
              </w:rPr>
            </w:pPr>
            <w:r w:rsidRPr="00436F64">
              <w:rPr>
                <w:sz w:val="16"/>
                <w:szCs w:val="16"/>
              </w:rPr>
              <w:t>470 (1.0%)</w:t>
            </w:r>
          </w:p>
        </w:tc>
        <w:tc>
          <w:tcPr>
            <w:tcW w:w="990" w:type="dxa"/>
          </w:tcPr>
          <w:p w14:paraId="3D06EE5D" w14:textId="77777777" w:rsidR="001902B1" w:rsidRPr="00436F64" w:rsidRDefault="001902B1" w:rsidP="00205BC3">
            <w:pPr>
              <w:pStyle w:val="Compact"/>
              <w:rPr>
                <w:sz w:val="16"/>
                <w:szCs w:val="16"/>
              </w:rPr>
            </w:pPr>
            <w:r w:rsidRPr="00436F64">
              <w:rPr>
                <w:sz w:val="16"/>
                <w:szCs w:val="16"/>
              </w:rPr>
              <w:t>439 (0.8%)</w:t>
            </w:r>
          </w:p>
        </w:tc>
        <w:tc>
          <w:tcPr>
            <w:tcW w:w="990" w:type="dxa"/>
          </w:tcPr>
          <w:p w14:paraId="4DF33702" w14:textId="77777777" w:rsidR="001902B1" w:rsidRPr="00436F64" w:rsidRDefault="001902B1" w:rsidP="00205BC3">
            <w:pPr>
              <w:pStyle w:val="Compact"/>
              <w:rPr>
                <w:sz w:val="16"/>
                <w:szCs w:val="16"/>
              </w:rPr>
            </w:pPr>
            <w:r w:rsidRPr="00436F64">
              <w:rPr>
                <w:sz w:val="16"/>
                <w:szCs w:val="16"/>
              </w:rPr>
              <w:t>339 (0.6%)</w:t>
            </w:r>
          </w:p>
        </w:tc>
        <w:tc>
          <w:tcPr>
            <w:tcW w:w="900" w:type="dxa"/>
          </w:tcPr>
          <w:p w14:paraId="06921DAC" w14:textId="77777777" w:rsidR="001902B1" w:rsidRPr="00436F64" w:rsidRDefault="001902B1" w:rsidP="00205BC3">
            <w:pPr>
              <w:pStyle w:val="Compact"/>
              <w:rPr>
                <w:sz w:val="16"/>
                <w:szCs w:val="16"/>
              </w:rPr>
            </w:pPr>
            <w:r w:rsidRPr="00436F64">
              <w:rPr>
                <w:sz w:val="16"/>
                <w:szCs w:val="16"/>
              </w:rPr>
              <w:t>208 (0.3%)</w:t>
            </w:r>
          </w:p>
        </w:tc>
        <w:tc>
          <w:tcPr>
            <w:tcW w:w="810" w:type="dxa"/>
          </w:tcPr>
          <w:p w14:paraId="2E891013" w14:textId="77777777" w:rsidR="001902B1" w:rsidRPr="00436F64" w:rsidRDefault="001902B1" w:rsidP="00205BC3">
            <w:pPr>
              <w:pStyle w:val="Compact"/>
              <w:rPr>
                <w:sz w:val="16"/>
                <w:szCs w:val="16"/>
              </w:rPr>
            </w:pPr>
            <w:r w:rsidRPr="00436F64">
              <w:rPr>
                <w:sz w:val="16"/>
                <w:szCs w:val="16"/>
              </w:rPr>
              <w:t>46 (0.1%)</w:t>
            </w:r>
          </w:p>
        </w:tc>
        <w:tc>
          <w:tcPr>
            <w:tcW w:w="811" w:type="dxa"/>
          </w:tcPr>
          <w:p w14:paraId="5B3A7268" w14:textId="77777777" w:rsidR="001902B1" w:rsidRPr="00436F64" w:rsidRDefault="001902B1" w:rsidP="00205BC3">
            <w:pPr>
              <w:pStyle w:val="Compact"/>
              <w:rPr>
                <w:sz w:val="16"/>
                <w:szCs w:val="16"/>
              </w:rPr>
            </w:pPr>
            <w:r w:rsidRPr="00436F64">
              <w:rPr>
                <w:sz w:val="16"/>
                <w:szCs w:val="16"/>
              </w:rPr>
              <w:t>5 (0.0%)</w:t>
            </w:r>
          </w:p>
        </w:tc>
        <w:tc>
          <w:tcPr>
            <w:tcW w:w="917" w:type="dxa"/>
          </w:tcPr>
          <w:p w14:paraId="6C43E0E3" w14:textId="77777777" w:rsidR="001902B1" w:rsidRPr="00436F64" w:rsidRDefault="001902B1" w:rsidP="00205BC3">
            <w:pPr>
              <w:pStyle w:val="Compact"/>
              <w:rPr>
                <w:sz w:val="16"/>
                <w:szCs w:val="16"/>
              </w:rPr>
            </w:pPr>
            <w:r w:rsidRPr="00436F64">
              <w:rPr>
                <w:sz w:val="16"/>
                <w:szCs w:val="16"/>
              </w:rPr>
              <w:t>3 (0.2%)</w:t>
            </w:r>
          </w:p>
        </w:tc>
      </w:tr>
      <w:tr w:rsidR="001902B1" w:rsidRPr="00436F64" w14:paraId="706EC90E" w14:textId="77777777" w:rsidTr="00205BC3">
        <w:tc>
          <w:tcPr>
            <w:tcW w:w="1278" w:type="dxa"/>
          </w:tcPr>
          <w:p w14:paraId="3013ED2F" w14:textId="77777777" w:rsidR="001902B1" w:rsidRPr="00436F64" w:rsidRDefault="001902B1" w:rsidP="00205BC3">
            <w:pPr>
              <w:pStyle w:val="Compact"/>
              <w:rPr>
                <w:sz w:val="16"/>
                <w:szCs w:val="16"/>
              </w:rPr>
            </w:pPr>
            <w:r w:rsidRPr="00436F64">
              <w:rPr>
                <w:sz w:val="16"/>
                <w:szCs w:val="16"/>
              </w:rPr>
              <w:t>Single (never married or in a civil partnership)</w:t>
            </w:r>
          </w:p>
        </w:tc>
        <w:tc>
          <w:tcPr>
            <w:tcW w:w="1080" w:type="dxa"/>
          </w:tcPr>
          <w:p w14:paraId="077EF740" w14:textId="77777777" w:rsidR="001902B1" w:rsidRPr="00436F64" w:rsidRDefault="001902B1" w:rsidP="00205BC3">
            <w:pPr>
              <w:pStyle w:val="Compact"/>
              <w:rPr>
                <w:sz w:val="16"/>
                <w:szCs w:val="16"/>
              </w:rPr>
            </w:pPr>
            <w:r w:rsidRPr="00436F64">
              <w:rPr>
                <w:sz w:val="16"/>
                <w:szCs w:val="16"/>
              </w:rPr>
              <w:t>85117 (24.9%)</w:t>
            </w:r>
          </w:p>
        </w:tc>
        <w:tc>
          <w:tcPr>
            <w:tcW w:w="992" w:type="dxa"/>
          </w:tcPr>
          <w:p w14:paraId="2CE00E32" w14:textId="77777777" w:rsidR="001902B1" w:rsidRPr="00436F64" w:rsidRDefault="001902B1" w:rsidP="00205BC3">
            <w:pPr>
              <w:pStyle w:val="Compact"/>
              <w:rPr>
                <w:sz w:val="16"/>
                <w:szCs w:val="16"/>
              </w:rPr>
            </w:pPr>
            <w:r w:rsidRPr="00436F64">
              <w:rPr>
                <w:sz w:val="16"/>
                <w:szCs w:val="16"/>
              </w:rPr>
              <w:t>42004 (65.0%)</w:t>
            </w:r>
          </w:p>
        </w:tc>
        <w:tc>
          <w:tcPr>
            <w:tcW w:w="808" w:type="dxa"/>
          </w:tcPr>
          <w:p w14:paraId="2A8D53A1" w14:textId="77777777" w:rsidR="001902B1" w:rsidRPr="00436F64" w:rsidRDefault="001902B1" w:rsidP="00205BC3">
            <w:pPr>
              <w:pStyle w:val="Compact"/>
              <w:rPr>
                <w:sz w:val="16"/>
                <w:szCs w:val="16"/>
              </w:rPr>
            </w:pPr>
            <w:r w:rsidRPr="00436F64">
              <w:rPr>
                <w:sz w:val="16"/>
                <w:szCs w:val="16"/>
              </w:rPr>
              <w:t>18279 (38.7%)</w:t>
            </w:r>
          </w:p>
        </w:tc>
        <w:tc>
          <w:tcPr>
            <w:tcW w:w="990" w:type="dxa"/>
          </w:tcPr>
          <w:p w14:paraId="0ACE1B90" w14:textId="77777777" w:rsidR="001902B1" w:rsidRPr="00436F64" w:rsidRDefault="001902B1" w:rsidP="00205BC3">
            <w:pPr>
              <w:pStyle w:val="Compact"/>
              <w:rPr>
                <w:sz w:val="16"/>
                <w:szCs w:val="16"/>
              </w:rPr>
            </w:pPr>
            <w:r w:rsidRPr="00436F64">
              <w:rPr>
                <w:sz w:val="16"/>
                <w:szCs w:val="16"/>
              </w:rPr>
              <w:t>9084 (16.4%)</w:t>
            </w:r>
          </w:p>
        </w:tc>
        <w:tc>
          <w:tcPr>
            <w:tcW w:w="990" w:type="dxa"/>
          </w:tcPr>
          <w:p w14:paraId="20040F26" w14:textId="77777777" w:rsidR="001902B1" w:rsidRPr="00436F64" w:rsidRDefault="001902B1" w:rsidP="00205BC3">
            <w:pPr>
              <w:pStyle w:val="Compact"/>
              <w:rPr>
                <w:sz w:val="16"/>
                <w:szCs w:val="16"/>
              </w:rPr>
            </w:pPr>
            <w:r w:rsidRPr="00436F64">
              <w:rPr>
                <w:sz w:val="16"/>
                <w:szCs w:val="16"/>
              </w:rPr>
              <w:t>6653 (11.6%)</w:t>
            </w:r>
          </w:p>
        </w:tc>
        <w:tc>
          <w:tcPr>
            <w:tcW w:w="900" w:type="dxa"/>
          </w:tcPr>
          <w:p w14:paraId="56C5E23F" w14:textId="77777777" w:rsidR="001902B1" w:rsidRPr="00436F64" w:rsidRDefault="001902B1" w:rsidP="00205BC3">
            <w:pPr>
              <w:pStyle w:val="Compact"/>
              <w:rPr>
                <w:sz w:val="16"/>
                <w:szCs w:val="16"/>
              </w:rPr>
            </w:pPr>
            <w:r w:rsidRPr="00436F64">
              <w:rPr>
                <w:sz w:val="16"/>
                <w:szCs w:val="16"/>
              </w:rPr>
              <w:t>5955 (9.4%)</w:t>
            </w:r>
          </w:p>
        </w:tc>
        <w:tc>
          <w:tcPr>
            <w:tcW w:w="810" w:type="dxa"/>
          </w:tcPr>
          <w:p w14:paraId="008562A2" w14:textId="77777777" w:rsidR="001902B1" w:rsidRPr="00436F64" w:rsidRDefault="001902B1" w:rsidP="00205BC3">
            <w:pPr>
              <w:pStyle w:val="Compact"/>
              <w:rPr>
                <w:sz w:val="16"/>
                <w:szCs w:val="16"/>
              </w:rPr>
            </w:pPr>
            <w:r w:rsidRPr="00436F64">
              <w:rPr>
                <w:sz w:val="16"/>
                <w:szCs w:val="16"/>
              </w:rPr>
              <w:t>2583 (6.3%)</w:t>
            </w:r>
          </w:p>
        </w:tc>
        <w:tc>
          <w:tcPr>
            <w:tcW w:w="811" w:type="dxa"/>
          </w:tcPr>
          <w:p w14:paraId="182588DE" w14:textId="77777777" w:rsidR="001902B1" w:rsidRPr="00436F64" w:rsidRDefault="001902B1" w:rsidP="00205BC3">
            <w:pPr>
              <w:pStyle w:val="Compact"/>
              <w:rPr>
                <w:sz w:val="16"/>
                <w:szCs w:val="16"/>
              </w:rPr>
            </w:pPr>
            <w:r w:rsidRPr="00436F64">
              <w:rPr>
                <w:sz w:val="16"/>
                <w:szCs w:val="16"/>
              </w:rPr>
              <w:t>508 (4.2%)</w:t>
            </w:r>
          </w:p>
        </w:tc>
        <w:tc>
          <w:tcPr>
            <w:tcW w:w="917" w:type="dxa"/>
          </w:tcPr>
          <w:p w14:paraId="73005FF9" w14:textId="77777777" w:rsidR="001902B1" w:rsidRPr="00436F64" w:rsidRDefault="001902B1" w:rsidP="00205BC3">
            <w:pPr>
              <w:pStyle w:val="Compact"/>
              <w:rPr>
                <w:sz w:val="16"/>
                <w:szCs w:val="16"/>
              </w:rPr>
            </w:pPr>
            <w:r w:rsidRPr="00436F64">
              <w:rPr>
                <w:sz w:val="16"/>
                <w:szCs w:val="16"/>
              </w:rPr>
              <w:t>51 (3.3%)</w:t>
            </w:r>
          </w:p>
        </w:tc>
      </w:tr>
      <w:tr w:rsidR="001902B1" w:rsidRPr="00436F64" w14:paraId="255916A9" w14:textId="77777777" w:rsidTr="00205BC3">
        <w:tc>
          <w:tcPr>
            <w:tcW w:w="1278" w:type="dxa"/>
          </w:tcPr>
          <w:p w14:paraId="65240E67" w14:textId="77777777" w:rsidR="001902B1" w:rsidRPr="00436F64" w:rsidRDefault="001902B1" w:rsidP="00205BC3">
            <w:pPr>
              <w:pStyle w:val="Compact"/>
              <w:rPr>
                <w:sz w:val="16"/>
                <w:szCs w:val="16"/>
              </w:rPr>
            </w:pPr>
            <w:r w:rsidRPr="00436F64">
              <w:rPr>
                <w:sz w:val="16"/>
                <w:szCs w:val="16"/>
              </w:rPr>
              <w:t>Widowed</w:t>
            </w:r>
          </w:p>
        </w:tc>
        <w:tc>
          <w:tcPr>
            <w:tcW w:w="1080" w:type="dxa"/>
          </w:tcPr>
          <w:p w14:paraId="33496A0C" w14:textId="77777777" w:rsidR="001902B1" w:rsidRPr="00436F64" w:rsidRDefault="001902B1" w:rsidP="00205BC3">
            <w:pPr>
              <w:pStyle w:val="Compact"/>
              <w:rPr>
                <w:sz w:val="16"/>
                <w:szCs w:val="16"/>
              </w:rPr>
            </w:pPr>
            <w:r w:rsidRPr="00436F64">
              <w:rPr>
                <w:sz w:val="16"/>
                <w:szCs w:val="16"/>
              </w:rPr>
              <w:t>14744 (4.3%)</w:t>
            </w:r>
          </w:p>
        </w:tc>
        <w:tc>
          <w:tcPr>
            <w:tcW w:w="992" w:type="dxa"/>
          </w:tcPr>
          <w:p w14:paraId="22762607" w14:textId="77777777" w:rsidR="001902B1" w:rsidRPr="00436F64" w:rsidRDefault="001902B1" w:rsidP="00205BC3">
            <w:pPr>
              <w:pStyle w:val="Compact"/>
              <w:rPr>
                <w:sz w:val="16"/>
                <w:szCs w:val="16"/>
              </w:rPr>
            </w:pPr>
            <w:r w:rsidRPr="00436F64">
              <w:rPr>
                <w:sz w:val="16"/>
                <w:szCs w:val="16"/>
              </w:rPr>
              <w:t>139 (0.2%)</w:t>
            </w:r>
          </w:p>
        </w:tc>
        <w:tc>
          <w:tcPr>
            <w:tcW w:w="808" w:type="dxa"/>
          </w:tcPr>
          <w:p w14:paraId="299DA1F4" w14:textId="77777777" w:rsidR="001902B1" w:rsidRPr="00436F64" w:rsidRDefault="001902B1" w:rsidP="00205BC3">
            <w:pPr>
              <w:pStyle w:val="Compact"/>
              <w:rPr>
                <w:sz w:val="16"/>
                <w:szCs w:val="16"/>
              </w:rPr>
            </w:pPr>
            <w:r w:rsidRPr="00436F64">
              <w:rPr>
                <w:sz w:val="16"/>
                <w:szCs w:val="16"/>
              </w:rPr>
              <w:t>158 (0.3%)</w:t>
            </w:r>
          </w:p>
        </w:tc>
        <w:tc>
          <w:tcPr>
            <w:tcW w:w="990" w:type="dxa"/>
          </w:tcPr>
          <w:p w14:paraId="1F5AC517" w14:textId="77777777" w:rsidR="001902B1" w:rsidRPr="00436F64" w:rsidRDefault="001902B1" w:rsidP="00205BC3">
            <w:pPr>
              <w:pStyle w:val="Compact"/>
              <w:rPr>
                <w:sz w:val="16"/>
                <w:szCs w:val="16"/>
              </w:rPr>
            </w:pPr>
            <w:r w:rsidRPr="00436F64">
              <w:rPr>
                <w:sz w:val="16"/>
                <w:szCs w:val="16"/>
              </w:rPr>
              <w:t>557 (1.0%)</w:t>
            </w:r>
          </w:p>
        </w:tc>
        <w:tc>
          <w:tcPr>
            <w:tcW w:w="990" w:type="dxa"/>
          </w:tcPr>
          <w:p w14:paraId="7847C6B7" w14:textId="77777777" w:rsidR="001902B1" w:rsidRPr="00436F64" w:rsidRDefault="001902B1" w:rsidP="00205BC3">
            <w:pPr>
              <w:pStyle w:val="Compact"/>
              <w:rPr>
                <w:sz w:val="16"/>
                <w:szCs w:val="16"/>
              </w:rPr>
            </w:pPr>
            <w:r w:rsidRPr="00436F64">
              <w:rPr>
                <w:sz w:val="16"/>
                <w:szCs w:val="16"/>
              </w:rPr>
              <w:t>1490 (2.6%)</w:t>
            </w:r>
          </w:p>
        </w:tc>
        <w:tc>
          <w:tcPr>
            <w:tcW w:w="900" w:type="dxa"/>
          </w:tcPr>
          <w:p w14:paraId="749F3FA1" w14:textId="77777777" w:rsidR="001902B1" w:rsidRPr="00436F64" w:rsidRDefault="001902B1" w:rsidP="00205BC3">
            <w:pPr>
              <w:pStyle w:val="Compact"/>
              <w:rPr>
                <w:sz w:val="16"/>
                <w:szCs w:val="16"/>
              </w:rPr>
            </w:pPr>
            <w:r w:rsidRPr="00436F64">
              <w:rPr>
                <w:sz w:val="16"/>
                <w:szCs w:val="16"/>
              </w:rPr>
              <w:t>3860 (6.1%)</w:t>
            </w:r>
          </w:p>
        </w:tc>
        <w:tc>
          <w:tcPr>
            <w:tcW w:w="810" w:type="dxa"/>
          </w:tcPr>
          <w:p w14:paraId="1C590C16" w14:textId="77777777" w:rsidR="001902B1" w:rsidRPr="00436F64" w:rsidRDefault="001902B1" w:rsidP="00205BC3">
            <w:pPr>
              <w:pStyle w:val="Compact"/>
              <w:rPr>
                <w:sz w:val="16"/>
                <w:szCs w:val="16"/>
              </w:rPr>
            </w:pPr>
            <w:r w:rsidRPr="00436F64">
              <w:rPr>
                <w:sz w:val="16"/>
                <w:szCs w:val="16"/>
              </w:rPr>
              <w:t>4895 (12.0%)</w:t>
            </w:r>
          </w:p>
        </w:tc>
        <w:tc>
          <w:tcPr>
            <w:tcW w:w="811" w:type="dxa"/>
          </w:tcPr>
          <w:p w14:paraId="1F316091" w14:textId="77777777" w:rsidR="001902B1" w:rsidRPr="00436F64" w:rsidRDefault="001902B1" w:rsidP="00205BC3">
            <w:pPr>
              <w:pStyle w:val="Compact"/>
              <w:rPr>
                <w:sz w:val="16"/>
                <w:szCs w:val="16"/>
              </w:rPr>
            </w:pPr>
            <w:r w:rsidRPr="00436F64">
              <w:rPr>
                <w:sz w:val="16"/>
                <w:szCs w:val="16"/>
              </w:rPr>
              <w:t>2984 (24.8%)</w:t>
            </w:r>
          </w:p>
        </w:tc>
        <w:tc>
          <w:tcPr>
            <w:tcW w:w="917" w:type="dxa"/>
          </w:tcPr>
          <w:p w14:paraId="44525379" w14:textId="77777777" w:rsidR="001902B1" w:rsidRPr="00436F64" w:rsidRDefault="001902B1" w:rsidP="00205BC3">
            <w:pPr>
              <w:pStyle w:val="Compact"/>
              <w:rPr>
                <w:sz w:val="16"/>
                <w:szCs w:val="16"/>
              </w:rPr>
            </w:pPr>
            <w:r w:rsidRPr="00436F64">
              <w:rPr>
                <w:sz w:val="16"/>
                <w:szCs w:val="16"/>
              </w:rPr>
              <w:t>661 (43.0%)</w:t>
            </w:r>
          </w:p>
        </w:tc>
      </w:tr>
      <w:tr w:rsidR="001902B1" w:rsidRPr="00436F64" w14:paraId="1B466ABD" w14:textId="77777777" w:rsidTr="00205BC3">
        <w:tc>
          <w:tcPr>
            <w:tcW w:w="1278" w:type="dxa"/>
          </w:tcPr>
          <w:p w14:paraId="65C712BB" w14:textId="77777777" w:rsidR="001902B1" w:rsidRPr="00436F64" w:rsidRDefault="001902B1" w:rsidP="00205BC3">
            <w:pPr>
              <w:pStyle w:val="Compact"/>
              <w:rPr>
                <w:sz w:val="16"/>
                <w:szCs w:val="16"/>
              </w:rPr>
            </w:pPr>
            <w:r w:rsidRPr="00436F64">
              <w:rPr>
                <w:sz w:val="16"/>
                <w:szCs w:val="16"/>
              </w:rPr>
              <w:t>Missing</w:t>
            </w:r>
          </w:p>
        </w:tc>
        <w:tc>
          <w:tcPr>
            <w:tcW w:w="1080" w:type="dxa"/>
          </w:tcPr>
          <w:p w14:paraId="212678C3" w14:textId="77777777" w:rsidR="001902B1" w:rsidRPr="00436F64" w:rsidRDefault="001902B1" w:rsidP="00205BC3">
            <w:pPr>
              <w:pStyle w:val="Compact"/>
              <w:rPr>
                <w:sz w:val="16"/>
                <w:szCs w:val="16"/>
              </w:rPr>
            </w:pPr>
            <w:r w:rsidRPr="00436F64">
              <w:rPr>
                <w:sz w:val="16"/>
                <w:szCs w:val="16"/>
              </w:rPr>
              <w:t>14678 (4.3%)</w:t>
            </w:r>
          </w:p>
        </w:tc>
        <w:tc>
          <w:tcPr>
            <w:tcW w:w="992" w:type="dxa"/>
          </w:tcPr>
          <w:p w14:paraId="5BF388BC" w14:textId="77777777" w:rsidR="001902B1" w:rsidRPr="00436F64" w:rsidRDefault="001902B1" w:rsidP="00205BC3">
            <w:pPr>
              <w:pStyle w:val="Compact"/>
              <w:rPr>
                <w:sz w:val="16"/>
                <w:szCs w:val="16"/>
              </w:rPr>
            </w:pPr>
            <w:r w:rsidRPr="00436F64">
              <w:rPr>
                <w:sz w:val="16"/>
                <w:szCs w:val="16"/>
              </w:rPr>
              <w:t>4757 (7.4%)</w:t>
            </w:r>
          </w:p>
        </w:tc>
        <w:tc>
          <w:tcPr>
            <w:tcW w:w="808" w:type="dxa"/>
          </w:tcPr>
          <w:p w14:paraId="28D18178" w14:textId="77777777" w:rsidR="001902B1" w:rsidRPr="00436F64" w:rsidRDefault="001902B1" w:rsidP="00205BC3">
            <w:pPr>
              <w:pStyle w:val="Compact"/>
              <w:rPr>
                <w:sz w:val="16"/>
                <w:szCs w:val="16"/>
              </w:rPr>
            </w:pPr>
            <w:r w:rsidRPr="00436F64">
              <w:rPr>
                <w:sz w:val="16"/>
                <w:szCs w:val="16"/>
              </w:rPr>
              <w:t>1762 (3.7%)</w:t>
            </w:r>
          </w:p>
        </w:tc>
        <w:tc>
          <w:tcPr>
            <w:tcW w:w="990" w:type="dxa"/>
          </w:tcPr>
          <w:p w14:paraId="0860A506" w14:textId="77777777" w:rsidR="001902B1" w:rsidRPr="00436F64" w:rsidRDefault="001902B1" w:rsidP="00205BC3">
            <w:pPr>
              <w:pStyle w:val="Compact"/>
              <w:rPr>
                <w:sz w:val="16"/>
                <w:szCs w:val="16"/>
              </w:rPr>
            </w:pPr>
            <w:r w:rsidRPr="00436F64">
              <w:rPr>
                <w:sz w:val="16"/>
                <w:szCs w:val="16"/>
              </w:rPr>
              <w:t>2102 (3.8%)</w:t>
            </w:r>
          </w:p>
        </w:tc>
        <w:tc>
          <w:tcPr>
            <w:tcW w:w="990" w:type="dxa"/>
          </w:tcPr>
          <w:p w14:paraId="7EA79524" w14:textId="77777777" w:rsidR="001902B1" w:rsidRPr="00436F64" w:rsidRDefault="001902B1" w:rsidP="00205BC3">
            <w:pPr>
              <w:pStyle w:val="Compact"/>
              <w:rPr>
                <w:sz w:val="16"/>
                <w:szCs w:val="16"/>
              </w:rPr>
            </w:pPr>
            <w:r w:rsidRPr="00436F64">
              <w:rPr>
                <w:sz w:val="16"/>
                <w:szCs w:val="16"/>
              </w:rPr>
              <w:t>2098 (3.7%)</w:t>
            </w:r>
          </w:p>
        </w:tc>
        <w:tc>
          <w:tcPr>
            <w:tcW w:w="900" w:type="dxa"/>
          </w:tcPr>
          <w:p w14:paraId="7E118E98" w14:textId="77777777" w:rsidR="001902B1" w:rsidRPr="00436F64" w:rsidRDefault="001902B1" w:rsidP="00205BC3">
            <w:pPr>
              <w:pStyle w:val="Compact"/>
              <w:rPr>
                <w:sz w:val="16"/>
                <w:szCs w:val="16"/>
              </w:rPr>
            </w:pPr>
            <w:r w:rsidRPr="00436F64">
              <w:rPr>
                <w:sz w:val="16"/>
                <w:szCs w:val="16"/>
              </w:rPr>
              <w:t>2251 (3.6%)</w:t>
            </w:r>
          </w:p>
        </w:tc>
        <w:tc>
          <w:tcPr>
            <w:tcW w:w="810" w:type="dxa"/>
          </w:tcPr>
          <w:p w14:paraId="02985BA0" w14:textId="77777777" w:rsidR="001902B1" w:rsidRPr="00436F64" w:rsidRDefault="001902B1" w:rsidP="00205BC3">
            <w:pPr>
              <w:pStyle w:val="Compact"/>
              <w:rPr>
                <w:sz w:val="16"/>
                <w:szCs w:val="16"/>
              </w:rPr>
            </w:pPr>
            <w:r w:rsidRPr="00436F64">
              <w:rPr>
                <w:sz w:val="16"/>
                <w:szCs w:val="16"/>
              </w:rPr>
              <w:t>1282 (3.1%)</w:t>
            </w:r>
          </w:p>
        </w:tc>
        <w:tc>
          <w:tcPr>
            <w:tcW w:w="811" w:type="dxa"/>
          </w:tcPr>
          <w:p w14:paraId="29FFCD16" w14:textId="77777777" w:rsidR="001902B1" w:rsidRPr="00436F64" w:rsidRDefault="001902B1" w:rsidP="00205BC3">
            <w:pPr>
              <w:pStyle w:val="Compact"/>
              <w:rPr>
                <w:sz w:val="16"/>
                <w:szCs w:val="16"/>
              </w:rPr>
            </w:pPr>
            <w:r w:rsidRPr="00436F64">
              <w:rPr>
                <w:sz w:val="16"/>
                <w:szCs w:val="16"/>
              </w:rPr>
              <w:t>364 (3.0%)</w:t>
            </w:r>
          </w:p>
        </w:tc>
        <w:tc>
          <w:tcPr>
            <w:tcW w:w="917" w:type="dxa"/>
          </w:tcPr>
          <w:p w14:paraId="556B952B" w14:textId="77777777" w:rsidR="001902B1" w:rsidRPr="00436F64" w:rsidRDefault="001902B1" w:rsidP="00205BC3">
            <w:pPr>
              <w:pStyle w:val="Compact"/>
              <w:rPr>
                <w:sz w:val="16"/>
                <w:szCs w:val="16"/>
              </w:rPr>
            </w:pPr>
            <w:r w:rsidRPr="00436F64">
              <w:rPr>
                <w:sz w:val="16"/>
                <w:szCs w:val="16"/>
              </w:rPr>
              <w:t>62 (4.0%)</w:t>
            </w:r>
          </w:p>
        </w:tc>
      </w:tr>
      <w:tr w:rsidR="001902B1" w:rsidRPr="00436F64" w14:paraId="5331E29C" w14:textId="77777777" w:rsidTr="00205BC3">
        <w:tc>
          <w:tcPr>
            <w:tcW w:w="1278" w:type="dxa"/>
            <w:shd w:val="clear" w:color="auto" w:fill="D9D9D9" w:themeFill="background1" w:themeFillShade="D9"/>
          </w:tcPr>
          <w:p w14:paraId="77799F83" w14:textId="77777777" w:rsidR="001902B1" w:rsidRPr="00436F64" w:rsidRDefault="001902B1" w:rsidP="00205BC3">
            <w:pPr>
              <w:pStyle w:val="Compact"/>
              <w:rPr>
                <w:sz w:val="16"/>
                <w:szCs w:val="16"/>
              </w:rPr>
            </w:pPr>
            <w:r w:rsidRPr="00436F64">
              <w:rPr>
                <w:sz w:val="16"/>
                <w:szCs w:val="16"/>
              </w:rPr>
              <w:t>Socialize Frequency</w:t>
            </w:r>
          </w:p>
        </w:tc>
        <w:tc>
          <w:tcPr>
            <w:tcW w:w="1080" w:type="dxa"/>
            <w:shd w:val="clear" w:color="auto" w:fill="D9D9D9" w:themeFill="background1" w:themeFillShade="D9"/>
          </w:tcPr>
          <w:p w14:paraId="0FE9500A"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04B05565"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7BC8BB49"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5EC5D72E"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6DCDCB2"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420B8277"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4E98D4FD"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582FCBDE"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3CACFB4F" w14:textId="77777777" w:rsidR="001902B1" w:rsidRPr="00436F64" w:rsidRDefault="001902B1" w:rsidP="00205BC3">
            <w:pPr>
              <w:pStyle w:val="Compact"/>
              <w:rPr>
                <w:sz w:val="16"/>
                <w:szCs w:val="16"/>
              </w:rPr>
            </w:pPr>
          </w:p>
        </w:tc>
      </w:tr>
      <w:tr w:rsidR="001902B1" w:rsidRPr="00436F64" w14:paraId="64BF064D" w14:textId="77777777" w:rsidTr="00205BC3">
        <w:tc>
          <w:tcPr>
            <w:tcW w:w="1278" w:type="dxa"/>
          </w:tcPr>
          <w:p w14:paraId="3BCF5D81" w14:textId="77777777" w:rsidR="001902B1" w:rsidRPr="00436F64" w:rsidRDefault="001902B1" w:rsidP="00205BC3">
            <w:pPr>
              <w:pStyle w:val="Compact"/>
              <w:rPr>
                <w:sz w:val="16"/>
                <w:szCs w:val="16"/>
              </w:rPr>
            </w:pPr>
            <w:r w:rsidRPr="00436F64">
              <w:rPr>
                <w:sz w:val="16"/>
                <w:szCs w:val="16"/>
              </w:rPr>
              <w:t>Rarely/Never</w:t>
            </w:r>
          </w:p>
        </w:tc>
        <w:tc>
          <w:tcPr>
            <w:tcW w:w="1080" w:type="dxa"/>
          </w:tcPr>
          <w:p w14:paraId="1D42E7BF" w14:textId="77777777" w:rsidR="001902B1" w:rsidRPr="00436F64" w:rsidRDefault="001902B1" w:rsidP="00205BC3">
            <w:pPr>
              <w:pStyle w:val="Compact"/>
              <w:rPr>
                <w:sz w:val="16"/>
                <w:szCs w:val="16"/>
              </w:rPr>
            </w:pPr>
            <w:r w:rsidRPr="00436F64">
              <w:rPr>
                <w:sz w:val="16"/>
                <w:szCs w:val="16"/>
              </w:rPr>
              <w:t>86212 (25.2%)</w:t>
            </w:r>
          </w:p>
        </w:tc>
        <w:tc>
          <w:tcPr>
            <w:tcW w:w="992" w:type="dxa"/>
          </w:tcPr>
          <w:p w14:paraId="2AC1419C" w14:textId="77777777" w:rsidR="001902B1" w:rsidRPr="00436F64" w:rsidRDefault="001902B1" w:rsidP="00205BC3">
            <w:pPr>
              <w:pStyle w:val="Compact"/>
              <w:rPr>
                <w:sz w:val="16"/>
                <w:szCs w:val="16"/>
              </w:rPr>
            </w:pPr>
            <w:r w:rsidRPr="00436F64">
              <w:rPr>
                <w:sz w:val="16"/>
                <w:szCs w:val="16"/>
              </w:rPr>
              <w:t>14926 (23.1%)</w:t>
            </w:r>
          </w:p>
        </w:tc>
        <w:tc>
          <w:tcPr>
            <w:tcW w:w="808" w:type="dxa"/>
          </w:tcPr>
          <w:p w14:paraId="52FED27D" w14:textId="77777777" w:rsidR="001902B1" w:rsidRPr="00436F64" w:rsidRDefault="001902B1" w:rsidP="00205BC3">
            <w:pPr>
              <w:pStyle w:val="Compact"/>
              <w:rPr>
                <w:sz w:val="16"/>
                <w:szCs w:val="16"/>
              </w:rPr>
            </w:pPr>
            <w:r w:rsidRPr="00436F64">
              <w:rPr>
                <w:sz w:val="16"/>
                <w:szCs w:val="16"/>
              </w:rPr>
              <w:t>14063 (29.8%)</w:t>
            </w:r>
          </w:p>
        </w:tc>
        <w:tc>
          <w:tcPr>
            <w:tcW w:w="990" w:type="dxa"/>
          </w:tcPr>
          <w:p w14:paraId="14DDF6EE" w14:textId="77777777" w:rsidR="001902B1" w:rsidRPr="00436F64" w:rsidRDefault="001902B1" w:rsidP="00205BC3">
            <w:pPr>
              <w:pStyle w:val="Compact"/>
              <w:rPr>
                <w:sz w:val="16"/>
                <w:szCs w:val="16"/>
              </w:rPr>
            </w:pPr>
            <w:r w:rsidRPr="00436F64">
              <w:rPr>
                <w:sz w:val="16"/>
                <w:szCs w:val="16"/>
              </w:rPr>
              <w:t>16429 (29.7%)</w:t>
            </w:r>
          </w:p>
        </w:tc>
        <w:tc>
          <w:tcPr>
            <w:tcW w:w="990" w:type="dxa"/>
          </w:tcPr>
          <w:p w14:paraId="2256C30F" w14:textId="77777777" w:rsidR="001902B1" w:rsidRPr="00436F64" w:rsidRDefault="001902B1" w:rsidP="00205BC3">
            <w:pPr>
              <w:pStyle w:val="Compact"/>
              <w:rPr>
                <w:sz w:val="16"/>
                <w:szCs w:val="16"/>
              </w:rPr>
            </w:pPr>
            <w:r w:rsidRPr="00436F64">
              <w:rPr>
                <w:sz w:val="16"/>
                <w:szCs w:val="16"/>
              </w:rPr>
              <w:t>16052 (28.0%)</w:t>
            </w:r>
          </w:p>
        </w:tc>
        <w:tc>
          <w:tcPr>
            <w:tcW w:w="900" w:type="dxa"/>
          </w:tcPr>
          <w:p w14:paraId="7585CB92" w14:textId="77777777" w:rsidR="001902B1" w:rsidRPr="00436F64" w:rsidRDefault="001902B1" w:rsidP="00205BC3">
            <w:pPr>
              <w:pStyle w:val="Compact"/>
              <w:rPr>
                <w:sz w:val="16"/>
                <w:szCs w:val="16"/>
              </w:rPr>
            </w:pPr>
            <w:r w:rsidRPr="00436F64">
              <w:rPr>
                <w:sz w:val="16"/>
                <w:szCs w:val="16"/>
              </w:rPr>
              <w:t>15390 (24.4%)</w:t>
            </w:r>
          </w:p>
        </w:tc>
        <w:tc>
          <w:tcPr>
            <w:tcW w:w="810" w:type="dxa"/>
          </w:tcPr>
          <w:p w14:paraId="28DF97ED" w14:textId="77777777" w:rsidR="001902B1" w:rsidRPr="00436F64" w:rsidRDefault="001902B1" w:rsidP="00205BC3">
            <w:pPr>
              <w:pStyle w:val="Compact"/>
              <w:rPr>
                <w:sz w:val="16"/>
                <w:szCs w:val="16"/>
              </w:rPr>
            </w:pPr>
            <w:r w:rsidRPr="00436F64">
              <w:rPr>
                <w:sz w:val="16"/>
                <w:szCs w:val="16"/>
              </w:rPr>
              <w:t>7446 (18.2%)</w:t>
            </w:r>
          </w:p>
        </w:tc>
        <w:tc>
          <w:tcPr>
            <w:tcW w:w="811" w:type="dxa"/>
          </w:tcPr>
          <w:p w14:paraId="24D42A8D" w14:textId="77777777" w:rsidR="001902B1" w:rsidRPr="00436F64" w:rsidRDefault="001902B1" w:rsidP="00205BC3">
            <w:pPr>
              <w:pStyle w:val="Compact"/>
              <w:rPr>
                <w:sz w:val="16"/>
                <w:szCs w:val="16"/>
              </w:rPr>
            </w:pPr>
            <w:r w:rsidRPr="00436F64">
              <w:rPr>
                <w:sz w:val="16"/>
                <w:szCs w:val="16"/>
              </w:rPr>
              <w:t>1683 (14.0%)</w:t>
            </w:r>
          </w:p>
        </w:tc>
        <w:tc>
          <w:tcPr>
            <w:tcW w:w="917" w:type="dxa"/>
          </w:tcPr>
          <w:p w14:paraId="7A7139B0" w14:textId="77777777" w:rsidR="001902B1" w:rsidRPr="00436F64" w:rsidRDefault="001902B1" w:rsidP="00205BC3">
            <w:pPr>
              <w:pStyle w:val="Compact"/>
              <w:rPr>
                <w:sz w:val="16"/>
                <w:szCs w:val="16"/>
              </w:rPr>
            </w:pPr>
            <w:r w:rsidRPr="00436F64">
              <w:rPr>
                <w:sz w:val="16"/>
                <w:szCs w:val="16"/>
              </w:rPr>
              <w:t>223 (14.5%)</w:t>
            </w:r>
          </w:p>
        </w:tc>
      </w:tr>
      <w:tr w:rsidR="001902B1" w:rsidRPr="00436F64" w14:paraId="2B3541BE" w14:textId="77777777" w:rsidTr="00205BC3">
        <w:tc>
          <w:tcPr>
            <w:tcW w:w="1278" w:type="dxa"/>
          </w:tcPr>
          <w:p w14:paraId="0F61B16F" w14:textId="77777777" w:rsidR="001902B1" w:rsidRPr="00436F64" w:rsidRDefault="001902B1" w:rsidP="00205BC3">
            <w:pPr>
              <w:pStyle w:val="Compact"/>
              <w:rPr>
                <w:sz w:val="16"/>
                <w:szCs w:val="16"/>
              </w:rPr>
            </w:pPr>
            <w:r w:rsidRPr="00436F64">
              <w:rPr>
                <w:sz w:val="16"/>
                <w:szCs w:val="16"/>
              </w:rPr>
              <w:t>1-3 times a month</w:t>
            </w:r>
          </w:p>
        </w:tc>
        <w:tc>
          <w:tcPr>
            <w:tcW w:w="1080" w:type="dxa"/>
          </w:tcPr>
          <w:p w14:paraId="31E0B3A9" w14:textId="77777777" w:rsidR="001902B1" w:rsidRPr="00436F64" w:rsidRDefault="001902B1" w:rsidP="00205BC3">
            <w:pPr>
              <w:pStyle w:val="Compact"/>
              <w:rPr>
                <w:sz w:val="16"/>
                <w:szCs w:val="16"/>
              </w:rPr>
            </w:pPr>
            <w:r w:rsidRPr="00436F64">
              <w:rPr>
                <w:sz w:val="16"/>
                <w:szCs w:val="16"/>
              </w:rPr>
              <w:t>79457 (23.2%)</w:t>
            </w:r>
          </w:p>
        </w:tc>
        <w:tc>
          <w:tcPr>
            <w:tcW w:w="992" w:type="dxa"/>
          </w:tcPr>
          <w:p w14:paraId="1459270D" w14:textId="77777777" w:rsidR="001902B1" w:rsidRPr="00436F64" w:rsidRDefault="001902B1" w:rsidP="00205BC3">
            <w:pPr>
              <w:pStyle w:val="Compact"/>
              <w:rPr>
                <w:sz w:val="16"/>
                <w:szCs w:val="16"/>
              </w:rPr>
            </w:pPr>
            <w:r w:rsidRPr="00436F64">
              <w:rPr>
                <w:sz w:val="16"/>
                <w:szCs w:val="16"/>
              </w:rPr>
              <w:t>13115 (20.3%)</w:t>
            </w:r>
          </w:p>
        </w:tc>
        <w:tc>
          <w:tcPr>
            <w:tcW w:w="808" w:type="dxa"/>
          </w:tcPr>
          <w:p w14:paraId="3B3BCA3B" w14:textId="77777777" w:rsidR="001902B1" w:rsidRPr="00436F64" w:rsidRDefault="001902B1" w:rsidP="00205BC3">
            <w:pPr>
              <w:pStyle w:val="Compact"/>
              <w:rPr>
                <w:sz w:val="16"/>
                <w:szCs w:val="16"/>
              </w:rPr>
            </w:pPr>
            <w:r w:rsidRPr="00436F64">
              <w:rPr>
                <w:sz w:val="16"/>
                <w:szCs w:val="16"/>
              </w:rPr>
              <w:t>11989 (25.4%)</w:t>
            </w:r>
          </w:p>
        </w:tc>
        <w:tc>
          <w:tcPr>
            <w:tcW w:w="990" w:type="dxa"/>
          </w:tcPr>
          <w:p w14:paraId="7FCA0F39" w14:textId="77777777" w:rsidR="001902B1" w:rsidRPr="00436F64" w:rsidRDefault="001902B1" w:rsidP="00205BC3">
            <w:pPr>
              <w:pStyle w:val="Compact"/>
              <w:rPr>
                <w:sz w:val="16"/>
                <w:szCs w:val="16"/>
              </w:rPr>
            </w:pPr>
            <w:r w:rsidRPr="00436F64">
              <w:rPr>
                <w:sz w:val="16"/>
                <w:szCs w:val="16"/>
              </w:rPr>
              <w:t>12973 (23.5%)</w:t>
            </w:r>
          </w:p>
        </w:tc>
        <w:tc>
          <w:tcPr>
            <w:tcW w:w="990" w:type="dxa"/>
          </w:tcPr>
          <w:p w14:paraId="05B6FD17" w14:textId="77777777" w:rsidR="001902B1" w:rsidRPr="00436F64" w:rsidRDefault="001902B1" w:rsidP="00205BC3">
            <w:pPr>
              <w:pStyle w:val="Compact"/>
              <w:rPr>
                <w:sz w:val="16"/>
                <w:szCs w:val="16"/>
              </w:rPr>
            </w:pPr>
            <w:r w:rsidRPr="00436F64">
              <w:rPr>
                <w:sz w:val="16"/>
                <w:szCs w:val="16"/>
              </w:rPr>
              <w:t>13545 (23.7%)</w:t>
            </w:r>
          </w:p>
        </w:tc>
        <w:tc>
          <w:tcPr>
            <w:tcW w:w="900" w:type="dxa"/>
          </w:tcPr>
          <w:p w14:paraId="581806BD" w14:textId="77777777" w:rsidR="001902B1" w:rsidRPr="00436F64" w:rsidRDefault="001902B1" w:rsidP="00205BC3">
            <w:pPr>
              <w:pStyle w:val="Compact"/>
              <w:rPr>
                <w:sz w:val="16"/>
                <w:szCs w:val="16"/>
              </w:rPr>
            </w:pPr>
            <w:r w:rsidRPr="00436F64">
              <w:rPr>
                <w:sz w:val="16"/>
                <w:szCs w:val="16"/>
              </w:rPr>
              <w:t>15310 (24.3%)</w:t>
            </w:r>
          </w:p>
        </w:tc>
        <w:tc>
          <w:tcPr>
            <w:tcW w:w="810" w:type="dxa"/>
          </w:tcPr>
          <w:p w14:paraId="2CC76105" w14:textId="77777777" w:rsidR="001902B1" w:rsidRPr="00436F64" w:rsidRDefault="001902B1" w:rsidP="00205BC3">
            <w:pPr>
              <w:pStyle w:val="Compact"/>
              <w:rPr>
                <w:sz w:val="16"/>
                <w:szCs w:val="16"/>
              </w:rPr>
            </w:pPr>
            <w:r w:rsidRPr="00436F64">
              <w:rPr>
                <w:sz w:val="16"/>
                <w:szCs w:val="16"/>
              </w:rPr>
              <w:t>9591 (23.5%)</w:t>
            </w:r>
          </w:p>
        </w:tc>
        <w:tc>
          <w:tcPr>
            <w:tcW w:w="811" w:type="dxa"/>
          </w:tcPr>
          <w:p w14:paraId="77E1C6EB" w14:textId="77777777" w:rsidR="001902B1" w:rsidRPr="00436F64" w:rsidRDefault="001902B1" w:rsidP="00205BC3">
            <w:pPr>
              <w:pStyle w:val="Compact"/>
              <w:rPr>
                <w:sz w:val="16"/>
                <w:szCs w:val="16"/>
              </w:rPr>
            </w:pPr>
            <w:r w:rsidRPr="00436F64">
              <w:rPr>
                <w:sz w:val="16"/>
                <w:szCs w:val="16"/>
              </w:rPr>
              <w:t>2655 (22.1%)</w:t>
            </w:r>
          </w:p>
        </w:tc>
        <w:tc>
          <w:tcPr>
            <w:tcW w:w="917" w:type="dxa"/>
          </w:tcPr>
          <w:p w14:paraId="2B9917DD" w14:textId="77777777" w:rsidR="001902B1" w:rsidRPr="00436F64" w:rsidRDefault="001902B1" w:rsidP="00205BC3">
            <w:pPr>
              <w:pStyle w:val="Compact"/>
              <w:rPr>
                <w:sz w:val="16"/>
                <w:szCs w:val="16"/>
              </w:rPr>
            </w:pPr>
            <w:r w:rsidRPr="00436F64">
              <w:rPr>
                <w:sz w:val="16"/>
                <w:szCs w:val="16"/>
              </w:rPr>
              <w:t>279 (18.2%)</w:t>
            </w:r>
          </w:p>
        </w:tc>
      </w:tr>
      <w:tr w:rsidR="001902B1" w:rsidRPr="00436F64" w14:paraId="419D8572" w14:textId="77777777" w:rsidTr="00205BC3">
        <w:tc>
          <w:tcPr>
            <w:tcW w:w="1278" w:type="dxa"/>
          </w:tcPr>
          <w:p w14:paraId="3527E24D" w14:textId="77777777" w:rsidR="001902B1" w:rsidRPr="00436F64" w:rsidRDefault="001902B1" w:rsidP="00205BC3">
            <w:pPr>
              <w:pStyle w:val="Compact"/>
              <w:rPr>
                <w:sz w:val="16"/>
                <w:szCs w:val="16"/>
              </w:rPr>
            </w:pPr>
            <w:r w:rsidRPr="00436F64">
              <w:rPr>
                <w:sz w:val="16"/>
                <w:szCs w:val="16"/>
              </w:rPr>
              <w:t>Once a week</w:t>
            </w:r>
          </w:p>
        </w:tc>
        <w:tc>
          <w:tcPr>
            <w:tcW w:w="1080" w:type="dxa"/>
          </w:tcPr>
          <w:p w14:paraId="56217A5D" w14:textId="77777777" w:rsidR="001902B1" w:rsidRPr="00436F64" w:rsidRDefault="001902B1" w:rsidP="00205BC3">
            <w:pPr>
              <w:pStyle w:val="Compact"/>
              <w:rPr>
                <w:sz w:val="16"/>
                <w:szCs w:val="16"/>
              </w:rPr>
            </w:pPr>
            <w:r w:rsidRPr="00436F64">
              <w:rPr>
                <w:sz w:val="16"/>
                <w:szCs w:val="16"/>
              </w:rPr>
              <w:t>63389 (18.5%)</w:t>
            </w:r>
          </w:p>
        </w:tc>
        <w:tc>
          <w:tcPr>
            <w:tcW w:w="992" w:type="dxa"/>
          </w:tcPr>
          <w:p w14:paraId="5D602C2F" w14:textId="77777777" w:rsidR="001902B1" w:rsidRPr="00436F64" w:rsidRDefault="001902B1" w:rsidP="00205BC3">
            <w:pPr>
              <w:pStyle w:val="Compact"/>
              <w:rPr>
                <w:sz w:val="16"/>
                <w:szCs w:val="16"/>
              </w:rPr>
            </w:pPr>
            <w:r w:rsidRPr="00436F64">
              <w:rPr>
                <w:sz w:val="16"/>
                <w:szCs w:val="16"/>
              </w:rPr>
              <w:t>11242 (17.4%)</w:t>
            </w:r>
          </w:p>
        </w:tc>
        <w:tc>
          <w:tcPr>
            <w:tcW w:w="808" w:type="dxa"/>
          </w:tcPr>
          <w:p w14:paraId="4D8BDE37" w14:textId="77777777" w:rsidR="001902B1" w:rsidRPr="00436F64" w:rsidRDefault="001902B1" w:rsidP="00205BC3">
            <w:pPr>
              <w:pStyle w:val="Compact"/>
              <w:rPr>
                <w:sz w:val="16"/>
                <w:szCs w:val="16"/>
              </w:rPr>
            </w:pPr>
            <w:r w:rsidRPr="00436F64">
              <w:rPr>
                <w:sz w:val="16"/>
                <w:szCs w:val="16"/>
              </w:rPr>
              <w:t>8055 (17.0%)</w:t>
            </w:r>
          </w:p>
        </w:tc>
        <w:tc>
          <w:tcPr>
            <w:tcW w:w="990" w:type="dxa"/>
          </w:tcPr>
          <w:p w14:paraId="09D8C757" w14:textId="77777777" w:rsidR="001902B1" w:rsidRPr="00436F64" w:rsidRDefault="001902B1" w:rsidP="00205BC3">
            <w:pPr>
              <w:pStyle w:val="Compact"/>
              <w:rPr>
                <w:sz w:val="16"/>
                <w:szCs w:val="16"/>
              </w:rPr>
            </w:pPr>
            <w:r w:rsidRPr="00436F64">
              <w:rPr>
                <w:sz w:val="16"/>
                <w:szCs w:val="16"/>
              </w:rPr>
              <w:t>9235 (16.7%)</w:t>
            </w:r>
          </w:p>
        </w:tc>
        <w:tc>
          <w:tcPr>
            <w:tcW w:w="990" w:type="dxa"/>
          </w:tcPr>
          <w:p w14:paraId="5C640289" w14:textId="77777777" w:rsidR="001902B1" w:rsidRPr="00436F64" w:rsidRDefault="001902B1" w:rsidP="00205BC3">
            <w:pPr>
              <w:pStyle w:val="Compact"/>
              <w:rPr>
                <w:sz w:val="16"/>
                <w:szCs w:val="16"/>
              </w:rPr>
            </w:pPr>
            <w:r w:rsidRPr="00436F64">
              <w:rPr>
                <w:sz w:val="16"/>
                <w:szCs w:val="16"/>
              </w:rPr>
              <w:t>9847 (17.2%)</w:t>
            </w:r>
          </w:p>
        </w:tc>
        <w:tc>
          <w:tcPr>
            <w:tcW w:w="900" w:type="dxa"/>
          </w:tcPr>
          <w:p w14:paraId="03C228E0" w14:textId="77777777" w:rsidR="001902B1" w:rsidRPr="00436F64" w:rsidRDefault="001902B1" w:rsidP="00205BC3">
            <w:pPr>
              <w:pStyle w:val="Compact"/>
              <w:rPr>
                <w:sz w:val="16"/>
                <w:szCs w:val="16"/>
              </w:rPr>
            </w:pPr>
            <w:r w:rsidRPr="00436F64">
              <w:rPr>
                <w:sz w:val="16"/>
                <w:szCs w:val="16"/>
              </w:rPr>
              <w:t>12275 (19.4%)</w:t>
            </w:r>
          </w:p>
        </w:tc>
        <w:tc>
          <w:tcPr>
            <w:tcW w:w="810" w:type="dxa"/>
          </w:tcPr>
          <w:p w14:paraId="4AA6CA74" w14:textId="77777777" w:rsidR="001902B1" w:rsidRPr="00436F64" w:rsidRDefault="001902B1" w:rsidP="00205BC3">
            <w:pPr>
              <w:pStyle w:val="Compact"/>
              <w:rPr>
                <w:sz w:val="16"/>
                <w:szCs w:val="16"/>
              </w:rPr>
            </w:pPr>
            <w:r w:rsidRPr="00436F64">
              <w:rPr>
                <w:sz w:val="16"/>
                <w:szCs w:val="16"/>
              </w:rPr>
              <w:t>9352 (22.9%)</w:t>
            </w:r>
          </w:p>
        </w:tc>
        <w:tc>
          <w:tcPr>
            <w:tcW w:w="811" w:type="dxa"/>
          </w:tcPr>
          <w:p w14:paraId="7BB19D01" w14:textId="77777777" w:rsidR="001902B1" w:rsidRPr="00436F64" w:rsidRDefault="001902B1" w:rsidP="00205BC3">
            <w:pPr>
              <w:pStyle w:val="Compact"/>
              <w:rPr>
                <w:sz w:val="16"/>
                <w:szCs w:val="16"/>
              </w:rPr>
            </w:pPr>
            <w:r w:rsidRPr="00436F64">
              <w:rPr>
                <w:sz w:val="16"/>
                <w:szCs w:val="16"/>
              </w:rPr>
              <w:t>3019 (25.1%)</w:t>
            </w:r>
          </w:p>
        </w:tc>
        <w:tc>
          <w:tcPr>
            <w:tcW w:w="917" w:type="dxa"/>
          </w:tcPr>
          <w:p w14:paraId="67E11989" w14:textId="77777777" w:rsidR="001902B1" w:rsidRPr="00436F64" w:rsidRDefault="001902B1" w:rsidP="00205BC3">
            <w:pPr>
              <w:pStyle w:val="Compact"/>
              <w:rPr>
                <w:sz w:val="16"/>
                <w:szCs w:val="16"/>
              </w:rPr>
            </w:pPr>
            <w:r w:rsidRPr="00436F64">
              <w:rPr>
                <w:sz w:val="16"/>
                <w:szCs w:val="16"/>
              </w:rPr>
              <w:t>364 (23.7%)</w:t>
            </w:r>
          </w:p>
        </w:tc>
      </w:tr>
      <w:tr w:rsidR="001902B1" w:rsidRPr="00436F64" w14:paraId="3374E42E" w14:textId="77777777" w:rsidTr="00205BC3">
        <w:tc>
          <w:tcPr>
            <w:tcW w:w="1278" w:type="dxa"/>
          </w:tcPr>
          <w:p w14:paraId="531536BD" w14:textId="77777777" w:rsidR="001902B1" w:rsidRPr="00436F64" w:rsidRDefault="001902B1" w:rsidP="00205BC3">
            <w:pPr>
              <w:pStyle w:val="Compact"/>
              <w:rPr>
                <w:sz w:val="16"/>
                <w:szCs w:val="16"/>
              </w:rPr>
            </w:pPr>
            <w:r w:rsidRPr="00436F64">
              <w:rPr>
                <w:sz w:val="16"/>
                <w:szCs w:val="16"/>
              </w:rPr>
              <w:t>Several days a week</w:t>
            </w:r>
          </w:p>
        </w:tc>
        <w:tc>
          <w:tcPr>
            <w:tcW w:w="1080" w:type="dxa"/>
          </w:tcPr>
          <w:p w14:paraId="6FE1BFB5" w14:textId="77777777" w:rsidR="001902B1" w:rsidRPr="00436F64" w:rsidRDefault="001902B1" w:rsidP="00205BC3">
            <w:pPr>
              <w:pStyle w:val="Compact"/>
              <w:rPr>
                <w:sz w:val="16"/>
                <w:szCs w:val="16"/>
              </w:rPr>
            </w:pPr>
            <w:r w:rsidRPr="00436F64">
              <w:rPr>
                <w:sz w:val="16"/>
                <w:szCs w:val="16"/>
              </w:rPr>
              <w:t>112898 (33.0%)</w:t>
            </w:r>
          </w:p>
        </w:tc>
        <w:tc>
          <w:tcPr>
            <w:tcW w:w="992" w:type="dxa"/>
          </w:tcPr>
          <w:p w14:paraId="428474CC" w14:textId="77777777" w:rsidR="001902B1" w:rsidRPr="00436F64" w:rsidRDefault="001902B1" w:rsidP="00205BC3">
            <w:pPr>
              <w:pStyle w:val="Compact"/>
              <w:rPr>
                <w:sz w:val="16"/>
                <w:szCs w:val="16"/>
              </w:rPr>
            </w:pPr>
            <w:r w:rsidRPr="00436F64">
              <w:rPr>
                <w:sz w:val="16"/>
                <w:szCs w:val="16"/>
              </w:rPr>
              <w:t>25365 (39.2%)</w:t>
            </w:r>
          </w:p>
        </w:tc>
        <w:tc>
          <w:tcPr>
            <w:tcW w:w="808" w:type="dxa"/>
          </w:tcPr>
          <w:p w14:paraId="6E817B44" w14:textId="77777777" w:rsidR="001902B1" w:rsidRPr="00436F64" w:rsidRDefault="001902B1" w:rsidP="00205BC3">
            <w:pPr>
              <w:pStyle w:val="Compact"/>
              <w:rPr>
                <w:sz w:val="16"/>
                <w:szCs w:val="16"/>
              </w:rPr>
            </w:pPr>
            <w:r w:rsidRPr="00436F64">
              <w:rPr>
                <w:sz w:val="16"/>
                <w:szCs w:val="16"/>
              </w:rPr>
              <w:t>13142 (27.8%)</w:t>
            </w:r>
          </w:p>
        </w:tc>
        <w:tc>
          <w:tcPr>
            <w:tcW w:w="990" w:type="dxa"/>
          </w:tcPr>
          <w:p w14:paraId="7862D2A4" w14:textId="77777777" w:rsidR="001902B1" w:rsidRPr="00436F64" w:rsidRDefault="001902B1" w:rsidP="00205BC3">
            <w:pPr>
              <w:pStyle w:val="Compact"/>
              <w:rPr>
                <w:sz w:val="16"/>
                <w:szCs w:val="16"/>
              </w:rPr>
            </w:pPr>
            <w:r w:rsidRPr="00436F64">
              <w:rPr>
                <w:sz w:val="16"/>
                <w:szCs w:val="16"/>
              </w:rPr>
              <w:t>16604 (30.1%)</w:t>
            </w:r>
          </w:p>
        </w:tc>
        <w:tc>
          <w:tcPr>
            <w:tcW w:w="990" w:type="dxa"/>
          </w:tcPr>
          <w:p w14:paraId="0237CFFF" w14:textId="77777777" w:rsidR="001902B1" w:rsidRPr="00436F64" w:rsidRDefault="001902B1" w:rsidP="00205BC3">
            <w:pPr>
              <w:pStyle w:val="Compact"/>
              <w:rPr>
                <w:sz w:val="16"/>
                <w:szCs w:val="16"/>
              </w:rPr>
            </w:pPr>
            <w:r w:rsidRPr="00436F64">
              <w:rPr>
                <w:sz w:val="16"/>
                <w:szCs w:val="16"/>
              </w:rPr>
              <w:t>17815 (31.1%)</w:t>
            </w:r>
          </w:p>
        </w:tc>
        <w:tc>
          <w:tcPr>
            <w:tcW w:w="900" w:type="dxa"/>
          </w:tcPr>
          <w:p w14:paraId="32332B33" w14:textId="77777777" w:rsidR="001902B1" w:rsidRPr="00436F64" w:rsidRDefault="001902B1" w:rsidP="00205BC3">
            <w:pPr>
              <w:pStyle w:val="Compact"/>
              <w:rPr>
                <w:sz w:val="16"/>
                <w:szCs w:val="16"/>
              </w:rPr>
            </w:pPr>
            <w:r w:rsidRPr="00436F64">
              <w:rPr>
                <w:sz w:val="16"/>
                <w:szCs w:val="16"/>
              </w:rPr>
              <w:t>20138 (31.9%)</w:t>
            </w:r>
          </w:p>
        </w:tc>
        <w:tc>
          <w:tcPr>
            <w:tcW w:w="810" w:type="dxa"/>
          </w:tcPr>
          <w:p w14:paraId="700D1AE5" w14:textId="77777777" w:rsidR="001902B1" w:rsidRPr="00436F64" w:rsidRDefault="001902B1" w:rsidP="00205BC3">
            <w:pPr>
              <w:pStyle w:val="Compact"/>
              <w:rPr>
                <w:sz w:val="16"/>
                <w:szCs w:val="16"/>
              </w:rPr>
            </w:pPr>
            <w:r w:rsidRPr="00436F64">
              <w:rPr>
                <w:sz w:val="16"/>
                <w:szCs w:val="16"/>
              </w:rPr>
              <w:t>14492 (35.4%)</w:t>
            </w:r>
          </w:p>
        </w:tc>
        <w:tc>
          <w:tcPr>
            <w:tcW w:w="811" w:type="dxa"/>
          </w:tcPr>
          <w:p w14:paraId="41CDAC17" w14:textId="77777777" w:rsidR="001902B1" w:rsidRPr="00436F64" w:rsidRDefault="001902B1" w:rsidP="00205BC3">
            <w:pPr>
              <w:pStyle w:val="Compact"/>
              <w:rPr>
                <w:sz w:val="16"/>
                <w:szCs w:val="16"/>
              </w:rPr>
            </w:pPr>
            <w:r w:rsidRPr="00436F64">
              <w:rPr>
                <w:sz w:val="16"/>
                <w:szCs w:val="16"/>
              </w:rPr>
              <w:t>4672 (38.8%)</w:t>
            </w:r>
          </w:p>
        </w:tc>
        <w:tc>
          <w:tcPr>
            <w:tcW w:w="917" w:type="dxa"/>
          </w:tcPr>
          <w:p w14:paraId="0A4FD396" w14:textId="77777777" w:rsidR="001902B1" w:rsidRPr="00436F64" w:rsidRDefault="001902B1" w:rsidP="00205BC3">
            <w:pPr>
              <w:pStyle w:val="Compact"/>
              <w:rPr>
                <w:sz w:val="16"/>
                <w:szCs w:val="16"/>
              </w:rPr>
            </w:pPr>
            <w:r w:rsidRPr="00436F64">
              <w:rPr>
                <w:sz w:val="16"/>
                <w:szCs w:val="16"/>
              </w:rPr>
              <w:t>670 (43.6%)</w:t>
            </w:r>
          </w:p>
        </w:tc>
      </w:tr>
      <w:tr w:rsidR="001902B1" w:rsidRPr="00436F64" w14:paraId="594B0ECD" w14:textId="77777777" w:rsidTr="00205BC3">
        <w:tc>
          <w:tcPr>
            <w:tcW w:w="1278" w:type="dxa"/>
            <w:shd w:val="clear" w:color="auto" w:fill="D9D9D9" w:themeFill="background1" w:themeFillShade="D9"/>
          </w:tcPr>
          <w:p w14:paraId="26628584" w14:textId="77777777" w:rsidR="001902B1" w:rsidRPr="00436F64" w:rsidRDefault="001902B1" w:rsidP="00205BC3">
            <w:pPr>
              <w:pStyle w:val="Compact"/>
              <w:rPr>
                <w:sz w:val="16"/>
                <w:szCs w:val="16"/>
              </w:rPr>
            </w:pPr>
            <w:r w:rsidRPr="00436F64">
              <w:rPr>
                <w:sz w:val="16"/>
                <w:szCs w:val="16"/>
              </w:rPr>
              <w:t>Adequate Sleep Frequency</w:t>
            </w:r>
          </w:p>
        </w:tc>
        <w:tc>
          <w:tcPr>
            <w:tcW w:w="1080" w:type="dxa"/>
            <w:shd w:val="clear" w:color="auto" w:fill="D9D9D9" w:themeFill="background1" w:themeFillShade="D9"/>
          </w:tcPr>
          <w:p w14:paraId="2CA8D366"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63C2BD9B"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40F0BD13"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E924C9A"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7D91B3D1"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59AC4D23"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42182D6D"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34939626"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1CF40AB2" w14:textId="77777777" w:rsidR="001902B1" w:rsidRPr="00436F64" w:rsidRDefault="001902B1" w:rsidP="00205BC3">
            <w:pPr>
              <w:pStyle w:val="Compact"/>
              <w:rPr>
                <w:sz w:val="16"/>
                <w:szCs w:val="16"/>
              </w:rPr>
            </w:pPr>
          </w:p>
        </w:tc>
      </w:tr>
      <w:tr w:rsidR="001902B1" w:rsidRPr="00436F64" w14:paraId="2F51191F" w14:textId="77777777" w:rsidTr="00205BC3">
        <w:tc>
          <w:tcPr>
            <w:tcW w:w="1278" w:type="dxa"/>
          </w:tcPr>
          <w:p w14:paraId="2F83BAE5" w14:textId="77777777" w:rsidR="001902B1" w:rsidRPr="00436F64" w:rsidRDefault="001902B1" w:rsidP="00205BC3">
            <w:pPr>
              <w:pStyle w:val="Compact"/>
              <w:rPr>
                <w:sz w:val="16"/>
                <w:szCs w:val="16"/>
              </w:rPr>
            </w:pPr>
            <w:r w:rsidRPr="00436F64">
              <w:rPr>
                <w:sz w:val="16"/>
                <w:szCs w:val="16"/>
              </w:rPr>
              <w:t>Hardly ever</w:t>
            </w:r>
          </w:p>
        </w:tc>
        <w:tc>
          <w:tcPr>
            <w:tcW w:w="1080" w:type="dxa"/>
          </w:tcPr>
          <w:p w14:paraId="6BA5B6A9" w14:textId="77777777" w:rsidR="001902B1" w:rsidRPr="00436F64" w:rsidRDefault="001902B1" w:rsidP="00205BC3">
            <w:pPr>
              <w:pStyle w:val="Compact"/>
              <w:rPr>
                <w:sz w:val="16"/>
                <w:szCs w:val="16"/>
              </w:rPr>
            </w:pPr>
            <w:r w:rsidRPr="00436F64">
              <w:rPr>
                <w:sz w:val="16"/>
                <w:szCs w:val="16"/>
              </w:rPr>
              <w:t>42262 (12.4%)</w:t>
            </w:r>
          </w:p>
        </w:tc>
        <w:tc>
          <w:tcPr>
            <w:tcW w:w="992" w:type="dxa"/>
          </w:tcPr>
          <w:p w14:paraId="4F5D5892" w14:textId="77777777" w:rsidR="001902B1" w:rsidRPr="00436F64" w:rsidRDefault="001902B1" w:rsidP="00205BC3">
            <w:pPr>
              <w:pStyle w:val="Compact"/>
              <w:rPr>
                <w:sz w:val="16"/>
                <w:szCs w:val="16"/>
              </w:rPr>
            </w:pPr>
            <w:r w:rsidRPr="00436F64">
              <w:rPr>
                <w:sz w:val="16"/>
                <w:szCs w:val="16"/>
              </w:rPr>
              <w:t>10071 (15.6%)</w:t>
            </w:r>
          </w:p>
        </w:tc>
        <w:tc>
          <w:tcPr>
            <w:tcW w:w="808" w:type="dxa"/>
          </w:tcPr>
          <w:p w14:paraId="4B1BB786" w14:textId="77777777" w:rsidR="001902B1" w:rsidRPr="00436F64" w:rsidRDefault="001902B1" w:rsidP="00205BC3">
            <w:pPr>
              <w:pStyle w:val="Compact"/>
              <w:rPr>
                <w:sz w:val="16"/>
                <w:szCs w:val="16"/>
              </w:rPr>
            </w:pPr>
            <w:r w:rsidRPr="00436F64">
              <w:rPr>
                <w:sz w:val="16"/>
                <w:szCs w:val="16"/>
              </w:rPr>
              <w:t>6175 (13.1%)</w:t>
            </w:r>
          </w:p>
        </w:tc>
        <w:tc>
          <w:tcPr>
            <w:tcW w:w="990" w:type="dxa"/>
          </w:tcPr>
          <w:p w14:paraId="015C6B65" w14:textId="77777777" w:rsidR="001902B1" w:rsidRPr="00436F64" w:rsidRDefault="001902B1" w:rsidP="00205BC3">
            <w:pPr>
              <w:pStyle w:val="Compact"/>
              <w:rPr>
                <w:sz w:val="16"/>
                <w:szCs w:val="16"/>
              </w:rPr>
            </w:pPr>
            <w:r w:rsidRPr="00436F64">
              <w:rPr>
                <w:sz w:val="16"/>
                <w:szCs w:val="16"/>
              </w:rPr>
              <w:t>7270 (13.2%)</w:t>
            </w:r>
          </w:p>
        </w:tc>
        <w:tc>
          <w:tcPr>
            <w:tcW w:w="990" w:type="dxa"/>
          </w:tcPr>
          <w:p w14:paraId="5190C1C1" w14:textId="77777777" w:rsidR="001902B1" w:rsidRPr="00436F64" w:rsidRDefault="001902B1" w:rsidP="00205BC3">
            <w:pPr>
              <w:pStyle w:val="Compact"/>
              <w:rPr>
                <w:sz w:val="16"/>
                <w:szCs w:val="16"/>
              </w:rPr>
            </w:pPr>
            <w:r w:rsidRPr="00436F64">
              <w:rPr>
                <w:sz w:val="16"/>
                <w:szCs w:val="16"/>
              </w:rPr>
              <w:t>7113 (12.4%)</w:t>
            </w:r>
          </w:p>
        </w:tc>
        <w:tc>
          <w:tcPr>
            <w:tcW w:w="900" w:type="dxa"/>
          </w:tcPr>
          <w:p w14:paraId="3965EE91" w14:textId="77777777" w:rsidR="001902B1" w:rsidRPr="00436F64" w:rsidRDefault="001902B1" w:rsidP="00205BC3">
            <w:pPr>
              <w:pStyle w:val="Compact"/>
              <w:rPr>
                <w:sz w:val="16"/>
                <w:szCs w:val="16"/>
              </w:rPr>
            </w:pPr>
            <w:r w:rsidRPr="00436F64">
              <w:rPr>
                <w:sz w:val="16"/>
                <w:szCs w:val="16"/>
              </w:rPr>
              <w:t>7180 (11.4%)</w:t>
            </w:r>
          </w:p>
        </w:tc>
        <w:tc>
          <w:tcPr>
            <w:tcW w:w="810" w:type="dxa"/>
          </w:tcPr>
          <w:p w14:paraId="167E13BC" w14:textId="77777777" w:rsidR="001902B1" w:rsidRPr="00436F64" w:rsidRDefault="001902B1" w:rsidP="00205BC3">
            <w:pPr>
              <w:pStyle w:val="Compact"/>
              <w:rPr>
                <w:sz w:val="16"/>
                <w:szCs w:val="16"/>
              </w:rPr>
            </w:pPr>
            <w:r w:rsidRPr="00436F64">
              <w:rPr>
                <w:sz w:val="16"/>
                <w:szCs w:val="16"/>
              </w:rPr>
              <w:t>3498 (8.6%)</w:t>
            </w:r>
          </w:p>
        </w:tc>
        <w:tc>
          <w:tcPr>
            <w:tcW w:w="811" w:type="dxa"/>
          </w:tcPr>
          <w:p w14:paraId="7DC7CBB7" w14:textId="77777777" w:rsidR="001902B1" w:rsidRPr="00436F64" w:rsidRDefault="001902B1" w:rsidP="00205BC3">
            <w:pPr>
              <w:pStyle w:val="Compact"/>
              <w:rPr>
                <w:sz w:val="16"/>
                <w:szCs w:val="16"/>
              </w:rPr>
            </w:pPr>
            <w:r w:rsidRPr="00436F64">
              <w:rPr>
                <w:sz w:val="16"/>
                <w:szCs w:val="16"/>
              </w:rPr>
              <w:t>836 (6.9%)</w:t>
            </w:r>
          </w:p>
        </w:tc>
        <w:tc>
          <w:tcPr>
            <w:tcW w:w="917" w:type="dxa"/>
          </w:tcPr>
          <w:p w14:paraId="74DF2310" w14:textId="77777777" w:rsidR="001902B1" w:rsidRPr="00436F64" w:rsidRDefault="001902B1" w:rsidP="00205BC3">
            <w:pPr>
              <w:pStyle w:val="Compact"/>
              <w:rPr>
                <w:sz w:val="16"/>
                <w:szCs w:val="16"/>
              </w:rPr>
            </w:pPr>
            <w:r w:rsidRPr="00436F64">
              <w:rPr>
                <w:sz w:val="16"/>
                <w:szCs w:val="16"/>
              </w:rPr>
              <w:t>119 (7.7%)</w:t>
            </w:r>
          </w:p>
        </w:tc>
      </w:tr>
      <w:tr w:rsidR="001902B1" w:rsidRPr="00436F64" w14:paraId="5884E570" w14:textId="77777777" w:rsidTr="00205BC3">
        <w:tc>
          <w:tcPr>
            <w:tcW w:w="1278" w:type="dxa"/>
          </w:tcPr>
          <w:p w14:paraId="553D7AED" w14:textId="77777777" w:rsidR="001902B1" w:rsidRPr="00436F64" w:rsidRDefault="001902B1" w:rsidP="00205BC3">
            <w:pPr>
              <w:pStyle w:val="Compact"/>
              <w:rPr>
                <w:sz w:val="16"/>
                <w:szCs w:val="16"/>
              </w:rPr>
            </w:pPr>
            <w:r w:rsidRPr="00436F64">
              <w:rPr>
                <w:sz w:val="16"/>
                <w:szCs w:val="16"/>
              </w:rPr>
              <w:t>Some of the time</w:t>
            </w:r>
          </w:p>
        </w:tc>
        <w:tc>
          <w:tcPr>
            <w:tcW w:w="1080" w:type="dxa"/>
          </w:tcPr>
          <w:p w14:paraId="32A1A692" w14:textId="77777777" w:rsidR="001902B1" w:rsidRPr="00436F64" w:rsidRDefault="001902B1" w:rsidP="00205BC3">
            <w:pPr>
              <w:pStyle w:val="Compact"/>
              <w:rPr>
                <w:sz w:val="16"/>
                <w:szCs w:val="16"/>
              </w:rPr>
            </w:pPr>
            <w:r w:rsidRPr="00436F64">
              <w:rPr>
                <w:sz w:val="16"/>
                <w:szCs w:val="16"/>
              </w:rPr>
              <w:t>117966 (34.5%)</w:t>
            </w:r>
          </w:p>
        </w:tc>
        <w:tc>
          <w:tcPr>
            <w:tcW w:w="992" w:type="dxa"/>
          </w:tcPr>
          <w:p w14:paraId="7E800C06" w14:textId="77777777" w:rsidR="001902B1" w:rsidRPr="00436F64" w:rsidRDefault="001902B1" w:rsidP="00205BC3">
            <w:pPr>
              <w:pStyle w:val="Compact"/>
              <w:rPr>
                <w:sz w:val="16"/>
                <w:szCs w:val="16"/>
              </w:rPr>
            </w:pPr>
            <w:r w:rsidRPr="00436F64">
              <w:rPr>
                <w:sz w:val="16"/>
                <w:szCs w:val="16"/>
              </w:rPr>
              <w:t>25492 (39.4%)</w:t>
            </w:r>
          </w:p>
        </w:tc>
        <w:tc>
          <w:tcPr>
            <w:tcW w:w="808" w:type="dxa"/>
          </w:tcPr>
          <w:p w14:paraId="115A2BFB" w14:textId="77777777" w:rsidR="001902B1" w:rsidRPr="00436F64" w:rsidRDefault="001902B1" w:rsidP="00205BC3">
            <w:pPr>
              <w:pStyle w:val="Compact"/>
              <w:rPr>
                <w:sz w:val="16"/>
                <w:szCs w:val="16"/>
              </w:rPr>
            </w:pPr>
            <w:r w:rsidRPr="00436F64">
              <w:rPr>
                <w:sz w:val="16"/>
                <w:szCs w:val="16"/>
              </w:rPr>
              <w:t>18234 (38.6%)</w:t>
            </w:r>
          </w:p>
        </w:tc>
        <w:tc>
          <w:tcPr>
            <w:tcW w:w="990" w:type="dxa"/>
          </w:tcPr>
          <w:p w14:paraId="4B5601F1" w14:textId="77777777" w:rsidR="001902B1" w:rsidRPr="00436F64" w:rsidRDefault="001902B1" w:rsidP="00205BC3">
            <w:pPr>
              <w:pStyle w:val="Compact"/>
              <w:rPr>
                <w:sz w:val="16"/>
                <w:szCs w:val="16"/>
              </w:rPr>
            </w:pPr>
            <w:r w:rsidRPr="00436F64">
              <w:rPr>
                <w:sz w:val="16"/>
                <w:szCs w:val="16"/>
              </w:rPr>
              <w:t>21289 (38.5%)</w:t>
            </w:r>
          </w:p>
        </w:tc>
        <w:tc>
          <w:tcPr>
            <w:tcW w:w="990" w:type="dxa"/>
          </w:tcPr>
          <w:p w14:paraId="3D955883" w14:textId="77777777" w:rsidR="001902B1" w:rsidRPr="00436F64" w:rsidRDefault="001902B1" w:rsidP="00205BC3">
            <w:pPr>
              <w:pStyle w:val="Compact"/>
              <w:rPr>
                <w:sz w:val="16"/>
                <w:szCs w:val="16"/>
              </w:rPr>
            </w:pPr>
            <w:r w:rsidRPr="00436F64">
              <w:rPr>
                <w:sz w:val="16"/>
                <w:szCs w:val="16"/>
              </w:rPr>
              <w:t>20129 (35.2%)</w:t>
            </w:r>
          </w:p>
        </w:tc>
        <w:tc>
          <w:tcPr>
            <w:tcW w:w="900" w:type="dxa"/>
          </w:tcPr>
          <w:p w14:paraId="25716AE4" w14:textId="77777777" w:rsidR="001902B1" w:rsidRPr="00436F64" w:rsidRDefault="001902B1" w:rsidP="00205BC3">
            <w:pPr>
              <w:pStyle w:val="Compact"/>
              <w:rPr>
                <w:sz w:val="16"/>
                <w:szCs w:val="16"/>
              </w:rPr>
            </w:pPr>
            <w:r w:rsidRPr="00436F64">
              <w:rPr>
                <w:sz w:val="16"/>
                <w:szCs w:val="16"/>
              </w:rPr>
              <w:t>19465 (30.8%)</w:t>
            </w:r>
          </w:p>
        </w:tc>
        <w:tc>
          <w:tcPr>
            <w:tcW w:w="810" w:type="dxa"/>
          </w:tcPr>
          <w:p w14:paraId="0B1E6361" w14:textId="77777777" w:rsidR="001902B1" w:rsidRPr="00436F64" w:rsidRDefault="001902B1" w:rsidP="00205BC3">
            <w:pPr>
              <w:pStyle w:val="Compact"/>
              <w:rPr>
                <w:sz w:val="16"/>
                <w:szCs w:val="16"/>
              </w:rPr>
            </w:pPr>
            <w:r w:rsidRPr="00436F64">
              <w:rPr>
                <w:sz w:val="16"/>
                <w:szCs w:val="16"/>
              </w:rPr>
              <w:t>10499 (25.7%)</w:t>
            </w:r>
          </w:p>
        </w:tc>
        <w:tc>
          <w:tcPr>
            <w:tcW w:w="811" w:type="dxa"/>
          </w:tcPr>
          <w:p w14:paraId="27D73CB5" w14:textId="77777777" w:rsidR="001902B1" w:rsidRPr="00436F64" w:rsidRDefault="001902B1" w:rsidP="00205BC3">
            <w:pPr>
              <w:pStyle w:val="Compact"/>
              <w:rPr>
                <w:sz w:val="16"/>
                <w:szCs w:val="16"/>
              </w:rPr>
            </w:pPr>
            <w:r w:rsidRPr="00436F64">
              <w:rPr>
                <w:sz w:val="16"/>
                <w:szCs w:val="16"/>
              </w:rPr>
              <w:t>2569 (21.4%)</w:t>
            </w:r>
          </w:p>
        </w:tc>
        <w:tc>
          <w:tcPr>
            <w:tcW w:w="917" w:type="dxa"/>
          </w:tcPr>
          <w:p w14:paraId="0740B5A3" w14:textId="77777777" w:rsidR="001902B1" w:rsidRPr="00436F64" w:rsidRDefault="001902B1" w:rsidP="00205BC3">
            <w:pPr>
              <w:pStyle w:val="Compact"/>
              <w:rPr>
                <w:sz w:val="16"/>
                <w:szCs w:val="16"/>
              </w:rPr>
            </w:pPr>
            <w:r w:rsidRPr="00436F64">
              <w:rPr>
                <w:sz w:val="16"/>
                <w:szCs w:val="16"/>
              </w:rPr>
              <w:t>289 (18.8%)</w:t>
            </w:r>
          </w:p>
        </w:tc>
      </w:tr>
      <w:tr w:rsidR="001902B1" w:rsidRPr="00436F64" w14:paraId="6496A060" w14:textId="77777777" w:rsidTr="00205BC3">
        <w:tc>
          <w:tcPr>
            <w:tcW w:w="1278" w:type="dxa"/>
          </w:tcPr>
          <w:p w14:paraId="7D62CE81" w14:textId="77777777" w:rsidR="001902B1" w:rsidRPr="00436F64" w:rsidRDefault="001902B1" w:rsidP="00205BC3">
            <w:pPr>
              <w:pStyle w:val="Compact"/>
              <w:rPr>
                <w:sz w:val="16"/>
                <w:szCs w:val="16"/>
              </w:rPr>
            </w:pPr>
            <w:r w:rsidRPr="00436F64">
              <w:rPr>
                <w:sz w:val="16"/>
                <w:szCs w:val="16"/>
              </w:rPr>
              <w:t>Most of the time</w:t>
            </w:r>
          </w:p>
        </w:tc>
        <w:tc>
          <w:tcPr>
            <w:tcW w:w="1080" w:type="dxa"/>
          </w:tcPr>
          <w:p w14:paraId="52991C61" w14:textId="77777777" w:rsidR="001902B1" w:rsidRPr="00436F64" w:rsidRDefault="001902B1" w:rsidP="00205BC3">
            <w:pPr>
              <w:pStyle w:val="Compact"/>
              <w:rPr>
                <w:sz w:val="16"/>
                <w:szCs w:val="16"/>
              </w:rPr>
            </w:pPr>
            <w:r w:rsidRPr="00436F64">
              <w:rPr>
                <w:sz w:val="16"/>
                <w:szCs w:val="16"/>
              </w:rPr>
              <w:t>140096 (41.0%)</w:t>
            </w:r>
          </w:p>
        </w:tc>
        <w:tc>
          <w:tcPr>
            <w:tcW w:w="992" w:type="dxa"/>
          </w:tcPr>
          <w:p w14:paraId="56E29645" w14:textId="77777777" w:rsidR="001902B1" w:rsidRPr="00436F64" w:rsidRDefault="001902B1" w:rsidP="00205BC3">
            <w:pPr>
              <w:pStyle w:val="Compact"/>
              <w:rPr>
                <w:sz w:val="16"/>
                <w:szCs w:val="16"/>
              </w:rPr>
            </w:pPr>
            <w:r w:rsidRPr="00436F64">
              <w:rPr>
                <w:sz w:val="16"/>
                <w:szCs w:val="16"/>
              </w:rPr>
              <w:t>22792 (35.3%)</w:t>
            </w:r>
          </w:p>
        </w:tc>
        <w:tc>
          <w:tcPr>
            <w:tcW w:w="808" w:type="dxa"/>
          </w:tcPr>
          <w:p w14:paraId="4DABB786" w14:textId="77777777" w:rsidR="001902B1" w:rsidRPr="00436F64" w:rsidRDefault="001902B1" w:rsidP="00205BC3">
            <w:pPr>
              <w:pStyle w:val="Compact"/>
              <w:rPr>
                <w:sz w:val="16"/>
                <w:szCs w:val="16"/>
              </w:rPr>
            </w:pPr>
            <w:r w:rsidRPr="00436F64">
              <w:rPr>
                <w:sz w:val="16"/>
                <w:szCs w:val="16"/>
              </w:rPr>
              <w:t>17866 (37.8%)</w:t>
            </w:r>
          </w:p>
        </w:tc>
        <w:tc>
          <w:tcPr>
            <w:tcW w:w="990" w:type="dxa"/>
          </w:tcPr>
          <w:p w14:paraId="4FAC5D14" w14:textId="77777777" w:rsidR="001902B1" w:rsidRPr="00436F64" w:rsidRDefault="001902B1" w:rsidP="00205BC3">
            <w:pPr>
              <w:pStyle w:val="Compact"/>
              <w:rPr>
                <w:sz w:val="16"/>
                <w:szCs w:val="16"/>
              </w:rPr>
            </w:pPr>
            <w:r w:rsidRPr="00436F64">
              <w:rPr>
                <w:sz w:val="16"/>
                <w:szCs w:val="16"/>
              </w:rPr>
              <w:t>21383 (38.7%)</w:t>
            </w:r>
          </w:p>
        </w:tc>
        <w:tc>
          <w:tcPr>
            <w:tcW w:w="990" w:type="dxa"/>
          </w:tcPr>
          <w:p w14:paraId="227BBA75" w14:textId="77777777" w:rsidR="001902B1" w:rsidRPr="00436F64" w:rsidRDefault="001902B1" w:rsidP="00205BC3">
            <w:pPr>
              <w:pStyle w:val="Compact"/>
              <w:rPr>
                <w:sz w:val="16"/>
                <w:szCs w:val="16"/>
              </w:rPr>
            </w:pPr>
            <w:r w:rsidRPr="00436F64">
              <w:rPr>
                <w:sz w:val="16"/>
                <w:szCs w:val="16"/>
              </w:rPr>
              <w:t>23592 (41.2%)</w:t>
            </w:r>
          </w:p>
        </w:tc>
        <w:tc>
          <w:tcPr>
            <w:tcW w:w="900" w:type="dxa"/>
          </w:tcPr>
          <w:p w14:paraId="7FACED72" w14:textId="77777777" w:rsidR="001902B1" w:rsidRPr="00436F64" w:rsidRDefault="001902B1" w:rsidP="00205BC3">
            <w:pPr>
              <w:pStyle w:val="Compact"/>
              <w:rPr>
                <w:sz w:val="16"/>
                <w:szCs w:val="16"/>
              </w:rPr>
            </w:pPr>
            <w:r w:rsidRPr="00436F64">
              <w:rPr>
                <w:sz w:val="16"/>
                <w:szCs w:val="16"/>
              </w:rPr>
              <w:t>27803 (44.1%)</w:t>
            </w:r>
          </w:p>
        </w:tc>
        <w:tc>
          <w:tcPr>
            <w:tcW w:w="810" w:type="dxa"/>
          </w:tcPr>
          <w:p w14:paraId="281E318A" w14:textId="77777777" w:rsidR="001902B1" w:rsidRPr="00436F64" w:rsidRDefault="001902B1" w:rsidP="00205BC3">
            <w:pPr>
              <w:pStyle w:val="Compact"/>
              <w:rPr>
                <w:sz w:val="16"/>
                <w:szCs w:val="16"/>
              </w:rPr>
            </w:pPr>
            <w:r w:rsidRPr="00436F64">
              <w:rPr>
                <w:sz w:val="16"/>
                <w:szCs w:val="16"/>
              </w:rPr>
              <w:t>19799 (48.4%)</w:t>
            </w:r>
          </w:p>
        </w:tc>
        <w:tc>
          <w:tcPr>
            <w:tcW w:w="811" w:type="dxa"/>
          </w:tcPr>
          <w:p w14:paraId="295F502E" w14:textId="77777777" w:rsidR="001902B1" w:rsidRPr="00436F64" w:rsidRDefault="001902B1" w:rsidP="00205BC3">
            <w:pPr>
              <w:pStyle w:val="Compact"/>
              <w:rPr>
                <w:sz w:val="16"/>
                <w:szCs w:val="16"/>
              </w:rPr>
            </w:pPr>
            <w:r w:rsidRPr="00436F64">
              <w:rPr>
                <w:sz w:val="16"/>
                <w:szCs w:val="16"/>
              </w:rPr>
              <w:t>6106 (50.8%)</w:t>
            </w:r>
          </w:p>
        </w:tc>
        <w:tc>
          <w:tcPr>
            <w:tcW w:w="917" w:type="dxa"/>
          </w:tcPr>
          <w:p w14:paraId="4893AE68" w14:textId="77777777" w:rsidR="001902B1" w:rsidRPr="00436F64" w:rsidRDefault="001902B1" w:rsidP="00205BC3">
            <w:pPr>
              <w:pStyle w:val="Compact"/>
              <w:rPr>
                <w:sz w:val="16"/>
                <w:szCs w:val="16"/>
              </w:rPr>
            </w:pPr>
            <w:r w:rsidRPr="00436F64">
              <w:rPr>
                <w:sz w:val="16"/>
                <w:szCs w:val="16"/>
              </w:rPr>
              <w:t>755 (49.2%)</w:t>
            </w:r>
          </w:p>
        </w:tc>
      </w:tr>
      <w:tr w:rsidR="001902B1" w:rsidRPr="00436F64" w14:paraId="51433545" w14:textId="77777777" w:rsidTr="00205BC3">
        <w:tc>
          <w:tcPr>
            <w:tcW w:w="1278" w:type="dxa"/>
          </w:tcPr>
          <w:p w14:paraId="01935F7E" w14:textId="77777777" w:rsidR="001902B1" w:rsidRPr="00436F64" w:rsidRDefault="001902B1" w:rsidP="00205BC3">
            <w:pPr>
              <w:pStyle w:val="Compact"/>
              <w:rPr>
                <w:sz w:val="16"/>
                <w:szCs w:val="16"/>
              </w:rPr>
            </w:pPr>
            <w:r w:rsidRPr="00436F64">
              <w:rPr>
                <w:sz w:val="16"/>
                <w:szCs w:val="16"/>
              </w:rPr>
              <w:t>All of the time</w:t>
            </w:r>
          </w:p>
        </w:tc>
        <w:tc>
          <w:tcPr>
            <w:tcW w:w="1080" w:type="dxa"/>
          </w:tcPr>
          <w:p w14:paraId="0DC3055F" w14:textId="77777777" w:rsidR="001902B1" w:rsidRPr="00436F64" w:rsidRDefault="001902B1" w:rsidP="00205BC3">
            <w:pPr>
              <w:pStyle w:val="Compact"/>
              <w:rPr>
                <w:sz w:val="16"/>
                <w:szCs w:val="16"/>
              </w:rPr>
            </w:pPr>
            <w:r w:rsidRPr="00436F64">
              <w:rPr>
                <w:sz w:val="16"/>
                <w:szCs w:val="16"/>
              </w:rPr>
              <w:t>41632 (12.2%)</w:t>
            </w:r>
          </w:p>
        </w:tc>
        <w:tc>
          <w:tcPr>
            <w:tcW w:w="992" w:type="dxa"/>
          </w:tcPr>
          <w:p w14:paraId="0DB1C184" w14:textId="77777777" w:rsidR="001902B1" w:rsidRPr="00436F64" w:rsidRDefault="001902B1" w:rsidP="00205BC3">
            <w:pPr>
              <w:pStyle w:val="Compact"/>
              <w:rPr>
                <w:sz w:val="16"/>
                <w:szCs w:val="16"/>
              </w:rPr>
            </w:pPr>
            <w:r w:rsidRPr="00436F64">
              <w:rPr>
                <w:sz w:val="16"/>
                <w:szCs w:val="16"/>
              </w:rPr>
              <w:t>6293 (9.7%)</w:t>
            </w:r>
          </w:p>
        </w:tc>
        <w:tc>
          <w:tcPr>
            <w:tcW w:w="808" w:type="dxa"/>
          </w:tcPr>
          <w:p w14:paraId="7759A62D" w14:textId="77777777" w:rsidR="001902B1" w:rsidRPr="00436F64" w:rsidRDefault="001902B1" w:rsidP="00205BC3">
            <w:pPr>
              <w:pStyle w:val="Compact"/>
              <w:rPr>
                <w:sz w:val="16"/>
                <w:szCs w:val="16"/>
              </w:rPr>
            </w:pPr>
            <w:r w:rsidRPr="00436F64">
              <w:rPr>
                <w:sz w:val="16"/>
                <w:szCs w:val="16"/>
              </w:rPr>
              <w:t>4974 (10.5%)</w:t>
            </w:r>
          </w:p>
        </w:tc>
        <w:tc>
          <w:tcPr>
            <w:tcW w:w="990" w:type="dxa"/>
          </w:tcPr>
          <w:p w14:paraId="4548FDE7" w14:textId="77777777" w:rsidR="001902B1" w:rsidRPr="00436F64" w:rsidRDefault="001902B1" w:rsidP="00205BC3">
            <w:pPr>
              <w:pStyle w:val="Compact"/>
              <w:rPr>
                <w:sz w:val="16"/>
                <w:szCs w:val="16"/>
              </w:rPr>
            </w:pPr>
            <w:r w:rsidRPr="00436F64">
              <w:rPr>
                <w:sz w:val="16"/>
                <w:szCs w:val="16"/>
              </w:rPr>
              <w:t>5299 (9.6%)</w:t>
            </w:r>
          </w:p>
        </w:tc>
        <w:tc>
          <w:tcPr>
            <w:tcW w:w="990" w:type="dxa"/>
          </w:tcPr>
          <w:p w14:paraId="1C415838" w14:textId="77777777" w:rsidR="001902B1" w:rsidRPr="00436F64" w:rsidRDefault="001902B1" w:rsidP="00205BC3">
            <w:pPr>
              <w:pStyle w:val="Compact"/>
              <w:rPr>
                <w:sz w:val="16"/>
                <w:szCs w:val="16"/>
              </w:rPr>
            </w:pPr>
            <w:r w:rsidRPr="00436F64">
              <w:rPr>
                <w:sz w:val="16"/>
                <w:szCs w:val="16"/>
              </w:rPr>
              <w:t>6425 (11.2%)</w:t>
            </w:r>
          </w:p>
        </w:tc>
        <w:tc>
          <w:tcPr>
            <w:tcW w:w="900" w:type="dxa"/>
          </w:tcPr>
          <w:p w14:paraId="11E212E5" w14:textId="77777777" w:rsidR="001902B1" w:rsidRPr="00436F64" w:rsidRDefault="001902B1" w:rsidP="00205BC3">
            <w:pPr>
              <w:pStyle w:val="Compact"/>
              <w:rPr>
                <w:sz w:val="16"/>
                <w:szCs w:val="16"/>
              </w:rPr>
            </w:pPr>
            <w:r w:rsidRPr="00436F64">
              <w:rPr>
                <w:sz w:val="16"/>
                <w:szCs w:val="16"/>
              </w:rPr>
              <w:t>8665 (13.7%)</w:t>
            </w:r>
          </w:p>
        </w:tc>
        <w:tc>
          <w:tcPr>
            <w:tcW w:w="810" w:type="dxa"/>
          </w:tcPr>
          <w:p w14:paraId="28FB97A9" w14:textId="77777777" w:rsidR="001902B1" w:rsidRPr="00436F64" w:rsidRDefault="001902B1" w:rsidP="00205BC3">
            <w:pPr>
              <w:pStyle w:val="Compact"/>
              <w:rPr>
                <w:sz w:val="16"/>
                <w:szCs w:val="16"/>
              </w:rPr>
            </w:pPr>
            <w:r w:rsidRPr="00436F64">
              <w:rPr>
                <w:sz w:val="16"/>
                <w:szCs w:val="16"/>
              </w:rPr>
              <w:t>7085 (17.3%)</w:t>
            </w:r>
          </w:p>
        </w:tc>
        <w:tc>
          <w:tcPr>
            <w:tcW w:w="811" w:type="dxa"/>
          </w:tcPr>
          <w:p w14:paraId="56F5F846" w14:textId="77777777" w:rsidR="001902B1" w:rsidRPr="00436F64" w:rsidRDefault="001902B1" w:rsidP="00205BC3">
            <w:pPr>
              <w:pStyle w:val="Compact"/>
              <w:rPr>
                <w:sz w:val="16"/>
                <w:szCs w:val="16"/>
              </w:rPr>
            </w:pPr>
            <w:r w:rsidRPr="00436F64">
              <w:rPr>
                <w:sz w:val="16"/>
                <w:szCs w:val="16"/>
              </w:rPr>
              <w:t>2518 (20.9%)</w:t>
            </w:r>
          </w:p>
        </w:tc>
        <w:tc>
          <w:tcPr>
            <w:tcW w:w="917" w:type="dxa"/>
          </w:tcPr>
          <w:p w14:paraId="35427304" w14:textId="77777777" w:rsidR="001902B1" w:rsidRPr="00436F64" w:rsidRDefault="001902B1" w:rsidP="00205BC3">
            <w:pPr>
              <w:pStyle w:val="Compact"/>
              <w:rPr>
                <w:sz w:val="16"/>
                <w:szCs w:val="16"/>
              </w:rPr>
            </w:pPr>
            <w:r w:rsidRPr="00436F64">
              <w:rPr>
                <w:sz w:val="16"/>
                <w:szCs w:val="16"/>
              </w:rPr>
              <w:t>373 (24.3%)</w:t>
            </w:r>
          </w:p>
        </w:tc>
      </w:tr>
      <w:tr w:rsidR="001902B1" w:rsidRPr="00436F64" w14:paraId="240A18F0" w14:textId="77777777" w:rsidTr="00205BC3">
        <w:tc>
          <w:tcPr>
            <w:tcW w:w="1278" w:type="dxa"/>
            <w:shd w:val="clear" w:color="auto" w:fill="D9D9D9" w:themeFill="background1" w:themeFillShade="D9"/>
          </w:tcPr>
          <w:p w14:paraId="1A5F8996" w14:textId="77777777" w:rsidR="001902B1" w:rsidRPr="00436F64" w:rsidRDefault="001902B1" w:rsidP="00205BC3">
            <w:pPr>
              <w:pStyle w:val="Compact"/>
              <w:rPr>
                <w:sz w:val="16"/>
                <w:szCs w:val="16"/>
              </w:rPr>
            </w:pPr>
            <w:r w:rsidRPr="00436F64">
              <w:rPr>
                <w:sz w:val="16"/>
                <w:szCs w:val="16"/>
              </w:rPr>
              <w:t>Medical Diagnosis</w:t>
            </w:r>
          </w:p>
        </w:tc>
        <w:tc>
          <w:tcPr>
            <w:tcW w:w="1080" w:type="dxa"/>
            <w:shd w:val="clear" w:color="auto" w:fill="D9D9D9" w:themeFill="background1" w:themeFillShade="D9"/>
          </w:tcPr>
          <w:p w14:paraId="5E2DFA16"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24DFF97B"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3F72B535"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2E9E7DB5"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11495F39"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46D6D8B6"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3B449123"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5080CF72"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78A3192F" w14:textId="77777777" w:rsidR="001902B1" w:rsidRPr="00436F64" w:rsidRDefault="001902B1" w:rsidP="00205BC3">
            <w:pPr>
              <w:pStyle w:val="Compact"/>
              <w:rPr>
                <w:sz w:val="16"/>
                <w:szCs w:val="16"/>
              </w:rPr>
            </w:pPr>
          </w:p>
        </w:tc>
      </w:tr>
      <w:tr w:rsidR="001902B1" w:rsidRPr="00436F64" w14:paraId="7B657501" w14:textId="77777777" w:rsidTr="00205BC3">
        <w:tc>
          <w:tcPr>
            <w:tcW w:w="1278" w:type="dxa"/>
          </w:tcPr>
          <w:p w14:paraId="326B6237" w14:textId="77777777" w:rsidR="001902B1" w:rsidRPr="00436F64" w:rsidRDefault="001902B1" w:rsidP="00205BC3">
            <w:pPr>
              <w:pStyle w:val="Compact"/>
              <w:rPr>
                <w:sz w:val="16"/>
                <w:szCs w:val="16"/>
              </w:rPr>
            </w:pPr>
            <w:r w:rsidRPr="00436F64">
              <w:rPr>
                <w:sz w:val="16"/>
                <w:szCs w:val="16"/>
              </w:rPr>
              <w:t>No</w:t>
            </w:r>
          </w:p>
        </w:tc>
        <w:tc>
          <w:tcPr>
            <w:tcW w:w="1080" w:type="dxa"/>
          </w:tcPr>
          <w:p w14:paraId="5CA3A634" w14:textId="77777777" w:rsidR="001902B1" w:rsidRPr="00436F64" w:rsidRDefault="001902B1" w:rsidP="00205BC3">
            <w:pPr>
              <w:pStyle w:val="Compact"/>
              <w:rPr>
                <w:sz w:val="16"/>
                <w:szCs w:val="16"/>
              </w:rPr>
            </w:pPr>
            <w:r w:rsidRPr="00436F64">
              <w:rPr>
                <w:sz w:val="16"/>
                <w:szCs w:val="16"/>
              </w:rPr>
              <w:t>280712 (82.1%)</w:t>
            </w:r>
          </w:p>
        </w:tc>
        <w:tc>
          <w:tcPr>
            <w:tcW w:w="992" w:type="dxa"/>
          </w:tcPr>
          <w:p w14:paraId="0D2C0B03" w14:textId="77777777" w:rsidR="001902B1" w:rsidRPr="00436F64" w:rsidRDefault="001902B1" w:rsidP="00205BC3">
            <w:pPr>
              <w:pStyle w:val="Compact"/>
              <w:rPr>
                <w:sz w:val="16"/>
                <w:szCs w:val="16"/>
              </w:rPr>
            </w:pPr>
            <w:r w:rsidRPr="00436F64">
              <w:rPr>
                <w:sz w:val="16"/>
                <w:szCs w:val="16"/>
              </w:rPr>
              <w:t>54877 (84.9%)</w:t>
            </w:r>
          </w:p>
        </w:tc>
        <w:tc>
          <w:tcPr>
            <w:tcW w:w="808" w:type="dxa"/>
          </w:tcPr>
          <w:p w14:paraId="6DAF17B4" w14:textId="77777777" w:rsidR="001902B1" w:rsidRPr="00436F64" w:rsidRDefault="001902B1" w:rsidP="00205BC3">
            <w:pPr>
              <w:pStyle w:val="Compact"/>
              <w:rPr>
                <w:sz w:val="16"/>
                <w:szCs w:val="16"/>
              </w:rPr>
            </w:pPr>
            <w:r w:rsidRPr="00436F64">
              <w:rPr>
                <w:sz w:val="16"/>
                <w:szCs w:val="16"/>
              </w:rPr>
              <w:t>40813 (86.4%)</w:t>
            </w:r>
          </w:p>
        </w:tc>
        <w:tc>
          <w:tcPr>
            <w:tcW w:w="990" w:type="dxa"/>
          </w:tcPr>
          <w:p w14:paraId="712D3545" w14:textId="77777777" w:rsidR="001902B1" w:rsidRPr="00436F64" w:rsidRDefault="001902B1" w:rsidP="00205BC3">
            <w:pPr>
              <w:pStyle w:val="Compact"/>
              <w:rPr>
                <w:sz w:val="16"/>
                <w:szCs w:val="16"/>
              </w:rPr>
            </w:pPr>
            <w:r w:rsidRPr="00436F64">
              <w:rPr>
                <w:sz w:val="16"/>
                <w:szCs w:val="16"/>
              </w:rPr>
              <w:t>47336 (85.7%)</w:t>
            </w:r>
          </w:p>
        </w:tc>
        <w:tc>
          <w:tcPr>
            <w:tcW w:w="990" w:type="dxa"/>
          </w:tcPr>
          <w:p w14:paraId="6E619305" w14:textId="77777777" w:rsidR="001902B1" w:rsidRPr="00436F64" w:rsidRDefault="001902B1" w:rsidP="00205BC3">
            <w:pPr>
              <w:pStyle w:val="Compact"/>
              <w:rPr>
                <w:sz w:val="16"/>
                <w:szCs w:val="16"/>
              </w:rPr>
            </w:pPr>
            <w:r w:rsidRPr="00436F64">
              <w:rPr>
                <w:sz w:val="16"/>
                <w:szCs w:val="16"/>
              </w:rPr>
              <w:t>47419 (82.8%)</w:t>
            </w:r>
          </w:p>
        </w:tc>
        <w:tc>
          <w:tcPr>
            <w:tcW w:w="900" w:type="dxa"/>
          </w:tcPr>
          <w:p w14:paraId="305229DE" w14:textId="77777777" w:rsidR="001902B1" w:rsidRPr="00436F64" w:rsidRDefault="001902B1" w:rsidP="00205BC3">
            <w:pPr>
              <w:pStyle w:val="Compact"/>
              <w:rPr>
                <w:sz w:val="16"/>
                <w:szCs w:val="16"/>
              </w:rPr>
            </w:pPr>
            <w:r w:rsidRPr="00436F64">
              <w:rPr>
                <w:sz w:val="16"/>
                <w:szCs w:val="16"/>
              </w:rPr>
              <w:t>49690 (78.7%)</w:t>
            </w:r>
          </w:p>
        </w:tc>
        <w:tc>
          <w:tcPr>
            <w:tcW w:w="810" w:type="dxa"/>
          </w:tcPr>
          <w:p w14:paraId="5B1CF7A6" w14:textId="77777777" w:rsidR="001902B1" w:rsidRPr="00436F64" w:rsidRDefault="001902B1" w:rsidP="00205BC3">
            <w:pPr>
              <w:pStyle w:val="Compact"/>
              <w:rPr>
                <w:sz w:val="16"/>
                <w:szCs w:val="16"/>
              </w:rPr>
            </w:pPr>
            <w:r w:rsidRPr="00436F64">
              <w:rPr>
                <w:sz w:val="16"/>
                <w:szCs w:val="16"/>
              </w:rPr>
              <w:t>31090 (76.1%)</w:t>
            </w:r>
          </w:p>
        </w:tc>
        <w:tc>
          <w:tcPr>
            <w:tcW w:w="811" w:type="dxa"/>
          </w:tcPr>
          <w:p w14:paraId="01557885" w14:textId="77777777" w:rsidR="001902B1" w:rsidRPr="00436F64" w:rsidRDefault="001902B1" w:rsidP="00205BC3">
            <w:pPr>
              <w:pStyle w:val="Compact"/>
              <w:rPr>
                <w:sz w:val="16"/>
                <w:szCs w:val="16"/>
              </w:rPr>
            </w:pPr>
            <w:r w:rsidRPr="00436F64">
              <w:rPr>
                <w:sz w:val="16"/>
                <w:szCs w:val="16"/>
              </w:rPr>
              <w:t>8488 (70.6%)</w:t>
            </w:r>
          </w:p>
        </w:tc>
        <w:tc>
          <w:tcPr>
            <w:tcW w:w="917" w:type="dxa"/>
          </w:tcPr>
          <w:p w14:paraId="46FD384B" w14:textId="77777777" w:rsidR="001902B1" w:rsidRPr="00436F64" w:rsidRDefault="001902B1" w:rsidP="00205BC3">
            <w:pPr>
              <w:pStyle w:val="Compact"/>
              <w:rPr>
                <w:sz w:val="16"/>
                <w:szCs w:val="16"/>
              </w:rPr>
            </w:pPr>
            <w:r w:rsidRPr="00436F64">
              <w:rPr>
                <w:sz w:val="16"/>
                <w:szCs w:val="16"/>
              </w:rPr>
              <w:t>999 (65.0%)</w:t>
            </w:r>
          </w:p>
        </w:tc>
      </w:tr>
      <w:tr w:rsidR="001902B1" w:rsidRPr="00436F64" w14:paraId="5C4C2B3E" w14:textId="77777777" w:rsidTr="00205BC3">
        <w:tc>
          <w:tcPr>
            <w:tcW w:w="1278" w:type="dxa"/>
          </w:tcPr>
          <w:p w14:paraId="7E4691E8" w14:textId="77777777" w:rsidR="001902B1" w:rsidRPr="00436F64" w:rsidRDefault="001902B1" w:rsidP="00205BC3">
            <w:pPr>
              <w:pStyle w:val="Compact"/>
              <w:rPr>
                <w:sz w:val="16"/>
                <w:szCs w:val="16"/>
              </w:rPr>
            </w:pPr>
            <w:r w:rsidRPr="00436F64">
              <w:rPr>
                <w:sz w:val="16"/>
                <w:szCs w:val="16"/>
              </w:rPr>
              <w:t>Yes</w:t>
            </w:r>
          </w:p>
        </w:tc>
        <w:tc>
          <w:tcPr>
            <w:tcW w:w="1080" w:type="dxa"/>
          </w:tcPr>
          <w:p w14:paraId="74587CDF" w14:textId="77777777" w:rsidR="001902B1" w:rsidRPr="00436F64" w:rsidRDefault="001902B1" w:rsidP="00205BC3">
            <w:pPr>
              <w:pStyle w:val="Compact"/>
              <w:rPr>
                <w:sz w:val="16"/>
                <w:szCs w:val="16"/>
              </w:rPr>
            </w:pPr>
            <w:r w:rsidRPr="00436F64">
              <w:rPr>
                <w:sz w:val="16"/>
                <w:szCs w:val="16"/>
              </w:rPr>
              <w:t>53164 (15.5%)</w:t>
            </w:r>
          </w:p>
        </w:tc>
        <w:tc>
          <w:tcPr>
            <w:tcW w:w="992" w:type="dxa"/>
          </w:tcPr>
          <w:p w14:paraId="01BB6024" w14:textId="77777777" w:rsidR="001902B1" w:rsidRPr="00436F64" w:rsidRDefault="001902B1" w:rsidP="00205BC3">
            <w:pPr>
              <w:pStyle w:val="Compact"/>
              <w:rPr>
                <w:sz w:val="16"/>
                <w:szCs w:val="16"/>
              </w:rPr>
            </w:pPr>
            <w:r w:rsidRPr="00436F64">
              <w:rPr>
                <w:sz w:val="16"/>
                <w:szCs w:val="16"/>
              </w:rPr>
              <w:t>7584 (11.7%)</w:t>
            </w:r>
          </w:p>
        </w:tc>
        <w:tc>
          <w:tcPr>
            <w:tcW w:w="808" w:type="dxa"/>
          </w:tcPr>
          <w:p w14:paraId="0C63F290" w14:textId="77777777" w:rsidR="001902B1" w:rsidRPr="00436F64" w:rsidRDefault="001902B1" w:rsidP="00205BC3">
            <w:pPr>
              <w:pStyle w:val="Compact"/>
              <w:rPr>
                <w:sz w:val="16"/>
                <w:szCs w:val="16"/>
              </w:rPr>
            </w:pPr>
            <w:r w:rsidRPr="00436F64">
              <w:rPr>
                <w:sz w:val="16"/>
                <w:szCs w:val="16"/>
              </w:rPr>
              <w:t>5438 (11.5%)</w:t>
            </w:r>
          </w:p>
        </w:tc>
        <w:tc>
          <w:tcPr>
            <w:tcW w:w="990" w:type="dxa"/>
          </w:tcPr>
          <w:p w14:paraId="715D3B9A" w14:textId="77777777" w:rsidR="001902B1" w:rsidRPr="00436F64" w:rsidRDefault="001902B1" w:rsidP="00205BC3">
            <w:pPr>
              <w:pStyle w:val="Compact"/>
              <w:rPr>
                <w:sz w:val="16"/>
                <w:szCs w:val="16"/>
              </w:rPr>
            </w:pPr>
            <w:r w:rsidRPr="00436F64">
              <w:rPr>
                <w:sz w:val="16"/>
                <w:szCs w:val="16"/>
              </w:rPr>
              <w:t>6702 (12.1%)</w:t>
            </w:r>
          </w:p>
        </w:tc>
        <w:tc>
          <w:tcPr>
            <w:tcW w:w="990" w:type="dxa"/>
          </w:tcPr>
          <w:p w14:paraId="20C48A1C" w14:textId="77777777" w:rsidR="001902B1" w:rsidRPr="00436F64" w:rsidRDefault="001902B1" w:rsidP="00205BC3">
            <w:pPr>
              <w:pStyle w:val="Compact"/>
              <w:rPr>
                <w:sz w:val="16"/>
                <w:szCs w:val="16"/>
              </w:rPr>
            </w:pPr>
            <w:r w:rsidRPr="00436F64">
              <w:rPr>
                <w:sz w:val="16"/>
                <w:szCs w:val="16"/>
              </w:rPr>
              <w:t>8628 (15.1%)</w:t>
            </w:r>
          </w:p>
        </w:tc>
        <w:tc>
          <w:tcPr>
            <w:tcW w:w="900" w:type="dxa"/>
          </w:tcPr>
          <w:p w14:paraId="2EF31297" w14:textId="77777777" w:rsidR="001902B1" w:rsidRPr="00436F64" w:rsidRDefault="001902B1" w:rsidP="00205BC3">
            <w:pPr>
              <w:pStyle w:val="Compact"/>
              <w:rPr>
                <w:sz w:val="16"/>
                <w:szCs w:val="16"/>
              </w:rPr>
            </w:pPr>
            <w:r w:rsidRPr="00436F64">
              <w:rPr>
                <w:sz w:val="16"/>
                <w:szCs w:val="16"/>
              </w:rPr>
              <w:t>12133 (19.2%)</w:t>
            </w:r>
          </w:p>
        </w:tc>
        <w:tc>
          <w:tcPr>
            <w:tcW w:w="810" w:type="dxa"/>
          </w:tcPr>
          <w:p w14:paraId="3E1CEA18" w14:textId="77777777" w:rsidR="001902B1" w:rsidRPr="00436F64" w:rsidRDefault="001902B1" w:rsidP="00205BC3">
            <w:pPr>
              <w:pStyle w:val="Compact"/>
              <w:rPr>
                <w:sz w:val="16"/>
                <w:szCs w:val="16"/>
              </w:rPr>
            </w:pPr>
            <w:r w:rsidRPr="00436F64">
              <w:rPr>
                <w:sz w:val="16"/>
                <w:szCs w:val="16"/>
              </w:rPr>
              <w:t>8917 (21.8%)</w:t>
            </w:r>
          </w:p>
        </w:tc>
        <w:tc>
          <w:tcPr>
            <w:tcW w:w="811" w:type="dxa"/>
          </w:tcPr>
          <w:p w14:paraId="764D803E" w14:textId="77777777" w:rsidR="001902B1" w:rsidRPr="00436F64" w:rsidRDefault="001902B1" w:rsidP="00205BC3">
            <w:pPr>
              <w:pStyle w:val="Compact"/>
              <w:rPr>
                <w:sz w:val="16"/>
                <w:szCs w:val="16"/>
              </w:rPr>
            </w:pPr>
            <w:r w:rsidRPr="00436F64">
              <w:rPr>
                <w:sz w:val="16"/>
                <w:szCs w:val="16"/>
              </w:rPr>
              <w:t>3286 (27.3%)</w:t>
            </w:r>
          </w:p>
        </w:tc>
        <w:tc>
          <w:tcPr>
            <w:tcW w:w="917" w:type="dxa"/>
          </w:tcPr>
          <w:p w14:paraId="163DCF73" w14:textId="77777777" w:rsidR="001902B1" w:rsidRPr="00436F64" w:rsidRDefault="001902B1" w:rsidP="00205BC3">
            <w:pPr>
              <w:pStyle w:val="Compact"/>
              <w:rPr>
                <w:sz w:val="16"/>
                <w:szCs w:val="16"/>
              </w:rPr>
            </w:pPr>
            <w:r w:rsidRPr="00436F64">
              <w:rPr>
                <w:sz w:val="16"/>
                <w:szCs w:val="16"/>
              </w:rPr>
              <w:t>476 (31.0%)</w:t>
            </w:r>
          </w:p>
        </w:tc>
      </w:tr>
      <w:tr w:rsidR="001902B1" w:rsidRPr="00436F64" w14:paraId="124D8D9E" w14:textId="77777777" w:rsidTr="00205BC3">
        <w:tc>
          <w:tcPr>
            <w:tcW w:w="1278" w:type="dxa"/>
          </w:tcPr>
          <w:p w14:paraId="7123D9C3" w14:textId="77777777" w:rsidR="001902B1" w:rsidRPr="00436F64" w:rsidRDefault="001902B1" w:rsidP="00205BC3">
            <w:pPr>
              <w:pStyle w:val="Compact"/>
              <w:rPr>
                <w:sz w:val="16"/>
                <w:szCs w:val="16"/>
              </w:rPr>
            </w:pPr>
            <w:r w:rsidRPr="00436F64">
              <w:rPr>
                <w:sz w:val="16"/>
                <w:szCs w:val="16"/>
              </w:rPr>
              <w:t>Missing</w:t>
            </w:r>
          </w:p>
        </w:tc>
        <w:tc>
          <w:tcPr>
            <w:tcW w:w="1080" w:type="dxa"/>
          </w:tcPr>
          <w:p w14:paraId="076611CB" w14:textId="77777777" w:rsidR="001902B1" w:rsidRPr="00436F64" w:rsidRDefault="001902B1" w:rsidP="00205BC3">
            <w:pPr>
              <w:pStyle w:val="Compact"/>
              <w:rPr>
                <w:sz w:val="16"/>
                <w:szCs w:val="16"/>
              </w:rPr>
            </w:pPr>
            <w:r w:rsidRPr="00436F64">
              <w:rPr>
                <w:sz w:val="16"/>
                <w:szCs w:val="16"/>
              </w:rPr>
              <w:t>8080 (2.4%)</w:t>
            </w:r>
          </w:p>
        </w:tc>
        <w:tc>
          <w:tcPr>
            <w:tcW w:w="992" w:type="dxa"/>
          </w:tcPr>
          <w:p w14:paraId="71C54746" w14:textId="77777777" w:rsidR="001902B1" w:rsidRPr="00436F64" w:rsidRDefault="001902B1" w:rsidP="00205BC3">
            <w:pPr>
              <w:pStyle w:val="Compact"/>
              <w:rPr>
                <w:sz w:val="16"/>
                <w:szCs w:val="16"/>
              </w:rPr>
            </w:pPr>
            <w:r w:rsidRPr="00436F64">
              <w:rPr>
                <w:sz w:val="16"/>
                <w:szCs w:val="16"/>
              </w:rPr>
              <w:t>2187 (3.4%)</w:t>
            </w:r>
          </w:p>
        </w:tc>
        <w:tc>
          <w:tcPr>
            <w:tcW w:w="808" w:type="dxa"/>
          </w:tcPr>
          <w:p w14:paraId="384C40EA" w14:textId="77777777" w:rsidR="001902B1" w:rsidRPr="00436F64" w:rsidRDefault="001902B1" w:rsidP="00205BC3">
            <w:pPr>
              <w:pStyle w:val="Compact"/>
              <w:rPr>
                <w:sz w:val="16"/>
                <w:szCs w:val="16"/>
              </w:rPr>
            </w:pPr>
            <w:r w:rsidRPr="00436F64">
              <w:rPr>
                <w:sz w:val="16"/>
                <w:szCs w:val="16"/>
              </w:rPr>
              <w:t>998 (2.1%)</w:t>
            </w:r>
          </w:p>
        </w:tc>
        <w:tc>
          <w:tcPr>
            <w:tcW w:w="990" w:type="dxa"/>
          </w:tcPr>
          <w:p w14:paraId="60632DD8" w14:textId="77777777" w:rsidR="001902B1" w:rsidRPr="00436F64" w:rsidRDefault="001902B1" w:rsidP="00205BC3">
            <w:pPr>
              <w:pStyle w:val="Compact"/>
              <w:rPr>
                <w:sz w:val="16"/>
                <w:szCs w:val="16"/>
              </w:rPr>
            </w:pPr>
            <w:r w:rsidRPr="00436F64">
              <w:rPr>
                <w:sz w:val="16"/>
                <w:szCs w:val="16"/>
              </w:rPr>
              <w:t>1203 (2.2%)</w:t>
            </w:r>
          </w:p>
        </w:tc>
        <w:tc>
          <w:tcPr>
            <w:tcW w:w="990" w:type="dxa"/>
          </w:tcPr>
          <w:p w14:paraId="57E29354" w14:textId="77777777" w:rsidR="001902B1" w:rsidRPr="00436F64" w:rsidRDefault="001902B1" w:rsidP="00205BC3">
            <w:pPr>
              <w:pStyle w:val="Compact"/>
              <w:rPr>
                <w:sz w:val="16"/>
                <w:szCs w:val="16"/>
              </w:rPr>
            </w:pPr>
            <w:r w:rsidRPr="00436F64">
              <w:rPr>
                <w:sz w:val="16"/>
                <w:szCs w:val="16"/>
              </w:rPr>
              <w:t>1212 (2.1%)</w:t>
            </w:r>
          </w:p>
        </w:tc>
        <w:tc>
          <w:tcPr>
            <w:tcW w:w="900" w:type="dxa"/>
          </w:tcPr>
          <w:p w14:paraId="2A3AF1E2" w14:textId="77777777" w:rsidR="001902B1" w:rsidRPr="00436F64" w:rsidRDefault="001902B1" w:rsidP="00205BC3">
            <w:pPr>
              <w:pStyle w:val="Compact"/>
              <w:rPr>
                <w:sz w:val="16"/>
                <w:szCs w:val="16"/>
              </w:rPr>
            </w:pPr>
            <w:r w:rsidRPr="00436F64">
              <w:rPr>
                <w:sz w:val="16"/>
                <w:szCs w:val="16"/>
              </w:rPr>
              <w:t>1290 (2.0%)</w:t>
            </w:r>
          </w:p>
        </w:tc>
        <w:tc>
          <w:tcPr>
            <w:tcW w:w="810" w:type="dxa"/>
          </w:tcPr>
          <w:p w14:paraId="325E21F3" w14:textId="77777777" w:rsidR="001902B1" w:rsidRPr="00436F64" w:rsidRDefault="001902B1" w:rsidP="00205BC3">
            <w:pPr>
              <w:pStyle w:val="Compact"/>
              <w:rPr>
                <w:sz w:val="16"/>
                <w:szCs w:val="16"/>
              </w:rPr>
            </w:pPr>
            <w:r w:rsidRPr="00436F64">
              <w:rPr>
                <w:sz w:val="16"/>
                <w:szCs w:val="16"/>
              </w:rPr>
              <w:t>874 (2.1%)</w:t>
            </w:r>
          </w:p>
        </w:tc>
        <w:tc>
          <w:tcPr>
            <w:tcW w:w="811" w:type="dxa"/>
          </w:tcPr>
          <w:p w14:paraId="60493F9E" w14:textId="77777777" w:rsidR="001902B1" w:rsidRPr="00436F64" w:rsidRDefault="001902B1" w:rsidP="00205BC3">
            <w:pPr>
              <w:pStyle w:val="Compact"/>
              <w:rPr>
                <w:sz w:val="16"/>
                <w:szCs w:val="16"/>
              </w:rPr>
            </w:pPr>
            <w:r w:rsidRPr="00436F64">
              <w:rPr>
                <w:sz w:val="16"/>
                <w:szCs w:val="16"/>
              </w:rPr>
              <w:t>255 (2.1%)</w:t>
            </w:r>
          </w:p>
        </w:tc>
        <w:tc>
          <w:tcPr>
            <w:tcW w:w="917" w:type="dxa"/>
          </w:tcPr>
          <w:p w14:paraId="751A7027" w14:textId="77777777" w:rsidR="001902B1" w:rsidRPr="00436F64" w:rsidRDefault="001902B1" w:rsidP="00205BC3">
            <w:pPr>
              <w:pStyle w:val="Compact"/>
              <w:rPr>
                <w:sz w:val="16"/>
                <w:szCs w:val="16"/>
              </w:rPr>
            </w:pPr>
            <w:r w:rsidRPr="00436F64">
              <w:rPr>
                <w:sz w:val="16"/>
                <w:szCs w:val="16"/>
              </w:rPr>
              <w:t>61 (4.0%)</w:t>
            </w:r>
          </w:p>
        </w:tc>
      </w:tr>
      <w:tr w:rsidR="001902B1" w:rsidRPr="00436F64" w14:paraId="3E958BCF" w14:textId="77777777" w:rsidTr="00205BC3">
        <w:tc>
          <w:tcPr>
            <w:tcW w:w="1278" w:type="dxa"/>
            <w:shd w:val="clear" w:color="auto" w:fill="D9D9D9" w:themeFill="background1" w:themeFillShade="D9"/>
          </w:tcPr>
          <w:p w14:paraId="443EAD35" w14:textId="77777777" w:rsidR="001902B1" w:rsidRPr="00436F64" w:rsidRDefault="001902B1" w:rsidP="00205BC3">
            <w:pPr>
              <w:pStyle w:val="Compact"/>
              <w:rPr>
                <w:sz w:val="16"/>
                <w:szCs w:val="16"/>
              </w:rPr>
            </w:pPr>
            <w:r w:rsidRPr="00436F64">
              <w:rPr>
                <w:sz w:val="16"/>
                <w:szCs w:val="16"/>
              </w:rPr>
              <w:t>Mental Health Treatment in Past Year</w:t>
            </w:r>
          </w:p>
        </w:tc>
        <w:tc>
          <w:tcPr>
            <w:tcW w:w="1080" w:type="dxa"/>
            <w:shd w:val="clear" w:color="auto" w:fill="D9D9D9" w:themeFill="background1" w:themeFillShade="D9"/>
          </w:tcPr>
          <w:p w14:paraId="338796AF"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73AC7589"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3A26114A"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1721BEC"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71A616FB"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0BCC8AC1"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40F3D36C"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6502B0BF"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33437969" w14:textId="77777777" w:rsidR="001902B1" w:rsidRPr="00436F64" w:rsidRDefault="001902B1" w:rsidP="00205BC3">
            <w:pPr>
              <w:pStyle w:val="Compact"/>
              <w:rPr>
                <w:sz w:val="16"/>
                <w:szCs w:val="16"/>
              </w:rPr>
            </w:pPr>
          </w:p>
        </w:tc>
      </w:tr>
      <w:tr w:rsidR="001902B1" w:rsidRPr="00436F64" w14:paraId="54761C43" w14:textId="77777777" w:rsidTr="00205BC3">
        <w:tc>
          <w:tcPr>
            <w:tcW w:w="1278" w:type="dxa"/>
          </w:tcPr>
          <w:p w14:paraId="0A2155CD" w14:textId="77777777" w:rsidR="001902B1" w:rsidRPr="00436F64" w:rsidRDefault="001902B1" w:rsidP="00205BC3">
            <w:pPr>
              <w:pStyle w:val="Compact"/>
              <w:rPr>
                <w:sz w:val="16"/>
                <w:szCs w:val="16"/>
              </w:rPr>
            </w:pPr>
            <w:r w:rsidRPr="00436F64">
              <w:rPr>
                <w:sz w:val="16"/>
                <w:szCs w:val="16"/>
              </w:rPr>
              <w:t>No</w:t>
            </w:r>
          </w:p>
        </w:tc>
        <w:tc>
          <w:tcPr>
            <w:tcW w:w="1080" w:type="dxa"/>
          </w:tcPr>
          <w:p w14:paraId="3BE54588" w14:textId="77777777" w:rsidR="001902B1" w:rsidRPr="00436F64" w:rsidRDefault="001902B1" w:rsidP="00205BC3">
            <w:pPr>
              <w:pStyle w:val="Compact"/>
              <w:rPr>
                <w:sz w:val="16"/>
                <w:szCs w:val="16"/>
              </w:rPr>
            </w:pPr>
            <w:r w:rsidRPr="00436F64">
              <w:rPr>
                <w:sz w:val="16"/>
                <w:szCs w:val="16"/>
              </w:rPr>
              <w:t xml:space="preserve">287518 </w:t>
            </w:r>
            <w:r w:rsidRPr="00436F64">
              <w:rPr>
                <w:sz w:val="16"/>
                <w:szCs w:val="16"/>
              </w:rPr>
              <w:lastRenderedPageBreak/>
              <w:t>(84.1%)</w:t>
            </w:r>
          </w:p>
        </w:tc>
        <w:tc>
          <w:tcPr>
            <w:tcW w:w="992" w:type="dxa"/>
          </w:tcPr>
          <w:p w14:paraId="65A944C0" w14:textId="77777777" w:rsidR="001902B1" w:rsidRPr="00436F64" w:rsidRDefault="001902B1" w:rsidP="00205BC3">
            <w:pPr>
              <w:pStyle w:val="Compact"/>
              <w:rPr>
                <w:sz w:val="16"/>
                <w:szCs w:val="16"/>
              </w:rPr>
            </w:pPr>
            <w:r w:rsidRPr="00436F64">
              <w:rPr>
                <w:sz w:val="16"/>
                <w:szCs w:val="16"/>
              </w:rPr>
              <w:lastRenderedPageBreak/>
              <w:t xml:space="preserve">51770 </w:t>
            </w:r>
            <w:r w:rsidRPr="00436F64">
              <w:rPr>
                <w:sz w:val="16"/>
                <w:szCs w:val="16"/>
              </w:rPr>
              <w:lastRenderedPageBreak/>
              <w:t>(80.1%)</w:t>
            </w:r>
          </w:p>
        </w:tc>
        <w:tc>
          <w:tcPr>
            <w:tcW w:w="808" w:type="dxa"/>
          </w:tcPr>
          <w:p w14:paraId="29BF6B7E" w14:textId="77777777" w:rsidR="001902B1" w:rsidRPr="00436F64" w:rsidRDefault="001902B1" w:rsidP="00205BC3">
            <w:pPr>
              <w:pStyle w:val="Compact"/>
              <w:rPr>
                <w:sz w:val="16"/>
                <w:szCs w:val="16"/>
              </w:rPr>
            </w:pPr>
            <w:r w:rsidRPr="00436F64">
              <w:rPr>
                <w:sz w:val="16"/>
                <w:szCs w:val="16"/>
              </w:rPr>
              <w:lastRenderedPageBreak/>
              <w:t xml:space="preserve">38632 </w:t>
            </w:r>
            <w:r w:rsidRPr="00436F64">
              <w:rPr>
                <w:sz w:val="16"/>
                <w:szCs w:val="16"/>
              </w:rPr>
              <w:lastRenderedPageBreak/>
              <w:t>(81.8%)</w:t>
            </w:r>
          </w:p>
        </w:tc>
        <w:tc>
          <w:tcPr>
            <w:tcW w:w="990" w:type="dxa"/>
          </w:tcPr>
          <w:p w14:paraId="2F8B9046" w14:textId="77777777" w:rsidR="001902B1" w:rsidRPr="00436F64" w:rsidRDefault="001902B1" w:rsidP="00205BC3">
            <w:pPr>
              <w:pStyle w:val="Compact"/>
              <w:rPr>
                <w:sz w:val="16"/>
                <w:szCs w:val="16"/>
              </w:rPr>
            </w:pPr>
            <w:r w:rsidRPr="00436F64">
              <w:rPr>
                <w:sz w:val="16"/>
                <w:szCs w:val="16"/>
              </w:rPr>
              <w:lastRenderedPageBreak/>
              <w:t xml:space="preserve">46434 </w:t>
            </w:r>
            <w:r w:rsidRPr="00436F64">
              <w:rPr>
                <w:sz w:val="16"/>
                <w:szCs w:val="16"/>
              </w:rPr>
              <w:lastRenderedPageBreak/>
              <w:t>(84.1%)</w:t>
            </w:r>
          </w:p>
        </w:tc>
        <w:tc>
          <w:tcPr>
            <w:tcW w:w="990" w:type="dxa"/>
          </w:tcPr>
          <w:p w14:paraId="182A9C8F" w14:textId="77777777" w:rsidR="001902B1" w:rsidRPr="00436F64" w:rsidRDefault="001902B1" w:rsidP="00205BC3">
            <w:pPr>
              <w:pStyle w:val="Compact"/>
              <w:rPr>
                <w:sz w:val="16"/>
                <w:szCs w:val="16"/>
              </w:rPr>
            </w:pPr>
            <w:r w:rsidRPr="00436F64">
              <w:rPr>
                <w:sz w:val="16"/>
                <w:szCs w:val="16"/>
              </w:rPr>
              <w:lastRenderedPageBreak/>
              <w:t xml:space="preserve">48454 </w:t>
            </w:r>
            <w:r w:rsidRPr="00436F64">
              <w:rPr>
                <w:sz w:val="16"/>
                <w:szCs w:val="16"/>
              </w:rPr>
              <w:lastRenderedPageBreak/>
              <w:t>(84.6%)</w:t>
            </w:r>
          </w:p>
        </w:tc>
        <w:tc>
          <w:tcPr>
            <w:tcW w:w="900" w:type="dxa"/>
          </w:tcPr>
          <w:p w14:paraId="35C4C63C" w14:textId="77777777" w:rsidR="001902B1" w:rsidRPr="00436F64" w:rsidRDefault="001902B1" w:rsidP="00205BC3">
            <w:pPr>
              <w:pStyle w:val="Compact"/>
              <w:rPr>
                <w:sz w:val="16"/>
                <w:szCs w:val="16"/>
              </w:rPr>
            </w:pPr>
            <w:r w:rsidRPr="00436F64">
              <w:rPr>
                <w:sz w:val="16"/>
                <w:szCs w:val="16"/>
              </w:rPr>
              <w:lastRenderedPageBreak/>
              <w:t xml:space="preserve">53656 </w:t>
            </w:r>
            <w:r w:rsidRPr="00436F64">
              <w:rPr>
                <w:sz w:val="16"/>
                <w:szCs w:val="16"/>
              </w:rPr>
              <w:lastRenderedPageBreak/>
              <w:t>(85.0%)</w:t>
            </w:r>
          </w:p>
        </w:tc>
        <w:tc>
          <w:tcPr>
            <w:tcW w:w="810" w:type="dxa"/>
          </w:tcPr>
          <w:p w14:paraId="58F5ACAF" w14:textId="77777777" w:rsidR="001902B1" w:rsidRPr="00436F64" w:rsidRDefault="001902B1" w:rsidP="00205BC3">
            <w:pPr>
              <w:pStyle w:val="Compact"/>
              <w:rPr>
                <w:sz w:val="16"/>
                <w:szCs w:val="16"/>
              </w:rPr>
            </w:pPr>
            <w:r w:rsidRPr="00436F64">
              <w:rPr>
                <w:sz w:val="16"/>
                <w:szCs w:val="16"/>
              </w:rPr>
              <w:lastRenderedPageBreak/>
              <w:t xml:space="preserve">36239 </w:t>
            </w:r>
            <w:r w:rsidRPr="00436F64">
              <w:rPr>
                <w:sz w:val="16"/>
                <w:szCs w:val="16"/>
              </w:rPr>
              <w:lastRenderedPageBreak/>
              <w:t>(88.6%)</w:t>
            </w:r>
          </w:p>
        </w:tc>
        <w:tc>
          <w:tcPr>
            <w:tcW w:w="811" w:type="dxa"/>
          </w:tcPr>
          <w:p w14:paraId="63EE9AF3" w14:textId="77777777" w:rsidR="001902B1" w:rsidRPr="00436F64" w:rsidRDefault="001902B1" w:rsidP="00205BC3">
            <w:pPr>
              <w:pStyle w:val="Compact"/>
              <w:rPr>
                <w:sz w:val="16"/>
                <w:szCs w:val="16"/>
              </w:rPr>
            </w:pPr>
            <w:r w:rsidRPr="00436F64">
              <w:rPr>
                <w:sz w:val="16"/>
                <w:szCs w:val="16"/>
              </w:rPr>
              <w:lastRenderedPageBreak/>
              <w:t xml:space="preserve">10916 </w:t>
            </w:r>
            <w:r w:rsidRPr="00436F64">
              <w:rPr>
                <w:sz w:val="16"/>
                <w:szCs w:val="16"/>
              </w:rPr>
              <w:lastRenderedPageBreak/>
              <w:t>(90.7%)</w:t>
            </w:r>
          </w:p>
        </w:tc>
        <w:tc>
          <w:tcPr>
            <w:tcW w:w="917" w:type="dxa"/>
          </w:tcPr>
          <w:p w14:paraId="53BB5343" w14:textId="77777777" w:rsidR="001902B1" w:rsidRPr="00436F64" w:rsidRDefault="001902B1" w:rsidP="00205BC3">
            <w:pPr>
              <w:pStyle w:val="Compact"/>
              <w:rPr>
                <w:sz w:val="16"/>
                <w:szCs w:val="16"/>
              </w:rPr>
            </w:pPr>
            <w:r w:rsidRPr="00436F64">
              <w:rPr>
                <w:sz w:val="16"/>
                <w:szCs w:val="16"/>
              </w:rPr>
              <w:lastRenderedPageBreak/>
              <w:t xml:space="preserve">1417 </w:t>
            </w:r>
            <w:r w:rsidRPr="00436F64">
              <w:rPr>
                <w:sz w:val="16"/>
                <w:szCs w:val="16"/>
              </w:rPr>
              <w:lastRenderedPageBreak/>
              <w:t>(92.3%)</w:t>
            </w:r>
          </w:p>
        </w:tc>
      </w:tr>
      <w:tr w:rsidR="001902B1" w:rsidRPr="00436F64" w14:paraId="5E99565C" w14:textId="77777777" w:rsidTr="00205BC3">
        <w:tc>
          <w:tcPr>
            <w:tcW w:w="1278" w:type="dxa"/>
          </w:tcPr>
          <w:p w14:paraId="522717E5" w14:textId="77777777" w:rsidR="001902B1" w:rsidRPr="00436F64" w:rsidRDefault="001902B1" w:rsidP="00205BC3">
            <w:pPr>
              <w:pStyle w:val="Compact"/>
              <w:rPr>
                <w:sz w:val="16"/>
                <w:szCs w:val="16"/>
              </w:rPr>
            </w:pPr>
            <w:r w:rsidRPr="00436F64">
              <w:rPr>
                <w:sz w:val="16"/>
                <w:szCs w:val="16"/>
              </w:rPr>
              <w:lastRenderedPageBreak/>
              <w:t>Yes</w:t>
            </w:r>
          </w:p>
        </w:tc>
        <w:tc>
          <w:tcPr>
            <w:tcW w:w="1080" w:type="dxa"/>
          </w:tcPr>
          <w:p w14:paraId="40CC9910" w14:textId="77777777" w:rsidR="001902B1" w:rsidRPr="00436F64" w:rsidRDefault="001902B1" w:rsidP="00205BC3">
            <w:pPr>
              <w:pStyle w:val="Compact"/>
              <w:rPr>
                <w:sz w:val="16"/>
                <w:szCs w:val="16"/>
              </w:rPr>
            </w:pPr>
            <w:r w:rsidRPr="00436F64">
              <w:rPr>
                <w:sz w:val="16"/>
                <w:szCs w:val="16"/>
              </w:rPr>
              <w:t>50606 (14.8%)</w:t>
            </w:r>
          </w:p>
        </w:tc>
        <w:tc>
          <w:tcPr>
            <w:tcW w:w="992" w:type="dxa"/>
          </w:tcPr>
          <w:p w14:paraId="0418D1BC" w14:textId="77777777" w:rsidR="001902B1" w:rsidRPr="00436F64" w:rsidRDefault="001902B1" w:rsidP="00205BC3">
            <w:pPr>
              <w:pStyle w:val="Compact"/>
              <w:rPr>
                <w:sz w:val="16"/>
                <w:szCs w:val="16"/>
              </w:rPr>
            </w:pPr>
            <w:r w:rsidRPr="00436F64">
              <w:rPr>
                <w:sz w:val="16"/>
                <w:szCs w:val="16"/>
              </w:rPr>
              <w:t>12028 (18.6%)</w:t>
            </w:r>
          </w:p>
        </w:tc>
        <w:tc>
          <w:tcPr>
            <w:tcW w:w="808" w:type="dxa"/>
          </w:tcPr>
          <w:p w14:paraId="4732C162" w14:textId="77777777" w:rsidR="001902B1" w:rsidRPr="00436F64" w:rsidRDefault="001902B1" w:rsidP="00205BC3">
            <w:pPr>
              <w:pStyle w:val="Compact"/>
              <w:rPr>
                <w:sz w:val="16"/>
                <w:szCs w:val="16"/>
              </w:rPr>
            </w:pPr>
            <w:r w:rsidRPr="00436F64">
              <w:rPr>
                <w:sz w:val="16"/>
                <w:szCs w:val="16"/>
              </w:rPr>
              <w:t>8183 (17.3%)</w:t>
            </w:r>
          </w:p>
        </w:tc>
        <w:tc>
          <w:tcPr>
            <w:tcW w:w="990" w:type="dxa"/>
          </w:tcPr>
          <w:p w14:paraId="0131AD43" w14:textId="77777777" w:rsidR="001902B1" w:rsidRPr="00436F64" w:rsidRDefault="001902B1" w:rsidP="00205BC3">
            <w:pPr>
              <w:pStyle w:val="Compact"/>
              <w:rPr>
                <w:sz w:val="16"/>
                <w:szCs w:val="16"/>
              </w:rPr>
            </w:pPr>
            <w:r w:rsidRPr="00436F64">
              <w:rPr>
                <w:sz w:val="16"/>
                <w:szCs w:val="16"/>
              </w:rPr>
              <w:t>8221 (14.9%)</w:t>
            </w:r>
          </w:p>
        </w:tc>
        <w:tc>
          <w:tcPr>
            <w:tcW w:w="990" w:type="dxa"/>
          </w:tcPr>
          <w:p w14:paraId="69D0A2F4" w14:textId="77777777" w:rsidR="001902B1" w:rsidRPr="00436F64" w:rsidRDefault="001902B1" w:rsidP="00205BC3">
            <w:pPr>
              <w:pStyle w:val="Compact"/>
              <w:rPr>
                <w:sz w:val="16"/>
                <w:szCs w:val="16"/>
              </w:rPr>
            </w:pPr>
            <w:r w:rsidRPr="00436F64">
              <w:rPr>
                <w:sz w:val="16"/>
                <w:szCs w:val="16"/>
              </w:rPr>
              <w:t>8181 (14.3%)</w:t>
            </w:r>
          </w:p>
        </w:tc>
        <w:tc>
          <w:tcPr>
            <w:tcW w:w="900" w:type="dxa"/>
          </w:tcPr>
          <w:p w14:paraId="04084CA7" w14:textId="77777777" w:rsidR="001902B1" w:rsidRPr="00436F64" w:rsidRDefault="001902B1" w:rsidP="00205BC3">
            <w:pPr>
              <w:pStyle w:val="Compact"/>
              <w:rPr>
                <w:sz w:val="16"/>
                <w:szCs w:val="16"/>
              </w:rPr>
            </w:pPr>
            <w:r w:rsidRPr="00436F64">
              <w:rPr>
                <w:sz w:val="16"/>
                <w:szCs w:val="16"/>
              </w:rPr>
              <w:t>8732 (13.8%)</w:t>
            </w:r>
          </w:p>
        </w:tc>
        <w:tc>
          <w:tcPr>
            <w:tcW w:w="810" w:type="dxa"/>
          </w:tcPr>
          <w:p w14:paraId="4D7151B9" w14:textId="77777777" w:rsidR="001902B1" w:rsidRPr="00436F64" w:rsidRDefault="001902B1" w:rsidP="00205BC3">
            <w:pPr>
              <w:pStyle w:val="Compact"/>
              <w:rPr>
                <w:sz w:val="16"/>
                <w:szCs w:val="16"/>
              </w:rPr>
            </w:pPr>
            <w:r w:rsidRPr="00436F64">
              <w:rPr>
                <w:sz w:val="16"/>
                <w:szCs w:val="16"/>
              </w:rPr>
              <w:t>4192 (10.3%)</w:t>
            </w:r>
          </w:p>
        </w:tc>
        <w:tc>
          <w:tcPr>
            <w:tcW w:w="811" w:type="dxa"/>
          </w:tcPr>
          <w:p w14:paraId="0F5902BF" w14:textId="77777777" w:rsidR="001902B1" w:rsidRPr="00436F64" w:rsidRDefault="001902B1" w:rsidP="00205BC3">
            <w:pPr>
              <w:pStyle w:val="Compact"/>
              <w:rPr>
                <w:sz w:val="16"/>
                <w:szCs w:val="16"/>
              </w:rPr>
            </w:pPr>
            <w:r w:rsidRPr="00436F64">
              <w:rPr>
                <w:sz w:val="16"/>
                <w:szCs w:val="16"/>
              </w:rPr>
              <w:t>979 (8.1%)</w:t>
            </w:r>
          </w:p>
        </w:tc>
        <w:tc>
          <w:tcPr>
            <w:tcW w:w="917" w:type="dxa"/>
          </w:tcPr>
          <w:p w14:paraId="64CB1960" w14:textId="77777777" w:rsidR="001902B1" w:rsidRPr="00436F64" w:rsidRDefault="001902B1" w:rsidP="00205BC3">
            <w:pPr>
              <w:pStyle w:val="Compact"/>
              <w:rPr>
                <w:sz w:val="16"/>
                <w:szCs w:val="16"/>
              </w:rPr>
            </w:pPr>
            <w:r w:rsidRPr="00436F64">
              <w:rPr>
                <w:sz w:val="16"/>
                <w:szCs w:val="16"/>
              </w:rPr>
              <w:t>90 (5.9%)</w:t>
            </w:r>
          </w:p>
        </w:tc>
      </w:tr>
      <w:tr w:rsidR="001902B1" w:rsidRPr="00436F64" w14:paraId="307FF979" w14:textId="77777777" w:rsidTr="00205BC3">
        <w:tc>
          <w:tcPr>
            <w:tcW w:w="1278" w:type="dxa"/>
          </w:tcPr>
          <w:p w14:paraId="3B92E322" w14:textId="77777777" w:rsidR="001902B1" w:rsidRPr="00436F64" w:rsidRDefault="001902B1" w:rsidP="00205BC3">
            <w:pPr>
              <w:pStyle w:val="Compact"/>
              <w:rPr>
                <w:sz w:val="16"/>
                <w:szCs w:val="16"/>
              </w:rPr>
            </w:pPr>
            <w:r w:rsidRPr="00436F64">
              <w:rPr>
                <w:sz w:val="16"/>
                <w:szCs w:val="16"/>
              </w:rPr>
              <w:t>Missing</w:t>
            </w:r>
          </w:p>
        </w:tc>
        <w:tc>
          <w:tcPr>
            <w:tcW w:w="1080" w:type="dxa"/>
          </w:tcPr>
          <w:p w14:paraId="0D2075C8" w14:textId="77777777" w:rsidR="001902B1" w:rsidRPr="00436F64" w:rsidRDefault="001902B1" w:rsidP="00205BC3">
            <w:pPr>
              <w:pStyle w:val="Compact"/>
              <w:rPr>
                <w:sz w:val="16"/>
                <w:szCs w:val="16"/>
              </w:rPr>
            </w:pPr>
            <w:r w:rsidRPr="00436F64">
              <w:rPr>
                <w:sz w:val="16"/>
                <w:szCs w:val="16"/>
              </w:rPr>
              <w:t>3832 (1.1%)</w:t>
            </w:r>
          </w:p>
        </w:tc>
        <w:tc>
          <w:tcPr>
            <w:tcW w:w="992" w:type="dxa"/>
          </w:tcPr>
          <w:p w14:paraId="315338BF" w14:textId="77777777" w:rsidR="001902B1" w:rsidRPr="00436F64" w:rsidRDefault="001902B1" w:rsidP="00205BC3">
            <w:pPr>
              <w:pStyle w:val="Compact"/>
              <w:rPr>
                <w:sz w:val="16"/>
                <w:szCs w:val="16"/>
              </w:rPr>
            </w:pPr>
            <w:r w:rsidRPr="00436F64">
              <w:rPr>
                <w:sz w:val="16"/>
                <w:szCs w:val="16"/>
              </w:rPr>
              <w:t>850 (1.3%)</w:t>
            </w:r>
          </w:p>
        </w:tc>
        <w:tc>
          <w:tcPr>
            <w:tcW w:w="808" w:type="dxa"/>
          </w:tcPr>
          <w:p w14:paraId="60B4CEFA" w14:textId="77777777" w:rsidR="001902B1" w:rsidRPr="00436F64" w:rsidRDefault="001902B1" w:rsidP="00205BC3">
            <w:pPr>
              <w:pStyle w:val="Compact"/>
              <w:rPr>
                <w:sz w:val="16"/>
                <w:szCs w:val="16"/>
              </w:rPr>
            </w:pPr>
            <w:r w:rsidRPr="00436F64">
              <w:rPr>
                <w:sz w:val="16"/>
                <w:szCs w:val="16"/>
              </w:rPr>
              <w:t>434 (0.9%)</w:t>
            </w:r>
          </w:p>
        </w:tc>
        <w:tc>
          <w:tcPr>
            <w:tcW w:w="990" w:type="dxa"/>
          </w:tcPr>
          <w:p w14:paraId="137533A0" w14:textId="77777777" w:rsidR="001902B1" w:rsidRPr="00436F64" w:rsidRDefault="001902B1" w:rsidP="00205BC3">
            <w:pPr>
              <w:pStyle w:val="Compact"/>
              <w:rPr>
                <w:sz w:val="16"/>
                <w:szCs w:val="16"/>
              </w:rPr>
            </w:pPr>
            <w:r w:rsidRPr="00436F64">
              <w:rPr>
                <w:sz w:val="16"/>
                <w:szCs w:val="16"/>
              </w:rPr>
              <w:t>586 (1.1%)</w:t>
            </w:r>
          </w:p>
        </w:tc>
        <w:tc>
          <w:tcPr>
            <w:tcW w:w="990" w:type="dxa"/>
          </w:tcPr>
          <w:p w14:paraId="124A3CB2" w14:textId="77777777" w:rsidR="001902B1" w:rsidRPr="00436F64" w:rsidRDefault="001902B1" w:rsidP="00205BC3">
            <w:pPr>
              <w:pStyle w:val="Compact"/>
              <w:rPr>
                <w:sz w:val="16"/>
                <w:szCs w:val="16"/>
              </w:rPr>
            </w:pPr>
            <w:r w:rsidRPr="00436F64">
              <w:rPr>
                <w:sz w:val="16"/>
                <w:szCs w:val="16"/>
              </w:rPr>
              <w:t>624 (1.1%)</w:t>
            </w:r>
          </w:p>
        </w:tc>
        <w:tc>
          <w:tcPr>
            <w:tcW w:w="900" w:type="dxa"/>
          </w:tcPr>
          <w:p w14:paraId="45073BA6" w14:textId="77777777" w:rsidR="001902B1" w:rsidRPr="00436F64" w:rsidRDefault="001902B1" w:rsidP="00205BC3">
            <w:pPr>
              <w:pStyle w:val="Compact"/>
              <w:rPr>
                <w:sz w:val="16"/>
                <w:szCs w:val="16"/>
              </w:rPr>
            </w:pPr>
            <w:r w:rsidRPr="00436F64">
              <w:rPr>
                <w:sz w:val="16"/>
                <w:szCs w:val="16"/>
              </w:rPr>
              <w:t>725 (1.1%)</w:t>
            </w:r>
          </w:p>
        </w:tc>
        <w:tc>
          <w:tcPr>
            <w:tcW w:w="810" w:type="dxa"/>
          </w:tcPr>
          <w:p w14:paraId="418837FB" w14:textId="77777777" w:rsidR="001902B1" w:rsidRPr="00436F64" w:rsidRDefault="001902B1" w:rsidP="00205BC3">
            <w:pPr>
              <w:pStyle w:val="Compact"/>
              <w:rPr>
                <w:sz w:val="16"/>
                <w:szCs w:val="16"/>
              </w:rPr>
            </w:pPr>
            <w:r w:rsidRPr="00436F64">
              <w:rPr>
                <w:sz w:val="16"/>
                <w:szCs w:val="16"/>
              </w:rPr>
              <w:t>450 (1.1%)</w:t>
            </w:r>
          </w:p>
        </w:tc>
        <w:tc>
          <w:tcPr>
            <w:tcW w:w="811" w:type="dxa"/>
          </w:tcPr>
          <w:p w14:paraId="21D86882" w14:textId="77777777" w:rsidR="001902B1" w:rsidRPr="00436F64" w:rsidRDefault="001902B1" w:rsidP="00205BC3">
            <w:pPr>
              <w:pStyle w:val="Compact"/>
              <w:rPr>
                <w:sz w:val="16"/>
                <w:szCs w:val="16"/>
              </w:rPr>
            </w:pPr>
            <w:r w:rsidRPr="00436F64">
              <w:rPr>
                <w:sz w:val="16"/>
                <w:szCs w:val="16"/>
              </w:rPr>
              <w:t>134 (1.1%)</w:t>
            </w:r>
          </w:p>
        </w:tc>
        <w:tc>
          <w:tcPr>
            <w:tcW w:w="917" w:type="dxa"/>
          </w:tcPr>
          <w:p w14:paraId="062E1248" w14:textId="77777777" w:rsidR="001902B1" w:rsidRPr="00436F64" w:rsidRDefault="001902B1" w:rsidP="00205BC3">
            <w:pPr>
              <w:pStyle w:val="Compact"/>
              <w:rPr>
                <w:sz w:val="16"/>
                <w:szCs w:val="16"/>
              </w:rPr>
            </w:pPr>
            <w:r w:rsidRPr="00436F64">
              <w:rPr>
                <w:sz w:val="16"/>
                <w:szCs w:val="16"/>
              </w:rPr>
              <w:t>29 (1.9%)</w:t>
            </w:r>
          </w:p>
        </w:tc>
      </w:tr>
      <w:tr w:rsidR="001902B1" w:rsidRPr="00436F64" w14:paraId="4D228ACD" w14:textId="77777777" w:rsidTr="00205BC3">
        <w:tc>
          <w:tcPr>
            <w:tcW w:w="1278" w:type="dxa"/>
            <w:shd w:val="clear" w:color="auto" w:fill="D9D9D9" w:themeFill="background1" w:themeFillShade="D9"/>
          </w:tcPr>
          <w:p w14:paraId="38925BF7" w14:textId="77777777" w:rsidR="001902B1" w:rsidRPr="00436F64" w:rsidRDefault="001902B1" w:rsidP="00205BC3">
            <w:pPr>
              <w:pStyle w:val="Compact"/>
              <w:rPr>
                <w:sz w:val="16"/>
                <w:szCs w:val="16"/>
              </w:rPr>
            </w:pPr>
            <w:r w:rsidRPr="00436F64">
              <w:rPr>
                <w:sz w:val="16"/>
                <w:szCs w:val="16"/>
              </w:rPr>
              <w:t>Experienced Childhood Trauma</w:t>
            </w:r>
          </w:p>
        </w:tc>
        <w:tc>
          <w:tcPr>
            <w:tcW w:w="1080" w:type="dxa"/>
            <w:shd w:val="clear" w:color="auto" w:fill="D9D9D9" w:themeFill="background1" w:themeFillShade="D9"/>
          </w:tcPr>
          <w:p w14:paraId="61DEF7BB"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41D2BB71"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4C6DB737"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281A98AA"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1F5F89E0"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2F39213B"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3DBC9985"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075A48EE"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2DAC7C1F" w14:textId="77777777" w:rsidR="001902B1" w:rsidRPr="00436F64" w:rsidRDefault="001902B1" w:rsidP="00205BC3">
            <w:pPr>
              <w:pStyle w:val="Compact"/>
              <w:rPr>
                <w:sz w:val="16"/>
                <w:szCs w:val="16"/>
              </w:rPr>
            </w:pPr>
          </w:p>
        </w:tc>
      </w:tr>
      <w:tr w:rsidR="001902B1" w:rsidRPr="00436F64" w14:paraId="2DB7F6D7" w14:textId="77777777" w:rsidTr="00205BC3">
        <w:tc>
          <w:tcPr>
            <w:tcW w:w="1278" w:type="dxa"/>
          </w:tcPr>
          <w:p w14:paraId="4133B6A2" w14:textId="77777777" w:rsidR="001902B1" w:rsidRPr="00436F64" w:rsidRDefault="001902B1" w:rsidP="00205BC3">
            <w:pPr>
              <w:pStyle w:val="Compact"/>
              <w:rPr>
                <w:sz w:val="16"/>
                <w:szCs w:val="16"/>
              </w:rPr>
            </w:pPr>
            <w:r w:rsidRPr="00436F64">
              <w:rPr>
                <w:sz w:val="16"/>
                <w:szCs w:val="16"/>
              </w:rPr>
              <w:t>No</w:t>
            </w:r>
          </w:p>
        </w:tc>
        <w:tc>
          <w:tcPr>
            <w:tcW w:w="1080" w:type="dxa"/>
          </w:tcPr>
          <w:p w14:paraId="77F24EB9" w14:textId="77777777" w:rsidR="001902B1" w:rsidRPr="00436F64" w:rsidRDefault="001902B1" w:rsidP="00205BC3">
            <w:pPr>
              <w:pStyle w:val="Compact"/>
              <w:rPr>
                <w:sz w:val="16"/>
                <w:szCs w:val="16"/>
              </w:rPr>
            </w:pPr>
            <w:r w:rsidRPr="00436F64">
              <w:rPr>
                <w:sz w:val="16"/>
                <w:szCs w:val="16"/>
              </w:rPr>
              <w:t>131004 (38.3%)</w:t>
            </w:r>
          </w:p>
        </w:tc>
        <w:tc>
          <w:tcPr>
            <w:tcW w:w="992" w:type="dxa"/>
          </w:tcPr>
          <w:p w14:paraId="25C3024C" w14:textId="77777777" w:rsidR="001902B1" w:rsidRPr="00436F64" w:rsidRDefault="001902B1" w:rsidP="00205BC3">
            <w:pPr>
              <w:pStyle w:val="Compact"/>
              <w:rPr>
                <w:sz w:val="16"/>
                <w:szCs w:val="16"/>
              </w:rPr>
            </w:pPr>
            <w:r w:rsidRPr="00436F64">
              <w:rPr>
                <w:sz w:val="16"/>
                <w:szCs w:val="16"/>
              </w:rPr>
              <w:t>16518 (25.6%)</w:t>
            </w:r>
          </w:p>
        </w:tc>
        <w:tc>
          <w:tcPr>
            <w:tcW w:w="808" w:type="dxa"/>
          </w:tcPr>
          <w:p w14:paraId="453BF773" w14:textId="77777777" w:rsidR="001902B1" w:rsidRPr="00436F64" w:rsidRDefault="001902B1" w:rsidP="00205BC3">
            <w:pPr>
              <w:pStyle w:val="Compact"/>
              <w:rPr>
                <w:sz w:val="16"/>
                <w:szCs w:val="16"/>
              </w:rPr>
            </w:pPr>
            <w:r w:rsidRPr="00436F64">
              <w:rPr>
                <w:sz w:val="16"/>
                <w:szCs w:val="16"/>
              </w:rPr>
              <w:t>15289 (32.4%)</w:t>
            </w:r>
          </w:p>
        </w:tc>
        <w:tc>
          <w:tcPr>
            <w:tcW w:w="990" w:type="dxa"/>
          </w:tcPr>
          <w:p w14:paraId="2890C873" w14:textId="77777777" w:rsidR="001902B1" w:rsidRPr="00436F64" w:rsidRDefault="001902B1" w:rsidP="00205BC3">
            <w:pPr>
              <w:pStyle w:val="Compact"/>
              <w:rPr>
                <w:sz w:val="16"/>
                <w:szCs w:val="16"/>
              </w:rPr>
            </w:pPr>
            <w:r w:rsidRPr="00436F64">
              <w:rPr>
                <w:sz w:val="16"/>
                <w:szCs w:val="16"/>
              </w:rPr>
              <w:t>21660 (39.2%)</w:t>
            </w:r>
          </w:p>
        </w:tc>
        <w:tc>
          <w:tcPr>
            <w:tcW w:w="990" w:type="dxa"/>
          </w:tcPr>
          <w:p w14:paraId="5566BD2A" w14:textId="77777777" w:rsidR="001902B1" w:rsidRPr="00436F64" w:rsidRDefault="001902B1" w:rsidP="00205BC3">
            <w:pPr>
              <w:pStyle w:val="Compact"/>
              <w:rPr>
                <w:sz w:val="16"/>
                <w:szCs w:val="16"/>
              </w:rPr>
            </w:pPr>
            <w:r w:rsidRPr="00436F64">
              <w:rPr>
                <w:sz w:val="16"/>
                <w:szCs w:val="16"/>
              </w:rPr>
              <w:t>24223 (42.3%)</w:t>
            </w:r>
          </w:p>
        </w:tc>
        <w:tc>
          <w:tcPr>
            <w:tcW w:w="900" w:type="dxa"/>
          </w:tcPr>
          <w:p w14:paraId="6173E8D8" w14:textId="77777777" w:rsidR="001902B1" w:rsidRPr="00436F64" w:rsidRDefault="001902B1" w:rsidP="00205BC3">
            <w:pPr>
              <w:pStyle w:val="Compact"/>
              <w:rPr>
                <w:sz w:val="16"/>
                <w:szCs w:val="16"/>
              </w:rPr>
            </w:pPr>
            <w:r w:rsidRPr="00436F64">
              <w:rPr>
                <w:sz w:val="16"/>
                <w:szCs w:val="16"/>
              </w:rPr>
              <w:t>27401 (43.4%)</w:t>
            </w:r>
          </w:p>
        </w:tc>
        <w:tc>
          <w:tcPr>
            <w:tcW w:w="810" w:type="dxa"/>
          </w:tcPr>
          <w:p w14:paraId="36B89896" w14:textId="77777777" w:rsidR="001902B1" w:rsidRPr="00436F64" w:rsidRDefault="001902B1" w:rsidP="00205BC3">
            <w:pPr>
              <w:pStyle w:val="Compact"/>
              <w:rPr>
                <w:sz w:val="16"/>
                <w:szCs w:val="16"/>
              </w:rPr>
            </w:pPr>
            <w:r w:rsidRPr="00436F64">
              <w:rPr>
                <w:sz w:val="16"/>
                <w:szCs w:val="16"/>
              </w:rPr>
              <w:t>19235 (47.1%)</w:t>
            </w:r>
          </w:p>
        </w:tc>
        <w:tc>
          <w:tcPr>
            <w:tcW w:w="811" w:type="dxa"/>
          </w:tcPr>
          <w:p w14:paraId="62C27E78" w14:textId="77777777" w:rsidR="001902B1" w:rsidRPr="00436F64" w:rsidRDefault="001902B1" w:rsidP="00205BC3">
            <w:pPr>
              <w:pStyle w:val="Compact"/>
              <w:rPr>
                <w:sz w:val="16"/>
                <w:szCs w:val="16"/>
              </w:rPr>
            </w:pPr>
            <w:r w:rsidRPr="00436F64">
              <w:rPr>
                <w:sz w:val="16"/>
                <w:szCs w:val="16"/>
              </w:rPr>
              <w:t>5958 (49.5%)</w:t>
            </w:r>
          </w:p>
        </w:tc>
        <w:tc>
          <w:tcPr>
            <w:tcW w:w="917" w:type="dxa"/>
          </w:tcPr>
          <w:p w14:paraId="5A7AA27A" w14:textId="77777777" w:rsidR="001902B1" w:rsidRPr="00436F64" w:rsidRDefault="001902B1" w:rsidP="00205BC3">
            <w:pPr>
              <w:pStyle w:val="Compact"/>
              <w:rPr>
                <w:sz w:val="16"/>
                <w:szCs w:val="16"/>
              </w:rPr>
            </w:pPr>
            <w:r w:rsidRPr="00436F64">
              <w:rPr>
                <w:sz w:val="16"/>
                <w:szCs w:val="16"/>
              </w:rPr>
              <w:t>720 (46.9%)</w:t>
            </w:r>
          </w:p>
        </w:tc>
      </w:tr>
      <w:tr w:rsidR="001902B1" w:rsidRPr="00436F64" w14:paraId="2C1572C1" w14:textId="77777777" w:rsidTr="00205BC3">
        <w:tc>
          <w:tcPr>
            <w:tcW w:w="1278" w:type="dxa"/>
          </w:tcPr>
          <w:p w14:paraId="05856BC1" w14:textId="77777777" w:rsidR="001902B1" w:rsidRPr="00436F64" w:rsidRDefault="001902B1" w:rsidP="00205BC3">
            <w:pPr>
              <w:pStyle w:val="Compact"/>
              <w:rPr>
                <w:sz w:val="16"/>
                <w:szCs w:val="16"/>
              </w:rPr>
            </w:pPr>
            <w:r w:rsidRPr="00436F64">
              <w:rPr>
                <w:sz w:val="16"/>
                <w:szCs w:val="16"/>
              </w:rPr>
              <w:t>Yes</w:t>
            </w:r>
          </w:p>
        </w:tc>
        <w:tc>
          <w:tcPr>
            <w:tcW w:w="1080" w:type="dxa"/>
          </w:tcPr>
          <w:p w14:paraId="6A836FD3" w14:textId="77777777" w:rsidR="001902B1" w:rsidRPr="00436F64" w:rsidRDefault="001902B1" w:rsidP="00205BC3">
            <w:pPr>
              <w:pStyle w:val="Compact"/>
              <w:rPr>
                <w:sz w:val="16"/>
                <w:szCs w:val="16"/>
              </w:rPr>
            </w:pPr>
            <w:r w:rsidRPr="00436F64">
              <w:rPr>
                <w:sz w:val="16"/>
                <w:szCs w:val="16"/>
              </w:rPr>
              <w:t>210952 (61.7%)</w:t>
            </w:r>
          </w:p>
        </w:tc>
        <w:tc>
          <w:tcPr>
            <w:tcW w:w="992" w:type="dxa"/>
          </w:tcPr>
          <w:p w14:paraId="4F65F201" w14:textId="77777777" w:rsidR="001902B1" w:rsidRPr="00436F64" w:rsidRDefault="001902B1" w:rsidP="00205BC3">
            <w:pPr>
              <w:pStyle w:val="Compact"/>
              <w:rPr>
                <w:sz w:val="16"/>
                <w:szCs w:val="16"/>
              </w:rPr>
            </w:pPr>
            <w:r w:rsidRPr="00436F64">
              <w:rPr>
                <w:sz w:val="16"/>
                <w:szCs w:val="16"/>
              </w:rPr>
              <w:t>48130 (74.4%)</w:t>
            </w:r>
          </w:p>
        </w:tc>
        <w:tc>
          <w:tcPr>
            <w:tcW w:w="808" w:type="dxa"/>
          </w:tcPr>
          <w:p w14:paraId="1501EFFA" w14:textId="77777777" w:rsidR="001902B1" w:rsidRPr="00436F64" w:rsidRDefault="001902B1" w:rsidP="00205BC3">
            <w:pPr>
              <w:pStyle w:val="Compact"/>
              <w:rPr>
                <w:sz w:val="16"/>
                <w:szCs w:val="16"/>
              </w:rPr>
            </w:pPr>
            <w:r w:rsidRPr="00436F64">
              <w:rPr>
                <w:sz w:val="16"/>
                <w:szCs w:val="16"/>
              </w:rPr>
              <w:t>31960 (67.6%)</w:t>
            </w:r>
          </w:p>
        </w:tc>
        <w:tc>
          <w:tcPr>
            <w:tcW w:w="990" w:type="dxa"/>
          </w:tcPr>
          <w:p w14:paraId="065FF49C" w14:textId="77777777" w:rsidR="001902B1" w:rsidRPr="00436F64" w:rsidRDefault="001902B1" w:rsidP="00205BC3">
            <w:pPr>
              <w:pStyle w:val="Compact"/>
              <w:rPr>
                <w:sz w:val="16"/>
                <w:szCs w:val="16"/>
              </w:rPr>
            </w:pPr>
            <w:r w:rsidRPr="00436F64">
              <w:rPr>
                <w:sz w:val="16"/>
                <w:szCs w:val="16"/>
              </w:rPr>
              <w:t>33581 (60.8%)</w:t>
            </w:r>
          </w:p>
        </w:tc>
        <w:tc>
          <w:tcPr>
            <w:tcW w:w="990" w:type="dxa"/>
          </w:tcPr>
          <w:p w14:paraId="2A37AD49" w14:textId="77777777" w:rsidR="001902B1" w:rsidRPr="00436F64" w:rsidRDefault="001902B1" w:rsidP="00205BC3">
            <w:pPr>
              <w:pStyle w:val="Compact"/>
              <w:rPr>
                <w:sz w:val="16"/>
                <w:szCs w:val="16"/>
              </w:rPr>
            </w:pPr>
            <w:r w:rsidRPr="00436F64">
              <w:rPr>
                <w:sz w:val="16"/>
                <w:szCs w:val="16"/>
              </w:rPr>
              <w:t>33036 (57.7%)</w:t>
            </w:r>
          </w:p>
        </w:tc>
        <w:tc>
          <w:tcPr>
            <w:tcW w:w="900" w:type="dxa"/>
          </w:tcPr>
          <w:p w14:paraId="34FF8E3B" w14:textId="77777777" w:rsidR="001902B1" w:rsidRPr="00436F64" w:rsidRDefault="001902B1" w:rsidP="00205BC3">
            <w:pPr>
              <w:pStyle w:val="Compact"/>
              <w:rPr>
                <w:sz w:val="16"/>
                <w:szCs w:val="16"/>
              </w:rPr>
            </w:pPr>
            <w:r w:rsidRPr="00436F64">
              <w:rPr>
                <w:sz w:val="16"/>
                <w:szCs w:val="16"/>
              </w:rPr>
              <w:t>35712 (56.6%)</w:t>
            </w:r>
          </w:p>
        </w:tc>
        <w:tc>
          <w:tcPr>
            <w:tcW w:w="810" w:type="dxa"/>
          </w:tcPr>
          <w:p w14:paraId="4B003690" w14:textId="77777777" w:rsidR="001902B1" w:rsidRPr="00436F64" w:rsidRDefault="001902B1" w:rsidP="00205BC3">
            <w:pPr>
              <w:pStyle w:val="Compact"/>
              <w:rPr>
                <w:sz w:val="16"/>
                <w:szCs w:val="16"/>
              </w:rPr>
            </w:pPr>
            <w:r w:rsidRPr="00436F64">
              <w:rPr>
                <w:sz w:val="16"/>
                <w:szCs w:val="16"/>
              </w:rPr>
              <w:t>21646 (52.9%)</w:t>
            </w:r>
          </w:p>
        </w:tc>
        <w:tc>
          <w:tcPr>
            <w:tcW w:w="811" w:type="dxa"/>
          </w:tcPr>
          <w:p w14:paraId="623A16F0" w14:textId="77777777" w:rsidR="001902B1" w:rsidRPr="00436F64" w:rsidRDefault="001902B1" w:rsidP="00205BC3">
            <w:pPr>
              <w:pStyle w:val="Compact"/>
              <w:rPr>
                <w:sz w:val="16"/>
                <w:szCs w:val="16"/>
              </w:rPr>
            </w:pPr>
            <w:r w:rsidRPr="00436F64">
              <w:rPr>
                <w:sz w:val="16"/>
                <w:szCs w:val="16"/>
              </w:rPr>
              <w:t>6071 (50.5%)</w:t>
            </w:r>
          </w:p>
        </w:tc>
        <w:tc>
          <w:tcPr>
            <w:tcW w:w="917" w:type="dxa"/>
          </w:tcPr>
          <w:p w14:paraId="698EF337" w14:textId="77777777" w:rsidR="001902B1" w:rsidRPr="00436F64" w:rsidRDefault="001902B1" w:rsidP="00205BC3">
            <w:pPr>
              <w:pStyle w:val="Compact"/>
              <w:rPr>
                <w:sz w:val="16"/>
                <w:szCs w:val="16"/>
              </w:rPr>
            </w:pPr>
            <w:r w:rsidRPr="00436F64">
              <w:rPr>
                <w:sz w:val="16"/>
                <w:szCs w:val="16"/>
              </w:rPr>
              <w:t>816 (53.1%)</w:t>
            </w:r>
          </w:p>
        </w:tc>
      </w:tr>
      <w:tr w:rsidR="001902B1" w:rsidRPr="00436F64" w14:paraId="36EAFC19" w14:textId="77777777" w:rsidTr="00205BC3">
        <w:tc>
          <w:tcPr>
            <w:tcW w:w="1278" w:type="dxa"/>
            <w:shd w:val="clear" w:color="auto" w:fill="D9D9D9" w:themeFill="background1" w:themeFillShade="D9"/>
          </w:tcPr>
          <w:p w14:paraId="4DE00D8F" w14:textId="77777777" w:rsidR="001902B1" w:rsidRPr="00436F64" w:rsidRDefault="001902B1" w:rsidP="00205BC3">
            <w:pPr>
              <w:pStyle w:val="Compact"/>
              <w:rPr>
                <w:sz w:val="16"/>
                <w:szCs w:val="16"/>
              </w:rPr>
            </w:pPr>
            <w:r w:rsidRPr="00436F64">
              <w:rPr>
                <w:sz w:val="16"/>
                <w:szCs w:val="16"/>
              </w:rPr>
              <w:t>Experienced Adult Trauma</w:t>
            </w:r>
          </w:p>
        </w:tc>
        <w:tc>
          <w:tcPr>
            <w:tcW w:w="1080" w:type="dxa"/>
            <w:shd w:val="clear" w:color="auto" w:fill="D9D9D9" w:themeFill="background1" w:themeFillShade="D9"/>
          </w:tcPr>
          <w:p w14:paraId="277510AD"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510D7BA3"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0D4CFE4D"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5DC47A88"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559D93D7"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193D702E"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65055CB7"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19C2C7AD"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6073009A" w14:textId="77777777" w:rsidR="001902B1" w:rsidRPr="00436F64" w:rsidRDefault="001902B1" w:rsidP="00205BC3">
            <w:pPr>
              <w:pStyle w:val="Compact"/>
              <w:rPr>
                <w:sz w:val="16"/>
                <w:szCs w:val="16"/>
              </w:rPr>
            </w:pPr>
          </w:p>
        </w:tc>
      </w:tr>
      <w:tr w:rsidR="001902B1" w:rsidRPr="00436F64" w14:paraId="05C507E7" w14:textId="77777777" w:rsidTr="00205BC3">
        <w:tc>
          <w:tcPr>
            <w:tcW w:w="1278" w:type="dxa"/>
          </w:tcPr>
          <w:p w14:paraId="6FD610FD" w14:textId="77777777" w:rsidR="001902B1" w:rsidRPr="00436F64" w:rsidRDefault="001902B1" w:rsidP="00205BC3">
            <w:pPr>
              <w:pStyle w:val="Compact"/>
              <w:rPr>
                <w:sz w:val="16"/>
                <w:szCs w:val="16"/>
              </w:rPr>
            </w:pPr>
            <w:r w:rsidRPr="00436F64">
              <w:rPr>
                <w:sz w:val="16"/>
                <w:szCs w:val="16"/>
              </w:rPr>
              <w:t>No</w:t>
            </w:r>
          </w:p>
        </w:tc>
        <w:tc>
          <w:tcPr>
            <w:tcW w:w="1080" w:type="dxa"/>
          </w:tcPr>
          <w:p w14:paraId="0256A5D0" w14:textId="77777777" w:rsidR="001902B1" w:rsidRPr="00436F64" w:rsidRDefault="001902B1" w:rsidP="00205BC3">
            <w:pPr>
              <w:pStyle w:val="Compact"/>
              <w:rPr>
                <w:sz w:val="16"/>
                <w:szCs w:val="16"/>
              </w:rPr>
            </w:pPr>
            <w:r w:rsidRPr="00436F64">
              <w:rPr>
                <w:sz w:val="16"/>
                <w:szCs w:val="16"/>
              </w:rPr>
              <w:t>89087 (26.1%)</w:t>
            </w:r>
          </w:p>
        </w:tc>
        <w:tc>
          <w:tcPr>
            <w:tcW w:w="992" w:type="dxa"/>
          </w:tcPr>
          <w:p w14:paraId="5123BF41" w14:textId="77777777" w:rsidR="001902B1" w:rsidRPr="00436F64" w:rsidRDefault="001902B1" w:rsidP="00205BC3">
            <w:pPr>
              <w:pStyle w:val="Compact"/>
              <w:rPr>
                <w:sz w:val="16"/>
                <w:szCs w:val="16"/>
              </w:rPr>
            </w:pPr>
            <w:r w:rsidRPr="00436F64">
              <w:rPr>
                <w:sz w:val="16"/>
                <w:szCs w:val="16"/>
              </w:rPr>
              <w:t>17408 (26.9%)</w:t>
            </w:r>
          </w:p>
        </w:tc>
        <w:tc>
          <w:tcPr>
            <w:tcW w:w="808" w:type="dxa"/>
          </w:tcPr>
          <w:p w14:paraId="636CFE46" w14:textId="77777777" w:rsidR="001902B1" w:rsidRPr="00436F64" w:rsidRDefault="001902B1" w:rsidP="00205BC3">
            <w:pPr>
              <w:pStyle w:val="Compact"/>
              <w:rPr>
                <w:sz w:val="16"/>
                <w:szCs w:val="16"/>
              </w:rPr>
            </w:pPr>
            <w:r w:rsidRPr="00436F64">
              <w:rPr>
                <w:sz w:val="16"/>
                <w:szCs w:val="16"/>
              </w:rPr>
              <w:t>12573 (26.6%)</w:t>
            </w:r>
          </w:p>
        </w:tc>
        <w:tc>
          <w:tcPr>
            <w:tcW w:w="990" w:type="dxa"/>
          </w:tcPr>
          <w:p w14:paraId="6763B638" w14:textId="77777777" w:rsidR="001902B1" w:rsidRPr="00436F64" w:rsidRDefault="001902B1" w:rsidP="00205BC3">
            <w:pPr>
              <w:pStyle w:val="Compact"/>
              <w:rPr>
                <w:sz w:val="16"/>
                <w:szCs w:val="16"/>
              </w:rPr>
            </w:pPr>
            <w:r w:rsidRPr="00436F64">
              <w:rPr>
                <w:sz w:val="16"/>
                <w:szCs w:val="16"/>
              </w:rPr>
              <w:t>16663 (30.2%)</w:t>
            </w:r>
          </w:p>
        </w:tc>
        <w:tc>
          <w:tcPr>
            <w:tcW w:w="990" w:type="dxa"/>
          </w:tcPr>
          <w:p w14:paraId="775266AB" w14:textId="77777777" w:rsidR="001902B1" w:rsidRPr="00436F64" w:rsidRDefault="001902B1" w:rsidP="00205BC3">
            <w:pPr>
              <w:pStyle w:val="Compact"/>
              <w:rPr>
                <w:sz w:val="16"/>
                <w:szCs w:val="16"/>
              </w:rPr>
            </w:pPr>
            <w:r w:rsidRPr="00436F64">
              <w:rPr>
                <w:sz w:val="16"/>
                <w:szCs w:val="16"/>
              </w:rPr>
              <w:t>15786 (27.6%)</w:t>
            </w:r>
          </w:p>
        </w:tc>
        <w:tc>
          <w:tcPr>
            <w:tcW w:w="900" w:type="dxa"/>
          </w:tcPr>
          <w:p w14:paraId="2F39B6A4" w14:textId="77777777" w:rsidR="001902B1" w:rsidRPr="00436F64" w:rsidRDefault="001902B1" w:rsidP="00205BC3">
            <w:pPr>
              <w:pStyle w:val="Compact"/>
              <w:rPr>
                <w:sz w:val="16"/>
                <w:szCs w:val="16"/>
              </w:rPr>
            </w:pPr>
            <w:r w:rsidRPr="00436F64">
              <w:rPr>
                <w:sz w:val="16"/>
                <w:szCs w:val="16"/>
              </w:rPr>
              <w:t>15432 (24.5%)</w:t>
            </w:r>
          </w:p>
        </w:tc>
        <w:tc>
          <w:tcPr>
            <w:tcW w:w="810" w:type="dxa"/>
          </w:tcPr>
          <w:p w14:paraId="5420899E" w14:textId="77777777" w:rsidR="001902B1" w:rsidRPr="00436F64" w:rsidRDefault="001902B1" w:rsidP="00205BC3">
            <w:pPr>
              <w:pStyle w:val="Compact"/>
              <w:rPr>
                <w:sz w:val="16"/>
                <w:szCs w:val="16"/>
              </w:rPr>
            </w:pPr>
            <w:r w:rsidRPr="00436F64">
              <w:rPr>
                <w:sz w:val="16"/>
                <w:szCs w:val="16"/>
              </w:rPr>
              <w:t>9027 (22.1%)</w:t>
            </w:r>
          </w:p>
        </w:tc>
        <w:tc>
          <w:tcPr>
            <w:tcW w:w="811" w:type="dxa"/>
          </w:tcPr>
          <w:p w14:paraId="7F4C5CA5" w14:textId="77777777" w:rsidR="001902B1" w:rsidRPr="00436F64" w:rsidRDefault="001902B1" w:rsidP="00205BC3">
            <w:pPr>
              <w:pStyle w:val="Compact"/>
              <w:rPr>
                <w:sz w:val="16"/>
                <w:szCs w:val="16"/>
              </w:rPr>
            </w:pPr>
            <w:r w:rsidRPr="00436F64">
              <w:rPr>
                <w:sz w:val="16"/>
                <w:szCs w:val="16"/>
              </w:rPr>
              <w:t>1999 (16.6%)</w:t>
            </w:r>
          </w:p>
        </w:tc>
        <w:tc>
          <w:tcPr>
            <w:tcW w:w="917" w:type="dxa"/>
          </w:tcPr>
          <w:p w14:paraId="2F8B1583" w14:textId="77777777" w:rsidR="001902B1" w:rsidRPr="00436F64" w:rsidRDefault="001902B1" w:rsidP="00205BC3">
            <w:pPr>
              <w:pStyle w:val="Compact"/>
              <w:rPr>
                <w:sz w:val="16"/>
                <w:szCs w:val="16"/>
              </w:rPr>
            </w:pPr>
            <w:r w:rsidRPr="00436F64">
              <w:rPr>
                <w:sz w:val="16"/>
                <w:szCs w:val="16"/>
              </w:rPr>
              <w:t>199 (13.0%)</w:t>
            </w:r>
          </w:p>
        </w:tc>
      </w:tr>
      <w:tr w:rsidR="001902B1" w:rsidRPr="00436F64" w14:paraId="3CB5A406" w14:textId="77777777" w:rsidTr="00205BC3">
        <w:tc>
          <w:tcPr>
            <w:tcW w:w="1278" w:type="dxa"/>
          </w:tcPr>
          <w:p w14:paraId="72CCDD11" w14:textId="77777777" w:rsidR="001902B1" w:rsidRPr="00436F64" w:rsidRDefault="001902B1" w:rsidP="00205BC3">
            <w:pPr>
              <w:pStyle w:val="Compact"/>
              <w:rPr>
                <w:sz w:val="16"/>
                <w:szCs w:val="16"/>
              </w:rPr>
            </w:pPr>
            <w:r w:rsidRPr="00436F64">
              <w:rPr>
                <w:sz w:val="16"/>
                <w:szCs w:val="16"/>
              </w:rPr>
              <w:t>Yes</w:t>
            </w:r>
          </w:p>
        </w:tc>
        <w:tc>
          <w:tcPr>
            <w:tcW w:w="1080" w:type="dxa"/>
          </w:tcPr>
          <w:p w14:paraId="3849BF33" w14:textId="77777777" w:rsidR="001902B1" w:rsidRPr="00436F64" w:rsidRDefault="001902B1" w:rsidP="00205BC3">
            <w:pPr>
              <w:pStyle w:val="Compact"/>
              <w:rPr>
                <w:sz w:val="16"/>
                <w:szCs w:val="16"/>
              </w:rPr>
            </w:pPr>
            <w:r w:rsidRPr="00436F64">
              <w:rPr>
                <w:sz w:val="16"/>
                <w:szCs w:val="16"/>
              </w:rPr>
              <w:t>252869 (73.9%)</w:t>
            </w:r>
          </w:p>
        </w:tc>
        <w:tc>
          <w:tcPr>
            <w:tcW w:w="992" w:type="dxa"/>
          </w:tcPr>
          <w:p w14:paraId="0038E245" w14:textId="77777777" w:rsidR="001902B1" w:rsidRPr="00436F64" w:rsidRDefault="001902B1" w:rsidP="00205BC3">
            <w:pPr>
              <w:pStyle w:val="Compact"/>
              <w:rPr>
                <w:sz w:val="16"/>
                <w:szCs w:val="16"/>
              </w:rPr>
            </w:pPr>
            <w:r w:rsidRPr="00436F64">
              <w:rPr>
                <w:sz w:val="16"/>
                <w:szCs w:val="16"/>
              </w:rPr>
              <w:t>47240 (73.1%)</w:t>
            </w:r>
          </w:p>
        </w:tc>
        <w:tc>
          <w:tcPr>
            <w:tcW w:w="808" w:type="dxa"/>
          </w:tcPr>
          <w:p w14:paraId="214D2345" w14:textId="77777777" w:rsidR="001902B1" w:rsidRPr="00436F64" w:rsidRDefault="001902B1" w:rsidP="00205BC3">
            <w:pPr>
              <w:pStyle w:val="Compact"/>
              <w:rPr>
                <w:sz w:val="16"/>
                <w:szCs w:val="16"/>
              </w:rPr>
            </w:pPr>
            <w:r w:rsidRPr="00436F64">
              <w:rPr>
                <w:sz w:val="16"/>
                <w:szCs w:val="16"/>
              </w:rPr>
              <w:t>34676 (73.4%)</w:t>
            </w:r>
          </w:p>
        </w:tc>
        <w:tc>
          <w:tcPr>
            <w:tcW w:w="990" w:type="dxa"/>
          </w:tcPr>
          <w:p w14:paraId="274EDC5F" w14:textId="77777777" w:rsidR="001902B1" w:rsidRPr="00436F64" w:rsidRDefault="001902B1" w:rsidP="00205BC3">
            <w:pPr>
              <w:pStyle w:val="Compact"/>
              <w:rPr>
                <w:sz w:val="16"/>
                <w:szCs w:val="16"/>
              </w:rPr>
            </w:pPr>
            <w:r w:rsidRPr="00436F64">
              <w:rPr>
                <w:sz w:val="16"/>
                <w:szCs w:val="16"/>
              </w:rPr>
              <w:t>38578 (69.8%)</w:t>
            </w:r>
          </w:p>
        </w:tc>
        <w:tc>
          <w:tcPr>
            <w:tcW w:w="990" w:type="dxa"/>
          </w:tcPr>
          <w:p w14:paraId="1768E342" w14:textId="77777777" w:rsidR="001902B1" w:rsidRPr="00436F64" w:rsidRDefault="001902B1" w:rsidP="00205BC3">
            <w:pPr>
              <w:pStyle w:val="Compact"/>
              <w:rPr>
                <w:sz w:val="16"/>
                <w:szCs w:val="16"/>
              </w:rPr>
            </w:pPr>
            <w:r w:rsidRPr="00436F64">
              <w:rPr>
                <w:sz w:val="16"/>
                <w:szCs w:val="16"/>
              </w:rPr>
              <w:t>41473 (72.4%)</w:t>
            </w:r>
          </w:p>
        </w:tc>
        <w:tc>
          <w:tcPr>
            <w:tcW w:w="900" w:type="dxa"/>
          </w:tcPr>
          <w:p w14:paraId="2DE31E0A" w14:textId="77777777" w:rsidR="001902B1" w:rsidRPr="00436F64" w:rsidRDefault="001902B1" w:rsidP="00205BC3">
            <w:pPr>
              <w:pStyle w:val="Compact"/>
              <w:rPr>
                <w:sz w:val="16"/>
                <w:szCs w:val="16"/>
              </w:rPr>
            </w:pPr>
            <w:r w:rsidRPr="00436F64">
              <w:rPr>
                <w:sz w:val="16"/>
                <w:szCs w:val="16"/>
              </w:rPr>
              <w:t>47681 (75.5%)</w:t>
            </w:r>
          </w:p>
        </w:tc>
        <w:tc>
          <w:tcPr>
            <w:tcW w:w="810" w:type="dxa"/>
          </w:tcPr>
          <w:p w14:paraId="7D042EE9" w14:textId="77777777" w:rsidR="001902B1" w:rsidRPr="00436F64" w:rsidRDefault="001902B1" w:rsidP="00205BC3">
            <w:pPr>
              <w:pStyle w:val="Compact"/>
              <w:rPr>
                <w:sz w:val="16"/>
                <w:szCs w:val="16"/>
              </w:rPr>
            </w:pPr>
            <w:r w:rsidRPr="00436F64">
              <w:rPr>
                <w:sz w:val="16"/>
                <w:szCs w:val="16"/>
              </w:rPr>
              <w:t>31854 (77.9%)</w:t>
            </w:r>
          </w:p>
        </w:tc>
        <w:tc>
          <w:tcPr>
            <w:tcW w:w="811" w:type="dxa"/>
          </w:tcPr>
          <w:p w14:paraId="24889336" w14:textId="77777777" w:rsidR="001902B1" w:rsidRPr="00436F64" w:rsidRDefault="001902B1" w:rsidP="00205BC3">
            <w:pPr>
              <w:pStyle w:val="Compact"/>
              <w:rPr>
                <w:sz w:val="16"/>
                <w:szCs w:val="16"/>
              </w:rPr>
            </w:pPr>
            <w:r w:rsidRPr="00436F64">
              <w:rPr>
                <w:sz w:val="16"/>
                <w:szCs w:val="16"/>
              </w:rPr>
              <w:t>10030 (83.4%)</w:t>
            </w:r>
          </w:p>
        </w:tc>
        <w:tc>
          <w:tcPr>
            <w:tcW w:w="917" w:type="dxa"/>
          </w:tcPr>
          <w:p w14:paraId="26844E1E" w14:textId="77777777" w:rsidR="001902B1" w:rsidRPr="00436F64" w:rsidRDefault="001902B1" w:rsidP="00205BC3">
            <w:pPr>
              <w:pStyle w:val="Compact"/>
              <w:rPr>
                <w:sz w:val="16"/>
                <w:szCs w:val="16"/>
              </w:rPr>
            </w:pPr>
            <w:r w:rsidRPr="00436F64">
              <w:rPr>
                <w:sz w:val="16"/>
                <w:szCs w:val="16"/>
              </w:rPr>
              <w:t>1337 (87.0%)</w:t>
            </w:r>
          </w:p>
        </w:tc>
      </w:tr>
      <w:tr w:rsidR="001902B1" w:rsidRPr="00436F64" w14:paraId="76747F03" w14:textId="77777777" w:rsidTr="00205BC3">
        <w:tc>
          <w:tcPr>
            <w:tcW w:w="1278" w:type="dxa"/>
            <w:shd w:val="clear" w:color="auto" w:fill="D9D9D9" w:themeFill="background1" w:themeFillShade="D9"/>
          </w:tcPr>
          <w:p w14:paraId="1F624CD4" w14:textId="42FEC5D2" w:rsidR="001902B1" w:rsidRPr="00436F64" w:rsidRDefault="001902B1" w:rsidP="00205BC3">
            <w:pPr>
              <w:pStyle w:val="Compact"/>
              <w:rPr>
                <w:sz w:val="16"/>
                <w:szCs w:val="16"/>
              </w:rPr>
            </w:pPr>
            <w:r w:rsidRPr="00436F64">
              <w:rPr>
                <w:sz w:val="16"/>
                <w:szCs w:val="16"/>
              </w:rPr>
              <w:t xml:space="preserve">Physical </w:t>
            </w:r>
            <w:r w:rsidR="00A04761">
              <w:rPr>
                <w:sz w:val="16"/>
                <w:szCs w:val="16"/>
              </w:rPr>
              <w:t>Exercise</w:t>
            </w:r>
          </w:p>
        </w:tc>
        <w:tc>
          <w:tcPr>
            <w:tcW w:w="1080" w:type="dxa"/>
            <w:shd w:val="clear" w:color="auto" w:fill="D9D9D9" w:themeFill="background1" w:themeFillShade="D9"/>
          </w:tcPr>
          <w:p w14:paraId="192A21E8"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0063804D"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043DB43C"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4E38265B"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5B2460FC"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1DA99B23"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0EB13D4C"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40894D33"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6E636708" w14:textId="77777777" w:rsidR="001902B1" w:rsidRPr="00436F64" w:rsidRDefault="001902B1" w:rsidP="00205BC3">
            <w:pPr>
              <w:pStyle w:val="Compact"/>
              <w:rPr>
                <w:sz w:val="16"/>
                <w:szCs w:val="16"/>
              </w:rPr>
            </w:pPr>
          </w:p>
        </w:tc>
      </w:tr>
      <w:tr w:rsidR="001902B1" w:rsidRPr="00436F64" w14:paraId="480430F3" w14:textId="77777777" w:rsidTr="00205BC3">
        <w:tc>
          <w:tcPr>
            <w:tcW w:w="1278" w:type="dxa"/>
          </w:tcPr>
          <w:p w14:paraId="6E397F83" w14:textId="77777777" w:rsidR="001902B1" w:rsidRPr="00436F64" w:rsidRDefault="001902B1" w:rsidP="00205BC3">
            <w:pPr>
              <w:pStyle w:val="Compact"/>
              <w:rPr>
                <w:sz w:val="16"/>
                <w:szCs w:val="16"/>
              </w:rPr>
            </w:pPr>
            <w:r w:rsidRPr="00436F64">
              <w:rPr>
                <w:sz w:val="16"/>
                <w:szCs w:val="16"/>
              </w:rPr>
              <w:t>Inactive</w:t>
            </w:r>
          </w:p>
        </w:tc>
        <w:tc>
          <w:tcPr>
            <w:tcW w:w="1080" w:type="dxa"/>
          </w:tcPr>
          <w:p w14:paraId="2EDDB44F" w14:textId="77777777" w:rsidR="001902B1" w:rsidRPr="00436F64" w:rsidRDefault="001902B1" w:rsidP="00205BC3">
            <w:pPr>
              <w:pStyle w:val="Compact"/>
              <w:rPr>
                <w:sz w:val="16"/>
                <w:szCs w:val="16"/>
              </w:rPr>
            </w:pPr>
            <w:r w:rsidRPr="00436F64">
              <w:rPr>
                <w:sz w:val="16"/>
                <w:szCs w:val="16"/>
              </w:rPr>
              <w:t>135525 (39.6%)</w:t>
            </w:r>
          </w:p>
        </w:tc>
        <w:tc>
          <w:tcPr>
            <w:tcW w:w="992" w:type="dxa"/>
          </w:tcPr>
          <w:p w14:paraId="0A5B0DF3" w14:textId="77777777" w:rsidR="001902B1" w:rsidRPr="00436F64" w:rsidRDefault="001902B1" w:rsidP="00205BC3">
            <w:pPr>
              <w:pStyle w:val="Compact"/>
              <w:rPr>
                <w:sz w:val="16"/>
                <w:szCs w:val="16"/>
              </w:rPr>
            </w:pPr>
            <w:r w:rsidRPr="00436F64">
              <w:rPr>
                <w:sz w:val="16"/>
                <w:szCs w:val="16"/>
              </w:rPr>
              <w:t>27949 (43.2%)</w:t>
            </w:r>
          </w:p>
        </w:tc>
        <w:tc>
          <w:tcPr>
            <w:tcW w:w="808" w:type="dxa"/>
          </w:tcPr>
          <w:p w14:paraId="6232CF2F" w14:textId="77777777" w:rsidR="001902B1" w:rsidRPr="00436F64" w:rsidRDefault="001902B1" w:rsidP="00205BC3">
            <w:pPr>
              <w:pStyle w:val="Compact"/>
              <w:rPr>
                <w:sz w:val="16"/>
                <w:szCs w:val="16"/>
              </w:rPr>
            </w:pPr>
            <w:r w:rsidRPr="00436F64">
              <w:rPr>
                <w:sz w:val="16"/>
                <w:szCs w:val="16"/>
              </w:rPr>
              <w:t>23082 (48.9%)</w:t>
            </w:r>
          </w:p>
        </w:tc>
        <w:tc>
          <w:tcPr>
            <w:tcW w:w="990" w:type="dxa"/>
          </w:tcPr>
          <w:p w14:paraId="524328D9" w14:textId="77777777" w:rsidR="001902B1" w:rsidRPr="00436F64" w:rsidRDefault="001902B1" w:rsidP="00205BC3">
            <w:pPr>
              <w:pStyle w:val="Compact"/>
              <w:rPr>
                <w:sz w:val="16"/>
                <w:szCs w:val="16"/>
              </w:rPr>
            </w:pPr>
            <w:r w:rsidRPr="00436F64">
              <w:rPr>
                <w:sz w:val="16"/>
                <w:szCs w:val="16"/>
              </w:rPr>
              <w:t>27178 (49.2%)</w:t>
            </w:r>
          </w:p>
        </w:tc>
        <w:tc>
          <w:tcPr>
            <w:tcW w:w="990" w:type="dxa"/>
          </w:tcPr>
          <w:p w14:paraId="7582E073" w14:textId="77777777" w:rsidR="001902B1" w:rsidRPr="00436F64" w:rsidRDefault="001902B1" w:rsidP="00205BC3">
            <w:pPr>
              <w:pStyle w:val="Compact"/>
              <w:rPr>
                <w:sz w:val="16"/>
                <w:szCs w:val="16"/>
              </w:rPr>
            </w:pPr>
            <w:r w:rsidRPr="00436F64">
              <w:rPr>
                <w:sz w:val="16"/>
                <w:szCs w:val="16"/>
              </w:rPr>
              <w:t>24080 (42.1%)</w:t>
            </w:r>
          </w:p>
        </w:tc>
        <w:tc>
          <w:tcPr>
            <w:tcW w:w="900" w:type="dxa"/>
          </w:tcPr>
          <w:p w14:paraId="38E990E4" w14:textId="77777777" w:rsidR="001902B1" w:rsidRPr="00436F64" w:rsidRDefault="001902B1" w:rsidP="00205BC3">
            <w:pPr>
              <w:pStyle w:val="Compact"/>
              <w:rPr>
                <w:sz w:val="16"/>
                <w:szCs w:val="16"/>
              </w:rPr>
            </w:pPr>
            <w:r w:rsidRPr="00436F64">
              <w:rPr>
                <w:sz w:val="16"/>
                <w:szCs w:val="16"/>
              </w:rPr>
              <w:t>20054 (31.8%)</w:t>
            </w:r>
          </w:p>
        </w:tc>
        <w:tc>
          <w:tcPr>
            <w:tcW w:w="810" w:type="dxa"/>
          </w:tcPr>
          <w:p w14:paraId="73685111" w14:textId="77777777" w:rsidR="001902B1" w:rsidRPr="00436F64" w:rsidRDefault="001902B1" w:rsidP="00205BC3">
            <w:pPr>
              <w:pStyle w:val="Compact"/>
              <w:rPr>
                <w:sz w:val="16"/>
                <w:szCs w:val="16"/>
              </w:rPr>
            </w:pPr>
            <w:r w:rsidRPr="00436F64">
              <w:rPr>
                <w:sz w:val="16"/>
                <w:szCs w:val="16"/>
              </w:rPr>
              <w:t>9828 (24.0%)</w:t>
            </w:r>
          </w:p>
        </w:tc>
        <w:tc>
          <w:tcPr>
            <w:tcW w:w="811" w:type="dxa"/>
          </w:tcPr>
          <w:p w14:paraId="03FAFC01" w14:textId="77777777" w:rsidR="001902B1" w:rsidRPr="00436F64" w:rsidRDefault="001902B1" w:rsidP="00205BC3">
            <w:pPr>
              <w:pStyle w:val="Compact"/>
              <w:rPr>
                <w:sz w:val="16"/>
                <w:szCs w:val="16"/>
              </w:rPr>
            </w:pPr>
            <w:r w:rsidRPr="00436F64">
              <w:rPr>
                <w:sz w:val="16"/>
                <w:szCs w:val="16"/>
              </w:rPr>
              <w:t>2883 (24.0%)</w:t>
            </w:r>
          </w:p>
        </w:tc>
        <w:tc>
          <w:tcPr>
            <w:tcW w:w="917" w:type="dxa"/>
          </w:tcPr>
          <w:p w14:paraId="4EA26B88" w14:textId="77777777" w:rsidR="001902B1" w:rsidRPr="00436F64" w:rsidRDefault="001902B1" w:rsidP="00205BC3">
            <w:pPr>
              <w:pStyle w:val="Compact"/>
              <w:rPr>
                <w:sz w:val="16"/>
                <w:szCs w:val="16"/>
              </w:rPr>
            </w:pPr>
            <w:r w:rsidRPr="00436F64">
              <w:rPr>
                <w:sz w:val="16"/>
                <w:szCs w:val="16"/>
              </w:rPr>
              <w:t>471 (30.7%)</w:t>
            </w:r>
          </w:p>
        </w:tc>
      </w:tr>
      <w:tr w:rsidR="001902B1" w:rsidRPr="00436F64" w14:paraId="2E97DAE6" w14:textId="77777777" w:rsidTr="00205BC3">
        <w:tc>
          <w:tcPr>
            <w:tcW w:w="1278" w:type="dxa"/>
          </w:tcPr>
          <w:p w14:paraId="63D6AD5F" w14:textId="77777777" w:rsidR="001902B1" w:rsidRPr="00436F64" w:rsidRDefault="001902B1" w:rsidP="00205BC3">
            <w:pPr>
              <w:pStyle w:val="Compact"/>
              <w:rPr>
                <w:sz w:val="16"/>
                <w:szCs w:val="16"/>
              </w:rPr>
            </w:pPr>
            <w:r w:rsidRPr="00436F64">
              <w:rPr>
                <w:sz w:val="16"/>
                <w:szCs w:val="16"/>
              </w:rPr>
              <w:t>Active</w:t>
            </w:r>
          </w:p>
        </w:tc>
        <w:tc>
          <w:tcPr>
            <w:tcW w:w="1080" w:type="dxa"/>
          </w:tcPr>
          <w:p w14:paraId="3DC60036" w14:textId="77777777" w:rsidR="001902B1" w:rsidRPr="00436F64" w:rsidRDefault="001902B1" w:rsidP="00205BC3">
            <w:pPr>
              <w:pStyle w:val="Compact"/>
              <w:rPr>
                <w:sz w:val="16"/>
                <w:szCs w:val="16"/>
              </w:rPr>
            </w:pPr>
            <w:r w:rsidRPr="00436F64">
              <w:rPr>
                <w:sz w:val="16"/>
                <w:szCs w:val="16"/>
              </w:rPr>
              <w:t>206431 (60.4%)</w:t>
            </w:r>
          </w:p>
        </w:tc>
        <w:tc>
          <w:tcPr>
            <w:tcW w:w="992" w:type="dxa"/>
          </w:tcPr>
          <w:p w14:paraId="7002E444" w14:textId="77777777" w:rsidR="001902B1" w:rsidRPr="00436F64" w:rsidRDefault="001902B1" w:rsidP="00205BC3">
            <w:pPr>
              <w:pStyle w:val="Compact"/>
              <w:rPr>
                <w:sz w:val="16"/>
                <w:szCs w:val="16"/>
              </w:rPr>
            </w:pPr>
            <w:r w:rsidRPr="00436F64">
              <w:rPr>
                <w:sz w:val="16"/>
                <w:szCs w:val="16"/>
              </w:rPr>
              <w:t>36699 (56.8%)</w:t>
            </w:r>
          </w:p>
        </w:tc>
        <w:tc>
          <w:tcPr>
            <w:tcW w:w="808" w:type="dxa"/>
          </w:tcPr>
          <w:p w14:paraId="39FBFDF0" w14:textId="77777777" w:rsidR="001902B1" w:rsidRPr="00436F64" w:rsidRDefault="001902B1" w:rsidP="00205BC3">
            <w:pPr>
              <w:pStyle w:val="Compact"/>
              <w:rPr>
                <w:sz w:val="16"/>
                <w:szCs w:val="16"/>
              </w:rPr>
            </w:pPr>
            <w:r w:rsidRPr="00436F64">
              <w:rPr>
                <w:sz w:val="16"/>
                <w:szCs w:val="16"/>
              </w:rPr>
              <w:t>24167 (51.1%)</w:t>
            </w:r>
          </w:p>
        </w:tc>
        <w:tc>
          <w:tcPr>
            <w:tcW w:w="990" w:type="dxa"/>
          </w:tcPr>
          <w:p w14:paraId="1349B622" w14:textId="77777777" w:rsidR="001902B1" w:rsidRPr="00436F64" w:rsidRDefault="001902B1" w:rsidP="00205BC3">
            <w:pPr>
              <w:pStyle w:val="Compact"/>
              <w:rPr>
                <w:sz w:val="16"/>
                <w:szCs w:val="16"/>
              </w:rPr>
            </w:pPr>
            <w:r w:rsidRPr="00436F64">
              <w:rPr>
                <w:sz w:val="16"/>
                <w:szCs w:val="16"/>
              </w:rPr>
              <w:t>28063 (50.8%)</w:t>
            </w:r>
          </w:p>
        </w:tc>
        <w:tc>
          <w:tcPr>
            <w:tcW w:w="990" w:type="dxa"/>
          </w:tcPr>
          <w:p w14:paraId="0DDCF6F1" w14:textId="77777777" w:rsidR="001902B1" w:rsidRPr="00436F64" w:rsidRDefault="001902B1" w:rsidP="00205BC3">
            <w:pPr>
              <w:pStyle w:val="Compact"/>
              <w:rPr>
                <w:sz w:val="16"/>
                <w:szCs w:val="16"/>
              </w:rPr>
            </w:pPr>
            <w:r w:rsidRPr="00436F64">
              <w:rPr>
                <w:sz w:val="16"/>
                <w:szCs w:val="16"/>
              </w:rPr>
              <w:t>33179 (57.9%)</w:t>
            </w:r>
          </w:p>
        </w:tc>
        <w:tc>
          <w:tcPr>
            <w:tcW w:w="900" w:type="dxa"/>
          </w:tcPr>
          <w:p w14:paraId="70FA450E" w14:textId="77777777" w:rsidR="001902B1" w:rsidRPr="00436F64" w:rsidRDefault="001902B1" w:rsidP="00205BC3">
            <w:pPr>
              <w:pStyle w:val="Compact"/>
              <w:rPr>
                <w:sz w:val="16"/>
                <w:szCs w:val="16"/>
              </w:rPr>
            </w:pPr>
            <w:r w:rsidRPr="00436F64">
              <w:rPr>
                <w:sz w:val="16"/>
                <w:szCs w:val="16"/>
              </w:rPr>
              <w:t>43059 (68.2%)</w:t>
            </w:r>
          </w:p>
        </w:tc>
        <w:tc>
          <w:tcPr>
            <w:tcW w:w="810" w:type="dxa"/>
          </w:tcPr>
          <w:p w14:paraId="4C380B31" w14:textId="77777777" w:rsidR="001902B1" w:rsidRPr="00436F64" w:rsidRDefault="001902B1" w:rsidP="00205BC3">
            <w:pPr>
              <w:pStyle w:val="Compact"/>
              <w:rPr>
                <w:sz w:val="16"/>
                <w:szCs w:val="16"/>
              </w:rPr>
            </w:pPr>
            <w:r w:rsidRPr="00436F64">
              <w:rPr>
                <w:sz w:val="16"/>
                <w:szCs w:val="16"/>
              </w:rPr>
              <w:t>31053 (76.0%)</w:t>
            </w:r>
          </w:p>
        </w:tc>
        <w:tc>
          <w:tcPr>
            <w:tcW w:w="811" w:type="dxa"/>
          </w:tcPr>
          <w:p w14:paraId="1D12403A" w14:textId="77777777" w:rsidR="001902B1" w:rsidRPr="00436F64" w:rsidRDefault="001902B1" w:rsidP="00205BC3">
            <w:pPr>
              <w:pStyle w:val="Compact"/>
              <w:rPr>
                <w:sz w:val="16"/>
                <w:szCs w:val="16"/>
              </w:rPr>
            </w:pPr>
            <w:r w:rsidRPr="00436F64">
              <w:rPr>
                <w:sz w:val="16"/>
                <w:szCs w:val="16"/>
              </w:rPr>
              <w:t>9146 (76.0%)</w:t>
            </w:r>
          </w:p>
        </w:tc>
        <w:tc>
          <w:tcPr>
            <w:tcW w:w="917" w:type="dxa"/>
          </w:tcPr>
          <w:p w14:paraId="6036BA59" w14:textId="77777777" w:rsidR="001902B1" w:rsidRPr="00436F64" w:rsidRDefault="001902B1" w:rsidP="00205BC3">
            <w:pPr>
              <w:pStyle w:val="Compact"/>
              <w:rPr>
                <w:sz w:val="16"/>
                <w:szCs w:val="16"/>
              </w:rPr>
            </w:pPr>
            <w:r w:rsidRPr="00436F64">
              <w:rPr>
                <w:sz w:val="16"/>
                <w:szCs w:val="16"/>
              </w:rPr>
              <w:t>1065 (69.3%)</w:t>
            </w:r>
          </w:p>
        </w:tc>
      </w:tr>
      <w:tr w:rsidR="001902B1" w:rsidRPr="00436F64" w14:paraId="498691C7" w14:textId="77777777" w:rsidTr="00205BC3">
        <w:tc>
          <w:tcPr>
            <w:tcW w:w="1278" w:type="dxa"/>
            <w:shd w:val="clear" w:color="auto" w:fill="D9D9D9" w:themeFill="background1" w:themeFillShade="D9"/>
          </w:tcPr>
          <w:p w14:paraId="12B578FB" w14:textId="77777777" w:rsidR="001902B1" w:rsidRPr="00436F64" w:rsidRDefault="001902B1" w:rsidP="00205BC3">
            <w:pPr>
              <w:pStyle w:val="Compact"/>
              <w:rPr>
                <w:sz w:val="16"/>
                <w:szCs w:val="16"/>
              </w:rPr>
            </w:pPr>
            <w:r w:rsidRPr="00436F64">
              <w:rPr>
                <w:sz w:val="16"/>
                <w:szCs w:val="16"/>
              </w:rPr>
              <w:t>MHQ</w:t>
            </w:r>
          </w:p>
        </w:tc>
        <w:tc>
          <w:tcPr>
            <w:tcW w:w="1080" w:type="dxa"/>
            <w:shd w:val="clear" w:color="auto" w:fill="D9D9D9" w:themeFill="background1" w:themeFillShade="D9"/>
          </w:tcPr>
          <w:p w14:paraId="56EEFD57"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2979C960"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402F2863"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C2D46DD"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20047184"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658397B6"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04601B41"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760242EF"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4FCEBF1D" w14:textId="77777777" w:rsidR="001902B1" w:rsidRPr="00436F64" w:rsidRDefault="001902B1" w:rsidP="00205BC3">
            <w:pPr>
              <w:pStyle w:val="Compact"/>
              <w:rPr>
                <w:sz w:val="16"/>
                <w:szCs w:val="16"/>
              </w:rPr>
            </w:pPr>
          </w:p>
        </w:tc>
      </w:tr>
      <w:tr w:rsidR="001902B1" w:rsidRPr="00436F64" w14:paraId="77AFD0CE" w14:textId="77777777" w:rsidTr="00205BC3">
        <w:tc>
          <w:tcPr>
            <w:tcW w:w="1278" w:type="dxa"/>
          </w:tcPr>
          <w:p w14:paraId="4A935BC1" w14:textId="77777777" w:rsidR="001902B1" w:rsidRPr="00436F64" w:rsidRDefault="001902B1" w:rsidP="00205BC3">
            <w:pPr>
              <w:pStyle w:val="Compact"/>
              <w:rPr>
                <w:sz w:val="16"/>
                <w:szCs w:val="16"/>
              </w:rPr>
            </w:pPr>
            <w:r w:rsidRPr="00436F64">
              <w:rPr>
                <w:sz w:val="16"/>
                <w:szCs w:val="16"/>
              </w:rPr>
              <w:t>Mean (SD)</w:t>
            </w:r>
          </w:p>
        </w:tc>
        <w:tc>
          <w:tcPr>
            <w:tcW w:w="1080" w:type="dxa"/>
          </w:tcPr>
          <w:p w14:paraId="1233DA80" w14:textId="77777777" w:rsidR="001902B1" w:rsidRPr="00436F64" w:rsidRDefault="001902B1" w:rsidP="00205BC3">
            <w:pPr>
              <w:pStyle w:val="Compact"/>
              <w:rPr>
                <w:sz w:val="16"/>
                <w:szCs w:val="16"/>
              </w:rPr>
            </w:pPr>
            <w:r w:rsidRPr="00436F64">
              <w:rPr>
                <w:sz w:val="16"/>
                <w:szCs w:val="16"/>
              </w:rPr>
              <w:t>67.9 (72.7)</w:t>
            </w:r>
          </w:p>
        </w:tc>
        <w:tc>
          <w:tcPr>
            <w:tcW w:w="992" w:type="dxa"/>
          </w:tcPr>
          <w:p w14:paraId="6A521CBD" w14:textId="77777777" w:rsidR="001902B1" w:rsidRPr="00436F64" w:rsidRDefault="001902B1" w:rsidP="00205BC3">
            <w:pPr>
              <w:pStyle w:val="Compact"/>
              <w:rPr>
                <w:sz w:val="16"/>
                <w:szCs w:val="16"/>
              </w:rPr>
            </w:pPr>
            <w:r w:rsidRPr="00436F64">
              <w:rPr>
                <w:sz w:val="16"/>
                <w:szCs w:val="16"/>
              </w:rPr>
              <w:t>21.2 (69.6)</w:t>
            </w:r>
          </w:p>
        </w:tc>
        <w:tc>
          <w:tcPr>
            <w:tcW w:w="808" w:type="dxa"/>
          </w:tcPr>
          <w:p w14:paraId="6B25805C" w14:textId="77777777" w:rsidR="001902B1" w:rsidRPr="00436F64" w:rsidRDefault="001902B1" w:rsidP="00205BC3">
            <w:pPr>
              <w:pStyle w:val="Compact"/>
              <w:rPr>
                <w:sz w:val="16"/>
                <w:szCs w:val="16"/>
              </w:rPr>
            </w:pPr>
            <w:r w:rsidRPr="00436F64">
              <w:rPr>
                <w:sz w:val="16"/>
                <w:szCs w:val="16"/>
              </w:rPr>
              <w:t>45.4 (69.2)</w:t>
            </w:r>
          </w:p>
        </w:tc>
        <w:tc>
          <w:tcPr>
            <w:tcW w:w="990" w:type="dxa"/>
          </w:tcPr>
          <w:p w14:paraId="18BA3360" w14:textId="77777777" w:rsidR="001902B1" w:rsidRPr="00436F64" w:rsidRDefault="001902B1" w:rsidP="00205BC3">
            <w:pPr>
              <w:pStyle w:val="Compact"/>
              <w:rPr>
                <w:sz w:val="16"/>
                <w:szCs w:val="16"/>
              </w:rPr>
            </w:pPr>
            <w:r w:rsidRPr="00436F64">
              <w:rPr>
                <w:sz w:val="16"/>
                <w:szCs w:val="16"/>
              </w:rPr>
              <w:t>64.6 (68.4)</w:t>
            </w:r>
          </w:p>
        </w:tc>
        <w:tc>
          <w:tcPr>
            <w:tcW w:w="990" w:type="dxa"/>
          </w:tcPr>
          <w:p w14:paraId="3A51975B" w14:textId="77777777" w:rsidR="001902B1" w:rsidRPr="00436F64" w:rsidRDefault="001902B1" w:rsidP="00205BC3">
            <w:pPr>
              <w:pStyle w:val="Compact"/>
              <w:rPr>
                <w:sz w:val="16"/>
                <w:szCs w:val="16"/>
              </w:rPr>
            </w:pPr>
            <w:r w:rsidRPr="00436F64">
              <w:rPr>
                <w:sz w:val="16"/>
                <w:szCs w:val="16"/>
              </w:rPr>
              <w:t>80.2 (67.6)</w:t>
            </w:r>
          </w:p>
        </w:tc>
        <w:tc>
          <w:tcPr>
            <w:tcW w:w="900" w:type="dxa"/>
          </w:tcPr>
          <w:p w14:paraId="672861B6" w14:textId="77777777" w:rsidR="001902B1" w:rsidRPr="00436F64" w:rsidRDefault="001902B1" w:rsidP="00205BC3">
            <w:pPr>
              <w:pStyle w:val="Compact"/>
              <w:rPr>
                <w:sz w:val="16"/>
                <w:szCs w:val="16"/>
              </w:rPr>
            </w:pPr>
            <w:r w:rsidRPr="00436F64">
              <w:rPr>
                <w:sz w:val="16"/>
                <w:szCs w:val="16"/>
              </w:rPr>
              <w:t>92.6 (65.5)</w:t>
            </w:r>
          </w:p>
        </w:tc>
        <w:tc>
          <w:tcPr>
            <w:tcW w:w="810" w:type="dxa"/>
          </w:tcPr>
          <w:p w14:paraId="1339734A" w14:textId="77777777" w:rsidR="001902B1" w:rsidRPr="00436F64" w:rsidRDefault="001902B1" w:rsidP="00205BC3">
            <w:pPr>
              <w:pStyle w:val="Compact"/>
              <w:rPr>
                <w:sz w:val="16"/>
                <w:szCs w:val="16"/>
              </w:rPr>
            </w:pPr>
            <w:r w:rsidRPr="00436F64">
              <w:rPr>
                <w:sz w:val="16"/>
                <w:szCs w:val="16"/>
              </w:rPr>
              <w:t>103 (59.7)</w:t>
            </w:r>
          </w:p>
        </w:tc>
        <w:tc>
          <w:tcPr>
            <w:tcW w:w="811" w:type="dxa"/>
          </w:tcPr>
          <w:p w14:paraId="1E088E24" w14:textId="77777777" w:rsidR="001902B1" w:rsidRPr="00436F64" w:rsidRDefault="001902B1" w:rsidP="00205BC3">
            <w:pPr>
              <w:pStyle w:val="Compact"/>
              <w:rPr>
                <w:sz w:val="16"/>
                <w:szCs w:val="16"/>
              </w:rPr>
            </w:pPr>
            <w:r w:rsidRPr="00436F64">
              <w:rPr>
                <w:sz w:val="16"/>
                <w:szCs w:val="16"/>
              </w:rPr>
              <w:t>111 (55.1)</w:t>
            </w:r>
          </w:p>
        </w:tc>
        <w:tc>
          <w:tcPr>
            <w:tcW w:w="917" w:type="dxa"/>
          </w:tcPr>
          <w:p w14:paraId="4941ADA8" w14:textId="77777777" w:rsidR="001902B1" w:rsidRPr="00436F64" w:rsidRDefault="001902B1" w:rsidP="00205BC3">
            <w:pPr>
              <w:pStyle w:val="Compact"/>
              <w:rPr>
                <w:sz w:val="16"/>
                <w:szCs w:val="16"/>
              </w:rPr>
            </w:pPr>
            <w:r w:rsidRPr="00436F64">
              <w:rPr>
                <w:sz w:val="16"/>
                <w:szCs w:val="16"/>
              </w:rPr>
              <w:t>111 (63.7)</w:t>
            </w:r>
          </w:p>
        </w:tc>
      </w:tr>
      <w:tr w:rsidR="001902B1" w:rsidRPr="00436F64" w14:paraId="138D3F71" w14:textId="77777777" w:rsidTr="00205BC3">
        <w:tc>
          <w:tcPr>
            <w:tcW w:w="1278" w:type="dxa"/>
          </w:tcPr>
          <w:p w14:paraId="2EEA79AE" w14:textId="77777777" w:rsidR="001902B1" w:rsidRPr="00436F64" w:rsidRDefault="001902B1" w:rsidP="00205BC3">
            <w:pPr>
              <w:pStyle w:val="Compact"/>
              <w:rPr>
                <w:sz w:val="16"/>
                <w:szCs w:val="16"/>
              </w:rPr>
            </w:pPr>
            <w:r w:rsidRPr="00436F64">
              <w:rPr>
                <w:sz w:val="16"/>
                <w:szCs w:val="16"/>
              </w:rPr>
              <w:t>Median [Min, Max]</w:t>
            </w:r>
          </w:p>
        </w:tc>
        <w:tc>
          <w:tcPr>
            <w:tcW w:w="1080" w:type="dxa"/>
          </w:tcPr>
          <w:p w14:paraId="744AD203" w14:textId="77777777" w:rsidR="001902B1" w:rsidRPr="00436F64" w:rsidRDefault="001902B1" w:rsidP="00205BC3">
            <w:pPr>
              <w:pStyle w:val="Compact"/>
              <w:rPr>
                <w:sz w:val="16"/>
                <w:szCs w:val="16"/>
              </w:rPr>
            </w:pPr>
            <w:r w:rsidRPr="00436F64">
              <w:rPr>
                <w:sz w:val="16"/>
                <w:szCs w:val="16"/>
              </w:rPr>
              <w:t>79.1 [-166, 200]</w:t>
            </w:r>
          </w:p>
        </w:tc>
        <w:tc>
          <w:tcPr>
            <w:tcW w:w="992" w:type="dxa"/>
          </w:tcPr>
          <w:p w14:paraId="7567BA11" w14:textId="77777777" w:rsidR="001902B1" w:rsidRPr="00436F64" w:rsidRDefault="001902B1" w:rsidP="00205BC3">
            <w:pPr>
              <w:pStyle w:val="Compact"/>
              <w:rPr>
                <w:sz w:val="16"/>
                <w:szCs w:val="16"/>
              </w:rPr>
            </w:pPr>
            <w:r w:rsidRPr="00436F64">
              <w:rPr>
                <w:sz w:val="16"/>
                <w:szCs w:val="16"/>
              </w:rPr>
              <w:t>2.10 [-166, 200]</w:t>
            </w:r>
          </w:p>
        </w:tc>
        <w:tc>
          <w:tcPr>
            <w:tcW w:w="808" w:type="dxa"/>
          </w:tcPr>
          <w:p w14:paraId="275A1D7B" w14:textId="77777777" w:rsidR="001902B1" w:rsidRPr="00436F64" w:rsidRDefault="001902B1" w:rsidP="00205BC3">
            <w:pPr>
              <w:pStyle w:val="Compact"/>
              <w:rPr>
                <w:sz w:val="16"/>
                <w:szCs w:val="16"/>
              </w:rPr>
            </w:pPr>
            <w:r w:rsidRPr="00436F64">
              <w:rPr>
                <w:sz w:val="16"/>
                <w:szCs w:val="16"/>
              </w:rPr>
              <w:t>45.2 [-166, 200]</w:t>
            </w:r>
          </w:p>
        </w:tc>
        <w:tc>
          <w:tcPr>
            <w:tcW w:w="990" w:type="dxa"/>
          </w:tcPr>
          <w:p w14:paraId="4729C289" w14:textId="77777777" w:rsidR="001902B1" w:rsidRPr="00436F64" w:rsidRDefault="001902B1" w:rsidP="00205BC3">
            <w:pPr>
              <w:pStyle w:val="Compact"/>
              <w:rPr>
                <w:sz w:val="16"/>
                <w:szCs w:val="16"/>
              </w:rPr>
            </w:pPr>
            <w:r w:rsidRPr="00436F64">
              <w:rPr>
                <w:sz w:val="16"/>
                <w:szCs w:val="16"/>
              </w:rPr>
              <w:t>72.6 [-166, 200]</w:t>
            </w:r>
          </w:p>
        </w:tc>
        <w:tc>
          <w:tcPr>
            <w:tcW w:w="990" w:type="dxa"/>
          </w:tcPr>
          <w:p w14:paraId="2818ED38" w14:textId="77777777" w:rsidR="001902B1" w:rsidRPr="00436F64" w:rsidRDefault="001902B1" w:rsidP="00205BC3">
            <w:pPr>
              <w:pStyle w:val="Compact"/>
              <w:rPr>
                <w:sz w:val="16"/>
                <w:szCs w:val="16"/>
              </w:rPr>
            </w:pPr>
            <w:r w:rsidRPr="00436F64">
              <w:rPr>
                <w:sz w:val="16"/>
                <w:szCs w:val="16"/>
              </w:rPr>
              <w:t>93.5 [-166, 200]</w:t>
            </w:r>
          </w:p>
        </w:tc>
        <w:tc>
          <w:tcPr>
            <w:tcW w:w="900" w:type="dxa"/>
          </w:tcPr>
          <w:p w14:paraId="5F5142F3" w14:textId="77777777" w:rsidR="001902B1" w:rsidRPr="00436F64" w:rsidRDefault="001902B1" w:rsidP="00205BC3">
            <w:pPr>
              <w:pStyle w:val="Compact"/>
              <w:rPr>
                <w:sz w:val="16"/>
                <w:szCs w:val="16"/>
              </w:rPr>
            </w:pPr>
            <w:r w:rsidRPr="00436F64">
              <w:rPr>
                <w:sz w:val="16"/>
                <w:szCs w:val="16"/>
              </w:rPr>
              <w:t>108 [-166, 200]</w:t>
            </w:r>
          </w:p>
        </w:tc>
        <w:tc>
          <w:tcPr>
            <w:tcW w:w="810" w:type="dxa"/>
          </w:tcPr>
          <w:p w14:paraId="4B825AAA" w14:textId="77777777" w:rsidR="001902B1" w:rsidRPr="00436F64" w:rsidRDefault="001902B1" w:rsidP="00205BC3">
            <w:pPr>
              <w:pStyle w:val="Compact"/>
              <w:rPr>
                <w:sz w:val="16"/>
                <w:szCs w:val="16"/>
              </w:rPr>
            </w:pPr>
            <w:r w:rsidRPr="00436F64">
              <w:rPr>
                <w:sz w:val="16"/>
                <w:szCs w:val="16"/>
              </w:rPr>
              <w:t>117 [-166, 200]</w:t>
            </w:r>
          </w:p>
        </w:tc>
        <w:tc>
          <w:tcPr>
            <w:tcW w:w="811" w:type="dxa"/>
          </w:tcPr>
          <w:p w14:paraId="62DD054C" w14:textId="77777777" w:rsidR="001902B1" w:rsidRPr="00436F64" w:rsidRDefault="001902B1" w:rsidP="00205BC3">
            <w:pPr>
              <w:pStyle w:val="Compact"/>
              <w:rPr>
                <w:sz w:val="16"/>
                <w:szCs w:val="16"/>
              </w:rPr>
            </w:pPr>
            <w:r w:rsidRPr="00436F64">
              <w:rPr>
                <w:sz w:val="16"/>
                <w:szCs w:val="16"/>
              </w:rPr>
              <w:t>124 [-166, 200]</w:t>
            </w:r>
          </w:p>
        </w:tc>
        <w:tc>
          <w:tcPr>
            <w:tcW w:w="917" w:type="dxa"/>
          </w:tcPr>
          <w:p w14:paraId="542110C5" w14:textId="77777777" w:rsidR="001902B1" w:rsidRPr="00436F64" w:rsidRDefault="001902B1" w:rsidP="00205BC3">
            <w:pPr>
              <w:pStyle w:val="Compact"/>
              <w:rPr>
                <w:sz w:val="16"/>
                <w:szCs w:val="16"/>
              </w:rPr>
            </w:pPr>
            <w:r w:rsidRPr="00436F64">
              <w:rPr>
                <w:sz w:val="16"/>
                <w:szCs w:val="16"/>
              </w:rPr>
              <w:t>125 [-166, 200]</w:t>
            </w:r>
          </w:p>
        </w:tc>
      </w:tr>
      <w:tr w:rsidR="001902B1" w:rsidRPr="00436F64" w14:paraId="115F36EA" w14:textId="77777777" w:rsidTr="00205BC3">
        <w:tc>
          <w:tcPr>
            <w:tcW w:w="1278" w:type="dxa"/>
            <w:shd w:val="clear" w:color="auto" w:fill="D9D9D9" w:themeFill="background1" w:themeFillShade="D9"/>
          </w:tcPr>
          <w:p w14:paraId="2CC79EC7" w14:textId="77777777" w:rsidR="001902B1" w:rsidRPr="00436F64" w:rsidRDefault="001902B1" w:rsidP="00205BC3">
            <w:pPr>
              <w:pStyle w:val="Compact"/>
              <w:rPr>
                <w:sz w:val="16"/>
                <w:szCs w:val="16"/>
              </w:rPr>
            </w:pPr>
            <w:r w:rsidRPr="00436F64">
              <w:rPr>
                <w:sz w:val="16"/>
                <w:szCs w:val="16"/>
              </w:rPr>
              <w:t>Core Cognition</w:t>
            </w:r>
          </w:p>
        </w:tc>
        <w:tc>
          <w:tcPr>
            <w:tcW w:w="1080" w:type="dxa"/>
            <w:shd w:val="clear" w:color="auto" w:fill="D9D9D9" w:themeFill="background1" w:themeFillShade="D9"/>
          </w:tcPr>
          <w:p w14:paraId="01231223"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397B7406"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501EE392"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4C0D31BA"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313996AC"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0955FFC2"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43415C97"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3D89DFA7"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6D55D87D" w14:textId="77777777" w:rsidR="001902B1" w:rsidRPr="00436F64" w:rsidRDefault="001902B1" w:rsidP="00205BC3">
            <w:pPr>
              <w:pStyle w:val="Compact"/>
              <w:rPr>
                <w:sz w:val="16"/>
                <w:szCs w:val="16"/>
              </w:rPr>
            </w:pPr>
          </w:p>
        </w:tc>
      </w:tr>
      <w:tr w:rsidR="001902B1" w:rsidRPr="00436F64" w14:paraId="2E4A7302" w14:textId="77777777" w:rsidTr="00205BC3">
        <w:tc>
          <w:tcPr>
            <w:tcW w:w="1278" w:type="dxa"/>
          </w:tcPr>
          <w:p w14:paraId="0CCA5A18" w14:textId="77777777" w:rsidR="001902B1" w:rsidRPr="00436F64" w:rsidRDefault="001902B1" w:rsidP="00205BC3">
            <w:pPr>
              <w:pStyle w:val="Compact"/>
              <w:rPr>
                <w:sz w:val="16"/>
                <w:szCs w:val="16"/>
              </w:rPr>
            </w:pPr>
            <w:r w:rsidRPr="00436F64">
              <w:rPr>
                <w:sz w:val="16"/>
                <w:szCs w:val="16"/>
              </w:rPr>
              <w:t>Mean (SD)</w:t>
            </w:r>
          </w:p>
        </w:tc>
        <w:tc>
          <w:tcPr>
            <w:tcW w:w="1080" w:type="dxa"/>
          </w:tcPr>
          <w:p w14:paraId="49EF0F34" w14:textId="77777777" w:rsidR="001902B1" w:rsidRPr="00436F64" w:rsidRDefault="001902B1" w:rsidP="00205BC3">
            <w:pPr>
              <w:pStyle w:val="Compact"/>
              <w:rPr>
                <w:sz w:val="16"/>
                <w:szCs w:val="16"/>
              </w:rPr>
            </w:pPr>
            <w:r w:rsidRPr="00436F64">
              <w:rPr>
                <w:sz w:val="16"/>
                <w:szCs w:val="16"/>
              </w:rPr>
              <w:t>81.4 (67.0)</w:t>
            </w:r>
          </w:p>
        </w:tc>
        <w:tc>
          <w:tcPr>
            <w:tcW w:w="992" w:type="dxa"/>
          </w:tcPr>
          <w:p w14:paraId="7327187A" w14:textId="77777777" w:rsidR="001902B1" w:rsidRPr="00436F64" w:rsidRDefault="001902B1" w:rsidP="00205BC3">
            <w:pPr>
              <w:pStyle w:val="Compact"/>
              <w:rPr>
                <w:sz w:val="16"/>
                <w:szCs w:val="16"/>
              </w:rPr>
            </w:pPr>
            <w:r w:rsidRPr="00436F64">
              <w:rPr>
                <w:sz w:val="16"/>
                <w:szCs w:val="16"/>
              </w:rPr>
              <w:t>39.5 (63.2)</w:t>
            </w:r>
          </w:p>
        </w:tc>
        <w:tc>
          <w:tcPr>
            <w:tcW w:w="808" w:type="dxa"/>
          </w:tcPr>
          <w:p w14:paraId="3DE2F150" w14:textId="77777777" w:rsidR="001902B1" w:rsidRPr="00436F64" w:rsidRDefault="001902B1" w:rsidP="00205BC3">
            <w:pPr>
              <w:pStyle w:val="Compact"/>
              <w:rPr>
                <w:sz w:val="16"/>
                <w:szCs w:val="16"/>
              </w:rPr>
            </w:pPr>
            <w:r w:rsidRPr="00436F64">
              <w:rPr>
                <w:sz w:val="16"/>
                <w:szCs w:val="16"/>
              </w:rPr>
              <w:t>61.0 (64.7)</w:t>
            </w:r>
          </w:p>
        </w:tc>
        <w:tc>
          <w:tcPr>
            <w:tcW w:w="990" w:type="dxa"/>
          </w:tcPr>
          <w:p w14:paraId="4650609B" w14:textId="77777777" w:rsidR="001902B1" w:rsidRPr="00436F64" w:rsidRDefault="001902B1" w:rsidP="00205BC3">
            <w:pPr>
              <w:pStyle w:val="Compact"/>
              <w:rPr>
                <w:sz w:val="16"/>
                <w:szCs w:val="16"/>
              </w:rPr>
            </w:pPr>
            <w:r w:rsidRPr="00436F64">
              <w:rPr>
                <w:sz w:val="16"/>
                <w:szCs w:val="16"/>
              </w:rPr>
              <w:t>78.6 (64.7)</w:t>
            </w:r>
          </w:p>
        </w:tc>
        <w:tc>
          <w:tcPr>
            <w:tcW w:w="990" w:type="dxa"/>
          </w:tcPr>
          <w:p w14:paraId="1496EC48" w14:textId="77777777" w:rsidR="001902B1" w:rsidRPr="00436F64" w:rsidRDefault="001902B1" w:rsidP="00205BC3">
            <w:pPr>
              <w:pStyle w:val="Compact"/>
              <w:rPr>
                <w:sz w:val="16"/>
                <w:szCs w:val="16"/>
              </w:rPr>
            </w:pPr>
            <w:r w:rsidRPr="00436F64">
              <w:rPr>
                <w:sz w:val="16"/>
                <w:szCs w:val="16"/>
              </w:rPr>
              <w:t>92.3 (63.0)</w:t>
            </w:r>
          </w:p>
        </w:tc>
        <w:tc>
          <w:tcPr>
            <w:tcW w:w="900" w:type="dxa"/>
          </w:tcPr>
          <w:p w14:paraId="7CF3550D" w14:textId="77777777" w:rsidR="001902B1" w:rsidRPr="00436F64" w:rsidRDefault="001902B1" w:rsidP="00205BC3">
            <w:pPr>
              <w:pStyle w:val="Compact"/>
              <w:rPr>
                <w:sz w:val="16"/>
                <w:szCs w:val="16"/>
              </w:rPr>
            </w:pPr>
            <w:r w:rsidRPr="00436F64">
              <w:rPr>
                <w:sz w:val="16"/>
                <w:szCs w:val="16"/>
              </w:rPr>
              <w:t>104 (60.4)</w:t>
            </w:r>
          </w:p>
        </w:tc>
        <w:tc>
          <w:tcPr>
            <w:tcW w:w="810" w:type="dxa"/>
          </w:tcPr>
          <w:p w14:paraId="1E12DE31" w14:textId="77777777" w:rsidR="001902B1" w:rsidRPr="00436F64" w:rsidRDefault="001902B1" w:rsidP="00205BC3">
            <w:pPr>
              <w:pStyle w:val="Compact"/>
              <w:rPr>
                <w:sz w:val="16"/>
                <w:szCs w:val="16"/>
              </w:rPr>
            </w:pPr>
            <w:r w:rsidRPr="00436F64">
              <w:rPr>
                <w:sz w:val="16"/>
                <w:szCs w:val="16"/>
              </w:rPr>
              <w:t>113 (54.7)</w:t>
            </w:r>
          </w:p>
        </w:tc>
        <w:tc>
          <w:tcPr>
            <w:tcW w:w="811" w:type="dxa"/>
          </w:tcPr>
          <w:p w14:paraId="54E2CB0D" w14:textId="77777777" w:rsidR="001902B1" w:rsidRPr="00436F64" w:rsidRDefault="001902B1" w:rsidP="00205BC3">
            <w:pPr>
              <w:pStyle w:val="Compact"/>
              <w:rPr>
                <w:sz w:val="16"/>
                <w:szCs w:val="16"/>
              </w:rPr>
            </w:pPr>
            <w:r w:rsidRPr="00436F64">
              <w:rPr>
                <w:sz w:val="16"/>
                <w:szCs w:val="16"/>
              </w:rPr>
              <w:t>119 (51.3)</w:t>
            </w:r>
          </w:p>
        </w:tc>
        <w:tc>
          <w:tcPr>
            <w:tcW w:w="917" w:type="dxa"/>
          </w:tcPr>
          <w:p w14:paraId="1B9495FB" w14:textId="77777777" w:rsidR="001902B1" w:rsidRPr="00436F64" w:rsidRDefault="001902B1" w:rsidP="00205BC3">
            <w:pPr>
              <w:pStyle w:val="Compact"/>
              <w:rPr>
                <w:sz w:val="16"/>
                <w:szCs w:val="16"/>
              </w:rPr>
            </w:pPr>
            <w:r w:rsidRPr="00436F64">
              <w:rPr>
                <w:sz w:val="16"/>
                <w:szCs w:val="16"/>
              </w:rPr>
              <w:t>116 (58.3)</w:t>
            </w:r>
          </w:p>
        </w:tc>
      </w:tr>
      <w:tr w:rsidR="001902B1" w:rsidRPr="00436F64" w14:paraId="58150635" w14:textId="77777777" w:rsidTr="00205BC3">
        <w:tc>
          <w:tcPr>
            <w:tcW w:w="1278" w:type="dxa"/>
          </w:tcPr>
          <w:p w14:paraId="792AEFBC" w14:textId="77777777" w:rsidR="001902B1" w:rsidRPr="00436F64" w:rsidRDefault="001902B1" w:rsidP="00205BC3">
            <w:pPr>
              <w:pStyle w:val="Compact"/>
              <w:rPr>
                <w:sz w:val="16"/>
                <w:szCs w:val="16"/>
              </w:rPr>
            </w:pPr>
            <w:r w:rsidRPr="00436F64">
              <w:rPr>
                <w:sz w:val="16"/>
                <w:szCs w:val="16"/>
              </w:rPr>
              <w:t>Median [Min, Max]</w:t>
            </w:r>
          </w:p>
        </w:tc>
        <w:tc>
          <w:tcPr>
            <w:tcW w:w="1080" w:type="dxa"/>
          </w:tcPr>
          <w:p w14:paraId="7F3C0198" w14:textId="77777777" w:rsidR="001902B1" w:rsidRPr="00436F64" w:rsidRDefault="001902B1" w:rsidP="00205BC3">
            <w:pPr>
              <w:pStyle w:val="Compact"/>
              <w:rPr>
                <w:sz w:val="16"/>
                <w:szCs w:val="16"/>
              </w:rPr>
            </w:pPr>
            <w:r w:rsidRPr="00436F64">
              <w:rPr>
                <w:sz w:val="16"/>
                <w:szCs w:val="16"/>
              </w:rPr>
              <w:t>93.5 [-100, 200]</w:t>
            </w:r>
          </w:p>
        </w:tc>
        <w:tc>
          <w:tcPr>
            <w:tcW w:w="992" w:type="dxa"/>
          </w:tcPr>
          <w:p w14:paraId="3C161FA0" w14:textId="77777777" w:rsidR="001902B1" w:rsidRPr="00436F64" w:rsidRDefault="001902B1" w:rsidP="00205BC3">
            <w:pPr>
              <w:pStyle w:val="Compact"/>
              <w:rPr>
                <w:sz w:val="16"/>
                <w:szCs w:val="16"/>
              </w:rPr>
            </w:pPr>
            <w:r w:rsidRPr="00436F64">
              <w:rPr>
                <w:sz w:val="16"/>
                <w:szCs w:val="16"/>
              </w:rPr>
              <w:t>25.4 [-100, 200]</w:t>
            </w:r>
          </w:p>
        </w:tc>
        <w:tc>
          <w:tcPr>
            <w:tcW w:w="808" w:type="dxa"/>
          </w:tcPr>
          <w:p w14:paraId="37C81D42" w14:textId="77777777" w:rsidR="001902B1" w:rsidRPr="00436F64" w:rsidRDefault="001902B1" w:rsidP="00205BC3">
            <w:pPr>
              <w:pStyle w:val="Compact"/>
              <w:rPr>
                <w:sz w:val="16"/>
                <w:szCs w:val="16"/>
              </w:rPr>
            </w:pPr>
            <w:r w:rsidRPr="00436F64">
              <w:rPr>
                <w:sz w:val="16"/>
                <w:szCs w:val="16"/>
              </w:rPr>
              <w:t>63.3 [-100, 200]</w:t>
            </w:r>
          </w:p>
        </w:tc>
        <w:tc>
          <w:tcPr>
            <w:tcW w:w="990" w:type="dxa"/>
          </w:tcPr>
          <w:p w14:paraId="1317488B" w14:textId="77777777" w:rsidR="001902B1" w:rsidRPr="00436F64" w:rsidRDefault="001902B1" w:rsidP="00205BC3">
            <w:pPr>
              <w:pStyle w:val="Compact"/>
              <w:rPr>
                <w:sz w:val="16"/>
                <w:szCs w:val="16"/>
              </w:rPr>
            </w:pPr>
            <w:r w:rsidRPr="00436F64">
              <w:rPr>
                <w:sz w:val="16"/>
                <w:szCs w:val="16"/>
              </w:rPr>
              <w:t>88.8 [-100, 200]</w:t>
            </w:r>
          </w:p>
        </w:tc>
        <w:tc>
          <w:tcPr>
            <w:tcW w:w="990" w:type="dxa"/>
          </w:tcPr>
          <w:p w14:paraId="7F46AE9F" w14:textId="77777777" w:rsidR="001902B1" w:rsidRPr="00436F64" w:rsidRDefault="001902B1" w:rsidP="00205BC3">
            <w:pPr>
              <w:pStyle w:val="Compact"/>
              <w:rPr>
                <w:sz w:val="16"/>
                <w:szCs w:val="16"/>
              </w:rPr>
            </w:pPr>
            <w:r w:rsidRPr="00436F64">
              <w:rPr>
                <w:sz w:val="16"/>
                <w:szCs w:val="16"/>
              </w:rPr>
              <w:t>106 [-100, 200]</w:t>
            </w:r>
          </w:p>
        </w:tc>
        <w:tc>
          <w:tcPr>
            <w:tcW w:w="900" w:type="dxa"/>
          </w:tcPr>
          <w:p w14:paraId="55A5F775" w14:textId="77777777" w:rsidR="001902B1" w:rsidRPr="00436F64" w:rsidRDefault="001902B1" w:rsidP="00205BC3">
            <w:pPr>
              <w:pStyle w:val="Compact"/>
              <w:rPr>
                <w:sz w:val="16"/>
                <w:szCs w:val="16"/>
              </w:rPr>
            </w:pPr>
            <w:r w:rsidRPr="00436F64">
              <w:rPr>
                <w:sz w:val="16"/>
                <w:szCs w:val="16"/>
              </w:rPr>
              <w:t>118 [-100, 200]</w:t>
            </w:r>
          </w:p>
        </w:tc>
        <w:tc>
          <w:tcPr>
            <w:tcW w:w="810" w:type="dxa"/>
          </w:tcPr>
          <w:p w14:paraId="5B131A58" w14:textId="77777777" w:rsidR="001902B1" w:rsidRPr="00436F64" w:rsidRDefault="001902B1" w:rsidP="00205BC3">
            <w:pPr>
              <w:pStyle w:val="Compact"/>
              <w:rPr>
                <w:sz w:val="16"/>
                <w:szCs w:val="16"/>
              </w:rPr>
            </w:pPr>
            <w:r w:rsidRPr="00436F64">
              <w:rPr>
                <w:sz w:val="16"/>
                <w:szCs w:val="16"/>
              </w:rPr>
              <w:t>125 [-100, 200]</w:t>
            </w:r>
          </w:p>
        </w:tc>
        <w:tc>
          <w:tcPr>
            <w:tcW w:w="811" w:type="dxa"/>
          </w:tcPr>
          <w:p w14:paraId="06E68FD1" w14:textId="77777777" w:rsidR="001902B1" w:rsidRPr="00436F64" w:rsidRDefault="001902B1" w:rsidP="00205BC3">
            <w:pPr>
              <w:pStyle w:val="Compact"/>
              <w:rPr>
                <w:sz w:val="16"/>
                <w:szCs w:val="16"/>
              </w:rPr>
            </w:pPr>
            <w:r w:rsidRPr="00436F64">
              <w:rPr>
                <w:sz w:val="16"/>
                <w:szCs w:val="16"/>
              </w:rPr>
              <w:t>130 [-100, 200]</w:t>
            </w:r>
          </w:p>
        </w:tc>
        <w:tc>
          <w:tcPr>
            <w:tcW w:w="917" w:type="dxa"/>
          </w:tcPr>
          <w:p w14:paraId="56280357" w14:textId="77777777" w:rsidR="001902B1" w:rsidRPr="00436F64" w:rsidRDefault="001902B1" w:rsidP="00205BC3">
            <w:pPr>
              <w:pStyle w:val="Compact"/>
              <w:rPr>
                <w:sz w:val="16"/>
                <w:szCs w:val="16"/>
              </w:rPr>
            </w:pPr>
            <w:r w:rsidRPr="00436F64">
              <w:rPr>
                <w:sz w:val="16"/>
                <w:szCs w:val="16"/>
              </w:rPr>
              <w:t>130 [-100, 200]</w:t>
            </w:r>
          </w:p>
        </w:tc>
      </w:tr>
      <w:tr w:rsidR="001902B1" w:rsidRPr="00436F64" w14:paraId="7C987AA3" w14:textId="77777777" w:rsidTr="00205BC3">
        <w:tc>
          <w:tcPr>
            <w:tcW w:w="1278" w:type="dxa"/>
            <w:shd w:val="clear" w:color="auto" w:fill="D9D9D9" w:themeFill="background1" w:themeFillShade="D9"/>
          </w:tcPr>
          <w:p w14:paraId="399C04C8" w14:textId="77777777" w:rsidR="001902B1" w:rsidRPr="00436F64" w:rsidRDefault="001902B1" w:rsidP="00205BC3">
            <w:pPr>
              <w:pStyle w:val="Compact"/>
              <w:rPr>
                <w:sz w:val="16"/>
                <w:szCs w:val="16"/>
              </w:rPr>
            </w:pPr>
            <w:r w:rsidRPr="00436F64">
              <w:rPr>
                <w:sz w:val="16"/>
                <w:szCs w:val="16"/>
              </w:rPr>
              <w:t>Adaptability and Resilience</w:t>
            </w:r>
          </w:p>
        </w:tc>
        <w:tc>
          <w:tcPr>
            <w:tcW w:w="1080" w:type="dxa"/>
            <w:shd w:val="clear" w:color="auto" w:fill="D9D9D9" w:themeFill="background1" w:themeFillShade="D9"/>
          </w:tcPr>
          <w:p w14:paraId="31704B38"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3C025FA9"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421CB8B3"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2E690DA"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424FF5A1"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108EF3B0"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57276461"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1D42B4FB"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2325CF90" w14:textId="77777777" w:rsidR="001902B1" w:rsidRPr="00436F64" w:rsidRDefault="001902B1" w:rsidP="00205BC3">
            <w:pPr>
              <w:pStyle w:val="Compact"/>
              <w:rPr>
                <w:sz w:val="16"/>
                <w:szCs w:val="16"/>
              </w:rPr>
            </w:pPr>
          </w:p>
        </w:tc>
      </w:tr>
      <w:tr w:rsidR="001902B1" w:rsidRPr="00436F64" w14:paraId="151BD413" w14:textId="77777777" w:rsidTr="00205BC3">
        <w:tc>
          <w:tcPr>
            <w:tcW w:w="1278" w:type="dxa"/>
          </w:tcPr>
          <w:p w14:paraId="00A5A951" w14:textId="77777777" w:rsidR="001902B1" w:rsidRPr="00436F64" w:rsidRDefault="001902B1" w:rsidP="00205BC3">
            <w:pPr>
              <w:pStyle w:val="Compact"/>
              <w:rPr>
                <w:sz w:val="16"/>
                <w:szCs w:val="16"/>
              </w:rPr>
            </w:pPr>
            <w:r w:rsidRPr="00436F64">
              <w:rPr>
                <w:sz w:val="16"/>
                <w:szCs w:val="16"/>
              </w:rPr>
              <w:t>Mean (SD)</w:t>
            </w:r>
          </w:p>
        </w:tc>
        <w:tc>
          <w:tcPr>
            <w:tcW w:w="1080" w:type="dxa"/>
          </w:tcPr>
          <w:p w14:paraId="6E5D43B1" w14:textId="77777777" w:rsidR="001902B1" w:rsidRPr="00436F64" w:rsidRDefault="001902B1" w:rsidP="00205BC3">
            <w:pPr>
              <w:pStyle w:val="Compact"/>
              <w:rPr>
                <w:sz w:val="16"/>
                <w:szCs w:val="16"/>
              </w:rPr>
            </w:pPr>
            <w:r w:rsidRPr="00436F64">
              <w:rPr>
                <w:sz w:val="16"/>
                <w:szCs w:val="16"/>
              </w:rPr>
              <w:t>89.8 (67.4)</w:t>
            </w:r>
          </w:p>
        </w:tc>
        <w:tc>
          <w:tcPr>
            <w:tcW w:w="992" w:type="dxa"/>
          </w:tcPr>
          <w:p w14:paraId="0AFAD125" w14:textId="77777777" w:rsidR="001902B1" w:rsidRPr="00436F64" w:rsidRDefault="001902B1" w:rsidP="00205BC3">
            <w:pPr>
              <w:pStyle w:val="Compact"/>
              <w:rPr>
                <w:sz w:val="16"/>
                <w:szCs w:val="16"/>
              </w:rPr>
            </w:pPr>
            <w:r w:rsidRPr="00436F64">
              <w:rPr>
                <w:sz w:val="16"/>
                <w:szCs w:val="16"/>
              </w:rPr>
              <w:t>50.7 (67.5)</w:t>
            </w:r>
          </w:p>
        </w:tc>
        <w:tc>
          <w:tcPr>
            <w:tcW w:w="808" w:type="dxa"/>
          </w:tcPr>
          <w:p w14:paraId="53363069" w14:textId="77777777" w:rsidR="001902B1" w:rsidRPr="00436F64" w:rsidRDefault="001902B1" w:rsidP="00205BC3">
            <w:pPr>
              <w:pStyle w:val="Compact"/>
              <w:rPr>
                <w:sz w:val="16"/>
                <w:szCs w:val="16"/>
              </w:rPr>
            </w:pPr>
            <w:r w:rsidRPr="00436F64">
              <w:rPr>
                <w:sz w:val="16"/>
                <w:szCs w:val="16"/>
              </w:rPr>
              <w:t>70.6 (66.7)</w:t>
            </w:r>
          </w:p>
        </w:tc>
        <w:tc>
          <w:tcPr>
            <w:tcW w:w="990" w:type="dxa"/>
          </w:tcPr>
          <w:p w14:paraId="60EC2048" w14:textId="77777777" w:rsidR="001902B1" w:rsidRPr="00436F64" w:rsidRDefault="001902B1" w:rsidP="00205BC3">
            <w:pPr>
              <w:pStyle w:val="Compact"/>
              <w:rPr>
                <w:sz w:val="16"/>
                <w:szCs w:val="16"/>
              </w:rPr>
            </w:pPr>
            <w:r w:rsidRPr="00436F64">
              <w:rPr>
                <w:sz w:val="16"/>
                <w:szCs w:val="16"/>
              </w:rPr>
              <w:t>88.3 (64.6)</w:t>
            </w:r>
          </w:p>
        </w:tc>
        <w:tc>
          <w:tcPr>
            <w:tcW w:w="990" w:type="dxa"/>
          </w:tcPr>
          <w:p w14:paraId="5D9F58D3" w14:textId="77777777" w:rsidR="001902B1" w:rsidRPr="00436F64" w:rsidRDefault="001902B1" w:rsidP="00205BC3">
            <w:pPr>
              <w:pStyle w:val="Compact"/>
              <w:rPr>
                <w:sz w:val="16"/>
                <w:szCs w:val="16"/>
              </w:rPr>
            </w:pPr>
            <w:r w:rsidRPr="00436F64">
              <w:rPr>
                <w:sz w:val="16"/>
                <w:szCs w:val="16"/>
              </w:rPr>
              <w:t>101 (62.7)</w:t>
            </w:r>
          </w:p>
        </w:tc>
        <w:tc>
          <w:tcPr>
            <w:tcW w:w="900" w:type="dxa"/>
          </w:tcPr>
          <w:p w14:paraId="451F7B5B" w14:textId="77777777" w:rsidR="001902B1" w:rsidRPr="00436F64" w:rsidRDefault="001902B1" w:rsidP="00205BC3">
            <w:pPr>
              <w:pStyle w:val="Compact"/>
              <w:rPr>
                <w:sz w:val="16"/>
                <w:szCs w:val="16"/>
              </w:rPr>
            </w:pPr>
            <w:r w:rsidRPr="00436F64">
              <w:rPr>
                <w:sz w:val="16"/>
                <w:szCs w:val="16"/>
              </w:rPr>
              <w:t>110 (61.3)</w:t>
            </w:r>
          </w:p>
        </w:tc>
        <w:tc>
          <w:tcPr>
            <w:tcW w:w="810" w:type="dxa"/>
          </w:tcPr>
          <w:p w14:paraId="63CC30B1" w14:textId="77777777" w:rsidR="001902B1" w:rsidRPr="00436F64" w:rsidRDefault="001902B1" w:rsidP="00205BC3">
            <w:pPr>
              <w:pStyle w:val="Compact"/>
              <w:rPr>
                <w:sz w:val="16"/>
                <w:szCs w:val="16"/>
              </w:rPr>
            </w:pPr>
            <w:r w:rsidRPr="00436F64">
              <w:rPr>
                <w:sz w:val="16"/>
                <w:szCs w:val="16"/>
              </w:rPr>
              <w:t>118 (55.2)</w:t>
            </w:r>
          </w:p>
        </w:tc>
        <w:tc>
          <w:tcPr>
            <w:tcW w:w="811" w:type="dxa"/>
          </w:tcPr>
          <w:p w14:paraId="2B74DFF4" w14:textId="77777777" w:rsidR="001902B1" w:rsidRPr="00436F64" w:rsidRDefault="001902B1" w:rsidP="00205BC3">
            <w:pPr>
              <w:pStyle w:val="Compact"/>
              <w:rPr>
                <w:sz w:val="16"/>
                <w:szCs w:val="16"/>
              </w:rPr>
            </w:pPr>
            <w:r w:rsidRPr="00436F64">
              <w:rPr>
                <w:sz w:val="16"/>
                <w:szCs w:val="16"/>
              </w:rPr>
              <w:t>125 (49.7)</w:t>
            </w:r>
          </w:p>
        </w:tc>
        <w:tc>
          <w:tcPr>
            <w:tcW w:w="917" w:type="dxa"/>
          </w:tcPr>
          <w:p w14:paraId="3DC04B76" w14:textId="77777777" w:rsidR="001902B1" w:rsidRPr="00436F64" w:rsidRDefault="001902B1" w:rsidP="00205BC3">
            <w:pPr>
              <w:pStyle w:val="Compact"/>
              <w:rPr>
                <w:sz w:val="16"/>
                <w:szCs w:val="16"/>
              </w:rPr>
            </w:pPr>
            <w:r w:rsidRPr="00436F64">
              <w:rPr>
                <w:sz w:val="16"/>
                <w:szCs w:val="16"/>
              </w:rPr>
              <w:t>123 (55.4)</w:t>
            </w:r>
          </w:p>
        </w:tc>
      </w:tr>
      <w:tr w:rsidR="001902B1" w:rsidRPr="00436F64" w14:paraId="347E78DC" w14:textId="77777777" w:rsidTr="00205BC3">
        <w:tc>
          <w:tcPr>
            <w:tcW w:w="1278" w:type="dxa"/>
          </w:tcPr>
          <w:p w14:paraId="67A38716" w14:textId="77777777" w:rsidR="001902B1" w:rsidRPr="00436F64" w:rsidRDefault="001902B1" w:rsidP="00205BC3">
            <w:pPr>
              <w:pStyle w:val="Compact"/>
              <w:rPr>
                <w:sz w:val="16"/>
                <w:szCs w:val="16"/>
              </w:rPr>
            </w:pPr>
            <w:r w:rsidRPr="00436F64">
              <w:rPr>
                <w:sz w:val="16"/>
                <w:szCs w:val="16"/>
              </w:rPr>
              <w:t>Median [Min, Max]</w:t>
            </w:r>
          </w:p>
        </w:tc>
        <w:tc>
          <w:tcPr>
            <w:tcW w:w="1080" w:type="dxa"/>
          </w:tcPr>
          <w:p w14:paraId="07823AF3" w14:textId="77777777" w:rsidR="001902B1" w:rsidRPr="00436F64" w:rsidRDefault="001902B1" w:rsidP="00205BC3">
            <w:pPr>
              <w:pStyle w:val="Compact"/>
              <w:rPr>
                <w:sz w:val="16"/>
                <w:szCs w:val="16"/>
              </w:rPr>
            </w:pPr>
            <w:r w:rsidRPr="00436F64">
              <w:rPr>
                <w:sz w:val="16"/>
                <w:szCs w:val="16"/>
              </w:rPr>
              <w:t>105 [-100, 200]</w:t>
            </w:r>
          </w:p>
        </w:tc>
        <w:tc>
          <w:tcPr>
            <w:tcW w:w="992" w:type="dxa"/>
          </w:tcPr>
          <w:p w14:paraId="2A1C3B98" w14:textId="77777777" w:rsidR="001902B1" w:rsidRPr="00436F64" w:rsidRDefault="001902B1" w:rsidP="00205BC3">
            <w:pPr>
              <w:pStyle w:val="Compact"/>
              <w:rPr>
                <w:sz w:val="16"/>
                <w:szCs w:val="16"/>
              </w:rPr>
            </w:pPr>
            <w:r w:rsidRPr="00436F64">
              <w:rPr>
                <w:sz w:val="16"/>
                <w:szCs w:val="16"/>
              </w:rPr>
              <w:t>53.7 [-100, 200]</w:t>
            </w:r>
          </w:p>
        </w:tc>
        <w:tc>
          <w:tcPr>
            <w:tcW w:w="808" w:type="dxa"/>
          </w:tcPr>
          <w:p w14:paraId="1826FC5B" w14:textId="77777777" w:rsidR="001902B1" w:rsidRPr="00436F64" w:rsidRDefault="001902B1" w:rsidP="00205BC3">
            <w:pPr>
              <w:pStyle w:val="Compact"/>
              <w:rPr>
                <w:sz w:val="16"/>
                <w:szCs w:val="16"/>
              </w:rPr>
            </w:pPr>
            <w:r w:rsidRPr="00436F64">
              <w:rPr>
                <w:sz w:val="16"/>
                <w:szCs w:val="16"/>
              </w:rPr>
              <w:t>81.7 [-100, 200]</w:t>
            </w:r>
          </w:p>
        </w:tc>
        <w:tc>
          <w:tcPr>
            <w:tcW w:w="990" w:type="dxa"/>
          </w:tcPr>
          <w:p w14:paraId="2AABE323" w14:textId="77777777" w:rsidR="001902B1" w:rsidRPr="00436F64" w:rsidRDefault="001902B1" w:rsidP="00205BC3">
            <w:pPr>
              <w:pStyle w:val="Compact"/>
              <w:rPr>
                <w:sz w:val="16"/>
                <w:szCs w:val="16"/>
              </w:rPr>
            </w:pPr>
            <w:r w:rsidRPr="00436F64">
              <w:rPr>
                <w:sz w:val="16"/>
                <w:szCs w:val="16"/>
              </w:rPr>
              <w:t>102 [-100, 200]</w:t>
            </w:r>
          </w:p>
        </w:tc>
        <w:tc>
          <w:tcPr>
            <w:tcW w:w="990" w:type="dxa"/>
          </w:tcPr>
          <w:p w14:paraId="1F357269" w14:textId="77777777" w:rsidR="001902B1" w:rsidRPr="00436F64" w:rsidRDefault="001902B1" w:rsidP="00205BC3">
            <w:pPr>
              <w:pStyle w:val="Compact"/>
              <w:rPr>
                <w:sz w:val="16"/>
                <w:szCs w:val="16"/>
              </w:rPr>
            </w:pPr>
            <w:r w:rsidRPr="00436F64">
              <w:rPr>
                <w:sz w:val="16"/>
                <w:szCs w:val="16"/>
              </w:rPr>
              <w:t>116 [-100, 200]</w:t>
            </w:r>
          </w:p>
        </w:tc>
        <w:tc>
          <w:tcPr>
            <w:tcW w:w="900" w:type="dxa"/>
          </w:tcPr>
          <w:p w14:paraId="6072DE90" w14:textId="77777777" w:rsidR="001902B1" w:rsidRPr="00436F64" w:rsidRDefault="001902B1" w:rsidP="00205BC3">
            <w:pPr>
              <w:pStyle w:val="Compact"/>
              <w:rPr>
                <w:sz w:val="16"/>
                <w:szCs w:val="16"/>
              </w:rPr>
            </w:pPr>
            <w:r w:rsidRPr="00436F64">
              <w:rPr>
                <w:sz w:val="16"/>
                <w:szCs w:val="16"/>
              </w:rPr>
              <w:t>124 [-100, 200]</w:t>
            </w:r>
          </w:p>
        </w:tc>
        <w:tc>
          <w:tcPr>
            <w:tcW w:w="810" w:type="dxa"/>
          </w:tcPr>
          <w:p w14:paraId="31D131E6" w14:textId="77777777" w:rsidR="001902B1" w:rsidRPr="00436F64" w:rsidRDefault="001902B1" w:rsidP="00205BC3">
            <w:pPr>
              <w:pStyle w:val="Compact"/>
              <w:rPr>
                <w:sz w:val="16"/>
                <w:szCs w:val="16"/>
              </w:rPr>
            </w:pPr>
            <w:r w:rsidRPr="00436F64">
              <w:rPr>
                <w:sz w:val="16"/>
                <w:szCs w:val="16"/>
              </w:rPr>
              <w:t>132 [-100, 200]</w:t>
            </w:r>
          </w:p>
        </w:tc>
        <w:tc>
          <w:tcPr>
            <w:tcW w:w="811" w:type="dxa"/>
          </w:tcPr>
          <w:p w14:paraId="41741A7F" w14:textId="77777777" w:rsidR="001902B1" w:rsidRPr="00436F64" w:rsidRDefault="001902B1" w:rsidP="00205BC3">
            <w:pPr>
              <w:pStyle w:val="Compact"/>
              <w:rPr>
                <w:sz w:val="16"/>
                <w:szCs w:val="16"/>
              </w:rPr>
            </w:pPr>
            <w:r w:rsidRPr="00436F64">
              <w:rPr>
                <w:sz w:val="16"/>
                <w:szCs w:val="16"/>
              </w:rPr>
              <w:t>137 [-100, 200]</w:t>
            </w:r>
          </w:p>
        </w:tc>
        <w:tc>
          <w:tcPr>
            <w:tcW w:w="917" w:type="dxa"/>
          </w:tcPr>
          <w:p w14:paraId="1E296117" w14:textId="77777777" w:rsidR="001902B1" w:rsidRPr="00436F64" w:rsidRDefault="001902B1" w:rsidP="00205BC3">
            <w:pPr>
              <w:pStyle w:val="Compact"/>
              <w:rPr>
                <w:sz w:val="16"/>
                <w:szCs w:val="16"/>
              </w:rPr>
            </w:pPr>
            <w:r w:rsidRPr="00436F64">
              <w:rPr>
                <w:sz w:val="16"/>
                <w:szCs w:val="16"/>
              </w:rPr>
              <w:t>134 [-100, 200]</w:t>
            </w:r>
          </w:p>
        </w:tc>
      </w:tr>
      <w:tr w:rsidR="001902B1" w:rsidRPr="00436F64" w14:paraId="5768FE2C" w14:textId="77777777" w:rsidTr="00205BC3">
        <w:tc>
          <w:tcPr>
            <w:tcW w:w="1278" w:type="dxa"/>
            <w:shd w:val="clear" w:color="auto" w:fill="D9D9D9" w:themeFill="background1" w:themeFillShade="D9"/>
          </w:tcPr>
          <w:p w14:paraId="72EF7107" w14:textId="77777777" w:rsidR="001902B1" w:rsidRPr="00436F64" w:rsidRDefault="001902B1" w:rsidP="00205BC3">
            <w:pPr>
              <w:pStyle w:val="Compact"/>
              <w:rPr>
                <w:sz w:val="16"/>
                <w:szCs w:val="16"/>
              </w:rPr>
            </w:pPr>
            <w:r w:rsidRPr="00436F64">
              <w:rPr>
                <w:sz w:val="16"/>
                <w:szCs w:val="16"/>
              </w:rPr>
              <w:t>Drive and Motivation</w:t>
            </w:r>
          </w:p>
        </w:tc>
        <w:tc>
          <w:tcPr>
            <w:tcW w:w="1080" w:type="dxa"/>
            <w:shd w:val="clear" w:color="auto" w:fill="D9D9D9" w:themeFill="background1" w:themeFillShade="D9"/>
          </w:tcPr>
          <w:p w14:paraId="66D002F7"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550EAD73"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2F20E7F3"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1C6F2095"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E41BCA8"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6AEF72A3"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7F0DCFEC"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4FEE828D"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0C1331C5" w14:textId="77777777" w:rsidR="001902B1" w:rsidRPr="00436F64" w:rsidRDefault="001902B1" w:rsidP="00205BC3">
            <w:pPr>
              <w:pStyle w:val="Compact"/>
              <w:rPr>
                <w:sz w:val="16"/>
                <w:szCs w:val="16"/>
              </w:rPr>
            </w:pPr>
          </w:p>
        </w:tc>
      </w:tr>
      <w:tr w:rsidR="001902B1" w:rsidRPr="00436F64" w14:paraId="14D93051" w14:textId="77777777" w:rsidTr="00205BC3">
        <w:tc>
          <w:tcPr>
            <w:tcW w:w="1278" w:type="dxa"/>
          </w:tcPr>
          <w:p w14:paraId="71EBD33F" w14:textId="77777777" w:rsidR="001902B1" w:rsidRPr="00436F64" w:rsidRDefault="001902B1" w:rsidP="00205BC3">
            <w:pPr>
              <w:pStyle w:val="Compact"/>
              <w:rPr>
                <w:sz w:val="16"/>
                <w:szCs w:val="16"/>
              </w:rPr>
            </w:pPr>
            <w:r w:rsidRPr="00436F64">
              <w:rPr>
                <w:sz w:val="16"/>
                <w:szCs w:val="16"/>
              </w:rPr>
              <w:t>Mean (SD)</w:t>
            </w:r>
          </w:p>
        </w:tc>
        <w:tc>
          <w:tcPr>
            <w:tcW w:w="1080" w:type="dxa"/>
          </w:tcPr>
          <w:p w14:paraId="7F13FBFD" w14:textId="77777777" w:rsidR="001902B1" w:rsidRPr="00436F64" w:rsidRDefault="001902B1" w:rsidP="00205BC3">
            <w:pPr>
              <w:pStyle w:val="Compact"/>
              <w:rPr>
                <w:sz w:val="16"/>
                <w:szCs w:val="16"/>
              </w:rPr>
            </w:pPr>
            <w:r w:rsidRPr="00436F64">
              <w:rPr>
                <w:sz w:val="16"/>
                <w:szCs w:val="16"/>
              </w:rPr>
              <w:t>83.4 (66.6)</w:t>
            </w:r>
          </w:p>
        </w:tc>
        <w:tc>
          <w:tcPr>
            <w:tcW w:w="992" w:type="dxa"/>
          </w:tcPr>
          <w:p w14:paraId="3CB70C86" w14:textId="77777777" w:rsidR="001902B1" w:rsidRPr="00436F64" w:rsidRDefault="001902B1" w:rsidP="00205BC3">
            <w:pPr>
              <w:pStyle w:val="Compact"/>
              <w:rPr>
                <w:sz w:val="16"/>
                <w:szCs w:val="16"/>
              </w:rPr>
            </w:pPr>
            <w:r w:rsidRPr="00436F64">
              <w:rPr>
                <w:sz w:val="16"/>
                <w:szCs w:val="16"/>
              </w:rPr>
              <w:t>43.5 (64.7)</w:t>
            </w:r>
          </w:p>
        </w:tc>
        <w:tc>
          <w:tcPr>
            <w:tcW w:w="808" w:type="dxa"/>
          </w:tcPr>
          <w:p w14:paraId="55685502" w14:textId="77777777" w:rsidR="001902B1" w:rsidRPr="00436F64" w:rsidRDefault="001902B1" w:rsidP="00205BC3">
            <w:pPr>
              <w:pStyle w:val="Compact"/>
              <w:rPr>
                <w:sz w:val="16"/>
                <w:szCs w:val="16"/>
              </w:rPr>
            </w:pPr>
            <w:r w:rsidRPr="00436F64">
              <w:rPr>
                <w:sz w:val="16"/>
                <w:szCs w:val="16"/>
              </w:rPr>
              <w:t>62.6 (65.2)</w:t>
            </w:r>
          </w:p>
        </w:tc>
        <w:tc>
          <w:tcPr>
            <w:tcW w:w="990" w:type="dxa"/>
          </w:tcPr>
          <w:p w14:paraId="1E920FE3" w14:textId="77777777" w:rsidR="001902B1" w:rsidRPr="00436F64" w:rsidRDefault="001902B1" w:rsidP="00205BC3">
            <w:pPr>
              <w:pStyle w:val="Compact"/>
              <w:rPr>
                <w:sz w:val="16"/>
                <w:szCs w:val="16"/>
              </w:rPr>
            </w:pPr>
            <w:r w:rsidRPr="00436F64">
              <w:rPr>
                <w:sz w:val="16"/>
                <w:szCs w:val="16"/>
              </w:rPr>
              <w:t>80.4 (63.9)</w:t>
            </w:r>
          </w:p>
        </w:tc>
        <w:tc>
          <w:tcPr>
            <w:tcW w:w="990" w:type="dxa"/>
          </w:tcPr>
          <w:p w14:paraId="647828FE" w14:textId="77777777" w:rsidR="001902B1" w:rsidRPr="00436F64" w:rsidRDefault="001902B1" w:rsidP="00205BC3">
            <w:pPr>
              <w:pStyle w:val="Compact"/>
              <w:rPr>
                <w:sz w:val="16"/>
                <w:szCs w:val="16"/>
              </w:rPr>
            </w:pPr>
            <w:r w:rsidRPr="00436F64">
              <w:rPr>
                <w:sz w:val="16"/>
                <w:szCs w:val="16"/>
              </w:rPr>
              <w:t>94.3 (62.4)</w:t>
            </w:r>
          </w:p>
        </w:tc>
        <w:tc>
          <w:tcPr>
            <w:tcW w:w="900" w:type="dxa"/>
          </w:tcPr>
          <w:p w14:paraId="70C97495" w14:textId="77777777" w:rsidR="001902B1" w:rsidRPr="00436F64" w:rsidRDefault="001902B1" w:rsidP="00205BC3">
            <w:pPr>
              <w:pStyle w:val="Compact"/>
              <w:rPr>
                <w:sz w:val="16"/>
                <w:szCs w:val="16"/>
              </w:rPr>
            </w:pPr>
            <w:r w:rsidRPr="00436F64">
              <w:rPr>
                <w:sz w:val="16"/>
                <w:szCs w:val="16"/>
              </w:rPr>
              <w:t>105 (60.1)</w:t>
            </w:r>
          </w:p>
        </w:tc>
        <w:tc>
          <w:tcPr>
            <w:tcW w:w="810" w:type="dxa"/>
          </w:tcPr>
          <w:p w14:paraId="7B8A6FF0" w14:textId="77777777" w:rsidR="001902B1" w:rsidRPr="00436F64" w:rsidRDefault="001902B1" w:rsidP="00205BC3">
            <w:pPr>
              <w:pStyle w:val="Compact"/>
              <w:rPr>
                <w:sz w:val="16"/>
                <w:szCs w:val="16"/>
              </w:rPr>
            </w:pPr>
            <w:r w:rsidRPr="00436F64">
              <w:rPr>
                <w:sz w:val="16"/>
                <w:szCs w:val="16"/>
              </w:rPr>
              <w:t>114 (53.8)</w:t>
            </w:r>
          </w:p>
        </w:tc>
        <w:tc>
          <w:tcPr>
            <w:tcW w:w="811" w:type="dxa"/>
          </w:tcPr>
          <w:p w14:paraId="08F5351D" w14:textId="77777777" w:rsidR="001902B1" w:rsidRPr="00436F64" w:rsidRDefault="001902B1" w:rsidP="00205BC3">
            <w:pPr>
              <w:pStyle w:val="Compact"/>
              <w:rPr>
                <w:sz w:val="16"/>
                <w:szCs w:val="16"/>
              </w:rPr>
            </w:pPr>
            <w:r w:rsidRPr="00436F64">
              <w:rPr>
                <w:sz w:val="16"/>
                <w:szCs w:val="16"/>
              </w:rPr>
              <w:t>118 (49.7)</w:t>
            </w:r>
          </w:p>
        </w:tc>
        <w:tc>
          <w:tcPr>
            <w:tcW w:w="917" w:type="dxa"/>
          </w:tcPr>
          <w:p w14:paraId="420354CE" w14:textId="77777777" w:rsidR="001902B1" w:rsidRPr="00436F64" w:rsidRDefault="001902B1" w:rsidP="00205BC3">
            <w:pPr>
              <w:pStyle w:val="Compact"/>
              <w:rPr>
                <w:sz w:val="16"/>
                <w:szCs w:val="16"/>
              </w:rPr>
            </w:pPr>
            <w:r w:rsidRPr="00436F64">
              <w:rPr>
                <w:sz w:val="16"/>
                <w:szCs w:val="16"/>
              </w:rPr>
              <w:t>114 (57.1)</w:t>
            </w:r>
          </w:p>
        </w:tc>
      </w:tr>
      <w:tr w:rsidR="001902B1" w:rsidRPr="00436F64" w14:paraId="10A1B94C" w14:textId="77777777" w:rsidTr="00205BC3">
        <w:tc>
          <w:tcPr>
            <w:tcW w:w="1278" w:type="dxa"/>
          </w:tcPr>
          <w:p w14:paraId="6B1F3FDB" w14:textId="77777777" w:rsidR="001902B1" w:rsidRPr="00436F64" w:rsidRDefault="001902B1" w:rsidP="00205BC3">
            <w:pPr>
              <w:pStyle w:val="Compact"/>
              <w:rPr>
                <w:sz w:val="16"/>
                <w:szCs w:val="16"/>
              </w:rPr>
            </w:pPr>
            <w:r w:rsidRPr="00436F64">
              <w:rPr>
                <w:sz w:val="16"/>
                <w:szCs w:val="16"/>
              </w:rPr>
              <w:t>Median [Min, Max]</w:t>
            </w:r>
          </w:p>
        </w:tc>
        <w:tc>
          <w:tcPr>
            <w:tcW w:w="1080" w:type="dxa"/>
          </w:tcPr>
          <w:p w14:paraId="28E1A9C0" w14:textId="77777777" w:rsidR="001902B1" w:rsidRPr="00436F64" w:rsidRDefault="001902B1" w:rsidP="00205BC3">
            <w:pPr>
              <w:pStyle w:val="Compact"/>
              <w:rPr>
                <w:sz w:val="16"/>
                <w:szCs w:val="16"/>
              </w:rPr>
            </w:pPr>
            <w:r w:rsidRPr="00436F64">
              <w:rPr>
                <w:sz w:val="16"/>
                <w:szCs w:val="16"/>
              </w:rPr>
              <w:t>94.3 [-100, 200]</w:t>
            </w:r>
          </w:p>
        </w:tc>
        <w:tc>
          <w:tcPr>
            <w:tcW w:w="992" w:type="dxa"/>
          </w:tcPr>
          <w:p w14:paraId="7439E185" w14:textId="77777777" w:rsidR="001902B1" w:rsidRPr="00436F64" w:rsidRDefault="001902B1" w:rsidP="00205BC3">
            <w:pPr>
              <w:pStyle w:val="Compact"/>
              <w:rPr>
                <w:sz w:val="16"/>
                <w:szCs w:val="16"/>
              </w:rPr>
            </w:pPr>
            <w:r w:rsidRPr="00436F64">
              <w:rPr>
                <w:sz w:val="16"/>
                <w:szCs w:val="16"/>
              </w:rPr>
              <w:t>36.8 [-100, 200]</w:t>
            </w:r>
          </w:p>
        </w:tc>
        <w:tc>
          <w:tcPr>
            <w:tcW w:w="808" w:type="dxa"/>
          </w:tcPr>
          <w:p w14:paraId="6B8DA30D" w14:textId="77777777" w:rsidR="001902B1" w:rsidRPr="00436F64" w:rsidRDefault="001902B1" w:rsidP="00205BC3">
            <w:pPr>
              <w:pStyle w:val="Compact"/>
              <w:rPr>
                <w:sz w:val="16"/>
                <w:szCs w:val="16"/>
              </w:rPr>
            </w:pPr>
            <w:r w:rsidRPr="00436F64">
              <w:rPr>
                <w:sz w:val="16"/>
                <w:szCs w:val="16"/>
              </w:rPr>
              <w:t>66.7 [-100, 200]</w:t>
            </w:r>
          </w:p>
        </w:tc>
        <w:tc>
          <w:tcPr>
            <w:tcW w:w="990" w:type="dxa"/>
          </w:tcPr>
          <w:p w14:paraId="33B50DC1" w14:textId="77777777" w:rsidR="001902B1" w:rsidRPr="00436F64" w:rsidRDefault="001902B1" w:rsidP="00205BC3">
            <w:pPr>
              <w:pStyle w:val="Compact"/>
              <w:rPr>
                <w:sz w:val="16"/>
                <w:szCs w:val="16"/>
              </w:rPr>
            </w:pPr>
            <w:r w:rsidRPr="00436F64">
              <w:rPr>
                <w:sz w:val="16"/>
                <w:szCs w:val="16"/>
              </w:rPr>
              <w:t>89.7 [-100, 200]</w:t>
            </w:r>
          </w:p>
        </w:tc>
        <w:tc>
          <w:tcPr>
            <w:tcW w:w="990" w:type="dxa"/>
          </w:tcPr>
          <w:p w14:paraId="43DD6B79" w14:textId="77777777" w:rsidR="001902B1" w:rsidRPr="00436F64" w:rsidRDefault="001902B1" w:rsidP="00205BC3">
            <w:pPr>
              <w:pStyle w:val="Compact"/>
              <w:rPr>
                <w:sz w:val="16"/>
                <w:szCs w:val="16"/>
              </w:rPr>
            </w:pPr>
            <w:r w:rsidRPr="00436F64">
              <w:rPr>
                <w:sz w:val="16"/>
                <w:szCs w:val="16"/>
              </w:rPr>
              <w:t>106 [-100, 200]</w:t>
            </w:r>
          </w:p>
        </w:tc>
        <w:tc>
          <w:tcPr>
            <w:tcW w:w="900" w:type="dxa"/>
          </w:tcPr>
          <w:p w14:paraId="2070C9F0" w14:textId="77777777" w:rsidR="001902B1" w:rsidRPr="00436F64" w:rsidRDefault="001902B1" w:rsidP="00205BC3">
            <w:pPr>
              <w:pStyle w:val="Compact"/>
              <w:rPr>
                <w:sz w:val="16"/>
                <w:szCs w:val="16"/>
              </w:rPr>
            </w:pPr>
            <w:r w:rsidRPr="00436F64">
              <w:rPr>
                <w:sz w:val="16"/>
                <w:szCs w:val="16"/>
              </w:rPr>
              <w:t>120 [-100, 200]</w:t>
            </w:r>
          </w:p>
        </w:tc>
        <w:tc>
          <w:tcPr>
            <w:tcW w:w="810" w:type="dxa"/>
          </w:tcPr>
          <w:p w14:paraId="21FFD2E2" w14:textId="77777777" w:rsidR="001902B1" w:rsidRPr="00436F64" w:rsidRDefault="001902B1" w:rsidP="00205BC3">
            <w:pPr>
              <w:pStyle w:val="Compact"/>
              <w:rPr>
                <w:sz w:val="16"/>
                <w:szCs w:val="16"/>
              </w:rPr>
            </w:pPr>
            <w:r w:rsidRPr="00436F64">
              <w:rPr>
                <w:sz w:val="16"/>
                <w:szCs w:val="16"/>
              </w:rPr>
              <w:t>126 [-100, 200]</w:t>
            </w:r>
          </w:p>
        </w:tc>
        <w:tc>
          <w:tcPr>
            <w:tcW w:w="811" w:type="dxa"/>
          </w:tcPr>
          <w:p w14:paraId="6E49E1A5" w14:textId="77777777" w:rsidR="001902B1" w:rsidRPr="00436F64" w:rsidRDefault="001902B1" w:rsidP="00205BC3">
            <w:pPr>
              <w:pStyle w:val="Compact"/>
              <w:rPr>
                <w:sz w:val="16"/>
                <w:szCs w:val="16"/>
              </w:rPr>
            </w:pPr>
            <w:r w:rsidRPr="00436F64">
              <w:rPr>
                <w:sz w:val="16"/>
                <w:szCs w:val="16"/>
              </w:rPr>
              <w:t>129 [-100, 200]</w:t>
            </w:r>
          </w:p>
        </w:tc>
        <w:tc>
          <w:tcPr>
            <w:tcW w:w="917" w:type="dxa"/>
          </w:tcPr>
          <w:p w14:paraId="236263F7" w14:textId="77777777" w:rsidR="001902B1" w:rsidRPr="00436F64" w:rsidRDefault="001902B1" w:rsidP="00205BC3">
            <w:pPr>
              <w:pStyle w:val="Compact"/>
              <w:rPr>
                <w:sz w:val="16"/>
                <w:szCs w:val="16"/>
              </w:rPr>
            </w:pPr>
            <w:r w:rsidRPr="00436F64">
              <w:rPr>
                <w:sz w:val="16"/>
                <w:szCs w:val="16"/>
              </w:rPr>
              <w:t>124 [-100, 200]</w:t>
            </w:r>
          </w:p>
        </w:tc>
      </w:tr>
      <w:tr w:rsidR="001902B1" w:rsidRPr="00436F64" w14:paraId="7E50A607" w14:textId="77777777" w:rsidTr="00205BC3">
        <w:tc>
          <w:tcPr>
            <w:tcW w:w="1278" w:type="dxa"/>
            <w:shd w:val="clear" w:color="auto" w:fill="D9D9D9" w:themeFill="background1" w:themeFillShade="D9"/>
          </w:tcPr>
          <w:p w14:paraId="274E65CA" w14:textId="77777777" w:rsidR="001902B1" w:rsidRPr="00436F64" w:rsidRDefault="001902B1" w:rsidP="00205BC3">
            <w:pPr>
              <w:pStyle w:val="Compact"/>
              <w:rPr>
                <w:sz w:val="16"/>
                <w:szCs w:val="16"/>
              </w:rPr>
            </w:pPr>
            <w:r w:rsidRPr="00436F64">
              <w:rPr>
                <w:sz w:val="16"/>
                <w:szCs w:val="16"/>
              </w:rPr>
              <w:t>Mood and Outlook</w:t>
            </w:r>
          </w:p>
        </w:tc>
        <w:tc>
          <w:tcPr>
            <w:tcW w:w="1080" w:type="dxa"/>
            <w:shd w:val="clear" w:color="auto" w:fill="D9D9D9" w:themeFill="background1" w:themeFillShade="D9"/>
          </w:tcPr>
          <w:p w14:paraId="05A3AD4F"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733C68A4"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6F875D93"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371DD64D"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0EB3123B"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06CF1523"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516A9FED"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02863A7E"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727E9CC2" w14:textId="77777777" w:rsidR="001902B1" w:rsidRPr="00436F64" w:rsidRDefault="001902B1" w:rsidP="00205BC3">
            <w:pPr>
              <w:pStyle w:val="Compact"/>
              <w:rPr>
                <w:sz w:val="16"/>
                <w:szCs w:val="16"/>
              </w:rPr>
            </w:pPr>
          </w:p>
        </w:tc>
      </w:tr>
      <w:tr w:rsidR="001902B1" w:rsidRPr="00436F64" w14:paraId="299E7349" w14:textId="77777777" w:rsidTr="00205BC3">
        <w:tc>
          <w:tcPr>
            <w:tcW w:w="1278" w:type="dxa"/>
          </w:tcPr>
          <w:p w14:paraId="76FE4C82" w14:textId="77777777" w:rsidR="001902B1" w:rsidRPr="00436F64" w:rsidRDefault="001902B1" w:rsidP="00205BC3">
            <w:pPr>
              <w:pStyle w:val="Compact"/>
              <w:rPr>
                <w:sz w:val="16"/>
                <w:szCs w:val="16"/>
              </w:rPr>
            </w:pPr>
            <w:r w:rsidRPr="00436F64">
              <w:rPr>
                <w:sz w:val="16"/>
                <w:szCs w:val="16"/>
              </w:rPr>
              <w:t>Mean (SD)</w:t>
            </w:r>
          </w:p>
        </w:tc>
        <w:tc>
          <w:tcPr>
            <w:tcW w:w="1080" w:type="dxa"/>
          </w:tcPr>
          <w:p w14:paraId="14C9FBB5" w14:textId="77777777" w:rsidR="001902B1" w:rsidRPr="00436F64" w:rsidRDefault="001902B1" w:rsidP="00205BC3">
            <w:pPr>
              <w:pStyle w:val="Compact"/>
              <w:rPr>
                <w:sz w:val="16"/>
                <w:szCs w:val="16"/>
              </w:rPr>
            </w:pPr>
            <w:r w:rsidRPr="00436F64">
              <w:rPr>
                <w:sz w:val="16"/>
                <w:szCs w:val="16"/>
              </w:rPr>
              <w:t>67.2 (71.1)</w:t>
            </w:r>
          </w:p>
        </w:tc>
        <w:tc>
          <w:tcPr>
            <w:tcW w:w="992" w:type="dxa"/>
          </w:tcPr>
          <w:p w14:paraId="23CA188F" w14:textId="77777777" w:rsidR="001902B1" w:rsidRPr="00436F64" w:rsidRDefault="001902B1" w:rsidP="00205BC3">
            <w:pPr>
              <w:pStyle w:val="Compact"/>
              <w:rPr>
                <w:sz w:val="16"/>
                <w:szCs w:val="16"/>
              </w:rPr>
            </w:pPr>
            <w:r w:rsidRPr="00436F64">
              <w:rPr>
                <w:sz w:val="16"/>
                <w:szCs w:val="16"/>
              </w:rPr>
              <w:t>24.4 (64.8)</w:t>
            </w:r>
          </w:p>
        </w:tc>
        <w:tc>
          <w:tcPr>
            <w:tcW w:w="808" w:type="dxa"/>
          </w:tcPr>
          <w:p w14:paraId="1B1CFC92" w14:textId="77777777" w:rsidR="001902B1" w:rsidRPr="00436F64" w:rsidRDefault="001902B1" w:rsidP="00205BC3">
            <w:pPr>
              <w:pStyle w:val="Compact"/>
              <w:rPr>
                <w:sz w:val="16"/>
                <w:szCs w:val="16"/>
              </w:rPr>
            </w:pPr>
            <w:r w:rsidRPr="00436F64">
              <w:rPr>
                <w:sz w:val="16"/>
                <w:szCs w:val="16"/>
              </w:rPr>
              <w:t>44.1 (66.3)</w:t>
            </w:r>
          </w:p>
        </w:tc>
        <w:tc>
          <w:tcPr>
            <w:tcW w:w="990" w:type="dxa"/>
          </w:tcPr>
          <w:p w14:paraId="42121F9E" w14:textId="77777777" w:rsidR="001902B1" w:rsidRPr="00436F64" w:rsidRDefault="001902B1" w:rsidP="00205BC3">
            <w:pPr>
              <w:pStyle w:val="Compact"/>
              <w:rPr>
                <w:sz w:val="16"/>
                <w:szCs w:val="16"/>
              </w:rPr>
            </w:pPr>
            <w:r w:rsidRPr="00436F64">
              <w:rPr>
                <w:sz w:val="16"/>
                <w:szCs w:val="16"/>
              </w:rPr>
              <w:t>62.0 (67.1)</w:t>
            </w:r>
          </w:p>
        </w:tc>
        <w:tc>
          <w:tcPr>
            <w:tcW w:w="990" w:type="dxa"/>
          </w:tcPr>
          <w:p w14:paraId="4C53BB2D" w14:textId="77777777" w:rsidR="001902B1" w:rsidRPr="00436F64" w:rsidRDefault="001902B1" w:rsidP="00205BC3">
            <w:pPr>
              <w:pStyle w:val="Compact"/>
              <w:rPr>
                <w:sz w:val="16"/>
                <w:szCs w:val="16"/>
              </w:rPr>
            </w:pPr>
            <w:r w:rsidRPr="00436F64">
              <w:rPr>
                <w:sz w:val="16"/>
                <w:szCs w:val="16"/>
              </w:rPr>
              <w:t>78.1 (67.6)</w:t>
            </w:r>
          </w:p>
        </w:tc>
        <w:tc>
          <w:tcPr>
            <w:tcW w:w="900" w:type="dxa"/>
          </w:tcPr>
          <w:p w14:paraId="434091D4" w14:textId="77777777" w:rsidR="001902B1" w:rsidRPr="00436F64" w:rsidRDefault="001902B1" w:rsidP="00205BC3">
            <w:pPr>
              <w:pStyle w:val="Compact"/>
              <w:rPr>
                <w:sz w:val="16"/>
                <w:szCs w:val="16"/>
              </w:rPr>
            </w:pPr>
            <w:r w:rsidRPr="00436F64">
              <w:rPr>
                <w:sz w:val="16"/>
                <w:szCs w:val="16"/>
              </w:rPr>
              <w:t>91.2 (66.2)</w:t>
            </w:r>
          </w:p>
        </w:tc>
        <w:tc>
          <w:tcPr>
            <w:tcW w:w="810" w:type="dxa"/>
          </w:tcPr>
          <w:p w14:paraId="1F273BBF" w14:textId="77777777" w:rsidR="001902B1" w:rsidRPr="00436F64" w:rsidRDefault="001902B1" w:rsidP="00205BC3">
            <w:pPr>
              <w:pStyle w:val="Compact"/>
              <w:rPr>
                <w:sz w:val="16"/>
                <w:szCs w:val="16"/>
              </w:rPr>
            </w:pPr>
            <w:r w:rsidRPr="00436F64">
              <w:rPr>
                <w:sz w:val="16"/>
                <w:szCs w:val="16"/>
              </w:rPr>
              <w:t>102 (61.5)</w:t>
            </w:r>
          </w:p>
        </w:tc>
        <w:tc>
          <w:tcPr>
            <w:tcW w:w="811" w:type="dxa"/>
          </w:tcPr>
          <w:p w14:paraId="3F2BDE09" w14:textId="77777777" w:rsidR="001902B1" w:rsidRPr="00436F64" w:rsidRDefault="001902B1" w:rsidP="00205BC3">
            <w:pPr>
              <w:pStyle w:val="Compact"/>
              <w:rPr>
                <w:sz w:val="16"/>
                <w:szCs w:val="16"/>
              </w:rPr>
            </w:pPr>
            <w:r w:rsidRPr="00436F64">
              <w:rPr>
                <w:sz w:val="16"/>
                <w:szCs w:val="16"/>
              </w:rPr>
              <w:t>111 (57.2)</w:t>
            </w:r>
          </w:p>
        </w:tc>
        <w:tc>
          <w:tcPr>
            <w:tcW w:w="917" w:type="dxa"/>
          </w:tcPr>
          <w:p w14:paraId="10F1DC55" w14:textId="77777777" w:rsidR="001902B1" w:rsidRPr="00436F64" w:rsidRDefault="001902B1" w:rsidP="00205BC3">
            <w:pPr>
              <w:pStyle w:val="Compact"/>
              <w:rPr>
                <w:sz w:val="16"/>
                <w:szCs w:val="16"/>
              </w:rPr>
            </w:pPr>
            <w:r w:rsidRPr="00436F64">
              <w:rPr>
                <w:sz w:val="16"/>
                <w:szCs w:val="16"/>
              </w:rPr>
              <w:t>114 (61.7)</w:t>
            </w:r>
          </w:p>
        </w:tc>
      </w:tr>
      <w:tr w:rsidR="001902B1" w:rsidRPr="00436F64" w14:paraId="7F7CD051" w14:textId="77777777" w:rsidTr="00205BC3">
        <w:tc>
          <w:tcPr>
            <w:tcW w:w="1278" w:type="dxa"/>
          </w:tcPr>
          <w:p w14:paraId="3EB97928" w14:textId="77777777" w:rsidR="001902B1" w:rsidRPr="00436F64" w:rsidRDefault="001902B1" w:rsidP="00205BC3">
            <w:pPr>
              <w:pStyle w:val="Compact"/>
              <w:rPr>
                <w:sz w:val="16"/>
                <w:szCs w:val="16"/>
              </w:rPr>
            </w:pPr>
            <w:r w:rsidRPr="00436F64">
              <w:rPr>
                <w:sz w:val="16"/>
                <w:szCs w:val="16"/>
              </w:rPr>
              <w:t xml:space="preserve">Median [Min, </w:t>
            </w:r>
            <w:r w:rsidRPr="00436F64">
              <w:rPr>
                <w:sz w:val="16"/>
                <w:szCs w:val="16"/>
              </w:rPr>
              <w:lastRenderedPageBreak/>
              <w:t>Max]</w:t>
            </w:r>
          </w:p>
        </w:tc>
        <w:tc>
          <w:tcPr>
            <w:tcW w:w="1080" w:type="dxa"/>
          </w:tcPr>
          <w:p w14:paraId="6C69D1DD" w14:textId="77777777" w:rsidR="001902B1" w:rsidRPr="00436F64" w:rsidRDefault="001902B1" w:rsidP="00205BC3">
            <w:pPr>
              <w:pStyle w:val="Compact"/>
              <w:rPr>
                <w:sz w:val="16"/>
                <w:szCs w:val="16"/>
              </w:rPr>
            </w:pPr>
            <w:r w:rsidRPr="00436F64">
              <w:rPr>
                <w:sz w:val="16"/>
                <w:szCs w:val="16"/>
              </w:rPr>
              <w:lastRenderedPageBreak/>
              <w:t xml:space="preserve">73.7 [-100, </w:t>
            </w:r>
            <w:r w:rsidRPr="00436F64">
              <w:rPr>
                <w:sz w:val="16"/>
                <w:szCs w:val="16"/>
              </w:rPr>
              <w:lastRenderedPageBreak/>
              <w:t>200]</w:t>
            </w:r>
          </w:p>
        </w:tc>
        <w:tc>
          <w:tcPr>
            <w:tcW w:w="992" w:type="dxa"/>
          </w:tcPr>
          <w:p w14:paraId="32A4FF6D" w14:textId="77777777" w:rsidR="001902B1" w:rsidRPr="00436F64" w:rsidRDefault="001902B1" w:rsidP="00205BC3">
            <w:pPr>
              <w:pStyle w:val="Compact"/>
              <w:rPr>
                <w:sz w:val="16"/>
                <w:szCs w:val="16"/>
              </w:rPr>
            </w:pPr>
            <w:r w:rsidRPr="00436F64">
              <w:rPr>
                <w:sz w:val="16"/>
                <w:szCs w:val="16"/>
              </w:rPr>
              <w:lastRenderedPageBreak/>
              <w:t xml:space="preserve">-1.30 [-100, </w:t>
            </w:r>
            <w:r w:rsidRPr="00436F64">
              <w:rPr>
                <w:sz w:val="16"/>
                <w:szCs w:val="16"/>
              </w:rPr>
              <w:lastRenderedPageBreak/>
              <w:t>200]</w:t>
            </w:r>
          </w:p>
        </w:tc>
        <w:tc>
          <w:tcPr>
            <w:tcW w:w="808" w:type="dxa"/>
          </w:tcPr>
          <w:p w14:paraId="7EE7C10D" w14:textId="77777777" w:rsidR="001902B1" w:rsidRPr="00436F64" w:rsidRDefault="001902B1" w:rsidP="00205BC3">
            <w:pPr>
              <w:pStyle w:val="Compact"/>
              <w:rPr>
                <w:sz w:val="16"/>
                <w:szCs w:val="16"/>
              </w:rPr>
            </w:pPr>
            <w:r w:rsidRPr="00436F64">
              <w:rPr>
                <w:sz w:val="16"/>
                <w:szCs w:val="16"/>
              </w:rPr>
              <w:lastRenderedPageBreak/>
              <w:t>35.6 [-</w:t>
            </w:r>
            <w:r w:rsidRPr="00436F64">
              <w:rPr>
                <w:sz w:val="16"/>
                <w:szCs w:val="16"/>
              </w:rPr>
              <w:lastRenderedPageBreak/>
              <w:t>100, 200]</w:t>
            </w:r>
          </w:p>
        </w:tc>
        <w:tc>
          <w:tcPr>
            <w:tcW w:w="990" w:type="dxa"/>
          </w:tcPr>
          <w:p w14:paraId="1BE6025E" w14:textId="77777777" w:rsidR="001902B1" w:rsidRPr="00436F64" w:rsidRDefault="001902B1" w:rsidP="00205BC3">
            <w:pPr>
              <w:pStyle w:val="Compact"/>
              <w:rPr>
                <w:sz w:val="16"/>
                <w:szCs w:val="16"/>
              </w:rPr>
            </w:pPr>
            <w:r w:rsidRPr="00436F64">
              <w:rPr>
                <w:sz w:val="16"/>
                <w:szCs w:val="16"/>
              </w:rPr>
              <w:lastRenderedPageBreak/>
              <w:t xml:space="preserve">65.4 [-100, </w:t>
            </w:r>
            <w:r w:rsidRPr="00436F64">
              <w:rPr>
                <w:sz w:val="16"/>
                <w:szCs w:val="16"/>
              </w:rPr>
              <w:lastRenderedPageBreak/>
              <w:t>200]</w:t>
            </w:r>
          </w:p>
        </w:tc>
        <w:tc>
          <w:tcPr>
            <w:tcW w:w="990" w:type="dxa"/>
          </w:tcPr>
          <w:p w14:paraId="61F58053" w14:textId="77777777" w:rsidR="001902B1" w:rsidRPr="00436F64" w:rsidRDefault="001902B1" w:rsidP="00205BC3">
            <w:pPr>
              <w:pStyle w:val="Compact"/>
              <w:rPr>
                <w:sz w:val="16"/>
                <w:szCs w:val="16"/>
              </w:rPr>
            </w:pPr>
            <w:r w:rsidRPr="00436F64">
              <w:rPr>
                <w:sz w:val="16"/>
                <w:szCs w:val="16"/>
              </w:rPr>
              <w:lastRenderedPageBreak/>
              <w:t xml:space="preserve">88.8 [-100, </w:t>
            </w:r>
            <w:r w:rsidRPr="00436F64">
              <w:rPr>
                <w:sz w:val="16"/>
                <w:szCs w:val="16"/>
              </w:rPr>
              <w:lastRenderedPageBreak/>
              <w:t>200]</w:t>
            </w:r>
          </w:p>
        </w:tc>
        <w:tc>
          <w:tcPr>
            <w:tcW w:w="900" w:type="dxa"/>
          </w:tcPr>
          <w:p w14:paraId="2248E87D" w14:textId="77777777" w:rsidR="001902B1" w:rsidRPr="00436F64" w:rsidRDefault="001902B1" w:rsidP="00205BC3">
            <w:pPr>
              <w:pStyle w:val="Compact"/>
              <w:rPr>
                <w:sz w:val="16"/>
                <w:szCs w:val="16"/>
              </w:rPr>
            </w:pPr>
            <w:r w:rsidRPr="00436F64">
              <w:rPr>
                <w:sz w:val="16"/>
                <w:szCs w:val="16"/>
              </w:rPr>
              <w:lastRenderedPageBreak/>
              <w:t xml:space="preserve">105 [-100, </w:t>
            </w:r>
            <w:r w:rsidRPr="00436F64">
              <w:rPr>
                <w:sz w:val="16"/>
                <w:szCs w:val="16"/>
              </w:rPr>
              <w:lastRenderedPageBreak/>
              <w:t>200]</w:t>
            </w:r>
          </w:p>
        </w:tc>
        <w:tc>
          <w:tcPr>
            <w:tcW w:w="810" w:type="dxa"/>
          </w:tcPr>
          <w:p w14:paraId="620BD24F" w14:textId="77777777" w:rsidR="001902B1" w:rsidRPr="00436F64" w:rsidRDefault="001902B1" w:rsidP="00205BC3">
            <w:pPr>
              <w:pStyle w:val="Compact"/>
              <w:rPr>
                <w:sz w:val="16"/>
                <w:szCs w:val="16"/>
              </w:rPr>
            </w:pPr>
            <w:r w:rsidRPr="00436F64">
              <w:rPr>
                <w:sz w:val="16"/>
                <w:szCs w:val="16"/>
              </w:rPr>
              <w:lastRenderedPageBreak/>
              <w:t>116 [-</w:t>
            </w:r>
            <w:r w:rsidRPr="00436F64">
              <w:rPr>
                <w:sz w:val="16"/>
                <w:szCs w:val="16"/>
              </w:rPr>
              <w:lastRenderedPageBreak/>
              <w:t>100, 200]</w:t>
            </w:r>
          </w:p>
        </w:tc>
        <w:tc>
          <w:tcPr>
            <w:tcW w:w="811" w:type="dxa"/>
          </w:tcPr>
          <w:p w14:paraId="7A9004CD" w14:textId="77777777" w:rsidR="001902B1" w:rsidRPr="00436F64" w:rsidRDefault="001902B1" w:rsidP="00205BC3">
            <w:pPr>
              <w:pStyle w:val="Compact"/>
              <w:rPr>
                <w:sz w:val="16"/>
                <w:szCs w:val="16"/>
              </w:rPr>
            </w:pPr>
            <w:r w:rsidRPr="00436F64">
              <w:rPr>
                <w:sz w:val="16"/>
                <w:szCs w:val="16"/>
              </w:rPr>
              <w:lastRenderedPageBreak/>
              <w:t>124 [-</w:t>
            </w:r>
            <w:r w:rsidRPr="00436F64">
              <w:rPr>
                <w:sz w:val="16"/>
                <w:szCs w:val="16"/>
              </w:rPr>
              <w:lastRenderedPageBreak/>
              <w:t>100, 200]</w:t>
            </w:r>
          </w:p>
        </w:tc>
        <w:tc>
          <w:tcPr>
            <w:tcW w:w="917" w:type="dxa"/>
          </w:tcPr>
          <w:p w14:paraId="02152017" w14:textId="77777777" w:rsidR="001902B1" w:rsidRPr="00436F64" w:rsidRDefault="001902B1" w:rsidP="00205BC3">
            <w:pPr>
              <w:pStyle w:val="Compact"/>
              <w:rPr>
                <w:sz w:val="16"/>
                <w:szCs w:val="16"/>
              </w:rPr>
            </w:pPr>
            <w:r w:rsidRPr="00436F64">
              <w:rPr>
                <w:sz w:val="16"/>
                <w:szCs w:val="16"/>
              </w:rPr>
              <w:lastRenderedPageBreak/>
              <w:t xml:space="preserve">129 [-100, </w:t>
            </w:r>
            <w:r w:rsidRPr="00436F64">
              <w:rPr>
                <w:sz w:val="16"/>
                <w:szCs w:val="16"/>
              </w:rPr>
              <w:lastRenderedPageBreak/>
              <w:t>200]</w:t>
            </w:r>
          </w:p>
        </w:tc>
      </w:tr>
      <w:tr w:rsidR="001902B1" w:rsidRPr="00436F64" w14:paraId="54E94AC7" w14:textId="77777777" w:rsidTr="00205BC3">
        <w:tc>
          <w:tcPr>
            <w:tcW w:w="1278" w:type="dxa"/>
            <w:shd w:val="clear" w:color="auto" w:fill="D9D9D9" w:themeFill="background1" w:themeFillShade="D9"/>
          </w:tcPr>
          <w:p w14:paraId="7250BBF2" w14:textId="77777777" w:rsidR="001902B1" w:rsidRPr="00436F64" w:rsidRDefault="001902B1" w:rsidP="00205BC3">
            <w:pPr>
              <w:pStyle w:val="Compact"/>
              <w:rPr>
                <w:sz w:val="16"/>
                <w:szCs w:val="16"/>
              </w:rPr>
            </w:pPr>
            <w:r w:rsidRPr="00436F64">
              <w:rPr>
                <w:sz w:val="16"/>
                <w:szCs w:val="16"/>
              </w:rPr>
              <w:t>Social Self</w:t>
            </w:r>
          </w:p>
        </w:tc>
        <w:tc>
          <w:tcPr>
            <w:tcW w:w="1080" w:type="dxa"/>
            <w:shd w:val="clear" w:color="auto" w:fill="D9D9D9" w:themeFill="background1" w:themeFillShade="D9"/>
          </w:tcPr>
          <w:p w14:paraId="1E4721E3"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29EBB564"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529A9272"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0EF10672"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4F90ED86"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05F50AAB"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24A7058F"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368D04B5"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5AFA71B6" w14:textId="77777777" w:rsidR="001902B1" w:rsidRPr="00436F64" w:rsidRDefault="001902B1" w:rsidP="00205BC3">
            <w:pPr>
              <w:pStyle w:val="Compact"/>
              <w:rPr>
                <w:sz w:val="16"/>
                <w:szCs w:val="16"/>
              </w:rPr>
            </w:pPr>
          </w:p>
        </w:tc>
      </w:tr>
      <w:tr w:rsidR="001902B1" w:rsidRPr="00436F64" w14:paraId="57A677E1" w14:textId="77777777" w:rsidTr="00205BC3">
        <w:tc>
          <w:tcPr>
            <w:tcW w:w="1278" w:type="dxa"/>
          </w:tcPr>
          <w:p w14:paraId="14E69135" w14:textId="77777777" w:rsidR="001902B1" w:rsidRPr="00436F64" w:rsidRDefault="001902B1" w:rsidP="00205BC3">
            <w:pPr>
              <w:pStyle w:val="Compact"/>
              <w:rPr>
                <w:sz w:val="16"/>
                <w:szCs w:val="16"/>
              </w:rPr>
            </w:pPr>
            <w:r w:rsidRPr="00436F64">
              <w:rPr>
                <w:sz w:val="16"/>
                <w:szCs w:val="16"/>
              </w:rPr>
              <w:t>Mean (SD)</w:t>
            </w:r>
          </w:p>
        </w:tc>
        <w:tc>
          <w:tcPr>
            <w:tcW w:w="1080" w:type="dxa"/>
          </w:tcPr>
          <w:p w14:paraId="6C5D5AB8" w14:textId="77777777" w:rsidR="001902B1" w:rsidRPr="00436F64" w:rsidRDefault="001902B1" w:rsidP="00205BC3">
            <w:pPr>
              <w:pStyle w:val="Compact"/>
              <w:rPr>
                <w:sz w:val="16"/>
                <w:szCs w:val="16"/>
              </w:rPr>
            </w:pPr>
            <w:r w:rsidRPr="00436F64">
              <w:rPr>
                <w:sz w:val="16"/>
                <w:szCs w:val="16"/>
              </w:rPr>
              <w:t>70.7 (76.6)</w:t>
            </w:r>
          </w:p>
        </w:tc>
        <w:tc>
          <w:tcPr>
            <w:tcW w:w="992" w:type="dxa"/>
          </w:tcPr>
          <w:p w14:paraId="546E3516" w14:textId="77777777" w:rsidR="001902B1" w:rsidRPr="00436F64" w:rsidRDefault="001902B1" w:rsidP="00205BC3">
            <w:pPr>
              <w:pStyle w:val="Compact"/>
              <w:rPr>
                <w:sz w:val="16"/>
                <w:szCs w:val="16"/>
              </w:rPr>
            </w:pPr>
            <w:r w:rsidRPr="00436F64">
              <w:rPr>
                <w:sz w:val="16"/>
                <w:szCs w:val="16"/>
              </w:rPr>
              <w:t>23.1 (69.5)</w:t>
            </w:r>
          </w:p>
        </w:tc>
        <w:tc>
          <w:tcPr>
            <w:tcW w:w="808" w:type="dxa"/>
          </w:tcPr>
          <w:p w14:paraId="22F76ABB" w14:textId="77777777" w:rsidR="001902B1" w:rsidRPr="00436F64" w:rsidRDefault="001902B1" w:rsidP="00205BC3">
            <w:pPr>
              <w:pStyle w:val="Compact"/>
              <w:rPr>
                <w:sz w:val="16"/>
                <w:szCs w:val="16"/>
              </w:rPr>
            </w:pPr>
            <w:r w:rsidRPr="00436F64">
              <w:rPr>
                <w:sz w:val="16"/>
                <w:szCs w:val="16"/>
              </w:rPr>
              <w:t>50.2 (72.5)</w:t>
            </w:r>
          </w:p>
        </w:tc>
        <w:tc>
          <w:tcPr>
            <w:tcW w:w="990" w:type="dxa"/>
          </w:tcPr>
          <w:p w14:paraId="08C64454" w14:textId="77777777" w:rsidR="001902B1" w:rsidRPr="00436F64" w:rsidRDefault="001902B1" w:rsidP="00205BC3">
            <w:pPr>
              <w:pStyle w:val="Compact"/>
              <w:rPr>
                <w:sz w:val="16"/>
                <w:szCs w:val="16"/>
              </w:rPr>
            </w:pPr>
            <w:r w:rsidRPr="00436F64">
              <w:rPr>
                <w:sz w:val="16"/>
                <w:szCs w:val="16"/>
              </w:rPr>
              <w:t>69.7 (72.8)</w:t>
            </w:r>
          </w:p>
        </w:tc>
        <w:tc>
          <w:tcPr>
            <w:tcW w:w="990" w:type="dxa"/>
          </w:tcPr>
          <w:p w14:paraId="39380D6D" w14:textId="77777777" w:rsidR="001902B1" w:rsidRPr="00436F64" w:rsidRDefault="001902B1" w:rsidP="00205BC3">
            <w:pPr>
              <w:pStyle w:val="Compact"/>
              <w:rPr>
                <w:sz w:val="16"/>
                <w:szCs w:val="16"/>
              </w:rPr>
            </w:pPr>
            <w:r w:rsidRPr="00436F64">
              <w:rPr>
                <w:sz w:val="16"/>
                <w:szCs w:val="16"/>
              </w:rPr>
              <w:t>83.5 (72.8)</w:t>
            </w:r>
          </w:p>
        </w:tc>
        <w:tc>
          <w:tcPr>
            <w:tcW w:w="900" w:type="dxa"/>
          </w:tcPr>
          <w:p w14:paraId="3667F04E" w14:textId="77777777" w:rsidR="001902B1" w:rsidRPr="00436F64" w:rsidRDefault="001902B1" w:rsidP="00205BC3">
            <w:pPr>
              <w:pStyle w:val="Compact"/>
              <w:rPr>
                <w:sz w:val="16"/>
                <w:szCs w:val="16"/>
              </w:rPr>
            </w:pPr>
            <w:r w:rsidRPr="00436F64">
              <w:rPr>
                <w:sz w:val="16"/>
                <w:szCs w:val="16"/>
              </w:rPr>
              <w:t>94.3 (71.8)</w:t>
            </w:r>
          </w:p>
        </w:tc>
        <w:tc>
          <w:tcPr>
            <w:tcW w:w="810" w:type="dxa"/>
          </w:tcPr>
          <w:p w14:paraId="4C7AB4C8" w14:textId="77777777" w:rsidR="001902B1" w:rsidRPr="00436F64" w:rsidRDefault="001902B1" w:rsidP="00205BC3">
            <w:pPr>
              <w:pStyle w:val="Compact"/>
              <w:rPr>
                <w:sz w:val="16"/>
                <w:szCs w:val="16"/>
              </w:rPr>
            </w:pPr>
            <w:r w:rsidRPr="00436F64">
              <w:rPr>
                <w:sz w:val="16"/>
                <w:szCs w:val="16"/>
              </w:rPr>
              <w:t>103 (68.2)</w:t>
            </w:r>
          </w:p>
        </w:tc>
        <w:tc>
          <w:tcPr>
            <w:tcW w:w="811" w:type="dxa"/>
          </w:tcPr>
          <w:p w14:paraId="1A762B55" w14:textId="77777777" w:rsidR="001902B1" w:rsidRPr="00436F64" w:rsidRDefault="001902B1" w:rsidP="00205BC3">
            <w:pPr>
              <w:pStyle w:val="Compact"/>
              <w:rPr>
                <w:sz w:val="16"/>
                <w:szCs w:val="16"/>
              </w:rPr>
            </w:pPr>
            <w:r w:rsidRPr="00436F64">
              <w:rPr>
                <w:sz w:val="16"/>
                <w:szCs w:val="16"/>
              </w:rPr>
              <w:t>112 (64.6)</w:t>
            </w:r>
          </w:p>
        </w:tc>
        <w:tc>
          <w:tcPr>
            <w:tcW w:w="917" w:type="dxa"/>
          </w:tcPr>
          <w:p w14:paraId="42692B14" w14:textId="77777777" w:rsidR="001902B1" w:rsidRPr="00436F64" w:rsidRDefault="001902B1" w:rsidP="00205BC3">
            <w:pPr>
              <w:pStyle w:val="Compact"/>
              <w:rPr>
                <w:sz w:val="16"/>
                <w:szCs w:val="16"/>
              </w:rPr>
            </w:pPr>
            <w:r w:rsidRPr="00436F64">
              <w:rPr>
                <w:sz w:val="16"/>
                <w:szCs w:val="16"/>
              </w:rPr>
              <w:t>116 (67.3)</w:t>
            </w:r>
          </w:p>
        </w:tc>
      </w:tr>
      <w:tr w:rsidR="001902B1" w:rsidRPr="00436F64" w14:paraId="4F6C1C81" w14:textId="77777777" w:rsidTr="00205BC3">
        <w:tc>
          <w:tcPr>
            <w:tcW w:w="1278" w:type="dxa"/>
          </w:tcPr>
          <w:p w14:paraId="2851D5DF" w14:textId="77777777" w:rsidR="001902B1" w:rsidRPr="00436F64" w:rsidRDefault="001902B1" w:rsidP="00205BC3">
            <w:pPr>
              <w:pStyle w:val="Compact"/>
              <w:rPr>
                <w:sz w:val="16"/>
                <w:szCs w:val="16"/>
              </w:rPr>
            </w:pPr>
            <w:r w:rsidRPr="00436F64">
              <w:rPr>
                <w:sz w:val="16"/>
                <w:szCs w:val="16"/>
              </w:rPr>
              <w:t>Median [Min, Max]</w:t>
            </w:r>
          </w:p>
        </w:tc>
        <w:tc>
          <w:tcPr>
            <w:tcW w:w="1080" w:type="dxa"/>
          </w:tcPr>
          <w:p w14:paraId="66868B66" w14:textId="77777777" w:rsidR="001902B1" w:rsidRPr="00436F64" w:rsidRDefault="001902B1" w:rsidP="00205BC3">
            <w:pPr>
              <w:pStyle w:val="Compact"/>
              <w:rPr>
                <w:sz w:val="16"/>
                <w:szCs w:val="16"/>
              </w:rPr>
            </w:pPr>
            <w:r w:rsidRPr="00436F64">
              <w:rPr>
                <w:sz w:val="16"/>
                <w:szCs w:val="16"/>
              </w:rPr>
              <w:t>83.9 [-100, 200]</w:t>
            </w:r>
          </w:p>
        </w:tc>
        <w:tc>
          <w:tcPr>
            <w:tcW w:w="992" w:type="dxa"/>
          </w:tcPr>
          <w:p w14:paraId="529EBB85" w14:textId="77777777" w:rsidR="001902B1" w:rsidRPr="00436F64" w:rsidRDefault="001902B1" w:rsidP="00205BC3">
            <w:pPr>
              <w:pStyle w:val="Compact"/>
              <w:rPr>
                <w:sz w:val="16"/>
                <w:szCs w:val="16"/>
              </w:rPr>
            </w:pPr>
            <w:r w:rsidRPr="00436F64">
              <w:rPr>
                <w:sz w:val="16"/>
                <w:szCs w:val="16"/>
              </w:rPr>
              <w:t>-3.40 [-100, 200]</w:t>
            </w:r>
          </w:p>
        </w:tc>
        <w:tc>
          <w:tcPr>
            <w:tcW w:w="808" w:type="dxa"/>
          </w:tcPr>
          <w:p w14:paraId="2E8CB3A3" w14:textId="77777777" w:rsidR="001902B1" w:rsidRPr="00436F64" w:rsidRDefault="001902B1" w:rsidP="00205BC3">
            <w:pPr>
              <w:pStyle w:val="Compact"/>
              <w:rPr>
                <w:sz w:val="16"/>
                <w:szCs w:val="16"/>
              </w:rPr>
            </w:pPr>
            <w:r w:rsidRPr="00436F64">
              <w:rPr>
                <w:sz w:val="16"/>
                <w:szCs w:val="16"/>
              </w:rPr>
              <w:t>46.8 [-100, 200]</w:t>
            </w:r>
          </w:p>
        </w:tc>
        <w:tc>
          <w:tcPr>
            <w:tcW w:w="990" w:type="dxa"/>
          </w:tcPr>
          <w:p w14:paraId="66D43148" w14:textId="77777777" w:rsidR="001902B1" w:rsidRPr="00436F64" w:rsidRDefault="001902B1" w:rsidP="00205BC3">
            <w:pPr>
              <w:pStyle w:val="Compact"/>
              <w:rPr>
                <w:sz w:val="16"/>
                <w:szCs w:val="16"/>
              </w:rPr>
            </w:pPr>
            <w:r w:rsidRPr="00436F64">
              <w:rPr>
                <w:sz w:val="16"/>
                <w:szCs w:val="16"/>
              </w:rPr>
              <w:t>80.6 [-100, 200]</w:t>
            </w:r>
          </w:p>
        </w:tc>
        <w:tc>
          <w:tcPr>
            <w:tcW w:w="990" w:type="dxa"/>
          </w:tcPr>
          <w:p w14:paraId="7573726A" w14:textId="77777777" w:rsidR="001902B1" w:rsidRPr="00436F64" w:rsidRDefault="001902B1" w:rsidP="00205BC3">
            <w:pPr>
              <w:pStyle w:val="Compact"/>
              <w:rPr>
                <w:sz w:val="16"/>
                <w:szCs w:val="16"/>
              </w:rPr>
            </w:pPr>
            <w:r w:rsidRPr="00436F64">
              <w:rPr>
                <w:sz w:val="16"/>
                <w:szCs w:val="16"/>
              </w:rPr>
              <w:t>101 [-100, 200]</w:t>
            </w:r>
          </w:p>
        </w:tc>
        <w:tc>
          <w:tcPr>
            <w:tcW w:w="900" w:type="dxa"/>
          </w:tcPr>
          <w:p w14:paraId="68F955D9" w14:textId="77777777" w:rsidR="001902B1" w:rsidRPr="00436F64" w:rsidRDefault="001902B1" w:rsidP="00205BC3">
            <w:pPr>
              <w:pStyle w:val="Compact"/>
              <w:rPr>
                <w:sz w:val="16"/>
                <w:szCs w:val="16"/>
              </w:rPr>
            </w:pPr>
            <w:r w:rsidRPr="00436F64">
              <w:rPr>
                <w:sz w:val="16"/>
                <w:szCs w:val="16"/>
              </w:rPr>
              <w:t>115 [-100, 200]</w:t>
            </w:r>
          </w:p>
        </w:tc>
        <w:tc>
          <w:tcPr>
            <w:tcW w:w="810" w:type="dxa"/>
          </w:tcPr>
          <w:p w14:paraId="405F6416" w14:textId="77777777" w:rsidR="001902B1" w:rsidRPr="00436F64" w:rsidRDefault="001902B1" w:rsidP="00205BC3">
            <w:pPr>
              <w:pStyle w:val="Compact"/>
              <w:rPr>
                <w:sz w:val="16"/>
                <w:szCs w:val="16"/>
              </w:rPr>
            </w:pPr>
            <w:r w:rsidRPr="00436F64">
              <w:rPr>
                <w:sz w:val="16"/>
                <w:szCs w:val="16"/>
              </w:rPr>
              <w:t>123 [-100, 200]</w:t>
            </w:r>
          </w:p>
        </w:tc>
        <w:tc>
          <w:tcPr>
            <w:tcW w:w="811" w:type="dxa"/>
          </w:tcPr>
          <w:p w14:paraId="268F7C4E" w14:textId="77777777" w:rsidR="001902B1" w:rsidRPr="00436F64" w:rsidRDefault="001902B1" w:rsidP="00205BC3">
            <w:pPr>
              <w:pStyle w:val="Compact"/>
              <w:rPr>
                <w:sz w:val="16"/>
                <w:szCs w:val="16"/>
              </w:rPr>
            </w:pPr>
            <w:r w:rsidRPr="00436F64">
              <w:rPr>
                <w:sz w:val="16"/>
                <w:szCs w:val="16"/>
              </w:rPr>
              <w:t>131 [-100, 200]</w:t>
            </w:r>
          </w:p>
        </w:tc>
        <w:tc>
          <w:tcPr>
            <w:tcW w:w="917" w:type="dxa"/>
          </w:tcPr>
          <w:p w14:paraId="69A08DC8" w14:textId="77777777" w:rsidR="001902B1" w:rsidRPr="00436F64" w:rsidRDefault="001902B1" w:rsidP="00205BC3">
            <w:pPr>
              <w:pStyle w:val="Compact"/>
              <w:rPr>
                <w:sz w:val="16"/>
                <w:szCs w:val="16"/>
              </w:rPr>
            </w:pPr>
            <w:r w:rsidRPr="00436F64">
              <w:rPr>
                <w:sz w:val="16"/>
                <w:szCs w:val="16"/>
              </w:rPr>
              <w:t>134 [-100, 200]</w:t>
            </w:r>
          </w:p>
        </w:tc>
      </w:tr>
      <w:tr w:rsidR="001902B1" w:rsidRPr="00436F64" w14:paraId="07476D31" w14:textId="77777777" w:rsidTr="00205BC3">
        <w:tc>
          <w:tcPr>
            <w:tcW w:w="1278" w:type="dxa"/>
            <w:shd w:val="clear" w:color="auto" w:fill="D9D9D9" w:themeFill="background1" w:themeFillShade="D9"/>
          </w:tcPr>
          <w:p w14:paraId="018E5B75" w14:textId="77777777" w:rsidR="001902B1" w:rsidRPr="00436F64" w:rsidRDefault="001902B1" w:rsidP="00205BC3">
            <w:pPr>
              <w:pStyle w:val="Compact"/>
              <w:rPr>
                <w:sz w:val="16"/>
                <w:szCs w:val="16"/>
              </w:rPr>
            </w:pPr>
            <w:r w:rsidRPr="00436F64">
              <w:rPr>
                <w:sz w:val="16"/>
                <w:szCs w:val="16"/>
              </w:rPr>
              <w:t>Mind-Body</w:t>
            </w:r>
          </w:p>
        </w:tc>
        <w:tc>
          <w:tcPr>
            <w:tcW w:w="1080" w:type="dxa"/>
            <w:shd w:val="clear" w:color="auto" w:fill="D9D9D9" w:themeFill="background1" w:themeFillShade="D9"/>
          </w:tcPr>
          <w:p w14:paraId="4D573BC5" w14:textId="77777777" w:rsidR="001902B1" w:rsidRPr="00436F64" w:rsidRDefault="001902B1" w:rsidP="00205BC3">
            <w:pPr>
              <w:pStyle w:val="Compact"/>
              <w:rPr>
                <w:sz w:val="16"/>
                <w:szCs w:val="16"/>
              </w:rPr>
            </w:pPr>
          </w:p>
        </w:tc>
        <w:tc>
          <w:tcPr>
            <w:tcW w:w="992" w:type="dxa"/>
            <w:shd w:val="clear" w:color="auto" w:fill="D9D9D9" w:themeFill="background1" w:themeFillShade="D9"/>
          </w:tcPr>
          <w:p w14:paraId="269CCB1D" w14:textId="77777777" w:rsidR="001902B1" w:rsidRPr="00436F64" w:rsidRDefault="001902B1" w:rsidP="00205BC3">
            <w:pPr>
              <w:pStyle w:val="Compact"/>
              <w:rPr>
                <w:sz w:val="16"/>
                <w:szCs w:val="16"/>
              </w:rPr>
            </w:pPr>
          </w:p>
        </w:tc>
        <w:tc>
          <w:tcPr>
            <w:tcW w:w="808" w:type="dxa"/>
            <w:shd w:val="clear" w:color="auto" w:fill="D9D9D9" w:themeFill="background1" w:themeFillShade="D9"/>
          </w:tcPr>
          <w:p w14:paraId="6828CE9B"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008AFD8F" w14:textId="77777777" w:rsidR="001902B1" w:rsidRPr="00436F64" w:rsidRDefault="001902B1" w:rsidP="00205BC3">
            <w:pPr>
              <w:pStyle w:val="Compact"/>
              <w:rPr>
                <w:sz w:val="16"/>
                <w:szCs w:val="16"/>
              </w:rPr>
            </w:pPr>
          </w:p>
        </w:tc>
        <w:tc>
          <w:tcPr>
            <w:tcW w:w="990" w:type="dxa"/>
            <w:shd w:val="clear" w:color="auto" w:fill="D9D9D9" w:themeFill="background1" w:themeFillShade="D9"/>
          </w:tcPr>
          <w:p w14:paraId="6F2E03FB" w14:textId="77777777" w:rsidR="001902B1" w:rsidRPr="00436F64" w:rsidRDefault="001902B1" w:rsidP="00205BC3">
            <w:pPr>
              <w:pStyle w:val="Compact"/>
              <w:rPr>
                <w:sz w:val="16"/>
                <w:szCs w:val="16"/>
              </w:rPr>
            </w:pPr>
          </w:p>
        </w:tc>
        <w:tc>
          <w:tcPr>
            <w:tcW w:w="900" w:type="dxa"/>
            <w:shd w:val="clear" w:color="auto" w:fill="D9D9D9" w:themeFill="background1" w:themeFillShade="D9"/>
          </w:tcPr>
          <w:p w14:paraId="535B9464" w14:textId="77777777" w:rsidR="001902B1" w:rsidRPr="00436F64" w:rsidRDefault="001902B1" w:rsidP="00205BC3">
            <w:pPr>
              <w:pStyle w:val="Compact"/>
              <w:rPr>
                <w:sz w:val="16"/>
                <w:szCs w:val="16"/>
              </w:rPr>
            </w:pPr>
          </w:p>
        </w:tc>
        <w:tc>
          <w:tcPr>
            <w:tcW w:w="810" w:type="dxa"/>
            <w:shd w:val="clear" w:color="auto" w:fill="D9D9D9" w:themeFill="background1" w:themeFillShade="D9"/>
          </w:tcPr>
          <w:p w14:paraId="7B58AE65" w14:textId="77777777" w:rsidR="001902B1" w:rsidRPr="00436F64" w:rsidRDefault="001902B1" w:rsidP="00205BC3">
            <w:pPr>
              <w:pStyle w:val="Compact"/>
              <w:rPr>
                <w:sz w:val="16"/>
                <w:szCs w:val="16"/>
              </w:rPr>
            </w:pPr>
          </w:p>
        </w:tc>
        <w:tc>
          <w:tcPr>
            <w:tcW w:w="811" w:type="dxa"/>
            <w:shd w:val="clear" w:color="auto" w:fill="D9D9D9" w:themeFill="background1" w:themeFillShade="D9"/>
          </w:tcPr>
          <w:p w14:paraId="14275261" w14:textId="77777777" w:rsidR="001902B1" w:rsidRPr="00436F64" w:rsidRDefault="001902B1" w:rsidP="00205BC3">
            <w:pPr>
              <w:pStyle w:val="Compact"/>
              <w:rPr>
                <w:sz w:val="16"/>
                <w:szCs w:val="16"/>
              </w:rPr>
            </w:pPr>
          </w:p>
        </w:tc>
        <w:tc>
          <w:tcPr>
            <w:tcW w:w="917" w:type="dxa"/>
            <w:shd w:val="clear" w:color="auto" w:fill="D9D9D9" w:themeFill="background1" w:themeFillShade="D9"/>
          </w:tcPr>
          <w:p w14:paraId="4390061D" w14:textId="77777777" w:rsidR="001902B1" w:rsidRPr="00436F64" w:rsidRDefault="001902B1" w:rsidP="00205BC3">
            <w:pPr>
              <w:pStyle w:val="Compact"/>
              <w:rPr>
                <w:sz w:val="16"/>
                <w:szCs w:val="16"/>
              </w:rPr>
            </w:pPr>
          </w:p>
        </w:tc>
      </w:tr>
      <w:tr w:rsidR="001902B1" w:rsidRPr="00436F64" w14:paraId="76133562" w14:textId="77777777" w:rsidTr="00205BC3">
        <w:tc>
          <w:tcPr>
            <w:tcW w:w="1278" w:type="dxa"/>
          </w:tcPr>
          <w:p w14:paraId="5A349E6E" w14:textId="77777777" w:rsidR="001902B1" w:rsidRPr="00436F64" w:rsidRDefault="001902B1" w:rsidP="00205BC3">
            <w:pPr>
              <w:pStyle w:val="Compact"/>
              <w:rPr>
                <w:sz w:val="16"/>
                <w:szCs w:val="16"/>
              </w:rPr>
            </w:pPr>
            <w:r w:rsidRPr="00436F64">
              <w:rPr>
                <w:sz w:val="16"/>
                <w:szCs w:val="16"/>
              </w:rPr>
              <w:t>Mean (SD)</w:t>
            </w:r>
          </w:p>
        </w:tc>
        <w:tc>
          <w:tcPr>
            <w:tcW w:w="1080" w:type="dxa"/>
          </w:tcPr>
          <w:p w14:paraId="2FAED38E" w14:textId="77777777" w:rsidR="001902B1" w:rsidRPr="00436F64" w:rsidRDefault="001902B1" w:rsidP="00205BC3">
            <w:pPr>
              <w:pStyle w:val="Compact"/>
              <w:rPr>
                <w:sz w:val="16"/>
                <w:szCs w:val="16"/>
              </w:rPr>
            </w:pPr>
            <w:r w:rsidRPr="00436F64">
              <w:rPr>
                <w:sz w:val="16"/>
                <w:szCs w:val="16"/>
              </w:rPr>
              <w:t>73.4 (64.7)</w:t>
            </w:r>
          </w:p>
        </w:tc>
        <w:tc>
          <w:tcPr>
            <w:tcW w:w="992" w:type="dxa"/>
          </w:tcPr>
          <w:p w14:paraId="60F6B026" w14:textId="77777777" w:rsidR="001902B1" w:rsidRPr="00436F64" w:rsidRDefault="001902B1" w:rsidP="00205BC3">
            <w:pPr>
              <w:pStyle w:val="Compact"/>
              <w:rPr>
                <w:sz w:val="16"/>
                <w:szCs w:val="16"/>
              </w:rPr>
            </w:pPr>
            <w:r w:rsidRPr="00436F64">
              <w:rPr>
                <w:sz w:val="16"/>
                <w:szCs w:val="16"/>
              </w:rPr>
              <w:t>44.6 (64.3)</w:t>
            </w:r>
          </w:p>
        </w:tc>
        <w:tc>
          <w:tcPr>
            <w:tcW w:w="808" w:type="dxa"/>
          </w:tcPr>
          <w:p w14:paraId="72D0792B" w14:textId="77777777" w:rsidR="001902B1" w:rsidRPr="00436F64" w:rsidRDefault="001902B1" w:rsidP="00205BC3">
            <w:pPr>
              <w:pStyle w:val="Compact"/>
              <w:rPr>
                <w:sz w:val="16"/>
                <w:szCs w:val="16"/>
              </w:rPr>
            </w:pPr>
            <w:r w:rsidRPr="00436F64">
              <w:rPr>
                <w:sz w:val="16"/>
                <w:szCs w:val="16"/>
              </w:rPr>
              <w:t>57.7 (63.8)</w:t>
            </w:r>
          </w:p>
        </w:tc>
        <w:tc>
          <w:tcPr>
            <w:tcW w:w="990" w:type="dxa"/>
          </w:tcPr>
          <w:p w14:paraId="42C55EE2" w14:textId="77777777" w:rsidR="001902B1" w:rsidRPr="00436F64" w:rsidRDefault="001902B1" w:rsidP="00205BC3">
            <w:pPr>
              <w:pStyle w:val="Compact"/>
              <w:rPr>
                <w:sz w:val="16"/>
                <w:szCs w:val="16"/>
              </w:rPr>
            </w:pPr>
            <w:r w:rsidRPr="00436F64">
              <w:rPr>
                <w:sz w:val="16"/>
                <w:szCs w:val="16"/>
              </w:rPr>
              <w:t>68.7 (63.8)</w:t>
            </w:r>
          </w:p>
        </w:tc>
        <w:tc>
          <w:tcPr>
            <w:tcW w:w="990" w:type="dxa"/>
          </w:tcPr>
          <w:p w14:paraId="28D5CC1C" w14:textId="77777777" w:rsidR="001902B1" w:rsidRPr="00436F64" w:rsidRDefault="001902B1" w:rsidP="00205BC3">
            <w:pPr>
              <w:pStyle w:val="Compact"/>
              <w:rPr>
                <w:sz w:val="16"/>
                <w:szCs w:val="16"/>
              </w:rPr>
            </w:pPr>
            <w:r w:rsidRPr="00436F64">
              <w:rPr>
                <w:sz w:val="16"/>
                <w:szCs w:val="16"/>
              </w:rPr>
              <w:t>80.5 (62.9)</w:t>
            </w:r>
          </w:p>
        </w:tc>
        <w:tc>
          <w:tcPr>
            <w:tcW w:w="900" w:type="dxa"/>
          </w:tcPr>
          <w:p w14:paraId="2D041701" w14:textId="77777777" w:rsidR="001902B1" w:rsidRPr="00436F64" w:rsidRDefault="001902B1" w:rsidP="00205BC3">
            <w:pPr>
              <w:pStyle w:val="Compact"/>
              <w:rPr>
                <w:sz w:val="16"/>
                <w:szCs w:val="16"/>
              </w:rPr>
            </w:pPr>
            <w:r w:rsidRPr="00436F64">
              <w:rPr>
                <w:sz w:val="16"/>
                <w:szCs w:val="16"/>
              </w:rPr>
              <w:t>90.1 (60.8)</w:t>
            </w:r>
          </w:p>
        </w:tc>
        <w:tc>
          <w:tcPr>
            <w:tcW w:w="810" w:type="dxa"/>
          </w:tcPr>
          <w:p w14:paraId="10F34A1F" w14:textId="77777777" w:rsidR="001902B1" w:rsidRPr="00436F64" w:rsidRDefault="001902B1" w:rsidP="00205BC3">
            <w:pPr>
              <w:pStyle w:val="Compact"/>
              <w:rPr>
                <w:sz w:val="16"/>
                <w:szCs w:val="16"/>
              </w:rPr>
            </w:pPr>
            <w:r w:rsidRPr="00436F64">
              <w:rPr>
                <w:sz w:val="16"/>
                <w:szCs w:val="16"/>
              </w:rPr>
              <w:t>98.5 (55.5)</w:t>
            </w:r>
          </w:p>
        </w:tc>
        <w:tc>
          <w:tcPr>
            <w:tcW w:w="811" w:type="dxa"/>
          </w:tcPr>
          <w:p w14:paraId="606F490C" w14:textId="77777777" w:rsidR="001902B1" w:rsidRPr="00436F64" w:rsidRDefault="001902B1" w:rsidP="00205BC3">
            <w:pPr>
              <w:pStyle w:val="Compact"/>
              <w:rPr>
                <w:sz w:val="16"/>
                <w:szCs w:val="16"/>
              </w:rPr>
            </w:pPr>
            <w:r w:rsidRPr="00436F64">
              <w:rPr>
                <w:sz w:val="16"/>
                <w:szCs w:val="16"/>
              </w:rPr>
              <w:t>102 (52.0)</w:t>
            </w:r>
          </w:p>
        </w:tc>
        <w:tc>
          <w:tcPr>
            <w:tcW w:w="917" w:type="dxa"/>
          </w:tcPr>
          <w:p w14:paraId="28523DA2" w14:textId="77777777" w:rsidR="001902B1" w:rsidRPr="00436F64" w:rsidRDefault="001902B1" w:rsidP="00205BC3">
            <w:pPr>
              <w:pStyle w:val="Compact"/>
              <w:rPr>
                <w:sz w:val="16"/>
                <w:szCs w:val="16"/>
              </w:rPr>
            </w:pPr>
            <w:r w:rsidRPr="00436F64">
              <w:rPr>
                <w:sz w:val="16"/>
                <w:szCs w:val="16"/>
              </w:rPr>
              <w:t>99.3 (57.0)</w:t>
            </w:r>
          </w:p>
        </w:tc>
      </w:tr>
      <w:tr w:rsidR="001902B1" w:rsidRPr="00436F64" w14:paraId="78A1DE45" w14:textId="77777777" w:rsidTr="00205BC3">
        <w:tc>
          <w:tcPr>
            <w:tcW w:w="1278" w:type="dxa"/>
          </w:tcPr>
          <w:p w14:paraId="59F3E005" w14:textId="77777777" w:rsidR="001902B1" w:rsidRPr="00436F64" w:rsidRDefault="001902B1" w:rsidP="00205BC3">
            <w:pPr>
              <w:pStyle w:val="Compact"/>
              <w:rPr>
                <w:sz w:val="16"/>
                <w:szCs w:val="16"/>
              </w:rPr>
            </w:pPr>
            <w:r w:rsidRPr="00436F64">
              <w:rPr>
                <w:sz w:val="16"/>
                <w:szCs w:val="16"/>
              </w:rPr>
              <w:t>Median [Min, Max]</w:t>
            </w:r>
          </w:p>
        </w:tc>
        <w:tc>
          <w:tcPr>
            <w:tcW w:w="1080" w:type="dxa"/>
          </w:tcPr>
          <w:p w14:paraId="7BE5FD8C" w14:textId="77777777" w:rsidR="001902B1" w:rsidRPr="00436F64" w:rsidRDefault="001902B1" w:rsidP="00205BC3">
            <w:pPr>
              <w:pStyle w:val="Compact"/>
              <w:rPr>
                <w:sz w:val="16"/>
                <w:szCs w:val="16"/>
              </w:rPr>
            </w:pPr>
            <w:r w:rsidRPr="00436F64">
              <w:rPr>
                <w:sz w:val="16"/>
                <w:szCs w:val="16"/>
              </w:rPr>
              <w:t>84.1 [-100, 200]</w:t>
            </w:r>
          </w:p>
        </w:tc>
        <w:tc>
          <w:tcPr>
            <w:tcW w:w="992" w:type="dxa"/>
          </w:tcPr>
          <w:p w14:paraId="413CECFA" w14:textId="77777777" w:rsidR="001902B1" w:rsidRPr="00436F64" w:rsidRDefault="001902B1" w:rsidP="00205BC3">
            <w:pPr>
              <w:pStyle w:val="Compact"/>
              <w:rPr>
                <w:sz w:val="16"/>
                <w:szCs w:val="16"/>
              </w:rPr>
            </w:pPr>
            <w:r w:rsidRPr="00436F64">
              <w:rPr>
                <w:sz w:val="16"/>
                <w:szCs w:val="16"/>
              </w:rPr>
              <w:t>45.5 [-100, 200]</w:t>
            </w:r>
          </w:p>
        </w:tc>
        <w:tc>
          <w:tcPr>
            <w:tcW w:w="808" w:type="dxa"/>
          </w:tcPr>
          <w:p w14:paraId="595C1C3E" w14:textId="77777777" w:rsidR="001902B1" w:rsidRPr="00436F64" w:rsidRDefault="001902B1" w:rsidP="00205BC3">
            <w:pPr>
              <w:pStyle w:val="Compact"/>
              <w:rPr>
                <w:sz w:val="16"/>
                <w:szCs w:val="16"/>
              </w:rPr>
            </w:pPr>
            <w:r w:rsidRPr="00436F64">
              <w:rPr>
                <w:sz w:val="16"/>
                <w:szCs w:val="16"/>
              </w:rPr>
              <w:t>64.5 [-100, 200]</w:t>
            </w:r>
          </w:p>
        </w:tc>
        <w:tc>
          <w:tcPr>
            <w:tcW w:w="990" w:type="dxa"/>
          </w:tcPr>
          <w:p w14:paraId="3DB4662B" w14:textId="77777777" w:rsidR="001902B1" w:rsidRPr="00436F64" w:rsidRDefault="001902B1" w:rsidP="00205BC3">
            <w:pPr>
              <w:pStyle w:val="Compact"/>
              <w:rPr>
                <w:sz w:val="16"/>
                <w:szCs w:val="16"/>
              </w:rPr>
            </w:pPr>
            <w:r w:rsidRPr="00436F64">
              <w:rPr>
                <w:sz w:val="16"/>
                <w:szCs w:val="16"/>
              </w:rPr>
              <w:t>78.6 [-100, 200]</w:t>
            </w:r>
          </w:p>
        </w:tc>
        <w:tc>
          <w:tcPr>
            <w:tcW w:w="990" w:type="dxa"/>
          </w:tcPr>
          <w:p w14:paraId="4CC04BD3" w14:textId="77777777" w:rsidR="001902B1" w:rsidRPr="00436F64" w:rsidRDefault="001902B1" w:rsidP="00205BC3">
            <w:pPr>
              <w:pStyle w:val="Compact"/>
              <w:rPr>
                <w:sz w:val="16"/>
                <w:szCs w:val="16"/>
              </w:rPr>
            </w:pPr>
            <w:r w:rsidRPr="00436F64">
              <w:rPr>
                <w:sz w:val="16"/>
                <w:szCs w:val="16"/>
              </w:rPr>
              <w:t>92.7 [-100, 200]</w:t>
            </w:r>
          </w:p>
        </w:tc>
        <w:tc>
          <w:tcPr>
            <w:tcW w:w="900" w:type="dxa"/>
          </w:tcPr>
          <w:p w14:paraId="0829AD14" w14:textId="77777777" w:rsidR="001902B1" w:rsidRPr="00436F64" w:rsidRDefault="001902B1" w:rsidP="00205BC3">
            <w:pPr>
              <w:pStyle w:val="Compact"/>
              <w:rPr>
                <w:sz w:val="16"/>
                <w:szCs w:val="16"/>
              </w:rPr>
            </w:pPr>
            <w:r w:rsidRPr="00436F64">
              <w:rPr>
                <w:sz w:val="16"/>
                <w:szCs w:val="16"/>
              </w:rPr>
              <w:t>102 [-100, 200]</w:t>
            </w:r>
          </w:p>
        </w:tc>
        <w:tc>
          <w:tcPr>
            <w:tcW w:w="810" w:type="dxa"/>
          </w:tcPr>
          <w:p w14:paraId="41E1A06C" w14:textId="77777777" w:rsidR="001902B1" w:rsidRPr="00436F64" w:rsidRDefault="001902B1" w:rsidP="00205BC3">
            <w:pPr>
              <w:pStyle w:val="Compact"/>
              <w:rPr>
                <w:sz w:val="16"/>
                <w:szCs w:val="16"/>
              </w:rPr>
            </w:pPr>
            <w:r w:rsidRPr="00436F64">
              <w:rPr>
                <w:sz w:val="16"/>
                <w:szCs w:val="16"/>
              </w:rPr>
              <w:t>109 [-100, 200]</w:t>
            </w:r>
          </w:p>
        </w:tc>
        <w:tc>
          <w:tcPr>
            <w:tcW w:w="811" w:type="dxa"/>
          </w:tcPr>
          <w:p w14:paraId="07D42601" w14:textId="77777777" w:rsidR="001902B1" w:rsidRPr="00436F64" w:rsidRDefault="001902B1" w:rsidP="00205BC3">
            <w:pPr>
              <w:pStyle w:val="Compact"/>
              <w:rPr>
                <w:sz w:val="16"/>
                <w:szCs w:val="16"/>
              </w:rPr>
            </w:pPr>
            <w:r w:rsidRPr="00436F64">
              <w:rPr>
                <w:sz w:val="16"/>
                <w:szCs w:val="16"/>
              </w:rPr>
              <w:t>111 [-100, 200]</w:t>
            </w:r>
          </w:p>
        </w:tc>
        <w:tc>
          <w:tcPr>
            <w:tcW w:w="917" w:type="dxa"/>
          </w:tcPr>
          <w:p w14:paraId="70C2B4E0" w14:textId="77777777" w:rsidR="001902B1" w:rsidRPr="00436F64" w:rsidRDefault="001902B1" w:rsidP="00205BC3">
            <w:pPr>
              <w:pStyle w:val="Compact"/>
              <w:rPr>
                <w:sz w:val="16"/>
                <w:szCs w:val="16"/>
              </w:rPr>
            </w:pPr>
            <w:r w:rsidRPr="00436F64">
              <w:rPr>
                <w:sz w:val="16"/>
                <w:szCs w:val="16"/>
              </w:rPr>
              <w:t>108 [-100, 200]</w:t>
            </w:r>
          </w:p>
        </w:tc>
      </w:tr>
    </w:tbl>
    <w:p w14:paraId="341EA229" w14:textId="19DCD8D4" w:rsidR="002D3639" w:rsidRDefault="002D3639" w:rsidP="00F721EE">
      <w:pPr>
        <w:tabs>
          <w:tab w:val="left" w:pos="6936"/>
        </w:tabs>
        <w:spacing w:line="480" w:lineRule="auto"/>
        <w:rPr>
          <w:rFonts w:ascii="Times New Roman" w:hAnsi="Times New Roman" w:cs="Times New Roman"/>
          <w:sz w:val="24"/>
          <w:szCs w:val="24"/>
        </w:rPr>
      </w:pPr>
    </w:p>
    <w:p w14:paraId="532D040E" w14:textId="27AAC3FA" w:rsidR="00C57C70" w:rsidRDefault="00C57C70" w:rsidP="00F721EE">
      <w:pPr>
        <w:tabs>
          <w:tab w:val="left" w:pos="6936"/>
        </w:tabs>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Table 2. </w:t>
      </w:r>
      <w:r w:rsidR="003C2CF3">
        <w:rPr>
          <w:rFonts w:ascii="Times New Roman" w:hAnsi="Times New Roman" w:cs="Times New Roman"/>
          <w:b/>
          <w:bCs/>
          <w:sz w:val="24"/>
          <w:szCs w:val="24"/>
        </w:rPr>
        <w:t>ATC</w:t>
      </w:r>
      <w:r w:rsidR="00BD4B6A">
        <w:rPr>
          <w:rFonts w:ascii="Times New Roman" w:hAnsi="Times New Roman" w:cs="Times New Roman"/>
          <w:b/>
          <w:bCs/>
          <w:sz w:val="24"/>
          <w:szCs w:val="24"/>
        </w:rPr>
        <w:t>’s</w:t>
      </w:r>
      <w:r w:rsidR="003C2CF3">
        <w:rPr>
          <w:rFonts w:ascii="Times New Roman" w:hAnsi="Times New Roman" w:cs="Times New Roman"/>
          <w:b/>
          <w:bCs/>
          <w:sz w:val="24"/>
          <w:szCs w:val="24"/>
        </w:rPr>
        <w:t xml:space="preserve"> </w:t>
      </w:r>
      <w:r>
        <w:rPr>
          <w:rFonts w:ascii="Times New Roman" w:hAnsi="Times New Roman" w:cs="Times New Roman"/>
          <w:b/>
          <w:bCs/>
          <w:sz w:val="24"/>
          <w:szCs w:val="24"/>
        </w:rPr>
        <w:t xml:space="preserve">of physical </w:t>
      </w:r>
      <w:r w:rsidR="00A04761">
        <w:rPr>
          <w:rFonts w:ascii="Times New Roman" w:hAnsi="Times New Roman" w:cs="Times New Roman"/>
          <w:b/>
          <w:bCs/>
          <w:sz w:val="24"/>
          <w:szCs w:val="24"/>
        </w:rPr>
        <w:t>exercise</w:t>
      </w:r>
      <w:r>
        <w:rPr>
          <w:rFonts w:ascii="Times New Roman" w:hAnsi="Times New Roman" w:cs="Times New Roman"/>
          <w:b/>
          <w:bCs/>
          <w:sz w:val="24"/>
          <w:szCs w:val="24"/>
        </w:rPr>
        <w:t xml:space="preserve"> from GBM-estimated propensity scores</w:t>
      </w:r>
    </w:p>
    <w:tbl>
      <w:tblPr>
        <w:tblStyle w:val="Table"/>
        <w:tblW w:w="5000" w:type="pct"/>
        <w:tblLayout w:type="fixed"/>
        <w:tblLook w:val="0020" w:firstRow="1" w:lastRow="0" w:firstColumn="0" w:lastColumn="0" w:noHBand="0" w:noVBand="0"/>
      </w:tblPr>
      <w:tblGrid>
        <w:gridCol w:w="3022"/>
        <w:gridCol w:w="1295"/>
        <w:gridCol w:w="1551"/>
        <w:gridCol w:w="1038"/>
        <w:gridCol w:w="1123"/>
        <w:gridCol w:w="1547"/>
      </w:tblGrid>
      <w:tr w:rsidR="0039631D" w:rsidRPr="00436F64" w14:paraId="3F6B0DCE" w14:textId="77777777" w:rsidTr="00021297">
        <w:trPr>
          <w:cnfStyle w:val="100000000000" w:firstRow="1" w:lastRow="0" w:firstColumn="0" w:lastColumn="0" w:oddVBand="0" w:evenVBand="0" w:oddHBand="0" w:evenHBand="0" w:firstRowFirstColumn="0" w:firstRowLastColumn="0" w:lastRowFirstColumn="0" w:lastRowLastColumn="0"/>
        </w:trPr>
        <w:tc>
          <w:tcPr>
            <w:tcW w:w="3077" w:type="dxa"/>
            <w:shd w:val="clear" w:color="auto" w:fill="D9D9D9" w:themeFill="background1" w:themeFillShade="D9"/>
          </w:tcPr>
          <w:p w14:paraId="54B2EDC4" w14:textId="625252E5" w:rsidR="0039631D" w:rsidRPr="00C57C70" w:rsidRDefault="0039631D" w:rsidP="001861A0">
            <w:pPr>
              <w:pStyle w:val="Compact"/>
              <w:rPr>
                <w:sz w:val="20"/>
                <w:szCs w:val="20"/>
              </w:rPr>
            </w:pPr>
            <w:r w:rsidRPr="00C57C70">
              <w:rPr>
                <w:sz w:val="20"/>
                <w:szCs w:val="20"/>
              </w:rPr>
              <w:t>Outcome</w:t>
            </w:r>
          </w:p>
        </w:tc>
        <w:tc>
          <w:tcPr>
            <w:tcW w:w="1316" w:type="dxa"/>
            <w:shd w:val="clear" w:color="auto" w:fill="D9D9D9" w:themeFill="background1" w:themeFillShade="D9"/>
          </w:tcPr>
          <w:p w14:paraId="6F586658" w14:textId="20545837" w:rsidR="0039631D" w:rsidRPr="00C57C70" w:rsidRDefault="00633019" w:rsidP="001861A0">
            <w:pPr>
              <w:pStyle w:val="Compact"/>
              <w:rPr>
                <w:sz w:val="20"/>
                <w:szCs w:val="20"/>
              </w:rPr>
            </w:pPr>
            <w:r>
              <w:rPr>
                <w:sz w:val="20"/>
                <w:szCs w:val="20"/>
              </w:rPr>
              <w:t>M</w:t>
            </w:r>
          </w:p>
        </w:tc>
        <w:tc>
          <w:tcPr>
            <w:tcW w:w="1577" w:type="dxa"/>
            <w:shd w:val="clear" w:color="auto" w:fill="D9D9D9" w:themeFill="background1" w:themeFillShade="D9"/>
          </w:tcPr>
          <w:p w14:paraId="2D5B3E9F" w14:textId="0798C2C9" w:rsidR="0039631D" w:rsidRPr="00C57C70" w:rsidRDefault="0039631D" w:rsidP="001861A0">
            <w:pPr>
              <w:pStyle w:val="Compact"/>
              <w:rPr>
                <w:sz w:val="20"/>
                <w:szCs w:val="20"/>
              </w:rPr>
            </w:pPr>
            <w:r w:rsidRPr="00C57C70">
              <w:rPr>
                <w:sz w:val="20"/>
                <w:szCs w:val="20"/>
              </w:rPr>
              <w:t>95% CI</w:t>
            </w:r>
          </w:p>
        </w:tc>
        <w:tc>
          <w:tcPr>
            <w:tcW w:w="1054" w:type="dxa"/>
            <w:shd w:val="clear" w:color="auto" w:fill="D9D9D9" w:themeFill="background1" w:themeFillShade="D9"/>
          </w:tcPr>
          <w:p w14:paraId="207E2EF5" w14:textId="541252A2" w:rsidR="0039631D" w:rsidRPr="00C57C70" w:rsidRDefault="0039631D" w:rsidP="001861A0">
            <w:pPr>
              <w:pStyle w:val="Compact"/>
              <w:rPr>
                <w:sz w:val="20"/>
                <w:szCs w:val="20"/>
              </w:rPr>
            </w:pPr>
            <w:r w:rsidRPr="00C57C70">
              <w:rPr>
                <w:sz w:val="20"/>
                <w:szCs w:val="20"/>
              </w:rPr>
              <w:t>SE</w:t>
            </w:r>
          </w:p>
        </w:tc>
        <w:tc>
          <w:tcPr>
            <w:tcW w:w="1141" w:type="dxa"/>
            <w:shd w:val="clear" w:color="auto" w:fill="D9D9D9" w:themeFill="background1" w:themeFillShade="D9"/>
          </w:tcPr>
          <w:p w14:paraId="77B4771E" w14:textId="60255046" w:rsidR="0039631D" w:rsidRDefault="00E158F1" w:rsidP="001861A0">
            <w:pPr>
              <w:pStyle w:val="Compact"/>
              <w:rPr>
                <w:sz w:val="20"/>
                <w:szCs w:val="20"/>
              </w:rPr>
            </w:pPr>
            <w:r>
              <w:rPr>
                <w:sz w:val="20"/>
                <w:szCs w:val="20"/>
              </w:rPr>
              <w:t>SMD</w:t>
            </w:r>
          </w:p>
        </w:tc>
        <w:tc>
          <w:tcPr>
            <w:tcW w:w="1573" w:type="dxa"/>
            <w:shd w:val="clear" w:color="auto" w:fill="D9D9D9" w:themeFill="background1" w:themeFillShade="D9"/>
          </w:tcPr>
          <w:p w14:paraId="23DC34A3" w14:textId="4F227377" w:rsidR="0039631D" w:rsidRPr="00C57C70" w:rsidRDefault="0039631D" w:rsidP="001861A0">
            <w:pPr>
              <w:pStyle w:val="Compact"/>
              <w:rPr>
                <w:sz w:val="20"/>
                <w:szCs w:val="20"/>
              </w:rPr>
            </w:pPr>
            <w:r>
              <w:rPr>
                <w:sz w:val="20"/>
                <w:szCs w:val="20"/>
              </w:rPr>
              <w:t>p-value</w:t>
            </w:r>
          </w:p>
        </w:tc>
      </w:tr>
      <w:tr w:rsidR="0039631D" w:rsidRPr="00436F64" w14:paraId="565474D6" w14:textId="77777777" w:rsidTr="00021297">
        <w:tc>
          <w:tcPr>
            <w:tcW w:w="3077" w:type="dxa"/>
          </w:tcPr>
          <w:p w14:paraId="08FD80D0" w14:textId="1254C93B" w:rsidR="0039631D" w:rsidRPr="00C57C70" w:rsidRDefault="0039631D" w:rsidP="001861A0">
            <w:pPr>
              <w:pStyle w:val="Compact"/>
              <w:rPr>
                <w:sz w:val="20"/>
                <w:szCs w:val="20"/>
              </w:rPr>
            </w:pPr>
            <w:r w:rsidRPr="00C57C70">
              <w:rPr>
                <w:sz w:val="20"/>
                <w:szCs w:val="20"/>
              </w:rPr>
              <w:t>Overall Mental Health Quotient</w:t>
            </w:r>
          </w:p>
        </w:tc>
        <w:tc>
          <w:tcPr>
            <w:tcW w:w="1316" w:type="dxa"/>
          </w:tcPr>
          <w:p w14:paraId="00437166" w14:textId="7ACEEE40" w:rsidR="0039631D" w:rsidRPr="00C57C70" w:rsidRDefault="00914D4B" w:rsidP="001861A0">
            <w:pPr>
              <w:pStyle w:val="Compact"/>
              <w:rPr>
                <w:sz w:val="20"/>
                <w:szCs w:val="20"/>
              </w:rPr>
            </w:pPr>
            <w:r>
              <w:rPr>
                <w:sz w:val="20"/>
                <w:szCs w:val="20"/>
              </w:rPr>
              <w:t>17.86</w:t>
            </w:r>
          </w:p>
        </w:tc>
        <w:tc>
          <w:tcPr>
            <w:tcW w:w="1577" w:type="dxa"/>
          </w:tcPr>
          <w:p w14:paraId="3662149F" w14:textId="262E1CD5" w:rsidR="0039631D" w:rsidRPr="00C57C70" w:rsidRDefault="0039631D" w:rsidP="001861A0">
            <w:pPr>
              <w:pStyle w:val="Compact"/>
              <w:rPr>
                <w:sz w:val="20"/>
                <w:szCs w:val="20"/>
              </w:rPr>
            </w:pPr>
            <w:r>
              <w:rPr>
                <w:sz w:val="20"/>
                <w:szCs w:val="20"/>
              </w:rPr>
              <w:t>15.</w:t>
            </w:r>
            <w:r w:rsidR="00914D4B">
              <w:rPr>
                <w:sz w:val="20"/>
                <w:szCs w:val="20"/>
              </w:rPr>
              <w:t>07</w:t>
            </w:r>
            <w:r>
              <w:rPr>
                <w:sz w:val="20"/>
                <w:szCs w:val="20"/>
              </w:rPr>
              <w:t xml:space="preserve"> – 2</w:t>
            </w:r>
            <w:r w:rsidR="00914D4B">
              <w:rPr>
                <w:sz w:val="20"/>
                <w:szCs w:val="20"/>
              </w:rPr>
              <w:t>0</w:t>
            </w:r>
            <w:r>
              <w:rPr>
                <w:sz w:val="20"/>
                <w:szCs w:val="20"/>
              </w:rPr>
              <w:t>.</w:t>
            </w:r>
            <w:r w:rsidR="00914D4B">
              <w:rPr>
                <w:sz w:val="20"/>
                <w:szCs w:val="20"/>
              </w:rPr>
              <w:t>64</w:t>
            </w:r>
          </w:p>
        </w:tc>
        <w:tc>
          <w:tcPr>
            <w:tcW w:w="1054" w:type="dxa"/>
          </w:tcPr>
          <w:p w14:paraId="6BBDE4F0" w14:textId="0845E538" w:rsidR="0039631D" w:rsidRPr="00C57C70" w:rsidRDefault="0039631D" w:rsidP="001861A0">
            <w:pPr>
              <w:pStyle w:val="Compact"/>
              <w:rPr>
                <w:sz w:val="20"/>
                <w:szCs w:val="20"/>
              </w:rPr>
            </w:pPr>
            <w:r>
              <w:rPr>
                <w:sz w:val="20"/>
                <w:szCs w:val="20"/>
              </w:rPr>
              <w:t>1.4</w:t>
            </w:r>
            <w:r w:rsidR="00914D4B">
              <w:rPr>
                <w:sz w:val="20"/>
                <w:szCs w:val="20"/>
              </w:rPr>
              <w:t>1</w:t>
            </w:r>
          </w:p>
        </w:tc>
        <w:tc>
          <w:tcPr>
            <w:tcW w:w="1141" w:type="dxa"/>
          </w:tcPr>
          <w:p w14:paraId="06F8557B" w14:textId="196408E2" w:rsidR="0039631D" w:rsidRDefault="00021297" w:rsidP="001861A0">
            <w:pPr>
              <w:pStyle w:val="Compact"/>
              <w:rPr>
                <w:sz w:val="20"/>
                <w:szCs w:val="20"/>
              </w:rPr>
            </w:pPr>
            <w:r>
              <w:rPr>
                <w:sz w:val="20"/>
                <w:szCs w:val="20"/>
              </w:rPr>
              <w:t>0.2</w:t>
            </w:r>
            <w:r w:rsidR="000D2AD1">
              <w:rPr>
                <w:sz w:val="20"/>
                <w:szCs w:val="20"/>
              </w:rPr>
              <w:t>5</w:t>
            </w:r>
          </w:p>
        </w:tc>
        <w:tc>
          <w:tcPr>
            <w:tcW w:w="1573" w:type="dxa"/>
          </w:tcPr>
          <w:p w14:paraId="6F04B6DB" w14:textId="614AA066" w:rsidR="0039631D" w:rsidRPr="00C57C70" w:rsidRDefault="0039631D" w:rsidP="001861A0">
            <w:pPr>
              <w:pStyle w:val="Compact"/>
              <w:rPr>
                <w:sz w:val="20"/>
                <w:szCs w:val="20"/>
              </w:rPr>
            </w:pPr>
            <w:r>
              <w:rPr>
                <w:sz w:val="20"/>
                <w:szCs w:val="20"/>
              </w:rPr>
              <w:t>&lt; 0.001</w:t>
            </w:r>
          </w:p>
        </w:tc>
      </w:tr>
      <w:tr w:rsidR="0039631D" w:rsidRPr="00436F64" w14:paraId="29E45546" w14:textId="77777777" w:rsidTr="00021297">
        <w:tc>
          <w:tcPr>
            <w:tcW w:w="3077" w:type="dxa"/>
          </w:tcPr>
          <w:p w14:paraId="011310A2" w14:textId="2CB2CAD0" w:rsidR="0039631D" w:rsidRPr="00C57C70" w:rsidRDefault="0039631D" w:rsidP="001861A0">
            <w:pPr>
              <w:pStyle w:val="Compact"/>
              <w:rPr>
                <w:sz w:val="20"/>
                <w:szCs w:val="20"/>
              </w:rPr>
            </w:pPr>
            <w:r>
              <w:rPr>
                <w:sz w:val="20"/>
                <w:szCs w:val="20"/>
              </w:rPr>
              <w:t>Core Cognition</w:t>
            </w:r>
          </w:p>
        </w:tc>
        <w:tc>
          <w:tcPr>
            <w:tcW w:w="1316" w:type="dxa"/>
          </w:tcPr>
          <w:p w14:paraId="5371D6FD" w14:textId="192CD450" w:rsidR="0039631D" w:rsidRPr="00C57C70" w:rsidRDefault="0039631D" w:rsidP="001861A0">
            <w:pPr>
              <w:pStyle w:val="Compact"/>
              <w:rPr>
                <w:sz w:val="20"/>
                <w:szCs w:val="20"/>
              </w:rPr>
            </w:pPr>
            <w:r>
              <w:rPr>
                <w:sz w:val="20"/>
                <w:szCs w:val="20"/>
              </w:rPr>
              <w:t>16.</w:t>
            </w:r>
            <w:r w:rsidR="00914D4B">
              <w:rPr>
                <w:sz w:val="20"/>
                <w:szCs w:val="20"/>
              </w:rPr>
              <w:t>33</w:t>
            </w:r>
          </w:p>
        </w:tc>
        <w:tc>
          <w:tcPr>
            <w:tcW w:w="1577" w:type="dxa"/>
          </w:tcPr>
          <w:p w14:paraId="51519455" w14:textId="48110F46" w:rsidR="0039631D" w:rsidRPr="00C57C70" w:rsidRDefault="0039631D" w:rsidP="001861A0">
            <w:pPr>
              <w:pStyle w:val="Compact"/>
              <w:rPr>
                <w:sz w:val="20"/>
                <w:szCs w:val="20"/>
              </w:rPr>
            </w:pPr>
            <w:r>
              <w:rPr>
                <w:sz w:val="20"/>
                <w:szCs w:val="20"/>
              </w:rPr>
              <w:t>13.</w:t>
            </w:r>
            <w:r w:rsidR="00914D4B">
              <w:rPr>
                <w:sz w:val="20"/>
                <w:szCs w:val="20"/>
              </w:rPr>
              <w:t>87</w:t>
            </w:r>
            <w:r>
              <w:rPr>
                <w:sz w:val="20"/>
                <w:szCs w:val="20"/>
              </w:rPr>
              <w:t xml:space="preserve"> – 1</w:t>
            </w:r>
            <w:r w:rsidR="00914D4B">
              <w:rPr>
                <w:sz w:val="20"/>
                <w:szCs w:val="20"/>
              </w:rPr>
              <w:t>8.78</w:t>
            </w:r>
          </w:p>
        </w:tc>
        <w:tc>
          <w:tcPr>
            <w:tcW w:w="1054" w:type="dxa"/>
          </w:tcPr>
          <w:p w14:paraId="41B45FD0" w14:textId="14DA0B8F" w:rsidR="0039631D" w:rsidRPr="00C57C70" w:rsidRDefault="0039631D" w:rsidP="001861A0">
            <w:pPr>
              <w:pStyle w:val="Compact"/>
              <w:rPr>
                <w:sz w:val="20"/>
                <w:szCs w:val="20"/>
              </w:rPr>
            </w:pPr>
            <w:r>
              <w:rPr>
                <w:sz w:val="20"/>
                <w:szCs w:val="20"/>
              </w:rPr>
              <w:t>1.</w:t>
            </w:r>
            <w:r w:rsidR="00914D4B">
              <w:rPr>
                <w:sz w:val="20"/>
                <w:szCs w:val="20"/>
              </w:rPr>
              <w:t>25</w:t>
            </w:r>
          </w:p>
        </w:tc>
        <w:tc>
          <w:tcPr>
            <w:tcW w:w="1141" w:type="dxa"/>
          </w:tcPr>
          <w:p w14:paraId="4E35B88F" w14:textId="38DDAC70" w:rsidR="0039631D" w:rsidRDefault="00021297" w:rsidP="001861A0">
            <w:pPr>
              <w:pStyle w:val="Compact"/>
              <w:rPr>
                <w:sz w:val="20"/>
                <w:szCs w:val="20"/>
              </w:rPr>
            </w:pPr>
            <w:r>
              <w:rPr>
                <w:sz w:val="20"/>
                <w:szCs w:val="20"/>
              </w:rPr>
              <w:t>0.25</w:t>
            </w:r>
          </w:p>
        </w:tc>
        <w:tc>
          <w:tcPr>
            <w:tcW w:w="1573" w:type="dxa"/>
          </w:tcPr>
          <w:p w14:paraId="3FCC8DB9" w14:textId="7FF3FCC9" w:rsidR="0039631D" w:rsidRPr="00C57C70" w:rsidRDefault="0039631D" w:rsidP="001861A0">
            <w:pPr>
              <w:pStyle w:val="Compact"/>
              <w:rPr>
                <w:sz w:val="20"/>
                <w:szCs w:val="20"/>
              </w:rPr>
            </w:pPr>
            <w:r>
              <w:rPr>
                <w:sz w:val="20"/>
                <w:szCs w:val="20"/>
              </w:rPr>
              <w:t>&lt; 0.001</w:t>
            </w:r>
          </w:p>
        </w:tc>
      </w:tr>
      <w:tr w:rsidR="0039631D" w:rsidRPr="00436F64" w14:paraId="4318173D" w14:textId="77777777" w:rsidTr="00021297">
        <w:tc>
          <w:tcPr>
            <w:tcW w:w="3077" w:type="dxa"/>
          </w:tcPr>
          <w:p w14:paraId="3330C62F" w14:textId="79865326" w:rsidR="0039631D" w:rsidRDefault="0039631D" w:rsidP="001861A0">
            <w:pPr>
              <w:pStyle w:val="Compact"/>
              <w:rPr>
                <w:sz w:val="20"/>
                <w:szCs w:val="20"/>
              </w:rPr>
            </w:pPr>
            <w:r>
              <w:rPr>
                <w:sz w:val="20"/>
                <w:szCs w:val="20"/>
              </w:rPr>
              <w:t>Adaptability and Resilience</w:t>
            </w:r>
          </w:p>
        </w:tc>
        <w:tc>
          <w:tcPr>
            <w:tcW w:w="1316" w:type="dxa"/>
          </w:tcPr>
          <w:p w14:paraId="712FCF64" w14:textId="24158BAF" w:rsidR="0039631D" w:rsidRDefault="0039631D" w:rsidP="001861A0">
            <w:pPr>
              <w:pStyle w:val="Compact"/>
              <w:rPr>
                <w:sz w:val="20"/>
                <w:szCs w:val="20"/>
              </w:rPr>
            </w:pPr>
            <w:r>
              <w:rPr>
                <w:sz w:val="20"/>
                <w:szCs w:val="20"/>
              </w:rPr>
              <w:t>1</w:t>
            </w:r>
            <w:r w:rsidR="00EB038B">
              <w:rPr>
                <w:sz w:val="20"/>
                <w:szCs w:val="20"/>
              </w:rPr>
              <w:t>7.57</w:t>
            </w:r>
          </w:p>
        </w:tc>
        <w:tc>
          <w:tcPr>
            <w:tcW w:w="1577" w:type="dxa"/>
          </w:tcPr>
          <w:p w14:paraId="523412C2" w14:textId="2DD5AEDA" w:rsidR="0039631D" w:rsidRDefault="0039631D" w:rsidP="001861A0">
            <w:pPr>
              <w:pStyle w:val="Compact"/>
              <w:rPr>
                <w:sz w:val="20"/>
                <w:szCs w:val="20"/>
              </w:rPr>
            </w:pPr>
            <w:r>
              <w:rPr>
                <w:sz w:val="20"/>
                <w:szCs w:val="20"/>
              </w:rPr>
              <w:t>1</w:t>
            </w:r>
            <w:r w:rsidR="00EB038B">
              <w:rPr>
                <w:sz w:val="20"/>
                <w:szCs w:val="20"/>
              </w:rPr>
              <w:t>4.83</w:t>
            </w:r>
            <w:r>
              <w:rPr>
                <w:sz w:val="20"/>
                <w:szCs w:val="20"/>
              </w:rPr>
              <w:t xml:space="preserve"> – 20.</w:t>
            </w:r>
            <w:r w:rsidR="00EB038B">
              <w:rPr>
                <w:sz w:val="20"/>
                <w:szCs w:val="20"/>
              </w:rPr>
              <w:t>31</w:t>
            </w:r>
          </w:p>
        </w:tc>
        <w:tc>
          <w:tcPr>
            <w:tcW w:w="1054" w:type="dxa"/>
          </w:tcPr>
          <w:p w14:paraId="32C077D1" w14:textId="10452AFC" w:rsidR="0039631D" w:rsidRDefault="0039631D" w:rsidP="001861A0">
            <w:pPr>
              <w:pStyle w:val="Compact"/>
              <w:rPr>
                <w:sz w:val="20"/>
                <w:szCs w:val="20"/>
              </w:rPr>
            </w:pPr>
            <w:r>
              <w:rPr>
                <w:sz w:val="20"/>
                <w:szCs w:val="20"/>
              </w:rPr>
              <w:t>1.39</w:t>
            </w:r>
          </w:p>
        </w:tc>
        <w:tc>
          <w:tcPr>
            <w:tcW w:w="1141" w:type="dxa"/>
          </w:tcPr>
          <w:p w14:paraId="66E09209" w14:textId="48276CC4" w:rsidR="0039631D" w:rsidRDefault="00021297" w:rsidP="001861A0">
            <w:pPr>
              <w:pStyle w:val="Compact"/>
              <w:rPr>
                <w:sz w:val="20"/>
                <w:szCs w:val="20"/>
              </w:rPr>
            </w:pPr>
            <w:r>
              <w:rPr>
                <w:sz w:val="20"/>
                <w:szCs w:val="20"/>
              </w:rPr>
              <w:t>0.2</w:t>
            </w:r>
            <w:r w:rsidR="00EB038B">
              <w:rPr>
                <w:sz w:val="20"/>
                <w:szCs w:val="20"/>
              </w:rPr>
              <w:t>6</w:t>
            </w:r>
          </w:p>
        </w:tc>
        <w:tc>
          <w:tcPr>
            <w:tcW w:w="1573" w:type="dxa"/>
          </w:tcPr>
          <w:p w14:paraId="1CC15083" w14:textId="7DF6246E" w:rsidR="0039631D" w:rsidRDefault="0039631D" w:rsidP="001861A0">
            <w:pPr>
              <w:pStyle w:val="Compact"/>
              <w:rPr>
                <w:sz w:val="20"/>
                <w:szCs w:val="20"/>
              </w:rPr>
            </w:pPr>
            <w:r>
              <w:rPr>
                <w:sz w:val="20"/>
                <w:szCs w:val="20"/>
              </w:rPr>
              <w:t>&lt; 0.001</w:t>
            </w:r>
          </w:p>
        </w:tc>
      </w:tr>
      <w:tr w:rsidR="0039631D" w:rsidRPr="00436F64" w14:paraId="74542100" w14:textId="77777777" w:rsidTr="00021297">
        <w:tc>
          <w:tcPr>
            <w:tcW w:w="3077" w:type="dxa"/>
          </w:tcPr>
          <w:p w14:paraId="14FDA92F" w14:textId="36CA6336" w:rsidR="0039631D" w:rsidRDefault="0039631D" w:rsidP="001861A0">
            <w:pPr>
              <w:pStyle w:val="Compact"/>
              <w:rPr>
                <w:sz w:val="20"/>
                <w:szCs w:val="20"/>
              </w:rPr>
            </w:pPr>
            <w:r>
              <w:rPr>
                <w:sz w:val="20"/>
                <w:szCs w:val="20"/>
              </w:rPr>
              <w:t>Drive and Motivation</w:t>
            </w:r>
          </w:p>
        </w:tc>
        <w:tc>
          <w:tcPr>
            <w:tcW w:w="1316" w:type="dxa"/>
          </w:tcPr>
          <w:p w14:paraId="62503A67" w14:textId="6B29632B" w:rsidR="0039631D" w:rsidRDefault="0039631D" w:rsidP="001861A0">
            <w:pPr>
              <w:pStyle w:val="Compact"/>
              <w:rPr>
                <w:sz w:val="20"/>
                <w:szCs w:val="20"/>
              </w:rPr>
            </w:pPr>
            <w:r>
              <w:rPr>
                <w:sz w:val="20"/>
                <w:szCs w:val="20"/>
              </w:rPr>
              <w:t>15.</w:t>
            </w:r>
            <w:r w:rsidR="000D2AD1">
              <w:rPr>
                <w:sz w:val="20"/>
                <w:szCs w:val="20"/>
              </w:rPr>
              <w:t>86</w:t>
            </w:r>
          </w:p>
        </w:tc>
        <w:tc>
          <w:tcPr>
            <w:tcW w:w="1577" w:type="dxa"/>
          </w:tcPr>
          <w:p w14:paraId="3ADD6273" w14:textId="38830E07" w:rsidR="0039631D" w:rsidRDefault="0039631D" w:rsidP="001861A0">
            <w:pPr>
              <w:pStyle w:val="Compact"/>
              <w:rPr>
                <w:sz w:val="20"/>
                <w:szCs w:val="20"/>
              </w:rPr>
            </w:pPr>
            <w:r>
              <w:rPr>
                <w:sz w:val="20"/>
                <w:szCs w:val="20"/>
              </w:rPr>
              <w:t>12.</w:t>
            </w:r>
            <w:r w:rsidR="000D2AD1">
              <w:rPr>
                <w:sz w:val="20"/>
                <w:szCs w:val="20"/>
              </w:rPr>
              <w:t>87</w:t>
            </w:r>
            <w:r>
              <w:rPr>
                <w:sz w:val="20"/>
                <w:szCs w:val="20"/>
              </w:rPr>
              <w:t xml:space="preserve"> – 18.</w:t>
            </w:r>
            <w:r w:rsidR="000D2AD1">
              <w:rPr>
                <w:sz w:val="20"/>
                <w:szCs w:val="20"/>
              </w:rPr>
              <w:t>86</w:t>
            </w:r>
          </w:p>
        </w:tc>
        <w:tc>
          <w:tcPr>
            <w:tcW w:w="1054" w:type="dxa"/>
          </w:tcPr>
          <w:p w14:paraId="5A16B83B" w14:textId="214CEB82" w:rsidR="0039631D" w:rsidRDefault="0039631D" w:rsidP="001861A0">
            <w:pPr>
              <w:pStyle w:val="Compact"/>
              <w:rPr>
                <w:sz w:val="20"/>
                <w:szCs w:val="20"/>
              </w:rPr>
            </w:pPr>
            <w:r>
              <w:rPr>
                <w:sz w:val="20"/>
                <w:szCs w:val="20"/>
              </w:rPr>
              <w:t>1.</w:t>
            </w:r>
            <w:r w:rsidR="000D2AD1">
              <w:rPr>
                <w:sz w:val="20"/>
                <w:szCs w:val="20"/>
              </w:rPr>
              <w:t>52</w:t>
            </w:r>
          </w:p>
        </w:tc>
        <w:tc>
          <w:tcPr>
            <w:tcW w:w="1141" w:type="dxa"/>
          </w:tcPr>
          <w:p w14:paraId="0CCB171F" w14:textId="1E47024A" w:rsidR="0039631D" w:rsidRDefault="00021297" w:rsidP="001861A0">
            <w:pPr>
              <w:pStyle w:val="Compact"/>
              <w:rPr>
                <w:sz w:val="20"/>
                <w:szCs w:val="20"/>
              </w:rPr>
            </w:pPr>
            <w:r>
              <w:rPr>
                <w:sz w:val="20"/>
                <w:szCs w:val="20"/>
              </w:rPr>
              <w:t>0.2</w:t>
            </w:r>
            <w:r w:rsidR="000D2AD1">
              <w:rPr>
                <w:sz w:val="20"/>
                <w:szCs w:val="20"/>
              </w:rPr>
              <w:t>4</w:t>
            </w:r>
          </w:p>
        </w:tc>
        <w:tc>
          <w:tcPr>
            <w:tcW w:w="1573" w:type="dxa"/>
          </w:tcPr>
          <w:p w14:paraId="34A6A333" w14:textId="504F49B2" w:rsidR="0039631D" w:rsidRDefault="0039631D" w:rsidP="001861A0">
            <w:pPr>
              <w:pStyle w:val="Compact"/>
              <w:rPr>
                <w:sz w:val="20"/>
                <w:szCs w:val="20"/>
              </w:rPr>
            </w:pPr>
            <w:r>
              <w:rPr>
                <w:sz w:val="20"/>
                <w:szCs w:val="20"/>
              </w:rPr>
              <w:t>&lt; 0.001</w:t>
            </w:r>
          </w:p>
        </w:tc>
      </w:tr>
      <w:tr w:rsidR="0039631D" w:rsidRPr="00436F64" w14:paraId="48AF8624" w14:textId="77777777" w:rsidTr="00021297">
        <w:tc>
          <w:tcPr>
            <w:tcW w:w="3077" w:type="dxa"/>
          </w:tcPr>
          <w:p w14:paraId="7698EBD0" w14:textId="021B35CF" w:rsidR="0039631D" w:rsidRDefault="0039631D" w:rsidP="001861A0">
            <w:pPr>
              <w:pStyle w:val="Compact"/>
              <w:rPr>
                <w:sz w:val="20"/>
                <w:szCs w:val="20"/>
              </w:rPr>
            </w:pPr>
            <w:r>
              <w:rPr>
                <w:sz w:val="20"/>
                <w:szCs w:val="20"/>
              </w:rPr>
              <w:t>Mood and Outlook</w:t>
            </w:r>
          </w:p>
        </w:tc>
        <w:tc>
          <w:tcPr>
            <w:tcW w:w="1316" w:type="dxa"/>
          </w:tcPr>
          <w:p w14:paraId="639B727C" w14:textId="35552F62" w:rsidR="0039631D" w:rsidRDefault="0039631D" w:rsidP="001861A0">
            <w:pPr>
              <w:pStyle w:val="Compact"/>
              <w:rPr>
                <w:sz w:val="20"/>
                <w:szCs w:val="20"/>
              </w:rPr>
            </w:pPr>
            <w:r>
              <w:rPr>
                <w:sz w:val="20"/>
                <w:szCs w:val="20"/>
              </w:rPr>
              <w:t>1</w:t>
            </w:r>
            <w:r w:rsidR="000D2AD1">
              <w:rPr>
                <w:sz w:val="20"/>
                <w:szCs w:val="20"/>
              </w:rPr>
              <w:t>5.27</w:t>
            </w:r>
          </w:p>
        </w:tc>
        <w:tc>
          <w:tcPr>
            <w:tcW w:w="1577" w:type="dxa"/>
          </w:tcPr>
          <w:p w14:paraId="5D83FCDA" w14:textId="72465AAF" w:rsidR="0039631D" w:rsidRDefault="0039631D" w:rsidP="001861A0">
            <w:pPr>
              <w:pStyle w:val="Compact"/>
              <w:rPr>
                <w:sz w:val="20"/>
                <w:szCs w:val="20"/>
              </w:rPr>
            </w:pPr>
            <w:r>
              <w:rPr>
                <w:sz w:val="20"/>
                <w:szCs w:val="20"/>
              </w:rPr>
              <w:t>1</w:t>
            </w:r>
            <w:r w:rsidR="000D2AD1">
              <w:rPr>
                <w:sz w:val="20"/>
                <w:szCs w:val="20"/>
              </w:rPr>
              <w:t>2.53</w:t>
            </w:r>
            <w:r>
              <w:rPr>
                <w:sz w:val="20"/>
                <w:szCs w:val="20"/>
              </w:rPr>
              <w:t xml:space="preserve"> – 1</w:t>
            </w:r>
            <w:r w:rsidR="000D2AD1">
              <w:rPr>
                <w:sz w:val="20"/>
                <w:szCs w:val="20"/>
              </w:rPr>
              <w:t>8.01</w:t>
            </w:r>
          </w:p>
        </w:tc>
        <w:tc>
          <w:tcPr>
            <w:tcW w:w="1054" w:type="dxa"/>
          </w:tcPr>
          <w:p w14:paraId="2B881010" w14:textId="5F2B8DBB" w:rsidR="0039631D" w:rsidRDefault="0039631D" w:rsidP="001861A0">
            <w:pPr>
              <w:pStyle w:val="Compact"/>
              <w:rPr>
                <w:sz w:val="20"/>
                <w:szCs w:val="20"/>
              </w:rPr>
            </w:pPr>
            <w:r>
              <w:rPr>
                <w:sz w:val="20"/>
                <w:szCs w:val="20"/>
              </w:rPr>
              <w:t>1.</w:t>
            </w:r>
            <w:r w:rsidR="000D2AD1">
              <w:rPr>
                <w:sz w:val="20"/>
                <w:szCs w:val="20"/>
              </w:rPr>
              <w:t>39</w:t>
            </w:r>
          </w:p>
        </w:tc>
        <w:tc>
          <w:tcPr>
            <w:tcW w:w="1141" w:type="dxa"/>
          </w:tcPr>
          <w:p w14:paraId="279FEF37" w14:textId="218CE5E2" w:rsidR="0039631D" w:rsidRDefault="00021297" w:rsidP="001861A0">
            <w:pPr>
              <w:pStyle w:val="Compact"/>
              <w:rPr>
                <w:sz w:val="20"/>
                <w:szCs w:val="20"/>
              </w:rPr>
            </w:pPr>
            <w:r>
              <w:rPr>
                <w:sz w:val="20"/>
                <w:szCs w:val="20"/>
              </w:rPr>
              <w:t>0.2</w:t>
            </w:r>
            <w:r w:rsidR="000D2AD1">
              <w:rPr>
                <w:sz w:val="20"/>
                <w:szCs w:val="20"/>
              </w:rPr>
              <w:t>2</w:t>
            </w:r>
          </w:p>
        </w:tc>
        <w:tc>
          <w:tcPr>
            <w:tcW w:w="1573" w:type="dxa"/>
          </w:tcPr>
          <w:p w14:paraId="1DDCF9A0" w14:textId="6642B17D" w:rsidR="0039631D" w:rsidRDefault="0039631D" w:rsidP="001861A0">
            <w:pPr>
              <w:pStyle w:val="Compact"/>
              <w:rPr>
                <w:sz w:val="20"/>
                <w:szCs w:val="20"/>
              </w:rPr>
            </w:pPr>
            <w:r>
              <w:rPr>
                <w:sz w:val="20"/>
                <w:szCs w:val="20"/>
              </w:rPr>
              <w:t>&lt; 0.001</w:t>
            </w:r>
          </w:p>
        </w:tc>
      </w:tr>
      <w:tr w:rsidR="0039631D" w:rsidRPr="00436F64" w14:paraId="31608E5E" w14:textId="77777777" w:rsidTr="00021297">
        <w:tc>
          <w:tcPr>
            <w:tcW w:w="3077" w:type="dxa"/>
          </w:tcPr>
          <w:p w14:paraId="6E5A4D72" w14:textId="40A3BDD8" w:rsidR="0039631D" w:rsidRDefault="0039631D" w:rsidP="001861A0">
            <w:pPr>
              <w:pStyle w:val="Compact"/>
              <w:rPr>
                <w:sz w:val="20"/>
                <w:szCs w:val="20"/>
              </w:rPr>
            </w:pPr>
            <w:r>
              <w:rPr>
                <w:sz w:val="20"/>
                <w:szCs w:val="20"/>
              </w:rPr>
              <w:t>Social Self</w:t>
            </w:r>
          </w:p>
        </w:tc>
        <w:tc>
          <w:tcPr>
            <w:tcW w:w="1316" w:type="dxa"/>
          </w:tcPr>
          <w:p w14:paraId="195A0388" w14:textId="71FB4697" w:rsidR="0039631D" w:rsidRDefault="0039631D" w:rsidP="001861A0">
            <w:pPr>
              <w:pStyle w:val="Compact"/>
              <w:rPr>
                <w:sz w:val="20"/>
                <w:szCs w:val="20"/>
              </w:rPr>
            </w:pPr>
            <w:r>
              <w:rPr>
                <w:sz w:val="20"/>
                <w:szCs w:val="20"/>
              </w:rPr>
              <w:t>1</w:t>
            </w:r>
            <w:r w:rsidR="00EB038B">
              <w:rPr>
                <w:sz w:val="20"/>
                <w:szCs w:val="20"/>
              </w:rPr>
              <w:t>3.02</w:t>
            </w:r>
          </w:p>
        </w:tc>
        <w:tc>
          <w:tcPr>
            <w:tcW w:w="1577" w:type="dxa"/>
          </w:tcPr>
          <w:p w14:paraId="2D462849" w14:textId="755F62F1" w:rsidR="0039631D" w:rsidRDefault="0039631D" w:rsidP="001861A0">
            <w:pPr>
              <w:pStyle w:val="Compact"/>
              <w:rPr>
                <w:sz w:val="20"/>
                <w:szCs w:val="20"/>
              </w:rPr>
            </w:pPr>
            <w:r>
              <w:rPr>
                <w:sz w:val="20"/>
                <w:szCs w:val="20"/>
              </w:rPr>
              <w:t>1</w:t>
            </w:r>
            <w:r w:rsidR="00EB038B">
              <w:rPr>
                <w:sz w:val="20"/>
                <w:szCs w:val="20"/>
              </w:rPr>
              <w:t>0.18</w:t>
            </w:r>
            <w:r>
              <w:rPr>
                <w:sz w:val="20"/>
                <w:szCs w:val="20"/>
              </w:rPr>
              <w:t xml:space="preserve"> – 1</w:t>
            </w:r>
            <w:r w:rsidR="00EB038B">
              <w:rPr>
                <w:sz w:val="20"/>
                <w:szCs w:val="20"/>
              </w:rPr>
              <w:t>5</w:t>
            </w:r>
            <w:r>
              <w:rPr>
                <w:sz w:val="20"/>
                <w:szCs w:val="20"/>
              </w:rPr>
              <w:t>.</w:t>
            </w:r>
            <w:r w:rsidR="00EB038B">
              <w:rPr>
                <w:sz w:val="20"/>
                <w:szCs w:val="20"/>
              </w:rPr>
              <w:t>85</w:t>
            </w:r>
          </w:p>
        </w:tc>
        <w:tc>
          <w:tcPr>
            <w:tcW w:w="1054" w:type="dxa"/>
          </w:tcPr>
          <w:p w14:paraId="778454FA" w14:textId="738B071A" w:rsidR="0039631D" w:rsidRDefault="0039631D" w:rsidP="001861A0">
            <w:pPr>
              <w:pStyle w:val="Compact"/>
              <w:rPr>
                <w:sz w:val="20"/>
                <w:szCs w:val="20"/>
              </w:rPr>
            </w:pPr>
            <w:r>
              <w:rPr>
                <w:sz w:val="20"/>
                <w:szCs w:val="20"/>
              </w:rPr>
              <w:t>1.4</w:t>
            </w:r>
            <w:r w:rsidR="00EB038B">
              <w:rPr>
                <w:sz w:val="20"/>
                <w:szCs w:val="20"/>
              </w:rPr>
              <w:t>4</w:t>
            </w:r>
          </w:p>
        </w:tc>
        <w:tc>
          <w:tcPr>
            <w:tcW w:w="1141" w:type="dxa"/>
          </w:tcPr>
          <w:p w14:paraId="0FBC0036" w14:textId="05E295EB" w:rsidR="0039631D" w:rsidRDefault="00021297" w:rsidP="001861A0">
            <w:pPr>
              <w:pStyle w:val="Compact"/>
              <w:rPr>
                <w:sz w:val="20"/>
                <w:szCs w:val="20"/>
              </w:rPr>
            </w:pPr>
            <w:r>
              <w:rPr>
                <w:sz w:val="20"/>
                <w:szCs w:val="20"/>
              </w:rPr>
              <w:t>0.1</w:t>
            </w:r>
            <w:r w:rsidR="00EB038B">
              <w:rPr>
                <w:sz w:val="20"/>
                <w:szCs w:val="20"/>
              </w:rPr>
              <w:t>7</w:t>
            </w:r>
          </w:p>
        </w:tc>
        <w:tc>
          <w:tcPr>
            <w:tcW w:w="1573" w:type="dxa"/>
          </w:tcPr>
          <w:p w14:paraId="2ABD0092" w14:textId="3DA8CC8D" w:rsidR="0039631D" w:rsidRDefault="0039631D" w:rsidP="001861A0">
            <w:pPr>
              <w:pStyle w:val="Compact"/>
              <w:rPr>
                <w:sz w:val="20"/>
                <w:szCs w:val="20"/>
              </w:rPr>
            </w:pPr>
            <w:r>
              <w:rPr>
                <w:sz w:val="20"/>
                <w:szCs w:val="20"/>
              </w:rPr>
              <w:t>&lt; 0.001</w:t>
            </w:r>
          </w:p>
        </w:tc>
      </w:tr>
      <w:tr w:rsidR="0039631D" w:rsidRPr="00436F64" w14:paraId="64E38583" w14:textId="77777777" w:rsidTr="00021297">
        <w:tc>
          <w:tcPr>
            <w:tcW w:w="3077" w:type="dxa"/>
          </w:tcPr>
          <w:p w14:paraId="1E64C7CA" w14:textId="08BF0E8C" w:rsidR="0039631D" w:rsidRDefault="0039631D" w:rsidP="001861A0">
            <w:pPr>
              <w:pStyle w:val="Compact"/>
              <w:rPr>
                <w:sz w:val="20"/>
                <w:szCs w:val="20"/>
              </w:rPr>
            </w:pPr>
            <w:r>
              <w:rPr>
                <w:sz w:val="20"/>
                <w:szCs w:val="20"/>
              </w:rPr>
              <w:t>Mind-Body</w:t>
            </w:r>
          </w:p>
        </w:tc>
        <w:tc>
          <w:tcPr>
            <w:tcW w:w="1316" w:type="dxa"/>
          </w:tcPr>
          <w:p w14:paraId="1B515099" w14:textId="3353D790" w:rsidR="0039631D" w:rsidRDefault="0039631D" w:rsidP="001861A0">
            <w:pPr>
              <w:pStyle w:val="Compact"/>
              <w:rPr>
                <w:sz w:val="20"/>
                <w:szCs w:val="20"/>
              </w:rPr>
            </w:pPr>
            <w:r>
              <w:rPr>
                <w:sz w:val="20"/>
                <w:szCs w:val="20"/>
              </w:rPr>
              <w:t>19.</w:t>
            </w:r>
            <w:r w:rsidR="00EB038B">
              <w:rPr>
                <w:sz w:val="20"/>
                <w:szCs w:val="20"/>
              </w:rPr>
              <w:t>25</w:t>
            </w:r>
          </w:p>
        </w:tc>
        <w:tc>
          <w:tcPr>
            <w:tcW w:w="1577" w:type="dxa"/>
          </w:tcPr>
          <w:p w14:paraId="198DCA9C" w14:textId="00C0CE9D" w:rsidR="0039631D" w:rsidRDefault="0039631D" w:rsidP="001861A0">
            <w:pPr>
              <w:pStyle w:val="Compact"/>
              <w:rPr>
                <w:sz w:val="20"/>
                <w:szCs w:val="20"/>
              </w:rPr>
            </w:pPr>
            <w:r>
              <w:rPr>
                <w:sz w:val="20"/>
                <w:szCs w:val="20"/>
              </w:rPr>
              <w:t>1</w:t>
            </w:r>
            <w:r w:rsidR="00EB038B">
              <w:rPr>
                <w:sz w:val="20"/>
                <w:szCs w:val="20"/>
              </w:rPr>
              <w:t>6.66</w:t>
            </w:r>
            <w:r>
              <w:rPr>
                <w:sz w:val="20"/>
                <w:szCs w:val="20"/>
              </w:rPr>
              <w:t xml:space="preserve"> – </w:t>
            </w:r>
            <w:r w:rsidR="00EB038B">
              <w:rPr>
                <w:sz w:val="20"/>
                <w:szCs w:val="20"/>
              </w:rPr>
              <w:t>21.84</w:t>
            </w:r>
          </w:p>
        </w:tc>
        <w:tc>
          <w:tcPr>
            <w:tcW w:w="1054" w:type="dxa"/>
          </w:tcPr>
          <w:p w14:paraId="6FA29205" w14:textId="7B34AE0D" w:rsidR="0039631D" w:rsidRDefault="0039631D" w:rsidP="001861A0">
            <w:pPr>
              <w:pStyle w:val="Compact"/>
              <w:rPr>
                <w:sz w:val="20"/>
                <w:szCs w:val="20"/>
              </w:rPr>
            </w:pPr>
            <w:r>
              <w:rPr>
                <w:sz w:val="20"/>
                <w:szCs w:val="20"/>
              </w:rPr>
              <w:t>1.3</w:t>
            </w:r>
            <w:r w:rsidR="00EB038B">
              <w:rPr>
                <w:sz w:val="20"/>
                <w:szCs w:val="20"/>
              </w:rPr>
              <w:t>1</w:t>
            </w:r>
          </w:p>
        </w:tc>
        <w:tc>
          <w:tcPr>
            <w:tcW w:w="1141" w:type="dxa"/>
          </w:tcPr>
          <w:p w14:paraId="30954FC9" w14:textId="2900039A" w:rsidR="0039631D" w:rsidRDefault="00021297" w:rsidP="001861A0">
            <w:pPr>
              <w:pStyle w:val="Compact"/>
              <w:rPr>
                <w:sz w:val="20"/>
                <w:szCs w:val="20"/>
              </w:rPr>
            </w:pPr>
            <w:r>
              <w:rPr>
                <w:sz w:val="20"/>
                <w:szCs w:val="20"/>
              </w:rPr>
              <w:t>0.3</w:t>
            </w:r>
            <w:r w:rsidR="00EB038B">
              <w:rPr>
                <w:sz w:val="20"/>
                <w:szCs w:val="20"/>
              </w:rPr>
              <w:t>1</w:t>
            </w:r>
          </w:p>
        </w:tc>
        <w:tc>
          <w:tcPr>
            <w:tcW w:w="1573" w:type="dxa"/>
          </w:tcPr>
          <w:p w14:paraId="4AC8B15E" w14:textId="3A60D9EE" w:rsidR="0039631D" w:rsidRDefault="0039631D" w:rsidP="001861A0">
            <w:pPr>
              <w:pStyle w:val="Compact"/>
              <w:rPr>
                <w:sz w:val="20"/>
                <w:szCs w:val="20"/>
              </w:rPr>
            </w:pPr>
            <w:r>
              <w:rPr>
                <w:sz w:val="20"/>
                <w:szCs w:val="20"/>
              </w:rPr>
              <w:t>&lt; 0.001</w:t>
            </w:r>
          </w:p>
        </w:tc>
      </w:tr>
    </w:tbl>
    <w:p w14:paraId="17B34D8E" w14:textId="7D3845F8" w:rsidR="00C57C70" w:rsidRDefault="00C57C70" w:rsidP="00F721EE">
      <w:pPr>
        <w:tabs>
          <w:tab w:val="left" w:pos="6936"/>
        </w:tabs>
        <w:spacing w:line="480" w:lineRule="auto"/>
        <w:rPr>
          <w:rFonts w:ascii="Times New Roman" w:hAnsi="Times New Roman" w:cs="Times New Roman"/>
          <w:b/>
          <w:bCs/>
          <w:sz w:val="24"/>
          <w:szCs w:val="24"/>
        </w:rPr>
      </w:pPr>
    </w:p>
    <w:p w14:paraId="79EA15F0" w14:textId="39383815" w:rsidR="0039631D" w:rsidRDefault="00760B47" w:rsidP="00F721EE">
      <w:pPr>
        <w:tabs>
          <w:tab w:val="left" w:pos="6936"/>
        </w:tabs>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Figure 1. ATC’s of physical </w:t>
      </w:r>
      <w:r w:rsidR="00A04761">
        <w:rPr>
          <w:rFonts w:ascii="Times New Roman" w:hAnsi="Times New Roman" w:cs="Times New Roman"/>
          <w:b/>
          <w:bCs/>
          <w:sz w:val="24"/>
          <w:szCs w:val="24"/>
        </w:rPr>
        <w:t>exercise</w:t>
      </w:r>
      <w:r>
        <w:rPr>
          <w:rFonts w:ascii="Times New Roman" w:hAnsi="Times New Roman" w:cs="Times New Roman"/>
          <w:b/>
          <w:bCs/>
          <w:sz w:val="24"/>
          <w:szCs w:val="24"/>
        </w:rPr>
        <w:t xml:space="preserve"> on MHQ </w:t>
      </w:r>
      <w:r w:rsidR="00A04761">
        <w:rPr>
          <w:rFonts w:ascii="Times New Roman" w:hAnsi="Times New Roman" w:cs="Times New Roman"/>
          <w:b/>
          <w:bCs/>
          <w:sz w:val="24"/>
          <w:szCs w:val="24"/>
        </w:rPr>
        <w:t>across age groups</w:t>
      </w:r>
    </w:p>
    <w:p w14:paraId="1E28227B" w14:textId="32F1757F" w:rsidR="00760B47" w:rsidRDefault="00760B47" w:rsidP="00F721EE">
      <w:pPr>
        <w:tabs>
          <w:tab w:val="left" w:pos="6936"/>
        </w:tabs>
        <w:spacing w:line="480" w:lineRule="auto"/>
        <w:rPr>
          <w:rFonts w:ascii="Times New Roman" w:hAnsi="Times New Roman" w:cs="Times New Roman"/>
          <w:b/>
          <w:bCs/>
          <w:sz w:val="24"/>
          <w:szCs w:val="24"/>
        </w:rPr>
      </w:pPr>
      <w:r>
        <w:rPr>
          <w:noProof/>
        </w:rPr>
        <w:drawing>
          <wp:inline distT="0" distB="0" distL="0" distR="0" wp14:anchorId="59C6BA30" wp14:editId="7BF372DE">
            <wp:extent cx="3938148" cy="2453640"/>
            <wp:effectExtent l="0" t="0" r="0"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5097" cy="2457969"/>
                    </a:xfrm>
                    <a:prstGeom prst="rect">
                      <a:avLst/>
                    </a:prstGeom>
                    <a:noFill/>
                    <a:ln>
                      <a:noFill/>
                    </a:ln>
                  </pic:spPr>
                </pic:pic>
              </a:graphicData>
            </a:graphic>
          </wp:inline>
        </w:drawing>
      </w:r>
    </w:p>
    <w:p w14:paraId="7422B810" w14:textId="675C1F04" w:rsidR="0021556C" w:rsidRDefault="00A04761" w:rsidP="00F721EE">
      <w:pPr>
        <w:tabs>
          <w:tab w:val="left" w:pos="6936"/>
        </w:tabs>
        <w:spacing w:line="480" w:lineRule="auto"/>
        <w:rPr>
          <w:rFonts w:ascii="Times New Roman" w:hAnsi="Times New Roman" w:cs="Times New Roman"/>
          <w:b/>
          <w:bCs/>
          <w:sz w:val="24"/>
          <w:szCs w:val="24"/>
        </w:rPr>
      </w:pPr>
      <w:commentRangeStart w:id="36"/>
      <w:r>
        <w:rPr>
          <w:rFonts w:ascii="Times New Roman" w:hAnsi="Times New Roman" w:cs="Times New Roman"/>
          <w:b/>
          <w:bCs/>
          <w:sz w:val="24"/>
          <w:szCs w:val="24"/>
        </w:rPr>
        <w:lastRenderedPageBreak/>
        <w:t>Figure 2. ATC’s of physical exercise on subdomains across age groups</w:t>
      </w:r>
      <w:commentRangeEnd w:id="36"/>
      <w:r>
        <w:rPr>
          <w:rStyle w:val="CommentReference"/>
        </w:rPr>
        <w:commentReference w:id="36"/>
      </w:r>
    </w:p>
    <w:p w14:paraId="541EDA55" w14:textId="0229B273" w:rsidR="00A04761" w:rsidRDefault="00A04761" w:rsidP="00F721EE">
      <w:pPr>
        <w:tabs>
          <w:tab w:val="left" w:pos="6936"/>
        </w:tabs>
        <w:spacing w:line="480" w:lineRule="auto"/>
        <w:rPr>
          <w:rFonts w:ascii="Times New Roman" w:hAnsi="Times New Roman" w:cs="Times New Roman"/>
          <w:b/>
          <w:bCs/>
          <w:sz w:val="24"/>
          <w:szCs w:val="24"/>
        </w:rPr>
      </w:pPr>
      <w:r>
        <w:rPr>
          <w:noProof/>
        </w:rPr>
        <w:drawing>
          <wp:inline distT="0" distB="0" distL="0" distR="0" wp14:anchorId="13D3F76B" wp14:editId="00B5F033">
            <wp:extent cx="6707134"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42015" cy="2859595"/>
                    </a:xfrm>
                    <a:prstGeom prst="rect">
                      <a:avLst/>
                    </a:prstGeom>
                    <a:noFill/>
                    <a:ln>
                      <a:noFill/>
                    </a:ln>
                  </pic:spPr>
                </pic:pic>
              </a:graphicData>
            </a:graphic>
          </wp:inline>
        </w:drawing>
      </w:r>
    </w:p>
    <w:p w14:paraId="59655BA4" w14:textId="05441C08" w:rsidR="00C41241" w:rsidRPr="00C41241" w:rsidRDefault="00C41241" w:rsidP="00F721EE">
      <w:pPr>
        <w:tabs>
          <w:tab w:val="left" w:pos="6936"/>
        </w:tabs>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Table </w:t>
      </w:r>
      <w:r w:rsidR="00760B47">
        <w:rPr>
          <w:rFonts w:ascii="Times New Roman" w:hAnsi="Times New Roman" w:cs="Times New Roman"/>
          <w:b/>
          <w:bCs/>
          <w:sz w:val="24"/>
          <w:szCs w:val="24"/>
        </w:rPr>
        <w:t>2</w:t>
      </w:r>
      <w:r>
        <w:rPr>
          <w:rFonts w:ascii="Times New Roman" w:hAnsi="Times New Roman" w:cs="Times New Roman"/>
          <w:b/>
          <w:bCs/>
          <w:sz w:val="24"/>
          <w:szCs w:val="24"/>
        </w:rPr>
        <w:t xml:space="preserve">. Sensitivity analysis. Reported </w:t>
      </w:r>
      <w:r w:rsidR="003C0078">
        <w:rPr>
          <w:rFonts w:ascii="Times New Roman" w:hAnsi="Times New Roman" w:cs="Times New Roman"/>
          <w:b/>
          <w:bCs/>
          <w:sz w:val="24"/>
          <w:szCs w:val="24"/>
        </w:rPr>
        <w:t xml:space="preserve">ATC </w:t>
      </w:r>
      <w:r w:rsidR="00633019">
        <w:rPr>
          <w:rFonts w:ascii="Times New Roman" w:hAnsi="Times New Roman" w:cs="Times New Roman"/>
          <w:b/>
          <w:bCs/>
          <w:sz w:val="24"/>
          <w:szCs w:val="24"/>
        </w:rPr>
        <w:t>effects</w:t>
      </w:r>
      <w:r>
        <w:rPr>
          <w:rFonts w:ascii="Times New Roman" w:hAnsi="Times New Roman" w:cs="Times New Roman"/>
          <w:b/>
          <w:bCs/>
          <w:sz w:val="24"/>
          <w:szCs w:val="24"/>
        </w:rPr>
        <w:t xml:space="preserve"> and standard errors</w:t>
      </w:r>
      <w:r w:rsidR="003C0078">
        <w:rPr>
          <w:rFonts w:ascii="Times New Roman" w:hAnsi="Times New Roman" w:cs="Times New Roman"/>
          <w:b/>
          <w:bCs/>
          <w:sz w:val="24"/>
          <w:szCs w:val="24"/>
        </w:rPr>
        <w:t xml:space="preserve"> on MHQ</w:t>
      </w:r>
    </w:p>
    <w:tbl>
      <w:tblPr>
        <w:tblStyle w:val="Table"/>
        <w:tblW w:w="4850" w:type="pct"/>
        <w:tblLayout w:type="fixed"/>
        <w:tblLook w:val="0020" w:firstRow="1" w:lastRow="0" w:firstColumn="0" w:lastColumn="0" w:noHBand="0" w:noVBand="0"/>
      </w:tblPr>
      <w:tblGrid>
        <w:gridCol w:w="1458"/>
        <w:gridCol w:w="1080"/>
        <w:gridCol w:w="1170"/>
        <w:gridCol w:w="1350"/>
        <w:gridCol w:w="1350"/>
        <w:gridCol w:w="1440"/>
        <w:gridCol w:w="1441"/>
      </w:tblGrid>
      <w:tr w:rsidR="0021556C" w:rsidRPr="00436F64" w14:paraId="48225EA3" w14:textId="77777777" w:rsidTr="0021556C">
        <w:trPr>
          <w:cnfStyle w:val="100000000000" w:firstRow="1" w:lastRow="0" w:firstColumn="0" w:lastColumn="0" w:oddVBand="0" w:evenVBand="0" w:oddHBand="0" w:evenHBand="0" w:firstRowFirstColumn="0" w:firstRowLastColumn="0" w:lastRowFirstColumn="0" w:lastRowLastColumn="0"/>
        </w:trPr>
        <w:tc>
          <w:tcPr>
            <w:tcW w:w="1458" w:type="dxa"/>
            <w:shd w:val="clear" w:color="auto" w:fill="D9D9D9" w:themeFill="background1" w:themeFillShade="D9"/>
          </w:tcPr>
          <w:p w14:paraId="0990D5FA" w14:textId="075BD23D" w:rsidR="0021556C" w:rsidRPr="00C57C70" w:rsidRDefault="00286525" w:rsidP="001861A0">
            <w:pPr>
              <w:pStyle w:val="Compact"/>
              <w:rPr>
                <w:sz w:val="20"/>
                <w:szCs w:val="20"/>
              </w:rPr>
            </w:pPr>
            <w:r>
              <w:rPr>
                <w:sz w:val="20"/>
                <w:szCs w:val="20"/>
              </w:rPr>
              <w:t>MHQ</w:t>
            </w:r>
          </w:p>
        </w:tc>
        <w:tc>
          <w:tcPr>
            <w:tcW w:w="1080" w:type="dxa"/>
            <w:shd w:val="clear" w:color="auto" w:fill="D9D9D9" w:themeFill="background1" w:themeFillShade="D9"/>
          </w:tcPr>
          <w:p w14:paraId="146D8574" w14:textId="657C3E39" w:rsidR="0021556C" w:rsidRPr="00C57C70" w:rsidRDefault="0021556C" w:rsidP="001861A0">
            <w:pPr>
              <w:pStyle w:val="Compact"/>
              <w:rPr>
                <w:sz w:val="20"/>
                <w:szCs w:val="20"/>
              </w:rPr>
            </w:pPr>
            <w:r>
              <w:rPr>
                <w:sz w:val="20"/>
                <w:szCs w:val="20"/>
              </w:rPr>
              <w:t>GBM</w:t>
            </w:r>
          </w:p>
        </w:tc>
        <w:tc>
          <w:tcPr>
            <w:tcW w:w="1170" w:type="dxa"/>
            <w:shd w:val="clear" w:color="auto" w:fill="D9D9D9" w:themeFill="background1" w:themeFillShade="D9"/>
          </w:tcPr>
          <w:p w14:paraId="48A57E5E" w14:textId="3D12FE0E" w:rsidR="0021556C" w:rsidRPr="00C57C70" w:rsidRDefault="0021556C" w:rsidP="001861A0">
            <w:pPr>
              <w:pStyle w:val="Compact"/>
              <w:rPr>
                <w:sz w:val="20"/>
                <w:szCs w:val="20"/>
              </w:rPr>
            </w:pPr>
            <w:r>
              <w:rPr>
                <w:sz w:val="20"/>
                <w:szCs w:val="20"/>
              </w:rPr>
              <w:t>Doubly Robust GBM</w:t>
            </w:r>
          </w:p>
        </w:tc>
        <w:tc>
          <w:tcPr>
            <w:tcW w:w="1350" w:type="dxa"/>
            <w:shd w:val="clear" w:color="auto" w:fill="D9D9D9" w:themeFill="background1" w:themeFillShade="D9"/>
          </w:tcPr>
          <w:p w14:paraId="0FEDC414" w14:textId="4E52A928" w:rsidR="0021556C" w:rsidRPr="00C57C70" w:rsidRDefault="0021556C" w:rsidP="001861A0">
            <w:pPr>
              <w:pStyle w:val="Compact"/>
              <w:rPr>
                <w:sz w:val="20"/>
                <w:szCs w:val="20"/>
              </w:rPr>
            </w:pPr>
            <w:r>
              <w:rPr>
                <w:sz w:val="20"/>
                <w:szCs w:val="20"/>
              </w:rPr>
              <w:t>MI + GBM</w:t>
            </w:r>
          </w:p>
        </w:tc>
        <w:tc>
          <w:tcPr>
            <w:tcW w:w="1350" w:type="dxa"/>
            <w:shd w:val="clear" w:color="auto" w:fill="D9D9D9" w:themeFill="background1" w:themeFillShade="D9"/>
          </w:tcPr>
          <w:p w14:paraId="2F87E445" w14:textId="6603727C" w:rsidR="0021556C" w:rsidRPr="00C57C70" w:rsidRDefault="00286525" w:rsidP="001861A0">
            <w:pPr>
              <w:pStyle w:val="Compact"/>
              <w:rPr>
                <w:sz w:val="20"/>
                <w:szCs w:val="20"/>
              </w:rPr>
            </w:pPr>
            <w:r>
              <w:rPr>
                <w:sz w:val="20"/>
                <w:szCs w:val="20"/>
              </w:rPr>
              <w:t>Doubly Robust        MI + GBM</w:t>
            </w:r>
          </w:p>
        </w:tc>
        <w:tc>
          <w:tcPr>
            <w:tcW w:w="1440" w:type="dxa"/>
            <w:shd w:val="clear" w:color="auto" w:fill="D9D9D9" w:themeFill="background1" w:themeFillShade="D9"/>
          </w:tcPr>
          <w:p w14:paraId="0B4CFCF7" w14:textId="1D4EE4E0" w:rsidR="0021556C" w:rsidRPr="00C57C70" w:rsidRDefault="00286525" w:rsidP="001861A0">
            <w:pPr>
              <w:pStyle w:val="Compact"/>
              <w:rPr>
                <w:sz w:val="20"/>
                <w:szCs w:val="20"/>
              </w:rPr>
            </w:pPr>
            <w:r>
              <w:rPr>
                <w:sz w:val="20"/>
                <w:szCs w:val="20"/>
              </w:rPr>
              <w:t>MI + CBPS</w:t>
            </w:r>
          </w:p>
        </w:tc>
        <w:tc>
          <w:tcPr>
            <w:tcW w:w="1441" w:type="dxa"/>
            <w:shd w:val="clear" w:color="auto" w:fill="D9D9D9" w:themeFill="background1" w:themeFillShade="D9"/>
          </w:tcPr>
          <w:p w14:paraId="239157AA" w14:textId="3D2B66FE" w:rsidR="0021556C" w:rsidRPr="00C57C70" w:rsidRDefault="00286525" w:rsidP="001861A0">
            <w:pPr>
              <w:pStyle w:val="Compact"/>
              <w:rPr>
                <w:sz w:val="20"/>
                <w:szCs w:val="20"/>
              </w:rPr>
            </w:pPr>
            <w:r>
              <w:rPr>
                <w:sz w:val="20"/>
                <w:szCs w:val="20"/>
              </w:rPr>
              <w:t>Doubly Robust MI + CBPS</w:t>
            </w:r>
          </w:p>
        </w:tc>
      </w:tr>
      <w:tr w:rsidR="0021556C" w:rsidRPr="00436F64" w14:paraId="386520A0" w14:textId="77777777" w:rsidTr="0021556C">
        <w:tc>
          <w:tcPr>
            <w:tcW w:w="1458" w:type="dxa"/>
          </w:tcPr>
          <w:p w14:paraId="69957AFD" w14:textId="5912F93B" w:rsidR="0021556C" w:rsidRPr="00C57C70" w:rsidRDefault="00286525" w:rsidP="0021556C">
            <w:pPr>
              <w:pStyle w:val="Compact"/>
              <w:rPr>
                <w:sz w:val="20"/>
                <w:szCs w:val="20"/>
              </w:rPr>
            </w:pPr>
            <w:r>
              <w:rPr>
                <w:sz w:val="20"/>
                <w:szCs w:val="20"/>
              </w:rPr>
              <w:t>ATC</w:t>
            </w:r>
          </w:p>
        </w:tc>
        <w:tc>
          <w:tcPr>
            <w:tcW w:w="1080" w:type="dxa"/>
          </w:tcPr>
          <w:p w14:paraId="269C2BB4" w14:textId="6FDEA33E" w:rsidR="0021556C" w:rsidRPr="00C57C70" w:rsidRDefault="002A1385" w:rsidP="0021556C">
            <w:pPr>
              <w:pStyle w:val="Compact"/>
              <w:rPr>
                <w:sz w:val="20"/>
                <w:szCs w:val="20"/>
              </w:rPr>
            </w:pPr>
            <w:r>
              <w:rPr>
                <w:sz w:val="20"/>
                <w:szCs w:val="20"/>
              </w:rPr>
              <w:t>17.86</w:t>
            </w:r>
          </w:p>
        </w:tc>
        <w:tc>
          <w:tcPr>
            <w:tcW w:w="1170" w:type="dxa"/>
          </w:tcPr>
          <w:p w14:paraId="50457287" w14:textId="500819FD" w:rsidR="0021556C" w:rsidRPr="00C57C70" w:rsidRDefault="00E16792" w:rsidP="0021556C">
            <w:pPr>
              <w:pStyle w:val="Compact"/>
              <w:rPr>
                <w:sz w:val="20"/>
                <w:szCs w:val="20"/>
              </w:rPr>
            </w:pPr>
            <w:r>
              <w:rPr>
                <w:sz w:val="20"/>
                <w:szCs w:val="20"/>
              </w:rPr>
              <w:t>17.74</w:t>
            </w:r>
          </w:p>
        </w:tc>
        <w:tc>
          <w:tcPr>
            <w:tcW w:w="1350" w:type="dxa"/>
          </w:tcPr>
          <w:p w14:paraId="13479297" w14:textId="267BBD19" w:rsidR="0021556C" w:rsidRPr="00C57C70" w:rsidRDefault="00E16792" w:rsidP="0021556C">
            <w:pPr>
              <w:pStyle w:val="Compact"/>
              <w:rPr>
                <w:sz w:val="20"/>
                <w:szCs w:val="20"/>
              </w:rPr>
            </w:pPr>
            <w:r>
              <w:rPr>
                <w:sz w:val="20"/>
                <w:szCs w:val="20"/>
              </w:rPr>
              <w:t>17.75</w:t>
            </w:r>
          </w:p>
        </w:tc>
        <w:tc>
          <w:tcPr>
            <w:tcW w:w="1350" w:type="dxa"/>
          </w:tcPr>
          <w:p w14:paraId="3BCF73C3" w14:textId="24F82CA9" w:rsidR="0021556C" w:rsidRPr="00C57C70" w:rsidRDefault="000A5950" w:rsidP="0021556C">
            <w:pPr>
              <w:pStyle w:val="Compact"/>
              <w:rPr>
                <w:sz w:val="20"/>
                <w:szCs w:val="20"/>
              </w:rPr>
            </w:pPr>
            <w:r>
              <w:rPr>
                <w:sz w:val="20"/>
                <w:szCs w:val="20"/>
              </w:rPr>
              <w:t>17.77</w:t>
            </w:r>
          </w:p>
        </w:tc>
        <w:tc>
          <w:tcPr>
            <w:tcW w:w="1440" w:type="dxa"/>
          </w:tcPr>
          <w:p w14:paraId="2098CF91" w14:textId="62316605" w:rsidR="0021556C" w:rsidRPr="00C57C70" w:rsidRDefault="00EC2793" w:rsidP="0021556C">
            <w:pPr>
              <w:pStyle w:val="Compact"/>
              <w:rPr>
                <w:sz w:val="20"/>
                <w:szCs w:val="20"/>
              </w:rPr>
            </w:pPr>
            <w:r>
              <w:rPr>
                <w:sz w:val="20"/>
                <w:szCs w:val="20"/>
              </w:rPr>
              <w:t>18.15</w:t>
            </w:r>
          </w:p>
        </w:tc>
        <w:tc>
          <w:tcPr>
            <w:tcW w:w="1441" w:type="dxa"/>
          </w:tcPr>
          <w:p w14:paraId="215FAB58" w14:textId="05E4FA4A" w:rsidR="0021556C" w:rsidRPr="00C57C70" w:rsidRDefault="00EC2793" w:rsidP="0021556C">
            <w:pPr>
              <w:pStyle w:val="Compact"/>
              <w:rPr>
                <w:sz w:val="20"/>
                <w:szCs w:val="20"/>
              </w:rPr>
            </w:pPr>
            <w:r>
              <w:rPr>
                <w:sz w:val="20"/>
                <w:szCs w:val="20"/>
              </w:rPr>
              <w:t>17.87</w:t>
            </w:r>
          </w:p>
        </w:tc>
      </w:tr>
      <w:tr w:rsidR="0021556C" w:rsidRPr="00436F64" w14:paraId="7660ABEE" w14:textId="77777777" w:rsidTr="0021556C">
        <w:tc>
          <w:tcPr>
            <w:tcW w:w="1458" w:type="dxa"/>
          </w:tcPr>
          <w:p w14:paraId="1AA17504" w14:textId="56810BE0" w:rsidR="0021556C" w:rsidRDefault="0021556C" w:rsidP="0021556C">
            <w:pPr>
              <w:pStyle w:val="Compact"/>
              <w:rPr>
                <w:sz w:val="20"/>
                <w:szCs w:val="20"/>
              </w:rPr>
            </w:pPr>
            <w:r>
              <w:rPr>
                <w:sz w:val="20"/>
                <w:szCs w:val="20"/>
              </w:rPr>
              <w:t>SE</w:t>
            </w:r>
          </w:p>
        </w:tc>
        <w:tc>
          <w:tcPr>
            <w:tcW w:w="1080" w:type="dxa"/>
          </w:tcPr>
          <w:p w14:paraId="3F12DA98" w14:textId="02AF815F" w:rsidR="0021556C" w:rsidRDefault="002A1385" w:rsidP="0021556C">
            <w:pPr>
              <w:pStyle w:val="Compact"/>
              <w:rPr>
                <w:sz w:val="20"/>
                <w:szCs w:val="20"/>
              </w:rPr>
            </w:pPr>
            <w:r>
              <w:rPr>
                <w:sz w:val="20"/>
                <w:szCs w:val="20"/>
              </w:rPr>
              <w:t>1.43</w:t>
            </w:r>
          </w:p>
        </w:tc>
        <w:tc>
          <w:tcPr>
            <w:tcW w:w="1170" w:type="dxa"/>
          </w:tcPr>
          <w:p w14:paraId="5158BF47" w14:textId="387498A0" w:rsidR="0021556C" w:rsidRDefault="00E16792" w:rsidP="0021556C">
            <w:pPr>
              <w:pStyle w:val="Compact"/>
              <w:rPr>
                <w:sz w:val="20"/>
                <w:szCs w:val="20"/>
              </w:rPr>
            </w:pPr>
            <w:r>
              <w:rPr>
                <w:sz w:val="20"/>
                <w:szCs w:val="20"/>
              </w:rPr>
              <w:t>0.99</w:t>
            </w:r>
          </w:p>
        </w:tc>
        <w:tc>
          <w:tcPr>
            <w:tcW w:w="1350" w:type="dxa"/>
          </w:tcPr>
          <w:p w14:paraId="54AEDA43" w14:textId="299C8BA5" w:rsidR="0021556C" w:rsidRDefault="000A5950" w:rsidP="0021556C">
            <w:pPr>
              <w:pStyle w:val="Compact"/>
              <w:rPr>
                <w:sz w:val="20"/>
                <w:szCs w:val="20"/>
              </w:rPr>
            </w:pPr>
            <w:r>
              <w:rPr>
                <w:sz w:val="20"/>
                <w:szCs w:val="20"/>
              </w:rPr>
              <w:t>0.28</w:t>
            </w:r>
          </w:p>
        </w:tc>
        <w:tc>
          <w:tcPr>
            <w:tcW w:w="1350" w:type="dxa"/>
          </w:tcPr>
          <w:p w14:paraId="52F82384" w14:textId="2640B1B8" w:rsidR="0021556C" w:rsidRDefault="000A5950" w:rsidP="0021556C">
            <w:pPr>
              <w:pStyle w:val="Compact"/>
              <w:rPr>
                <w:sz w:val="20"/>
                <w:szCs w:val="20"/>
              </w:rPr>
            </w:pPr>
            <w:r>
              <w:rPr>
                <w:sz w:val="20"/>
                <w:szCs w:val="20"/>
              </w:rPr>
              <w:t>0.</w:t>
            </w:r>
            <w:r w:rsidR="00EC2793">
              <w:rPr>
                <w:sz w:val="20"/>
                <w:szCs w:val="20"/>
              </w:rPr>
              <w:t>23</w:t>
            </w:r>
          </w:p>
        </w:tc>
        <w:tc>
          <w:tcPr>
            <w:tcW w:w="1440" w:type="dxa"/>
          </w:tcPr>
          <w:p w14:paraId="14775D5E" w14:textId="37268EF4" w:rsidR="0021556C" w:rsidRPr="00C57C70" w:rsidRDefault="00EC2793" w:rsidP="0021556C">
            <w:pPr>
              <w:pStyle w:val="Compact"/>
              <w:rPr>
                <w:sz w:val="20"/>
                <w:szCs w:val="20"/>
              </w:rPr>
            </w:pPr>
            <w:r>
              <w:rPr>
                <w:sz w:val="20"/>
                <w:szCs w:val="20"/>
              </w:rPr>
              <w:t>0.28</w:t>
            </w:r>
          </w:p>
        </w:tc>
        <w:tc>
          <w:tcPr>
            <w:tcW w:w="1441" w:type="dxa"/>
          </w:tcPr>
          <w:p w14:paraId="42458D87" w14:textId="2132C825" w:rsidR="0021556C" w:rsidRPr="00C57C70" w:rsidRDefault="00EC2793" w:rsidP="0021556C">
            <w:pPr>
              <w:pStyle w:val="Compact"/>
              <w:rPr>
                <w:sz w:val="20"/>
                <w:szCs w:val="20"/>
              </w:rPr>
            </w:pPr>
            <w:r>
              <w:rPr>
                <w:sz w:val="20"/>
                <w:szCs w:val="20"/>
              </w:rPr>
              <w:t>0.22</w:t>
            </w:r>
          </w:p>
        </w:tc>
      </w:tr>
    </w:tbl>
    <w:p w14:paraId="73C5E28B" w14:textId="45EA5DBC" w:rsidR="00C41241" w:rsidRPr="00C57C70" w:rsidRDefault="00C41241" w:rsidP="00F721EE">
      <w:pPr>
        <w:tabs>
          <w:tab w:val="left" w:pos="6936"/>
        </w:tabs>
        <w:spacing w:line="480" w:lineRule="auto"/>
        <w:rPr>
          <w:rFonts w:ascii="Times New Roman" w:hAnsi="Times New Roman" w:cs="Times New Roman"/>
          <w:b/>
          <w:bCs/>
          <w:sz w:val="24"/>
          <w:szCs w:val="24"/>
        </w:rPr>
      </w:pPr>
    </w:p>
    <w:sectPr w:rsidR="00C41241" w:rsidRPr="00C57C7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hristopher Huong" w:date="2023-04-01T22:51:00Z" w:initials="CH">
    <w:p w14:paraId="39AACB0C" w14:textId="5C2926BB" w:rsidR="00F96E9E" w:rsidRDefault="00913A33">
      <w:pPr>
        <w:pStyle w:val="CommentText"/>
      </w:pPr>
      <w:r>
        <w:rPr>
          <w:rStyle w:val="CommentReference"/>
        </w:rPr>
        <w:annotationRef/>
      </w:r>
      <w:r>
        <w:t>We estimate ATC</w:t>
      </w:r>
      <w:r w:rsidR="00F96E9E">
        <w:t>s</w:t>
      </w:r>
    </w:p>
  </w:comment>
  <w:comment w:id="2" w:author="Denver Brown" w:date="2023-02-06T21:22:00Z" w:initials="DB">
    <w:p w14:paraId="373524B2" w14:textId="77777777" w:rsidR="009E5C24" w:rsidRDefault="009E5C24" w:rsidP="009E5C24">
      <w:pPr>
        <w:pStyle w:val="CommentText"/>
      </w:pPr>
      <w:r>
        <w:rPr>
          <w:rStyle w:val="CommentReference"/>
        </w:rPr>
        <w:annotationRef/>
      </w:r>
      <w:r>
        <w:t>Here is even where you could add a brief point at the end of the sentence, or a short sentence afterward to note that rates of these disorders likely increased since the onset of the pandemic.</w:t>
      </w:r>
    </w:p>
  </w:comment>
  <w:comment w:id="3" w:author="Christopher Huong" w:date="2023-02-15T21:14:00Z" w:initials="ch">
    <w:p w14:paraId="677EF903" w14:textId="77777777" w:rsidR="00B53BAC" w:rsidRDefault="00B53BAC">
      <w:pPr>
        <w:pStyle w:val="CommentText"/>
      </w:pPr>
      <w:r>
        <w:rPr>
          <w:rStyle w:val="CommentReference"/>
        </w:rPr>
        <w:annotationRef/>
      </w:r>
      <w:r>
        <w:t>Went ahead and connected the covid stuff at the end of this paragraph</w:t>
      </w:r>
    </w:p>
  </w:comment>
  <w:comment w:id="1" w:author="Denver Brown [2]" w:date="2023-02-07T08:27:00Z" w:initials="DB">
    <w:p w14:paraId="2520F0EB" w14:textId="18C7D271" w:rsidR="009E5C24" w:rsidRDefault="009E5C24">
      <w:pPr>
        <w:pStyle w:val="CommentText"/>
      </w:pPr>
      <w:r>
        <w:rPr>
          <w:rStyle w:val="CommentReference"/>
        </w:rPr>
        <w:annotationRef/>
      </w:r>
      <w:r>
        <w:t>Given that we cover more than just mental health disorders with the MHQ, we should probably touch on mental wellbeing as well.</w:t>
      </w:r>
    </w:p>
  </w:comment>
  <w:comment w:id="4" w:author="Denver Brown" w:date="2023-02-06T21:19:00Z" w:initials="DB">
    <w:p w14:paraId="7E26CA20" w14:textId="77777777" w:rsidR="003C1253" w:rsidRDefault="003C1253" w:rsidP="003C1253">
      <w:pPr>
        <w:pStyle w:val="CommentText"/>
      </w:pPr>
      <w:r>
        <w:rPr>
          <w:rStyle w:val="CommentReference"/>
        </w:rPr>
        <w:annotationRef/>
      </w:r>
      <w:r>
        <w:t>Some additional references to consider:</w:t>
      </w:r>
    </w:p>
    <w:p w14:paraId="31251F11" w14:textId="77777777" w:rsidR="003C1253" w:rsidRDefault="003C1253" w:rsidP="003C1253">
      <w:pPr>
        <w:pStyle w:val="CommentText"/>
      </w:pPr>
    </w:p>
    <w:p w14:paraId="7825A950" w14:textId="77777777" w:rsidR="003C1253" w:rsidRDefault="003C1253" w:rsidP="003C1253">
      <w:pPr>
        <w:pStyle w:val="CommentText"/>
      </w:pPr>
      <w:r>
        <w:t xml:space="preserve">Santomauro, D. F., Herrera, A. M. M., Shadid, J., Zheng, P., Ashbaugh, C., Pigott, D. M., Abbafati, C., Adolph, C., Amlag, J. O., Aravkin, A. Y., Bang-Jensen, B. L., Bertolacci, G. J., Bloom, S. S., Castellano, R., Castro, E., Chakrabarti, S., Chattopadhyay, J., Cogen, R. M., Collins, J. K., … Ferrari, A. J. (2021). Global prevalence and burden of depressive and anxiety disorders in 204 countries and territories in 2020 due to the COVID-19 pandemic. </w:t>
      </w:r>
      <w:r>
        <w:rPr>
          <w:i/>
          <w:iCs/>
        </w:rPr>
        <w:t>The Lancet</w:t>
      </w:r>
      <w:r>
        <w:t xml:space="preserve">, </w:t>
      </w:r>
      <w:r>
        <w:rPr>
          <w:i/>
          <w:iCs/>
        </w:rPr>
        <w:t>398</w:t>
      </w:r>
      <w:r>
        <w:t>(10312), 1700–1712. https://doi.org/10.1016/S0140-6736(21)02143-7</w:t>
      </w:r>
    </w:p>
    <w:p w14:paraId="57DD4F9B" w14:textId="77777777" w:rsidR="003C1253" w:rsidRDefault="003C1253" w:rsidP="003C1253">
      <w:pPr>
        <w:pStyle w:val="CommentText"/>
      </w:pPr>
      <w:r>
        <w:br/>
      </w:r>
      <w:r>
        <w:rPr>
          <w:color w:val="333333"/>
          <w:highlight w:val="white"/>
        </w:rPr>
        <w:t>Blendermann, M., Ebalu, T., Obisie-Orlu, I. C., Fried, E. I., &amp; Hallion, L. S. (2023, January 20). A systematic review of changes in mental health symptoms from before to during the COVID-19 pandemic. https://doi.org/10.31234/osf.io/8qwmy</w:t>
      </w:r>
      <w:r>
        <w:t xml:space="preserve"> </w:t>
      </w:r>
      <w:r>
        <w:br/>
      </w:r>
      <w:hyperlink r:id="rId1" w:history="1">
        <w:r w:rsidRPr="00FB2F9D">
          <w:rPr>
            <w:rStyle w:val="Hyperlink"/>
          </w:rPr>
          <w:t>https://psyarxiv.com/8qwmy/</w:t>
        </w:r>
      </w:hyperlink>
    </w:p>
  </w:comment>
  <w:comment w:id="5" w:author="Christopher Huong" w:date="2023-02-15T21:14:00Z" w:initials="ch">
    <w:p w14:paraId="7E809235" w14:textId="77777777" w:rsidR="00B53BAC" w:rsidRDefault="00B53BAC">
      <w:pPr>
        <w:pStyle w:val="CommentText"/>
      </w:pPr>
      <w:r>
        <w:rPr>
          <w:rStyle w:val="CommentReference"/>
        </w:rPr>
        <w:annotationRef/>
      </w:r>
      <w:r>
        <w:t>Seems 2nd ref is still a preprint, went ahead and added the first which supported the claim about younger cohorts consistently showing worsening outcomes. Reworded things a bit as well</w:t>
      </w:r>
    </w:p>
  </w:comment>
  <w:comment w:id="6" w:author="Denver Brown [2]" w:date="2023-02-07T12:25:00Z" w:initials="DB">
    <w:p w14:paraId="6043DCBA" w14:textId="7B13C263" w:rsidR="003C1253" w:rsidRDefault="003C1253" w:rsidP="003C1253">
      <w:pPr>
        <w:pStyle w:val="CommentText"/>
      </w:pPr>
      <w:r>
        <w:rPr>
          <w:rStyle w:val="CommentReference"/>
        </w:rPr>
        <w:annotationRef/>
      </w:r>
      <w:r>
        <w:t>Weave this into the end of the first paragraph. Then finish with a sentence stating that sociodemographic disparities in mental health problems exist. This will flow nicely to the age paragraph.</w:t>
      </w:r>
    </w:p>
  </w:comment>
  <w:comment w:id="7" w:author="Denver Brown" w:date="2023-02-06T21:23:00Z" w:initials="DB">
    <w:p w14:paraId="0128B5FB" w14:textId="77777777" w:rsidR="009E5C24" w:rsidRDefault="009E5C24" w:rsidP="009E5C24">
      <w:pPr>
        <w:pStyle w:val="CommentText"/>
      </w:pPr>
      <w:r>
        <w:rPr>
          <w:rStyle w:val="CommentReference"/>
        </w:rPr>
        <w:annotationRef/>
      </w:r>
      <w:r>
        <w:t>I think we flow from the first paragraph to here. Start with mental health is a problem and takes a toll on society, then move to some age segments experience disparities.</w:t>
      </w:r>
    </w:p>
  </w:comment>
  <w:comment w:id="8" w:author="Christopher Huong" w:date="2023-02-15T21:20:00Z" w:initials="ch">
    <w:p w14:paraId="0695DAF8" w14:textId="77777777" w:rsidR="00693729" w:rsidRDefault="00693729">
      <w:pPr>
        <w:pStyle w:val="CommentText"/>
      </w:pPr>
      <w:r>
        <w:rPr>
          <w:rStyle w:val="CommentReference"/>
        </w:rPr>
        <w:annotationRef/>
      </w:r>
      <w:r>
        <w:t>I think this will flow from the covid stuff above nicely</w:t>
      </w:r>
    </w:p>
  </w:comment>
  <w:comment w:id="9" w:author="Denver Brown [2]" w:date="2023-02-07T08:28:00Z" w:initials="DB">
    <w:p w14:paraId="39F2282D" w14:textId="42AFEF6B" w:rsidR="009E5C24" w:rsidRDefault="009E5C24">
      <w:pPr>
        <w:pStyle w:val="CommentText"/>
      </w:pPr>
      <w:r>
        <w:rPr>
          <w:rStyle w:val="CommentReference"/>
        </w:rPr>
        <w:annotationRef/>
      </w:r>
      <w:r>
        <w:t>Here we go to a focus strictly on mental wellbeing. Can we add a sentence that similar patterns have been observed for mental health disorders of symptoms of mental ill-being? Support permitting that is.</w:t>
      </w:r>
    </w:p>
  </w:comment>
  <w:comment w:id="10" w:author="Christopher Huong" w:date="2023-02-15T22:05:00Z" w:initials="ch">
    <w:p w14:paraId="05F9E976" w14:textId="77777777" w:rsidR="007522E5" w:rsidRDefault="007522E5">
      <w:pPr>
        <w:pStyle w:val="CommentText"/>
      </w:pPr>
      <w:r>
        <w:rPr>
          <w:rStyle w:val="CommentReference"/>
        </w:rPr>
        <w:annotationRef/>
      </w:r>
      <w:r>
        <w:t>done</w:t>
      </w:r>
    </w:p>
  </w:comment>
  <w:comment w:id="11" w:author="Christopher Huong" w:date="2023-02-15T21:50:00Z" w:initials="ch">
    <w:p w14:paraId="7BD26A00" w14:textId="65C4A889" w:rsidR="00055ADC" w:rsidRDefault="00055ADC">
      <w:pPr>
        <w:pStyle w:val="CommentText"/>
      </w:pPr>
      <w:r>
        <w:rPr>
          <w:rStyle w:val="CommentReference"/>
        </w:rPr>
        <w:annotationRef/>
      </w:r>
      <w:r>
        <w:t>Pretty sure at least some of these guidelines promote PA as adjunct to standard treatment</w:t>
      </w:r>
    </w:p>
  </w:comment>
  <w:comment w:id="12" w:author="Denver Brown [2]" w:date="2023-02-07T12:27:00Z" w:initials="DB">
    <w:p w14:paraId="50284A16" w14:textId="74DB221E" w:rsidR="009E5C24" w:rsidRDefault="009E5C24">
      <w:pPr>
        <w:pStyle w:val="CommentText"/>
      </w:pPr>
      <w:r>
        <w:rPr>
          <w:rStyle w:val="CommentReference"/>
        </w:rPr>
        <w:annotationRef/>
      </w:r>
      <w:r>
        <w:t>Period reflected when Version 3 of the MHQ launched I believe. Need to comment on which languages were included. Did we exclude Arabic?</w:t>
      </w:r>
    </w:p>
  </w:comment>
  <w:comment w:id="13" w:author="Christopher Huong" w:date="2023-02-15T22:21:00Z" w:initials="ch">
    <w:p w14:paraId="4C0E3324" w14:textId="77777777" w:rsidR="00B667ED" w:rsidRDefault="00B667ED" w:rsidP="00A205E7">
      <w:pPr>
        <w:pStyle w:val="CommentText"/>
      </w:pPr>
      <w:r>
        <w:rPr>
          <w:rStyle w:val="CommentReference"/>
        </w:rPr>
        <w:annotationRef/>
      </w:r>
      <w:r>
        <w:t>Yes excluded arabic, which removed 2 rows</w:t>
      </w:r>
    </w:p>
  </w:comment>
  <w:comment w:id="14" w:author="Christopher Huong" w:date="2023-02-15T22:22:00Z" w:initials="ch">
    <w:p w14:paraId="3D8376F3" w14:textId="77777777" w:rsidR="00B667ED" w:rsidRDefault="00B667ED" w:rsidP="004F03F4">
      <w:pPr>
        <w:pStyle w:val="CommentText"/>
      </w:pPr>
      <w:r>
        <w:rPr>
          <w:rStyle w:val="CommentReference"/>
        </w:rPr>
        <w:annotationRef/>
      </w:r>
      <w:r>
        <w:t>The only info I have on languages is from your previous methods section</w:t>
      </w:r>
    </w:p>
  </w:comment>
  <w:comment w:id="15" w:author="Christopher Huong" w:date="2023-02-15T22:22:00Z" w:initials="ch">
    <w:p w14:paraId="1420B8E0" w14:textId="77777777" w:rsidR="00B667ED" w:rsidRDefault="00B667ED" w:rsidP="00D67AC2">
      <w:pPr>
        <w:pStyle w:val="CommentText"/>
      </w:pPr>
      <w:r>
        <w:rPr>
          <w:rStyle w:val="CommentReference"/>
        </w:rPr>
        <w:annotationRef/>
      </w:r>
      <w:r>
        <w:t>"Initial recruitment targeted the English-speaking population living in the United States, United Kingdom, Canada, South Africa, Singapore, Australia, New Zealand and India, but was later expanded to include Spanish and French speakers as well as other countries for the purpose of capturing a broader global sample. "</w:t>
      </w:r>
    </w:p>
  </w:comment>
  <w:comment w:id="17" w:author="Christopher Huong" w:date="2023-02-15T22:29:00Z" w:initials="ch">
    <w:p w14:paraId="30CFEF1B" w14:textId="77777777" w:rsidR="00B667ED" w:rsidRDefault="00B667ED" w:rsidP="001C0B28">
      <w:pPr>
        <w:pStyle w:val="CommentText"/>
      </w:pPr>
      <w:r>
        <w:rPr>
          <w:rStyle w:val="CommentReference"/>
        </w:rPr>
        <w:annotationRef/>
      </w:r>
      <w:r>
        <w:t>May be redundant with 'floor effect'</w:t>
      </w:r>
    </w:p>
  </w:comment>
  <w:comment w:id="18" w:author="christopher huong" w:date="2023-04-04T07:05:00Z" w:initials="ch">
    <w:p w14:paraId="4C630507" w14:textId="77777777" w:rsidR="004D6298" w:rsidRDefault="004D6298" w:rsidP="00D46C5A">
      <w:pPr>
        <w:pStyle w:val="CommentText"/>
      </w:pPr>
      <w:r>
        <w:rPr>
          <w:rStyle w:val="CommentReference"/>
        </w:rPr>
        <w:annotationRef/>
      </w:r>
      <w:r>
        <w:t>Create box with descriptions of 6 subdomains from original Newson paper</w:t>
      </w:r>
    </w:p>
  </w:comment>
  <w:comment w:id="19" w:author="christopher huong" w:date="2023-04-04T07:05:00Z" w:initials="ch">
    <w:p w14:paraId="585CD5A0" w14:textId="77777777" w:rsidR="004D6298" w:rsidRDefault="004D6298" w:rsidP="00D25298">
      <w:pPr>
        <w:pStyle w:val="CommentText"/>
      </w:pPr>
      <w:r>
        <w:rPr>
          <w:rStyle w:val="CommentReference"/>
        </w:rPr>
        <w:annotationRef/>
      </w:r>
      <w:r>
        <w:t>Not sure how</w:t>
      </w:r>
    </w:p>
  </w:comment>
  <w:comment w:id="20" w:author="Denver Brown [2]" w:date="2023-02-08T08:07:00Z" w:initials="DB">
    <w:p w14:paraId="41410174" w14:textId="51FE51C4" w:rsidR="009E5C24" w:rsidRDefault="009E5C24">
      <w:pPr>
        <w:pStyle w:val="CommentText"/>
      </w:pPr>
      <w:r>
        <w:rPr>
          <w:rStyle w:val="CommentReference"/>
        </w:rPr>
        <w:annotationRef/>
      </w:r>
      <w:r>
        <w:t>Double check – did these also have a lower bound of -166 akin to the MHQ?</w:t>
      </w:r>
    </w:p>
  </w:comment>
  <w:comment w:id="21" w:author="Christopher Huong" w:date="2023-02-15T22:29:00Z" w:initials="ch">
    <w:p w14:paraId="3ACB55EB" w14:textId="77777777" w:rsidR="00B667ED" w:rsidRDefault="00B667ED" w:rsidP="0057476F">
      <w:pPr>
        <w:pStyle w:val="CommentText"/>
      </w:pPr>
      <w:r>
        <w:rPr>
          <w:rStyle w:val="CommentReference"/>
        </w:rPr>
        <w:annotationRef/>
      </w:r>
      <w:r>
        <w:t>-100 to 200</w:t>
      </w:r>
    </w:p>
  </w:comment>
  <w:comment w:id="22" w:author="Denver Brown [2]" w:date="2023-02-08T08:09:00Z" w:initials="DB">
    <w:p w14:paraId="0ADBB42C" w14:textId="16B3A366" w:rsidR="009E5C24" w:rsidRDefault="009E5C24">
      <w:pPr>
        <w:pStyle w:val="CommentText"/>
      </w:pPr>
      <w:r>
        <w:rPr>
          <w:rStyle w:val="CommentReference"/>
        </w:rPr>
        <w:annotationRef/>
      </w:r>
      <w:r>
        <w:t>Due to mental health problems?</w:t>
      </w:r>
    </w:p>
  </w:comment>
  <w:comment w:id="23" w:author="Christopher Huong" w:date="2023-02-15T22:33:00Z" w:initials="ch">
    <w:p w14:paraId="02384165" w14:textId="77777777" w:rsidR="00CD6CD5" w:rsidRDefault="00CD6CD5" w:rsidP="0033605E">
      <w:pPr>
        <w:pStyle w:val="CommentText"/>
      </w:pPr>
      <w:r>
        <w:rPr>
          <w:rStyle w:val="CommentReference"/>
        </w:rPr>
        <w:annotationRef/>
      </w:r>
      <w:r>
        <w:t>Yes, "“How many days during the past month were you totally unable to work or carry out your normal activities because of problems with your physical or mental health” and (2) “How many days during the past month were you able to work and carry out your normal activities, but could not get as much done because of problems with your physical or mental health?” "</w:t>
      </w:r>
    </w:p>
  </w:comment>
  <w:comment w:id="24" w:author="Denver Brown [2]" w:date="2023-02-08T08:22:00Z" w:initials="DB">
    <w:p w14:paraId="0176AC68" w14:textId="06BD38B2" w:rsidR="009E5C24" w:rsidRDefault="009E5C24">
      <w:pPr>
        <w:pStyle w:val="CommentText"/>
      </w:pPr>
      <w:r>
        <w:rPr>
          <w:rStyle w:val="CommentReference"/>
        </w:rPr>
        <w:annotationRef/>
      </w:r>
      <w:r>
        <w:t>This content can be included here.</w:t>
      </w:r>
    </w:p>
  </w:comment>
  <w:comment w:id="27" w:author="Denver Brown [2]" w:date="2023-02-08T08:31:00Z" w:initials="DB">
    <w:p w14:paraId="1DB1DC9A" w14:textId="2312F0E4" w:rsidR="009E5C24" w:rsidRDefault="009E5C24">
      <w:pPr>
        <w:pStyle w:val="CommentText"/>
      </w:pPr>
      <w:r>
        <w:rPr>
          <w:rStyle w:val="CommentReference"/>
        </w:rPr>
        <w:annotationRef/>
      </w:r>
      <w:r>
        <w:t>Can this be unpacked a bit? Could we say reduces bias when the…</w:t>
      </w:r>
    </w:p>
  </w:comment>
  <w:comment w:id="30" w:author="Christopher Huong" w:date="2023-02-22T05:53:00Z" w:initials="ch">
    <w:p w14:paraId="5F46AF73" w14:textId="77777777" w:rsidR="001E3EC7" w:rsidRDefault="001E3EC7" w:rsidP="00D62F12">
      <w:pPr>
        <w:pStyle w:val="CommentText"/>
      </w:pPr>
      <w:r>
        <w:rPr>
          <w:rStyle w:val="CommentReference"/>
        </w:rPr>
        <w:annotationRef/>
      </w:r>
      <w:r>
        <w:t>"demographics, outcomes, predictor, and covariates"?</w:t>
      </w:r>
    </w:p>
  </w:comment>
  <w:comment w:id="31" w:author="christopher huong" w:date="2023-04-04T07:21:00Z" w:initials="ch">
    <w:p w14:paraId="6055BCE1" w14:textId="77777777" w:rsidR="00760B47" w:rsidRDefault="00760B47" w:rsidP="00EC557D">
      <w:pPr>
        <w:pStyle w:val="CommentText"/>
      </w:pPr>
      <w:r>
        <w:rPr>
          <w:rStyle w:val="CommentReference"/>
        </w:rPr>
        <w:annotationRef/>
      </w:r>
      <w:r>
        <w:t>Don’t need this if showing in table?</w:t>
      </w:r>
    </w:p>
  </w:comment>
  <w:comment w:id="32" w:author="christopher huong" w:date="2023-04-04T07:21:00Z" w:initials="ch">
    <w:p w14:paraId="039B9285" w14:textId="77777777" w:rsidR="00760B47" w:rsidRDefault="00760B47" w:rsidP="00B9347D">
      <w:pPr>
        <w:pStyle w:val="CommentText"/>
      </w:pPr>
      <w:r>
        <w:rPr>
          <w:rStyle w:val="CommentReference"/>
        </w:rPr>
        <w:annotationRef/>
      </w:r>
      <w:r>
        <w:t>Or get rid of table and keep written portion here</w:t>
      </w:r>
    </w:p>
  </w:comment>
  <w:comment w:id="33" w:author="Christopher Huong" w:date="2023-03-02T19:58:00Z" w:initials="ch">
    <w:p w14:paraId="1004F4D2" w14:textId="4F0F2122" w:rsidR="008F7EC1" w:rsidRDefault="008F7EC1" w:rsidP="00304DCF">
      <w:pPr>
        <w:pStyle w:val="CommentText"/>
      </w:pPr>
      <w:r>
        <w:rPr>
          <w:rStyle w:val="CommentReference"/>
        </w:rPr>
        <w:annotationRef/>
      </w:r>
      <w:r>
        <w:t xml:space="preserve">Any recommended articles for this claim? </w:t>
      </w:r>
    </w:p>
  </w:comment>
  <w:comment w:id="34" w:author="Christopher Huong" w:date="2023-03-12T18:46:00Z" w:initials="ch">
    <w:p w14:paraId="637A2853" w14:textId="77777777" w:rsidR="00E74AEE" w:rsidRDefault="00E74AEE" w:rsidP="001D38E1">
      <w:pPr>
        <w:pStyle w:val="CommentText"/>
      </w:pPr>
      <w:r>
        <w:rPr>
          <w:rStyle w:val="CommentReference"/>
        </w:rPr>
        <w:annotationRef/>
      </w:r>
      <w:r>
        <w:t>Pretty sure this is true, any recommended references?</w:t>
      </w:r>
    </w:p>
  </w:comment>
  <w:comment w:id="36" w:author="christopher huong" w:date="2023-04-04T07:25:00Z" w:initials="ch">
    <w:p w14:paraId="1AD5856D" w14:textId="77777777" w:rsidR="00A04761" w:rsidRDefault="00A04761" w:rsidP="00463DF0">
      <w:pPr>
        <w:pStyle w:val="CommentText"/>
      </w:pPr>
      <w:r>
        <w:rPr>
          <w:rStyle w:val="CommentReference"/>
        </w:rPr>
        <w:annotationRef/>
      </w:r>
      <w:r>
        <w:t>There must be a better way to do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AACB0C" w15:done="0"/>
  <w15:commentEx w15:paraId="373524B2" w15:done="0"/>
  <w15:commentEx w15:paraId="677EF903" w15:paraIdParent="373524B2" w15:done="0"/>
  <w15:commentEx w15:paraId="2520F0EB" w15:done="0"/>
  <w15:commentEx w15:paraId="57DD4F9B" w15:done="0"/>
  <w15:commentEx w15:paraId="7E809235" w15:paraIdParent="57DD4F9B" w15:done="0"/>
  <w15:commentEx w15:paraId="6043DCBA" w15:done="0"/>
  <w15:commentEx w15:paraId="0128B5FB" w15:done="0"/>
  <w15:commentEx w15:paraId="0695DAF8" w15:paraIdParent="0128B5FB" w15:done="0"/>
  <w15:commentEx w15:paraId="39F2282D" w15:done="0"/>
  <w15:commentEx w15:paraId="05F9E976" w15:paraIdParent="39F2282D" w15:done="0"/>
  <w15:commentEx w15:paraId="7BD26A00" w15:done="0"/>
  <w15:commentEx w15:paraId="50284A16" w15:done="0"/>
  <w15:commentEx w15:paraId="4C0E3324" w15:paraIdParent="50284A16" w15:done="0"/>
  <w15:commentEx w15:paraId="3D8376F3" w15:paraIdParent="50284A16" w15:done="0"/>
  <w15:commentEx w15:paraId="1420B8E0" w15:paraIdParent="50284A16" w15:done="0"/>
  <w15:commentEx w15:paraId="30CFEF1B" w15:done="0"/>
  <w15:commentEx w15:paraId="4C630507" w15:done="0"/>
  <w15:commentEx w15:paraId="585CD5A0" w15:paraIdParent="4C630507" w15:done="0"/>
  <w15:commentEx w15:paraId="41410174" w15:done="0"/>
  <w15:commentEx w15:paraId="3ACB55EB" w15:paraIdParent="41410174" w15:done="0"/>
  <w15:commentEx w15:paraId="0ADBB42C" w15:done="0"/>
  <w15:commentEx w15:paraId="02384165" w15:paraIdParent="0ADBB42C" w15:done="0"/>
  <w15:commentEx w15:paraId="0176AC68" w15:done="0"/>
  <w15:commentEx w15:paraId="1DB1DC9A" w15:done="0"/>
  <w15:commentEx w15:paraId="5F46AF73" w15:done="0"/>
  <w15:commentEx w15:paraId="6055BCE1" w15:done="0"/>
  <w15:commentEx w15:paraId="039B9285" w15:paraIdParent="6055BCE1" w15:done="0"/>
  <w15:commentEx w15:paraId="1004F4D2" w15:done="0"/>
  <w15:commentEx w15:paraId="637A2853" w15:done="0"/>
  <w15:commentEx w15:paraId="1AD585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D3340C" w16cex:dateUtc="2023-04-02T03:51:00Z"/>
  <w16cex:commentExtensible w16cex:durableId="278BEE15" w16cex:dateUtc="2023-02-07T03:22:00Z"/>
  <w16cex:commentExtensible w16cex:durableId="2797C9C8" w16cex:dateUtc="2023-02-16T03:14:00Z"/>
  <w16cex:commentExtensible w16cex:durableId="2797C5AC" w16cex:dateUtc="2023-02-07T03:19:00Z"/>
  <w16cex:commentExtensible w16cex:durableId="2797C9B3" w16cex:dateUtc="2023-02-16T03:14:00Z"/>
  <w16cex:commentExtensible w16cex:durableId="278BEE4F" w16cex:dateUtc="2023-02-07T03:23:00Z"/>
  <w16cex:commentExtensible w16cex:durableId="2797CB1B" w16cex:dateUtc="2023-02-16T03:20:00Z"/>
  <w16cex:commentExtensible w16cex:durableId="2797D598" w16cex:dateUtc="2023-02-16T04:05:00Z"/>
  <w16cex:commentExtensible w16cex:durableId="2797D223" w16cex:dateUtc="2023-02-16T03:50:00Z"/>
  <w16cex:commentExtensible w16cex:durableId="2797D96C" w16cex:dateUtc="2023-02-16T04:21:00Z"/>
  <w16cex:commentExtensible w16cex:durableId="2797D9B9" w16cex:dateUtc="2023-02-16T04:22:00Z"/>
  <w16cex:commentExtensible w16cex:durableId="2797D9BD" w16cex:dateUtc="2023-02-16T04:22:00Z"/>
  <w16cex:commentExtensible w16cex:durableId="2797DB3E" w16cex:dateUtc="2023-02-16T04:29:00Z"/>
  <w16cex:commentExtensible w16cex:durableId="27D64AAE" w16cex:dateUtc="2023-04-04T12:05:00Z"/>
  <w16cex:commentExtensible w16cex:durableId="27D64AB8" w16cex:dateUtc="2023-04-04T12:05:00Z"/>
  <w16cex:commentExtensible w16cex:durableId="2797DB58" w16cex:dateUtc="2023-02-16T04:29:00Z"/>
  <w16cex:commentExtensible w16cex:durableId="2797DC21" w16cex:dateUtc="2023-02-16T04:33:00Z"/>
  <w16cex:commentExtensible w16cex:durableId="27A02C65" w16cex:dateUtc="2023-02-22T11:53:00Z"/>
  <w16cex:commentExtensible w16cex:durableId="27D64E62" w16cex:dateUtc="2023-04-04T12:21:00Z"/>
  <w16cex:commentExtensible w16cex:durableId="27D64E81" w16cex:dateUtc="2023-04-04T12:21:00Z"/>
  <w16cex:commentExtensible w16cex:durableId="27AB7E60" w16cex:dateUtc="2023-03-03T01:58:00Z"/>
  <w16cex:commentExtensible w16cex:durableId="27B89C99" w16cex:dateUtc="2023-03-12T23:46:00Z"/>
  <w16cex:commentExtensible w16cex:durableId="27D64F7C" w16cex:dateUtc="2023-04-04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AACB0C" w16cid:durableId="27D3340C"/>
  <w16cid:commentId w16cid:paraId="373524B2" w16cid:durableId="278BEE15"/>
  <w16cid:commentId w16cid:paraId="677EF903" w16cid:durableId="2797C9C8"/>
  <w16cid:commentId w16cid:paraId="2520F0EB" w16cid:durableId="278C89FE"/>
  <w16cid:commentId w16cid:paraId="57DD4F9B" w16cid:durableId="2797C5AC"/>
  <w16cid:commentId w16cid:paraId="7E809235" w16cid:durableId="2797C9B3"/>
  <w16cid:commentId w16cid:paraId="6043DCBA" w16cid:durableId="2797C5AB"/>
  <w16cid:commentId w16cid:paraId="0128B5FB" w16cid:durableId="278BEE4F"/>
  <w16cid:commentId w16cid:paraId="0695DAF8" w16cid:durableId="2797CB1B"/>
  <w16cid:commentId w16cid:paraId="39F2282D" w16cid:durableId="278C8A3D"/>
  <w16cid:commentId w16cid:paraId="05F9E976" w16cid:durableId="2797D598"/>
  <w16cid:commentId w16cid:paraId="7BD26A00" w16cid:durableId="2797D223"/>
  <w16cid:commentId w16cid:paraId="50284A16" w16cid:durableId="278CC233"/>
  <w16cid:commentId w16cid:paraId="4C0E3324" w16cid:durableId="2797D96C"/>
  <w16cid:commentId w16cid:paraId="3D8376F3" w16cid:durableId="2797D9B9"/>
  <w16cid:commentId w16cid:paraId="1420B8E0" w16cid:durableId="2797D9BD"/>
  <w16cid:commentId w16cid:paraId="30CFEF1B" w16cid:durableId="2797DB3E"/>
  <w16cid:commentId w16cid:paraId="4C630507" w16cid:durableId="27D64AAE"/>
  <w16cid:commentId w16cid:paraId="585CD5A0" w16cid:durableId="27D64AB8"/>
  <w16cid:commentId w16cid:paraId="41410174" w16cid:durableId="278DD6B3"/>
  <w16cid:commentId w16cid:paraId="3ACB55EB" w16cid:durableId="2797DB58"/>
  <w16cid:commentId w16cid:paraId="0ADBB42C" w16cid:durableId="278DD71F"/>
  <w16cid:commentId w16cid:paraId="02384165" w16cid:durableId="2797DC21"/>
  <w16cid:commentId w16cid:paraId="0176AC68" w16cid:durableId="278DDA5C"/>
  <w16cid:commentId w16cid:paraId="1DB1DC9A" w16cid:durableId="278DDC45"/>
  <w16cid:commentId w16cid:paraId="5F46AF73" w16cid:durableId="27A02C65"/>
  <w16cid:commentId w16cid:paraId="6055BCE1" w16cid:durableId="27D64E62"/>
  <w16cid:commentId w16cid:paraId="039B9285" w16cid:durableId="27D64E81"/>
  <w16cid:commentId w16cid:paraId="1004F4D2" w16cid:durableId="27AB7E60"/>
  <w16cid:commentId w16cid:paraId="637A2853" w16cid:durableId="27B89C99"/>
  <w16cid:commentId w16cid:paraId="1AD5856D" w16cid:durableId="27D64F7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55286D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31A25867"/>
    <w:multiLevelType w:val="hybridMultilevel"/>
    <w:tmpl w:val="5D121428"/>
    <w:lvl w:ilvl="0" w:tplc="78CC92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C45FC8"/>
    <w:multiLevelType w:val="hybridMultilevel"/>
    <w:tmpl w:val="6CFA28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4901654">
    <w:abstractNumId w:val="1"/>
  </w:num>
  <w:num w:numId="2" w16cid:durableId="1265503553">
    <w:abstractNumId w:val="2"/>
  </w:num>
  <w:num w:numId="3" w16cid:durableId="36067039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istopher Huong">
    <w15:presenceInfo w15:providerId="AD" w15:userId="S::christopher.huong@utsa.edu::20eee564-2dda-4196-9b97-83a3f0e0bd0e"/>
  </w15:person>
  <w15:person w15:author="Denver Brown">
    <w15:presenceInfo w15:providerId="AD" w15:userId="S::denver.brown@utsa.edu::9acf3aa8-48d7-42c4-a809-28fc2109e903"/>
  </w15:person>
  <w15:person w15:author="Denver Brown [2]">
    <w15:presenceInfo w15:providerId="AD" w15:userId="S-1-5-21-1922958001-1748050809-1695950106-1224754"/>
  </w15:person>
  <w15:person w15:author="christopher huong">
    <w15:presenceInfo w15:providerId="Windows Live" w15:userId="315b9e68075486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nnals Behavioral Med Copy&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da2pvwscxarw9e0z24p90wxpr2wfdzp2a0w&quot;&gt;mhm_library&lt;record-ids&gt;&lt;item&gt;52&lt;/item&gt;&lt;item&gt;53&lt;/item&gt;&lt;item&gt;58&lt;/item&gt;&lt;item&gt;59&lt;/item&gt;&lt;item&gt;60&lt;/item&gt;&lt;item&gt;62&lt;/item&gt;&lt;item&gt;63&lt;/item&gt;&lt;item&gt;66&lt;/item&gt;&lt;item&gt;68&lt;/item&gt;&lt;item&gt;69&lt;/item&gt;&lt;item&gt;70&lt;/item&gt;&lt;item&gt;71&lt;/item&gt;&lt;item&gt;72&lt;/item&gt;&lt;item&gt;73&lt;/item&gt;&lt;item&gt;74&lt;/item&gt;&lt;item&gt;75&lt;/item&gt;&lt;item&gt;76&lt;/item&gt;&lt;item&gt;77&lt;/item&gt;&lt;item&gt;78&lt;/item&gt;&lt;item&gt;79&lt;/item&gt;&lt;item&gt;98&lt;/item&gt;&lt;item&gt;99&lt;/item&gt;&lt;item&gt;100&lt;/item&gt;&lt;item&gt;101&lt;/item&gt;&lt;item&gt;102&lt;/item&gt;&lt;item&gt;103&lt;/item&gt;&lt;item&gt;107&lt;/item&gt;&lt;item&gt;108&lt;/item&gt;&lt;item&gt;109&lt;/item&gt;&lt;item&gt;110&lt;/item&gt;&lt;item&gt;111&lt;/item&gt;&lt;item&gt;112&lt;/item&gt;&lt;item&gt;113&lt;/item&gt;&lt;item&gt;114&lt;/item&gt;&lt;item&gt;115&lt;/item&gt;&lt;item&gt;116&lt;/item&gt;&lt;item&gt;117&lt;/item&gt;&lt;item&gt;118&lt;/item&gt;&lt;item&gt;119&lt;/item&gt;&lt;item&gt;120&lt;/item&gt;&lt;item&gt;121&lt;/item&gt;&lt;item&gt;122&lt;/item&gt;&lt;item&gt;123&lt;/item&gt;&lt;item&gt;124&lt;/item&gt;&lt;item&gt;125&lt;/item&gt;&lt;item&gt;136&lt;/item&gt;&lt;item&gt;138&lt;/item&gt;&lt;item&gt;139&lt;/item&gt;&lt;item&gt;141&lt;/item&gt;&lt;item&gt;142&lt;/item&gt;&lt;item&gt;143&lt;/item&gt;&lt;item&gt;144&lt;/item&gt;&lt;item&gt;145&lt;/item&gt;&lt;item&gt;147&lt;/item&gt;&lt;item&gt;148&lt;/item&gt;&lt;item&gt;149&lt;/item&gt;&lt;item&gt;150&lt;/item&gt;&lt;item&gt;151&lt;/item&gt;&lt;item&gt;152&lt;/item&gt;&lt;item&gt;153&lt;/item&gt;&lt;item&gt;154&lt;/item&gt;&lt;item&gt;155&lt;/item&gt;&lt;item&gt;156&lt;/item&gt;&lt;item&gt;157&lt;/item&gt;&lt;item&gt;158&lt;/item&gt;&lt;item&gt;159&lt;/item&gt;&lt;item&gt;160&lt;/item&gt;&lt;item&gt;161&lt;/item&gt;&lt;item&gt;162&lt;/item&gt;&lt;item&gt;163&lt;/item&gt;&lt;item&gt;164&lt;/item&gt;&lt;item&gt;165&lt;/item&gt;&lt;item&gt;166&lt;/item&gt;&lt;item&gt;167&lt;/item&gt;&lt;item&gt;168&lt;/item&gt;&lt;item&gt;170&lt;/item&gt;&lt;item&gt;171&lt;/item&gt;&lt;item&gt;172&lt;/item&gt;&lt;item&gt;173&lt;/item&gt;&lt;item&gt;174&lt;/item&gt;&lt;item&gt;186&lt;/item&gt;&lt;item&gt;187&lt;/item&gt;&lt;item&gt;188&lt;/item&gt;&lt;item&gt;189&lt;/item&gt;&lt;item&gt;190&lt;/item&gt;&lt;item&gt;191&lt;/item&gt;&lt;item&gt;192&lt;/item&gt;&lt;item&gt;193&lt;/item&gt;&lt;/record-ids&gt;&lt;/item&gt;&lt;/Libraries&gt;"/>
  </w:docVars>
  <w:rsids>
    <w:rsidRoot w:val="000E750E"/>
    <w:rsid w:val="00000D82"/>
    <w:rsid w:val="00021297"/>
    <w:rsid w:val="0003573E"/>
    <w:rsid w:val="00055ADC"/>
    <w:rsid w:val="00064BD7"/>
    <w:rsid w:val="00065819"/>
    <w:rsid w:val="0006789A"/>
    <w:rsid w:val="00076C6C"/>
    <w:rsid w:val="00083C8E"/>
    <w:rsid w:val="00093325"/>
    <w:rsid w:val="000A2DF6"/>
    <w:rsid w:val="000A5950"/>
    <w:rsid w:val="000B2383"/>
    <w:rsid w:val="000C15CF"/>
    <w:rsid w:val="000D2AD1"/>
    <w:rsid w:val="000E2B50"/>
    <w:rsid w:val="000E750E"/>
    <w:rsid w:val="000F5D32"/>
    <w:rsid w:val="00106156"/>
    <w:rsid w:val="00107437"/>
    <w:rsid w:val="00120E25"/>
    <w:rsid w:val="00121A88"/>
    <w:rsid w:val="00122808"/>
    <w:rsid w:val="001363BA"/>
    <w:rsid w:val="00141290"/>
    <w:rsid w:val="00152DF4"/>
    <w:rsid w:val="0015604F"/>
    <w:rsid w:val="00156533"/>
    <w:rsid w:val="00171563"/>
    <w:rsid w:val="0017567C"/>
    <w:rsid w:val="00185CFE"/>
    <w:rsid w:val="001902B1"/>
    <w:rsid w:val="001921C7"/>
    <w:rsid w:val="001A4AA9"/>
    <w:rsid w:val="001A73CF"/>
    <w:rsid w:val="001B3866"/>
    <w:rsid w:val="001B508B"/>
    <w:rsid w:val="001C1A1D"/>
    <w:rsid w:val="001E3EC7"/>
    <w:rsid w:val="001F41B6"/>
    <w:rsid w:val="001F689C"/>
    <w:rsid w:val="00201635"/>
    <w:rsid w:val="00204412"/>
    <w:rsid w:val="0021556C"/>
    <w:rsid w:val="0022393E"/>
    <w:rsid w:val="00224F3E"/>
    <w:rsid w:val="00233B97"/>
    <w:rsid w:val="00244400"/>
    <w:rsid w:val="00262C02"/>
    <w:rsid w:val="002735DC"/>
    <w:rsid w:val="00277D25"/>
    <w:rsid w:val="00280BE1"/>
    <w:rsid w:val="002819A1"/>
    <w:rsid w:val="00286525"/>
    <w:rsid w:val="00297ADC"/>
    <w:rsid w:val="002A1385"/>
    <w:rsid w:val="002A6F99"/>
    <w:rsid w:val="002B361C"/>
    <w:rsid w:val="002B6E65"/>
    <w:rsid w:val="002C4D62"/>
    <w:rsid w:val="002D3639"/>
    <w:rsid w:val="002D4BFA"/>
    <w:rsid w:val="002E4E59"/>
    <w:rsid w:val="00316EF3"/>
    <w:rsid w:val="00317F72"/>
    <w:rsid w:val="0034290B"/>
    <w:rsid w:val="00343D29"/>
    <w:rsid w:val="00345D96"/>
    <w:rsid w:val="00347571"/>
    <w:rsid w:val="00352824"/>
    <w:rsid w:val="00353DC3"/>
    <w:rsid w:val="00354F08"/>
    <w:rsid w:val="0036056A"/>
    <w:rsid w:val="00374208"/>
    <w:rsid w:val="0039631D"/>
    <w:rsid w:val="003A7FB5"/>
    <w:rsid w:val="003B0E66"/>
    <w:rsid w:val="003B4419"/>
    <w:rsid w:val="003B4DD9"/>
    <w:rsid w:val="003B7CE5"/>
    <w:rsid w:val="003C0078"/>
    <w:rsid w:val="003C0EAF"/>
    <w:rsid w:val="003C1253"/>
    <w:rsid w:val="003C2CF3"/>
    <w:rsid w:val="003D0AF0"/>
    <w:rsid w:val="003E68B2"/>
    <w:rsid w:val="003E7D8B"/>
    <w:rsid w:val="003F3415"/>
    <w:rsid w:val="003F52CF"/>
    <w:rsid w:val="00401B9D"/>
    <w:rsid w:val="0040436F"/>
    <w:rsid w:val="004043F1"/>
    <w:rsid w:val="0040576E"/>
    <w:rsid w:val="00433639"/>
    <w:rsid w:val="00437151"/>
    <w:rsid w:val="004378B2"/>
    <w:rsid w:val="004425BA"/>
    <w:rsid w:val="00442DEB"/>
    <w:rsid w:val="0044417C"/>
    <w:rsid w:val="00447C8F"/>
    <w:rsid w:val="00452536"/>
    <w:rsid w:val="004538B6"/>
    <w:rsid w:val="00455C67"/>
    <w:rsid w:val="00461BB6"/>
    <w:rsid w:val="0047334C"/>
    <w:rsid w:val="004848C4"/>
    <w:rsid w:val="00485D6E"/>
    <w:rsid w:val="0048604D"/>
    <w:rsid w:val="00491022"/>
    <w:rsid w:val="00493854"/>
    <w:rsid w:val="00494E50"/>
    <w:rsid w:val="004B62B7"/>
    <w:rsid w:val="004C1458"/>
    <w:rsid w:val="004D42FE"/>
    <w:rsid w:val="004D6298"/>
    <w:rsid w:val="004D6919"/>
    <w:rsid w:val="004E244E"/>
    <w:rsid w:val="004E63E8"/>
    <w:rsid w:val="004E6E0C"/>
    <w:rsid w:val="004E6F93"/>
    <w:rsid w:val="004E736A"/>
    <w:rsid w:val="004E7559"/>
    <w:rsid w:val="004E7BA4"/>
    <w:rsid w:val="004F1168"/>
    <w:rsid w:val="004F1596"/>
    <w:rsid w:val="004F47CF"/>
    <w:rsid w:val="004F6799"/>
    <w:rsid w:val="005072AE"/>
    <w:rsid w:val="005107AB"/>
    <w:rsid w:val="00514033"/>
    <w:rsid w:val="00520763"/>
    <w:rsid w:val="0054132F"/>
    <w:rsid w:val="0054733E"/>
    <w:rsid w:val="00551A0B"/>
    <w:rsid w:val="00557374"/>
    <w:rsid w:val="00563442"/>
    <w:rsid w:val="00563C01"/>
    <w:rsid w:val="00564EEA"/>
    <w:rsid w:val="00570F1A"/>
    <w:rsid w:val="005712B3"/>
    <w:rsid w:val="0057234D"/>
    <w:rsid w:val="00575E5B"/>
    <w:rsid w:val="0057752B"/>
    <w:rsid w:val="00580235"/>
    <w:rsid w:val="005813BD"/>
    <w:rsid w:val="00582406"/>
    <w:rsid w:val="00584C19"/>
    <w:rsid w:val="00597D83"/>
    <w:rsid w:val="005B0F77"/>
    <w:rsid w:val="005B3C8B"/>
    <w:rsid w:val="005C0583"/>
    <w:rsid w:val="005C70FA"/>
    <w:rsid w:val="005F136A"/>
    <w:rsid w:val="005F7E9C"/>
    <w:rsid w:val="0060389B"/>
    <w:rsid w:val="00603E49"/>
    <w:rsid w:val="00610A64"/>
    <w:rsid w:val="00611AB3"/>
    <w:rsid w:val="00611C21"/>
    <w:rsid w:val="00623388"/>
    <w:rsid w:val="00624758"/>
    <w:rsid w:val="00624DFA"/>
    <w:rsid w:val="00626594"/>
    <w:rsid w:val="00631FCB"/>
    <w:rsid w:val="00633019"/>
    <w:rsid w:val="006344B0"/>
    <w:rsid w:val="006426DE"/>
    <w:rsid w:val="00671BB6"/>
    <w:rsid w:val="0067489F"/>
    <w:rsid w:val="006771E9"/>
    <w:rsid w:val="00682D10"/>
    <w:rsid w:val="00690635"/>
    <w:rsid w:val="00693729"/>
    <w:rsid w:val="006974A4"/>
    <w:rsid w:val="006B76B9"/>
    <w:rsid w:val="006D3632"/>
    <w:rsid w:val="006D6F1A"/>
    <w:rsid w:val="006E27FD"/>
    <w:rsid w:val="006F06F4"/>
    <w:rsid w:val="006F1D42"/>
    <w:rsid w:val="006F4468"/>
    <w:rsid w:val="00702E9C"/>
    <w:rsid w:val="00704989"/>
    <w:rsid w:val="0071490D"/>
    <w:rsid w:val="007164B5"/>
    <w:rsid w:val="007238B8"/>
    <w:rsid w:val="007358B6"/>
    <w:rsid w:val="007522E5"/>
    <w:rsid w:val="00760B47"/>
    <w:rsid w:val="00771FDC"/>
    <w:rsid w:val="0079126F"/>
    <w:rsid w:val="007927EB"/>
    <w:rsid w:val="007A12E7"/>
    <w:rsid w:val="007A2BAB"/>
    <w:rsid w:val="007B1816"/>
    <w:rsid w:val="007B26B8"/>
    <w:rsid w:val="007D1133"/>
    <w:rsid w:val="007D1A74"/>
    <w:rsid w:val="007D3A5E"/>
    <w:rsid w:val="007F45DB"/>
    <w:rsid w:val="007F78F1"/>
    <w:rsid w:val="00803A43"/>
    <w:rsid w:val="00804833"/>
    <w:rsid w:val="0081587F"/>
    <w:rsid w:val="00822A0A"/>
    <w:rsid w:val="00826754"/>
    <w:rsid w:val="008319F8"/>
    <w:rsid w:val="008561F4"/>
    <w:rsid w:val="008763BC"/>
    <w:rsid w:val="008A08B9"/>
    <w:rsid w:val="008A12DD"/>
    <w:rsid w:val="008B12AA"/>
    <w:rsid w:val="008B2F60"/>
    <w:rsid w:val="008B5A88"/>
    <w:rsid w:val="008C775C"/>
    <w:rsid w:val="008E1D18"/>
    <w:rsid w:val="008E5894"/>
    <w:rsid w:val="008F6D54"/>
    <w:rsid w:val="008F6DDC"/>
    <w:rsid w:val="008F7EC1"/>
    <w:rsid w:val="009124DC"/>
    <w:rsid w:val="00913A33"/>
    <w:rsid w:val="00914D4B"/>
    <w:rsid w:val="00920188"/>
    <w:rsid w:val="0092241A"/>
    <w:rsid w:val="00926BCF"/>
    <w:rsid w:val="009276CB"/>
    <w:rsid w:val="00933F1B"/>
    <w:rsid w:val="009351F1"/>
    <w:rsid w:val="00946809"/>
    <w:rsid w:val="00946BC5"/>
    <w:rsid w:val="00954A99"/>
    <w:rsid w:val="00955219"/>
    <w:rsid w:val="00974BEE"/>
    <w:rsid w:val="0097575E"/>
    <w:rsid w:val="00985E74"/>
    <w:rsid w:val="0099768F"/>
    <w:rsid w:val="009A1276"/>
    <w:rsid w:val="009B535C"/>
    <w:rsid w:val="009B5835"/>
    <w:rsid w:val="009B734B"/>
    <w:rsid w:val="009D1779"/>
    <w:rsid w:val="009D1E27"/>
    <w:rsid w:val="009D3402"/>
    <w:rsid w:val="009D3B6D"/>
    <w:rsid w:val="009E5C24"/>
    <w:rsid w:val="00A0165A"/>
    <w:rsid w:val="00A04761"/>
    <w:rsid w:val="00A310DD"/>
    <w:rsid w:val="00A31271"/>
    <w:rsid w:val="00A316DB"/>
    <w:rsid w:val="00A47308"/>
    <w:rsid w:val="00A5251B"/>
    <w:rsid w:val="00A553D1"/>
    <w:rsid w:val="00A76ABE"/>
    <w:rsid w:val="00A76D85"/>
    <w:rsid w:val="00A80279"/>
    <w:rsid w:val="00A83633"/>
    <w:rsid w:val="00A91612"/>
    <w:rsid w:val="00A95FF3"/>
    <w:rsid w:val="00A97E3E"/>
    <w:rsid w:val="00AB0A03"/>
    <w:rsid w:val="00AB3ABC"/>
    <w:rsid w:val="00AC03A1"/>
    <w:rsid w:val="00AC4A78"/>
    <w:rsid w:val="00AC5C70"/>
    <w:rsid w:val="00AD4A49"/>
    <w:rsid w:val="00AD605B"/>
    <w:rsid w:val="00AD7571"/>
    <w:rsid w:val="00AE6363"/>
    <w:rsid w:val="00AF03EE"/>
    <w:rsid w:val="00AF0E94"/>
    <w:rsid w:val="00AF4E1D"/>
    <w:rsid w:val="00AF5CA0"/>
    <w:rsid w:val="00AF79C4"/>
    <w:rsid w:val="00B045F5"/>
    <w:rsid w:val="00B1605D"/>
    <w:rsid w:val="00B170FB"/>
    <w:rsid w:val="00B2120E"/>
    <w:rsid w:val="00B279BA"/>
    <w:rsid w:val="00B35F7E"/>
    <w:rsid w:val="00B3703C"/>
    <w:rsid w:val="00B43B45"/>
    <w:rsid w:val="00B43E19"/>
    <w:rsid w:val="00B44B6B"/>
    <w:rsid w:val="00B479B7"/>
    <w:rsid w:val="00B528DC"/>
    <w:rsid w:val="00B53BAC"/>
    <w:rsid w:val="00B544FB"/>
    <w:rsid w:val="00B667ED"/>
    <w:rsid w:val="00B91739"/>
    <w:rsid w:val="00B917C0"/>
    <w:rsid w:val="00BC7B4D"/>
    <w:rsid w:val="00BD0CC9"/>
    <w:rsid w:val="00BD4B6A"/>
    <w:rsid w:val="00BD7D7F"/>
    <w:rsid w:val="00BE59CE"/>
    <w:rsid w:val="00BF3FF8"/>
    <w:rsid w:val="00C13F30"/>
    <w:rsid w:val="00C223C0"/>
    <w:rsid w:val="00C22DB4"/>
    <w:rsid w:val="00C34425"/>
    <w:rsid w:val="00C371BD"/>
    <w:rsid w:val="00C41241"/>
    <w:rsid w:val="00C43637"/>
    <w:rsid w:val="00C506C7"/>
    <w:rsid w:val="00C51F0B"/>
    <w:rsid w:val="00C57C70"/>
    <w:rsid w:val="00C775FC"/>
    <w:rsid w:val="00C77A4D"/>
    <w:rsid w:val="00C8141F"/>
    <w:rsid w:val="00C9103A"/>
    <w:rsid w:val="00C974BD"/>
    <w:rsid w:val="00CA42E2"/>
    <w:rsid w:val="00CD3197"/>
    <w:rsid w:val="00CD6CD5"/>
    <w:rsid w:val="00CF010F"/>
    <w:rsid w:val="00CF4D5B"/>
    <w:rsid w:val="00D04507"/>
    <w:rsid w:val="00D129F7"/>
    <w:rsid w:val="00D1414D"/>
    <w:rsid w:val="00D16E16"/>
    <w:rsid w:val="00D24F86"/>
    <w:rsid w:val="00D3027F"/>
    <w:rsid w:val="00D30EF0"/>
    <w:rsid w:val="00D42971"/>
    <w:rsid w:val="00D6279E"/>
    <w:rsid w:val="00D663D5"/>
    <w:rsid w:val="00D71757"/>
    <w:rsid w:val="00D71E61"/>
    <w:rsid w:val="00D7538C"/>
    <w:rsid w:val="00D80B76"/>
    <w:rsid w:val="00D87BEA"/>
    <w:rsid w:val="00DA49EA"/>
    <w:rsid w:val="00DB1880"/>
    <w:rsid w:val="00DB6D8B"/>
    <w:rsid w:val="00DC41A2"/>
    <w:rsid w:val="00DC5193"/>
    <w:rsid w:val="00DC565B"/>
    <w:rsid w:val="00DE5415"/>
    <w:rsid w:val="00DE7B60"/>
    <w:rsid w:val="00DF3994"/>
    <w:rsid w:val="00DF4DAE"/>
    <w:rsid w:val="00E04424"/>
    <w:rsid w:val="00E158F1"/>
    <w:rsid w:val="00E16792"/>
    <w:rsid w:val="00E22D7F"/>
    <w:rsid w:val="00E230F8"/>
    <w:rsid w:val="00E239C9"/>
    <w:rsid w:val="00E31B92"/>
    <w:rsid w:val="00E32C61"/>
    <w:rsid w:val="00E428F6"/>
    <w:rsid w:val="00E43E63"/>
    <w:rsid w:val="00E44C08"/>
    <w:rsid w:val="00E61C46"/>
    <w:rsid w:val="00E63E55"/>
    <w:rsid w:val="00E74AEE"/>
    <w:rsid w:val="00E8113E"/>
    <w:rsid w:val="00E91F2A"/>
    <w:rsid w:val="00E924EA"/>
    <w:rsid w:val="00E94701"/>
    <w:rsid w:val="00E953E9"/>
    <w:rsid w:val="00E95721"/>
    <w:rsid w:val="00EA22B5"/>
    <w:rsid w:val="00EB038B"/>
    <w:rsid w:val="00EB6E32"/>
    <w:rsid w:val="00EC0BAB"/>
    <w:rsid w:val="00EC1816"/>
    <w:rsid w:val="00EC2793"/>
    <w:rsid w:val="00ED26D4"/>
    <w:rsid w:val="00ED2A11"/>
    <w:rsid w:val="00EF70E0"/>
    <w:rsid w:val="00F01209"/>
    <w:rsid w:val="00F15D6A"/>
    <w:rsid w:val="00F2396C"/>
    <w:rsid w:val="00F25E5D"/>
    <w:rsid w:val="00F27B74"/>
    <w:rsid w:val="00F40811"/>
    <w:rsid w:val="00F40F22"/>
    <w:rsid w:val="00F51349"/>
    <w:rsid w:val="00F60530"/>
    <w:rsid w:val="00F60C25"/>
    <w:rsid w:val="00F721EE"/>
    <w:rsid w:val="00F862EE"/>
    <w:rsid w:val="00F86C0C"/>
    <w:rsid w:val="00F96E9E"/>
    <w:rsid w:val="00F971C0"/>
    <w:rsid w:val="00FA7395"/>
    <w:rsid w:val="00FB37F9"/>
    <w:rsid w:val="00FB3E4C"/>
    <w:rsid w:val="00FB7CF1"/>
    <w:rsid w:val="00FE4527"/>
    <w:rsid w:val="00FE555F"/>
    <w:rsid w:val="00FF2885"/>
    <w:rsid w:val="00FF6A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C4295"/>
  <w15:docId w15:val="{C381E0F3-0ED2-42F8-89B2-A08ADE7E6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113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BodyText"/>
    <w:link w:val="Heading2Char"/>
    <w:uiPriority w:val="9"/>
    <w:unhideWhenUsed/>
    <w:qFormat/>
    <w:rsid w:val="001902B1"/>
    <w:pPr>
      <w:keepNext/>
      <w:keepLines/>
      <w:spacing w:before="200" w:after="0" w:line="240" w:lineRule="auto"/>
      <w:outlineLvl w:val="1"/>
    </w:pPr>
    <w:rPr>
      <w:rFonts w:asciiTheme="majorHAnsi" w:eastAsiaTheme="majorEastAsia" w:hAnsiTheme="majorHAnsi" w:cstheme="majorBidi"/>
      <w:b/>
      <w:bCs/>
      <w:color w:val="4472C4" w:themeColor="accent1"/>
      <w:sz w:val="28"/>
      <w:szCs w:val="28"/>
    </w:rPr>
  </w:style>
  <w:style w:type="paragraph" w:styleId="Heading3">
    <w:name w:val="heading 3"/>
    <w:basedOn w:val="Normal"/>
    <w:next w:val="BodyText"/>
    <w:link w:val="Heading3Char"/>
    <w:uiPriority w:val="9"/>
    <w:unhideWhenUsed/>
    <w:qFormat/>
    <w:rsid w:val="001902B1"/>
    <w:pPr>
      <w:keepNext/>
      <w:keepLines/>
      <w:spacing w:before="200" w:after="0" w:line="240" w:lineRule="auto"/>
      <w:outlineLvl w:val="2"/>
    </w:pPr>
    <w:rPr>
      <w:rFonts w:asciiTheme="majorHAnsi" w:eastAsiaTheme="majorEastAsia" w:hAnsiTheme="majorHAnsi" w:cstheme="majorBidi"/>
      <w:b/>
      <w:bCs/>
      <w:color w:val="4472C4" w:themeColor="accent1"/>
      <w:sz w:val="24"/>
      <w:szCs w:val="24"/>
    </w:rPr>
  </w:style>
  <w:style w:type="paragraph" w:styleId="Heading4">
    <w:name w:val="heading 4"/>
    <w:basedOn w:val="Normal"/>
    <w:next w:val="BodyText"/>
    <w:link w:val="Heading4Char"/>
    <w:uiPriority w:val="9"/>
    <w:unhideWhenUsed/>
    <w:qFormat/>
    <w:rsid w:val="001902B1"/>
    <w:pPr>
      <w:keepNext/>
      <w:keepLines/>
      <w:spacing w:before="200" w:after="0" w:line="240" w:lineRule="auto"/>
      <w:outlineLvl w:val="3"/>
    </w:pPr>
    <w:rPr>
      <w:rFonts w:asciiTheme="majorHAnsi" w:eastAsiaTheme="majorEastAsia" w:hAnsiTheme="majorHAnsi" w:cstheme="majorBidi"/>
      <w:bCs/>
      <w:i/>
      <w:color w:val="4472C4" w:themeColor="accent1"/>
      <w:sz w:val="24"/>
      <w:szCs w:val="24"/>
    </w:rPr>
  </w:style>
  <w:style w:type="paragraph" w:styleId="Heading5">
    <w:name w:val="heading 5"/>
    <w:basedOn w:val="Normal"/>
    <w:next w:val="BodyText"/>
    <w:link w:val="Heading5Char"/>
    <w:uiPriority w:val="9"/>
    <w:unhideWhenUsed/>
    <w:qFormat/>
    <w:rsid w:val="001902B1"/>
    <w:pPr>
      <w:keepNext/>
      <w:keepLines/>
      <w:spacing w:before="200" w:after="0" w:line="240" w:lineRule="auto"/>
      <w:outlineLvl w:val="4"/>
    </w:pPr>
    <w:rPr>
      <w:rFonts w:asciiTheme="majorHAnsi" w:eastAsiaTheme="majorEastAsia" w:hAnsiTheme="majorHAnsi" w:cstheme="majorBidi"/>
      <w:iCs/>
      <w:color w:val="4472C4" w:themeColor="accent1"/>
      <w:sz w:val="24"/>
      <w:szCs w:val="24"/>
    </w:rPr>
  </w:style>
  <w:style w:type="paragraph" w:styleId="Heading6">
    <w:name w:val="heading 6"/>
    <w:basedOn w:val="Normal"/>
    <w:next w:val="BodyText"/>
    <w:link w:val="Heading6Char"/>
    <w:uiPriority w:val="9"/>
    <w:unhideWhenUsed/>
    <w:qFormat/>
    <w:rsid w:val="001902B1"/>
    <w:pPr>
      <w:keepNext/>
      <w:keepLines/>
      <w:spacing w:before="200" w:after="0" w:line="240" w:lineRule="auto"/>
      <w:outlineLvl w:val="5"/>
    </w:pPr>
    <w:rPr>
      <w:rFonts w:asciiTheme="majorHAnsi" w:eastAsiaTheme="majorEastAsia" w:hAnsiTheme="majorHAnsi" w:cstheme="majorBidi"/>
      <w:color w:val="4472C4" w:themeColor="accent1"/>
      <w:sz w:val="24"/>
      <w:szCs w:val="24"/>
    </w:rPr>
  </w:style>
  <w:style w:type="paragraph" w:styleId="Heading7">
    <w:name w:val="heading 7"/>
    <w:basedOn w:val="Normal"/>
    <w:next w:val="BodyText"/>
    <w:link w:val="Heading7Char"/>
    <w:uiPriority w:val="9"/>
    <w:unhideWhenUsed/>
    <w:qFormat/>
    <w:rsid w:val="001902B1"/>
    <w:pPr>
      <w:keepNext/>
      <w:keepLines/>
      <w:spacing w:before="200" w:after="0" w:line="240" w:lineRule="auto"/>
      <w:outlineLvl w:val="6"/>
    </w:pPr>
    <w:rPr>
      <w:rFonts w:asciiTheme="majorHAnsi" w:eastAsiaTheme="majorEastAsia" w:hAnsiTheme="majorHAnsi" w:cstheme="majorBidi"/>
      <w:color w:val="4472C4" w:themeColor="accent1"/>
      <w:sz w:val="24"/>
      <w:szCs w:val="24"/>
    </w:rPr>
  </w:style>
  <w:style w:type="paragraph" w:styleId="Heading8">
    <w:name w:val="heading 8"/>
    <w:basedOn w:val="Normal"/>
    <w:next w:val="BodyText"/>
    <w:link w:val="Heading8Char"/>
    <w:uiPriority w:val="9"/>
    <w:unhideWhenUsed/>
    <w:qFormat/>
    <w:rsid w:val="001902B1"/>
    <w:pPr>
      <w:keepNext/>
      <w:keepLines/>
      <w:spacing w:before="200" w:after="0" w:line="240" w:lineRule="auto"/>
      <w:outlineLvl w:val="7"/>
    </w:pPr>
    <w:rPr>
      <w:rFonts w:asciiTheme="majorHAnsi" w:eastAsiaTheme="majorEastAsia" w:hAnsiTheme="majorHAnsi" w:cstheme="majorBidi"/>
      <w:color w:val="4472C4" w:themeColor="accent1"/>
      <w:sz w:val="24"/>
      <w:szCs w:val="24"/>
    </w:rPr>
  </w:style>
  <w:style w:type="paragraph" w:styleId="Heading9">
    <w:name w:val="heading 9"/>
    <w:basedOn w:val="Normal"/>
    <w:next w:val="BodyText"/>
    <w:link w:val="Heading9Char"/>
    <w:uiPriority w:val="9"/>
    <w:unhideWhenUsed/>
    <w:qFormat/>
    <w:rsid w:val="001902B1"/>
    <w:pPr>
      <w:keepNext/>
      <w:keepLines/>
      <w:spacing w:before="200" w:after="0" w:line="240" w:lineRule="auto"/>
      <w:outlineLvl w:val="8"/>
    </w:pPr>
    <w:rPr>
      <w:rFonts w:asciiTheme="majorHAnsi" w:eastAsiaTheme="majorEastAsia" w:hAnsiTheme="majorHAnsi" w:cstheme="majorBidi"/>
      <w:color w:val="4472C4"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239C9"/>
    <w:rPr>
      <w:sz w:val="16"/>
      <w:szCs w:val="16"/>
    </w:rPr>
  </w:style>
  <w:style w:type="paragraph" w:styleId="CommentText">
    <w:name w:val="annotation text"/>
    <w:basedOn w:val="Normal"/>
    <w:link w:val="CommentTextChar"/>
    <w:uiPriority w:val="99"/>
    <w:unhideWhenUsed/>
    <w:rsid w:val="00E239C9"/>
    <w:pPr>
      <w:spacing w:line="240" w:lineRule="auto"/>
    </w:pPr>
    <w:rPr>
      <w:sz w:val="20"/>
      <w:szCs w:val="20"/>
    </w:rPr>
  </w:style>
  <w:style w:type="character" w:customStyle="1" w:styleId="CommentTextChar">
    <w:name w:val="Comment Text Char"/>
    <w:basedOn w:val="DefaultParagraphFont"/>
    <w:link w:val="CommentText"/>
    <w:uiPriority w:val="99"/>
    <w:rsid w:val="00E239C9"/>
    <w:rPr>
      <w:sz w:val="20"/>
      <w:szCs w:val="20"/>
    </w:rPr>
  </w:style>
  <w:style w:type="paragraph" w:styleId="CommentSubject">
    <w:name w:val="annotation subject"/>
    <w:basedOn w:val="CommentText"/>
    <w:next w:val="CommentText"/>
    <w:link w:val="CommentSubjectChar"/>
    <w:uiPriority w:val="99"/>
    <w:semiHidden/>
    <w:unhideWhenUsed/>
    <w:rsid w:val="00E239C9"/>
    <w:rPr>
      <w:b/>
      <w:bCs/>
    </w:rPr>
  </w:style>
  <w:style w:type="character" w:customStyle="1" w:styleId="CommentSubjectChar">
    <w:name w:val="Comment Subject Char"/>
    <w:basedOn w:val="CommentTextChar"/>
    <w:link w:val="CommentSubject"/>
    <w:uiPriority w:val="99"/>
    <w:semiHidden/>
    <w:rsid w:val="00E239C9"/>
    <w:rPr>
      <w:b/>
      <w:bCs/>
      <w:sz w:val="20"/>
      <w:szCs w:val="20"/>
    </w:rPr>
  </w:style>
  <w:style w:type="character" w:customStyle="1" w:styleId="Heading1Char">
    <w:name w:val="Heading 1 Char"/>
    <w:basedOn w:val="DefaultParagraphFont"/>
    <w:link w:val="Heading1"/>
    <w:uiPriority w:val="9"/>
    <w:rsid w:val="007D1133"/>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nhideWhenUsed/>
    <w:qFormat/>
    <w:rsid w:val="007D1133"/>
  </w:style>
  <w:style w:type="character" w:styleId="Hyperlink">
    <w:name w:val="Hyperlink"/>
    <w:basedOn w:val="DefaultParagraphFont"/>
    <w:unhideWhenUsed/>
    <w:rsid w:val="00AC03A1"/>
    <w:rPr>
      <w:color w:val="0563C1" w:themeColor="hyperlink"/>
      <w:u w:val="single"/>
    </w:rPr>
  </w:style>
  <w:style w:type="character" w:styleId="UnresolvedMention">
    <w:name w:val="Unresolved Mention"/>
    <w:basedOn w:val="DefaultParagraphFont"/>
    <w:uiPriority w:val="99"/>
    <w:semiHidden/>
    <w:unhideWhenUsed/>
    <w:rsid w:val="00AC03A1"/>
    <w:rPr>
      <w:color w:val="605E5C"/>
      <w:shd w:val="clear" w:color="auto" w:fill="E1DFDD"/>
    </w:rPr>
  </w:style>
  <w:style w:type="paragraph" w:customStyle="1" w:styleId="EndNoteBibliographyTitle">
    <w:name w:val="EndNote Bibliography Title"/>
    <w:basedOn w:val="Normal"/>
    <w:link w:val="EndNoteBibliographyTitleChar"/>
    <w:rsid w:val="00485D6E"/>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85D6E"/>
    <w:rPr>
      <w:rFonts w:ascii="Calibri" w:hAnsi="Calibri" w:cs="Calibri"/>
      <w:noProof/>
    </w:rPr>
  </w:style>
  <w:style w:type="paragraph" w:customStyle="1" w:styleId="EndNoteBibliography">
    <w:name w:val="EndNote Bibliography"/>
    <w:basedOn w:val="Normal"/>
    <w:link w:val="EndNoteBibliographyChar"/>
    <w:rsid w:val="00485D6E"/>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85D6E"/>
    <w:rPr>
      <w:rFonts w:ascii="Calibri" w:hAnsi="Calibri" w:cs="Calibri"/>
      <w:noProof/>
    </w:rPr>
  </w:style>
  <w:style w:type="paragraph" w:styleId="ListParagraph">
    <w:name w:val="List Paragraph"/>
    <w:basedOn w:val="Normal"/>
    <w:uiPriority w:val="34"/>
    <w:qFormat/>
    <w:rsid w:val="00E91F2A"/>
    <w:pPr>
      <w:ind w:left="720"/>
      <w:contextualSpacing/>
    </w:pPr>
  </w:style>
  <w:style w:type="paragraph" w:styleId="Revision">
    <w:name w:val="Revision"/>
    <w:hidden/>
    <w:uiPriority w:val="99"/>
    <w:semiHidden/>
    <w:rsid w:val="0079126F"/>
    <w:pPr>
      <w:spacing w:after="0" w:line="240" w:lineRule="auto"/>
    </w:pPr>
  </w:style>
  <w:style w:type="paragraph" w:styleId="BalloonText">
    <w:name w:val="Balloon Text"/>
    <w:basedOn w:val="Normal"/>
    <w:link w:val="BalloonTextChar"/>
    <w:uiPriority w:val="99"/>
    <w:semiHidden/>
    <w:unhideWhenUsed/>
    <w:rsid w:val="00447C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47C8F"/>
    <w:rPr>
      <w:rFonts w:ascii="Segoe UI" w:hAnsi="Segoe UI" w:cs="Segoe UI"/>
      <w:sz w:val="18"/>
      <w:szCs w:val="18"/>
    </w:rPr>
  </w:style>
  <w:style w:type="character" w:customStyle="1" w:styleId="Heading2Char">
    <w:name w:val="Heading 2 Char"/>
    <w:basedOn w:val="DefaultParagraphFont"/>
    <w:link w:val="Heading2"/>
    <w:uiPriority w:val="9"/>
    <w:rsid w:val="001902B1"/>
    <w:rPr>
      <w:rFonts w:asciiTheme="majorHAnsi" w:eastAsiaTheme="majorEastAsia" w:hAnsiTheme="majorHAnsi" w:cstheme="majorBidi"/>
      <w:b/>
      <w:bCs/>
      <w:color w:val="4472C4" w:themeColor="accent1"/>
      <w:sz w:val="28"/>
      <w:szCs w:val="28"/>
    </w:rPr>
  </w:style>
  <w:style w:type="character" w:customStyle="1" w:styleId="Heading3Char">
    <w:name w:val="Heading 3 Char"/>
    <w:basedOn w:val="DefaultParagraphFont"/>
    <w:link w:val="Heading3"/>
    <w:uiPriority w:val="9"/>
    <w:rsid w:val="001902B1"/>
    <w:rPr>
      <w:rFonts w:asciiTheme="majorHAnsi" w:eastAsiaTheme="majorEastAsia" w:hAnsiTheme="majorHAnsi" w:cstheme="majorBidi"/>
      <w:b/>
      <w:bCs/>
      <w:color w:val="4472C4" w:themeColor="accent1"/>
      <w:sz w:val="24"/>
      <w:szCs w:val="24"/>
    </w:rPr>
  </w:style>
  <w:style w:type="character" w:customStyle="1" w:styleId="Heading4Char">
    <w:name w:val="Heading 4 Char"/>
    <w:basedOn w:val="DefaultParagraphFont"/>
    <w:link w:val="Heading4"/>
    <w:uiPriority w:val="9"/>
    <w:rsid w:val="001902B1"/>
    <w:rPr>
      <w:rFonts w:asciiTheme="majorHAnsi" w:eastAsiaTheme="majorEastAsia" w:hAnsiTheme="majorHAnsi" w:cstheme="majorBidi"/>
      <w:bCs/>
      <w:i/>
      <w:color w:val="4472C4" w:themeColor="accent1"/>
      <w:sz w:val="24"/>
      <w:szCs w:val="24"/>
    </w:rPr>
  </w:style>
  <w:style w:type="character" w:customStyle="1" w:styleId="Heading5Char">
    <w:name w:val="Heading 5 Char"/>
    <w:basedOn w:val="DefaultParagraphFont"/>
    <w:link w:val="Heading5"/>
    <w:uiPriority w:val="9"/>
    <w:rsid w:val="001902B1"/>
    <w:rPr>
      <w:rFonts w:asciiTheme="majorHAnsi" w:eastAsiaTheme="majorEastAsia" w:hAnsiTheme="majorHAnsi" w:cstheme="majorBidi"/>
      <w:iCs/>
      <w:color w:val="4472C4" w:themeColor="accent1"/>
      <w:sz w:val="24"/>
      <w:szCs w:val="24"/>
    </w:rPr>
  </w:style>
  <w:style w:type="character" w:customStyle="1" w:styleId="Heading6Char">
    <w:name w:val="Heading 6 Char"/>
    <w:basedOn w:val="DefaultParagraphFont"/>
    <w:link w:val="Heading6"/>
    <w:uiPriority w:val="9"/>
    <w:rsid w:val="001902B1"/>
    <w:rPr>
      <w:rFonts w:asciiTheme="majorHAnsi" w:eastAsiaTheme="majorEastAsia" w:hAnsiTheme="majorHAnsi" w:cstheme="majorBidi"/>
      <w:color w:val="4472C4" w:themeColor="accent1"/>
      <w:sz w:val="24"/>
      <w:szCs w:val="24"/>
    </w:rPr>
  </w:style>
  <w:style w:type="character" w:customStyle="1" w:styleId="Heading7Char">
    <w:name w:val="Heading 7 Char"/>
    <w:basedOn w:val="DefaultParagraphFont"/>
    <w:link w:val="Heading7"/>
    <w:uiPriority w:val="9"/>
    <w:rsid w:val="001902B1"/>
    <w:rPr>
      <w:rFonts w:asciiTheme="majorHAnsi" w:eastAsiaTheme="majorEastAsia" w:hAnsiTheme="majorHAnsi" w:cstheme="majorBidi"/>
      <w:color w:val="4472C4" w:themeColor="accent1"/>
      <w:sz w:val="24"/>
      <w:szCs w:val="24"/>
    </w:rPr>
  </w:style>
  <w:style w:type="character" w:customStyle="1" w:styleId="Heading8Char">
    <w:name w:val="Heading 8 Char"/>
    <w:basedOn w:val="DefaultParagraphFont"/>
    <w:link w:val="Heading8"/>
    <w:uiPriority w:val="9"/>
    <w:rsid w:val="001902B1"/>
    <w:rPr>
      <w:rFonts w:asciiTheme="majorHAnsi" w:eastAsiaTheme="majorEastAsia" w:hAnsiTheme="majorHAnsi" w:cstheme="majorBidi"/>
      <w:color w:val="4472C4" w:themeColor="accent1"/>
      <w:sz w:val="24"/>
      <w:szCs w:val="24"/>
    </w:rPr>
  </w:style>
  <w:style w:type="character" w:customStyle="1" w:styleId="Heading9Char">
    <w:name w:val="Heading 9 Char"/>
    <w:basedOn w:val="DefaultParagraphFont"/>
    <w:link w:val="Heading9"/>
    <w:uiPriority w:val="9"/>
    <w:rsid w:val="001902B1"/>
    <w:rPr>
      <w:rFonts w:asciiTheme="majorHAnsi" w:eastAsiaTheme="majorEastAsia" w:hAnsiTheme="majorHAnsi" w:cstheme="majorBidi"/>
      <w:color w:val="4472C4" w:themeColor="accent1"/>
      <w:sz w:val="24"/>
      <w:szCs w:val="24"/>
    </w:rPr>
  </w:style>
  <w:style w:type="paragraph" w:styleId="BodyText">
    <w:name w:val="Body Text"/>
    <w:basedOn w:val="Normal"/>
    <w:link w:val="BodyTextChar"/>
    <w:qFormat/>
    <w:rsid w:val="001902B1"/>
    <w:pPr>
      <w:spacing w:before="180" w:after="180" w:line="240" w:lineRule="auto"/>
    </w:pPr>
    <w:rPr>
      <w:sz w:val="24"/>
      <w:szCs w:val="24"/>
    </w:rPr>
  </w:style>
  <w:style w:type="character" w:customStyle="1" w:styleId="BodyTextChar">
    <w:name w:val="Body Text Char"/>
    <w:basedOn w:val="DefaultParagraphFont"/>
    <w:link w:val="BodyText"/>
    <w:rsid w:val="001902B1"/>
    <w:rPr>
      <w:sz w:val="24"/>
      <w:szCs w:val="24"/>
    </w:rPr>
  </w:style>
  <w:style w:type="paragraph" w:customStyle="1" w:styleId="FirstParagraph">
    <w:name w:val="First Paragraph"/>
    <w:basedOn w:val="BodyText"/>
    <w:next w:val="BodyText"/>
    <w:qFormat/>
    <w:rsid w:val="001902B1"/>
  </w:style>
  <w:style w:type="paragraph" w:customStyle="1" w:styleId="Compact">
    <w:name w:val="Compact"/>
    <w:basedOn w:val="BodyText"/>
    <w:qFormat/>
    <w:rsid w:val="001902B1"/>
    <w:pPr>
      <w:spacing w:before="36" w:after="36"/>
    </w:pPr>
  </w:style>
  <w:style w:type="paragraph" w:styleId="Title">
    <w:name w:val="Title"/>
    <w:basedOn w:val="Normal"/>
    <w:next w:val="BodyText"/>
    <w:link w:val="TitleChar"/>
    <w:qFormat/>
    <w:rsid w:val="001902B1"/>
    <w:pPr>
      <w:keepNext/>
      <w:keepLines/>
      <w:spacing w:before="480" w:after="240" w:line="240" w:lineRule="auto"/>
      <w:jc w:val="center"/>
    </w:pPr>
    <w:rPr>
      <w:rFonts w:asciiTheme="majorHAnsi" w:eastAsiaTheme="majorEastAsia" w:hAnsiTheme="majorHAnsi" w:cstheme="majorBidi"/>
      <w:b/>
      <w:bCs/>
      <w:color w:val="2D4F8E" w:themeColor="accent1" w:themeShade="B5"/>
      <w:sz w:val="36"/>
      <w:szCs w:val="36"/>
    </w:rPr>
  </w:style>
  <w:style w:type="character" w:customStyle="1" w:styleId="TitleChar">
    <w:name w:val="Title Char"/>
    <w:basedOn w:val="DefaultParagraphFont"/>
    <w:link w:val="Title"/>
    <w:rsid w:val="001902B1"/>
    <w:rPr>
      <w:rFonts w:asciiTheme="majorHAnsi" w:eastAsiaTheme="majorEastAsia" w:hAnsiTheme="majorHAnsi" w:cstheme="majorBidi"/>
      <w:b/>
      <w:bCs/>
      <w:color w:val="2D4F8E" w:themeColor="accent1" w:themeShade="B5"/>
      <w:sz w:val="36"/>
      <w:szCs w:val="36"/>
    </w:rPr>
  </w:style>
  <w:style w:type="paragraph" w:styleId="Subtitle">
    <w:name w:val="Subtitle"/>
    <w:basedOn w:val="Title"/>
    <w:next w:val="BodyText"/>
    <w:link w:val="SubtitleChar"/>
    <w:qFormat/>
    <w:rsid w:val="001902B1"/>
    <w:pPr>
      <w:spacing w:before="240"/>
    </w:pPr>
    <w:rPr>
      <w:sz w:val="30"/>
      <w:szCs w:val="30"/>
    </w:rPr>
  </w:style>
  <w:style w:type="character" w:customStyle="1" w:styleId="SubtitleChar">
    <w:name w:val="Subtitle Char"/>
    <w:basedOn w:val="DefaultParagraphFont"/>
    <w:link w:val="Subtitle"/>
    <w:rsid w:val="001902B1"/>
    <w:rPr>
      <w:rFonts w:asciiTheme="majorHAnsi" w:eastAsiaTheme="majorEastAsia" w:hAnsiTheme="majorHAnsi" w:cstheme="majorBidi"/>
      <w:b/>
      <w:bCs/>
      <w:color w:val="2D4F8E" w:themeColor="accent1" w:themeShade="B5"/>
      <w:sz w:val="30"/>
      <w:szCs w:val="30"/>
    </w:rPr>
  </w:style>
  <w:style w:type="paragraph" w:customStyle="1" w:styleId="Author">
    <w:name w:val="Author"/>
    <w:next w:val="BodyText"/>
    <w:qFormat/>
    <w:rsid w:val="001902B1"/>
    <w:pPr>
      <w:keepNext/>
      <w:keepLines/>
      <w:spacing w:after="200" w:line="240" w:lineRule="auto"/>
      <w:jc w:val="center"/>
    </w:pPr>
    <w:rPr>
      <w:sz w:val="24"/>
      <w:szCs w:val="24"/>
    </w:rPr>
  </w:style>
  <w:style w:type="paragraph" w:styleId="Date">
    <w:name w:val="Date"/>
    <w:next w:val="BodyText"/>
    <w:link w:val="DateChar"/>
    <w:qFormat/>
    <w:rsid w:val="001902B1"/>
    <w:pPr>
      <w:keepNext/>
      <w:keepLines/>
      <w:spacing w:after="200" w:line="240" w:lineRule="auto"/>
      <w:jc w:val="center"/>
    </w:pPr>
    <w:rPr>
      <w:sz w:val="24"/>
      <w:szCs w:val="24"/>
    </w:rPr>
  </w:style>
  <w:style w:type="character" w:customStyle="1" w:styleId="DateChar">
    <w:name w:val="Date Char"/>
    <w:basedOn w:val="DefaultParagraphFont"/>
    <w:link w:val="Date"/>
    <w:rsid w:val="001902B1"/>
    <w:rPr>
      <w:sz w:val="24"/>
      <w:szCs w:val="24"/>
    </w:rPr>
  </w:style>
  <w:style w:type="paragraph" w:customStyle="1" w:styleId="Abstract">
    <w:name w:val="Abstract"/>
    <w:basedOn w:val="Normal"/>
    <w:next w:val="BodyText"/>
    <w:qFormat/>
    <w:rsid w:val="001902B1"/>
    <w:pPr>
      <w:keepNext/>
      <w:keepLines/>
      <w:spacing w:before="300" w:after="300" w:line="240" w:lineRule="auto"/>
    </w:pPr>
    <w:rPr>
      <w:sz w:val="20"/>
      <w:szCs w:val="20"/>
    </w:rPr>
  </w:style>
  <w:style w:type="paragraph" w:styleId="BlockText">
    <w:name w:val="Block Text"/>
    <w:basedOn w:val="BodyText"/>
    <w:next w:val="BodyText"/>
    <w:uiPriority w:val="9"/>
    <w:unhideWhenUsed/>
    <w:qFormat/>
    <w:rsid w:val="001902B1"/>
    <w:pPr>
      <w:spacing w:before="100" w:after="100"/>
      <w:ind w:left="480" w:right="480"/>
    </w:pPr>
  </w:style>
  <w:style w:type="paragraph" w:styleId="FootnoteText">
    <w:name w:val="footnote text"/>
    <w:basedOn w:val="Normal"/>
    <w:link w:val="FootnoteTextChar"/>
    <w:uiPriority w:val="9"/>
    <w:unhideWhenUsed/>
    <w:qFormat/>
    <w:rsid w:val="001902B1"/>
    <w:pPr>
      <w:spacing w:after="200" w:line="240" w:lineRule="auto"/>
    </w:pPr>
    <w:rPr>
      <w:sz w:val="24"/>
      <w:szCs w:val="24"/>
    </w:rPr>
  </w:style>
  <w:style w:type="character" w:customStyle="1" w:styleId="FootnoteTextChar">
    <w:name w:val="Footnote Text Char"/>
    <w:basedOn w:val="DefaultParagraphFont"/>
    <w:link w:val="FootnoteText"/>
    <w:uiPriority w:val="9"/>
    <w:rsid w:val="001902B1"/>
    <w:rPr>
      <w:sz w:val="24"/>
      <w:szCs w:val="24"/>
    </w:rPr>
  </w:style>
  <w:style w:type="table" w:customStyle="1" w:styleId="Table">
    <w:name w:val="Table"/>
    <w:semiHidden/>
    <w:unhideWhenUsed/>
    <w:qFormat/>
    <w:rsid w:val="001902B1"/>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1902B1"/>
    <w:pPr>
      <w:keepNext/>
      <w:keepLines/>
      <w:spacing w:after="0" w:line="240" w:lineRule="auto"/>
    </w:pPr>
    <w:rPr>
      <w:b/>
      <w:sz w:val="24"/>
      <w:szCs w:val="24"/>
    </w:rPr>
  </w:style>
  <w:style w:type="paragraph" w:customStyle="1" w:styleId="Definition">
    <w:name w:val="Definition"/>
    <w:basedOn w:val="Normal"/>
    <w:rsid w:val="001902B1"/>
    <w:pPr>
      <w:spacing w:after="200" w:line="240" w:lineRule="auto"/>
    </w:pPr>
    <w:rPr>
      <w:sz w:val="24"/>
      <w:szCs w:val="24"/>
    </w:rPr>
  </w:style>
  <w:style w:type="paragraph" w:styleId="Caption">
    <w:name w:val="caption"/>
    <w:basedOn w:val="Normal"/>
    <w:link w:val="CaptionChar"/>
    <w:rsid w:val="001902B1"/>
    <w:pPr>
      <w:spacing w:after="120" w:line="240" w:lineRule="auto"/>
    </w:pPr>
    <w:rPr>
      <w:i/>
      <w:sz w:val="24"/>
      <w:szCs w:val="24"/>
    </w:rPr>
  </w:style>
  <w:style w:type="paragraph" w:customStyle="1" w:styleId="TableCaption">
    <w:name w:val="Table Caption"/>
    <w:basedOn w:val="Caption"/>
    <w:rsid w:val="001902B1"/>
    <w:pPr>
      <w:keepNext/>
    </w:pPr>
  </w:style>
  <w:style w:type="paragraph" w:customStyle="1" w:styleId="ImageCaption">
    <w:name w:val="Image Caption"/>
    <w:basedOn w:val="Caption"/>
    <w:rsid w:val="001902B1"/>
  </w:style>
  <w:style w:type="paragraph" w:customStyle="1" w:styleId="Figure">
    <w:name w:val="Figure"/>
    <w:basedOn w:val="Normal"/>
    <w:rsid w:val="001902B1"/>
    <w:pPr>
      <w:spacing w:after="200" w:line="240" w:lineRule="auto"/>
    </w:pPr>
    <w:rPr>
      <w:sz w:val="24"/>
      <w:szCs w:val="24"/>
    </w:rPr>
  </w:style>
  <w:style w:type="paragraph" w:customStyle="1" w:styleId="CaptionedFigure">
    <w:name w:val="Captioned Figure"/>
    <w:basedOn w:val="Figure"/>
    <w:rsid w:val="001902B1"/>
    <w:pPr>
      <w:keepNext/>
    </w:pPr>
  </w:style>
  <w:style w:type="character" w:customStyle="1" w:styleId="CaptionChar">
    <w:name w:val="Caption Char"/>
    <w:basedOn w:val="DefaultParagraphFont"/>
    <w:link w:val="Caption"/>
    <w:rsid w:val="001902B1"/>
    <w:rPr>
      <w:i/>
      <w:sz w:val="24"/>
      <w:szCs w:val="24"/>
    </w:rPr>
  </w:style>
  <w:style w:type="character" w:customStyle="1" w:styleId="VerbatimChar">
    <w:name w:val="Verbatim Char"/>
    <w:basedOn w:val="CaptionChar"/>
    <w:link w:val="SourceCode"/>
    <w:rsid w:val="001902B1"/>
    <w:rPr>
      <w:rFonts w:ascii="Consolas" w:hAnsi="Consolas"/>
      <w:i/>
      <w:sz w:val="24"/>
      <w:szCs w:val="24"/>
      <w:shd w:val="clear" w:color="auto" w:fill="F8F8F8"/>
    </w:rPr>
  </w:style>
  <w:style w:type="character" w:customStyle="1" w:styleId="SectionNumber">
    <w:name w:val="Section Number"/>
    <w:basedOn w:val="CaptionChar"/>
    <w:rsid w:val="001902B1"/>
    <w:rPr>
      <w:i/>
      <w:sz w:val="24"/>
      <w:szCs w:val="24"/>
    </w:rPr>
  </w:style>
  <w:style w:type="character" w:styleId="FootnoteReference">
    <w:name w:val="footnote reference"/>
    <w:basedOn w:val="CaptionChar"/>
    <w:rsid w:val="001902B1"/>
    <w:rPr>
      <w:i/>
      <w:sz w:val="24"/>
      <w:szCs w:val="24"/>
      <w:vertAlign w:val="superscript"/>
    </w:rPr>
  </w:style>
  <w:style w:type="paragraph" w:styleId="TOCHeading">
    <w:name w:val="TOC Heading"/>
    <w:basedOn w:val="Heading1"/>
    <w:next w:val="BodyText"/>
    <w:uiPriority w:val="39"/>
    <w:unhideWhenUsed/>
    <w:qFormat/>
    <w:rsid w:val="001902B1"/>
    <w:pPr>
      <w:outlineLvl w:val="9"/>
    </w:pPr>
  </w:style>
  <w:style w:type="paragraph" w:customStyle="1" w:styleId="SourceCode">
    <w:name w:val="Source Code"/>
    <w:basedOn w:val="Normal"/>
    <w:link w:val="VerbatimChar"/>
    <w:rsid w:val="001902B1"/>
    <w:pPr>
      <w:shd w:val="clear" w:color="auto" w:fill="F8F8F8"/>
      <w:wordWrap w:val="0"/>
      <w:spacing w:after="200" w:line="240" w:lineRule="auto"/>
    </w:pPr>
    <w:rPr>
      <w:rFonts w:ascii="Consolas" w:hAnsi="Consolas"/>
      <w:i/>
      <w:szCs w:val="24"/>
    </w:rPr>
  </w:style>
  <w:style w:type="character" w:customStyle="1" w:styleId="KeywordTok">
    <w:name w:val="KeywordTok"/>
    <w:basedOn w:val="VerbatimChar"/>
    <w:rsid w:val="001902B1"/>
    <w:rPr>
      <w:rFonts w:ascii="Consolas" w:hAnsi="Consolas"/>
      <w:b/>
      <w:i/>
      <w:color w:val="204A87"/>
      <w:sz w:val="24"/>
      <w:szCs w:val="24"/>
      <w:shd w:val="clear" w:color="auto" w:fill="F8F8F8"/>
    </w:rPr>
  </w:style>
  <w:style w:type="character" w:customStyle="1" w:styleId="DataTypeTok">
    <w:name w:val="DataTypeTok"/>
    <w:basedOn w:val="VerbatimChar"/>
    <w:rsid w:val="001902B1"/>
    <w:rPr>
      <w:rFonts w:ascii="Consolas" w:hAnsi="Consolas"/>
      <w:i/>
      <w:color w:val="204A87"/>
      <w:sz w:val="24"/>
      <w:szCs w:val="24"/>
      <w:shd w:val="clear" w:color="auto" w:fill="F8F8F8"/>
    </w:rPr>
  </w:style>
  <w:style w:type="character" w:customStyle="1" w:styleId="DecValTok">
    <w:name w:val="DecValTok"/>
    <w:basedOn w:val="VerbatimChar"/>
    <w:rsid w:val="001902B1"/>
    <w:rPr>
      <w:rFonts w:ascii="Consolas" w:hAnsi="Consolas"/>
      <w:i/>
      <w:color w:val="0000CF"/>
      <w:sz w:val="24"/>
      <w:szCs w:val="24"/>
      <w:shd w:val="clear" w:color="auto" w:fill="F8F8F8"/>
    </w:rPr>
  </w:style>
  <w:style w:type="character" w:customStyle="1" w:styleId="BaseNTok">
    <w:name w:val="BaseNTok"/>
    <w:basedOn w:val="VerbatimChar"/>
    <w:rsid w:val="001902B1"/>
    <w:rPr>
      <w:rFonts w:ascii="Consolas" w:hAnsi="Consolas"/>
      <w:i/>
      <w:color w:val="0000CF"/>
      <w:sz w:val="24"/>
      <w:szCs w:val="24"/>
      <w:shd w:val="clear" w:color="auto" w:fill="F8F8F8"/>
    </w:rPr>
  </w:style>
  <w:style w:type="character" w:customStyle="1" w:styleId="FloatTok">
    <w:name w:val="FloatTok"/>
    <w:basedOn w:val="VerbatimChar"/>
    <w:rsid w:val="001902B1"/>
    <w:rPr>
      <w:rFonts w:ascii="Consolas" w:hAnsi="Consolas"/>
      <w:i/>
      <w:color w:val="0000CF"/>
      <w:sz w:val="24"/>
      <w:szCs w:val="24"/>
      <w:shd w:val="clear" w:color="auto" w:fill="F8F8F8"/>
    </w:rPr>
  </w:style>
  <w:style w:type="character" w:customStyle="1" w:styleId="ConstantTok">
    <w:name w:val="ConstantTok"/>
    <w:basedOn w:val="VerbatimChar"/>
    <w:rsid w:val="001902B1"/>
    <w:rPr>
      <w:rFonts w:ascii="Consolas" w:hAnsi="Consolas"/>
      <w:i/>
      <w:color w:val="000000"/>
      <w:sz w:val="24"/>
      <w:szCs w:val="24"/>
      <w:shd w:val="clear" w:color="auto" w:fill="F8F8F8"/>
    </w:rPr>
  </w:style>
  <w:style w:type="character" w:customStyle="1" w:styleId="CharTok">
    <w:name w:val="CharTok"/>
    <w:basedOn w:val="VerbatimChar"/>
    <w:rsid w:val="001902B1"/>
    <w:rPr>
      <w:rFonts w:ascii="Consolas" w:hAnsi="Consolas"/>
      <w:i/>
      <w:color w:val="4E9A06"/>
      <w:sz w:val="24"/>
      <w:szCs w:val="24"/>
      <w:shd w:val="clear" w:color="auto" w:fill="F8F8F8"/>
    </w:rPr>
  </w:style>
  <w:style w:type="character" w:customStyle="1" w:styleId="SpecialCharTok">
    <w:name w:val="SpecialCharTok"/>
    <w:basedOn w:val="VerbatimChar"/>
    <w:rsid w:val="001902B1"/>
    <w:rPr>
      <w:rFonts w:ascii="Consolas" w:hAnsi="Consolas"/>
      <w:i/>
      <w:color w:val="000000"/>
      <w:sz w:val="24"/>
      <w:szCs w:val="24"/>
      <w:shd w:val="clear" w:color="auto" w:fill="F8F8F8"/>
    </w:rPr>
  </w:style>
  <w:style w:type="character" w:customStyle="1" w:styleId="StringTok">
    <w:name w:val="StringTok"/>
    <w:basedOn w:val="VerbatimChar"/>
    <w:rsid w:val="001902B1"/>
    <w:rPr>
      <w:rFonts w:ascii="Consolas" w:hAnsi="Consolas"/>
      <w:i/>
      <w:color w:val="4E9A06"/>
      <w:sz w:val="24"/>
      <w:szCs w:val="24"/>
      <w:shd w:val="clear" w:color="auto" w:fill="F8F8F8"/>
    </w:rPr>
  </w:style>
  <w:style w:type="character" w:customStyle="1" w:styleId="VerbatimStringTok">
    <w:name w:val="VerbatimStringTok"/>
    <w:basedOn w:val="VerbatimChar"/>
    <w:rsid w:val="001902B1"/>
    <w:rPr>
      <w:rFonts w:ascii="Consolas" w:hAnsi="Consolas"/>
      <w:i/>
      <w:color w:val="4E9A06"/>
      <w:sz w:val="24"/>
      <w:szCs w:val="24"/>
      <w:shd w:val="clear" w:color="auto" w:fill="F8F8F8"/>
    </w:rPr>
  </w:style>
  <w:style w:type="character" w:customStyle="1" w:styleId="SpecialStringTok">
    <w:name w:val="SpecialStringTok"/>
    <w:basedOn w:val="VerbatimChar"/>
    <w:rsid w:val="001902B1"/>
    <w:rPr>
      <w:rFonts w:ascii="Consolas" w:hAnsi="Consolas"/>
      <w:i/>
      <w:color w:val="4E9A06"/>
      <w:sz w:val="24"/>
      <w:szCs w:val="24"/>
      <w:shd w:val="clear" w:color="auto" w:fill="F8F8F8"/>
    </w:rPr>
  </w:style>
  <w:style w:type="character" w:customStyle="1" w:styleId="ImportTok">
    <w:name w:val="ImportTok"/>
    <w:basedOn w:val="VerbatimChar"/>
    <w:rsid w:val="001902B1"/>
    <w:rPr>
      <w:rFonts w:ascii="Consolas" w:hAnsi="Consolas"/>
      <w:i/>
      <w:sz w:val="24"/>
      <w:szCs w:val="24"/>
      <w:shd w:val="clear" w:color="auto" w:fill="F8F8F8"/>
    </w:rPr>
  </w:style>
  <w:style w:type="character" w:customStyle="1" w:styleId="CommentTok">
    <w:name w:val="CommentTok"/>
    <w:basedOn w:val="VerbatimChar"/>
    <w:rsid w:val="001902B1"/>
    <w:rPr>
      <w:rFonts w:ascii="Consolas" w:hAnsi="Consolas"/>
      <w:i w:val="0"/>
      <w:color w:val="8F5902"/>
      <w:sz w:val="24"/>
      <w:szCs w:val="24"/>
      <w:shd w:val="clear" w:color="auto" w:fill="F8F8F8"/>
    </w:rPr>
  </w:style>
  <w:style w:type="character" w:customStyle="1" w:styleId="DocumentationTok">
    <w:name w:val="DocumentationTok"/>
    <w:basedOn w:val="VerbatimChar"/>
    <w:rsid w:val="001902B1"/>
    <w:rPr>
      <w:rFonts w:ascii="Consolas" w:hAnsi="Consolas"/>
      <w:b/>
      <w:i w:val="0"/>
      <w:color w:val="8F5902"/>
      <w:sz w:val="24"/>
      <w:szCs w:val="24"/>
      <w:shd w:val="clear" w:color="auto" w:fill="F8F8F8"/>
    </w:rPr>
  </w:style>
  <w:style w:type="character" w:customStyle="1" w:styleId="AnnotationTok">
    <w:name w:val="AnnotationTok"/>
    <w:basedOn w:val="VerbatimChar"/>
    <w:rsid w:val="001902B1"/>
    <w:rPr>
      <w:rFonts w:ascii="Consolas" w:hAnsi="Consolas"/>
      <w:b/>
      <w:i w:val="0"/>
      <w:color w:val="8F5902"/>
      <w:sz w:val="24"/>
      <w:szCs w:val="24"/>
      <w:shd w:val="clear" w:color="auto" w:fill="F8F8F8"/>
    </w:rPr>
  </w:style>
  <w:style w:type="character" w:customStyle="1" w:styleId="CommentVarTok">
    <w:name w:val="CommentVarTok"/>
    <w:basedOn w:val="VerbatimChar"/>
    <w:rsid w:val="001902B1"/>
    <w:rPr>
      <w:rFonts w:ascii="Consolas" w:hAnsi="Consolas"/>
      <w:b/>
      <w:i w:val="0"/>
      <w:color w:val="8F5902"/>
      <w:sz w:val="24"/>
      <w:szCs w:val="24"/>
      <w:shd w:val="clear" w:color="auto" w:fill="F8F8F8"/>
    </w:rPr>
  </w:style>
  <w:style w:type="character" w:customStyle="1" w:styleId="OtherTok">
    <w:name w:val="OtherTok"/>
    <w:basedOn w:val="VerbatimChar"/>
    <w:rsid w:val="001902B1"/>
    <w:rPr>
      <w:rFonts w:ascii="Consolas" w:hAnsi="Consolas"/>
      <w:i/>
      <w:color w:val="8F5902"/>
      <w:sz w:val="24"/>
      <w:szCs w:val="24"/>
      <w:shd w:val="clear" w:color="auto" w:fill="F8F8F8"/>
    </w:rPr>
  </w:style>
  <w:style w:type="character" w:customStyle="1" w:styleId="FunctionTok">
    <w:name w:val="FunctionTok"/>
    <w:basedOn w:val="VerbatimChar"/>
    <w:rsid w:val="001902B1"/>
    <w:rPr>
      <w:rFonts w:ascii="Consolas" w:hAnsi="Consolas"/>
      <w:i/>
      <w:color w:val="000000"/>
      <w:sz w:val="24"/>
      <w:szCs w:val="24"/>
      <w:shd w:val="clear" w:color="auto" w:fill="F8F8F8"/>
    </w:rPr>
  </w:style>
  <w:style w:type="character" w:customStyle="1" w:styleId="VariableTok">
    <w:name w:val="VariableTok"/>
    <w:basedOn w:val="VerbatimChar"/>
    <w:rsid w:val="001902B1"/>
    <w:rPr>
      <w:rFonts w:ascii="Consolas" w:hAnsi="Consolas"/>
      <w:i/>
      <w:color w:val="000000"/>
      <w:sz w:val="24"/>
      <w:szCs w:val="24"/>
      <w:shd w:val="clear" w:color="auto" w:fill="F8F8F8"/>
    </w:rPr>
  </w:style>
  <w:style w:type="character" w:customStyle="1" w:styleId="ControlFlowTok">
    <w:name w:val="ControlFlowTok"/>
    <w:basedOn w:val="VerbatimChar"/>
    <w:rsid w:val="001902B1"/>
    <w:rPr>
      <w:rFonts w:ascii="Consolas" w:hAnsi="Consolas"/>
      <w:b/>
      <w:i/>
      <w:color w:val="204A87"/>
      <w:sz w:val="24"/>
      <w:szCs w:val="24"/>
      <w:shd w:val="clear" w:color="auto" w:fill="F8F8F8"/>
    </w:rPr>
  </w:style>
  <w:style w:type="character" w:customStyle="1" w:styleId="OperatorTok">
    <w:name w:val="OperatorTok"/>
    <w:basedOn w:val="VerbatimChar"/>
    <w:rsid w:val="001902B1"/>
    <w:rPr>
      <w:rFonts w:ascii="Consolas" w:hAnsi="Consolas"/>
      <w:b/>
      <w:i/>
      <w:color w:val="CE5C00"/>
      <w:sz w:val="24"/>
      <w:szCs w:val="24"/>
      <w:shd w:val="clear" w:color="auto" w:fill="F8F8F8"/>
    </w:rPr>
  </w:style>
  <w:style w:type="character" w:customStyle="1" w:styleId="BuiltInTok">
    <w:name w:val="BuiltInTok"/>
    <w:basedOn w:val="VerbatimChar"/>
    <w:rsid w:val="001902B1"/>
    <w:rPr>
      <w:rFonts w:ascii="Consolas" w:hAnsi="Consolas"/>
      <w:i/>
      <w:sz w:val="24"/>
      <w:szCs w:val="24"/>
      <w:shd w:val="clear" w:color="auto" w:fill="F8F8F8"/>
    </w:rPr>
  </w:style>
  <w:style w:type="character" w:customStyle="1" w:styleId="ExtensionTok">
    <w:name w:val="ExtensionTok"/>
    <w:basedOn w:val="VerbatimChar"/>
    <w:rsid w:val="001902B1"/>
    <w:rPr>
      <w:rFonts w:ascii="Consolas" w:hAnsi="Consolas"/>
      <w:i/>
      <w:sz w:val="24"/>
      <w:szCs w:val="24"/>
      <w:shd w:val="clear" w:color="auto" w:fill="F8F8F8"/>
    </w:rPr>
  </w:style>
  <w:style w:type="character" w:customStyle="1" w:styleId="PreprocessorTok">
    <w:name w:val="PreprocessorTok"/>
    <w:basedOn w:val="VerbatimChar"/>
    <w:rsid w:val="001902B1"/>
    <w:rPr>
      <w:rFonts w:ascii="Consolas" w:hAnsi="Consolas"/>
      <w:i w:val="0"/>
      <w:color w:val="8F5902"/>
      <w:sz w:val="24"/>
      <w:szCs w:val="24"/>
      <w:shd w:val="clear" w:color="auto" w:fill="F8F8F8"/>
    </w:rPr>
  </w:style>
  <w:style w:type="character" w:customStyle="1" w:styleId="AttributeTok">
    <w:name w:val="AttributeTok"/>
    <w:basedOn w:val="VerbatimChar"/>
    <w:rsid w:val="001902B1"/>
    <w:rPr>
      <w:rFonts w:ascii="Consolas" w:hAnsi="Consolas"/>
      <w:i/>
      <w:color w:val="C4A000"/>
      <w:sz w:val="24"/>
      <w:szCs w:val="24"/>
      <w:shd w:val="clear" w:color="auto" w:fill="F8F8F8"/>
    </w:rPr>
  </w:style>
  <w:style w:type="character" w:customStyle="1" w:styleId="RegionMarkerTok">
    <w:name w:val="RegionMarkerTok"/>
    <w:basedOn w:val="VerbatimChar"/>
    <w:rsid w:val="001902B1"/>
    <w:rPr>
      <w:rFonts w:ascii="Consolas" w:hAnsi="Consolas"/>
      <w:i/>
      <w:sz w:val="24"/>
      <w:szCs w:val="24"/>
      <w:shd w:val="clear" w:color="auto" w:fill="F8F8F8"/>
    </w:rPr>
  </w:style>
  <w:style w:type="character" w:customStyle="1" w:styleId="InformationTok">
    <w:name w:val="InformationTok"/>
    <w:basedOn w:val="VerbatimChar"/>
    <w:rsid w:val="001902B1"/>
    <w:rPr>
      <w:rFonts w:ascii="Consolas" w:hAnsi="Consolas"/>
      <w:b/>
      <w:i w:val="0"/>
      <w:color w:val="8F5902"/>
      <w:sz w:val="24"/>
      <w:szCs w:val="24"/>
      <w:shd w:val="clear" w:color="auto" w:fill="F8F8F8"/>
    </w:rPr>
  </w:style>
  <w:style w:type="character" w:customStyle="1" w:styleId="WarningTok">
    <w:name w:val="WarningTok"/>
    <w:basedOn w:val="VerbatimChar"/>
    <w:rsid w:val="001902B1"/>
    <w:rPr>
      <w:rFonts w:ascii="Consolas" w:hAnsi="Consolas"/>
      <w:b/>
      <w:i w:val="0"/>
      <w:color w:val="8F5902"/>
      <w:sz w:val="24"/>
      <w:szCs w:val="24"/>
      <w:shd w:val="clear" w:color="auto" w:fill="F8F8F8"/>
    </w:rPr>
  </w:style>
  <w:style w:type="character" w:customStyle="1" w:styleId="AlertTok">
    <w:name w:val="AlertTok"/>
    <w:basedOn w:val="VerbatimChar"/>
    <w:rsid w:val="001902B1"/>
    <w:rPr>
      <w:rFonts w:ascii="Consolas" w:hAnsi="Consolas"/>
      <w:i/>
      <w:color w:val="EF2929"/>
      <w:sz w:val="24"/>
      <w:szCs w:val="24"/>
      <w:shd w:val="clear" w:color="auto" w:fill="F8F8F8"/>
    </w:rPr>
  </w:style>
  <w:style w:type="character" w:customStyle="1" w:styleId="ErrorTok">
    <w:name w:val="ErrorTok"/>
    <w:basedOn w:val="VerbatimChar"/>
    <w:rsid w:val="001902B1"/>
    <w:rPr>
      <w:rFonts w:ascii="Consolas" w:hAnsi="Consolas"/>
      <w:b/>
      <w:i/>
      <w:color w:val="A40000"/>
      <w:sz w:val="24"/>
      <w:szCs w:val="24"/>
      <w:shd w:val="clear" w:color="auto" w:fill="F8F8F8"/>
    </w:rPr>
  </w:style>
  <w:style w:type="character" w:customStyle="1" w:styleId="NormalTok">
    <w:name w:val="NormalTok"/>
    <w:basedOn w:val="VerbatimChar"/>
    <w:rsid w:val="001902B1"/>
    <w:rPr>
      <w:rFonts w:ascii="Consolas" w:hAnsi="Consolas"/>
      <w:i/>
      <w:sz w:val="24"/>
      <w:szCs w:val="24"/>
      <w:shd w:val="clear" w:color="auto" w:fill="F8F8F8"/>
    </w:rPr>
  </w:style>
  <w:style w:type="table" w:customStyle="1" w:styleId="Style1">
    <w:name w:val="Style1"/>
    <w:basedOn w:val="TableNormal"/>
    <w:uiPriority w:val="99"/>
    <w:rsid w:val="001902B1"/>
    <w:pPr>
      <w:spacing w:after="0" w:line="240" w:lineRule="auto"/>
    </w:pPr>
    <w:rPr>
      <w:sz w:val="24"/>
      <w:szCs w:val="24"/>
    </w:rPr>
    <w:tblPr>
      <w:tblStyleRowBandSize w:val="1"/>
    </w:tblPr>
    <w:tblStylePr w:type="band2Horz">
      <w:tblPr/>
      <w:tcPr>
        <w:shd w:val="clear" w:color="auto" w:fill="D9D9D9" w:themeFill="background1" w:themeFillShade="D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99664">
      <w:bodyDiv w:val="1"/>
      <w:marLeft w:val="0"/>
      <w:marRight w:val="0"/>
      <w:marTop w:val="0"/>
      <w:marBottom w:val="0"/>
      <w:divBdr>
        <w:top w:val="none" w:sz="0" w:space="0" w:color="auto"/>
        <w:left w:val="none" w:sz="0" w:space="0" w:color="auto"/>
        <w:bottom w:val="none" w:sz="0" w:space="0" w:color="auto"/>
        <w:right w:val="none" w:sz="0" w:space="0" w:color="auto"/>
      </w:divBdr>
    </w:div>
    <w:div w:id="409425339">
      <w:bodyDiv w:val="1"/>
      <w:marLeft w:val="0"/>
      <w:marRight w:val="0"/>
      <w:marTop w:val="0"/>
      <w:marBottom w:val="0"/>
      <w:divBdr>
        <w:top w:val="none" w:sz="0" w:space="0" w:color="auto"/>
        <w:left w:val="none" w:sz="0" w:space="0" w:color="auto"/>
        <w:bottom w:val="none" w:sz="0" w:space="0" w:color="auto"/>
        <w:right w:val="none" w:sz="0" w:space="0" w:color="auto"/>
      </w:divBdr>
    </w:div>
    <w:div w:id="410666486">
      <w:bodyDiv w:val="1"/>
      <w:marLeft w:val="0"/>
      <w:marRight w:val="0"/>
      <w:marTop w:val="0"/>
      <w:marBottom w:val="0"/>
      <w:divBdr>
        <w:top w:val="none" w:sz="0" w:space="0" w:color="auto"/>
        <w:left w:val="none" w:sz="0" w:space="0" w:color="auto"/>
        <w:bottom w:val="none" w:sz="0" w:space="0" w:color="auto"/>
        <w:right w:val="none" w:sz="0" w:space="0" w:color="auto"/>
      </w:divBdr>
    </w:div>
    <w:div w:id="474640554">
      <w:bodyDiv w:val="1"/>
      <w:marLeft w:val="0"/>
      <w:marRight w:val="0"/>
      <w:marTop w:val="0"/>
      <w:marBottom w:val="0"/>
      <w:divBdr>
        <w:top w:val="none" w:sz="0" w:space="0" w:color="auto"/>
        <w:left w:val="none" w:sz="0" w:space="0" w:color="auto"/>
        <w:bottom w:val="none" w:sz="0" w:space="0" w:color="auto"/>
        <w:right w:val="none" w:sz="0" w:space="0" w:color="auto"/>
      </w:divBdr>
    </w:div>
    <w:div w:id="563373691">
      <w:bodyDiv w:val="1"/>
      <w:marLeft w:val="0"/>
      <w:marRight w:val="0"/>
      <w:marTop w:val="0"/>
      <w:marBottom w:val="0"/>
      <w:divBdr>
        <w:top w:val="none" w:sz="0" w:space="0" w:color="auto"/>
        <w:left w:val="none" w:sz="0" w:space="0" w:color="auto"/>
        <w:bottom w:val="none" w:sz="0" w:space="0" w:color="auto"/>
        <w:right w:val="none" w:sz="0" w:space="0" w:color="auto"/>
      </w:divBdr>
    </w:div>
    <w:div w:id="617570435">
      <w:bodyDiv w:val="1"/>
      <w:marLeft w:val="0"/>
      <w:marRight w:val="0"/>
      <w:marTop w:val="0"/>
      <w:marBottom w:val="0"/>
      <w:divBdr>
        <w:top w:val="none" w:sz="0" w:space="0" w:color="auto"/>
        <w:left w:val="none" w:sz="0" w:space="0" w:color="auto"/>
        <w:bottom w:val="none" w:sz="0" w:space="0" w:color="auto"/>
        <w:right w:val="none" w:sz="0" w:space="0" w:color="auto"/>
      </w:divBdr>
    </w:div>
    <w:div w:id="701516798">
      <w:bodyDiv w:val="1"/>
      <w:marLeft w:val="0"/>
      <w:marRight w:val="0"/>
      <w:marTop w:val="0"/>
      <w:marBottom w:val="0"/>
      <w:divBdr>
        <w:top w:val="none" w:sz="0" w:space="0" w:color="auto"/>
        <w:left w:val="none" w:sz="0" w:space="0" w:color="auto"/>
        <w:bottom w:val="none" w:sz="0" w:space="0" w:color="auto"/>
        <w:right w:val="none" w:sz="0" w:space="0" w:color="auto"/>
      </w:divBdr>
    </w:div>
    <w:div w:id="1014264080">
      <w:bodyDiv w:val="1"/>
      <w:marLeft w:val="0"/>
      <w:marRight w:val="0"/>
      <w:marTop w:val="0"/>
      <w:marBottom w:val="0"/>
      <w:divBdr>
        <w:top w:val="none" w:sz="0" w:space="0" w:color="auto"/>
        <w:left w:val="none" w:sz="0" w:space="0" w:color="auto"/>
        <w:bottom w:val="none" w:sz="0" w:space="0" w:color="auto"/>
        <w:right w:val="none" w:sz="0" w:space="0" w:color="auto"/>
      </w:divBdr>
    </w:div>
    <w:div w:id="1051271108">
      <w:bodyDiv w:val="1"/>
      <w:marLeft w:val="0"/>
      <w:marRight w:val="0"/>
      <w:marTop w:val="0"/>
      <w:marBottom w:val="0"/>
      <w:divBdr>
        <w:top w:val="none" w:sz="0" w:space="0" w:color="auto"/>
        <w:left w:val="none" w:sz="0" w:space="0" w:color="auto"/>
        <w:bottom w:val="none" w:sz="0" w:space="0" w:color="auto"/>
        <w:right w:val="none" w:sz="0" w:space="0" w:color="auto"/>
      </w:divBdr>
    </w:div>
    <w:div w:id="1158839979">
      <w:bodyDiv w:val="1"/>
      <w:marLeft w:val="0"/>
      <w:marRight w:val="0"/>
      <w:marTop w:val="0"/>
      <w:marBottom w:val="0"/>
      <w:divBdr>
        <w:top w:val="none" w:sz="0" w:space="0" w:color="auto"/>
        <w:left w:val="none" w:sz="0" w:space="0" w:color="auto"/>
        <w:bottom w:val="none" w:sz="0" w:space="0" w:color="auto"/>
        <w:right w:val="none" w:sz="0" w:space="0" w:color="auto"/>
      </w:divBdr>
    </w:div>
    <w:div w:id="1212112977">
      <w:bodyDiv w:val="1"/>
      <w:marLeft w:val="0"/>
      <w:marRight w:val="0"/>
      <w:marTop w:val="0"/>
      <w:marBottom w:val="0"/>
      <w:divBdr>
        <w:top w:val="none" w:sz="0" w:space="0" w:color="auto"/>
        <w:left w:val="none" w:sz="0" w:space="0" w:color="auto"/>
        <w:bottom w:val="none" w:sz="0" w:space="0" w:color="auto"/>
        <w:right w:val="none" w:sz="0" w:space="0" w:color="auto"/>
      </w:divBdr>
    </w:div>
    <w:div w:id="1274098700">
      <w:bodyDiv w:val="1"/>
      <w:marLeft w:val="0"/>
      <w:marRight w:val="0"/>
      <w:marTop w:val="0"/>
      <w:marBottom w:val="0"/>
      <w:divBdr>
        <w:top w:val="none" w:sz="0" w:space="0" w:color="auto"/>
        <w:left w:val="none" w:sz="0" w:space="0" w:color="auto"/>
        <w:bottom w:val="none" w:sz="0" w:space="0" w:color="auto"/>
        <w:right w:val="none" w:sz="0" w:space="0" w:color="auto"/>
      </w:divBdr>
    </w:div>
    <w:div w:id="1348479383">
      <w:bodyDiv w:val="1"/>
      <w:marLeft w:val="0"/>
      <w:marRight w:val="0"/>
      <w:marTop w:val="0"/>
      <w:marBottom w:val="0"/>
      <w:divBdr>
        <w:top w:val="none" w:sz="0" w:space="0" w:color="auto"/>
        <w:left w:val="none" w:sz="0" w:space="0" w:color="auto"/>
        <w:bottom w:val="none" w:sz="0" w:space="0" w:color="auto"/>
        <w:right w:val="none" w:sz="0" w:space="0" w:color="auto"/>
      </w:divBdr>
    </w:div>
    <w:div w:id="1425031366">
      <w:bodyDiv w:val="1"/>
      <w:marLeft w:val="0"/>
      <w:marRight w:val="0"/>
      <w:marTop w:val="0"/>
      <w:marBottom w:val="0"/>
      <w:divBdr>
        <w:top w:val="none" w:sz="0" w:space="0" w:color="auto"/>
        <w:left w:val="none" w:sz="0" w:space="0" w:color="auto"/>
        <w:bottom w:val="none" w:sz="0" w:space="0" w:color="auto"/>
        <w:right w:val="none" w:sz="0" w:space="0" w:color="auto"/>
      </w:divBdr>
    </w:div>
    <w:div w:id="1470977335">
      <w:bodyDiv w:val="1"/>
      <w:marLeft w:val="0"/>
      <w:marRight w:val="0"/>
      <w:marTop w:val="0"/>
      <w:marBottom w:val="0"/>
      <w:divBdr>
        <w:top w:val="none" w:sz="0" w:space="0" w:color="auto"/>
        <w:left w:val="none" w:sz="0" w:space="0" w:color="auto"/>
        <w:bottom w:val="none" w:sz="0" w:space="0" w:color="auto"/>
        <w:right w:val="none" w:sz="0" w:space="0" w:color="auto"/>
      </w:divBdr>
    </w:div>
    <w:div w:id="1500390150">
      <w:bodyDiv w:val="1"/>
      <w:marLeft w:val="0"/>
      <w:marRight w:val="0"/>
      <w:marTop w:val="0"/>
      <w:marBottom w:val="0"/>
      <w:divBdr>
        <w:top w:val="none" w:sz="0" w:space="0" w:color="auto"/>
        <w:left w:val="none" w:sz="0" w:space="0" w:color="auto"/>
        <w:bottom w:val="none" w:sz="0" w:space="0" w:color="auto"/>
        <w:right w:val="none" w:sz="0" w:space="0" w:color="auto"/>
      </w:divBdr>
    </w:div>
    <w:div w:id="1541085568">
      <w:bodyDiv w:val="1"/>
      <w:marLeft w:val="0"/>
      <w:marRight w:val="0"/>
      <w:marTop w:val="0"/>
      <w:marBottom w:val="0"/>
      <w:divBdr>
        <w:top w:val="none" w:sz="0" w:space="0" w:color="auto"/>
        <w:left w:val="none" w:sz="0" w:space="0" w:color="auto"/>
        <w:bottom w:val="none" w:sz="0" w:space="0" w:color="auto"/>
        <w:right w:val="none" w:sz="0" w:space="0" w:color="auto"/>
      </w:divBdr>
    </w:div>
    <w:div w:id="1647589491">
      <w:bodyDiv w:val="1"/>
      <w:marLeft w:val="0"/>
      <w:marRight w:val="0"/>
      <w:marTop w:val="0"/>
      <w:marBottom w:val="0"/>
      <w:divBdr>
        <w:top w:val="none" w:sz="0" w:space="0" w:color="auto"/>
        <w:left w:val="none" w:sz="0" w:space="0" w:color="auto"/>
        <w:bottom w:val="none" w:sz="0" w:space="0" w:color="auto"/>
        <w:right w:val="none" w:sz="0" w:space="0" w:color="auto"/>
      </w:divBdr>
    </w:div>
    <w:div w:id="1674796565">
      <w:bodyDiv w:val="1"/>
      <w:marLeft w:val="0"/>
      <w:marRight w:val="0"/>
      <w:marTop w:val="0"/>
      <w:marBottom w:val="0"/>
      <w:divBdr>
        <w:top w:val="none" w:sz="0" w:space="0" w:color="auto"/>
        <w:left w:val="none" w:sz="0" w:space="0" w:color="auto"/>
        <w:bottom w:val="none" w:sz="0" w:space="0" w:color="auto"/>
        <w:right w:val="none" w:sz="0" w:space="0" w:color="auto"/>
      </w:divBdr>
    </w:div>
    <w:div w:id="1831676858">
      <w:bodyDiv w:val="1"/>
      <w:marLeft w:val="0"/>
      <w:marRight w:val="0"/>
      <w:marTop w:val="0"/>
      <w:marBottom w:val="0"/>
      <w:divBdr>
        <w:top w:val="none" w:sz="0" w:space="0" w:color="auto"/>
        <w:left w:val="none" w:sz="0" w:space="0" w:color="auto"/>
        <w:bottom w:val="none" w:sz="0" w:space="0" w:color="auto"/>
        <w:right w:val="none" w:sz="0" w:space="0" w:color="auto"/>
      </w:divBdr>
    </w:div>
    <w:div w:id="21382086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psyarxiv.com/8qwmy/"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56C606-81AE-4A86-B341-C865558D61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6630</TotalTime>
  <Pages>26</Pages>
  <Words>13864</Words>
  <Characters>79031</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huong</dc:creator>
  <cp:keywords/>
  <dc:description/>
  <cp:lastModifiedBy>christopher huong</cp:lastModifiedBy>
  <cp:revision>89</cp:revision>
  <dcterms:created xsi:type="dcterms:W3CDTF">2023-02-07T03:47:00Z</dcterms:created>
  <dcterms:modified xsi:type="dcterms:W3CDTF">2023-04-04T12:29:00Z</dcterms:modified>
</cp:coreProperties>
</file>