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13295" w14:textId="2849C6AB" w:rsidR="00433D31" w:rsidRDefault="00327EFF" w:rsidP="00327EFF">
      <w:pPr>
        <w:spacing w:line="480" w:lineRule="auto"/>
        <w:jc w:val="center"/>
        <w:rPr>
          <w:rFonts w:ascii="Times New Roman" w:hAnsi="Times New Roman" w:cs="Times New Roman"/>
          <w:b/>
        </w:rPr>
      </w:pPr>
      <w:r>
        <w:rPr>
          <w:rFonts w:ascii="Times New Roman" w:hAnsi="Times New Roman" w:cs="Times New Roman"/>
          <w:b/>
        </w:rPr>
        <w:t xml:space="preserve">Supplementary Material for </w:t>
      </w:r>
      <w:r w:rsidRPr="00327EFF">
        <w:rPr>
          <w:rFonts w:ascii="Times New Roman" w:hAnsi="Times New Roman" w:cs="Times New Roman"/>
          <w:b/>
        </w:rPr>
        <w:t>Internalizing Symptoms, Wellbeing and Correlates in Adolescence: A Multiverse Exploration via Cross-lagged Panel Network Models</w:t>
      </w:r>
    </w:p>
    <w:p w14:paraId="31574E1C" w14:textId="7D5C66A7" w:rsidR="00327EFF" w:rsidRDefault="00327EFF" w:rsidP="00327EFF">
      <w:pPr>
        <w:spacing w:line="480" w:lineRule="auto"/>
        <w:jc w:val="center"/>
        <w:rPr>
          <w:rFonts w:ascii="Times New Roman" w:hAnsi="Times New Roman" w:cs="Times New Roman"/>
          <w:b/>
        </w:rPr>
      </w:pPr>
    </w:p>
    <w:p w14:paraId="5CDB16BE" w14:textId="3F700FE7" w:rsidR="00327EFF" w:rsidRDefault="00327EFF" w:rsidP="00327EFF">
      <w:pPr>
        <w:spacing w:line="480" w:lineRule="auto"/>
        <w:rPr>
          <w:rFonts w:ascii="Times New Roman" w:hAnsi="Times New Roman" w:cs="Times New Roman"/>
          <w:b/>
        </w:rPr>
      </w:pPr>
      <w:r>
        <w:rPr>
          <w:rFonts w:ascii="Times New Roman" w:hAnsi="Times New Roman" w:cs="Times New Roman"/>
          <w:b/>
        </w:rPr>
        <w:t>Item Selection</w:t>
      </w:r>
    </w:p>
    <w:p w14:paraId="2A9996E3" w14:textId="77777777" w:rsidR="00327EFF" w:rsidRPr="00327EFF" w:rsidRDefault="00327EFF" w:rsidP="00327EFF">
      <w:pPr>
        <w:rPr>
          <w:rFonts w:ascii="Times New Roman" w:eastAsia="Times New Roman" w:hAnsi="Times New Roman" w:cs="Times New Roman"/>
        </w:rPr>
      </w:pPr>
      <w:r>
        <w:rPr>
          <w:rFonts w:ascii="Times New Roman" w:hAnsi="Times New Roman" w:cs="Times New Roman"/>
        </w:rPr>
        <w:t xml:space="preserve">The complete battery of items used in the main study can be seen here </w:t>
      </w:r>
      <w:hyperlink r:id="rId7" w:history="1">
        <w:r w:rsidRPr="00327EFF">
          <w:rPr>
            <w:rFonts w:ascii="Times New Roman" w:eastAsia="Times New Roman" w:hAnsi="Times New Roman" w:cs="Times New Roman"/>
            <w:color w:val="0000FF"/>
            <w:u w:val="single"/>
          </w:rPr>
          <w:t>https://www.corc.uk.net/media/1517/blf17_20-second-school-measuresbl-17-03-17b.pdf</w:t>
        </w:r>
      </w:hyperlink>
    </w:p>
    <w:p w14:paraId="30F9857B" w14:textId="613E442D" w:rsidR="00327EFF" w:rsidRDefault="00327EFF" w:rsidP="00327EFF">
      <w:pPr>
        <w:spacing w:line="480" w:lineRule="auto"/>
        <w:rPr>
          <w:rFonts w:ascii="Times New Roman" w:hAnsi="Times New Roman" w:cs="Times New Roman"/>
        </w:rPr>
      </w:pPr>
    </w:p>
    <w:p w14:paraId="4FB3D0F3" w14:textId="24C6102C" w:rsidR="006F0E61" w:rsidRDefault="00327EFF" w:rsidP="00327EFF">
      <w:pPr>
        <w:spacing w:line="480" w:lineRule="auto"/>
        <w:rPr>
          <w:rFonts w:ascii="Times New Roman" w:hAnsi="Times New Roman" w:cs="Times New Roman"/>
        </w:rPr>
      </w:pPr>
      <w:r>
        <w:rPr>
          <w:rFonts w:ascii="Times New Roman" w:hAnsi="Times New Roman" w:cs="Times New Roman"/>
        </w:rPr>
        <w:t xml:space="preserve">All items were considered based on conceptual relevance and validity. Next items that were considered to be relevant and equally valid were checked for similarity. Where these were derived from the same scale and had similar content, factor analysis was performed to </w:t>
      </w:r>
      <w:r w:rsidR="006F0E61">
        <w:rPr>
          <w:rFonts w:ascii="Times New Roman" w:hAnsi="Times New Roman" w:cs="Times New Roman"/>
        </w:rPr>
        <w:t>ensure selected items (based on content) had high factor loadings</w:t>
      </w:r>
      <w:r>
        <w:rPr>
          <w:rFonts w:ascii="Times New Roman" w:hAnsi="Times New Roman" w:cs="Times New Roman"/>
        </w:rPr>
        <w:t>. Where it was not appropriate to perform factor analysis (i.e., items were expected to have unique variance for methodological reasons</w:t>
      </w:r>
      <w:r w:rsidR="00220473">
        <w:rPr>
          <w:rFonts w:ascii="Times New Roman" w:hAnsi="Times New Roman" w:cs="Times New Roman"/>
        </w:rPr>
        <w:t xml:space="preserve"> such as due to reverse wording or being from a different </w:t>
      </w:r>
      <w:r w:rsidR="004F7F00">
        <w:rPr>
          <w:rFonts w:ascii="Times New Roman" w:hAnsi="Times New Roman" w:cs="Times New Roman"/>
        </w:rPr>
        <w:t>scales</w:t>
      </w:r>
      <w:r>
        <w:rPr>
          <w:rFonts w:ascii="Times New Roman" w:hAnsi="Times New Roman" w:cs="Times New Roman"/>
        </w:rPr>
        <w:t xml:space="preserve">), items that were considered to be equally valid were both retained and used as alternatives in the multiverse design. </w:t>
      </w:r>
      <w:r w:rsidR="007D2450">
        <w:rPr>
          <w:rFonts w:ascii="Times New Roman" w:hAnsi="Times New Roman" w:cs="Times New Roman"/>
        </w:rPr>
        <w:t xml:space="preserve">For </w:t>
      </w:r>
      <w:r w:rsidR="00026365">
        <w:rPr>
          <w:rFonts w:ascii="Times New Roman" w:hAnsi="Times New Roman" w:cs="Times New Roman"/>
        </w:rPr>
        <w:t>instance</w:t>
      </w:r>
      <w:r w:rsidR="007D2450">
        <w:rPr>
          <w:rFonts w:ascii="Times New Roman" w:hAnsi="Times New Roman" w:cs="Times New Roman"/>
        </w:rPr>
        <w:t>, t</w:t>
      </w:r>
      <w:r w:rsidRPr="00327EFF">
        <w:rPr>
          <w:rFonts w:ascii="Times New Roman" w:hAnsi="Times New Roman" w:cs="Times New Roman"/>
        </w:rPr>
        <w:t>hough there were multiple school, peer and home support items (in the SRS), those selected for analysis were not chosen arbitrarily, but on the basis of factor loadings</w:t>
      </w:r>
      <w:r w:rsidR="006F0E61">
        <w:rPr>
          <w:rFonts w:ascii="Times New Roman" w:hAnsi="Times New Roman" w:cs="Times New Roman"/>
        </w:rPr>
        <w:t xml:space="preserve"> in combination with conceptual content</w:t>
      </w:r>
      <w:r w:rsidRPr="00327EFF">
        <w:rPr>
          <w:rFonts w:ascii="Times New Roman" w:hAnsi="Times New Roman" w:cs="Times New Roman"/>
        </w:rPr>
        <w:t xml:space="preserve">. Similarly, though there were additional peer support items in the SDQ, these were not considered as valid as those from the SRS since SDQ items tend to have strong floor and </w:t>
      </w:r>
      <w:r w:rsidRPr="004F7F00">
        <w:rPr>
          <w:rFonts w:ascii="Times New Roman" w:hAnsi="Times New Roman" w:cs="Times New Roman"/>
        </w:rPr>
        <w:t>ceiling effects</w:t>
      </w:r>
      <w:r w:rsidR="004F7F00">
        <w:rPr>
          <w:rFonts w:ascii="Times New Roman" w:hAnsi="Times New Roman" w:cs="Times New Roman"/>
        </w:rPr>
        <w:t xml:space="preserve"> </w:t>
      </w:r>
      <w:r w:rsidR="004F7F00">
        <w:rPr>
          <w:rFonts w:ascii="Times New Roman" w:hAnsi="Times New Roman" w:cs="Times New Roman"/>
        </w:rPr>
        <w:fldChar w:fldCharType="begin"/>
      </w:r>
      <w:r w:rsidR="00C81DBA">
        <w:rPr>
          <w:rFonts w:ascii="Times New Roman" w:hAnsi="Times New Roman" w:cs="Times New Roman"/>
        </w:rPr>
        <w:instrText xml:space="preserve"> ADDIN EN.CITE &lt;EndNote&gt;&lt;Cite&gt;&lt;Author&gt;Black&lt;/Author&gt;&lt;Year&gt;2020&lt;/Year&gt;&lt;RecNum&gt;523&lt;/RecNum&gt;&lt;DisplayText&gt;(Black, Mansfield, &amp;amp; Panayiotou, 2020)&lt;/DisplayText&gt;&lt;record&gt;&lt;rec-number&gt;523&lt;/rec-number&gt;&lt;foreign-keys&gt;&lt;key app="EN" db-id="ftrvred5uvtra2etassvtd0ha2fd929wvrsf" timestamp="1583495000"&gt;523&lt;/key&gt;&lt;/foreign-keys&gt;&lt;ref-type name="Journal Article"&gt;17&lt;/ref-type&gt;&lt;contributors&gt;&lt;authors&gt;&lt;author&gt;Black, Louise&lt;/author&gt;&lt;author&gt;Mansfield, Rosie&lt;/author&gt;&lt;author&gt;Panayiotou, Margarita&lt;/author&gt;&lt;/authors&gt;&lt;/contributors&gt;&lt;titles&gt;&lt;title&gt;Age Appropriateness of the Self-Report Strengths and Difficulties Questionnaire&lt;/title&gt;&lt;secondary-title&gt;Assessment&lt;/secondary-title&gt;&lt;/titles&gt;&lt;periodical&gt;&lt;full-title&gt;Assessment&lt;/full-title&gt;&lt;/periodical&gt;&lt;pages&gt;1073191120903382&lt;/pages&gt;&lt;volume&gt;0&lt;/volume&gt;&lt;number&gt;0&lt;/number&gt;&lt;keywords&gt;&lt;keyword&gt;Strength and Difficulties Questionnaire,readability,measurement invariance,mental health,adolescents,exploratory structural equation modelling&lt;/keyword&gt;&lt;/keywords&gt;&lt;dates&gt;&lt;year&gt;2020&lt;/year&gt;&lt;/dates&gt;&lt;accession-num&gt;32054314&lt;/accession-num&gt;&lt;urls&gt;&lt;related-urls&gt;&lt;url&gt;https://journals.sagepub.com/doi/abs/10.1177/1073191120903382&lt;/url&gt;&lt;/related-urls&gt;&lt;/urls&gt;&lt;electronic-resource-num&gt;10.1177/1073191120903382&lt;/electronic-resource-num&gt;&lt;/record&gt;&lt;/Cite&gt;&lt;/EndNote&gt;</w:instrText>
      </w:r>
      <w:r w:rsidR="004F7F00">
        <w:rPr>
          <w:rFonts w:ascii="Times New Roman" w:hAnsi="Times New Roman" w:cs="Times New Roman"/>
        </w:rPr>
        <w:fldChar w:fldCharType="separate"/>
      </w:r>
      <w:r w:rsidR="00C81DBA">
        <w:rPr>
          <w:rFonts w:ascii="Times New Roman" w:hAnsi="Times New Roman" w:cs="Times New Roman"/>
          <w:noProof/>
        </w:rPr>
        <w:t>(Black, Mansfield, &amp; Panayiotou, 2020)</w:t>
      </w:r>
      <w:r w:rsidR="004F7F00">
        <w:rPr>
          <w:rFonts w:ascii="Times New Roman" w:hAnsi="Times New Roman" w:cs="Times New Roman"/>
        </w:rPr>
        <w:fldChar w:fldCharType="end"/>
      </w:r>
      <w:r w:rsidRPr="004F7F00">
        <w:rPr>
          <w:rFonts w:ascii="Times New Roman" w:hAnsi="Times New Roman" w:cs="Times New Roman"/>
        </w:rPr>
        <w:t>,</w:t>
      </w:r>
      <w:r w:rsidRPr="00327EFF">
        <w:rPr>
          <w:rFonts w:ascii="Times New Roman" w:hAnsi="Times New Roman" w:cs="Times New Roman"/>
        </w:rPr>
        <w:t xml:space="preserve"> while the SRS has a longer response format and simple</w:t>
      </w:r>
      <w:r w:rsidR="006F0E61">
        <w:rPr>
          <w:rFonts w:ascii="Times New Roman" w:hAnsi="Times New Roman" w:cs="Times New Roman"/>
        </w:rPr>
        <w:t>r</w:t>
      </w:r>
      <w:r w:rsidRPr="00327EFF">
        <w:rPr>
          <w:rFonts w:ascii="Times New Roman" w:hAnsi="Times New Roman" w:cs="Times New Roman"/>
        </w:rPr>
        <w:t xml:space="preserve"> wording. </w:t>
      </w:r>
    </w:p>
    <w:p w14:paraId="2CCA57A7" w14:textId="280A6D81" w:rsidR="00433D31" w:rsidRDefault="00026365" w:rsidP="006F0E61">
      <w:pPr>
        <w:spacing w:line="480" w:lineRule="auto"/>
        <w:ind w:firstLine="720"/>
        <w:rPr>
          <w:rFonts w:ascii="Times New Roman" w:hAnsi="Times New Roman" w:cs="Times New Roman"/>
        </w:rPr>
      </w:pPr>
      <w:r>
        <w:rPr>
          <w:rFonts w:ascii="Times New Roman" w:hAnsi="Times New Roman" w:cs="Times New Roman"/>
        </w:rPr>
        <w:t>In addition to the considerations above, we erred on the side of rejection since the panel network method cannot handle large numbers of indicators</w:t>
      </w:r>
      <w:r w:rsidR="00431AFE">
        <w:rPr>
          <w:rFonts w:ascii="Times New Roman" w:hAnsi="Times New Roman" w:cs="Times New Roman"/>
        </w:rPr>
        <w:t xml:space="preserve"> and the computation time for each model was long</w:t>
      </w:r>
      <w:r>
        <w:rPr>
          <w:rFonts w:ascii="Times New Roman" w:hAnsi="Times New Roman" w:cs="Times New Roman"/>
        </w:rPr>
        <w:t>. For instance, we could have included anger items which can be relevant to internalizing symptoms but chose to keep focus purely on classically internalizing problems. The process of decisions for item selection is shown in table</w:t>
      </w:r>
      <w:r w:rsidR="006F0E61">
        <w:rPr>
          <w:rFonts w:ascii="Times New Roman" w:hAnsi="Times New Roman" w:cs="Times New Roman"/>
        </w:rPr>
        <w:t xml:space="preserve"> S1</w:t>
      </w:r>
      <w:r>
        <w:rPr>
          <w:rFonts w:ascii="Times New Roman" w:hAnsi="Times New Roman" w:cs="Times New Roman"/>
        </w:rPr>
        <w:t xml:space="preserve"> below</w:t>
      </w:r>
      <w:r w:rsidR="00431AFE">
        <w:rPr>
          <w:rFonts w:ascii="Times New Roman" w:hAnsi="Times New Roman" w:cs="Times New Roman"/>
        </w:rPr>
        <w:t xml:space="preserve">. </w:t>
      </w:r>
    </w:p>
    <w:p w14:paraId="281735D4" w14:textId="1884E4A8" w:rsidR="00433D31" w:rsidRDefault="00433D31" w:rsidP="00433D31">
      <w:pPr>
        <w:rPr>
          <w:rFonts w:ascii="Times New Roman" w:hAnsi="Times New Roman" w:cs="Times New Roman"/>
        </w:rPr>
        <w:sectPr w:rsidR="00433D31" w:rsidSect="00745C8C">
          <w:headerReference w:type="even" r:id="rId8"/>
          <w:headerReference w:type="default" r:id="rId9"/>
          <w:pgSz w:w="11900" w:h="16840"/>
          <w:pgMar w:top="1440" w:right="1440" w:bottom="1440" w:left="1440" w:header="720" w:footer="720" w:gutter="0"/>
          <w:cols w:space="720"/>
          <w:docGrid w:linePitch="360"/>
        </w:sectPr>
      </w:pPr>
    </w:p>
    <w:p w14:paraId="45A15191" w14:textId="586CE3CC" w:rsidR="00433D31" w:rsidRDefault="00433D31" w:rsidP="00433D31">
      <w:pPr>
        <w:spacing w:line="480" w:lineRule="auto"/>
        <w:rPr>
          <w:rFonts w:ascii="Times New Roman" w:hAnsi="Times New Roman" w:cs="Times New Roman"/>
        </w:rPr>
      </w:pPr>
      <w:r>
        <w:rPr>
          <w:rFonts w:ascii="Times New Roman" w:hAnsi="Times New Roman" w:cs="Times New Roman"/>
        </w:rPr>
        <w:lastRenderedPageBreak/>
        <w:t>Table S1 item choice decisions</w:t>
      </w:r>
    </w:p>
    <w:tbl>
      <w:tblPr>
        <w:tblW w:w="0" w:type="auto"/>
        <w:tblBorders>
          <w:top w:val="single" w:sz="4" w:space="0" w:color="auto"/>
          <w:bottom w:val="single" w:sz="4" w:space="0" w:color="auto"/>
        </w:tblBorders>
        <w:tblLook w:val="04A0" w:firstRow="1" w:lastRow="0" w:firstColumn="1" w:lastColumn="0" w:noHBand="0" w:noVBand="1"/>
      </w:tblPr>
      <w:tblGrid>
        <w:gridCol w:w="1932"/>
        <w:gridCol w:w="2326"/>
        <w:gridCol w:w="1535"/>
        <w:gridCol w:w="1180"/>
        <w:gridCol w:w="2040"/>
        <w:gridCol w:w="2185"/>
        <w:gridCol w:w="1257"/>
        <w:gridCol w:w="1482"/>
      </w:tblGrid>
      <w:tr w:rsidR="00357D72" w:rsidRPr="00433D31" w14:paraId="34E0DB64" w14:textId="25C828D5" w:rsidTr="000C5F3C">
        <w:trPr>
          <w:trHeight w:val="1360"/>
        </w:trPr>
        <w:tc>
          <w:tcPr>
            <w:tcW w:w="0" w:type="auto"/>
            <w:tcBorders>
              <w:top w:val="single" w:sz="4" w:space="0" w:color="auto"/>
              <w:bottom w:val="single" w:sz="4" w:space="0" w:color="auto"/>
            </w:tcBorders>
            <w:shd w:val="clear" w:color="auto" w:fill="auto"/>
            <w:vAlign w:val="bottom"/>
            <w:hideMark/>
          </w:tcPr>
          <w:p w14:paraId="784F3EB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Initial subscales of interest</w:t>
            </w:r>
          </w:p>
        </w:tc>
        <w:tc>
          <w:tcPr>
            <w:tcW w:w="0" w:type="auto"/>
            <w:tcBorders>
              <w:top w:val="single" w:sz="4" w:space="0" w:color="auto"/>
              <w:bottom w:val="single" w:sz="4" w:space="0" w:color="auto"/>
            </w:tcBorders>
            <w:shd w:val="clear" w:color="auto" w:fill="auto"/>
            <w:vAlign w:val="bottom"/>
            <w:hideMark/>
          </w:tcPr>
          <w:p w14:paraId="1326F53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conceptual relevance</w:t>
            </w:r>
          </w:p>
        </w:tc>
        <w:tc>
          <w:tcPr>
            <w:tcW w:w="0" w:type="auto"/>
            <w:tcBorders>
              <w:top w:val="single" w:sz="4" w:space="0" w:color="auto"/>
              <w:bottom w:val="single" w:sz="4" w:space="0" w:color="auto"/>
            </w:tcBorders>
            <w:shd w:val="clear" w:color="auto" w:fill="auto"/>
            <w:vAlign w:val="bottom"/>
            <w:hideMark/>
          </w:tcPr>
          <w:p w14:paraId="589A670B" w14:textId="3317B712"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Y/N based on CFA/content </w:t>
            </w:r>
          </w:p>
        </w:tc>
        <w:tc>
          <w:tcPr>
            <w:tcW w:w="0" w:type="auto"/>
            <w:tcBorders>
              <w:top w:val="single" w:sz="4" w:space="0" w:color="auto"/>
              <w:bottom w:val="single" w:sz="4" w:space="0" w:color="auto"/>
            </w:tcBorders>
            <w:shd w:val="clear" w:color="auto" w:fill="auto"/>
            <w:vAlign w:val="bottom"/>
            <w:hideMark/>
          </w:tcPr>
          <w:p w14:paraId="366FFAF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final item set (main analysis)</w:t>
            </w:r>
          </w:p>
        </w:tc>
        <w:tc>
          <w:tcPr>
            <w:tcW w:w="0" w:type="auto"/>
            <w:tcBorders>
              <w:top w:val="single" w:sz="4" w:space="0" w:color="auto"/>
              <w:bottom w:val="single" w:sz="4" w:space="0" w:color="auto"/>
            </w:tcBorders>
            <w:shd w:val="clear" w:color="auto" w:fill="auto"/>
            <w:vAlign w:val="bottom"/>
            <w:hideMark/>
          </w:tcPr>
          <w:p w14:paraId="00FAE99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core or multiple operationalization</w:t>
            </w:r>
          </w:p>
        </w:tc>
        <w:tc>
          <w:tcPr>
            <w:tcW w:w="0" w:type="auto"/>
            <w:gridSpan w:val="3"/>
            <w:tcBorders>
              <w:top w:val="single" w:sz="4" w:space="0" w:color="auto"/>
              <w:bottom w:val="single" w:sz="4" w:space="0" w:color="auto"/>
            </w:tcBorders>
            <w:shd w:val="clear" w:color="auto" w:fill="auto"/>
          </w:tcPr>
          <w:p w14:paraId="7B96BA28" w14:textId="77777777" w:rsidR="000C5F3C" w:rsidRPr="000C5F3C" w:rsidRDefault="000C5F3C" w:rsidP="000C5F3C">
            <w:pPr>
              <w:jc w:val="center"/>
              <w:rPr>
                <w:rFonts w:ascii="Times New Roman" w:eastAsia="Times New Roman" w:hAnsi="Times New Roman" w:cs="Times New Roman"/>
                <w:color w:val="000000"/>
              </w:rPr>
            </w:pPr>
          </w:p>
          <w:p w14:paraId="0AD334DF" w14:textId="6D8DFFAE" w:rsidR="000C5F3C" w:rsidRPr="000C5F3C" w:rsidRDefault="000C5F3C" w:rsidP="000C5F3C">
            <w:pPr>
              <w:jc w:val="center"/>
              <w:rPr>
                <w:rFonts w:ascii="Times New Roman" w:eastAsia="Times New Roman" w:hAnsi="Times New Roman" w:cs="Times New Roman"/>
                <w:color w:val="000000"/>
              </w:rPr>
            </w:pPr>
            <w:bookmarkStart w:id="0" w:name="_GoBack"/>
            <w:bookmarkEnd w:id="0"/>
            <w:r w:rsidRPr="000C5F3C">
              <w:rPr>
                <w:rFonts w:ascii="Times New Roman" w:eastAsia="Times New Roman" w:hAnsi="Times New Roman" w:cs="Times New Roman"/>
                <w:color w:val="000000"/>
              </w:rPr>
              <w:t>Code book</w:t>
            </w:r>
          </w:p>
        </w:tc>
      </w:tr>
      <w:tr w:rsidR="00357D72" w:rsidRPr="00433D31" w14:paraId="18807EE7" w14:textId="639FF90B" w:rsidTr="000C5F3C">
        <w:trPr>
          <w:trHeight w:val="340"/>
        </w:trPr>
        <w:tc>
          <w:tcPr>
            <w:tcW w:w="0" w:type="auto"/>
            <w:tcBorders>
              <w:top w:val="single" w:sz="4" w:space="0" w:color="auto"/>
            </w:tcBorders>
            <w:shd w:val="clear" w:color="auto" w:fill="auto"/>
            <w:vAlign w:val="bottom"/>
            <w:hideMark/>
          </w:tcPr>
          <w:p w14:paraId="314D5D61" w14:textId="77777777" w:rsidR="000C5F3C" w:rsidRPr="00433D31" w:rsidRDefault="000C5F3C" w:rsidP="00433D31">
            <w:pPr>
              <w:rPr>
                <w:rFonts w:ascii="Times New Roman" w:eastAsia="Times New Roman" w:hAnsi="Times New Roman" w:cs="Times New Roman"/>
                <w:b/>
                <w:bCs/>
                <w:color w:val="000000"/>
              </w:rPr>
            </w:pPr>
            <w:r w:rsidRPr="00433D31">
              <w:rPr>
                <w:rFonts w:ascii="Times New Roman" w:eastAsia="Times New Roman" w:hAnsi="Times New Roman" w:cs="Times New Roman"/>
                <w:b/>
                <w:bCs/>
                <w:color w:val="000000"/>
              </w:rPr>
              <w:t>SWEMWBS</w:t>
            </w:r>
          </w:p>
        </w:tc>
        <w:tc>
          <w:tcPr>
            <w:tcW w:w="0" w:type="auto"/>
            <w:tcBorders>
              <w:top w:val="single" w:sz="4" w:space="0" w:color="auto"/>
            </w:tcBorders>
            <w:shd w:val="clear" w:color="auto" w:fill="auto"/>
            <w:vAlign w:val="bottom"/>
            <w:hideMark/>
          </w:tcPr>
          <w:p w14:paraId="00040D40" w14:textId="77777777" w:rsidR="000C5F3C" w:rsidRPr="00433D31" w:rsidRDefault="000C5F3C" w:rsidP="00433D31">
            <w:pPr>
              <w:rPr>
                <w:rFonts w:ascii="Times New Roman" w:eastAsia="Times New Roman" w:hAnsi="Times New Roman" w:cs="Times New Roman"/>
                <w:b/>
                <w:bCs/>
                <w:color w:val="000000"/>
              </w:rPr>
            </w:pPr>
          </w:p>
        </w:tc>
        <w:tc>
          <w:tcPr>
            <w:tcW w:w="0" w:type="auto"/>
            <w:tcBorders>
              <w:top w:val="single" w:sz="4" w:space="0" w:color="auto"/>
            </w:tcBorders>
            <w:shd w:val="clear" w:color="auto" w:fill="auto"/>
            <w:vAlign w:val="bottom"/>
            <w:hideMark/>
          </w:tcPr>
          <w:p w14:paraId="367CF228" w14:textId="77777777" w:rsidR="000C5F3C" w:rsidRPr="00433D31" w:rsidRDefault="000C5F3C" w:rsidP="00433D31">
            <w:pPr>
              <w:rPr>
                <w:rFonts w:ascii="Times New Roman" w:eastAsia="Times New Roman" w:hAnsi="Times New Roman" w:cs="Times New Roman"/>
                <w:sz w:val="20"/>
                <w:szCs w:val="20"/>
              </w:rPr>
            </w:pPr>
          </w:p>
        </w:tc>
        <w:tc>
          <w:tcPr>
            <w:tcW w:w="0" w:type="auto"/>
            <w:tcBorders>
              <w:top w:val="single" w:sz="4" w:space="0" w:color="auto"/>
            </w:tcBorders>
            <w:shd w:val="clear" w:color="auto" w:fill="auto"/>
            <w:vAlign w:val="bottom"/>
            <w:hideMark/>
          </w:tcPr>
          <w:p w14:paraId="7262B691" w14:textId="77777777" w:rsidR="000C5F3C" w:rsidRPr="00433D31" w:rsidRDefault="000C5F3C" w:rsidP="00433D31">
            <w:pPr>
              <w:rPr>
                <w:rFonts w:ascii="Times New Roman" w:eastAsia="Times New Roman" w:hAnsi="Times New Roman" w:cs="Times New Roman"/>
                <w:sz w:val="20"/>
                <w:szCs w:val="20"/>
              </w:rPr>
            </w:pPr>
          </w:p>
        </w:tc>
        <w:tc>
          <w:tcPr>
            <w:tcW w:w="0" w:type="auto"/>
            <w:tcBorders>
              <w:top w:val="single" w:sz="4" w:space="0" w:color="auto"/>
            </w:tcBorders>
            <w:shd w:val="clear" w:color="auto" w:fill="auto"/>
            <w:vAlign w:val="bottom"/>
            <w:hideMark/>
          </w:tcPr>
          <w:p w14:paraId="5002DA60" w14:textId="77777777" w:rsidR="000C5F3C" w:rsidRPr="00433D31" w:rsidRDefault="000C5F3C" w:rsidP="00433D31">
            <w:pPr>
              <w:rPr>
                <w:rFonts w:ascii="Times New Roman" w:eastAsia="Times New Roman" w:hAnsi="Times New Roman" w:cs="Times New Roman"/>
                <w:sz w:val="20"/>
                <w:szCs w:val="20"/>
              </w:rPr>
            </w:pPr>
          </w:p>
        </w:tc>
        <w:tc>
          <w:tcPr>
            <w:tcW w:w="0" w:type="auto"/>
            <w:tcBorders>
              <w:top w:val="single" w:sz="4" w:space="0" w:color="auto"/>
            </w:tcBorders>
            <w:shd w:val="clear" w:color="auto" w:fill="auto"/>
          </w:tcPr>
          <w:p w14:paraId="662C4BD2" w14:textId="6AD491D1" w:rsidR="000C5F3C" w:rsidRPr="000C5F3C" w:rsidRDefault="000C5F3C" w:rsidP="00433D31">
            <w:pPr>
              <w:rPr>
                <w:rFonts w:ascii="Times New Roman" w:eastAsia="Times New Roman" w:hAnsi="Times New Roman" w:cs="Times New Roman"/>
              </w:rPr>
            </w:pPr>
            <w:r w:rsidRPr="000C5F3C">
              <w:rPr>
                <w:rFonts w:ascii="Times New Roman" w:eastAsia="Times New Roman" w:hAnsi="Times New Roman" w:cs="Times New Roman"/>
              </w:rPr>
              <w:t>Abbreviation</w:t>
            </w:r>
            <w:r w:rsidR="00A52226">
              <w:rPr>
                <w:rFonts w:ascii="Times New Roman" w:eastAsia="Times New Roman" w:hAnsi="Times New Roman" w:cs="Times New Roman"/>
              </w:rPr>
              <w:t xml:space="preserve"> (operationalization)</w:t>
            </w:r>
          </w:p>
        </w:tc>
        <w:tc>
          <w:tcPr>
            <w:tcW w:w="0" w:type="auto"/>
            <w:tcBorders>
              <w:top w:val="single" w:sz="4" w:space="0" w:color="auto"/>
            </w:tcBorders>
            <w:shd w:val="clear" w:color="auto" w:fill="auto"/>
          </w:tcPr>
          <w:p w14:paraId="7B2FA8A5" w14:textId="418118FF" w:rsidR="000C5F3C" w:rsidRPr="000C5F3C" w:rsidRDefault="004F7807" w:rsidP="00433D31">
            <w:pPr>
              <w:rPr>
                <w:rFonts w:ascii="Times New Roman" w:eastAsia="Times New Roman" w:hAnsi="Times New Roman" w:cs="Times New Roman"/>
              </w:rPr>
            </w:pPr>
            <w:r>
              <w:rPr>
                <w:rFonts w:ascii="Times New Roman" w:eastAsia="Times New Roman" w:hAnsi="Times New Roman" w:cs="Times New Roman"/>
              </w:rPr>
              <w:t>Position in data/node number</w:t>
            </w:r>
          </w:p>
        </w:tc>
        <w:tc>
          <w:tcPr>
            <w:tcW w:w="0" w:type="auto"/>
            <w:tcBorders>
              <w:top w:val="single" w:sz="4" w:space="0" w:color="auto"/>
            </w:tcBorders>
            <w:shd w:val="clear" w:color="auto" w:fill="auto"/>
          </w:tcPr>
          <w:p w14:paraId="0B221761" w14:textId="0BC3F3B8" w:rsidR="000C5F3C" w:rsidRPr="000C5F3C" w:rsidRDefault="000C5F3C" w:rsidP="00433D31">
            <w:pPr>
              <w:rPr>
                <w:rFonts w:ascii="Times New Roman" w:eastAsia="Times New Roman" w:hAnsi="Times New Roman" w:cs="Times New Roman"/>
              </w:rPr>
            </w:pPr>
            <w:r w:rsidRPr="000C5F3C">
              <w:rPr>
                <w:rFonts w:ascii="Times New Roman" w:eastAsia="Times New Roman" w:hAnsi="Times New Roman" w:cs="Times New Roman"/>
              </w:rPr>
              <w:t>Variable name</w:t>
            </w:r>
            <w:r w:rsidR="00357D72">
              <w:rPr>
                <w:rFonts w:ascii="Times New Roman" w:eastAsia="Times New Roman" w:hAnsi="Times New Roman" w:cs="Times New Roman"/>
              </w:rPr>
              <w:t xml:space="preserve"> (excluding time, 1/2/3, replaced with </w:t>
            </w:r>
            <w:r w:rsidR="00357D72" w:rsidRPr="00357D72">
              <w:rPr>
                <w:rFonts w:ascii="Times New Roman" w:eastAsia="Times New Roman" w:hAnsi="Times New Roman" w:cs="Times New Roman"/>
                <w:i/>
              </w:rPr>
              <w:t>t</w:t>
            </w:r>
            <w:r w:rsidR="00357D72">
              <w:rPr>
                <w:rFonts w:ascii="Times New Roman" w:eastAsia="Times New Roman" w:hAnsi="Times New Roman" w:cs="Times New Roman"/>
              </w:rPr>
              <w:t>)</w:t>
            </w:r>
          </w:p>
        </w:tc>
      </w:tr>
      <w:tr w:rsidR="00357D72" w:rsidRPr="00433D31" w14:paraId="1CE7A97B" w14:textId="35E7ABCC" w:rsidTr="000C5F3C">
        <w:trPr>
          <w:trHeight w:val="680"/>
        </w:trPr>
        <w:tc>
          <w:tcPr>
            <w:tcW w:w="0" w:type="auto"/>
            <w:shd w:val="clear" w:color="auto" w:fill="auto"/>
            <w:vAlign w:val="bottom"/>
            <w:hideMark/>
          </w:tcPr>
          <w:p w14:paraId="1491183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feeling optimistic about the future  </w:t>
            </w:r>
          </w:p>
        </w:tc>
        <w:tc>
          <w:tcPr>
            <w:tcW w:w="0" w:type="auto"/>
            <w:shd w:val="clear" w:color="auto" w:fill="auto"/>
            <w:vAlign w:val="bottom"/>
            <w:hideMark/>
          </w:tcPr>
          <w:p w14:paraId="1D5AEDF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446708F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3FD00AC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2B3B4C3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72A80C30" w14:textId="00016A59" w:rsidR="000C5F3C" w:rsidRPr="000C5F3C" w:rsidRDefault="00A52226" w:rsidP="00433D31">
            <w:pPr>
              <w:rPr>
                <w:rFonts w:ascii="Times New Roman" w:eastAsia="Times New Roman" w:hAnsi="Times New Roman" w:cs="Times New Roman"/>
                <w:color w:val="000000"/>
              </w:rPr>
            </w:pPr>
            <w:r>
              <w:rPr>
                <w:rFonts w:ascii="Times New Roman" w:eastAsia="Times New Roman" w:hAnsi="Times New Roman" w:cs="Times New Roman"/>
                <w:color w:val="000000"/>
              </w:rPr>
              <w:t>Optimism (A)</w:t>
            </w:r>
          </w:p>
        </w:tc>
        <w:tc>
          <w:tcPr>
            <w:tcW w:w="0" w:type="auto"/>
            <w:shd w:val="clear" w:color="auto" w:fill="auto"/>
          </w:tcPr>
          <w:p w14:paraId="51F275D9" w14:textId="00049C3A" w:rsidR="000C5F3C" w:rsidRPr="000C5F3C"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0" w:type="auto"/>
            <w:shd w:val="clear" w:color="auto" w:fill="auto"/>
          </w:tcPr>
          <w:p w14:paraId="13B6767F" w14:textId="3C73890C" w:rsidR="000C5F3C" w:rsidRPr="00357D72"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_1</w:t>
            </w:r>
          </w:p>
        </w:tc>
      </w:tr>
      <w:tr w:rsidR="00357D72" w:rsidRPr="00433D31" w14:paraId="2EC4F2B8" w14:textId="59ECA141" w:rsidTr="000C5F3C">
        <w:trPr>
          <w:trHeight w:val="340"/>
        </w:trPr>
        <w:tc>
          <w:tcPr>
            <w:tcW w:w="0" w:type="auto"/>
            <w:shd w:val="clear" w:color="auto" w:fill="auto"/>
            <w:vAlign w:val="bottom"/>
            <w:hideMark/>
          </w:tcPr>
          <w:p w14:paraId="7E5DA2C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feeling useful  </w:t>
            </w:r>
          </w:p>
        </w:tc>
        <w:tc>
          <w:tcPr>
            <w:tcW w:w="0" w:type="auto"/>
            <w:shd w:val="clear" w:color="auto" w:fill="auto"/>
            <w:vAlign w:val="bottom"/>
            <w:hideMark/>
          </w:tcPr>
          <w:p w14:paraId="693BB1D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22292C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7366621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39CDFF3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79CE327F" w14:textId="7446CB02" w:rsidR="000C5F3C" w:rsidRPr="000C5F3C" w:rsidRDefault="00A52226" w:rsidP="00433D31">
            <w:pPr>
              <w:rPr>
                <w:rFonts w:ascii="Times New Roman" w:eastAsia="Times New Roman" w:hAnsi="Times New Roman" w:cs="Times New Roman"/>
                <w:color w:val="000000"/>
              </w:rPr>
            </w:pPr>
            <w:r>
              <w:rPr>
                <w:rFonts w:ascii="Times New Roman" w:eastAsia="Times New Roman" w:hAnsi="Times New Roman" w:cs="Times New Roman"/>
                <w:color w:val="000000"/>
              </w:rPr>
              <w:t>Useful</w:t>
            </w:r>
          </w:p>
        </w:tc>
        <w:tc>
          <w:tcPr>
            <w:tcW w:w="0" w:type="auto"/>
            <w:shd w:val="clear" w:color="auto" w:fill="auto"/>
          </w:tcPr>
          <w:p w14:paraId="5B37856E" w14:textId="777C69C9" w:rsidR="000C5F3C" w:rsidRPr="000C5F3C"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tcPr>
          <w:p w14:paraId="65F32084" w14:textId="75112F35" w:rsidR="000C5F3C" w:rsidRPr="000C5F3C"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2</w:t>
            </w:r>
          </w:p>
        </w:tc>
      </w:tr>
      <w:tr w:rsidR="00357D72" w:rsidRPr="00433D31" w14:paraId="2665D9FB" w14:textId="3B3342FE" w:rsidTr="000C5F3C">
        <w:trPr>
          <w:trHeight w:val="340"/>
        </w:trPr>
        <w:tc>
          <w:tcPr>
            <w:tcW w:w="0" w:type="auto"/>
            <w:shd w:val="clear" w:color="auto" w:fill="auto"/>
            <w:vAlign w:val="bottom"/>
            <w:hideMark/>
          </w:tcPr>
          <w:p w14:paraId="54A03B7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feeling relaxed  </w:t>
            </w:r>
          </w:p>
        </w:tc>
        <w:tc>
          <w:tcPr>
            <w:tcW w:w="0" w:type="auto"/>
            <w:shd w:val="clear" w:color="auto" w:fill="auto"/>
            <w:vAlign w:val="bottom"/>
            <w:hideMark/>
          </w:tcPr>
          <w:p w14:paraId="2216D83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6170A8F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3A0EEB6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696A199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6251AA36" w14:textId="68E1C7E6" w:rsidR="000C5F3C" w:rsidRPr="00433D31" w:rsidRDefault="00A52226" w:rsidP="00433D31">
            <w:pPr>
              <w:rPr>
                <w:rFonts w:ascii="Times New Roman" w:eastAsia="Times New Roman" w:hAnsi="Times New Roman" w:cs="Times New Roman"/>
                <w:color w:val="000000"/>
              </w:rPr>
            </w:pPr>
            <w:r>
              <w:rPr>
                <w:rFonts w:ascii="Times New Roman" w:eastAsia="Times New Roman" w:hAnsi="Times New Roman" w:cs="Times New Roman"/>
                <w:color w:val="000000"/>
              </w:rPr>
              <w:t>Relaxed</w:t>
            </w:r>
          </w:p>
        </w:tc>
        <w:tc>
          <w:tcPr>
            <w:tcW w:w="0" w:type="auto"/>
            <w:shd w:val="clear" w:color="auto" w:fill="auto"/>
          </w:tcPr>
          <w:p w14:paraId="25E39C07" w14:textId="7AF328CB"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0" w:type="auto"/>
            <w:shd w:val="clear" w:color="auto" w:fill="auto"/>
          </w:tcPr>
          <w:p w14:paraId="389DD859" w14:textId="568A2612" w:rsidR="000C5F3C" w:rsidRPr="00433D31"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3</w:t>
            </w:r>
          </w:p>
        </w:tc>
      </w:tr>
      <w:tr w:rsidR="00357D72" w:rsidRPr="00433D31" w14:paraId="6D2C5979" w14:textId="1A81B284" w:rsidTr="000C5F3C">
        <w:trPr>
          <w:trHeight w:val="680"/>
        </w:trPr>
        <w:tc>
          <w:tcPr>
            <w:tcW w:w="0" w:type="auto"/>
            <w:shd w:val="clear" w:color="auto" w:fill="auto"/>
            <w:vAlign w:val="bottom"/>
            <w:hideMark/>
          </w:tcPr>
          <w:p w14:paraId="2C68374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dealing with problems well  </w:t>
            </w:r>
          </w:p>
        </w:tc>
        <w:tc>
          <w:tcPr>
            <w:tcW w:w="0" w:type="auto"/>
            <w:shd w:val="clear" w:color="auto" w:fill="auto"/>
            <w:vAlign w:val="bottom"/>
            <w:hideMark/>
          </w:tcPr>
          <w:p w14:paraId="351D17A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82217D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0EFA9F8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3FC7C06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62034B72" w14:textId="24583C15" w:rsidR="000C5F3C" w:rsidRPr="00433D31" w:rsidRDefault="00A52226"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Problem (A)</w:t>
            </w:r>
          </w:p>
        </w:tc>
        <w:tc>
          <w:tcPr>
            <w:tcW w:w="0" w:type="auto"/>
            <w:shd w:val="clear" w:color="auto" w:fill="auto"/>
          </w:tcPr>
          <w:p w14:paraId="28A43F86" w14:textId="505AD531"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0" w:type="auto"/>
            <w:shd w:val="clear" w:color="auto" w:fill="auto"/>
          </w:tcPr>
          <w:p w14:paraId="7CAA1FCE" w14:textId="3C8C0D5B" w:rsidR="000C5F3C" w:rsidRPr="00433D31"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4</w:t>
            </w:r>
          </w:p>
        </w:tc>
      </w:tr>
      <w:tr w:rsidR="00357D72" w:rsidRPr="00433D31" w14:paraId="446C791E" w14:textId="25932856" w:rsidTr="000C5F3C">
        <w:trPr>
          <w:trHeight w:val="340"/>
        </w:trPr>
        <w:tc>
          <w:tcPr>
            <w:tcW w:w="0" w:type="auto"/>
            <w:shd w:val="clear" w:color="auto" w:fill="auto"/>
            <w:vAlign w:val="bottom"/>
            <w:hideMark/>
          </w:tcPr>
          <w:p w14:paraId="59716A0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thinking clearly  </w:t>
            </w:r>
          </w:p>
        </w:tc>
        <w:tc>
          <w:tcPr>
            <w:tcW w:w="0" w:type="auto"/>
            <w:shd w:val="clear" w:color="auto" w:fill="auto"/>
            <w:vAlign w:val="bottom"/>
            <w:hideMark/>
          </w:tcPr>
          <w:p w14:paraId="6EFE283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2758FE3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1C1CC41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169A9C5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43D486B1" w14:textId="095A990F"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Think</w:t>
            </w:r>
          </w:p>
        </w:tc>
        <w:tc>
          <w:tcPr>
            <w:tcW w:w="0" w:type="auto"/>
            <w:shd w:val="clear" w:color="auto" w:fill="auto"/>
          </w:tcPr>
          <w:p w14:paraId="025D159A" w14:textId="5D70FFC9"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0" w:type="auto"/>
            <w:shd w:val="clear" w:color="auto" w:fill="auto"/>
          </w:tcPr>
          <w:p w14:paraId="197F2085" w14:textId="529BA1FA" w:rsidR="000C5F3C" w:rsidRPr="00433D31"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5</w:t>
            </w:r>
          </w:p>
        </w:tc>
      </w:tr>
      <w:tr w:rsidR="00357D72" w:rsidRPr="00433D31" w14:paraId="270BFC5A" w14:textId="3D0F476A" w:rsidTr="000C5F3C">
        <w:trPr>
          <w:trHeight w:val="680"/>
        </w:trPr>
        <w:tc>
          <w:tcPr>
            <w:tcW w:w="0" w:type="auto"/>
            <w:shd w:val="clear" w:color="auto" w:fill="auto"/>
            <w:vAlign w:val="bottom"/>
            <w:hideMark/>
          </w:tcPr>
          <w:p w14:paraId="106F40A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feeling close to other people  </w:t>
            </w:r>
          </w:p>
        </w:tc>
        <w:tc>
          <w:tcPr>
            <w:tcW w:w="0" w:type="auto"/>
            <w:shd w:val="clear" w:color="auto" w:fill="auto"/>
            <w:vAlign w:val="bottom"/>
            <w:hideMark/>
          </w:tcPr>
          <w:p w14:paraId="170F13F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87DBC6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4AB194C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19A6976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73658D01" w14:textId="6AA74CA4"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Close</w:t>
            </w:r>
          </w:p>
        </w:tc>
        <w:tc>
          <w:tcPr>
            <w:tcW w:w="0" w:type="auto"/>
            <w:shd w:val="clear" w:color="auto" w:fill="auto"/>
          </w:tcPr>
          <w:p w14:paraId="039EDB89" w14:textId="5311AE97"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0" w:type="auto"/>
            <w:shd w:val="clear" w:color="auto" w:fill="auto"/>
          </w:tcPr>
          <w:p w14:paraId="0E3370B9" w14:textId="408C7A19" w:rsidR="000C5F3C" w:rsidRPr="00433D31"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6</w:t>
            </w:r>
          </w:p>
        </w:tc>
      </w:tr>
      <w:tr w:rsidR="00357D72" w:rsidRPr="00433D31" w14:paraId="0D70D005" w14:textId="66781A0F" w:rsidTr="000C5F3C">
        <w:trPr>
          <w:trHeight w:val="680"/>
        </w:trPr>
        <w:tc>
          <w:tcPr>
            <w:tcW w:w="0" w:type="auto"/>
            <w:shd w:val="clear" w:color="auto" w:fill="auto"/>
            <w:vAlign w:val="bottom"/>
            <w:hideMark/>
          </w:tcPr>
          <w:p w14:paraId="11DCD4A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I’ve been able to make up my own mind about things</w:t>
            </w:r>
          </w:p>
        </w:tc>
        <w:tc>
          <w:tcPr>
            <w:tcW w:w="0" w:type="auto"/>
            <w:shd w:val="clear" w:color="auto" w:fill="auto"/>
            <w:vAlign w:val="bottom"/>
            <w:hideMark/>
          </w:tcPr>
          <w:p w14:paraId="5FD7AB5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6FD609A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013DBAC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3832BC5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2A8D01F9" w14:textId="7E765B78"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Mind (A)</w:t>
            </w:r>
          </w:p>
        </w:tc>
        <w:tc>
          <w:tcPr>
            <w:tcW w:w="0" w:type="auto"/>
            <w:shd w:val="clear" w:color="auto" w:fill="auto"/>
          </w:tcPr>
          <w:p w14:paraId="69A700CE" w14:textId="10C7090C"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0" w:type="auto"/>
            <w:shd w:val="clear" w:color="auto" w:fill="auto"/>
          </w:tcPr>
          <w:p w14:paraId="288C9BC6" w14:textId="070687CA" w:rsidR="000C5F3C" w:rsidRPr="00433D31" w:rsidRDefault="00357D72"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WB</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7</w:t>
            </w:r>
          </w:p>
        </w:tc>
      </w:tr>
      <w:tr w:rsidR="00357D72" w:rsidRPr="00433D31" w14:paraId="3860D211" w14:textId="3540CB1B" w:rsidTr="000C5F3C">
        <w:trPr>
          <w:trHeight w:val="680"/>
        </w:trPr>
        <w:tc>
          <w:tcPr>
            <w:tcW w:w="0" w:type="auto"/>
            <w:shd w:val="clear" w:color="auto" w:fill="auto"/>
            <w:vAlign w:val="bottom"/>
            <w:hideMark/>
          </w:tcPr>
          <w:p w14:paraId="3BE91068" w14:textId="77777777" w:rsidR="000C5F3C" w:rsidRPr="00433D31" w:rsidRDefault="000C5F3C" w:rsidP="00433D31">
            <w:pPr>
              <w:rPr>
                <w:rFonts w:ascii="Times New Roman" w:eastAsia="Times New Roman" w:hAnsi="Times New Roman" w:cs="Times New Roman"/>
                <w:b/>
                <w:bCs/>
                <w:color w:val="000000"/>
              </w:rPr>
            </w:pPr>
            <w:r w:rsidRPr="00433D31">
              <w:rPr>
                <w:rFonts w:ascii="Times New Roman" w:eastAsia="Times New Roman" w:hAnsi="Times New Roman" w:cs="Times New Roman"/>
                <w:b/>
                <w:bCs/>
                <w:color w:val="000000"/>
              </w:rPr>
              <w:lastRenderedPageBreak/>
              <w:t>SDQ emotional problems subscale</w:t>
            </w:r>
          </w:p>
        </w:tc>
        <w:tc>
          <w:tcPr>
            <w:tcW w:w="0" w:type="auto"/>
            <w:shd w:val="clear" w:color="auto" w:fill="auto"/>
            <w:vAlign w:val="bottom"/>
            <w:hideMark/>
          </w:tcPr>
          <w:p w14:paraId="77272F48" w14:textId="77777777" w:rsidR="000C5F3C" w:rsidRPr="00433D31" w:rsidRDefault="000C5F3C" w:rsidP="00433D31">
            <w:pPr>
              <w:rPr>
                <w:rFonts w:ascii="Times New Roman" w:eastAsia="Times New Roman" w:hAnsi="Times New Roman" w:cs="Times New Roman"/>
                <w:b/>
                <w:bCs/>
                <w:color w:val="000000"/>
              </w:rPr>
            </w:pPr>
          </w:p>
        </w:tc>
        <w:tc>
          <w:tcPr>
            <w:tcW w:w="0" w:type="auto"/>
            <w:shd w:val="clear" w:color="auto" w:fill="auto"/>
            <w:vAlign w:val="bottom"/>
            <w:hideMark/>
          </w:tcPr>
          <w:p w14:paraId="354DE4A1"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0848B78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68B66580"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2FFD606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B7C8B1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1BC8BED" w14:textId="77777777" w:rsidR="000C5F3C" w:rsidRPr="00433D31" w:rsidRDefault="000C5F3C" w:rsidP="00433D31">
            <w:pPr>
              <w:rPr>
                <w:rFonts w:ascii="Times New Roman" w:eastAsia="Times New Roman" w:hAnsi="Times New Roman" w:cs="Times New Roman"/>
                <w:color w:val="000000"/>
              </w:rPr>
            </w:pPr>
          </w:p>
        </w:tc>
      </w:tr>
      <w:tr w:rsidR="00357D72" w:rsidRPr="00433D31" w14:paraId="0E1AD4EB" w14:textId="0950B0A8" w:rsidTr="000C5F3C">
        <w:trPr>
          <w:trHeight w:val="680"/>
        </w:trPr>
        <w:tc>
          <w:tcPr>
            <w:tcW w:w="0" w:type="auto"/>
            <w:shd w:val="clear" w:color="auto" w:fill="auto"/>
            <w:vAlign w:val="bottom"/>
            <w:hideMark/>
          </w:tcPr>
          <w:p w14:paraId="7567A59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get a lot of headaches, stomach-aches or sickness</w:t>
            </w:r>
          </w:p>
        </w:tc>
        <w:tc>
          <w:tcPr>
            <w:tcW w:w="0" w:type="auto"/>
            <w:shd w:val="clear" w:color="auto" w:fill="auto"/>
            <w:vAlign w:val="bottom"/>
            <w:hideMark/>
          </w:tcPr>
          <w:p w14:paraId="2448CD1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17F1354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1B961F5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693E179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1112CFC1" w14:textId="04ABF3E0"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Somatic</w:t>
            </w:r>
          </w:p>
        </w:tc>
        <w:tc>
          <w:tcPr>
            <w:tcW w:w="0" w:type="auto"/>
            <w:shd w:val="clear" w:color="auto" w:fill="auto"/>
          </w:tcPr>
          <w:p w14:paraId="424C74A0" w14:textId="6863B843"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0" w:type="auto"/>
            <w:shd w:val="clear" w:color="auto" w:fill="auto"/>
          </w:tcPr>
          <w:p w14:paraId="7795E14A" w14:textId="3E520535"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_3</w:t>
            </w:r>
          </w:p>
        </w:tc>
      </w:tr>
      <w:tr w:rsidR="00357D72" w:rsidRPr="00433D31" w14:paraId="60DD354D" w14:textId="4BF0BFEE" w:rsidTr="000C5F3C">
        <w:trPr>
          <w:trHeight w:val="340"/>
        </w:trPr>
        <w:tc>
          <w:tcPr>
            <w:tcW w:w="0" w:type="auto"/>
            <w:shd w:val="clear" w:color="auto" w:fill="auto"/>
            <w:vAlign w:val="bottom"/>
            <w:hideMark/>
          </w:tcPr>
          <w:p w14:paraId="3666FA8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worry a lot </w:t>
            </w:r>
          </w:p>
        </w:tc>
        <w:tc>
          <w:tcPr>
            <w:tcW w:w="0" w:type="auto"/>
            <w:shd w:val="clear" w:color="auto" w:fill="auto"/>
            <w:vAlign w:val="bottom"/>
            <w:hideMark/>
          </w:tcPr>
          <w:p w14:paraId="27A6385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2ECBD13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5C254D7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1E19DA6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660013A9" w14:textId="5148D0B4"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Worry</w:t>
            </w:r>
          </w:p>
        </w:tc>
        <w:tc>
          <w:tcPr>
            <w:tcW w:w="0" w:type="auto"/>
            <w:shd w:val="clear" w:color="auto" w:fill="auto"/>
          </w:tcPr>
          <w:p w14:paraId="778A5330" w14:textId="54A0C146"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0" w:type="auto"/>
            <w:shd w:val="clear" w:color="auto" w:fill="auto"/>
          </w:tcPr>
          <w:p w14:paraId="6DFFE49A" w14:textId="5A4BF397"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8</w:t>
            </w:r>
          </w:p>
        </w:tc>
      </w:tr>
      <w:tr w:rsidR="00357D72" w:rsidRPr="00433D31" w14:paraId="1F54DB40" w14:textId="0CF1CB4E" w:rsidTr="000C5F3C">
        <w:trPr>
          <w:trHeight w:val="680"/>
        </w:trPr>
        <w:tc>
          <w:tcPr>
            <w:tcW w:w="0" w:type="auto"/>
            <w:shd w:val="clear" w:color="auto" w:fill="auto"/>
            <w:vAlign w:val="bottom"/>
            <w:hideMark/>
          </w:tcPr>
          <w:p w14:paraId="2152C38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am often unhappy, down-hearted or tearful</w:t>
            </w:r>
          </w:p>
        </w:tc>
        <w:tc>
          <w:tcPr>
            <w:tcW w:w="0" w:type="auto"/>
            <w:shd w:val="clear" w:color="auto" w:fill="auto"/>
            <w:vAlign w:val="bottom"/>
            <w:hideMark/>
          </w:tcPr>
          <w:p w14:paraId="7F241C3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275B1B5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6D3566D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34B859A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73F7509F" w14:textId="0C845056"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Unhappy</w:t>
            </w:r>
          </w:p>
        </w:tc>
        <w:tc>
          <w:tcPr>
            <w:tcW w:w="0" w:type="auto"/>
            <w:shd w:val="clear" w:color="auto" w:fill="auto"/>
          </w:tcPr>
          <w:p w14:paraId="57F9C4E1" w14:textId="36237997"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0" w:type="auto"/>
            <w:shd w:val="clear" w:color="auto" w:fill="auto"/>
          </w:tcPr>
          <w:p w14:paraId="33111D6B" w14:textId="0129B017"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1</w:t>
            </w:r>
            <w:r>
              <w:rPr>
                <w:rFonts w:ascii="Times New Roman" w:eastAsia="Times New Roman" w:hAnsi="Times New Roman" w:cs="Times New Roman"/>
                <w:color w:val="000000"/>
              </w:rPr>
              <w:t>3</w:t>
            </w:r>
          </w:p>
        </w:tc>
      </w:tr>
      <w:tr w:rsidR="00357D72" w:rsidRPr="00433D31" w14:paraId="0A5F178D" w14:textId="32A2608C" w:rsidTr="000C5F3C">
        <w:trPr>
          <w:trHeight w:val="1020"/>
        </w:trPr>
        <w:tc>
          <w:tcPr>
            <w:tcW w:w="0" w:type="auto"/>
            <w:shd w:val="clear" w:color="auto" w:fill="auto"/>
            <w:vAlign w:val="bottom"/>
            <w:hideMark/>
          </w:tcPr>
          <w:p w14:paraId="156BEFD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am nervous in new situations. I easily lose confidence</w:t>
            </w:r>
          </w:p>
        </w:tc>
        <w:tc>
          <w:tcPr>
            <w:tcW w:w="0" w:type="auto"/>
            <w:shd w:val="clear" w:color="auto" w:fill="auto"/>
            <w:vAlign w:val="bottom"/>
            <w:hideMark/>
          </w:tcPr>
          <w:p w14:paraId="68DC801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6E2AD7A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7CA0380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2993137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3FFA654F" w14:textId="2E66C198"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Nervous</w:t>
            </w:r>
          </w:p>
        </w:tc>
        <w:tc>
          <w:tcPr>
            <w:tcW w:w="0" w:type="auto"/>
            <w:shd w:val="clear" w:color="auto" w:fill="auto"/>
          </w:tcPr>
          <w:p w14:paraId="1B429AD8" w14:textId="09FC638F"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0" w:type="auto"/>
            <w:shd w:val="clear" w:color="auto" w:fill="auto"/>
          </w:tcPr>
          <w:p w14:paraId="1A5EAA10" w14:textId="049E87DF"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16</w:t>
            </w:r>
          </w:p>
        </w:tc>
      </w:tr>
      <w:tr w:rsidR="00357D72" w:rsidRPr="00433D31" w14:paraId="15FC1500" w14:textId="3CAEDB10" w:rsidTr="000C5F3C">
        <w:trPr>
          <w:trHeight w:val="680"/>
        </w:trPr>
        <w:tc>
          <w:tcPr>
            <w:tcW w:w="0" w:type="auto"/>
            <w:shd w:val="clear" w:color="auto" w:fill="auto"/>
            <w:vAlign w:val="bottom"/>
            <w:hideMark/>
          </w:tcPr>
          <w:p w14:paraId="7D1722B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have many fears, I am easily scared</w:t>
            </w:r>
          </w:p>
        </w:tc>
        <w:tc>
          <w:tcPr>
            <w:tcW w:w="0" w:type="auto"/>
            <w:shd w:val="clear" w:color="auto" w:fill="auto"/>
            <w:vAlign w:val="bottom"/>
            <w:hideMark/>
          </w:tcPr>
          <w:p w14:paraId="7B9C6E1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B37986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5EDEAEF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1FEB03C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0F38CA42" w14:textId="000C8AE5"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Scared</w:t>
            </w:r>
          </w:p>
        </w:tc>
        <w:tc>
          <w:tcPr>
            <w:tcW w:w="0" w:type="auto"/>
            <w:shd w:val="clear" w:color="auto" w:fill="auto"/>
          </w:tcPr>
          <w:p w14:paraId="245B095B" w14:textId="3284264A"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0" w:type="auto"/>
            <w:shd w:val="clear" w:color="auto" w:fill="auto"/>
          </w:tcPr>
          <w:p w14:paraId="1B16D7F2" w14:textId="4A1112A3"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24</w:t>
            </w:r>
          </w:p>
        </w:tc>
      </w:tr>
      <w:tr w:rsidR="00357D72" w:rsidRPr="00433D31" w14:paraId="0EC84C0B" w14:textId="56671E4D" w:rsidTr="000C5F3C">
        <w:trPr>
          <w:trHeight w:val="1020"/>
        </w:trPr>
        <w:tc>
          <w:tcPr>
            <w:tcW w:w="0" w:type="auto"/>
            <w:shd w:val="clear" w:color="auto" w:fill="auto"/>
            <w:vAlign w:val="bottom"/>
            <w:hideMark/>
          </w:tcPr>
          <w:p w14:paraId="02BE6D9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t>SDQ hyperactivity-inattention subscale</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5E7E92A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38CD840A"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3F4F3CEA"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5DE0A935"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4615E35"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56533465"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4D026370"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36273434" w14:textId="6FAD9601" w:rsidTr="000C5F3C">
        <w:trPr>
          <w:trHeight w:val="1020"/>
        </w:trPr>
        <w:tc>
          <w:tcPr>
            <w:tcW w:w="0" w:type="auto"/>
            <w:shd w:val="clear" w:color="auto" w:fill="auto"/>
            <w:vAlign w:val="bottom"/>
            <w:hideMark/>
          </w:tcPr>
          <w:p w14:paraId="351A0A2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 am restless, I cannot stay still for long</w:t>
            </w:r>
          </w:p>
        </w:tc>
        <w:tc>
          <w:tcPr>
            <w:tcW w:w="0" w:type="auto"/>
            <w:shd w:val="clear" w:color="auto" w:fill="auto"/>
            <w:vAlign w:val="bottom"/>
            <w:hideMark/>
          </w:tcPr>
          <w:p w14:paraId="430450E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17A1C7B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347706E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5551975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5DA16B7E" w14:textId="0764E186"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Restless</w:t>
            </w:r>
          </w:p>
        </w:tc>
        <w:tc>
          <w:tcPr>
            <w:tcW w:w="0" w:type="auto"/>
            <w:shd w:val="clear" w:color="auto" w:fill="auto"/>
          </w:tcPr>
          <w:p w14:paraId="1E5CDCB5" w14:textId="10C9B93B"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0" w:type="auto"/>
            <w:shd w:val="clear" w:color="auto" w:fill="auto"/>
          </w:tcPr>
          <w:p w14:paraId="716087CA" w14:textId="158B2526"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2</w:t>
            </w:r>
          </w:p>
        </w:tc>
      </w:tr>
      <w:tr w:rsidR="00357D72" w:rsidRPr="00433D31" w14:paraId="7D242425" w14:textId="1F465216" w:rsidTr="000C5F3C">
        <w:trPr>
          <w:trHeight w:val="1020"/>
        </w:trPr>
        <w:tc>
          <w:tcPr>
            <w:tcW w:w="0" w:type="auto"/>
            <w:shd w:val="clear" w:color="auto" w:fill="auto"/>
            <w:vAlign w:val="bottom"/>
            <w:hideMark/>
          </w:tcPr>
          <w:p w14:paraId="190A7BB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am constantly fidgeting or squirming</w:t>
            </w:r>
            <w:r w:rsidRPr="00433D31">
              <w:rPr>
                <w:rFonts w:ascii="Times New Roman" w:eastAsia="Times New Roman" w:hAnsi="Times New Roman" w:cs="Times New Roman"/>
                <w:color w:val="000000"/>
              </w:rPr>
              <w:br/>
              <w:t xml:space="preserve"> </w:t>
            </w:r>
          </w:p>
        </w:tc>
        <w:tc>
          <w:tcPr>
            <w:tcW w:w="0" w:type="auto"/>
            <w:shd w:val="clear" w:color="000000" w:fill="D9D9D9"/>
            <w:vAlign w:val="bottom"/>
            <w:hideMark/>
          </w:tcPr>
          <w:p w14:paraId="4238161C" w14:textId="30FAC169"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REJECT: </w:t>
            </w:r>
            <w:r>
              <w:rPr>
                <w:rFonts w:ascii="Times New Roman" w:eastAsia="Times New Roman" w:hAnsi="Times New Roman" w:cs="Times New Roman"/>
                <w:color w:val="000000"/>
              </w:rPr>
              <w:t xml:space="preserve">conceptual overlap with restless, less simple wording </w:t>
            </w:r>
          </w:p>
        </w:tc>
        <w:tc>
          <w:tcPr>
            <w:tcW w:w="0" w:type="auto"/>
            <w:shd w:val="clear" w:color="000000" w:fill="D9D9D9"/>
            <w:vAlign w:val="bottom"/>
            <w:hideMark/>
          </w:tcPr>
          <w:p w14:paraId="7CB4FDB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46767BF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A7ECA4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30C483BA"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D871155"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7C7D9A6" w14:textId="77777777" w:rsidR="000C5F3C" w:rsidRPr="00433D31" w:rsidRDefault="000C5F3C" w:rsidP="00433D31">
            <w:pPr>
              <w:rPr>
                <w:rFonts w:ascii="Times New Roman" w:eastAsia="Times New Roman" w:hAnsi="Times New Roman" w:cs="Times New Roman"/>
                <w:color w:val="000000"/>
              </w:rPr>
            </w:pPr>
          </w:p>
        </w:tc>
      </w:tr>
      <w:tr w:rsidR="00357D72" w:rsidRPr="00433D31" w14:paraId="415AED7B" w14:textId="78F5B654" w:rsidTr="000C5F3C">
        <w:trPr>
          <w:trHeight w:val="1020"/>
        </w:trPr>
        <w:tc>
          <w:tcPr>
            <w:tcW w:w="0" w:type="auto"/>
            <w:shd w:val="clear" w:color="auto" w:fill="auto"/>
            <w:vAlign w:val="bottom"/>
            <w:hideMark/>
          </w:tcPr>
          <w:p w14:paraId="6E8B8B6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lastRenderedPageBreak/>
              <w:t>I am easily distracted, I find it difficult to concentrate</w:t>
            </w:r>
          </w:p>
        </w:tc>
        <w:tc>
          <w:tcPr>
            <w:tcW w:w="0" w:type="auto"/>
            <w:shd w:val="clear" w:color="auto" w:fill="auto"/>
            <w:vAlign w:val="bottom"/>
            <w:hideMark/>
          </w:tcPr>
          <w:p w14:paraId="7A70319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D2BE7E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586BF4E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409F7BB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1BB3D39E" w14:textId="53EAE14B"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Distracted (A)</w:t>
            </w:r>
          </w:p>
        </w:tc>
        <w:tc>
          <w:tcPr>
            <w:tcW w:w="0" w:type="auto"/>
            <w:shd w:val="clear" w:color="auto" w:fill="auto"/>
          </w:tcPr>
          <w:p w14:paraId="29A6C9AC" w14:textId="3C7E37A2"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0" w:type="auto"/>
            <w:shd w:val="clear" w:color="auto" w:fill="auto"/>
          </w:tcPr>
          <w:p w14:paraId="0560AC7B" w14:textId="54CE4418"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15</w:t>
            </w:r>
          </w:p>
        </w:tc>
      </w:tr>
      <w:tr w:rsidR="00357D72" w:rsidRPr="00433D31" w14:paraId="4CFE9CF7" w14:textId="68C596D0" w:rsidTr="000C5F3C">
        <w:trPr>
          <w:trHeight w:val="680"/>
        </w:trPr>
        <w:tc>
          <w:tcPr>
            <w:tcW w:w="0" w:type="auto"/>
            <w:shd w:val="clear" w:color="auto" w:fill="auto"/>
            <w:vAlign w:val="bottom"/>
            <w:hideMark/>
          </w:tcPr>
          <w:p w14:paraId="5855702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think before I do things</w:t>
            </w:r>
          </w:p>
        </w:tc>
        <w:tc>
          <w:tcPr>
            <w:tcW w:w="0" w:type="auto"/>
            <w:shd w:val="clear" w:color="000000" w:fill="D9D9D9"/>
            <w:vAlign w:val="bottom"/>
            <w:hideMark/>
          </w:tcPr>
          <w:p w14:paraId="60BBAA2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more externalizing symptom</w:t>
            </w:r>
          </w:p>
        </w:tc>
        <w:tc>
          <w:tcPr>
            <w:tcW w:w="0" w:type="auto"/>
            <w:shd w:val="clear" w:color="000000" w:fill="D9D9D9"/>
            <w:vAlign w:val="bottom"/>
            <w:hideMark/>
          </w:tcPr>
          <w:p w14:paraId="1A7AB5C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709BEAC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889E40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5185410A"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F8B0638"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F37A93D" w14:textId="77777777" w:rsidR="000C5F3C" w:rsidRPr="00433D31" w:rsidRDefault="000C5F3C" w:rsidP="00433D31">
            <w:pPr>
              <w:rPr>
                <w:rFonts w:ascii="Times New Roman" w:eastAsia="Times New Roman" w:hAnsi="Times New Roman" w:cs="Times New Roman"/>
                <w:color w:val="000000"/>
              </w:rPr>
            </w:pPr>
          </w:p>
        </w:tc>
      </w:tr>
      <w:tr w:rsidR="00357D72" w:rsidRPr="00433D31" w14:paraId="2A11AEE5" w14:textId="156476C8" w:rsidTr="000C5F3C">
        <w:trPr>
          <w:trHeight w:val="680"/>
        </w:trPr>
        <w:tc>
          <w:tcPr>
            <w:tcW w:w="0" w:type="auto"/>
            <w:shd w:val="clear" w:color="auto" w:fill="auto"/>
            <w:vAlign w:val="bottom"/>
            <w:hideMark/>
          </w:tcPr>
          <w:p w14:paraId="5ED88C3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finish the work I'm doing. My attention is good</w:t>
            </w:r>
          </w:p>
        </w:tc>
        <w:tc>
          <w:tcPr>
            <w:tcW w:w="0" w:type="auto"/>
            <w:shd w:val="clear" w:color="auto" w:fill="auto"/>
            <w:vAlign w:val="bottom"/>
            <w:hideMark/>
          </w:tcPr>
          <w:p w14:paraId="3487132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CF7D4A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0AA6F28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41B3CEC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75A36989" w14:textId="4654D07D"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Distracted (B)</w:t>
            </w:r>
          </w:p>
        </w:tc>
        <w:tc>
          <w:tcPr>
            <w:tcW w:w="0" w:type="auto"/>
            <w:shd w:val="clear" w:color="auto" w:fill="auto"/>
          </w:tcPr>
          <w:p w14:paraId="60EA4FE1" w14:textId="30744E58"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0" w:type="auto"/>
            <w:shd w:val="clear" w:color="auto" w:fill="auto"/>
          </w:tcPr>
          <w:p w14:paraId="4A2DA69B" w14:textId="1A82A501"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25</w:t>
            </w:r>
          </w:p>
        </w:tc>
      </w:tr>
      <w:tr w:rsidR="00357D72" w:rsidRPr="00433D31" w14:paraId="4432498F" w14:textId="545D5AE1" w:rsidTr="000C5F3C">
        <w:trPr>
          <w:trHeight w:val="1020"/>
        </w:trPr>
        <w:tc>
          <w:tcPr>
            <w:tcW w:w="0" w:type="auto"/>
            <w:shd w:val="clear" w:color="auto" w:fill="auto"/>
            <w:vAlign w:val="bottom"/>
            <w:hideMark/>
          </w:tcPr>
          <w:p w14:paraId="036F5CE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t>SDQ peer problems subscale</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624C28B0"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1EC1E42C"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0F5B259C"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36BE78EF"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4770C14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D3A2CC4"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1C744A06"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00ACB910" w14:textId="34488B51" w:rsidTr="000C5F3C">
        <w:trPr>
          <w:trHeight w:val="1020"/>
        </w:trPr>
        <w:tc>
          <w:tcPr>
            <w:tcW w:w="0" w:type="auto"/>
            <w:shd w:val="clear" w:color="auto" w:fill="auto"/>
            <w:vAlign w:val="bottom"/>
            <w:hideMark/>
          </w:tcPr>
          <w:p w14:paraId="583CB98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I am usually on my own. I generally play alone or keep to myself </w:t>
            </w:r>
          </w:p>
        </w:tc>
        <w:tc>
          <w:tcPr>
            <w:tcW w:w="0" w:type="auto"/>
            <w:shd w:val="clear" w:color="auto" w:fill="auto"/>
            <w:vAlign w:val="bottom"/>
            <w:hideMark/>
          </w:tcPr>
          <w:p w14:paraId="2CA6744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08C82B9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023C877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67248FC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4B55D8EB" w14:textId="296A133D"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Withdrawn</w:t>
            </w:r>
          </w:p>
        </w:tc>
        <w:tc>
          <w:tcPr>
            <w:tcW w:w="0" w:type="auto"/>
            <w:shd w:val="clear" w:color="auto" w:fill="auto"/>
          </w:tcPr>
          <w:p w14:paraId="4C02DF1E" w14:textId="4A5BBDF3"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0" w:type="auto"/>
            <w:shd w:val="clear" w:color="auto" w:fill="auto"/>
          </w:tcPr>
          <w:p w14:paraId="5E1572AC" w14:textId="32F33CAD"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6</w:t>
            </w:r>
          </w:p>
        </w:tc>
      </w:tr>
      <w:tr w:rsidR="00357D72" w:rsidRPr="00433D31" w14:paraId="6B3A6382" w14:textId="77DD1EED" w:rsidTr="000C5F3C">
        <w:trPr>
          <w:trHeight w:val="1020"/>
        </w:trPr>
        <w:tc>
          <w:tcPr>
            <w:tcW w:w="0" w:type="auto"/>
            <w:shd w:val="clear" w:color="auto" w:fill="auto"/>
            <w:vAlign w:val="bottom"/>
            <w:hideMark/>
          </w:tcPr>
          <w:p w14:paraId="7D44574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have one good friend or more </w:t>
            </w:r>
          </w:p>
        </w:tc>
        <w:tc>
          <w:tcPr>
            <w:tcW w:w="0" w:type="auto"/>
            <w:shd w:val="clear" w:color="000000" w:fill="D9D9D9"/>
            <w:vAlign w:val="bottom"/>
            <w:hideMark/>
          </w:tcPr>
          <w:p w14:paraId="41D52F0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SRS peer support items preferred due to longer response format</w:t>
            </w:r>
          </w:p>
        </w:tc>
        <w:tc>
          <w:tcPr>
            <w:tcW w:w="0" w:type="auto"/>
            <w:shd w:val="clear" w:color="000000" w:fill="D9D9D9"/>
            <w:vAlign w:val="bottom"/>
            <w:hideMark/>
          </w:tcPr>
          <w:p w14:paraId="2A7A556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322AD77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098A68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4E1D80B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27E26E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8F86042" w14:textId="77777777" w:rsidR="000C5F3C" w:rsidRPr="00433D31" w:rsidRDefault="000C5F3C" w:rsidP="00433D31">
            <w:pPr>
              <w:rPr>
                <w:rFonts w:ascii="Times New Roman" w:eastAsia="Times New Roman" w:hAnsi="Times New Roman" w:cs="Times New Roman"/>
                <w:color w:val="000000"/>
              </w:rPr>
            </w:pPr>
          </w:p>
        </w:tc>
      </w:tr>
      <w:tr w:rsidR="00357D72" w:rsidRPr="00433D31" w14:paraId="4FFEAC5A" w14:textId="6B91AF0C" w:rsidTr="000C5F3C">
        <w:trPr>
          <w:trHeight w:val="1020"/>
        </w:trPr>
        <w:tc>
          <w:tcPr>
            <w:tcW w:w="0" w:type="auto"/>
            <w:shd w:val="clear" w:color="auto" w:fill="auto"/>
            <w:vAlign w:val="bottom"/>
            <w:hideMark/>
          </w:tcPr>
          <w:p w14:paraId="3A086ED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Other people my age generally like me </w:t>
            </w:r>
          </w:p>
        </w:tc>
        <w:tc>
          <w:tcPr>
            <w:tcW w:w="0" w:type="auto"/>
            <w:shd w:val="clear" w:color="000000" w:fill="D9D9D9"/>
            <w:vAlign w:val="bottom"/>
            <w:hideMark/>
          </w:tcPr>
          <w:p w14:paraId="7090BDE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SRS peer support items preferred due to longer response format</w:t>
            </w:r>
          </w:p>
        </w:tc>
        <w:tc>
          <w:tcPr>
            <w:tcW w:w="0" w:type="auto"/>
            <w:shd w:val="clear" w:color="000000" w:fill="D9D9D9"/>
            <w:vAlign w:val="bottom"/>
            <w:hideMark/>
          </w:tcPr>
          <w:p w14:paraId="7BD2A05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5A5EC80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012DAAD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085BFEF3"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D4DC1C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EF54EED" w14:textId="77777777" w:rsidR="000C5F3C" w:rsidRPr="00433D31" w:rsidRDefault="000C5F3C" w:rsidP="00433D31">
            <w:pPr>
              <w:rPr>
                <w:rFonts w:ascii="Times New Roman" w:eastAsia="Times New Roman" w:hAnsi="Times New Roman" w:cs="Times New Roman"/>
                <w:color w:val="000000"/>
              </w:rPr>
            </w:pPr>
          </w:p>
        </w:tc>
      </w:tr>
      <w:tr w:rsidR="00357D72" w:rsidRPr="00433D31" w14:paraId="13654135" w14:textId="33E1C5C5" w:rsidTr="000C5F3C">
        <w:trPr>
          <w:trHeight w:val="1020"/>
        </w:trPr>
        <w:tc>
          <w:tcPr>
            <w:tcW w:w="0" w:type="auto"/>
            <w:shd w:val="clear" w:color="auto" w:fill="auto"/>
            <w:vAlign w:val="bottom"/>
            <w:hideMark/>
          </w:tcPr>
          <w:p w14:paraId="7826DAC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lastRenderedPageBreak/>
              <w:t xml:space="preserve">  Other children or young people pick on me or bully me </w:t>
            </w:r>
          </w:p>
        </w:tc>
        <w:tc>
          <w:tcPr>
            <w:tcW w:w="0" w:type="auto"/>
            <w:shd w:val="clear" w:color="auto" w:fill="auto"/>
            <w:vAlign w:val="bottom"/>
            <w:hideMark/>
          </w:tcPr>
          <w:p w14:paraId="05A3E0A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7AEF4BB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4937FFB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045A330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4307152C" w14:textId="724CA3ED"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Bully</w:t>
            </w:r>
          </w:p>
        </w:tc>
        <w:tc>
          <w:tcPr>
            <w:tcW w:w="0" w:type="auto"/>
            <w:shd w:val="clear" w:color="auto" w:fill="auto"/>
          </w:tcPr>
          <w:p w14:paraId="39DCC5FF" w14:textId="6D31D776"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0" w:type="auto"/>
            <w:shd w:val="clear" w:color="auto" w:fill="auto"/>
          </w:tcPr>
          <w:p w14:paraId="776CF114" w14:textId="3B3DE382"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SDQ</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19</w:t>
            </w:r>
          </w:p>
        </w:tc>
      </w:tr>
      <w:tr w:rsidR="00357D72" w:rsidRPr="00433D31" w14:paraId="31D7B55C" w14:textId="2969764A" w:rsidTr="000C5F3C">
        <w:trPr>
          <w:trHeight w:val="1020"/>
        </w:trPr>
        <w:tc>
          <w:tcPr>
            <w:tcW w:w="0" w:type="auto"/>
            <w:shd w:val="clear" w:color="auto" w:fill="auto"/>
            <w:vAlign w:val="bottom"/>
            <w:hideMark/>
          </w:tcPr>
          <w:p w14:paraId="2E834CA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get on better with adults than with people my own age</w:t>
            </w:r>
          </w:p>
        </w:tc>
        <w:tc>
          <w:tcPr>
            <w:tcW w:w="0" w:type="auto"/>
            <w:shd w:val="clear" w:color="000000" w:fill="D9D9D9"/>
            <w:vAlign w:val="bottom"/>
            <w:hideMark/>
          </w:tcPr>
          <w:p w14:paraId="7E2121B8" w14:textId="09FC460A"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SRS family support items deemed more conceptually useful</w:t>
            </w:r>
          </w:p>
        </w:tc>
        <w:tc>
          <w:tcPr>
            <w:tcW w:w="0" w:type="auto"/>
            <w:shd w:val="clear" w:color="000000" w:fill="D9D9D9"/>
            <w:vAlign w:val="bottom"/>
            <w:hideMark/>
          </w:tcPr>
          <w:p w14:paraId="58179BB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1CBE59E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D8CE91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5BDC05C3"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71B9F4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DEBCF9F" w14:textId="77777777" w:rsidR="000C5F3C" w:rsidRPr="00433D31" w:rsidRDefault="000C5F3C" w:rsidP="00433D31">
            <w:pPr>
              <w:rPr>
                <w:rFonts w:ascii="Times New Roman" w:eastAsia="Times New Roman" w:hAnsi="Times New Roman" w:cs="Times New Roman"/>
                <w:color w:val="000000"/>
              </w:rPr>
            </w:pPr>
          </w:p>
        </w:tc>
      </w:tr>
      <w:tr w:rsidR="00357D72" w:rsidRPr="00433D31" w14:paraId="06F84A80" w14:textId="6A88DF53" w:rsidTr="000C5F3C">
        <w:trPr>
          <w:trHeight w:val="1020"/>
        </w:trPr>
        <w:tc>
          <w:tcPr>
            <w:tcW w:w="0" w:type="auto"/>
            <w:shd w:val="clear" w:color="auto" w:fill="auto"/>
            <w:vAlign w:val="bottom"/>
            <w:hideMark/>
          </w:tcPr>
          <w:p w14:paraId="3B554A4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t>TEIQUE-ASF emotion regulation</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520EBCE3"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1A71346C"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03F4D28E"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623E315B"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020558F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D05A614"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1FEC67D1"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1E8D7126" w14:textId="4B578FA5" w:rsidTr="000C5F3C">
        <w:trPr>
          <w:trHeight w:val="1020"/>
        </w:trPr>
        <w:tc>
          <w:tcPr>
            <w:tcW w:w="0" w:type="auto"/>
            <w:shd w:val="clear" w:color="auto" w:fill="auto"/>
            <w:vAlign w:val="bottom"/>
            <w:hideMark/>
          </w:tcPr>
          <w:p w14:paraId="7E4ECD3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 find it hard to control my feelings</w:t>
            </w:r>
          </w:p>
        </w:tc>
        <w:tc>
          <w:tcPr>
            <w:tcW w:w="0" w:type="auto"/>
            <w:shd w:val="clear" w:color="auto" w:fill="auto"/>
            <w:vAlign w:val="bottom"/>
            <w:hideMark/>
          </w:tcPr>
          <w:p w14:paraId="3022AF9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DB6DEC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2B8DC84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7949C81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1212E0E8" w14:textId="436AEE13"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Feelings</w:t>
            </w:r>
          </w:p>
        </w:tc>
        <w:tc>
          <w:tcPr>
            <w:tcW w:w="0" w:type="auto"/>
            <w:shd w:val="clear" w:color="auto" w:fill="auto"/>
          </w:tcPr>
          <w:p w14:paraId="6CFF9AC6" w14:textId="313BD4B6"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0" w:type="auto"/>
            <w:shd w:val="clear" w:color="auto" w:fill="auto"/>
          </w:tcPr>
          <w:p w14:paraId="792E9B28" w14:textId="188BBB68"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ER</w:t>
            </w:r>
            <w:r>
              <w:rPr>
                <w:rFonts w:ascii="Times New Roman" w:eastAsia="Times New Roman" w:hAnsi="Times New Roman" w:cs="Times New Roman"/>
                <w:i/>
                <w:color w:val="000000"/>
              </w:rPr>
              <w:t>t</w:t>
            </w:r>
            <w:r>
              <w:rPr>
                <w:rFonts w:ascii="Times New Roman" w:eastAsia="Times New Roman" w:hAnsi="Times New Roman" w:cs="Times New Roman"/>
                <w:color w:val="000000"/>
              </w:rPr>
              <w:t>_1or</w:t>
            </w:r>
          </w:p>
        </w:tc>
      </w:tr>
      <w:tr w:rsidR="00357D72" w:rsidRPr="00433D31" w14:paraId="601A38CB" w14:textId="0C035528" w:rsidTr="000C5F3C">
        <w:trPr>
          <w:trHeight w:val="680"/>
        </w:trPr>
        <w:tc>
          <w:tcPr>
            <w:tcW w:w="0" w:type="auto"/>
            <w:shd w:val="clear" w:color="auto" w:fill="auto"/>
            <w:vAlign w:val="bottom"/>
            <w:hideMark/>
          </w:tcPr>
          <w:p w14:paraId="333A762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change my mind often</w:t>
            </w:r>
          </w:p>
        </w:tc>
        <w:tc>
          <w:tcPr>
            <w:tcW w:w="0" w:type="auto"/>
            <w:shd w:val="clear" w:color="auto" w:fill="auto"/>
            <w:vAlign w:val="bottom"/>
            <w:hideMark/>
          </w:tcPr>
          <w:p w14:paraId="64D47F1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471CF1B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3C72018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7CB252A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4A65FB11" w14:textId="232BFBBF"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Mind (B)</w:t>
            </w:r>
          </w:p>
        </w:tc>
        <w:tc>
          <w:tcPr>
            <w:tcW w:w="0" w:type="auto"/>
            <w:shd w:val="clear" w:color="auto" w:fill="auto"/>
          </w:tcPr>
          <w:p w14:paraId="798E68CB" w14:textId="6B6CB4F4"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0" w:type="auto"/>
            <w:shd w:val="clear" w:color="auto" w:fill="auto"/>
          </w:tcPr>
          <w:p w14:paraId="76E68A50" w14:textId="0314EB3D"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ER</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2</w:t>
            </w:r>
            <w:r>
              <w:rPr>
                <w:rFonts w:ascii="Times New Roman" w:eastAsia="Times New Roman" w:hAnsi="Times New Roman" w:cs="Times New Roman"/>
                <w:color w:val="000000"/>
              </w:rPr>
              <w:t>or</w:t>
            </w:r>
          </w:p>
        </w:tc>
      </w:tr>
      <w:tr w:rsidR="00357D72" w:rsidRPr="00433D31" w14:paraId="2D94B25E" w14:textId="05551467" w:rsidTr="000C5F3C">
        <w:trPr>
          <w:trHeight w:val="680"/>
        </w:trPr>
        <w:tc>
          <w:tcPr>
            <w:tcW w:w="0" w:type="auto"/>
            <w:shd w:val="clear" w:color="auto" w:fill="auto"/>
            <w:vAlign w:val="bottom"/>
            <w:hideMark/>
          </w:tcPr>
          <w:p w14:paraId="6901B97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I’m able to deal with stress  </w:t>
            </w:r>
          </w:p>
        </w:tc>
        <w:tc>
          <w:tcPr>
            <w:tcW w:w="0" w:type="auto"/>
            <w:shd w:val="clear" w:color="auto" w:fill="auto"/>
            <w:vAlign w:val="bottom"/>
            <w:hideMark/>
          </w:tcPr>
          <w:p w14:paraId="0234A50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8ACE4F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5BD90AF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30865C6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32474AD5" w14:textId="5D742F7A"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Stress</w:t>
            </w:r>
          </w:p>
        </w:tc>
        <w:tc>
          <w:tcPr>
            <w:tcW w:w="0" w:type="auto"/>
            <w:shd w:val="clear" w:color="auto" w:fill="auto"/>
          </w:tcPr>
          <w:p w14:paraId="18485967" w14:textId="2DE2D0E7"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0" w:type="auto"/>
            <w:shd w:val="clear" w:color="auto" w:fill="auto"/>
          </w:tcPr>
          <w:p w14:paraId="2BFC7847" w14:textId="28C986EE"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ER</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3</w:t>
            </w:r>
          </w:p>
        </w:tc>
      </w:tr>
      <w:tr w:rsidR="00357D72" w:rsidRPr="00433D31" w14:paraId="7D9EE572" w14:textId="0F9F12DD" w:rsidTr="000C5F3C">
        <w:trPr>
          <w:trHeight w:val="1360"/>
        </w:trPr>
        <w:tc>
          <w:tcPr>
            <w:tcW w:w="0" w:type="auto"/>
            <w:shd w:val="clear" w:color="auto" w:fill="auto"/>
            <w:vAlign w:val="bottom"/>
            <w:hideMark/>
          </w:tcPr>
          <w:p w14:paraId="3C8B81C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can control my anger when I want to </w:t>
            </w:r>
            <w:r w:rsidRPr="00433D31">
              <w:rPr>
                <w:rFonts w:ascii="Times New Roman" w:eastAsia="Times New Roman" w:hAnsi="Times New Roman" w:cs="Times New Roman"/>
                <w:color w:val="000000"/>
              </w:rPr>
              <w:br/>
              <w:t xml:space="preserve"> </w:t>
            </w:r>
          </w:p>
        </w:tc>
        <w:tc>
          <w:tcPr>
            <w:tcW w:w="0" w:type="auto"/>
            <w:shd w:val="clear" w:color="000000" w:fill="D9D9D9"/>
            <w:vAlign w:val="bottom"/>
            <w:hideMark/>
          </w:tcPr>
          <w:p w14:paraId="4EFEDA5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REJECT: focus is on internalizing symptoms so this item might capture externalizing comorbidity </w:t>
            </w:r>
          </w:p>
        </w:tc>
        <w:tc>
          <w:tcPr>
            <w:tcW w:w="0" w:type="auto"/>
            <w:shd w:val="clear" w:color="000000" w:fill="D9D9D9"/>
            <w:vAlign w:val="bottom"/>
            <w:hideMark/>
          </w:tcPr>
          <w:p w14:paraId="220BA2D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3372B40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272151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70B366B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4A86A5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4A35E4E" w14:textId="77777777" w:rsidR="000C5F3C" w:rsidRPr="00433D31" w:rsidRDefault="000C5F3C" w:rsidP="00433D31">
            <w:pPr>
              <w:rPr>
                <w:rFonts w:ascii="Times New Roman" w:eastAsia="Times New Roman" w:hAnsi="Times New Roman" w:cs="Times New Roman"/>
                <w:color w:val="000000"/>
              </w:rPr>
            </w:pPr>
          </w:p>
        </w:tc>
      </w:tr>
      <w:tr w:rsidR="00357D72" w:rsidRPr="00433D31" w14:paraId="2413612E" w14:textId="6A65D51D" w:rsidTr="000C5F3C">
        <w:trPr>
          <w:trHeight w:val="1700"/>
        </w:trPr>
        <w:tc>
          <w:tcPr>
            <w:tcW w:w="0" w:type="auto"/>
            <w:shd w:val="clear" w:color="auto" w:fill="auto"/>
            <w:vAlign w:val="bottom"/>
            <w:hideMark/>
          </w:tcPr>
          <w:p w14:paraId="53D5301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lastRenderedPageBreak/>
              <w:t xml:space="preserve">Sometimes, I get involved in things later I wish I could get out of </w:t>
            </w:r>
          </w:p>
        </w:tc>
        <w:tc>
          <w:tcPr>
            <w:tcW w:w="0" w:type="auto"/>
            <w:shd w:val="clear" w:color="000000" w:fill="D9D9D9"/>
            <w:vAlign w:val="bottom"/>
            <w:hideMark/>
          </w:tcPr>
          <w:p w14:paraId="34A1B42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not so clearly linked to mental health as feelings/stress items are (ambiguous wording)</w:t>
            </w:r>
          </w:p>
        </w:tc>
        <w:tc>
          <w:tcPr>
            <w:tcW w:w="0" w:type="auto"/>
            <w:shd w:val="clear" w:color="000000" w:fill="D9D9D9"/>
            <w:vAlign w:val="bottom"/>
            <w:hideMark/>
          </w:tcPr>
          <w:p w14:paraId="3A88E39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308F937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0F17EE0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6F2A369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589EC9B0"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5FADA043" w14:textId="77777777" w:rsidR="000C5F3C" w:rsidRPr="00433D31" w:rsidRDefault="000C5F3C" w:rsidP="00433D31">
            <w:pPr>
              <w:rPr>
                <w:rFonts w:ascii="Times New Roman" w:eastAsia="Times New Roman" w:hAnsi="Times New Roman" w:cs="Times New Roman"/>
                <w:color w:val="000000"/>
              </w:rPr>
            </w:pPr>
          </w:p>
        </w:tc>
      </w:tr>
      <w:tr w:rsidR="00357D72" w:rsidRPr="00433D31" w14:paraId="48E0B7DA" w14:textId="22EA054E" w:rsidTr="000C5F3C">
        <w:trPr>
          <w:trHeight w:val="1020"/>
        </w:trPr>
        <w:tc>
          <w:tcPr>
            <w:tcW w:w="0" w:type="auto"/>
            <w:shd w:val="clear" w:color="auto" w:fill="auto"/>
            <w:vAlign w:val="bottom"/>
            <w:hideMark/>
          </w:tcPr>
          <w:p w14:paraId="1683E50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 try to control my thoughts and not worry too much </w:t>
            </w:r>
            <w:proofErr w:type="spellStart"/>
            <w:r w:rsidRPr="00433D31">
              <w:rPr>
                <w:rFonts w:ascii="Times New Roman" w:eastAsia="Times New Roman" w:hAnsi="Times New Roman" w:cs="Times New Roman"/>
                <w:color w:val="000000"/>
              </w:rPr>
              <w:t>aboutthings</w:t>
            </w:r>
            <w:proofErr w:type="spellEnd"/>
          </w:p>
        </w:tc>
        <w:tc>
          <w:tcPr>
            <w:tcW w:w="0" w:type="auto"/>
            <w:shd w:val="clear" w:color="000000" w:fill="D9D9D9"/>
            <w:vAlign w:val="bottom"/>
            <w:hideMark/>
          </w:tcPr>
          <w:p w14:paraId="5CF4E8D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complex item- double barrel</w:t>
            </w:r>
          </w:p>
        </w:tc>
        <w:tc>
          <w:tcPr>
            <w:tcW w:w="0" w:type="auto"/>
            <w:shd w:val="clear" w:color="000000" w:fill="D9D9D9"/>
            <w:vAlign w:val="bottom"/>
            <w:hideMark/>
          </w:tcPr>
          <w:p w14:paraId="3A94A67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000000" w:fill="D9D9D9"/>
            <w:vAlign w:val="bottom"/>
            <w:hideMark/>
          </w:tcPr>
          <w:p w14:paraId="73C4005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14D2DB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75156E68"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56096E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6DA4872" w14:textId="77777777" w:rsidR="000C5F3C" w:rsidRPr="00433D31" w:rsidRDefault="000C5F3C" w:rsidP="00433D31">
            <w:pPr>
              <w:rPr>
                <w:rFonts w:ascii="Times New Roman" w:eastAsia="Times New Roman" w:hAnsi="Times New Roman" w:cs="Times New Roman"/>
                <w:color w:val="000000"/>
              </w:rPr>
            </w:pPr>
          </w:p>
        </w:tc>
      </w:tr>
      <w:tr w:rsidR="00357D72" w:rsidRPr="00433D31" w14:paraId="2B7CC9BF" w14:textId="7F19FF59" w:rsidTr="000C5F3C">
        <w:trPr>
          <w:trHeight w:val="1360"/>
        </w:trPr>
        <w:tc>
          <w:tcPr>
            <w:tcW w:w="0" w:type="auto"/>
            <w:shd w:val="clear" w:color="auto" w:fill="auto"/>
            <w:vAlign w:val="bottom"/>
            <w:hideMark/>
          </w:tcPr>
          <w:p w14:paraId="6FF9FA4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t>SRS home support subscale</w:t>
            </w:r>
            <w:r w:rsidRPr="00433D31">
              <w:rPr>
                <w:rFonts w:ascii="Times New Roman" w:eastAsia="Times New Roman" w:hAnsi="Times New Roman" w:cs="Times New Roman"/>
                <w:color w:val="000000"/>
              </w:rPr>
              <w:br/>
              <w:t xml:space="preserve"> at home, there is an adult who... </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6402D4E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5BAE5F6F"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4B90040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6EF79785"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0606A580"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95AAD94"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2365F38B"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057B2CEB" w14:textId="193CD8DD" w:rsidTr="003D2D29">
        <w:trPr>
          <w:trHeight w:val="1020"/>
        </w:trPr>
        <w:tc>
          <w:tcPr>
            <w:tcW w:w="0" w:type="auto"/>
            <w:shd w:val="clear" w:color="auto" w:fill="auto"/>
            <w:vAlign w:val="bottom"/>
            <w:hideMark/>
          </w:tcPr>
          <w:p w14:paraId="6D5464B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is interested in my school work  </w:t>
            </w:r>
          </w:p>
        </w:tc>
        <w:tc>
          <w:tcPr>
            <w:tcW w:w="0" w:type="auto"/>
            <w:shd w:val="clear" w:color="auto" w:fill="auto"/>
            <w:vAlign w:val="bottom"/>
            <w:hideMark/>
          </w:tcPr>
          <w:p w14:paraId="59A9F4B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681DD7B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BEA3D8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4477C5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6F32B29E"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8F7734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E58670F" w14:textId="77777777" w:rsidR="000C5F3C" w:rsidRPr="00433D31" w:rsidRDefault="000C5F3C" w:rsidP="00433D31">
            <w:pPr>
              <w:rPr>
                <w:rFonts w:ascii="Times New Roman" w:eastAsia="Times New Roman" w:hAnsi="Times New Roman" w:cs="Times New Roman"/>
                <w:color w:val="000000"/>
              </w:rPr>
            </w:pPr>
          </w:p>
        </w:tc>
      </w:tr>
      <w:tr w:rsidR="00357D72" w:rsidRPr="00433D31" w14:paraId="1BF258D1" w14:textId="30767CF2" w:rsidTr="003D2D29">
        <w:trPr>
          <w:trHeight w:val="1020"/>
        </w:trPr>
        <w:tc>
          <w:tcPr>
            <w:tcW w:w="0" w:type="auto"/>
            <w:shd w:val="clear" w:color="auto" w:fill="auto"/>
            <w:vAlign w:val="bottom"/>
            <w:hideMark/>
          </w:tcPr>
          <w:p w14:paraId="6176F62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believes that I will be a success  </w:t>
            </w:r>
          </w:p>
        </w:tc>
        <w:tc>
          <w:tcPr>
            <w:tcW w:w="0" w:type="auto"/>
            <w:shd w:val="clear" w:color="auto" w:fill="auto"/>
            <w:vAlign w:val="bottom"/>
            <w:hideMark/>
          </w:tcPr>
          <w:p w14:paraId="2BCD4A1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DA163F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3842F3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113B42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73E95A4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59208D5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CA4293A" w14:textId="77777777" w:rsidR="000C5F3C" w:rsidRPr="00433D31" w:rsidRDefault="000C5F3C" w:rsidP="00433D31">
            <w:pPr>
              <w:rPr>
                <w:rFonts w:ascii="Times New Roman" w:eastAsia="Times New Roman" w:hAnsi="Times New Roman" w:cs="Times New Roman"/>
                <w:color w:val="000000"/>
              </w:rPr>
            </w:pPr>
          </w:p>
        </w:tc>
      </w:tr>
      <w:tr w:rsidR="00357D72" w:rsidRPr="00433D31" w14:paraId="049D0E41" w14:textId="50CE83B1" w:rsidTr="003D2D29">
        <w:trPr>
          <w:trHeight w:val="680"/>
        </w:trPr>
        <w:tc>
          <w:tcPr>
            <w:tcW w:w="0" w:type="auto"/>
            <w:shd w:val="clear" w:color="auto" w:fill="auto"/>
            <w:vAlign w:val="bottom"/>
            <w:hideMark/>
          </w:tcPr>
          <w:p w14:paraId="3B46031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wants me to do my best  </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07F1A04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5B9DFD6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710760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D8C90D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630F9BB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873838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D9EED2D" w14:textId="77777777" w:rsidR="000C5F3C" w:rsidRPr="00433D31" w:rsidRDefault="000C5F3C" w:rsidP="00433D31">
            <w:pPr>
              <w:rPr>
                <w:rFonts w:ascii="Times New Roman" w:eastAsia="Times New Roman" w:hAnsi="Times New Roman" w:cs="Times New Roman"/>
                <w:color w:val="000000"/>
              </w:rPr>
            </w:pPr>
          </w:p>
        </w:tc>
      </w:tr>
      <w:tr w:rsidR="00357D72" w:rsidRPr="00433D31" w14:paraId="2FF5CC5A" w14:textId="74FDA2F3" w:rsidTr="003D2D29">
        <w:trPr>
          <w:trHeight w:val="680"/>
        </w:trPr>
        <w:tc>
          <w:tcPr>
            <w:tcW w:w="0" w:type="auto"/>
            <w:shd w:val="clear" w:color="auto" w:fill="auto"/>
            <w:vAlign w:val="bottom"/>
            <w:hideMark/>
          </w:tcPr>
          <w:p w14:paraId="1838830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listens to me when I have something to say</w:t>
            </w:r>
          </w:p>
        </w:tc>
        <w:tc>
          <w:tcPr>
            <w:tcW w:w="0" w:type="auto"/>
            <w:shd w:val="clear" w:color="auto" w:fill="auto"/>
            <w:vAlign w:val="bottom"/>
            <w:hideMark/>
          </w:tcPr>
          <w:p w14:paraId="4B08160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104142D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32ADEC1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55476B8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452CC8C6" w14:textId="095432B2"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Home</w:t>
            </w:r>
          </w:p>
        </w:tc>
        <w:tc>
          <w:tcPr>
            <w:tcW w:w="0" w:type="auto"/>
            <w:shd w:val="clear" w:color="auto" w:fill="auto"/>
          </w:tcPr>
          <w:p w14:paraId="70A5C3A2" w14:textId="6A9D598A"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0" w:type="auto"/>
            <w:shd w:val="clear" w:color="auto" w:fill="auto"/>
          </w:tcPr>
          <w:p w14:paraId="416128AE" w14:textId="577809FD"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HOME</w:t>
            </w:r>
            <w:r>
              <w:rPr>
                <w:rFonts w:ascii="Times New Roman" w:eastAsia="Times New Roman" w:hAnsi="Times New Roman" w:cs="Times New Roman"/>
                <w:i/>
                <w:color w:val="000000"/>
              </w:rPr>
              <w:t>t</w:t>
            </w:r>
            <w:r>
              <w:rPr>
                <w:rFonts w:ascii="Times New Roman" w:eastAsia="Times New Roman" w:hAnsi="Times New Roman" w:cs="Times New Roman"/>
                <w:color w:val="000000"/>
              </w:rPr>
              <w:t>_4</w:t>
            </w:r>
          </w:p>
        </w:tc>
      </w:tr>
      <w:tr w:rsidR="00357D72" w:rsidRPr="00433D31" w14:paraId="2A7CF78B" w14:textId="47628456" w:rsidTr="003D2D29">
        <w:trPr>
          <w:trHeight w:val="1360"/>
        </w:trPr>
        <w:tc>
          <w:tcPr>
            <w:tcW w:w="0" w:type="auto"/>
            <w:shd w:val="clear" w:color="auto" w:fill="auto"/>
            <w:vAlign w:val="bottom"/>
            <w:hideMark/>
          </w:tcPr>
          <w:p w14:paraId="03AD612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lastRenderedPageBreak/>
              <w:t>SRS school support subscale</w:t>
            </w:r>
            <w:r w:rsidRPr="00433D31">
              <w:rPr>
                <w:rFonts w:ascii="Times New Roman" w:eastAsia="Times New Roman" w:hAnsi="Times New Roman" w:cs="Times New Roman"/>
                <w:color w:val="000000"/>
              </w:rPr>
              <w:br/>
              <w:t xml:space="preserve"> at school, there is an adult who... </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2D74E17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77F9A8CE"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3FCDD13C"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55E0C1F0"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5ED8AB02"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4F71DA25"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297BAB04"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20600A4A" w14:textId="085C6EC8" w:rsidTr="003D2D29">
        <w:trPr>
          <w:trHeight w:val="680"/>
        </w:trPr>
        <w:tc>
          <w:tcPr>
            <w:tcW w:w="0" w:type="auto"/>
            <w:shd w:val="clear" w:color="auto" w:fill="auto"/>
            <w:vAlign w:val="bottom"/>
            <w:hideMark/>
          </w:tcPr>
          <w:p w14:paraId="173163C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really cares about me  </w:t>
            </w:r>
          </w:p>
        </w:tc>
        <w:tc>
          <w:tcPr>
            <w:tcW w:w="0" w:type="auto"/>
            <w:shd w:val="clear" w:color="auto" w:fill="auto"/>
            <w:vAlign w:val="bottom"/>
            <w:hideMark/>
          </w:tcPr>
          <w:p w14:paraId="5CCE237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6B34237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4A424B4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6C4EA6C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67352E79" w14:textId="22F48243"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School</w:t>
            </w:r>
          </w:p>
        </w:tc>
        <w:tc>
          <w:tcPr>
            <w:tcW w:w="0" w:type="auto"/>
            <w:shd w:val="clear" w:color="auto" w:fill="auto"/>
          </w:tcPr>
          <w:p w14:paraId="3F8D9D2A" w14:textId="3A61AED5"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0" w:type="auto"/>
            <w:shd w:val="clear" w:color="auto" w:fill="auto"/>
          </w:tcPr>
          <w:p w14:paraId="5D129638" w14:textId="64DCDF51"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SCH</w:t>
            </w:r>
            <w:r>
              <w:rPr>
                <w:rFonts w:ascii="Times New Roman" w:eastAsia="Times New Roman" w:hAnsi="Times New Roman" w:cs="Times New Roman"/>
                <w:i/>
                <w:color w:val="000000"/>
              </w:rPr>
              <w:t>t</w:t>
            </w:r>
            <w:r>
              <w:rPr>
                <w:rFonts w:ascii="Times New Roman" w:eastAsia="Times New Roman" w:hAnsi="Times New Roman" w:cs="Times New Roman"/>
                <w:color w:val="000000"/>
              </w:rPr>
              <w:t>_1</w:t>
            </w:r>
          </w:p>
        </w:tc>
      </w:tr>
      <w:tr w:rsidR="00357D72" w:rsidRPr="00433D31" w14:paraId="3E86ECF6" w14:textId="2D19B896" w:rsidTr="003D2D29">
        <w:trPr>
          <w:trHeight w:val="1020"/>
        </w:trPr>
        <w:tc>
          <w:tcPr>
            <w:tcW w:w="0" w:type="auto"/>
            <w:shd w:val="clear" w:color="auto" w:fill="auto"/>
            <w:vAlign w:val="bottom"/>
            <w:hideMark/>
          </w:tcPr>
          <w:p w14:paraId="1F777A2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tells me when I do a good job  </w:t>
            </w:r>
          </w:p>
        </w:tc>
        <w:tc>
          <w:tcPr>
            <w:tcW w:w="0" w:type="auto"/>
            <w:shd w:val="clear" w:color="auto" w:fill="auto"/>
            <w:vAlign w:val="bottom"/>
            <w:hideMark/>
          </w:tcPr>
          <w:p w14:paraId="4595BF4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1CD8A8F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ED7DEB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A8795B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300BE6C0"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00F161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ECB2EF4" w14:textId="77777777" w:rsidR="000C5F3C" w:rsidRPr="00433D31" w:rsidRDefault="000C5F3C" w:rsidP="00433D31">
            <w:pPr>
              <w:rPr>
                <w:rFonts w:ascii="Times New Roman" w:eastAsia="Times New Roman" w:hAnsi="Times New Roman" w:cs="Times New Roman"/>
                <w:color w:val="000000"/>
              </w:rPr>
            </w:pPr>
          </w:p>
        </w:tc>
      </w:tr>
      <w:tr w:rsidR="00357D72" w:rsidRPr="00433D31" w14:paraId="420788D7" w14:textId="63D52606" w:rsidTr="003D2D29">
        <w:trPr>
          <w:trHeight w:val="1020"/>
        </w:trPr>
        <w:tc>
          <w:tcPr>
            <w:tcW w:w="0" w:type="auto"/>
            <w:shd w:val="clear" w:color="auto" w:fill="auto"/>
            <w:vAlign w:val="bottom"/>
            <w:hideMark/>
          </w:tcPr>
          <w:p w14:paraId="593D79C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listens to me when I have something to say  </w:t>
            </w:r>
          </w:p>
        </w:tc>
        <w:tc>
          <w:tcPr>
            <w:tcW w:w="0" w:type="auto"/>
            <w:shd w:val="clear" w:color="auto" w:fill="auto"/>
            <w:vAlign w:val="bottom"/>
            <w:hideMark/>
          </w:tcPr>
          <w:p w14:paraId="26767E8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2AE188D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94C757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543B87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4374C65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860143F"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32096CA" w14:textId="77777777" w:rsidR="000C5F3C" w:rsidRPr="00433D31" w:rsidRDefault="000C5F3C" w:rsidP="00433D31">
            <w:pPr>
              <w:rPr>
                <w:rFonts w:ascii="Times New Roman" w:eastAsia="Times New Roman" w:hAnsi="Times New Roman" w:cs="Times New Roman"/>
                <w:color w:val="000000"/>
              </w:rPr>
            </w:pPr>
          </w:p>
        </w:tc>
      </w:tr>
      <w:tr w:rsidR="00357D72" w:rsidRPr="00433D31" w14:paraId="538692BE" w14:textId="1445785C" w:rsidTr="003D2D29">
        <w:trPr>
          <w:trHeight w:val="680"/>
        </w:trPr>
        <w:tc>
          <w:tcPr>
            <w:tcW w:w="0" w:type="auto"/>
            <w:shd w:val="clear" w:color="auto" w:fill="auto"/>
            <w:vAlign w:val="bottom"/>
            <w:hideMark/>
          </w:tcPr>
          <w:p w14:paraId="3619662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believes that I will be a success</w:t>
            </w:r>
          </w:p>
        </w:tc>
        <w:tc>
          <w:tcPr>
            <w:tcW w:w="0" w:type="auto"/>
            <w:shd w:val="clear" w:color="auto" w:fill="auto"/>
            <w:vAlign w:val="bottom"/>
            <w:hideMark/>
          </w:tcPr>
          <w:p w14:paraId="07712CB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1BCDC2C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FB4F7C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C9321D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474D9FA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5E3DB51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8272502" w14:textId="77777777" w:rsidR="000C5F3C" w:rsidRPr="00433D31" w:rsidRDefault="000C5F3C" w:rsidP="00433D31">
            <w:pPr>
              <w:rPr>
                <w:rFonts w:ascii="Times New Roman" w:eastAsia="Times New Roman" w:hAnsi="Times New Roman" w:cs="Times New Roman"/>
                <w:color w:val="000000"/>
              </w:rPr>
            </w:pPr>
          </w:p>
        </w:tc>
      </w:tr>
      <w:tr w:rsidR="00357D72" w:rsidRPr="00433D31" w14:paraId="7DA3D775" w14:textId="20C3A86D" w:rsidTr="003D2D29">
        <w:trPr>
          <w:trHeight w:val="1360"/>
        </w:trPr>
        <w:tc>
          <w:tcPr>
            <w:tcW w:w="0" w:type="auto"/>
            <w:shd w:val="clear" w:color="auto" w:fill="auto"/>
            <w:vAlign w:val="bottom"/>
            <w:hideMark/>
          </w:tcPr>
          <w:p w14:paraId="6CB8681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b/>
                <w:bCs/>
                <w:color w:val="000000"/>
              </w:rPr>
              <w:t>SRS peer support subscale</w:t>
            </w:r>
            <w:r w:rsidRPr="00433D31">
              <w:rPr>
                <w:rFonts w:ascii="Times New Roman" w:eastAsia="Times New Roman" w:hAnsi="Times New Roman" w:cs="Times New Roman"/>
                <w:color w:val="000000"/>
              </w:rPr>
              <w:br/>
              <w:t xml:space="preserve"> are there students at your school who would... </w:t>
            </w:r>
            <w:r w:rsidRPr="00433D31">
              <w:rPr>
                <w:rFonts w:ascii="Times New Roman" w:eastAsia="Times New Roman" w:hAnsi="Times New Roman" w:cs="Times New Roman"/>
                <w:color w:val="000000"/>
              </w:rPr>
              <w:br/>
              <w:t xml:space="preserve"> </w:t>
            </w:r>
          </w:p>
        </w:tc>
        <w:tc>
          <w:tcPr>
            <w:tcW w:w="0" w:type="auto"/>
            <w:shd w:val="clear" w:color="auto" w:fill="auto"/>
            <w:vAlign w:val="bottom"/>
            <w:hideMark/>
          </w:tcPr>
          <w:p w14:paraId="797E888E"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vAlign w:val="bottom"/>
            <w:hideMark/>
          </w:tcPr>
          <w:p w14:paraId="0649AAFF"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5331B26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34961B5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0DBD820F"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4E2CF89"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0D212A41"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5DA09555" w14:textId="4C5EAC1F" w:rsidTr="003D2D29">
        <w:trPr>
          <w:trHeight w:val="680"/>
        </w:trPr>
        <w:tc>
          <w:tcPr>
            <w:tcW w:w="0" w:type="auto"/>
            <w:shd w:val="clear" w:color="auto" w:fill="auto"/>
            <w:vAlign w:val="bottom"/>
            <w:hideMark/>
          </w:tcPr>
          <w:p w14:paraId="118D913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choose you on their team at school  </w:t>
            </w:r>
          </w:p>
        </w:tc>
        <w:tc>
          <w:tcPr>
            <w:tcW w:w="0" w:type="auto"/>
            <w:shd w:val="clear" w:color="auto" w:fill="auto"/>
            <w:vAlign w:val="bottom"/>
            <w:hideMark/>
          </w:tcPr>
          <w:p w14:paraId="7F08285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7018BF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164743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5CABC2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591888B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72FC69A"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6FDF70D" w14:textId="77777777" w:rsidR="000C5F3C" w:rsidRPr="00433D31" w:rsidRDefault="000C5F3C" w:rsidP="00433D31">
            <w:pPr>
              <w:rPr>
                <w:rFonts w:ascii="Times New Roman" w:eastAsia="Times New Roman" w:hAnsi="Times New Roman" w:cs="Times New Roman"/>
                <w:color w:val="000000"/>
              </w:rPr>
            </w:pPr>
          </w:p>
        </w:tc>
      </w:tr>
      <w:tr w:rsidR="00357D72" w:rsidRPr="00433D31" w14:paraId="7401488D" w14:textId="37FBAD1A" w:rsidTr="003D2D29">
        <w:trPr>
          <w:trHeight w:val="680"/>
        </w:trPr>
        <w:tc>
          <w:tcPr>
            <w:tcW w:w="0" w:type="auto"/>
            <w:shd w:val="clear" w:color="auto" w:fill="auto"/>
            <w:vAlign w:val="bottom"/>
            <w:hideMark/>
          </w:tcPr>
          <w:p w14:paraId="748DB91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tell you you’re good at doing things  </w:t>
            </w:r>
          </w:p>
        </w:tc>
        <w:tc>
          <w:tcPr>
            <w:tcW w:w="0" w:type="auto"/>
            <w:shd w:val="clear" w:color="auto" w:fill="auto"/>
            <w:vAlign w:val="bottom"/>
            <w:hideMark/>
          </w:tcPr>
          <w:p w14:paraId="7C019D2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64F8165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C7F35E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744586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7E7B326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9654CC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D2C9031" w14:textId="77777777" w:rsidR="000C5F3C" w:rsidRPr="00433D31" w:rsidRDefault="000C5F3C" w:rsidP="00433D31">
            <w:pPr>
              <w:rPr>
                <w:rFonts w:ascii="Times New Roman" w:eastAsia="Times New Roman" w:hAnsi="Times New Roman" w:cs="Times New Roman"/>
                <w:color w:val="000000"/>
              </w:rPr>
            </w:pPr>
          </w:p>
        </w:tc>
      </w:tr>
      <w:tr w:rsidR="00357D72" w:rsidRPr="00433D31" w14:paraId="3250B666" w14:textId="41A48829" w:rsidTr="003D2D29">
        <w:trPr>
          <w:trHeight w:val="1020"/>
        </w:trPr>
        <w:tc>
          <w:tcPr>
            <w:tcW w:w="0" w:type="auto"/>
            <w:shd w:val="clear" w:color="auto" w:fill="auto"/>
            <w:vAlign w:val="bottom"/>
            <w:hideMark/>
          </w:tcPr>
          <w:p w14:paraId="70494C3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lastRenderedPageBreak/>
              <w:t xml:space="preserve"> ... explain the rules of a game if you didn't understand them  </w:t>
            </w:r>
          </w:p>
        </w:tc>
        <w:tc>
          <w:tcPr>
            <w:tcW w:w="0" w:type="auto"/>
            <w:shd w:val="clear" w:color="auto" w:fill="auto"/>
            <w:vAlign w:val="bottom"/>
            <w:hideMark/>
          </w:tcPr>
          <w:p w14:paraId="46FD077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414FA7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63DA4A1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859A66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55C6E3F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150D5AE"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00856FF" w14:textId="77777777" w:rsidR="000C5F3C" w:rsidRPr="00433D31" w:rsidRDefault="000C5F3C" w:rsidP="00433D31">
            <w:pPr>
              <w:rPr>
                <w:rFonts w:ascii="Times New Roman" w:eastAsia="Times New Roman" w:hAnsi="Times New Roman" w:cs="Times New Roman"/>
                <w:color w:val="000000"/>
              </w:rPr>
            </w:pPr>
          </w:p>
        </w:tc>
      </w:tr>
      <w:tr w:rsidR="00357D72" w:rsidRPr="00433D31" w14:paraId="39731A50" w14:textId="3AFE6721" w:rsidTr="003D2D29">
        <w:trPr>
          <w:trHeight w:val="340"/>
        </w:trPr>
        <w:tc>
          <w:tcPr>
            <w:tcW w:w="0" w:type="auto"/>
            <w:shd w:val="clear" w:color="auto" w:fill="auto"/>
            <w:vAlign w:val="bottom"/>
            <w:hideMark/>
          </w:tcPr>
          <w:p w14:paraId="5D7234C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invite you to their home  </w:t>
            </w:r>
          </w:p>
        </w:tc>
        <w:tc>
          <w:tcPr>
            <w:tcW w:w="0" w:type="auto"/>
            <w:shd w:val="clear" w:color="auto" w:fill="auto"/>
            <w:vAlign w:val="bottom"/>
            <w:hideMark/>
          </w:tcPr>
          <w:p w14:paraId="015EB7D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29BE8F6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0E8FA73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80F2E6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4B0FB25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5C5345D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CC72572" w14:textId="77777777" w:rsidR="000C5F3C" w:rsidRPr="00433D31" w:rsidRDefault="000C5F3C" w:rsidP="00433D31">
            <w:pPr>
              <w:rPr>
                <w:rFonts w:ascii="Times New Roman" w:eastAsia="Times New Roman" w:hAnsi="Times New Roman" w:cs="Times New Roman"/>
                <w:color w:val="000000"/>
              </w:rPr>
            </w:pPr>
          </w:p>
        </w:tc>
      </w:tr>
      <w:tr w:rsidR="00357D72" w:rsidRPr="00433D31" w14:paraId="0E77FC4C" w14:textId="0EF452B2" w:rsidTr="003D2D29">
        <w:trPr>
          <w:trHeight w:val="340"/>
        </w:trPr>
        <w:tc>
          <w:tcPr>
            <w:tcW w:w="0" w:type="auto"/>
            <w:shd w:val="clear" w:color="auto" w:fill="auto"/>
            <w:vAlign w:val="bottom"/>
            <w:hideMark/>
          </w:tcPr>
          <w:p w14:paraId="0FC553C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share things with you  </w:t>
            </w:r>
          </w:p>
        </w:tc>
        <w:tc>
          <w:tcPr>
            <w:tcW w:w="0" w:type="auto"/>
            <w:shd w:val="clear" w:color="auto" w:fill="auto"/>
            <w:vAlign w:val="bottom"/>
            <w:hideMark/>
          </w:tcPr>
          <w:p w14:paraId="202B64D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3BC84F6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0E9A8D8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5A33C0C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3571BD0C"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2B19E1E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E1526B1" w14:textId="77777777" w:rsidR="000C5F3C" w:rsidRPr="00433D31" w:rsidRDefault="000C5F3C" w:rsidP="00433D31">
            <w:pPr>
              <w:rPr>
                <w:rFonts w:ascii="Times New Roman" w:eastAsia="Times New Roman" w:hAnsi="Times New Roman" w:cs="Times New Roman"/>
                <w:color w:val="000000"/>
              </w:rPr>
            </w:pPr>
          </w:p>
        </w:tc>
      </w:tr>
      <w:tr w:rsidR="00357D72" w:rsidRPr="00433D31" w14:paraId="6AF9409C" w14:textId="1C7A3EB4" w:rsidTr="003D2D29">
        <w:trPr>
          <w:trHeight w:val="680"/>
        </w:trPr>
        <w:tc>
          <w:tcPr>
            <w:tcW w:w="0" w:type="auto"/>
            <w:shd w:val="clear" w:color="auto" w:fill="auto"/>
            <w:vAlign w:val="bottom"/>
            <w:hideMark/>
          </w:tcPr>
          <w:p w14:paraId="2C16AD3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help you if you hurt yourself  </w:t>
            </w:r>
          </w:p>
        </w:tc>
        <w:tc>
          <w:tcPr>
            <w:tcW w:w="0" w:type="auto"/>
            <w:shd w:val="clear" w:color="auto" w:fill="auto"/>
            <w:vAlign w:val="bottom"/>
            <w:hideMark/>
          </w:tcPr>
          <w:p w14:paraId="7CFF633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6C8DAE6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267E66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6FEE08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0CDB94F9"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473558C"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8C4302C" w14:textId="77777777" w:rsidR="000C5F3C" w:rsidRPr="00433D31" w:rsidRDefault="000C5F3C" w:rsidP="00433D31">
            <w:pPr>
              <w:rPr>
                <w:rFonts w:ascii="Times New Roman" w:eastAsia="Times New Roman" w:hAnsi="Times New Roman" w:cs="Times New Roman"/>
                <w:color w:val="000000"/>
              </w:rPr>
            </w:pPr>
          </w:p>
        </w:tc>
      </w:tr>
      <w:tr w:rsidR="00357D72" w:rsidRPr="00433D31" w14:paraId="19CA1DEF" w14:textId="3978C4FA" w:rsidTr="003D2D29">
        <w:trPr>
          <w:trHeight w:val="680"/>
        </w:trPr>
        <w:tc>
          <w:tcPr>
            <w:tcW w:w="0" w:type="auto"/>
            <w:shd w:val="clear" w:color="auto" w:fill="auto"/>
            <w:vAlign w:val="bottom"/>
            <w:hideMark/>
          </w:tcPr>
          <w:p w14:paraId="7730942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miss you if you weren’t at school  </w:t>
            </w:r>
          </w:p>
        </w:tc>
        <w:tc>
          <w:tcPr>
            <w:tcW w:w="0" w:type="auto"/>
            <w:shd w:val="clear" w:color="auto" w:fill="auto"/>
            <w:vAlign w:val="bottom"/>
            <w:hideMark/>
          </w:tcPr>
          <w:p w14:paraId="1DAFD91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E28CB4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E0B674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6857AF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081D1D2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DD62790"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9297F1D" w14:textId="77777777" w:rsidR="000C5F3C" w:rsidRPr="00433D31" w:rsidRDefault="000C5F3C" w:rsidP="00433D31">
            <w:pPr>
              <w:rPr>
                <w:rFonts w:ascii="Times New Roman" w:eastAsia="Times New Roman" w:hAnsi="Times New Roman" w:cs="Times New Roman"/>
                <w:color w:val="000000"/>
              </w:rPr>
            </w:pPr>
          </w:p>
        </w:tc>
      </w:tr>
      <w:tr w:rsidR="00357D72" w:rsidRPr="00433D31" w14:paraId="057269A2" w14:textId="77FE62A2" w:rsidTr="003D2D29">
        <w:trPr>
          <w:trHeight w:val="680"/>
        </w:trPr>
        <w:tc>
          <w:tcPr>
            <w:tcW w:w="0" w:type="auto"/>
            <w:shd w:val="clear" w:color="auto" w:fill="auto"/>
            <w:vAlign w:val="bottom"/>
            <w:hideMark/>
          </w:tcPr>
          <w:p w14:paraId="79EB1E0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make you feel better if something is bothering you  </w:t>
            </w:r>
          </w:p>
        </w:tc>
        <w:tc>
          <w:tcPr>
            <w:tcW w:w="0" w:type="auto"/>
            <w:shd w:val="clear" w:color="auto" w:fill="auto"/>
            <w:vAlign w:val="bottom"/>
            <w:hideMark/>
          </w:tcPr>
          <w:p w14:paraId="4BEB17C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14FD150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4C1C633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78162AB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2BF4F2BC" w14:textId="301C5D38"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Peer</w:t>
            </w:r>
          </w:p>
        </w:tc>
        <w:tc>
          <w:tcPr>
            <w:tcW w:w="0" w:type="auto"/>
            <w:shd w:val="clear" w:color="auto" w:fill="auto"/>
          </w:tcPr>
          <w:p w14:paraId="095B9F7F" w14:textId="65B2E588"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0" w:type="auto"/>
            <w:shd w:val="clear" w:color="auto" w:fill="auto"/>
          </w:tcPr>
          <w:p w14:paraId="751ADEA7" w14:textId="04C8FD89"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PEER</w:t>
            </w:r>
            <w:r>
              <w:rPr>
                <w:rFonts w:ascii="Times New Roman" w:eastAsia="Times New Roman" w:hAnsi="Times New Roman" w:cs="Times New Roman"/>
                <w:i/>
                <w:color w:val="000000"/>
              </w:rPr>
              <w:t>t</w:t>
            </w:r>
            <w:r>
              <w:rPr>
                <w:rFonts w:ascii="Times New Roman" w:eastAsia="Times New Roman" w:hAnsi="Times New Roman" w:cs="Times New Roman"/>
                <w:color w:val="000000"/>
              </w:rPr>
              <w:t>_8</w:t>
            </w:r>
          </w:p>
        </w:tc>
      </w:tr>
      <w:tr w:rsidR="00357D72" w:rsidRPr="00433D31" w14:paraId="66CF8E84" w14:textId="22DCABF9" w:rsidTr="003D2D29">
        <w:trPr>
          <w:trHeight w:val="340"/>
        </w:trPr>
        <w:tc>
          <w:tcPr>
            <w:tcW w:w="0" w:type="auto"/>
            <w:shd w:val="clear" w:color="auto" w:fill="auto"/>
            <w:vAlign w:val="bottom"/>
            <w:hideMark/>
          </w:tcPr>
          <w:p w14:paraId="114B1EB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pick you for a partner  </w:t>
            </w:r>
          </w:p>
        </w:tc>
        <w:tc>
          <w:tcPr>
            <w:tcW w:w="0" w:type="auto"/>
            <w:shd w:val="clear" w:color="auto" w:fill="auto"/>
            <w:vAlign w:val="bottom"/>
            <w:hideMark/>
          </w:tcPr>
          <w:p w14:paraId="09E6AC3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169DAB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04F7F69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7BCF35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765AF19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77E58B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6BE3A50" w14:textId="77777777" w:rsidR="000C5F3C" w:rsidRPr="00433D31" w:rsidRDefault="000C5F3C" w:rsidP="00433D31">
            <w:pPr>
              <w:rPr>
                <w:rFonts w:ascii="Times New Roman" w:eastAsia="Times New Roman" w:hAnsi="Times New Roman" w:cs="Times New Roman"/>
                <w:color w:val="000000"/>
              </w:rPr>
            </w:pPr>
          </w:p>
        </w:tc>
      </w:tr>
      <w:tr w:rsidR="00357D72" w:rsidRPr="00433D31" w14:paraId="3A358BB2" w14:textId="4ACFD425" w:rsidTr="003D2D29">
        <w:trPr>
          <w:trHeight w:val="680"/>
        </w:trPr>
        <w:tc>
          <w:tcPr>
            <w:tcW w:w="0" w:type="auto"/>
            <w:shd w:val="clear" w:color="auto" w:fill="auto"/>
            <w:vAlign w:val="bottom"/>
            <w:hideMark/>
          </w:tcPr>
          <w:p w14:paraId="439B563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help you if other students are being mean to you  </w:t>
            </w:r>
          </w:p>
        </w:tc>
        <w:tc>
          <w:tcPr>
            <w:tcW w:w="0" w:type="auto"/>
            <w:shd w:val="clear" w:color="auto" w:fill="auto"/>
            <w:vAlign w:val="bottom"/>
            <w:hideMark/>
          </w:tcPr>
          <w:p w14:paraId="394743E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E0529D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7241CE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F75186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17537944"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0A063E8"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220A7B6A" w14:textId="77777777" w:rsidR="000C5F3C" w:rsidRPr="00433D31" w:rsidRDefault="000C5F3C" w:rsidP="00433D31">
            <w:pPr>
              <w:rPr>
                <w:rFonts w:ascii="Times New Roman" w:eastAsia="Times New Roman" w:hAnsi="Times New Roman" w:cs="Times New Roman"/>
                <w:color w:val="000000"/>
              </w:rPr>
            </w:pPr>
          </w:p>
        </w:tc>
      </w:tr>
      <w:tr w:rsidR="00357D72" w:rsidRPr="00433D31" w14:paraId="213B155A" w14:textId="072D6189" w:rsidTr="003D2D29">
        <w:trPr>
          <w:trHeight w:val="680"/>
        </w:trPr>
        <w:tc>
          <w:tcPr>
            <w:tcW w:w="0" w:type="auto"/>
            <w:shd w:val="clear" w:color="auto" w:fill="auto"/>
            <w:vAlign w:val="bottom"/>
            <w:hideMark/>
          </w:tcPr>
          <w:p w14:paraId="333CFD9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tell you you’re their friend  </w:t>
            </w:r>
          </w:p>
        </w:tc>
        <w:tc>
          <w:tcPr>
            <w:tcW w:w="0" w:type="auto"/>
            <w:shd w:val="clear" w:color="auto" w:fill="auto"/>
            <w:vAlign w:val="bottom"/>
            <w:hideMark/>
          </w:tcPr>
          <w:p w14:paraId="45D8453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14E543C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A64E9A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C6386E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0F9FF0F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711F04F"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30377F1" w14:textId="77777777" w:rsidR="000C5F3C" w:rsidRPr="00433D31" w:rsidRDefault="000C5F3C" w:rsidP="00433D31">
            <w:pPr>
              <w:rPr>
                <w:rFonts w:ascii="Times New Roman" w:eastAsia="Times New Roman" w:hAnsi="Times New Roman" w:cs="Times New Roman"/>
                <w:color w:val="000000"/>
              </w:rPr>
            </w:pPr>
          </w:p>
        </w:tc>
      </w:tr>
      <w:tr w:rsidR="00357D72" w:rsidRPr="00433D31" w14:paraId="6AE996C5" w14:textId="671D5B13" w:rsidTr="003D2D29">
        <w:trPr>
          <w:trHeight w:val="680"/>
        </w:trPr>
        <w:tc>
          <w:tcPr>
            <w:tcW w:w="0" w:type="auto"/>
            <w:shd w:val="clear" w:color="auto" w:fill="auto"/>
            <w:vAlign w:val="bottom"/>
            <w:hideMark/>
          </w:tcPr>
          <w:p w14:paraId="72AED17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ask you to join in when you are all alone  </w:t>
            </w:r>
          </w:p>
        </w:tc>
        <w:tc>
          <w:tcPr>
            <w:tcW w:w="0" w:type="auto"/>
            <w:shd w:val="clear" w:color="auto" w:fill="auto"/>
            <w:vAlign w:val="bottom"/>
            <w:hideMark/>
          </w:tcPr>
          <w:p w14:paraId="37A6D624"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1671EC2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2B7CB20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69C5F8E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2CD3D0A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6F51186"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6C3BD1EC" w14:textId="77777777" w:rsidR="000C5F3C" w:rsidRPr="00433D31" w:rsidRDefault="000C5F3C" w:rsidP="00433D31">
            <w:pPr>
              <w:rPr>
                <w:rFonts w:ascii="Times New Roman" w:eastAsia="Times New Roman" w:hAnsi="Times New Roman" w:cs="Times New Roman"/>
                <w:color w:val="000000"/>
              </w:rPr>
            </w:pPr>
          </w:p>
        </w:tc>
      </w:tr>
      <w:tr w:rsidR="00357D72" w:rsidRPr="00433D31" w14:paraId="599C282B" w14:textId="4DF14BC3" w:rsidTr="003D2D29">
        <w:trPr>
          <w:trHeight w:val="340"/>
        </w:trPr>
        <w:tc>
          <w:tcPr>
            <w:tcW w:w="0" w:type="auto"/>
            <w:shd w:val="clear" w:color="auto" w:fill="auto"/>
            <w:vAlign w:val="bottom"/>
            <w:hideMark/>
          </w:tcPr>
          <w:p w14:paraId="1E49E4E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 ... tell you secrets</w:t>
            </w:r>
          </w:p>
        </w:tc>
        <w:tc>
          <w:tcPr>
            <w:tcW w:w="0" w:type="auto"/>
            <w:shd w:val="clear" w:color="auto" w:fill="auto"/>
            <w:vAlign w:val="bottom"/>
            <w:hideMark/>
          </w:tcPr>
          <w:p w14:paraId="13DF239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265687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7658CC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4DD759C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56F8DFD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AB08285"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3CF44996" w14:textId="77777777" w:rsidR="000C5F3C" w:rsidRPr="00433D31" w:rsidRDefault="000C5F3C" w:rsidP="00433D31">
            <w:pPr>
              <w:rPr>
                <w:rFonts w:ascii="Times New Roman" w:eastAsia="Times New Roman" w:hAnsi="Times New Roman" w:cs="Times New Roman"/>
                <w:color w:val="000000"/>
              </w:rPr>
            </w:pPr>
          </w:p>
        </w:tc>
      </w:tr>
      <w:tr w:rsidR="00357D72" w:rsidRPr="00433D31" w14:paraId="58DFD51D" w14:textId="02B7DFDB" w:rsidTr="003D2D29">
        <w:trPr>
          <w:trHeight w:val="340"/>
        </w:trPr>
        <w:tc>
          <w:tcPr>
            <w:tcW w:w="0" w:type="auto"/>
            <w:shd w:val="clear" w:color="auto" w:fill="auto"/>
            <w:vAlign w:val="bottom"/>
            <w:hideMark/>
          </w:tcPr>
          <w:p w14:paraId="56BDE3A5" w14:textId="77777777" w:rsidR="000C5F3C" w:rsidRPr="00433D31" w:rsidRDefault="000C5F3C" w:rsidP="00433D31">
            <w:pPr>
              <w:rPr>
                <w:rFonts w:ascii="Times New Roman" w:eastAsia="Times New Roman" w:hAnsi="Times New Roman" w:cs="Times New Roman"/>
                <w:b/>
                <w:bCs/>
                <w:color w:val="000000"/>
              </w:rPr>
            </w:pPr>
            <w:r w:rsidRPr="00433D31">
              <w:rPr>
                <w:rFonts w:ascii="Times New Roman" w:eastAsia="Times New Roman" w:hAnsi="Times New Roman" w:cs="Times New Roman"/>
                <w:b/>
                <w:bCs/>
                <w:color w:val="000000"/>
              </w:rPr>
              <w:t>PSS</w:t>
            </w:r>
          </w:p>
        </w:tc>
        <w:tc>
          <w:tcPr>
            <w:tcW w:w="0" w:type="auto"/>
            <w:shd w:val="clear" w:color="auto" w:fill="auto"/>
            <w:vAlign w:val="bottom"/>
            <w:hideMark/>
          </w:tcPr>
          <w:p w14:paraId="4DD30B9B" w14:textId="77777777" w:rsidR="000C5F3C" w:rsidRPr="00433D31" w:rsidRDefault="000C5F3C" w:rsidP="00433D31">
            <w:pPr>
              <w:rPr>
                <w:rFonts w:ascii="Times New Roman" w:eastAsia="Times New Roman" w:hAnsi="Times New Roman" w:cs="Times New Roman"/>
                <w:b/>
                <w:bCs/>
                <w:color w:val="000000"/>
              </w:rPr>
            </w:pPr>
          </w:p>
        </w:tc>
        <w:tc>
          <w:tcPr>
            <w:tcW w:w="0" w:type="auto"/>
            <w:shd w:val="clear" w:color="auto" w:fill="auto"/>
            <w:vAlign w:val="bottom"/>
            <w:hideMark/>
          </w:tcPr>
          <w:p w14:paraId="34710AE8"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6FBC38B3"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22D823BD"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F966764"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11B23E74"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313784C"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2478223E" w14:textId="7CFAEE19" w:rsidTr="003D2D29">
        <w:trPr>
          <w:trHeight w:val="2040"/>
        </w:trPr>
        <w:tc>
          <w:tcPr>
            <w:tcW w:w="0" w:type="auto"/>
            <w:shd w:val="clear" w:color="auto" w:fill="auto"/>
            <w:vAlign w:val="bottom"/>
            <w:hideMark/>
          </w:tcPr>
          <w:p w14:paraId="1DFF9001"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lastRenderedPageBreak/>
              <w:t>In the last month, how often have you felt that you were</w:t>
            </w:r>
            <w:r w:rsidRPr="00433D31">
              <w:rPr>
                <w:rFonts w:ascii="Times New Roman" w:eastAsia="Times New Roman" w:hAnsi="Times New Roman" w:cs="Times New Roman"/>
                <w:color w:val="000000"/>
              </w:rPr>
              <w:br/>
              <w:t>unable to control the important things in your life?</w:t>
            </w:r>
          </w:p>
        </w:tc>
        <w:tc>
          <w:tcPr>
            <w:tcW w:w="0" w:type="auto"/>
            <w:shd w:val="clear" w:color="000000" w:fill="D9D9D9"/>
            <w:vAlign w:val="bottom"/>
            <w:hideMark/>
          </w:tcPr>
          <w:p w14:paraId="7044415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less relevant than other items</w:t>
            </w:r>
          </w:p>
        </w:tc>
        <w:tc>
          <w:tcPr>
            <w:tcW w:w="0" w:type="auto"/>
            <w:shd w:val="clear" w:color="000000" w:fill="D9D9D9"/>
            <w:vAlign w:val="bottom"/>
            <w:hideMark/>
          </w:tcPr>
          <w:p w14:paraId="058C862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w:t>
            </w:r>
          </w:p>
        </w:tc>
        <w:tc>
          <w:tcPr>
            <w:tcW w:w="0" w:type="auto"/>
            <w:shd w:val="clear" w:color="000000" w:fill="D9D9D9"/>
            <w:vAlign w:val="bottom"/>
            <w:hideMark/>
          </w:tcPr>
          <w:p w14:paraId="7B040359"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6401647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187D04B2"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2D21FFF7"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18D3AE7" w14:textId="77777777" w:rsidR="000C5F3C" w:rsidRPr="00433D31" w:rsidRDefault="000C5F3C" w:rsidP="00433D31">
            <w:pPr>
              <w:rPr>
                <w:rFonts w:ascii="Times New Roman" w:eastAsia="Times New Roman" w:hAnsi="Times New Roman" w:cs="Times New Roman"/>
                <w:color w:val="000000"/>
              </w:rPr>
            </w:pPr>
          </w:p>
        </w:tc>
      </w:tr>
      <w:tr w:rsidR="00357D72" w:rsidRPr="00433D31" w14:paraId="301C3542" w14:textId="621999A4" w:rsidTr="003D2D29">
        <w:trPr>
          <w:trHeight w:val="2040"/>
        </w:trPr>
        <w:tc>
          <w:tcPr>
            <w:tcW w:w="0" w:type="auto"/>
            <w:shd w:val="clear" w:color="auto" w:fill="auto"/>
            <w:vAlign w:val="bottom"/>
            <w:hideMark/>
          </w:tcPr>
          <w:p w14:paraId="2FC6656A"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In the last month, how often have you felt confident about</w:t>
            </w:r>
            <w:r w:rsidRPr="00433D31">
              <w:rPr>
                <w:rFonts w:ascii="Times New Roman" w:eastAsia="Times New Roman" w:hAnsi="Times New Roman" w:cs="Times New Roman"/>
                <w:color w:val="000000"/>
              </w:rPr>
              <w:br/>
              <w:t>your ability to handle your personal problems?</w:t>
            </w:r>
          </w:p>
        </w:tc>
        <w:tc>
          <w:tcPr>
            <w:tcW w:w="0" w:type="auto"/>
            <w:shd w:val="clear" w:color="auto" w:fill="auto"/>
            <w:vAlign w:val="bottom"/>
            <w:hideMark/>
          </w:tcPr>
          <w:p w14:paraId="692D528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0AC3AF4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102907E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1120BDC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53CA6E98" w14:textId="73EA4871"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Problem (B)</w:t>
            </w:r>
          </w:p>
        </w:tc>
        <w:tc>
          <w:tcPr>
            <w:tcW w:w="0" w:type="auto"/>
            <w:shd w:val="clear" w:color="auto" w:fill="auto"/>
          </w:tcPr>
          <w:p w14:paraId="2D97ABFD" w14:textId="041C7AB1"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0" w:type="auto"/>
            <w:shd w:val="clear" w:color="auto" w:fill="auto"/>
          </w:tcPr>
          <w:p w14:paraId="0B280DBC" w14:textId="4762D851"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PSS</w:t>
            </w:r>
            <w:r>
              <w:rPr>
                <w:rFonts w:ascii="Times New Roman" w:eastAsia="Times New Roman" w:hAnsi="Times New Roman" w:cs="Times New Roman"/>
                <w:i/>
                <w:color w:val="000000"/>
              </w:rPr>
              <w:t>t</w:t>
            </w:r>
            <w:r>
              <w:rPr>
                <w:rFonts w:ascii="Times New Roman" w:eastAsia="Times New Roman" w:hAnsi="Times New Roman" w:cs="Times New Roman"/>
                <w:color w:val="000000"/>
              </w:rPr>
              <w:t>_2</w:t>
            </w:r>
          </w:p>
        </w:tc>
      </w:tr>
      <w:tr w:rsidR="00357D72" w:rsidRPr="00433D31" w14:paraId="35A9DACB" w14:textId="1AA3A104" w:rsidTr="003D2D29">
        <w:trPr>
          <w:trHeight w:val="1700"/>
        </w:trPr>
        <w:tc>
          <w:tcPr>
            <w:tcW w:w="0" w:type="auto"/>
            <w:shd w:val="clear" w:color="auto" w:fill="auto"/>
            <w:vAlign w:val="bottom"/>
            <w:hideMark/>
          </w:tcPr>
          <w:p w14:paraId="4533FBE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In the last month, how often have you felt that things were</w:t>
            </w:r>
            <w:r w:rsidRPr="00433D31">
              <w:rPr>
                <w:rFonts w:ascii="Times New Roman" w:eastAsia="Times New Roman" w:hAnsi="Times New Roman" w:cs="Times New Roman"/>
                <w:color w:val="000000"/>
              </w:rPr>
              <w:br/>
              <w:t>going your way?</w:t>
            </w:r>
          </w:p>
        </w:tc>
        <w:tc>
          <w:tcPr>
            <w:tcW w:w="0" w:type="auto"/>
            <w:shd w:val="clear" w:color="auto" w:fill="auto"/>
            <w:vAlign w:val="bottom"/>
            <w:hideMark/>
          </w:tcPr>
          <w:p w14:paraId="76534EA3"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74FCCA3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vAlign w:val="bottom"/>
            <w:hideMark/>
          </w:tcPr>
          <w:p w14:paraId="20E745E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F8CBAD"/>
            <w:vAlign w:val="bottom"/>
            <w:hideMark/>
          </w:tcPr>
          <w:p w14:paraId="63725EC0"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MO</w:t>
            </w:r>
          </w:p>
        </w:tc>
        <w:tc>
          <w:tcPr>
            <w:tcW w:w="0" w:type="auto"/>
            <w:shd w:val="clear" w:color="auto" w:fill="auto"/>
          </w:tcPr>
          <w:p w14:paraId="0F6BF35E" w14:textId="381D714A"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Optimism (B)</w:t>
            </w:r>
          </w:p>
        </w:tc>
        <w:tc>
          <w:tcPr>
            <w:tcW w:w="0" w:type="auto"/>
            <w:shd w:val="clear" w:color="auto" w:fill="auto"/>
          </w:tcPr>
          <w:p w14:paraId="5C7118FF" w14:textId="6D785D4E"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0" w:type="auto"/>
            <w:shd w:val="clear" w:color="auto" w:fill="auto"/>
          </w:tcPr>
          <w:p w14:paraId="1264E761" w14:textId="227ADD9D" w:rsidR="000C5F3C" w:rsidRPr="00433D31"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PSS</w:t>
            </w:r>
            <w:r>
              <w:rPr>
                <w:rFonts w:ascii="Times New Roman" w:eastAsia="Times New Roman" w:hAnsi="Times New Roman" w:cs="Times New Roman"/>
                <w:i/>
                <w:color w:val="000000"/>
              </w:rPr>
              <w:t>t</w:t>
            </w:r>
            <w:r>
              <w:rPr>
                <w:rFonts w:ascii="Times New Roman" w:eastAsia="Times New Roman" w:hAnsi="Times New Roman" w:cs="Times New Roman"/>
                <w:color w:val="000000"/>
              </w:rPr>
              <w:t>_</w:t>
            </w:r>
            <w:r>
              <w:rPr>
                <w:rFonts w:ascii="Times New Roman" w:eastAsia="Times New Roman" w:hAnsi="Times New Roman" w:cs="Times New Roman"/>
                <w:color w:val="000000"/>
              </w:rPr>
              <w:t>3</w:t>
            </w:r>
          </w:p>
        </w:tc>
      </w:tr>
      <w:tr w:rsidR="00357D72" w:rsidRPr="00433D31" w14:paraId="65556FB3" w14:textId="440D2E4F" w:rsidTr="003D2D29">
        <w:trPr>
          <w:trHeight w:val="1700"/>
        </w:trPr>
        <w:tc>
          <w:tcPr>
            <w:tcW w:w="0" w:type="auto"/>
            <w:shd w:val="clear" w:color="auto" w:fill="auto"/>
            <w:vAlign w:val="bottom"/>
            <w:hideMark/>
          </w:tcPr>
          <w:p w14:paraId="503B7EED"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In the last month, how often have you felt difficulties were</w:t>
            </w:r>
            <w:r w:rsidRPr="00433D31">
              <w:rPr>
                <w:rFonts w:ascii="Times New Roman" w:eastAsia="Times New Roman" w:hAnsi="Times New Roman" w:cs="Times New Roman"/>
                <w:color w:val="000000"/>
              </w:rPr>
              <w:br/>
              <w:t>piling up so high that you could not overcome them?</w:t>
            </w:r>
          </w:p>
        </w:tc>
        <w:tc>
          <w:tcPr>
            <w:tcW w:w="0" w:type="auto"/>
            <w:shd w:val="clear" w:color="000000" w:fill="D9D9D9"/>
            <w:vAlign w:val="bottom"/>
            <w:hideMark/>
          </w:tcPr>
          <w:p w14:paraId="15813A7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Reject: less relevant/complex  wording</w:t>
            </w:r>
          </w:p>
        </w:tc>
        <w:tc>
          <w:tcPr>
            <w:tcW w:w="0" w:type="auto"/>
            <w:shd w:val="clear" w:color="000000" w:fill="D9D9D9"/>
            <w:vAlign w:val="bottom"/>
            <w:hideMark/>
          </w:tcPr>
          <w:p w14:paraId="19ADB8E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w:t>
            </w:r>
          </w:p>
        </w:tc>
        <w:tc>
          <w:tcPr>
            <w:tcW w:w="0" w:type="auto"/>
            <w:shd w:val="clear" w:color="000000" w:fill="D9D9D9"/>
            <w:vAlign w:val="bottom"/>
            <w:hideMark/>
          </w:tcPr>
          <w:p w14:paraId="389C756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6550BC5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08E45B8B"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BC0CB4F"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8B65DC5" w14:textId="77777777" w:rsidR="000C5F3C" w:rsidRPr="00433D31" w:rsidRDefault="000C5F3C" w:rsidP="00433D31">
            <w:pPr>
              <w:rPr>
                <w:rFonts w:ascii="Times New Roman" w:eastAsia="Times New Roman" w:hAnsi="Times New Roman" w:cs="Times New Roman"/>
                <w:color w:val="000000"/>
              </w:rPr>
            </w:pPr>
          </w:p>
        </w:tc>
      </w:tr>
      <w:tr w:rsidR="00357D72" w:rsidRPr="00433D31" w14:paraId="41977F1F" w14:textId="17383CF0" w:rsidTr="003D2D29">
        <w:trPr>
          <w:trHeight w:val="680"/>
        </w:trPr>
        <w:tc>
          <w:tcPr>
            <w:tcW w:w="0" w:type="auto"/>
            <w:shd w:val="clear" w:color="auto" w:fill="auto"/>
            <w:vAlign w:val="bottom"/>
            <w:hideMark/>
          </w:tcPr>
          <w:p w14:paraId="19AB2509" w14:textId="77777777" w:rsidR="000C5F3C" w:rsidRPr="00433D31" w:rsidRDefault="000C5F3C" w:rsidP="00433D31">
            <w:pPr>
              <w:rPr>
                <w:rFonts w:ascii="Times New Roman" w:eastAsia="Times New Roman" w:hAnsi="Times New Roman" w:cs="Times New Roman"/>
                <w:b/>
                <w:bCs/>
                <w:color w:val="000000"/>
              </w:rPr>
            </w:pPr>
            <w:r w:rsidRPr="00433D31">
              <w:rPr>
                <w:rFonts w:ascii="Times New Roman" w:eastAsia="Times New Roman" w:hAnsi="Times New Roman" w:cs="Times New Roman"/>
                <w:b/>
                <w:bCs/>
                <w:color w:val="000000"/>
              </w:rPr>
              <w:lastRenderedPageBreak/>
              <w:t>SRS other (some still completely omitted)</w:t>
            </w:r>
          </w:p>
        </w:tc>
        <w:tc>
          <w:tcPr>
            <w:tcW w:w="0" w:type="auto"/>
            <w:shd w:val="clear" w:color="auto" w:fill="auto"/>
            <w:vAlign w:val="bottom"/>
            <w:hideMark/>
          </w:tcPr>
          <w:p w14:paraId="55B8792C" w14:textId="77777777" w:rsidR="000C5F3C" w:rsidRPr="00433D31" w:rsidRDefault="000C5F3C" w:rsidP="00433D31">
            <w:pPr>
              <w:rPr>
                <w:rFonts w:ascii="Times New Roman" w:eastAsia="Times New Roman" w:hAnsi="Times New Roman" w:cs="Times New Roman"/>
                <w:b/>
                <w:bCs/>
                <w:color w:val="000000"/>
              </w:rPr>
            </w:pPr>
          </w:p>
        </w:tc>
        <w:tc>
          <w:tcPr>
            <w:tcW w:w="0" w:type="auto"/>
            <w:shd w:val="clear" w:color="auto" w:fill="auto"/>
            <w:vAlign w:val="bottom"/>
            <w:hideMark/>
          </w:tcPr>
          <w:p w14:paraId="210D81F3"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1E3F0F83"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vAlign w:val="bottom"/>
            <w:hideMark/>
          </w:tcPr>
          <w:p w14:paraId="7442CBF6"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6972F21"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1B25A721" w14:textId="77777777" w:rsidR="000C5F3C" w:rsidRPr="00433D31" w:rsidRDefault="000C5F3C" w:rsidP="00433D31">
            <w:pPr>
              <w:rPr>
                <w:rFonts w:ascii="Times New Roman" w:eastAsia="Times New Roman" w:hAnsi="Times New Roman" w:cs="Times New Roman"/>
                <w:sz w:val="20"/>
                <w:szCs w:val="20"/>
              </w:rPr>
            </w:pPr>
          </w:p>
        </w:tc>
        <w:tc>
          <w:tcPr>
            <w:tcW w:w="0" w:type="auto"/>
            <w:shd w:val="clear" w:color="auto" w:fill="auto"/>
          </w:tcPr>
          <w:p w14:paraId="63868C04" w14:textId="77777777" w:rsidR="000C5F3C" w:rsidRPr="00433D31" w:rsidRDefault="000C5F3C" w:rsidP="00433D31">
            <w:pPr>
              <w:rPr>
                <w:rFonts w:ascii="Times New Roman" w:eastAsia="Times New Roman" w:hAnsi="Times New Roman" w:cs="Times New Roman"/>
                <w:sz w:val="20"/>
                <w:szCs w:val="20"/>
              </w:rPr>
            </w:pPr>
          </w:p>
        </w:tc>
      </w:tr>
      <w:tr w:rsidR="00357D72" w:rsidRPr="00433D31" w14:paraId="173C1C06" w14:textId="3BB66493" w:rsidTr="003D2D29">
        <w:trPr>
          <w:trHeight w:val="1020"/>
        </w:trPr>
        <w:tc>
          <w:tcPr>
            <w:tcW w:w="0" w:type="auto"/>
            <w:shd w:val="clear" w:color="auto" w:fill="auto"/>
            <w:vAlign w:val="bottom"/>
            <w:hideMark/>
          </w:tcPr>
          <w:p w14:paraId="6BF4B1AF"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When I need help, I find someone to talk to </w:t>
            </w:r>
          </w:p>
        </w:tc>
        <w:tc>
          <w:tcPr>
            <w:tcW w:w="0" w:type="auto"/>
            <w:shd w:val="clear" w:color="auto" w:fill="auto"/>
            <w:vAlign w:val="bottom"/>
            <w:hideMark/>
          </w:tcPr>
          <w:p w14:paraId="2551763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41310EB2"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auto" w:fill="auto"/>
            <w:vAlign w:val="bottom"/>
            <w:hideMark/>
          </w:tcPr>
          <w:p w14:paraId="120DA007"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A9D08E"/>
            <w:vAlign w:val="bottom"/>
            <w:hideMark/>
          </w:tcPr>
          <w:p w14:paraId="2FC0EC7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C</w:t>
            </w:r>
          </w:p>
        </w:tc>
        <w:tc>
          <w:tcPr>
            <w:tcW w:w="0" w:type="auto"/>
            <w:shd w:val="clear" w:color="auto" w:fill="auto"/>
          </w:tcPr>
          <w:p w14:paraId="52C15EF1" w14:textId="3C6C949A" w:rsidR="000C5F3C" w:rsidRPr="00433D31" w:rsidRDefault="008F4E4C" w:rsidP="00433D31">
            <w:pPr>
              <w:rPr>
                <w:rFonts w:ascii="Times New Roman" w:eastAsia="Times New Roman" w:hAnsi="Times New Roman" w:cs="Times New Roman"/>
                <w:color w:val="000000"/>
              </w:rPr>
            </w:pPr>
            <w:r>
              <w:rPr>
                <w:rFonts w:ascii="Times New Roman" w:eastAsia="Times New Roman" w:hAnsi="Times New Roman" w:cs="Times New Roman"/>
                <w:color w:val="000000"/>
              </w:rPr>
              <w:t>Help</w:t>
            </w:r>
          </w:p>
        </w:tc>
        <w:tc>
          <w:tcPr>
            <w:tcW w:w="0" w:type="auto"/>
            <w:shd w:val="clear" w:color="auto" w:fill="auto"/>
          </w:tcPr>
          <w:p w14:paraId="450EB4D5" w14:textId="2ED8A2E2" w:rsidR="000C5F3C" w:rsidRPr="00433D31" w:rsidRDefault="00B44681" w:rsidP="00433D31">
            <w:pP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0" w:type="auto"/>
            <w:shd w:val="clear" w:color="auto" w:fill="auto"/>
          </w:tcPr>
          <w:p w14:paraId="5F3D1D30" w14:textId="288F2D4F" w:rsidR="000C5F3C" w:rsidRPr="003D2D29" w:rsidRDefault="003D2D29" w:rsidP="00433D31">
            <w:pPr>
              <w:rPr>
                <w:rFonts w:ascii="Times New Roman" w:eastAsia="Times New Roman" w:hAnsi="Times New Roman" w:cs="Times New Roman"/>
                <w:color w:val="000000"/>
              </w:rPr>
            </w:pPr>
            <w:r>
              <w:rPr>
                <w:rFonts w:ascii="Times New Roman" w:eastAsia="Times New Roman" w:hAnsi="Times New Roman" w:cs="Times New Roman"/>
                <w:color w:val="000000"/>
              </w:rPr>
              <w:t>PROB</w:t>
            </w:r>
            <w:r>
              <w:rPr>
                <w:rFonts w:ascii="Times New Roman" w:eastAsia="Times New Roman" w:hAnsi="Times New Roman" w:cs="Times New Roman"/>
                <w:i/>
                <w:color w:val="000000"/>
              </w:rPr>
              <w:t>t</w:t>
            </w:r>
            <w:r>
              <w:rPr>
                <w:rFonts w:ascii="Times New Roman" w:eastAsia="Times New Roman" w:hAnsi="Times New Roman" w:cs="Times New Roman"/>
                <w:color w:val="000000"/>
              </w:rPr>
              <w:t>_1</w:t>
            </w:r>
          </w:p>
        </w:tc>
      </w:tr>
      <w:tr w:rsidR="00357D72" w:rsidRPr="00433D31" w14:paraId="3A702438" w14:textId="4695A6B5" w:rsidTr="003D2D29">
        <w:trPr>
          <w:trHeight w:val="1020"/>
        </w:trPr>
        <w:tc>
          <w:tcPr>
            <w:tcW w:w="0" w:type="auto"/>
            <w:shd w:val="clear" w:color="auto" w:fill="auto"/>
            <w:vAlign w:val="bottom"/>
            <w:hideMark/>
          </w:tcPr>
          <w:p w14:paraId="780BCBA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I know where to go for help when I have a problem </w:t>
            </w:r>
          </w:p>
        </w:tc>
        <w:tc>
          <w:tcPr>
            <w:tcW w:w="0" w:type="auto"/>
            <w:shd w:val="clear" w:color="auto" w:fill="auto"/>
            <w:vAlign w:val="bottom"/>
            <w:hideMark/>
          </w:tcPr>
          <w:p w14:paraId="7790855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7E58DD2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322A27E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164A461B"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2066446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0092C92C"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762959A6" w14:textId="77777777" w:rsidR="000C5F3C" w:rsidRPr="00433D31" w:rsidRDefault="000C5F3C" w:rsidP="00433D31">
            <w:pPr>
              <w:rPr>
                <w:rFonts w:ascii="Times New Roman" w:eastAsia="Times New Roman" w:hAnsi="Times New Roman" w:cs="Times New Roman"/>
                <w:color w:val="000000"/>
              </w:rPr>
            </w:pPr>
          </w:p>
        </w:tc>
      </w:tr>
      <w:tr w:rsidR="00357D72" w:rsidRPr="00433D31" w14:paraId="0BB0F1C3" w14:textId="2B6124BA" w:rsidTr="003D2D29">
        <w:trPr>
          <w:trHeight w:val="1020"/>
        </w:trPr>
        <w:tc>
          <w:tcPr>
            <w:tcW w:w="0" w:type="auto"/>
            <w:shd w:val="clear" w:color="auto" w:fill="auto"/>
            <w:vAlign w:val="bottom"/>
            <w:hideMark/>
          </w:tcPr>
          <w:p w14:paraId="7B2A4AD6"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 xml:space="preserve">I try to work out problems by talking about them </w:t>
            </w:r>
          </w:p>
        </w:tc>
        <w:tc>
          <w:tcPr>
            <w:tcW w:w="0" w:type="auto"/>
            <w:shd w:val="clear" w:color="auto" w:fill="auto"/>
            <w:vAlign w:val="bottom"/>
            <w:hideMark/>
          </w:tcPr>
          <w:p w14:paraId="2085F36C"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Y</w:t>
            </w:r>
          </w:p>
        </w:tc>
        <w:tc>
          <w:tcPr>
            <w:tcW w:w="0" w:type="auto"/>
            <w:shd w:val="clear" w:color="000000" w:fill="D9D9D9"/>
            <w:vAlign w:val="bottom"/>
            <w:hideMark/>
          </w:tcPr>
          <w:p w14:paraId="4DD83D7E"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BBBDAA5"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w:t>
            </w:r>
          </w:p>
        </w:tc>
        <w:tc>
          <w:tcPr>
            <w:tcW w:w="0" w:type="auto"/>
            <w:shd w:val="clear" w:color="000000" w:fill="D9D9D9"/>
            <w:vAlign w:val="bottom"/>
            <w:hideMark/>
          </w:tcPr>
          <w:p w14:paraId="70BFDDE8" w14:textId="77777777" w:rsidR="000C5F3C" w:rsidRPr="00433D31" w:rsidRDefault="000C5F3C" w:rsidP="00433D31">
            <w:pPr>
              <w:rPr>
                <w:rFonts w:ascii="Times New Roman" w:eastAsia="Times New Roman" w:hAnsi="Times New Roman" w:cs="Times New Roman"/>
                <w:color w:val="000000"/>
              </w:rPr>
            </w:pPr>
            <w:r w:rsidRPr="00433D31">
              <w:rPr>
                <w:rFonts w:ascii="Times New Roman" w:eastAsia="Times New Roman" w:hAnsi="Times New Roman" w:cs="Times New Roman"/>
                <w:color w:val="000000"/>
              </w:rPr>
              <w:t>NA</w:t>
            </w:r>
          </w:p>
        </w:tc>
        <w:tc>
          <w:tcPr>
            <w:tcW w:w="0" w:type="auto"/>
            <w:shd w:val="clear" w:color="auto" w:fill="auto"/>
          </w:tcPr>
          <w:p w14:paraId="2E710BC1"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17D905AE" w14:textId="77777777" w:rsidR="000C5F3C" w:rsidRPr="00433D31" w:rsidRDefault="000C5F3C" w:rsidP="00433D31">
            <w:pPr>
              <w:rPr>
                <w:rFonts w:ascii="Times New Roman" w:eastAsia="Times New Roman" w:hAnsi="Times New Roman" w:cs="Times New Roman"/>
                <w:color w:val="000000"/>
              </w:rPr>
            </w:pPr>
          </w:p>
        </w:tc>
        <w:tc>
          <w:tcPr>
            <w:tcW w:w="0" w:type="auto"/>
            <w:shd w:val="clear" w:color="auto" w:fill="auto"/>
          </w:tcPr>
          <w:p w14:paraId="48CAAAF1" w14:textId="77777777" w:rsidR="000C5F3C" w:rsidRPr="00433D31" w:rsidRDefault="000C5F3C" w:rsidP="00433D31">
            <w:pPr>
              <w:rPr>
                <w:rFonts w:ascii="Times New Roman" w:eastAsia="Times New Roman" w:hAnsi="Times New Roman" w:cs="Times New Roman"/>
                <w:color w:val="000000"/>
              </w:rPr>
            </w:pPr>
          </w:p>
        </w:tc>
      </w:tr>
    </w:tbl>
    <w:p w14:paraId="3D623213" w14:textId="3D44BD80" w:rsidR="00433D31" w:rsidRDefault="00433D31">
      <w:pPr>
        <w:rPr>
          <w:rFonts w:ascii="Times New Roman" w:hAnsi="Times New Roman" w:cs="Times New Roman"/>
        </w:rPr>
      </w:pPr>
    </w:p>
    <w:p w14:paraId="38AE5759" w14:textId="77777777" w:rsidR="000C5F3C" w:rsidRDefault="000C5F3C">
      <w:pPr>
        <w:rPr>
          <w:rFonts w:ascii="Times New Roman" w:hAnsi="Times New Roman" w:cs="Times New Roman"/>
        </w:rPr>
      </w:pPr>
      <w:r>
        <w:rPr>
          <w:rFonts w:ascii="Times New Roman" w:hAnsi="Times New Roman" w:cs="Times New Roman"/>
        </w:rPr>
        <w:br w:type="page"/>
      </w:r>
    </w:p>
    <w:p w14:paraId="1126A162" w14:textId="295839CE" w:rsidR="00433D31" w:rsidRDefault="00433D31" w:rsidP="00433D31">
      <w:pPr>
        <w:rPr>
          <w:rFonts w:ascii="Times New Roman" w:hAnsi="Times New Roman" w:cs="Times New Roman"/>
        </w:rPr>
      </w:pPr>
      <w:r>
        <w:rPr>
          <w:rFonts w:ascii="Times New Roman" w:hAnsi="Times New Roman" w:cs="Times New Roman"/>
        </w:rPr>
        <w:lastRenderedPageBreak/>
        <w:t>Time 2 factor loadings relevant to the above decisions are presented below (items are named in the order corresponding to the battery linked above)</w:t>
      </w:r>
      <w:r w:rsidR="002C357C">
        <w:rPr>
          <w:rFonts w:ascii="Times New Roman" w:hAnsi="Times New Roman" w:cs="Times New Roman"/>
        </w:rPr>
        <w:t>.</w:t>
      </w:r>
    </w:p>
    <w:p w14:paraId="4A524BDE" w14:textId="77777777" w:rsidR="00433D31" w:rsidRDefault="00433D31" w:rsidP="00433D31">
      <w:pPr>
        <w:rPr>
          <w:rFonts w:ascii="Times New Roman" w:hAnsi="Times New Roman" w:cs="Times New Roman"/>
        </w:rPr>
      </w:pPr>
    </w:p>
    <w:p w14:paraId="631FA3CA" w14:textId="77777777" w:rsidR="00433D31" w:rsidRDefault="00433D31" w:rsidP="00433D31">
      <w:pPr>
        <w:rPr>
          <w:rFonts w:ascii="Times New Roman" w:hAnsi="Times New Roman" w:cs="Times New Roman"/>
        </w:rPr>
      </w:pPr>
    </w:p>
    <w:p w14:paraId="71B64EF8" w14:textId="5235558B" w:rsidR="00433D31" w:rsidRDefault="00433D31" w:rsidP="00433D31">
      <w:pPr>
        <w:rPr>
          <w:rFonts w:ascii="Times New Roman" w:hAnsi="Times New Roman" w:cs="Times New Roman"/>
        </w:rPr>
      </w:pPr>
      <w:r>
        <w:rPr>
          <w:rFonts w:ascii="Times New Roman" w:hAnsi="Times New Roman" w:cs="Times New Roman"/>
        </w:rPr>
        <w:t>Table S2 SRS Peer item factor loadings</w:t>
      </w:r>
    </w:p>
    <w:p w14:paraId="7291FE97" w14:textId="65E0E7A8" w:rsidR="00433D31" w:rsidRDefault="00433D31" w:rsidP="00433D31">
      <w:pPr>
        <w:rPr>
          <w:rFonts w:ascii="Times New Roman" w:hAnsi="Times New Roman" w:cs="Times New Roman"/>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47"/>
        <w:gridCol w:w="4644"/>
      </w:tblGrid>
      <w:tr w:rsidR="00433D31" w:rsidRPr="00433D31" w14:paraId="316D03C0" w14:textId="77777777" w:rsidTr="002C357C">
        <w:trPr>
          <w:trHeight w:val="320"/>
        </w:trPr>
        <w:tc>
          <w:tcPr>
            <w:tcW w:w="1667" w:type="pct"/>
            <w:tcBorders>
              <w:top w:val="single" w:sz="4" w:space="0" w:color="auto"/>
              <w:bottom w:val="single" w:sz="4" w:space="0" w:color="auto"/>
            </w:tcBorders>
            <w:noWrap/>
            <w:hideMark/>
          </w:tcPr>
          <w:p w14:paraId="6C713DAE" w14:textId="1F31C364" w:rsidR="00433D31" w:rsidRPr="00433D31" w:rsidRDefault="002C357C">
            <w:pPr>
              <w:rPr>
                <w:rFonts w:ascii="Times New Roman" w:hAnsi="Times New Roman" w:cs="Times New Roman"/>
              </w:rPr>
            </w:pPr>
            <w:r>
              <w:rPr>
                <w:rFonts w:ascii="Times New Roman" w:hAnsi="Times New Roman" w:cs="Times New Roman"/>
              </w:rPr>
              <w:t>I</w:t>
            </w:r>
            <w:r w:rsidR="00433D31" w:rsidRPr="00433D31">
              <w:rPr>
                <w:rFonts w:ascii="Times New Roman" w:hAnsi="Times New Roman" w:cs="Times New Roman"/>
              </w:rPr>
              <w:t>tem</w:t>
            </w:r>
          </w:p>
        </w:tc>
        <w:tc>
          <w:tcPr>
            <w:tcW w:w="1667" w:type="pct"/>
            <w:tcBorders>
              <w:top w:val="single" w:sz="4" w:space="0" w:color="auto"/>
              <w:bottom w:val="single" w:sz="4" w:space="0" w:color="auto"/>
            </w:tcBorders>
            <w:noWrap/>
            <w:hideMark/>
          </w:tcPr>
          <w:p w14:paraId="4F582110" w14:textId="4A318801" w:rsidR="00433D31" w:rsidRPr="00433D31" w:rsidRDefault="002C357C">
            <w:pPr>
              <w:rPr>
                <w:rFonts w:ascii="Times New Roman" w:hAnsi="Times New Roman" w:cs="Times New Roman"/>
              </w:rPr>
            </w:pPr>
            <w:r>
              <w:rPr>
                <w:rFonts w:ascii="Times New Roman" w:hAnsi="Times New Roman" w:cs="Times New Roman"/>
              </w:rPr>
              <w:t>L</w:t>
            </w:r>
            <w:r w:rsidR="00433D31">
              <w:rPr>
                <w:rFonts w:ascii="Times New Roman" w:hAnsi="Times New Roman" w:cs="Times New Roman"/>
              </w:rPr>
              <w:t>oading</w:t>
            </w:r>
          </w:p>
        </w:tc>
        <w:tc>
          <w:tcPr>
            <w:tcW w:w="1667" w:type="pct"/>
            <w:tcBorders>
              <w:top w:val="single" w:sz="4" w:space="0" w:color="auto"/>
              <w:bottom w:val="single" w:sz="4" w:space="0" w:color="auto"/>
            </w:tcBorders>
            <w:noWrap/>
            <w:hideMark/>
          </w:tcPr>
          <w:p w14:paraId="02F94F8A" w14:textId="78671322" w:rsidR="00433D31" w:rsidRPr="00433D31" w:rsidRDefault="00433D31">
            <w:pPr>
              <w:rPr>
                <w:rFonts w:ascii="Times New Roman" w:hAnsi="Times New Roman" w:cs="Times New Roman"/>
              </w:rPr>
            </w:pPr>
            <w:r w:rsidRPr="00433D31">
              <w:rPr>
                <w:rFonts w:ascii="Times New Roman" w:hAnsi="Times New Roman" w:cs="Times New Roman"/>
              </w:rPr>
              <w:t>P</w:t>
            </w:r>
            <w:r>
              <w:rPr>
                <w:rFonts w:ascii="Times New Roman" w:hAnsi="Times New Roman" w:cs="Times New Roman"/>
              </w:rPr>
              <w:t xml:space="preserve"> </w:t>
            </w:r>
            <w:r w:rsidRPr="00433D31">
              <w:rPr>
                <w:rFonts w:ascii="Times New Roman" w:hAnsi="Times New Roman" w:cs="Times New Roman"/>
              </w:rPr>
              <w:t xml:space="preserve">value </w:t>
            </w:r>
          </w:p>
        </w:tc>
      </w:tr>
      <w:tr w:rsidR="00433D31" w:rsidRPr="00433D31" w14:paraId="4A409877" w14:textId="77777777" w:rsidTr="002C357C">
        <w:trPr>
          <w:trHeight w:val="320"/>
        </w:trPr>
        <w:tc>
          <w:tcPr>
            <w:tcW w:w="1667" w:type="pct"/>
            <w:tcBorders>
              <w:top w:val="single" w:sz="4" w:space="0" w:color="auto"/>
            </w:tcBorders>
            <w:noWrap/>
            <w:hideMark/>
          </w:tcPr>
          <w:p w14:paraId="3E35B372" w14:textId="77777777" w:rsidR="00433D31" w:rsidRPr="00433D31" w:rsidRDefault="00433D31">
            <w:pPr>
              <w:rPr>
                <w:rFonts w:ascii="Times New Roman" w:hAnsi="Times New Roman" w:cs="Times New Roman"/>
              </w:rPr>
            </w:pPr>
            <w:r w:rsidRPr="00433D31">
              <w:rPr>
                <w:rFonts w:ascii="Times New Roman" w:hAnsi="Times New Roman" w:cs="Times New Roman"/>
              </w:rPr>
              <w:t>PEER2_1</w:t>
            </w:r>
          </w:p>
        </w:tc>
        <w:tc>
          <w:tcPr>
            <w:tcW w:w="1667" w:type="pct"/>
            <w:tcBorders>
              <w:top w:val="single" w:sz="4" w:space="0" w:color="auto"/>
            </w:tcBorders>
            <w:noWrap/>
            <w:hideMark/>
          </w:tcPr>
          <w:p w14:paraId="2D31ECF7"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0.754</w:t>
            </w:r>
          </w:p>
        </w:tc>
        <w:tc>
          <w:tcPr>
            <w:tcW w:w="1667" w:type="pct"/>
            <w:tcBorders>
              <w:top w:val="single" w:sz="4" w:space="0" w:color="auto"/>
            </w:tcBorders>
            <w:noWrap/>
            <w:hideMark/>
          </w:tcPr>
          <w:p w14:paraId="6F5C7D52"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4ECD21B8" w14:textId="77777777" w:rsidTr="002C357C">
        <w:trPr>
          <w:trHeight w:val="320"/>
        </w:trPr>
        <w:tc>
          <w:tcPr>
            <w:tcW w:w="1667" w:type="pct"/>
            <w:noWrap/>
            <w:hideMark/>
          </w:tcPr>
          <w:p w14:paraId="2B25F9CE" w14:textId="77777777" w:rsidR="00433D31" w:rsidRPr="00433D31" w:rsidRDefault="00433D31">
            <w:pPr>
              <w:rPr>
                <w:rFonts w:ascii="Times New Roman" w:hAnsi="Times New Roman" w:cs="Times New Roman"/>
              </w:rPr>
            </w:pPr>
            <w:r w:rsidRPr="00433D31">
              <w:rPr>
                <w:rFonts w:ascii="Times New Roman" w:hAnsi="Times New Roman" w:cs="Times New Roman"/>
              </w:rPr>
              <w:t>PEER2_2</w:t>
            </w:r>
          </w:p>
        </w:tc>
        <w:tc>
          <w:tcPr>
            <w:tcW w:w="1667" w:type="pct"/>
            <w:noWrap/>
            <w:hideMark/>
          </w:tcPr>
          <w:p w14:paraId="6AED0EE1"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0.779</w:t>
            </w:r>
          </w:p>
        </w:tc>
        <w:tc>
          <w:tcPr>
            <w:tcW w:w="1667" w:type="pct"/>
            <w:noWrap/>
            <w:hideMark/>
          </w:tcPr>
          <w:p w14:paraId="2360ACAD"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554A6607" w14:textId="77777777" w:rsidTr="002C357C">
        <w:trPr>
          <w:trHeight w:val="320"/>
        </w:trPr>
        <w:tc>
          <w:tcPr>
            <w:tcW w:w="1667" w:type="pct"/>
            <w:noWrap/>
            <w:hideMark/>
          </w:tcPr>
          <w:p w14:paraId="2E936484" w14:textId="77777777" w:rsidR="00433D31" w:rsidRPr="00433D31" w:rsidRDefault="00433D31">
            <w:pPr>
              <w:rPr>
                <w:rFonts w:ascii="Times New Roman" w:hAnsi="Times New Roman" w:cs="Times New Roman"/>
              </w:rPr>
            </w:pPr>
            <w:r w:rsidRPr="00433D31">
              <w:rPr>
                <w:rFonts w:ascii="Times New Roman" w:hAnsi="Times New Roman" w:cs="Times New Roman"/>
              </w:rPr>
              <w:t>PEER2_3</w:t>
            </w:r>
          </w:p>
        </w:tc>
        <w:tc>
          <w:tcPr>
            <w:tcW w:w="1667" w:type="pct"/>
            <w:noWrap/>
            <w:hideMark/>
          </w:tcPr>
          <w:p w14:paraId="6783D92B"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0.742</w:t>
            </w:r>
          </w:p>
        </w:tc>
        <w:tc>
          <w:tcPr>
            <w:tcW w:w="1667" w:type="pct"/>
            <w:noWrap/>
            <w:hideMark/>
          </w:tcPr>
          <w:p w14:paraId="482F2FD2"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4CEB3E11" w14:textId="77777777" w:rsidTr="002C357C">
        <w:trPr>
          <w:trHeight w:val="320"/>
        </w:trPr>
        <w:tc>
          <w:tcPr>
            <w:tcW w:w="1667" w:type="pct"/>
            <w:noWrap/>
            <w:hideMark/>
          </w:tcPr>
          <w:p w14:paraId="2238F31C" w14:textId="77777777" w:rsidR="00433D31" w:rsidRPr="00433D31" w:rsidRDefault="00433D31">
            <w:pPr>
              <w:rPr>
                <w:rFonts w:ascii="Times New Roman" w:hAnsi="Times New Roman" w:cs="Times New Roman"/>
              </w:rPr>
            </w:pPr>
            <w:r w:rsidRPr="00433D31">
              <w:rPr>
                <w:rFonts w:ascii="Times New Roman" w:hAnsi="Times New Roman" w:cs="Times New Roman"/>
              </w:rPr>
              <w:t>PEER2_4</w:t>
            </w:r>
          </w:p>
        </w:tc>
        <w:tc>
          <w:tcPr>
            <w:tcW w:w="1667" w:type="pct"/>
            <w:noWrap/>
            <w:hideMark/>
          </w:tcPr>
          <w:p w14:paraId="7DD34778"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0.759</w:t>
            </w:r>
          </w:p>
        </w:tc>
        <w:tc>
          <w:tcPr>
            <w:tcW w:w="1667" w:type="pct"/>
            <w:noWrap/>
            <w:hideMark/>
          </w:tcPr>
          <w:p w14:paraId="2D69BFAE"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22FEDBA0" w14:textId="77777777" w:rsidTr="002C357C">
        <w:trPr>
          <w:trHeight w:val="320"/>
        </w:trPr>
        <w:tc>
          <w:tcPr>
            <w:tcW w:w="1667" w:type="pct"/>
            <w:noWrap/>
            <w:hideMark/>
          </w:tcPr>
          <w:p w14:paraId="77B8F36E" w14:textId="77777777" w:rsidR="00433D31" w:rsidRPr="00433D31" w:rsidRDefault="00433D31">
            <w:pPr>
              <w:rPr>
                <w:rFonts w:ascii="Times New Roman" w:hAnsi="Times New Roman" w:cs="Times New Roman"/>
              </w:rPr>
            </w:pPr>
            <w:r w:rsidRPr="00433D31">
              <w:rPr>
                <w:rFonts w:ascii="Times New Roman" w:hAnsi="Times New Roman" w:cs="Times New Roman"/>
              </w:rPr>
              <w:t>PEER2_5</w:t>
            </w:r>
          </w:p>
        </w:tc>
        <w:tc>
          <w:tcPr>
            <w:tcW w:w="1667" w:type="pct"/>
            <w:noWrap/>
            <w:hideMark/>
          </w:tcPr>
          <w:p w14:paraId="0D5FBA53"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0.828</w:t>
            </w:r>
          </w:p>
        </w:tc>
        <w:tc>
          <w:tcPr>
            <w:tcW w:w="1667" w:type="pct"/>
            <w:noWrap/>
            <w:hideMark/>
          </w:tcPr>
          <w:p w14:paraId="2C7BC344"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3266E81B" w14:textId="77777777" w:rsidTr="002C357C">
        <w:trPr>
          <w:trHeight w:val="320"/>
        </w:trPr>
        <w:tc>
          <w:tcPr>
            <w:tcW w:w="1667" w:type="pct"/>
            <w:noWrap/>
            <w:hideMark/>
          </w:tcPr>
          <w:p w14:paraId="263C4D63" w14:textId="77777777" w:rsidR="00433D31" w:rsidRPr="00433D31" w:rsidRDefault="00433D31">
            <w:pPr>
              <w:rPr>
                <w:rFonts w:ascii="Times New Roman" w:hAnsi="Times New Roman" w:cs="Times New Roman"/>
              </w:rPr>
            </w:pPr>
            <w:r w:rsidRPr="00433D31">
              <w:rPr>
                <w:rFonts w:ascii="Times New Roman" w:hAnsi="Times New Roman" w:cs="Times New Roman"/>
              </w:rPr>
              <w:t>PEER2_6</w:t>
            </w:r>
          </w:p>
        </w:tc>
        <w:tc>
          <w:tcPr>
            <w:tcW w:w="1667" w:type="pct"/>
            <w:noWrap/>
            <w:hideMark/>
          </w:tcPr>
          <w:p w14:paraId="727194A5"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0.837</w:t>
            </w:r>
          </w:p>
        </w:tc>
        <w:tc>
          <w:tcPr>
            <w:tcW w:w="1667" w:type="pct"/>
            <w:noWrap/>
            <w:hideMark/>
          </w:tcPr>
          <w:p w14:paraId="0A607B4D"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3EECD22F" w14:textId="77777777" w:rsidTr="002C357C">
        <w:trPr>
          <w:trHeight w:val="320"/>
        </w:trPr>
        <w:tc>
          <w:tcPr>
            <w:tcW w:w="1667" w:type="pct"/>
            <w:noWrap/>
            <w:hideMark/>
          </w:tcPr>
          <w:p w14:paraId="30E310F4" w14:textId="77777777" w:rsidR="00433D31" w:rsidRPr="00433D31" w:rsidRDefault="00433D31">
            <w:pPr>
              <w:rPr>
                <w:rFonts w:ascii="Times New Roman" w:hAnsi="Times New Roman" w:cs="Times New Roman"/>
              </w:rPr>
            </w:pPr>
            <w:r w:rsidRPr="00433D31">
              <w:rPr>
                <w:rFonts w:ascii="Times New Roman" w:hAnsi="Times New Roman" w:cs="Times New Roman"/>
              </w:rPr>
              <w:t>PEER2_7</w:t>
            </w:r>
          </w:p>
        </w:tc>
        <w:tc>
          <w:tcPr>
            <w:tcW w:w="1667" w:type="pct"/>
            <w:noWrap/>
            <w:hideMark/>
          </w:tcPr>
          <w:p w14:paraId="120E1C83"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0.807</w:t>
            </w:r>
          </w:p>
        </w:tc>
        <w:tc>
          <w:tcPr>
            <w:tcW w:w="1667" w:type="pct"/>
            <w:noWrap/>
            <w:hideMark/>
          </w:tcPr>
          <w:p w14:paraId="42688616"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1435707A" w14:textId="77777777" w:rsidTr="002C357C">
        <w:trPr>
          <w:trHeight w:val="320"/>
        </w:trPr>
        <w:tc>
          <w:tcPr>
            <w:tcW w:w="1667" w:type="pct"/>
            <w:noWrap/>
            <w:hideMark/>
          </w:tcPr>
          <w:p w14:paraId="1E4826E6" w14:textId="77777777" w:rsidR="00433D31" w:rsidRPr="00433D31" w:rsidRDefault="00433D31">
            <w:pPr>
              <w:rPr>
                <w:rFonts w:ascii="Times New Roman" w:hAnsi="Times New Roman" w:cs="Times New Roman"/>
              </w:rPr>
            </w:pPr>
            <w:r w:rsidRPr="00433D31">
              <w:rPr>
                <w:rFonts w:ascii="Times New Roman" w:hAnsi="Times New Roman" w:cs="Times New Roman"/>
              </w:rPr>
              <w:t>PEER2_8</w:t>
            </w:r>
          </w:p>
        </w:tc>
        <w:tc>
          <w:tcPr>
            <w:tcW w:w="1667" w:type="pct"/>
            <w:noWrap/>
            <w:hideMark/>
          </w:tcPr>
          <w:p w14:paraId="51090684"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0.855</w:t>
            </w:r>
          </w:p>
        </w:tc>
        <w:tc>
          <w:tcPr>
            <w:tcW w:w="1667" w:type="pct"/>
            <w:noWrap/>
            <w:hideMark/>
          </w:tcPr>
          <w:p w14:paraId="624BE24C"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2BC8F5FB" w14:textId="77777777" w:rsidTr="002C357C">
        <w:trPr>
          <w:trHeight w:val="320"/>
        </w:trPr>
        <w:tc>
          <w:tcPr>
            <w:tcW w:w="1667" w:type="pct"/>
            <w:noWrap/>
            <w:hideMark/>
          </w:tcPr>
          <w:p w14:paraId="6128BD41" w14:textId="77777777" w:rsidR="00433D31" w:rsidRPr="00433D31" w:rsidRDefault="00433D31">
            <w:pPr>
              <w:rPr>
                <w:rFonts w:ascii="Times New Roman" w:hAnsi="Times New Roman" w:cs="Times New Roman"/>
              </w:rPr>
            </w:pPr>
            <w:r w:rsidRPr="00433D31">
              <w:rPr>
                <w:rFonts w:ascii="Times New Roman" w:hAnsi="Times New Roman" w:cs="Times New Roman"/>
              </w:rPr>
              <w:t>PEER2_9</w:t>
            </w:r>
          </w:p>
        </w:tc>
        <w:tc>
          <w:tcPr>
            <w:tcW w:w="1667" w:type="pct"/>
            <w:noWrap/>
            <w:hideMark/>
          </w:tcPr>
          <w:p w14:paraId="72F144A5"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0.834</w:t>
            </w:r>
          </w:p>
        </w:tc>
        <w:tc>
          <w:tcPr>
            <w:tcW w:w="1667" w:type="pct"/>
            <w:noWrap/>
            <w:hideMark/>
          </w:tcPr>
          <w:p w14:paraId="2CE36C92"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4FD04AF6" w14:textId="77777777" w:rsidTr="002C357C">
        <w:trPr>
          <w:trHeight w:val="320"/>
        </w:trPr>
        <w:tc>
          <w:tcPr>
            <w:tcW w:w="1667" w:type="pct"/>
            <w:noWrap/>
            <w:hideMark/>
          </w:tcPr>
          <w:p w14:paraId="579168F6" w14:textId="77777777" w:rsidR="00433D31" w:rsidRPr="00433D31" w:rsidRDefault="00433D31">
            <w:pPr>
              <w:rPr>
                <w:rFonts w:ascii="Times New Roman" w:hAnsi="Times New Roman" w:cs="Times New Roman"/>
              </w:rPr>
            </w:pPr>
            <w:r w:rsidRPr="00433D31">
              <w:rPr>
                <w:rFonts w:ascii="Times New Roman" w:hAnsi="Times New Roman" w:cs="Times New Roman"/>
              </w:rPr>
              <w:t>PEER2_10</w:t>
            </w:r>
          </w:p>
        </w:tc>
        <w:tc>
          <w:tcPr>
            <w:tcW w:w="1667" w:type="pct"/>
            <w:noWrap/>
            <w:hideMark/>
          </w:tcPr>
          <w:p w14:paraId="007489DA"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0.849</w:t>
            </w:r>
          </w:p>
        </w:tc>
        <w:tc>
          <w:tcPr>
            <w:tcW w:w="1667" w:type="pct"/>
            <w:noWrap/>
            <w:hideMark/>
          </w:tcPr>
          <w:p w14:paraId="11D91391"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79B8FC88" w14:textId="77777777" w:rsidTr="002C357C">
        <w:trPr>
          <w:trHeight w:val="320"/>
        </w:trPr>
        <w:tc>
          <w:tcPr>
            <w:tcW w:w="1667" w:type="pct"/>
            <w:noWrap/>
            <w:hideMark/>
          </w:tcPr>
          <w:p w14:paraId="04D8A7EF" w14:textId="77777777" w:rsidR="00433D31" w:rsidRPr="00433D31" w:rsidRDefault="00433D31">
            <w:pPr>
              <w:rPr>
                <w:rFonts w:ascii="Times New Roman" w:hAnsi="Times New Roman" w:cs="Times New Roman"/>
              </w:rPr>
            </w:pPr>
            <w:r w:rsidRPr="00433D31">
              <w:rPr>
                <w:rFonts w:ascii="Times New Roman" w:hAnsi="Times New Roman" w:cs="Times New Roman"/>
              </w:rPr>
              <w:t>PEER2_11</w:t>
            </w:r>
          </w:p>
        </w:tc>
        <w:tc>
          <w:tcPr>
            <w:tcW w:w="1667" w:type="pct"/>
            <w:noWrap/>
            <w:hideMark/>
          </w:tcPr>
          <w:p w14:paraId="06AF2E7B"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0.856</w:t>
            </w:r>
          </w:p>
        </w:tc>
        <w:tc>
          <w:tcPr>
            <w:tcW w:w="1667" w:type="pct"/>
            <w:noWrap/>
            <w:hideMark/>
          </w:tcPr>
          <w:p w14:paraId="0996D012"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3CC05EF5" w14:textId="77777777" w:rsidTr="002C357C">
        <w:trPr>
          <w:trHeight w:val="320"/>
        </w:trPr>
        <w:tc>
          <w:tcPr>
            <w:tcW w:w="1667" w:type="pct"/>
            <w:noWrap/>
            <w:hideMark/>
          </w:tcPr>
          <w:p w14:paraId="48BCDDE0" w14:textId="77777777" w:rsidR="00433D31" w:rsidRPr="00433D31" w:rsidRDefault="00433D31">
            <w:pPr>
              <w:rPr>
                <w:rFonts w:ascii="Times New Roman" w:hAnsi="Times New Roman" w:cs="Times New Roman"/>
              </w:rPr>
            </w:pPr>
            <w:r w:rsidRPr="00433D31">
              <w:rPr>
                <w:rFonts w:ascii="Times New Roman" w:hAnsi="Times New Roman" w:cs="Times New Roman"/>
              </w:rPr>
              <w:t>PEER2_12</w:t>
            </w:r>
          </w:p>
        </w:tc>
        <w:tc>
          <w:tcPr>
            <w:tcW w:w="1667" w:type="pct"/>
            <w:noWrap/>
            <w:hideMark/>
          </w:tcPr>
          <w:p w14:paraId="1098A695"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0.871</w:t>
            </w:r>
          </w:p>
        </w:tc>
        <w:tc>
          <w:tcPr>
            <w:tcW w:w="1667" w:type="pct"/>
            <w:noWrap/>
            <w:hideMark/>
          </w:tcPr>
          <w:p w14:paraId="4B3B4B30"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r w:rsidR="00433D31" w:rsidRPr="00433D31" w14:paraId="50FBB581" w14:textId="77777777" w:rsidTr="002C357C">
        <w:trPr>
          <w:trHeight w:val="320"/>
        </w:trPr>
        <w:tc>
          <w:tcPr>
            <w:tcW w:w="1667" w:type="pct"/>
            <w:noWrap/>
            <w:hideMark/>
          </w:tcPr>
          <w:p w14:paraId="3B07B3C6" w14:textId="77777777" w:rsidR="00433D31" w:rsidRPr="00433D31" w:rsidRDefault="00433D31">
            <w:pPr>
              <w:rPr>
                <w:rFonts w:ascii="Times New Roman" w:hAnsi="Times New Roman" w:cs="Times New Roman"/>
              </w:rPr>
            </w:pPr>
            <w:r w:rsidRPr="00433D31">
              <w:rPr>
                <w:rFonts w:ascii="Times New Roman" w:hAnsi="Times New Roman" w:cs="Times New Roman"/>
              </w:rPr>
              <w:t>PEER2_13</w:t>
            </w:r>
          </w:p>
        </w:tc>
        <w:tc>
          <w:tcPr>
            <w:tcW w:w="1667" w:type="pct"/>
            <w:noWrap/>
            <w:hideMark/>
          </w:tcPr>
          <w:p w14:paraId="31887372"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0.76</w:t>
            </w:r>
          </w:p>
        </w:tc>
        <w:tc>
          <w:tcPr>
            <w:tcW w:w="1667" w:type="pct"/>
            <w:noWrap/>
            <w:hideMark/>
          </w:tcPr>
          <w:p w14:paraId="5AC19EF3" w14:textId="77777777" w:rsidR="00433D31" w:rsidRPr="00433D31" w:rsidRDefault="00433D31" w:rsidP="00433D31">
            <w:pPr>
              <w:rPr>
                <w:rFonts w:ascii="Times New Roman" w:hAnsi="Times New Roman" w:cs="Times New Roman"/>
              </w:rPr>
            </w:pPr>
            <w:r w:rsidRPr="00433D31">
              <w:rPr>
                <w:rFonts w:ascii="Times New Roman" w:hAnsi="Times New Roman" w:cs="Times New Roman"/>
              </w:rPr>
              <w:t>0</w:t>
            </w:r>
          </w:p>
        </w:tc>
      </w:tr>
    </w:tbl>
    <w:p w14:paraId="2CD1E621" w14:textId="4D5401AE" w:rsidR="002C357C" w:rsidRDefault="002C357C" w:rsidP="00433D31">
      <w:pPr>
        <w:rPr>
          <w:rFonts w:ascii="Times New Roman" w:hAnsi="Times New Roman" w:cs="Times New Roman"/>
        </w:rPr>
      </w:pPr>
    </w:p>
    <w:p w14:paraId="609B935A" w14:textId="02B9FF3F" w:rsidR="002C357C" w:rsidRDefault="002C357C" w:rsidP="002C357C">
      <w:pPr>
        <w:rPr>
          <w:rFonts w:ascii="Times New Roman" w:hAnsi="Times New Roman" w:cs="Times New Roman"/>
        </w:rPr>
      </w:pPr>
      <w:r>
        <w:rPr>
          <w:rFonts w:ascii="Times New Roman" w:hAnsi="Times New Roman" w:cs="Times New Roman"/>
        </w:rPr>
        <w:t>Table S3 SRS Home item factor loadings</w:t>
      </w:r>
    </w:p>
    <w:p w14:paraId="3481CF9B" w14:textId="73063E3B" w:rsidR="002C357C" w:rsidRDefault="002C357C" w:rsidP="002C357C">
      <w:pPr>
        <w:rPr>
          <w:rFonts w:ascii="Times New Roman" w:hAnsi="Times New Roman" w:cs="Times New Roman"/>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47"/>
        <w:gridCol w:w="4644"/>
      </w:tblGrid>
      <w:tr w:rsidR="002C357C" w:rsidRPr="002C357C" w14:paraId="618783B6" w14:textId="77777777" w:rsidTr="002C357C">
        <w:trPr>
          <w:trHeight w:val="320"/>
        </w:trPr>
        <w:tc>
          <w:tcPr>
            <w:tcW w:w="1667" w:type="pct"/>
            <w:tcBorders>
              <w:top w:val="single" w:sz="4" w:space="0" w:color="auto"/>
              <w:bottom w:val="single" w:sz="4" w:space="0" w:color="auto"/>
            </w:tcBorders>
            <w:noWrap/>
            <w:hideMark/>
          </w:tcPr>
          <w:p w14:paraId="094B9BD6" w14:textId="77777777" w:rsidR="002C357C" w:rsidRPr="002C357C" w:rsidRDefault="002C357C">
            <w:pPr>
              <w:rPr>
                <w:rFonts w:ascii="Times New Roman" w:hAnsi="Times New Roman" w:cs="Times New Roman"/>
              </w:rPr>
            </w:pPr>
            <w:r w:rsidRPr="002C357C">
              <w:rPr>
                <w:rFonts w:ascii="Times New Roman" w:hAnsi="Times New Roman" w:cs="Times New Roman"/>
              </w:rPr>
              <w:t>Item</w:t>
            </w:r>
          </w:p>
        </w:tc>
        <w:tc>
          <w:tcPr>
            <w:tcW w:w="1667" w:type="pct"/>
            <w:tcBorders>
              <w:top w:val="single" w:sz="4" w:space="0" w:color="auto"/>
              <w:bottom w:val="single" w:sz="4" w:space="0" w:color="auto"/>
            </w:tcBorders>
            <w:noWrap/>
            <w:hideMark/>
          </w:tcPr>
          <w:p w14:paraId="34A60A07"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 Loading</w:t>
            </w:r>
          </w:p>
        </w:tc>
        <w:tc>
          <w:tcPr>
            <w:tcW w:w="1667" w:type="pct"/>
            <w:tcBorders>
              <w:top w:val="single" w:sz="4" w:space="0" w:color="auto"/>
              <w:bottom w:val="single" w:sz="4" w:space="0" w:color="auto"/>
            </w:tcBorders>
            <w:noWrap/>
            <w:hideMark/>
          </w:tcPr>
          <w:p w14:paraId="60DB8B9A"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 P value</w:t>
            </w:r>
          </w:p>
        </w:tc>
      </w:tr>
      <w:tr w:rsidR="002C357C" w:rsidRPr="002C357C" w14:paraId="7E8A6CB4" w14:textId="77777777" w:rsidTr="002C357C">
        <w:trPr>
          <w:trHeight w:val="320"/>
        </w:trPr>
        <w:tc>
          <w:tcPr>
            <w:tcW w:w="1667" w:type="pct"/>
            <w:tcBorders>
              <w:top w:val="single" w:sz="4" w:space="0" w:color="auto"/>
            </w:tcBorders>
            <w:noWrap/>
            <w:hideMark/>
          </w:tcPr>
          <w:p w14:paraId="26D4C51F"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HOME2_1   </w:t>
            </w:r>
          </w:p>
        </w:tc>
        <w:tc>
          <w:tcPr>
            <w:tcW w:w="1667" w:type="pct"/>
            <w:tcBorders>
              <w:top w:val="single" w:sz="4" w:space="0" w:color="auto"/>
            </w:tcBorders>
            <w:noWrap/>
            <w:hideMark/>
          </w:tcPr>
          <w:p w14:paraId="4B9AEE3C"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0.799</w:t>
            </w:r>
          </w:p>
        </w:tc>
        <w:tc>
          <w:tcPr>
            <w:tcW w:w="1667" w:type="pct"/>
            <w:tcBorders>
              <w:top w:val="single" w:sz="4" w:space="0" w:color="auto"/>
            </w:tcBorders>
            <w:noWrap/>
            <w:hideMark/>
          </w:tcPr>
          <w:p w14:paraId="11B24193"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w:t>
            </w:r>
          </w:p>
        </w:tc>
      </w:tr>
      <w:tr w:rsidR="002C357C" w:rsidRPr="002C357C" w14:paraId="4FEB74F8" w14:textId="77777777" w:rsidTr="002C357C">
        <w:trPr>
          <w:trHeight w:val="320"/>
        </w:trPr>
        <w:tc>
          <w:tcPr>
            <w:tcW w:w="1667" w:type="pct"/>
            <w:noWrap/>
            <w:hideMark/>
          </w:tcPr>
          <w:p w14:paraId="1F794076"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HOME2_2   </w:t>
            </w:r>
          </w:p>
        </w:tc>
        <w:tc>
          <w:tcPr>
            <w:tcW w:w="1667" w:type="pct"/>
            <w:noWrap/>
            <w:hideMark/>
          </w:tcPr>
          <w:p w14:paraId="09AAA724"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0.88</w:t>
            </w:r>
          </w:p>
        </w:tc>
        <w:tc>
          <w:tcPr>
            <w:tcW w:w="1667" w:type="pct"/>
            <w:noWrap/>
            <w:hideMark/>
          </w:tcPr>
          <w:p w14:paraId="72DAD35C"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w:t>
            </w:r>
          </w:p>
        </w:tc>
      </w:tr>
      <w:tr w:rsidR="002C357C" w:rsidRPr="002C357C" w14:paraId="0198BCEE" w14:textId="77777777" w:rsidTr="002C357C">
        <w:trPr>
          <w:trHeight w:val="320"/>
        </w:trPr>
        <w:tc>
          <w:tcPr>
            <w:tcW w:w="1667" w:type="pct"/>
            <w:noWrap/>
            <w:hideMark/>
          </w:tcPr>
          <w:p w14:paraId="16F33460"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HOME2_3  </w:t>
            </w:r>
          </w:p>
        </w:tc>
        <w:tc>
          <w:tcPr>
            <w:tcW w:w="1667" w:type="pct"/>
            <w:noWrap/>
            <w:hideMark/>
          </w:tcPr>
          <w:p w14:paraId="0B2CF808"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0.87</w:t>
            </w:r>
          </w:p>
        </w:tc>
        <w:tc>
          <w:tcPr>
            <w:tcW w:w="1667" w:type="pct"/>
            <w:noWrap/>
            <w:hideMark/>
          </w:tcPr>
          <w:p w14:paraId="57340460"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w:t>
            </w:r>
          </w:p>
        </w:tc>
      </w:tr>
      <w:tr w:rsidR="002C357C" w:rsidRPr="002C357C" w14:paraId="31972276" w14:textId="77777777" w:rsidTr="002C357C">
        <w:trPr>
          <w:trHeight w:val="320"/>
        </w:trPr>
        <w:tc>
          <w:tcPr>
            <w:tcW w:w="1667" w:type="pct"/>
            <w:noWrap/>
            <w:hideMark/>
          </w:tcPr>
          <w:p w14:paraId="5B94B912" w14:textId="77777777" w:rsidR="002C357C" w:rsidRPr="002C357C" w:rsidRDefault="002C357C">
            <w:pPr>
              <w:rPr>
                <w:rFonts w:ascii="Times New Roman" w:hAnsi="Times New Roman" w:cs="Times New Roman"/>
              </w:rPr>
            </w:pPr>
            <w:r w:rsidRPr="002C357C">
              <w:rPr>
                <w:rFonts w:ascii="Times New Roman" w:hAnsi="Times New Roman" w:cs="Times New Roman"/>
              </w:rPr>
              <w:t xml:space="preserve">HOME2_4  </w:t>
            </w:r>
          </w:p>
        </w:tc>
        <w:tc>
          <w:tcPr>
            <w:tcW w:w="1667" w:type="pct"/>
            <w:noWrap/>
            <w:hideMark/>
          </w:tcPr>
          <w:p w14:paraId="738CD3BC"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0.794</w:t>
            </w:r>
          </w:p>
        </w:tc>
        <w:tc>
          <w:tcPr>
            <w:tcW w:w="1667" w:type="pct"/>
            <w:noWrap/>
            <w:hideMark/>
          </w:tcPr>
          <w:p w14:paraId="7CA3C3B0" w14:textId="77777777" w:rsidR="002C357C" w:rsidRPr="002C357C" w:rsidRDefault="002C357C" w:rsidP="002C357C">
            <w:pPr>
              <w:rPr>
                <w:rFonts w:ascii="Times New Roman" w:hAnsi="Times New Roman" w:cs="Times New Roman"/>
              </w:rPr>
            </w:pPr>
            <w:r w:rsidRPr="002C357C">
              <w:rPr>
                <w:rFonts w:ascii="Times New Roman" w:hAnsi="Times New Roman" w:cs="Times New Roman"/>
              </w:rPr>
              <w:t>0</w:t>
            </w:r>
          </w:p>
        </w:tc>
      </w:tr>
    </w:tbl>
    <w:p w14:paraId="518E54DE" w14:textId="77777777" w:rsidR="002C357C" w:rsidRDefault="002C357C" w:rsidP="002C357C">
      <w:pPr>
        <w:rPr>
          <w:rFonts w:ascii="Times New Roman" w:hAnsi="Times New Roman" w:cs="Times New Roman"/>
        </w:rPr>
      </w:pPr>
    </w:p>
    <w:p w14:paraId="765AADA7" w14:textId="77777777" w:rsidR="002C357C" w:rsidRDefault="002C357C" w:rsidP="002C357C">
      <w:pPr>
        <w:rPr>
          <w:rFonts w:ascii="Times New Roman" w:hAnsi="Times New Roman" w:cs="Times New Roman"/>
        </w:rPr>
      </w:pPr>
    </w:p>
    <w:p w14:paraId="6FB32445" w14:textId="77777777" w:rsidR="002C357C" w:rsidRDefault="002C357C" w:rsidP="002C357C">
      <w:pPr>
        <w:rPr>
          <w:rFonts w:ascii="Times New Roman" w:hAnsi="Times New Roman" w:cs="Times New Roman"/>
        </w:rPr>
      </w:pPr>
      <w:r>
        <w:rPr>
          <w:rFonts w:ascii="Times New Roman" w:hAnsi="Times New Roman" w:cs="Times New Roman"/>
        </w:rPr>
        <w:t>Table S4 SRS School item factor loadings</w:t>
      </w:r>
    </w:p>
    <w:p w14:paraId="7AA0634E" w14:textId="77777777" w:rsidR="00F1006A" w:rsidRDefault="00F1006A" w:rsidP="002C357C">
      <w:pPr>
        <w:rPr>
          <w:rFonts w:ascii="Times New Roman" w:hAnsi="Times New Roman" w:cs="Times New Roman"/>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47"/>
        <w:gridCol w:w="4644"/>
      </w:tblGrid>
      <w:tr w:rsidR="004F7F00" w:rsidRPr="004F7F00" w14:paraId="1FF1F629" w14:textId="77777777" w:rsidTr="004F7F00">
        <w:trPr>
          <w:trHeight w:val="320"/>
        </w:trPr>
        <w:tc>
          <w:tcPr>
            <w:tcW w:w="1667" w:type="pct"/>
            <w:tcBorders>
              <w:top w:val="single" w:sz="4" w:space="0" w:color="auto"/>
              <w:bottom w:val="single" w:sz="4" w:space="0" w:color="auto"/>
            </w:tcBorders>
            <w:noWrap/>
            <w:hideMark/>
          </w:tcPr>
          <w:p w14:paraId="305C3934" w14:textId="77777777" w:rsidR="004F7F00" w:rsidRPr="004F7F00" w:rsidRDefault="004F7F00">
            <w:pPr>
              <w:rPr>
                <w:rFonts w:ascii="Times New Roman" w:hAnsi="Times New Roman" w:cs="Times New Roman"/>
              </w:rPr>
            </w:pPr>
            <w:r w:rsidRPr="004F7F00">
              <w:rPr>
                <w:rFonts w:ascii="Times New Roman" w:hAnsi="Times New Roman" w:cs="Times New Roman"/>
              </w:rPr>
              <w:t>Item</w:t>
            </w:r>
          </w:p>
        </w:tc>
        <w:tc>
          <w:tcPr>
            <w:tcW w:w="1667" w:type="pct"/>
            <w:tcBorders>
              <w:top w:val="single" w:sz="4" w:space="0" w:color="auto"/>
              <w:bottom w:val="single" w:sz="4" w:space="0" w:color="auto"/>
            </w:tcBorders>
            <w:noWrap/>
            <w:hideMark/>
          </w:tcPr>
          <w:p w14:paraId="5D0B4798" w14:textId="77777777" w:rsidR="004F7F00" w:rsidRPr="004F7F00" w:rsidRDefault="004F7F00">
            <w:pPr>
              <w:rPr>
                <w:rFonts w:ascii="Times New Roman" w:hAnsi="Times New Roman" w:cs="Times New Roman"/>
              </w:rPr>
            </w:pPr>
            <w:r w:rsidRPr="004F7F00">
              <w:rPr>
                <w:rFonts w:ascii="Times New Roman" w:hAnsi="Times New Roman" w:cs="Times New Roman"/>
              </w:rPr>
              <w:t>Loading</w:t>
            </w:r>
          </w:p>
        </w:tc>
        <w:tc>
          <w:tcPr>
            <w:tcW w:w="1667" w:type="pct"/>
            <w:tcBorders>
              <w:top w:val="single" w:sz="4" w:space="0" w:color="auto"/>
              <w:bottom w:val="single" w:sz="4" w:space="0" w:color="auto"/>
            </w:tcBorders>
            <w:noWrap/>
            <w:hideMark/>
          </w:tcPr>
          <w:p w14:paraId="14C68BE8" w14:textId="77777777" w:rsidR="004F7F00" w:rsidRPr="004F7F00" w:rsidRDefault="004F7F00">
            <w:pPr>
              <w:rPr>
                <w:rFonts w:ascii="Times New Roman" w:hAnsi="Times New Roman" w:cs="Times New Roman"/>
              </w:rPr>
            </w:pPr>
            <w:r w:rsidRPr="004F7F00">
              <w:rPr>
                <w:rFonts w:ascii="Times New Roman" w:hAnsi="Times New Roman" w:cs="Times New Roman"/>
              </w:rPr>
              <w:t>P value</w:t>
            </w:r>
          </w:p>
        </w:tc>
      </w:tr>
      <w:tr w:rsidR="004F7F00" w:rsidRPr="004F7F00" w14:paraId="43601621" w14:textId="77777777" w:rsidTr="004F7F00">
        <w:trPr>
          <w:trHeight w:val="320"/>
        </w:trPr>
        <w:tc>
          <w:tcPr>
            <w:tcW w:w="1667" w:type="pct"/>
            <w:tcBorders>
              <w:top w:val="single" w:sz="4" w:space="0" w:color="auto"/>
            </w:tcBorders>
            <w:noWrap/>
            <w:hideMark/>
          </w:tcPr>
          <w:p w14:paraId="207D432F" w14:textId="77777777" w:rsidR="004F7F00" w:rsidRPr="004F7F00" w:rsidRDefault="004F7F00">
            <w:pPr>
              <w:rPr>
                <w:rFonts w:ascii="Times New Roman" w:hAnsi="Times New Roman" w:cs="Times New Roman"/>
              </w:rPr>
            </w:pPr>
            <w:r w:rsidRPr="004F7F00">
              <w:rPr>
                <w:rFonts w:ascii="Times New Roman" w:hAnsi="Times New Roman" w:cs="Times New Roman"/>
              </w:rPr>
              <w:t>SCH2_1</w:t>
            </w:r>
          </w:p>
        </w:tc>
        <w:tc>
          <w:tcPr>
            <w:tcW w:w="1667" w:type="pct"/>
            <w:tcBorders>
              <w:top w:val="single" w:sz="4" w:space="0" w:color="auto"/>
            </w:tcBorders>
            <w:noWrap/>
            <w:hideMark/>
          </w:tcPr>
          <w:p w14:paraId="00873613"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0.826</w:t>
            </w:r>
          </w:p>
        </w:tc>
        <w:tc>
          <w:tcPr>
            <w:tcW w:w="1667" w:type="pct"/>
            <w:tcBorders>
              <w:top w:val="single" w:sz="4" w:space="0" w:color="auto"/>
            </w:tcBorders>
            <w:noWrap/>
            <w:hideMark/>
          </w:tcPr>
          <w:p w14:paraId="5E321BC4"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w:t>
            </w:r>
          </w:p>
        </w:tc>
      </w:tr>
      <w:tr w:rsidR="004F7F00" w:rsidRPr="004F7F00" w14:paraId="2A916513" w14:textId="77777777" w:rsidTr="004F7F00">
        <w:trPr>
          <w:trHeight w:val="320"/>
        </w:trPr>
        <w:tc>
          <w:tcPr>
            <w:tcW w:w="1667" w:type="pct"/>
            <w:noWrap/>
            <w:hideMark/>
          </w:tcPr>
          <w:p w14:paraId="583DD2D1" w14:textId="77777777" w:rsidR="004F7F00" w:rsidRPr="004F7F00" w:rsidRDefault="004F7F00">
            <w:pPr>
              <w:rPr>
                <w:rFonts w:ascii="Times New Roman" w:hAnsi="Times New Roman" w:cs="Times New Roman"/>
              </w:rPr>
            </w:pPr>
            <w:r w:rsidRPr="004F7F00">
              <w:rPr>
                <w:rFonts w:ascii="Times New Roman" w:hAnsi="Times New Roman" w:cs="Times New Roman"/>
              </w:rPr>
              <w:t>SCH2_2</w:t>
            </w:r>
          </w:p>
        </w:tc>
        <w:tc>
          <w:tcPr>
            <w:tcW w:w="1667" w:type="pct"/>
            <w:noWrap/>
            <w:hideMark/>
          </w:tcPr>
          <w:p w14:paraId="56CD8C2B"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0.863</w:t>
            </w:r>
          </w:p>
        </w:tc>
        <w:tc>
          <w:tcPr>
            <w:tcW w:w="1667" w:type="pct"/>
            <w:noWrap/>
            <w:hideMark/>
          </w:tcPr>
          <w:p w14:paraId="26872B35"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w:t>
            </w:r>
          </w:p>
        </w:tc>
      </w:tr>
      <w:tr w:rsidR="004F7F00" w:rsidRPr="004F7F00" w14:paraId="35A33692" w14:textId="77777777" w:rsidTr="004F7F00">
        <w:trPr>
          <w:trHeight w:val="320"/>
        </w:trPr>
        <w:tc>
          <w:tcPr>
            <w:tcW w:w="1667" w:type="pct"/>
            <w:noWrap/>
            <w:hideMark/>
          </w:tcPr>
          <w:p w14:paraId="26DF550F" w14:textId="77777777" w:rsidR="004F7F00" w:rsidRPr="004F7F00" w:rsidRDefault="004F7F00">
            <w:pPr>
              <w:rPr>
                <w:rFonts w:ascii="Times New Roman" w:hAnsi="Times New Roman" w:cs="Times New Roman"/>
              </w:rPr>
            </w:pPr>
            <w:r w:rsidRPr="004F7F00">
              <w:rPr>
                <w:rFonts w:ascii="Times New Roman" w:hAnsi="Times New Roman" w:cs="Times New Roman"/>
              </w:rPr>
              <w:t>SCH2_3</w:t>
            </w:r>
          </w:p>
        </w:tc>
        <w:tc>
          <w:tcPr>
            <w:tcW w:w="1667" w:type="pct"/>
            <w:noWrap/>
            <w:hideMark/>
          </w:tcPr>
          <w:p w14:paraId="60CEDB0B"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0.856</w:t>
            </w:r>
          </w:p>
        </w:tc>
        <w:tc>
          <w:tcPr>
            <w:tcW w:w="1667" w:type="pct"/>
            <w:noWrap/>
            <w:hideMark/>
          </w:tcPr>
          <w:p w14:paraId="7AB6107B"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w:t>
            </w:r>
          </w:p>
        </w:tc>
      </w:tr>
      <w:tr w:rsidR="004F7F00" w:rsidRPr="004F7F00" w14:paraId="4F0A9911" w14:textId="77777777" w:rsidTr="004F7F00">
        <w:trPr>
          <w:trHeight w:val="320"/>
        </w:trPr>
        <w:tc>
          <w:tcPr>
            <w:tcW w:w="1667" w:type="pct"/>
            <w:noWrap/>
            <w:hideMark/>
          </w:tcPr>
          <w:p w14:paraId="51714A7E" w14:textId="77777777" w:rsidR="004F7F00" w:rsidRPr="004F7F00" w:rsidRDefault="004F7F00">
            <w:pPr>
              <w:rPr>
                <w:rFonts w:ascii="Times New Roman" w:hAnsi="Times New Roman" w:cs="Times New Roman"/>
              </w:rPr>
            </w:pPr>
            <w:r w:rsidRPr="004F7F00">
              <w:rPr>
                <w:rFonts w:ascii="Times New Roman" w:hAnsi="Times New Roman" w:cs="Times New Roman"/>
              </w:rPr>
              <w:t>SCH2_4</w:t>
            </w:r>
          </w:p>
        </w:tc>
        <w:tc>
          <w:tcPr>
            <w:tcW w:w="1667" w:type="pct"/>
            <w:noWrap/>
            <w:hideMark/>
          </w:tcPr>
          <w:p w14:paraId="02439A3F"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0.87</w:t>
            </w:r>
          </w:p>
        </w:tc>
        <w:tc>
          <w:tcPr>
            <w:tcW w:w="1667" w:type="pct"/>
            <w:noWrap/>
            <w:hideMark/>
          </w:tcPr>
          <w:p w14:paraId="76810786" w14:textId="77777777" w:rsidR="004F7F00" w:rsidRPr="004F7F00" w:rsidRDefault="004F7F00" w:rsidP="004F7F00">
            <w:pPr>
              <w:rPr>
                <w:rFonts w:ascii="Times New Roman" w:hAnsi="Times New Roman" w:cs="Times New Roman"/>
              </w:rPr>
            </w:pPr>
            <w:r w:rsidRPr="004F7F00">
              <w:rPr>
                <w:rFonts w:ascii="Times New Roman" w:hAnsi="Times New Roman" w:cs="Times New Roman"/>
              </w:rPr>
              <w:t>0</w:t>
            </w:r>
          </w:p>
        </w:tc>
      </w:tr>
    </w:tbl>
    <w:p w14:paraId="4A95AB26" w14:textId="7B319382" w:rsidR="004F7F00" w:rsidRDefault="004F7F00" w:rsidP="002C357C">
      <w:pPr>
        <w:rPr>
          <w:rFonts w:ascii="Times New Roman" w:hAnsi="Times New Roman" w:cs="Times New Roman"/>
        </w:rPr>
      </w:pPr>
    </w:p>
    <w:p w14:paraId="53B042D7" w14:textId="55AD066F" w:rsidR="004F7F00" w:rsidRDefault="004F7F00" w:rsidP="004F7F00">
      <w:pPr>
        <w:tabs>
          <w:tab w:val="left" w:pos="3099"/>
        </w:tabs>
        <w:rPr>
          <w:rFonts w:ascii="Times New Roman" w:hAnsi="Times New Roman" w:cs="Times New Roman"/>
        </w:rPr>
      </w:pPr>
      <w:r>
        <w:rPr>
          <w:rFonts w:ascii="Times New Roman" w:hAnsi="Times New Roman" w:cs="Times New Roman"/>
        </w:rPr>
        <w:t xml:space="preserve">Table S5 SRS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47"/>
        <w:gridCol w:w="4644"/>
      </w:tblGrid>
      <w:tr w:rsidR="004F7F00" w:rsidRPr="004F7F00" w14:paraId="66FA5C09" w14:textId="77777777" w:rsidTr="004F7F00">
        <w:trPr>
          <w:trHeight w:val="320"/>
        </w:trPr>
        <w:tc>
          <w:tcPr>
            <w:tcW w:w="1667" w:type="pct"/>
            <w:tcBorders>
              <w:top w:val="single" w:sz="4" w:space="0" w:color="auto"/>
              <w:bottom w:val="single" w:sz="4" w:space="0" w:color="auto"/>
            </w:tcBorders>
            <w:noWrap/>
            <w:hideMark/>
          </w:tcPr>
          <w:p w14:paraId="57854F2A"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Item</w:t>
            </w:r>
          </w:p>
        </w:tc>
        <w:tc>
          <w:tcPr>
            <w:tcW w:w="1667" w:type="pct"/>
            <w:tcBorders>
              <w:top w:val="single" w:sz="4" w:space="0" w:color="auto"/>
              <w:bottom w:val="single" w:sz="4" w:space="0" w:color="auto"/>
            </w:tcBorders>
            <w:noWrap/>
            <w:hideMark/>
          </w:tcPr>
          <w:p w14:paraId="303ADBD8"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Loading</w:t>
            </w:r>
          </w:p>
        </w:tc>
        <w:tc>
          <w:tcPr>
            <w:tcW w:w="1667" w:type="pct"/>
            <w:tcBorders>
              <w:top w:val="single" w:sz="4" w:space="0" w:color="auto"/>
              <w:bottom w:val="single" w:sz="4" w:space="0" w:color="auto"/>
            </w:tcBorders>
            <w:noWrap/>
            <w:hideMark/>
          </w:tcPr>
          <w:p w14:paraId="5D10C249"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P value</w:t>
            </w:r>
          </w:p>
        </w:tc>
      </w:tr>
      <w:tr w:rsidR="004F7F00" w:rsidRPr="004F7F00" w14:paraId="6C30FA68" w14:textId="77777777" w:rsidTr="004F7F00">
        <w:trPr>
          <w:trHeight w:val="320"/>
        </w:trPr>
        <w:tc>
          <w:tcPr>
            <w:tcW w:w="1667" w:type="pct"/>
            <w:tcBorders>
              <w:top w:val="single" w:sz="4" w:space="0" w:color="auto"/>
            </w:tcBorders>
            <w:noWrap/>
            <w:hideMark/>
          </w:tcPr>
          <w:p w14:paraId="2DA9A63A"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PROB2_1</w:t>
            </w:r>
          </w:p>
        </w:tc>
        <w:tc>
          <w:tcPr>
            <w:tcW w:w="1667" w:type="pct"/>
            <w:tcBorders>
              <w:top w:val="single" w:sz="4" w:space="0" w:color="auto"/>
            </w:tcBorders>
            <w:noWrap/>
            <w:hideMark/>
          </w:tcPr>
          <w:p w14:paraId="605ADA8E"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0.861</w:t>
            </w:r>
          </w:p>
        </w:tc>
        <w:tc>
          <w:tcPr>
            <w:tcW w:w="1667" w:type="pct"/>
            <w:tcBorders>
              <w:top w:val="single" w:sz="4" w:space="0" w:color="auto"/>
            </w:tcBorders>
            <w:noWrap/>
            <w:hideMark/>
          </w:tcPr>
          <w:p w14:paraId="187F7179"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w:t>
            </w:r>
          </w:p>
        </w:tc>
      </w:tr>
      <w:tr w:rsidR="004F7F00" w:rsidRPr="004F7F00" w14:paraId="3251DE2E" w14:textId="77777777" w:rsidTr="004F7F00">
        <w:trPr>
          <w:trHeight w:val="320"/>
        </w:trPr>
        <w:tc>
          <w:tcPr>
            <w:tcW w:w="1667" w:type="pct"/>
            <w:noWrap/>
            <w:hideMark/>
          </w:tcPr>
          <w:p w14:paraId="2E03649D"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PROB2_2</w:t>
            </w:r>
          </w:p>
        </w:tc>
        <w:tc>
          <w:tcPr>
            <w:tcW w:w="1667" w:type="pct"/>
            <w:noWrap/>
            <w:hideMark/>
          </w:tcPr>
          <w:p w14:paraId="5337A630"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0.734</w:t>
            </w:r>
          </w:p>
        </w:tc>
        <w:tc>
          <w:tcPr>
            <w:tcW w:w="1667" w:type="pct"/>
            <w:noWrap/>
            <w:hideMark/>
          </w:tcPr>
          <w:p w14:paraId="18EF6066"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w:t>
            </w:r>
          </w:p>
        </w:tc>
      </w:tr>
      <w:tr w:rsidR="004F7F00" w:rsidRPr="004F7F00" w14:paraId="4BB693FF" w14:textId="77777777" w:rsidTr="004F7F00">
        <w:trPr>
          <w:trHeight w:val="320"/>
        </w:trPr>
        <w:tc>
          <w:tcPr>
            <w:tcW w:w="1667" w:type="pct"/>
            <w:noWrap/>
            <w:hideMark/>
          </w:tcPr>
          <w:p w14:paraId="09C55C3D"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PROB2_3</w:t>
            </w:r>
          </w:p>
        </w:tc>
        <w:tc>
          <w:tcPr>
            <w:tcW w:w="1667" w:type="pct"/>
            <w:noWrap/>
            <w:hideMark/>
          </w:tcPr>
          <w:p w14:paraId="7370353F"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0.847</w:t>
            </w:r>
          </w:p>
        </w:tc>
        <w:tc>
          <w:tcPr>
            <w:tcW w:w="1667" w:type="pct"/>
            <w:noWrap/>
            <w:hideMark/>
          </w:tcPr>
          <w:p w14:paraId="32B7AEB8" w14:textId="77777777" w:rsidR="004F7F00" w:rsidRPr="004F7F00" w:rsidRDefault="004F7F00" w:rsidP="004F7F00">
            <w:pPr>
              <w:tabs>
                <w:tab w:val="left" w:pos="3099"/>
              </w:tabs>
              <w:rPr>
                <w:rFonts w:ascii="Times New Roman" w:hAnsi="Times New Roman" w:cs="Times New Roman"/>
              </w:rPr>
            </w:pPr>
            <w:r w:rsidRPr="004F7F00">
              <w:rPr>
                <w:rFonts w:ascii="Times New Roman" w:hAnsi="Times New Roman" w:cs="Times New Roman"/>
              </w:rPr>
              <w:t>0</w:t>
            </w:r>
          </w:p>
        </w:tc>
      </w:tr>
    </w:tbl>
    <w:p w14:paraId="69DCC19D" w14:textId="77777777" w:rsidR="004F7F00" w:rsidRDefault="004F7F00" w:rsidP="004F7F00">
      <w:pPr>
        <w:tabs>
          <w:tab w:val="left" w:pos="3099"/>
        </w:tabs>
        <w:rPr>
          <w:rFonts w:ascii="Times New Roman" w:hAnsi="Times New Roman" w:cs="Times New Roman"/>
        </w:rPr>
      </w:pPr>
    </w:p>
    <w:p w14:paraId="37BC5154" w14:textId="77777777" w:rsidR="00C81DBA" w:rsidRDefault="004F7F00" w:rsidP="004F7F00">
      <w:pPr>
        <w:tabs>
          <w:tab w:val="left" w:pos="3099"/>
        </w:tabs>
        <w:rPr>
          <w:rFonts w:ascii="Times New Roman" w:hAnsi="Times New Roman" w:cs="Times New Roman"/>
        </w:rPr>
      </w:pPr>
      <w:r>
        <w:rPr>
          <w:rFonts w:ascii="Times New Roman" w:hAnsi="Times New Roman" w:cs="Times New Roman"/>
        </w:rPr>
        <w:tab/>
      </w:r>
    </w:p>
    <w:p w14:paraId="753EAB1B" w14:textId="2E17A42F" w:rsidR="00C81DBA" w:rsidRDefault="00C81DBA" w:rsidP="004F7F00">
      <w:pPr>
        <w:tabs>
          <w:tab w:val="left" w:pos="3099"/>
        </w:tabs>
        <w:rPr>
          <w:rFonts w:ascii="Times New Roman" w:hAnsi="Times New Roman" w:cs="Times New Roman"/>
        </w:rPr>
      </w:pPr>
    </w:p>
    <w:p w14:paraId="5C025B8A" w14:textId="617EAD60" w:rsidR="00725E5B" w:rsidRDefault="00725E5B" w:rsidP="004F7F00">
      <w:pPr>
        <w:tabs>
          <w:tab w:val="left" w:pos="3099"/>
        </w:tabs>
        <w:rPr>
          <w:rFonts w:ascii="Times New Roman" w:hAnsi="Times New Roman" w:cs="Times New Roman"/>
        </w:rPr>
      </w:pPr>
    </w:p>
    <w:p w14:paraId="53CE1976" w14:textId="24B398B0" w:rsidR="00725E5B" w:rsidRDefault="00725E5B" w:rsidP="004F7F00">
      <w:pPr>
        <w:tabs>
          <w:tab w:val="left" w:pos="3099"/>
        </w:tabs>
        <w:rPr>
          <w:rFonts w:ascii="Times New Roman" w:hAnsi="Times New Roman" w:cs="Times New Roman"/>
        </w:rPr>
      </w:pPr>
    </w:p>
    <w:p w14:paraId="18F56318" w14:textId="18E74A51" w:rsidR="00725E5B" w:rsidRDefault="00725E5B" w:rsidP="004F7F00">
      <w:pPr>
        <w:tabs>
          <w:tab w:val="left" w:pos="3099"/>
        </w:tabs>
        <w:rPr>
          <w:rFonts w:ascii="Times New Roman" w:hAnsi="Times New Roman" w:cs="Times New Roman"/>
        </w:rPr>
      </w:pPr>
    </w:p>
    <w:p w14:paraId="7C1ABA8C" w14:textId="77777777" w:rsidR="00725E5B" w:rsidRDefault="00725E5B" w:rsidP="004F7F00">
      <w:pPr>
        <w:tabs>
          <w:tab w:val="left" w:pos="3099"/>
        </w:tabs>
        <w:rPr>
          <w:rFonts w:ascii="Times New Roman" w:hAnsi="Times New Roman" w:cs="Times New Roman"/>
        </w:rPr>
      </w:pPr>
    </w:p>
    <w:p w14:paraId="72B85ED6" w14:textId="77777777" w:rsidR="00725E5B" w:rsidRDefault="00725E5B" w:rsidP="00C81DBA">
      <w:pPr>
        <w:pStyle w:val="EndNoteBibliography"/>
      </w:pPr>
    </w:p>
    <w:p w14:paraId="7CBCB68D" w14:textId="519D8489" w:rsidR="00725E5B" w:rsidRPr="00725E5B" w:rsidRDefault="00725E5B" w:rsidP="00C81DBA">
      <w:pPr>
        <w:pStyle w:val="EndNoteBibliography"/>
        <w:rPr>
          <w:b/>
        </w:rPr>
      </w:pPr>
      <w:r>
        <w:rPr>
          <w:b/>
        </w:rPr>
        <w:t>References</w:t>
      </w:r>
    </w:p>
    <w:p w14:paraId="0652C442" w14:textId="261B3493" w:rsidR="00C81DBA" w:rsidRPr="00C81DBA" w:rsidRDefault="00C81DBA" w:rsidP="00C81DBA">
      <w:pPr>
        <w:pStyle w:val="EndNoteBibliography"/>
      </w:pPr>
      <w:r>
        <w:fldChar w:fldCharType="begin"/>
      </w:r>
      <w:r>
        <w:instrText xml:space="preserve"> ADDIN EN.REFLIST </w:instrText>
      </w:r>
      <w:r>
        <w:fldChar w:fldCharType="separate"/>
      </w:r>
      <w:r w:rsidRPr="00C81DBA">
        <w:t xml:space="preserve">Black, L., Mansfield, R., &amp; Panayiotou, M. (2020). Age Appropriateness of the Self-Report Strengths and Difficulties Questionnaire. </w:t>
      </w:r>
      <w:r w:rsidRPr="00C81DBA">
        <w:rPr>
          <w:i/>
        </w:rPr>
        <w:t>Assessment, 0</w:t>
      </w:r>
      <w:r w:rsidRPr="00C81DBA">
        <w:t>(0), 1073191120903382. doi:10.1177/1073191120903382</w:t>
      </w:r>
    </w:p>
    <w:p w14:paraId="7D92FDE8" w14:textId="021F5028" w:rsidR="00433D31" w:rsidRDefault="00C81DBA" w:rsidP="004F7F00">
      <w:pPr>
        <w:tabs>
          <w:tab w:val="left" w:pos="3099"/>
        </w:tabs>
        <w:rPr>
          <w:rFonts w:ascii="Times New Roman" w:hAnsi="Times New Roman" w:cs="Times New Roman"/>
        </w:rPr>
      </w:pPr>
      <w:r>
        <w:rPr>
          <w:rFonts w:ascii="Times New Roman" w:hAnsi="Times New Roman" w:cs="Times New Roman"/>
        </w:rPr>
        <w:fldChar w:fldCharType="end"/>
      </w:r>
    </w:p>
    <w:sectPr w:rsidR="00433D31" w:rsidSect="000C5F3C">
      <w:pgSz w:w="16817" w:h="11901"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B6F60" w14:textId="77777777" w:rsidR="008C3002" w:rsidRDefault="008C3002" w:rsidP="00E62C91">
      <w:r>
        <w:separator/>
      </w:r>
    </w:p>
  </w:endnote>
  <w:endnote w:type="continuationSeparator" w:id="0">
    <w:p w14:paraId="749A8A4C" w14:textId="77777777" w:rsidR="008C3002" w:rsidRDefault="008C3002" w:rsidP="00E6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388DA" w14:textId="77777777" w:rsidR="008C3002" w:rsidRDefault="008C3002" w:rsidP="00E62C91">
      <w:r>
        <w:separator/>
      </w:r>
    </w:p>
  </w:footnote>
  <w:footnote w:type="continuationSeparator" w:id="0">
    <w:p w14:paraId="0EC1FE92" w14:textId="77777777" w:rsidR="008C3002" w:rsidRDefault="008C3002" w:rsidP="00E62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1213682"/>
      <w:docPartObj>
        <w:docPartGallery w:val="Page Numbers (Top of Page)"/>
        <w:docPartUnique/>
      </w:docPartObj>
    </w:sdtPr>
    <w:sdtContent>
      <w:p w14:paraId="0310DE05" w14:textId="6A179C1A" w:rsidR="004F7807" w:rsidRDefault="004F7807" w:rsidP="004F78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86F42" w14:textId="77777777" w:rsidR="004F7807" w:rsidRDefault="004F7807" w:rsidP="00C81D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6073315"/>
      <w:docPartObj>
        <w:docPartGallery w:val="Page Numbers (Top of Page)"/>
        <w:docPartUnique/>
      </w:docPartObj>
    </w:sdtPr>
    <w:sdtContent>
      <w:p w14:paraId="0BF0D88B" w14:textId="3AC8369F" w:rsidR="004F7807" w:rsidRDefault="004F7807" w:rsidP="004F78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16C0D8" w14:textId="77777777" w:rsidR="004F7807" w:rsidRPr="00C81DBA" w:rsidRDefault="004F7807" w:rsidP="00C81DBA">
    <w:pPr>
      <w:pStyle w:val="Header"/>
      <w:ind w:right="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trvred5uvtra2etassvtd0ha2fd929wvrsf&quot;&gt;MAIN louise library Copy-Converted&lt;record-ids&gt;&lt;item&gt;523&lt;/item&gt;&lt;/record-ids&gt;&lt;/item&gt;&lt;/Libraries&gt;"/>
  </w:docVars>
  <w:rsids>
    <w:rsidRoot w:val="00327EFF"/>
    <w:rsid w:val="000052CF"/>
    <w:rsid w:val="000176BF"/>
    <w:rsid w:val="00021CF1"/>
    <w:rsid w:val="00026214"/>
    <w:rsid w:val="00026365"/>
    <w:rsid w:val="0005467F"/>
    <w:rsid w:val="00070925"/>
    <w:rsid w:val="00085179"/>
    <w:rsid w:val="00085FB3"/>
    <w:rsid w:val="00094635"/>
    <w:rsid w:val="000A3DD6"/>
    <w:rsid w:val="000B0134"/>
    <w:rsid w:val="000B24CD"/>
    <w:rsid w:val="000C5F3C"/>
    <w:rsid w:val="000E0084"/>
    <w:rsid w:val="000F1906"/>
    <w:rsid w:val="000F78C7"/>
    <w:rsid w:val="00110E1F"/>
    <w:rsid w:val="00120837"/>
    <w:rsid w:val="00125D73"/>
    <w:rsid w:val="00146C7B"/>
    <w:rsid w:val="001646C5"/>
    <w:rsid w:val="00192623"/>
    <w:rsid w:val="00194380"/>
    <w:rsid w:val="001A14C9"/>
    <w:rsid w:val="001A37C1"/>
    <w:rsid w:val="001A79BF"/>
    <w:rsid w:val="001D01BD"/>
    <w:rsid w:val="001F4699"/>
    <w:rsid w:val="00201A72"/>
    <w:rsid w:val="00210C1E"/>
    <w:rsid w:val="00215B9D"/>
    <w:rsid w:val="00216C8C"/>
    <w:rsid w:val="00220473"/>
    <w:rsid w:val="002275F0"/>
    <w:rsid w:val="00245B1C"/>
    <w:rsid w:val="00245CEF"/>
    <w:rsid w:val="00266354"/>
    <w:rsid w:val="00274D16"/>
    <w:rsid w:val="002A2F33"/>
    <w:rsid w:val="002C2668"/>
    <w:rsid w:val="002C357C"/>
    <w:rsid w:val="002C5B06"/>
    <w:rsid w:val="002D484D"/>
    <w:rsid w:val="002E01FC"/>
    <w:rsid w:val="002E4799"/>
    <w:rsid w:val="002E5EA7"/>
    <w:rsid w:val="00303FA6"/>
    <w:rsid w:val="00327EFF"/>
    <w:rsid w:val="003429F0"/>
    <w:rsid w:val="00357D72"/>
    <w:rsid w:val="00364BE6"/>
    <w:rsid w:val="00393A72"/>
    <w:rsid w:val="00394E9E"/>
    <w:rsid w:val="003D2D29"/>
    <w:rsid w:val="00406369"/>
    <w:rsid w:val="00431AFE"/>
    <w:rsid w:val="00433D31"/>
    <w:rsid w:val="00442D1B"/>
    <w:rsid w:val="00455527"/>
    <w:rsid w:val="004650B8"/>
    <w:rsid w:val="00472B7D"/>
    <w:rsid w:val="00477DCA"/>
    <w:rsid w:val="004A433B"/>
    <w:rsid w:val="004A7563"/>
    <w:rsid w:val="004B48FD"/>
    <w:rsid w:val="004C1505"/>
    <w:rsid w:val="004C1B71"/>
    <w:rsid w:val="004C5C1E"/>
    <w:rsid w:val="004E56DC"/>
    <w:rsid w:val="004F2931"/>
    <w:rsid w:val="004F7807"/>
    <w:rsid w:val="004F7F00"/>
    <w:rsid w:val="005053B2"/>
    <w:rsid w:val="005141C3"/>
    <w:rsid w:val="00542C15"/>
    <w:rsid w:val="005444B1"/>
    <w:rsid w:val="0057512F"/>
    <w:rsid w:val="005912D4"/>
    <w:rsid w:val="005A6496"/>
    <w:rsid w:val="005B0348"/>
    <w:rsid w:val="005C56DF"/>
    <w:rsid w:val="005E0FFC"/>
    <w:rsid w:val="00624978"/>
    <w:rsid w:val="00642EAE"/>
    <w:rsid w:val="0065144C"/>
    <w:rsid w:val="00684286"/>
    <w:rsid w:val="00685332"/>
    <w:rsid w:val="006900F2"/>
    <w:rsid w:val="00692B06"/>
    <w:rsid w:val="006D1B24"/>
    <w:rsid w:val="006F097A"/>
    <w:rsid w:val="006F0E61"/>
    <w:rsid w:val="006F180C"/>
    <w:rsid w:val="00723115"/>
    <w:rsid w:val="007254FD"/>
    <w:rsid w:val="00725E5B"/>
    <w:rsid w:val="0073084F"/>
    <w:rsid w:val="00732091"/>
    <w:rsid w:val="00745C8C"/>
    <w:rsid w:val="00753F7B"/>
    <w:rsid w:val="00777AB9"/>
    <w:rsid w:val="0079364E"/>
    <w:rsid w:val="007A6552"/>
    <w:rsid w:val="007B0932"/>
    <w:rsid w:val="007B148F"/>
    <w:rsid w:val="007C080A"/>
    <w:rsid w:val="007C3F94"/>
    <w:rsid w:val="007D2450"/>
    <w:rsid w:val="007D2688"/>
    <w:rsid w:val="00800CF7"/>
    <w:rsid w:val="00812E8D"/>
    <w:rsid w:val="00816067"/>
    <w:rsid w:val="00834AFE"/>
    <w:rsid w:val="0085269E"/>
    <w:rsid w:val="008571EC"/>
    <w:rsid w:val="00860DD1"/>
    <w:rsid w:val="008702B1"/>
    <w:rsid w:val="008757A9"/>
    <w:rsid w:val="00880AD2"/>
    <w:rsid w:val="00882503"/>
    <w:rsid w:val="008839B2"/>
    <w:rsid w:val="00884B28"/>
    <w:rsid w:val="008863EF"/>
    <w:rsid w:val="00890688"/>
    <w:rsid w:val="008A02E0"/>
    <w:rsid w:val="008A16D5"/>
    <w:rsid w:val="008B19C5"/>
    <w:rsid w:val="008B5198"/>
    <w:rsid w:val="008C1E05"/>
    <w:rsid w:val="008C3002"/>
    <w:rsid w:val="008C53D3"/>
    <w:rsid w:val="008C53F1"/>
    <w:rsid w:val="008C57EC"/>
    <w:rsid w:val="008D22B9"/>
    <w:rsid w:val="008E55A5"/>
    <w:rsid w:val="008E5E73"/>
    <w:rsid w:val="008F34AA"/>
    <w:rsid w:val="008F4E4C"/>
    <w:rsid w:val="009058B5"/>
    <w:rsid w:val="00932D82"/>
    <w:rsid w:val="00942338"/>
    <w:rsid w:val="009440C4"/>
    <w:rsid w:val="009521B8"/>
    <w:rsid w:val="009751BC"/>
    <w:rsid w:val="00983629"/>
    <w:rsid w:val="00984EAC"/>
    <w:rsid w:val="00991DA4"/>
    <w:rsid w:val="009C2793"/>
    <w:rsid w:val="009C64DE"/>
    <w:rsid w:val="009C7926"/>
    <w:rsid w:val="009D143B"/>
    <w:rsid w:val="009E2CF9"/>
    <w:rsid w:val="00A05B95"/>
    <w:rsid w:val="00A11550"/>
    <w:rsid w:val="00A16BD1"/>
    <w:rsid w:val="00A35532"/>
    <w:rsid w:val="00A50A07"/>
    <w:rsid w:val="00A52226"/>
    <w:rsid w:val="00A82F07"/>
    <w:rsid w:val="00AB6536"/>
    <w:rsid w:val="00AC471A"/>
    <w:rsid w:val="00AC5E1B"/>
    <w:rsid w:val="00AF16D9"/>
    <w:rsid w:val="00B060F5"/>
    <w:rsid w:val="00B07EB7"/>
    <w:rsid w:val="00B13F01"/>
    <w:rsid w:val="00B44681"/>
    <w:rsid w:val="00B869AD"/>
    <w:rsid w:val="00B91C07"/>
    <w:rsid w:val="00BA6FAE"/>
    <w:rsid w:val="00BB04E2"/>
    <w:rsid w:val="00BD7C50"/>
    <w:rsid w:val="00BF409B"/>
    <w:rsid w:val="00C0296C"/>
    <w:rsid w:val="00C243E6"/>
    <w:rsid w:val="00C37B4C"/>
    <w:rsid w:val="00C81DBA"/>
    <w:rsid w:val="00C87410"/>
    <w:rsid w:val="00C87C20"/>
    <w:rsid w:val="00CA4B69"/>
    <w:rsid w:val="00CD5E50"/>
    <w:rsid w:val="00CF0CB9"/>
    <w:rsid w:val="00CF4A96"/>
    <w:rsid w:val="00D00C7E"/>
    <w:rsid w:val="00D07686"/>
    <w:rsid w:val="00D077EE"/>
    <w:rsid w:val="00D44B1A"/>
    <w:rsid w:val="00D72418"/>
    <w:rsid w:val="00DB5FDB"/>
    <w:rsid w:val="00DC04DE"/>
    <w:rsid w:val="00DD0BF9"/>
    <w:rsid w:val="00DD7AF5"/>
    <w:rsid w:val="00DE0726"/>
    <w:rsid w:val="00DE73F2"/>
    <w:rsid w:val="00E15397"/>
    <w:rsid w:val="00E37AA8"/>
    <w:rsid w:val="00E473BC"/>
    <w:rsid w:val="00E570C8"/>
    <w:rsid w:val="00E61309"/>
    <w:rsid w:val="00E62C91"/>
    <w:rsid w:val="00E637EB"/>
    <w:rsid w:val="00E73347"/>
    <w:rsid w:val="00E80EA5"/>
    <w:rsid w:val="00E81706"/>
    <w:rsid w:val="00E81B05"/>
    <w:rsid w:val="00E8363F"/>
    <w:rsid w:val="00E83C47"/>
    <w:rsid w:val="00E85B05"/>
    <w:rsid w:val="00EA05DD"/>
    <w:rsid w:val="00EA0974"/>
    <w:rsid w:val="00EB2E43"/>
    <w:rsid w:val="00EC4BC4"/>
    <w:rsid w:val="00ED0CEC"/>
    <w:rsid w:val="00ED6D42"/>
    <w:rsid w:val="00EF2B8C"/>
    <w:rsid w:val="00F05062"/>
    <w:rsid w:val="00F1006A"/>
    <w:rsid w:val="00F206DF"/>
    <w:rsid w:val="00F42F44"/>
    <w:rsid w:val="00F62533"/>
    <w:rsid w:val="00F76086"/>
    <w:rsid w:val="00F80E07"/>
    <w:rsid w:val="00F83060"/>
    <w:rsid w:val="00F94738"/>
    <w:rsid w:val="00FA36D0"/>
    <w:rsid w:val="00FA4DBB"/>
    <w:rsid w:val="00FB349D"/>
    <w:rsid w:val="00FB3545"/>
    <w:rsid w:val="00FB3C72"/>
    <w:rsid w:val="00FC13AB"/>
    <w:rsid w:val="00FC2088"/>
    <w:rsid w:val="00FF0BA1"/>
    <w:rsid w:val="00FF2D73"/>
    <w:rsid w:val="00FF3960"/>
    <w:rsid w:val="00FF6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FB59"/>
  <w14:defaultImageDpi w14:val="32767"/>
  <w15:chartTrackingRefBased/>
  <w15:docId w15:val="{49749531-A2E3-F844-89B9-3D632368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C81DBA"/>
    <w:pPr>
      <w:spacing w:line="480" w:lineRule="auto"/>
      <w:ind w:left="720" w:hanging="720"/>
      <w:contextualSpacing/>
    </w:pPr>
    <w:rPr>
      <w:rFonts w:ascii="Times New Roman" w:eastAsia="Times New Roman" w:hAnsi="Times New Roman" w:cs="Times New Roman"/>
      <w:noProof/>
    </w:rPr>
  </w:style>
  <w:style w:type="character" w:customStyle="1" w:styleId="EndNoteBibliographyChar">
    <w:name w:val="EndNote Bibliography Char"/>
    <w:basedOn w:val="DefaultParagraphFont"/>
    <w:link w:val="EndNoteBibliography"/>
    <w:rsid w:val="00C81DBA"/>
    <w:rPr>
      <w:rFonts w:ascii="Times New Roman" w:eastAsia="Times New Roman" w:hAnsi="Times New Roman" w:cs="Times New Roman"/>
      <w:noProof/>
    </w:rPr>
  </w:style>
  <w:style w:type="character" w:styleId="Hyperlink">
    <w:name w:val="Hyperlink"/>
    <w:basedOn w:val="DefaultParagraphFont"/>
    <w:uiPriority w:val="99"/>
    <w:semiHidden/>
    <w:unhideWhenUsed/>
    <w:rsid w:val="00327EFF"/>
    <w:rPr>
      <w:color w:val="0000FF"/>
      <w:u w:val="single"/>
    </w:rPr>
  </w:style>
  <w:style w:type="table" w:styleId="TableGrid">
    <w:name w:val="Table Grid"/>
    <w:basedOn w:val="TableNormal"/>
    <w:uiPriority w:val="39"/>
    <w:rsid w:val="00E62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62C91"/>
    <w:rPr>
      <w:sz w:val="20"/>
      <w:szCs w:val="20"/>
    </w:rPr>
  </w:style>
  <w:style w:type="character" w:customStyle="1" w:styleId="FootnoteTextChar">
    <w:name w:val="Footnote Text Char"/>
    <w:basedOn w:val="DefaultParagraphFont"/>
    <w:link w:val="FootnoteText"/>
    <w:uiPriority w:val="99"/>
    <w:semiHidden/>
    <w:rsid w:val="00E62C91"/>
    <w:rPr>
      <w:sz w:val="20"/>
      <w:szCs w:val="20"/>
    </w:rPr>
  </w:style>
  <w:style w:type="character" w:styleId="FootnoteReference">
    <w:name w:val="footnote reference"/>
    <w:basedOn w:val="DefaultParagraphFont"/>
    <w:uiPriority w:val="99"/>
    <w:semiHidden/>
    <w:unhideWhenUsed/>
    <w:rsid w:val="00E62C91"/>
    <w:rPr>
      <w:vertAlign w:val="superscript"/>
    </w:rPr>
  </w:style>
  <w:style w:type="paragraph" w:styleId="Header">
    <w:name w:val="header"/>
    <w:basedOn w:val="Normal"/>
    <w:link w:val="HeaderChar"/>
    <w:uiPriority w:val="99"/>
    <w:unhideWhenUsed/>
    <w:rsid w:val="00C81DBA"/>
    <w:pPr>
      <w:tabs>
        <w:tab w:val="center" w:pos="4513"/>
        <w:tab w:val="right" w:pos="9026"/>
      </w:tabs>
    </w:pPr>
    <w:rPr>
      <w:rFonts w:ascii="Times New Roman" w:hAnsi="Times New Roman"/>
    </w:rPr>
  </w:style>
  <w:style w:type="character" w:customStyle="1" w:styleId="HeaderChar">
    <w:name w:val="Header Char"/>
    <w:basedOn w:val="DefaultParagraphFont"/>
    <w:link w:val="Header"/>
    <w:uiPriority w:val="99"/>
    <w:rsid w:val="00C81DBA"/>
    <w:rPr>
      <w:rFonts w:ascii="Times New Roman" w:hAnsi="Times New Roman"/>
    </w:rPr>
  </w:style>
  <w:style w:type="character" w:styleId="PageNumber">
    <w:name w:val="page number"/>
    <w:basedOn w:val="DefaultParagraphFont"/>
    <w:uiPriority w:val="99"/>
    <w:semiHidden/>
    <w:unhideWhenUsed/>
    <w:rsid w:val="00C81DBA"/>
  </w:style>
  <w:style w:type="paragraph" w:styleId="Footer">
    <w:name w:val="footer"/>
    <w:basedOn w:val="Normal"/>
    <w:link w:val="FooterChar"/>
    <w:uiPriority w:val="99"/>
    <w:unhideWhenUsed/>
    <w:rsid w:val="00C81DBA"/>
    <w:pPr>
      <w:tabs>
        <w:tab w:val="center" w:pos="4513"/>
        <w:tab w:val="right" w:pos="9026"/>
      </w:tabs>
    </w:pPr>
  </w:style>
  <w:style w:type="character" w:customStyle="1" w:styleId="FooterChar">
    <w:name w:val="Footer Char"/>
    <w:basedOn w:val="DefaultParagraphFont"/>
    <w:link w:val="Footer"/>
    <w:uiPriority w:val="99"/>
    <w:rsid w:val="00C81DBA"/>
  </w:style>
  <w:style w:type="paragraph" w:customStyle="1" w:styleId="EndNoteBibliographyTitle">
    <w:name w:val="EndNote Bibliography Title"/>
    <w:basedOn w:val="Normal"/>
    <w:link w:val="EndNoteBibliographyTitleChar"/>
    <w:rsid w:val="00C81DBA"/>
    <w:pPr>
      <w:jc w:val="center"/>
    </w:pPr>
    <w:rPr>
      <w:rFonts w:ascii="Times New Roman" w:hAnsi="Times New Roman" w:cs="Times New Roman"/>
      <w:lang w:val="en-US"/>
    </w:rPr>
  </w:style>
  <w:style w:type="character" w:customStyle="1" w:styleId="EndNoteBibliographyTitleChar">
    <w:name w:val="EndNote Bibliography Title Char"/>
    <w:basedOn w:val="DefaultParagraphFont"/>
    <w:link w:val="EndNoteBibliographyTitle"/>
    <w:rsid w:val="00C81DBA"/>
    <w:rPr>
      <w:rFonts w:ascii="Times New Roman" w:hAnsi="Times New Roman" w:cs="Times New Roman"/>
      <w:lang w:val="en-US"/>
    </w:rPr>
  </w:style>
  <w:style w:type="paragraph" w:styleId="BalloonText">
    <w:name w:val="Balloon Text"/>
    <w:basedOn w:val="Normal"/>
    <w:link w:val="BalloonTextChar"/>
    <w:uiPriority w:val="99"/>
    <w:semiHidden/>
    <w:unhideWhenUsed/>
    <w:rsid w:val="00725E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5E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755">
      <w:bodyDiv w:val="1"/>
      <w:marLeft w:val="0"/>
      <w:marRight w:val="0"/>
      <w:marTop w:val="0"/>
      <w:marBottom w:val="0"/>
      <w:divBdr>
        <w:top w:val="none" w:sz="0" w:space="0" w:color="auto"/>
        <w:left w:val="none" w:sz="0" w:space="0" w:color="auto"/>
        <w:bottom w:val="none" w:sz="0" w:space="0" w:color="auto"/>
        <w:right w:val="none" w:sz="0" w:space="0" w:color="auto"/>
      </w:divBdr>
    </w:div>
    <w:div w:id="136995973">
      <w:bodyDiv w:val="1"/>
      <w:marLeft w:val="0"/>
      <w:marRight w:val="0"/>
      <w:marTop w:val="0"/>
      <w:marBottom w:val="0"/>
      <w:divBdr>
        <w:top w:val="none" w:sz="0" w:space="0" w:color="auto"/>
        <w:left w:val="none" w:sz="0" w:space="0" w:color="auto"/>
        <w:bottom w:val="none" w:sz="0" w:space="0" w:color="auto"/>
        <w:right w:val="none" w:sz="0" w:space="0" w:color="auto"/>
      </w:divBdr>
    </w:div>
    <w:div w:id="610864254">
      <w:bodyDiv w:val="1"/>
      <w:marLeft w:val="0"/>
      <w:marRight w:val="0"/>
      <w:marTop w:val="0"/>
      <w:marBottom w:val="0"/>
      <w:divBdr>
        <w:top w:val="none" w:sz="0" w:space="0" w:color="auto"/>
        <w:left w:val="none" w:sz="0" w:space="0" w:color="auto"/>
        <w:bottom w:val="none" w:sz="0" w:space="0" w:color="auto"/>
        <w:right w:val="none" w:sz="0" w:space="0" w:color="auto"/>
      </w:divBdr>
    </w:div>
    <w:div w:id="973291573">
      <w:bodyDiv w:val="1"/>
      <w:marLeft w:val="0"/>
      <w:marRight w:val="0"/>
      <w:marTop w:val="0"/>
      <w:marBottom w:val="0"/>
      <w:divBdr>
        <w:top w:val="none" w:sz="0" w:space="0" w:color="auto"/>
        <w:left w:val="none" w:sz="0" w:space="0" w:color="auto"/>
        <w:bottom w:val="none" w:sz="0" w:space="0" w:color="auto"/>
        <w:right w:val="none" w:sz="0" w:space="0" w:color="auto"/>
      </w:divBdr>
    </w:div>
    <w:div w:id="1060322356">
      <w:bodyDiv w:val="1"/>
      <w:marLeft w:val="0"/>
      <w:marRight w:val="0"/>
      <w:marTop w:val="0"/>
      <w:marBottom w:val="0"/>
      <w:divBdr>
        <w:top w:val="none" w:sz="0" w:space="0" w:color="auto"/>
        <w:left w:val="none" w:sz="0" w:space="0" w:color="auto"/>
        <w:bottom w:val="none" w:sz="0" w:space="0" w:color="auto"/>
        <w:right w:val="none" w:sz="0" w:space="0" w:color="auto"/>
      </w:divBdr>
    </w:div>
    <w:div w:id="1090007283">
      <w:bodyDiv w:val="1"/>
      <w:marLeft w:val="0"/>
      <w:marRight w:val="0"/>
      <w:marTop w:val="0"/>
      <w:marBottom w:val="0"/>
      <w:divBdr>
        <w:top w:val="none" w:sz="0" w:space="0" w:color="auto"/>
        <w:left w:val="none" w:sz="0" w:space="0" w:color="auto"/>
        <w:bottom w:val="none" w:sz="0" w:space="0" w:color="auto"/>
        <w:right w:val="none" w:sz="0" w:space="0" w:color="auto"/>
      </w:divBdr>
    </w:div>
    <w:div w:id="1346714003">
      <w:bodyDiv w:val="1"/>
      <w:marLeft w:val="0"/>
      <w:marRight w:val="0"/>
      <w:marTop w:val="0"/>
      <w:marBottom w:val="0"/>
      <w:divBdr>
        <w:top w:val="none" w:sz="0" w:space="0" w:color="auto"/>
        <w:left w:val="none" w:sz="0" w:space="0" w:color="auto"/>
        <w:bottom w:val="none" w:sz="0" w:space="0" w:color="auto"/>
        <w:right w:val="none" w:sz="0" w:space="0" w:color="auto"/>
      </w:divBdr>
    </w:div>
    <w:div w:id="1440026944">
      <w:bodyDiv w:val="1"/>
      <w:marLeft w:val="0"/>
      <w:marRight w:val="0"/>
      <w:marTop w:val="0"/>
      <w:marBottom w:val="0"/>
      <w:divBdr>
        <w:top w:val="none" w:sz="0" w:space="0" w:color="auto"/>
        <w:left w:val="none" w:sz="0" w:space="0" w:color="auto"/>
        <w:bottom w:val="none" w:sz="0" w:space="0" w:color="auto"/>
        <w:right w:val="none" w:sz="0" w:space="0" w:color="auto"/>
      </w:divBdr>
    </w:div>
    <w:div w:id="1475247642">
      <w:bodyDiv w:val="1"/>
      <w:marLeft w:val="0"/>
      <w:marRight w:val="0"/>
      <w:marTop w:val="0"/>
      <w:marBottom w:val="0"/>
      <w:divBdr>
        <w:top w:val="none" w:sz="0" w:space="0" w:color="auto"/>
        <w:left w:val="none" w:sz="0" w:space="0" w:color="auto"/>
        <w:bottom w:val="none" w:sz="0" w:space="0" w:color="auto"/>
        <w:right w:val="none" w:sz="0" w:space="0" w:color="auto"/>
      </w:divBdr>
    </w:div>
    <w:div w:id="1520318422">
      <w:bodyDiv w:val="1"/>
      <w:marLeft w:val="0"/>
      <w:marRight w:val="0"/>
      <w:marTop w:val="0"/>
      <w:marBottom w:val="0"/>
      <w:divBdr>
        <w:top w:val="none" w:sz="0" w:space="0" w:color="auto"/>
        <w:left w:val="none" w:sz="0" w:space="0" w:color="auto"/>
        <w:bottom w:val="none" w:sz="0" w:space="0" w:color="auto"/>
        <w:right w:val="none" w:sz="0" w:space="0" w:color="auto"/>
      </w:divBdr>
    </w:div>
    <w:div w:id="1524830093">
      <w:bodyDiv w:val="1"/>
      <w:marLeft w:val="0"/>
      <w:marRight w:val="0"/>
      <w:marTop w:val="0"/>
      <w:marBottom w:val="0"/>
      <w:divBdr>
        <w:top w:val="none" w:sz="0" w:space="0" w:color="auto"/>
        <w:left w:val="none" w:sz="0" w:space="0" w:color="auto"/>
        <w:bottom w:val="none" w:sz="0" w:space="0" w:color="auto"/>
        <w:right w:val="none" w:sz="0" w:space="0" w:color="auto"/>
      </w:divBdr>
    </w:div>
    <w:div w:id="1742437476">
      <w:bodyDiv w:val="1"/>
      <w:marLeft w:val="0"/>
      <w:marRight w:val="0"/>
      <w:marTop w:val="0"/>
      <w:marBottom w:val="0"/>
      <w:divBdr>
        <w:top w:val="none" w:sz="0" w:space="0" w:color="auto"/>
        <w:left w:val="none" w:sz="0" w:space="0" w:color="auto"/>
        <w:bottom w:val="none" w:sz="0" w:space="0" w:color="auto"/>
        <w:right w:val="none" w:sz="0" w:space="0" w:color="auto"/>
      </w:divBdr>
    </w:div>
    <w:div w:id="1818952714">
      <w:bodyDiv w:val="1"/>
      <w:marLeft w:val="0"/>
      <w:marRight w:val="0"/>
      <w:marTop w:val="0"/>
      <w:marBottom w:val="0"/>
      <w:divBdr>
        <w:top w:val="none" w:sz="0" w:space="0" w:color="auto"/>
        <w:left w:val="none" w:sz="0" w:space="0" w:color="auto"/>
        <w:bottom w:val="none" w:sz="0" w:space="0" w:color="auto"/>
        <w:right w:val="none" w:sz="0" w:space="0" w:color="auto"/>
      </w:divBdr>
    </w:div>
    <w:div w:id="1848861644">
      <w:bodyDiv w:val="1"/>
      <w:marLeft w:val="0"/>
      <w:marRight w:val="0"/>
      <w:marTop w:val="0"/>
      <w:marBottom w:val="0"/>
      <w:divBdr>
        <w:top w:val="none" w:sz="0" w:space="0" w:color="auto"/>
        <w:left w:val="none" w:sz="0" w:space="0" w:color="auto"/>
        <w:bottom w:val="none" w:sz="0" w:space="0" w:color="auto"/>
        <w:right w:val="none" w:sz="0" w:space="0" w:color="auto"/>
      </w:divBdr>
    </w:div>
    <w:div w:id="1878854883">
      <w:bodyDiv w:val="1"/>
      <w:marLeft w:val="0"/>
      <w:marRight w:val="0"/>
      <w:marTop w:val="0"/>
      <w:marBottom w:val="0"/>
      <w:divBdr>
        <w:top w:val="none" w:sz="0" w:space="0" w:color="auto"/>
        <w:left w:val="none" w:sz="0" w:space="0" w:color="auto"/>
        <w:bottom w:val="none" w:sz="0" w:space="0" w:color="auto"/>
        <w:right w:val="none" w:sz="0" w:space="0" w:color="auto"/>
      </w:divBdr>
    </w:div>
    <w:div w:id="21419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rc.uk.net/media/1517/blf17_20-second-school-measuresbl-17-03-17b.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5629AEB-ED4D-FE4F-A011-091DD8FA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12</cp:revision>
  <dcterms:created xsi:type="dcterms:W3CDTF">2020-08-22T06:54:00Z</dcterms:created>
  <dcterms:modified xsi:type="dcterms:W3CDTF">2021-01-04T09:30:00Z</dcterms:modified>
</cp:coreProperties>
</file>