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r>
        <w:t xml:space="preserve">.</w:t>
      </w:r>
    </w:p>
    <w:p>
      <w:pPr>
        <w:pStyle w:val="Compact"/>
        <w:numPr>
          <w:numId w:val="1001"/>
          <w:ilvl w:val="0"/>
        </w:numPr>
      </w:pPr>
      <w:r>
        <w:t xml:space="preserve">.</w:t>
      </w:r>
    </w:p>
    <w:p>
      <w:pPr>
        <w:pStyle w:val="Heading3"/>
      </w:pPr>
      <w:bookmarkStart w:id="23" w:name="doctoral-degree"/>
      <w:bookmarkEnd w:id="23"/>
      <w:r>
        <w:t xml:space="preserve">Doctoral degree</w:t>
      </w:r>
    </w:p>
    <w:p>
      <w:pPr>
        <w:pStyle w:val="Compact"/>
        <w:numPr>
          <w:numId w:val="1002"/>
          <w:ilvl w:val="0"/>
        </w:numPr>
      </w:pPr>
    </w:p>
    <w:p>
      <w:pPr>
        <w:pStyle w:val="Heading3"/>
      </w:pPr>
      <w:bookmarkStart w:id="24" w:name="other-courses"/>
      <w:bookmarkEnd w:id="24"/>
      <w:r>
        <w:t xml:space="preserve">Other courses</w:t>
      </w:r>
    </w:p>
    <w:p>
      <w:pPr>
        <w:pStyle w:val="Compact"/>
        <w:numPr>
          <w:numId w:val="1003"/>
          <w:ilvl w:val="0"/>
        </w:numPr>
      </w:pPr>
      <w:r>
        <w:t xml:space="preserve"> </w:t>
      </w:r>
      <w:r>
        <w:t xml:space="preserve">(</w:t>
      </w:r>
      <w:r>
        <w:t xml:space="preserve">), 7.5 ECTS.</w:t>
      </w:r>
    </w:p>
    <w:p>
      <w:pPr>
        <w:pStyle w:val="Compact"/>
        <w:numPr>
          <w:numId w:val="1003"/>
          <w:ilvl w:val="0"/>
        </w:numPr>
      </w:pPr>
      <w:r>
        <w:t xml:space="preserve"> </w:t>
      </w:r>
      <w:r>
        <w:t xml:space="preserve">(</w:t>
      </w:r>
      <w:r>
        <w:t xml:space="preserve">), 7.5 ECTS.</w:t>
      </w:r>
    </w:p>
    <w:p>
      <w:pPr>
        <w:pStyle w:val="Compact"/>
        <w:numPr>
          <w:numId w:val="1003"/>
          <w:ilvl w:val="0"/>
        </w:numPr>
      </w:pPr>
      <w:r>
        <w:t xml:space="preserve">.</w:t>
      </w:r>
    </w:p>
    <w:p>
      <w:pPr>
        <w:pStyle w:val="Compact"/>
        <w:numPr>
          <w:numId w:val="1003"/>
          <w:ilvl w:val="0"/>
        </w:numPr>
      </w:pPr>
      <w:r>
        <w:t xml:space="preserve">.</w:t>
      </w:r>
    </w:p>
    <w:p>
      <w:pPr>
        <w:pStyle w:val="Heading2"/>
      </w:pPr>
      <w:bookmarkStart w:id="25" w:name="employments"/>
      <w:bookmarkEnd w:id="25"/>
      <w:r>
        <w:t xml:space="preserve">Employments</w:t>
      </w:r>
    </w:p>
    <w:p>
      <w:pPr>
        <w:pStyle w:val="Heading3"/>
      </w:pPr>
      <w:bookmarkStart w:id="26" w:name="research-projects-externally-funded."/>
      <w:bookmarkEnd w:id="26"/>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r>
        <w:t xml:space="preserve">, Grant number:</w:t>
      </w:r>
      <w:r>
        <w:t xml:space="preserve"> </w:t>
      </w:r>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27" w:name="adjunct-lecturer-instructor"/>
      <w:bookmarkEnd w:id="27"/>
      <w:r>
        <w:t xml:space="preserve">Adjunct lecturer, instructor</w:t>
      </w:r>
    </w:p>
    <w:p>
      <w:pPr>
        <w:pStyle w:val="Compact"/>
        <w:numPr>
          <w:numId w:val="1005"/>
          <w:ilvl w:val="0"/>
        </w:numPr>
      </w:pPr>
      <w:r>
        <w:t xml:space="preserve">. University West.</w:t>
      </w:r>
    </w:p>
    <w:p>
      <w:pPr>
        <w:pStyle w:val="Compact"/>
        <w:numPr>
          <w:numId w:val="1005"/>
          <w:ilvl w:val="0"/>
        </w:numPr>
      </w:pPr>
      <w:r>
        <w:t xml:space="preserve">. University of Gothenburg.</w:t>
      </w:r>
    </w:p>
    <w:p>
      <w:pPr>
        <w:pStyle w:val="Compact"/>
        <w:numPr>
          <w:numId w:val="1005"/>
          <w:ilvl w:val="0"/>
        </w:numPr>
      </w:pPr>
      <w:r>
        <w:t xml:space="preserve">. University of Gothenburg.</w:t>
      </w:r>
    </w:p>
    <w:p>
      <w:pPr>
        <w:pStyle w:val="Heading3"/>
      </w:pPr>
      <w:bookmarkStart w:id="28" w:name="lecturer"/>
      <w:bookmarkEnd w:id="28"/>
      <w:r>
        <w:t xml:space="preserve">Lecturer</w:t>
      </w:r>
    </w:p>
    <w:p>
      <w:pPr>
        <w:pStyle w:val="Compact"/>
        <w:numPr>
          <w:numId w:val="1006"/>
          <w:ilvl w:val="0"/>
        </w:numPr>
      </w:pPr>
      <w:r>
        <w:t xml:space="preserve">. University of Borås.</w:t>
      </w:r>
    </w:p>
    <w:p>
      <w:pPr>
        <w:pStyle w:val="Compact"/>
        <w:numPr>
          <w:numId w:val="1006"/>
          <w:ilvl w:val="0"/>
        </w:numPr>
      </w:pPr>
    </w:p>
    <w:p>
      <w:pPr>
        <w:pStyle w:val="Heading3"/>
      </w:pPr>
      <w:bookmarkStart w:id="29" w:name="other"/>
      <w:bookmarkEnd w:id="29"/>
      <w:r>
        <w:t xml:space="preserve">Other</w:t>
      </w:r>
    </w:p>
    <w:p>
      <w:pPr>
        <w:pStyle w:val="Compact"/>
        <w:numPr>
          <w:numId w:val="1007"/>
          <w:ilvl w:val="0"/>
        </w:numPr>
      </w:pPr>
      <w:r>
        <w:t xml:space="preserve">. University of Gothenburg.</w:t>
      </w:r>
    </w:p>
    <w:p>
      <w:pPr>
        <w:pStyle w:val="Heading2"/>
      </w:pPr>
      <w:bookmarkStart w:id="30" w:name="publications"/>
      <w:bookmarkEnd w:id="30"/>
      <w:r>
        <w:t xml:space="preserve">Publications</w:t>
      </w:r>
    </w:p>
    <w:p>
      <w:pPr>
        <w:pStyle w:val="Heading3"/>
      </w:pPr>
      <w:bookmarkStart w:id="31" w:name="monographs"/>
      <w:bookmarkEnd w:id="31"/>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32" w:name="journal-articles"/>
      <w:bookmarkEnd w:id="32"/>
      <w:r>
        <w:t xml:space="preserve">Journal articles</w:t>
      </w:r>
    </w:p>
    <w:p>
      <w:pPr>
        <w:pStyle w:val="Heading4"/>
      </w:pPr>
      <w:bookmarkStart w:id="33" w:name="peer-reviewed"/>
      <w:bookmarkEnd w:id="33"/>
      <w:r>
        <w:t xml:space="preserve">Peer reviewed</w:t>
      </w:r>
    </w:p>
    <w:p>
      <w:pPr>
        <w:pStyle w:val="Compact"/>
        <w:numPr>
          <w:numId w:val="1009"/>
          <w:ilvl w:val="0"/>
        </w:numPr>
      </w:pPr>
      <w:r>
        <w:t xml:space="preserve">Kullenberg, C. , &amp; Nelhans, Gustaf (2017)</w:t>
      </w:r>
      <w:r>
        <w:t xml:space="preserve"> </w:t>
      </w:r>
      <w:r>
        <w:t xml:space="preserve">,</w:t>
      </w:r>
      <w:r>
        <w:t xml:space="preserve"> </w:t>
      </w:r>
      <w:r>
        <w:rPr>
          <w:i/>
        </w:rPr>
        <w:t xml:space="preserve">Valuation Studies}, 5(1)</w:t>
      </w:r>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 DOI:</w:t>
      </w:r>
      <w:r>
        <w:t xml:space="preserve"> </w:t>
      </w:r>
    </w:p>
    <w:p>
      <w:pPr>
        <w:pStyle w:val="Compact"/>
        <w:numPr>
          <w:numId w:val="1009"/>
          <w:ilvl w:val="0"/>
        </w:numPr>
      </w:pPr>
      <w:r>
        <w:t xml:space="preserve">Kullenberg, C. (2015) "Citizen Science as Resistance: Crossing the Boundary Between Reference and Representation",</w:t>
      </w:r>
      <w:r>
        <w:t xml:space="preserve"> </w:t>
      </w:r>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 DOI:</w:t>
      </w:r>
      <w:r>
        <w:t xml:space="preserve"> </w:t>
      </w:r>
    </w:p>
    <w:p>
      <w:pPr>
        <w:pStyle w:val="Heading4"/>
      </w:pPr>
      <w:bookmarkStart w:id="34" w:name="non-peer-review"/>
      <w:bookmarkEnd w:id="34"/>
      <w:r>
        <w:t xml:space="preserve">Non-peer review</w:t>
      </w:r>
    </w:p>
    <w:p>
      <w:pPr>
        <w:pStyle w:val="Compact"/>
        <w:numPr>
          <w:numId w:val="1010"/>
          <w:ilvl w:val="0"/>
        </w:numPr>
      </w:pPr>
      <w:r>
        <w:t xml:space="preserve">Kullenberg, C. (2016)</w:t>
      </w:r>
      <w:r>
        <w:t xml:space="preserve"> </w:t>
      </w:r>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35" w:name="book-chapters"/>
      <w:bookmarkEnd w:id="35"/>
      <w:r>
        <w:t xml:space="preserve">Book chapters</w:t>
      </w:r>
    </w:p>
    <w:p>
      <w:pPr>
        <w:pStyle w:val="Heading4"/>
      </w:pPr>
      <w:bookmarkStart w:id="36" w:name="peer-reviewed-1"/>
      <w:bookmarkEnd w:id="36"/>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 Digital Formations (Steve Jones, series editor).. :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37" w:name="editorial-review"/>
      <w:bookmarkEnd w:id="37"/>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38" w:name="pre-prints"/>
      <w:bookmarkEnd w:id="38"/>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p>
    <w:p>
      <w:pPr>
        <w:pStyle w:val="Heading3"/>
      </w:pPr>
      <w:bookmarkStart w:id="39" w:name="other-publications"/>
      <w:bookmarkEnd w:id="39"/>
      <w:r>
        <w:t xml:space="preserve">Other publications</w:t>
      </w:r>
    </w:p>
    <w:p>
      <w:pPr>
        <w:pStyle w:val="Heading4"/>
      </w:pPr>
      <w:bookmarkStart w:id="40" w:name="reports"/>
      <w:bookmarkEnd w:id="40"/>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r>
        <w:t xml:space="preserve"> </w:t>
      </w:r>
      <w:r>
        <w:rPr>
          <w:i/>
        </w:rPr>
        <w:t xml:space="preserve">RIO Journal</w:t>
      </w:r>
      <w:r>
        <w:t xml:space="preserve"> </w:t>
      </w:r>
      <w:r>
        <w:t xml:space="preserve">3: e21283.</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r>
        <w:t xml:space="preserve">,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41" w:name="preface-and-review-of-translation"/>
      <w:bookmarkEnd w:id="41"/>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42" w:name="conference-contributions-peer-reviewed"/>
      <w:bookmarkEnd w:id="42"/>
      <w:r>
        <w:t xml:space="preserve">Conference contributions, peer reviewed</w:t>
      </w:r>
    </w:p>
    <w:p>
      <w:pPr>
        <w:pStyle w:val="Compact"/>
        <w:numPr>
          <w:numId w:val="1016"/>
          <w:ilvl w:val="0"/>
        </w:numPr>
      </w:pPr>
      <w:r>
        <w:t xml:space="preserve">Andreas Nord, Johan Järlehed &amp; Christopher Kullenberg,</w:t>
      </w:r>
      <w:r>
        <w:t xml:space="preserve"> </w:t>
      </w:r>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43" w:name="research-notes"/>
      <w:bookmarkEnd w:id="43"/>
      <w:r>
        <w:t xml:space="preserve">Research notes</w:t>
      </w:r>
    </w:p>
    <w:p>
      <w:pPr>
        <w:pStyle w:val="Compact"/>
        <w:numPr>
          <w:numId w:val="1017"/>
          <w:ilvl w:val="0"/>
        </w:numPr>
      </w:pPr>
      <w:r>
        <w:t xml:space="preserve">Kullenberg, C. (2017) "Bibliometric probing of the concept 'open science' 1. a notebook",</w:t>
      </w:r>
      <w:r>
        <w:t xml:space="preserve"> </w:t>
      </w:r>
      <w:r>
        <w:t xml:space="preserve">.</w:t>
      </w:r>
    </w:p>
    <w:p>
      <w:pPr>
        <w:pStyle w:val="Heading4"/>
      </w:pPr>
      <w:bookmarkStart w:id="44" w:name="popularizations-in-news-media"/>
      <w:bookmarkEnd w:id="44"/>
      <w:r>
        <w:t xml:space="preserve">Popularizations in news media</w:t>
      </w:r>
    </w:p>
    <w:p>
      <w:pPr>
        <w:pStyle w:val="Compact"/>
        <w:numPr>
          <w:numId w:val="1018"/>
          <w:ilvl w:val="0"/>
        </w:numPr>
      </w:pPr>
      <w:r>
        <w:t xml:space="preserve">Kullenberg, C. (2015)</w:t>
      </w:r>
      <w:r>
        <w:t xml:space="preserve"> </w:t>
      </w:r>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r>
        <w:t xml:space="preserve">,</w:t>
      </w:r>
      <w:r>
        <w:t xml:space="preserve"> </w:t>
      </w:r>
      <w:r>
        <w:rPr>
          <w:i/>
        </w:rPr>
        <w:t xml:space="preserve">Fria tidningen</w:t>
      </w:r>
      <w:r>
        <w:t xml:space="preserve"> </w:t>
      </w:r>
      <w:r>
        <w:t xml:space="preserve">2011-05-30.</w:t>
      </w:r>
    </w:p>
    <w:p>
      <w:pPr>
        <w:pStyle w:val="Heading4"/>
      </w:pPr>
      <w:bookmarkStart w:id="45" w:name="opinion-pieces"/>
      <w:bookmarkEnd w:id="45"/>
      <w:r>
        <w:t xml:space="preserve">Opinion pieces</w:t>
      </w:r>
    </w:p>
    <w:p>
      <w:pPr>
        <w:pStyle w:val="Compact"/>
        <w:numPr>
          <w:numId w:val="1019"/>
          <w:ilvl w:val="0"/>
        </w:numPr>
      </w:pPr>
      <w:r>
        <w:t xml:space="preserve">Kullenberg, C. 20160402, Svenska Dagbladet (with Niclas Hagen),</w:t>
      </w:r>
      <w:r>
        <w:t xml:space="preserve"> </w:t>
      </w:r>
      <w:r>
        <w:t xml:space="preserve">.</w:t>
      </w:r>
    </w:p>
    <w:p>
      <w:pPr>
        <w:pStyle w:val="Compact"/>
        <w:numPr>
          <w:numId w:val="1019"/>
          <w:ilvl w:val="0"/>
        </w:numPr>
      </w:pPr>
      <w:r>
        <w:t xml:space="preserve">Kullenberg, C. 20160322, Expressen,</w:t>
      </w:r>
      <w:r>
        <w:t xml:space="preserve"> </w:t>
      </w:r>
      <w:r>
        <w:t xml:space="preserve">.</w:t>
      </w:r>
    </w:p>
    <w:p>
      <w:pPr>
        <w:pStyle w:val="Compact"/>
        <w:numPr>
          <w:numId w:val="1019"/>
          <w:ilvl w:val="0"/>
        </w:numPr>
      </w:pPr>
      <w:r>
        <w:t xml:space="preserve">Kullenberg, C. 20151119, Expressen,</w:t>
      </w:r>
      <w:r>
        <w:t xml:space="preserve"> </w:t>
      </w:r>
      <w:r>
        <w:t xml:space="preserve">.</w:t>
      </w:r>
    </w:p>
    <w:p>
      <w:pPr>
        <w:pStyle w:val="Compact"/>
        <w:numPr>
          <w:numId w:val="1019"/>
          <w:ilvl w:val="0"/>
        </w:numPr>
      </w:pPr>
      <w:r>
        <w:t xml:space="preserve">Kullenberg, C. 20130907, Expressen, \href{http://www.expressen.se/debatt/nu-maste-vi-stanga-bakdorrarna/}{"Nu måste vi stänga bakdörrarna"].</w:t>
      </w:r>
    </w:p>
    <w:p>
      <w:pPr>
        <w:pStyle w:val="Compact"/>
        <w:numPr>
          <w:numId w:val="1019"/>
          <w:ilvl w:val="0"/>
        </w:numPr>
      </w:pPr>
      <w:r>
        <w:t xml:space="preserve">Kullenberg, C. 20130611, Expressen,</w:t>
      </w:r>
      <w:r>
        <w:t xml:space="preserve"> </w:t>
      </w:r>
      <w:r>
        <w:t xml:space="preserve">.</w:t>
      </w:r>
    </w:p>
    <w:p>
      <w:pPr>
        <w:pStyle w:val="Compact"/>
        <w:numPr>
          <w:numId w:val="1019"/>
          <w:ilvl w:val="0"/>
        </w:numPr>
      </w:pPr>
      <w:r>
        <w:t xml:space="preserve">Kullenberg, C. 20110221, Expressen,</w:t>
      </w:r>
      <w:r>
        <w:t xml:space="preserve"> </w:t>
      </w:r>
      <w:r>
        <w:t xml:space="preserve">.</w:t>
      </w:r>
    </w:p>
    <w:p>
      <w:pPr>
        <w:pStyle w:val="Compact"/>
        <w:numPr>
          <w:numId w:val="1019"/>
          <w:ilvl w:val="0"/>
        </w:numPr>
      </w:pPr>
      <w:r>
        <w:t xml:space="preserve">Kullenberg, C. 20101118, SVT Debatt,</w:t>
      </w:r>
      <w:r>
        <w:t xml:space="preserve"> </w:t>
      </w:r>
      <w:r>
        <w:t xml:space="preserve">.</w:t>
      </w:r>
    </w:p>
    <w:p>
      <w:pPr>
        <w:pStyle w:val="Compact"/>
        <w:numPr>
          <w:numId w:val="1019"/>
          <w:ilvl w:val="0"/>
        </w:numPr>
      </w:pPr>
      <w:r>
        <w:t xml:space="preserve">Kullenberg, C. 20100928, SVT Debatt,</w:t>
      </w:r>
      <w:r>
        <w:t xml:space="preserve"> </w:t>
      </w:r>
      <w:r>
        <w:t xml:space="preserve">.</w:t>
      </w:r>
    </w:p>
    <w:p>
      <w:pPr>
        <w:pStyle w:val="Compact"/>
        <w:numPr>
          <w:numId w:val="1019"/>
          <w:ilvl w:val="0"/>
        </w:numPr>
      </w:pPr>
      <w:r>
        <w:t xml:space="preserve">Kullenberg, C. 20100907, Svenska Dagbladet,</w:t>
      </w:r>
      <w:r>
        <w:t xml:space="preserve"> </w:t>
      </w:r>
      <w:r>
        <w:t xml:space="preserve">.</w:t>
      </w:r>
    </w:p>
    <w:p>
      <w:pPr>
        <w:pStyle w:val="Compact"/>
        <w:numPr>
          <w:numId w:val="1019"/>
          <w:ilvl w:val="0"/>
        </w:numPr>
      </w:pPr>
      <w:r>
        <w:t xml:space="preserve">Kullenberg, C. 20100717, Svenska Dagbladet (with Marcin de Kaminski),</w:t>
      </w:r>
      <w:r>
        <w:t xml:space="preserve"> </w:t>
      </w:r>
      <w:r>
        <w:t xml:space="preserve">.</w:t>
      </w:r>
    </w:p>
    <w:p>
      <w:pPr>
        <w:pStyle w:val="Compact"/>
        <w:numPr>
          <w:numId w:val="1019"/>
          <w:ilvl w:val="0"/>
        </w:numPr>
      </w:pPr>
      <w:r>
        <w:t xml:space="preserve">Kullenberg, C. 20090709, Newsmill,</w:t>
      </w:r>
      <w:r>
        <w:t xml:space="preserve"> </w:t>
      </w:r>
      <w:r>
        <w:t xml:space="preserve">.</w:t>
      </w:r>
    </w:p>
    <w:p>
      <w:pPr>
        <w:pStyle w:val="Compact"/>
        <w:numPr>
          <w:numId w:val="1019"/>
          <w:ilvl w:val="0"/>
        </w:numPr>
      </w:pPr>
      <w:r>
        <w:t xml:space="preserve">Kullenberg, C. 20090617, Newsmill,</w:t>
      </w:r>
      <w:r>
        <w:t xml:space="preserve"> </w:t>
      </w:r>
      <w:r>
        <w:t xml:space="preserve">.</w:t>
      </w:r>
    </w:p>
    <w:p>
      <w:pPr>
        <w:pStyle w:val="Compact"/>
        <w:numPr>
          <w:numId w:val="1019"/>
          <w:ilvl w:val="0"/>
        </w:numPr>
      </w:pPr>
      <w:r>
        <w:t xml:space="preserve">Kullenberg, C. 20090506, Newsmill,</w:t>
      </w:r>
      <w:r>
        <w:t xml:space="preserve"> </w:t>
      </w:r>
      <w:r>
        <w:t xml:space="preserve">.</w:t>
      </w:r>
    </w:p>
    <w:p>
      <w:pPr>
        <w:pStyle w:val="Compact"/>
        <w:numPr>
          <w:numId w:val="1019"/>
          <w:ilvl w:val="0"/>
        </w:numPr>
      </w:pPr>
      <w:r>
        <w:t xml:space="preserve">Kullenberg, C. 20090504, Newsmill,</w:t>
      </w:r>
      <w:r>
        <w:t xml:space="preserve"> </w:t>
      </w:r>
      <w:r>
        <w:t xml:space="preserve">.</w:t>
      </w:r>
    </w:p>
    <w:p>
      <w:pPr>
        <w:pStyle w:val="Compact"/>
        <w:numPr>
          <w:numId w:val="1019"/>
          <w:ilvl w:val="0"/>
        </w:numPr>
      </w:pPr>
      <w:r>
        <w:t xml:space="preserve">Kullenberg, C. 20090429, Expressen,</w:t>
      </w:r>
      <w:r>
        <w:t xml:space="preserve"> </w:t>
      </w:r>
      <w:r>
        <w:t xml:space="preserve">.</w:t>
      </w:r>
    </w:p>
    <w:p>
      <w:pPr>
        <w:pStyle w:val="Compact"/>
        <w:numPr>
          <w:numId w:val="1019"/>
          <w:ilvl w:val="0"/>
        </w:numPr>
      </w:pPr>
      <w:r>
        <w:t xml:space="preserve">Kullenberg, C. 20081219, Svenska Dagbladet,</w:t>
      </w:r>
      <w:r>
        <w:t xml:space="preserve"> </w:t>
      </w:r>
      <w:r>
        <w:t xml:space="preserve">.</w:t>
      </w:r>
    </w:p>
    <w:p>
      <w:pPr>
        <w:pStyle w:val="Compact"/>
        <w:numPr>
          <w:numId w:val="1019"/>
          <w:ilvl w:val="0"/>
        </w:numPr>
      </w:pPr>
      <w:r>
        <w:t xml:space="preserve">Kullenberg, C. 20081113, Sydsvenskan,</w:t>
      </w:r>
      <w:r>
        <w:t xml:space="preserve"> </w:t>
      </w:r>
      <w:r>
        <w:t xml:space="preserve">.</w:t>
      </w:r>
    </w:p>
    <w:p>
      <w:pPr>
        <w:pStyle w:val="Compact"/>
        <w:numPr>
          <w:numId w:val="1019"/>
          <w:ilvl w:val="0"/>
        </w:numPr>
      </w:pPr>
      <w:r>
        <w:t xml:space="preserve">Kullenberg, C. 20081007, Svenska Dagbladet,</w:t>
      </w:r>
      <w:r>
        <w:t xml:space="preserve"> </w:t>
      </w:r>
      <w:r>
        <w:t xml:space="preserve">.</w:t>
      </w:r>
    </w:p>
    <w:p>
      <w:pPr>
        <w:pStyle w:val="Compact"/>
        <w:numPr>
          <w:numId w:val="1019"/>
          <w:ilvl w:val="0"/>
        </w:numPr>
      </w:pPr>
      <w:r>
        <w:t xml:space="preserve">Kullenberg, C. 20080926, Expressen,</w:t>
      </w:r>
      <w:r>
        <w:t xml:space="preserve"> </w:t>
      </w:r>
      <w:r>
        <w:t xml:space="preserve">.</w:t>
      </w:r>
    </w:p>
    <w:p>
      <w:pPr>
        <w:pStyle w:val="Compact"/>
        <w:numPr>
          <w:numId w:val="1019"/>
          <w:ilvl w:val="0"/>
        </w:numPr>
      </w:pPr>
      <w:r>
        <w:t xml:space="preserve">Kullenberg, C. 20080916, Expressen (with Mark Klamberg &amp; Karl Palmås),</w:t>
      </w:r>
      <w:r>
        <w:t xml:space="preserve"> </w:t>
      </w:r>
      <w:r>
        <w:t xml:space="preserve">.</w:t>
      </w:r>
    </w:p>
    <w:p>
      <w:pPr>
        <w:pStyle w:val="Compact"/>
        <w:numPr>
          <w:numId w:val="1019"/>
          <w:ilvl w:val="0"/>
        </w:numPr>
      </w:pPr>
      <w:r>
        <w:t xml:space="preserve">Kullenberg, C. 20080916, Aftonbladet (with Emina Karic),</w:t>
      </w:r>
      <w:r>
        <w:t xml:space="preserve"> </w:t>
      </w:r>
      <w:r>
        <w:t xml:space="preserve">.</w:t>
      </w:r>
    </w:p>
    <w:p>
      <w:pPr>
        <w:pStyle w:val="Compact"/>
        <w:numPr>
          <w:numId w:val="1019"/>
          <w:ilvl w:val="0"/>
        </w:numPr>
      </w:pPr>
      <w:r>
        <w:t xml:space="preserve">Kullenberg, C. 20080916, Sydsvenskan,</w:t>
      </w:r>
      <w:r>
        <w:t xml:space="preserve"> </w:t>
      </w:r>
      <w:r>
        <w:t xml:space="preserve">.</w:t>
      </w:r>
    </w:p>
    <w:p>
      <w:pPr>
        <w:pStyle w:val="Compact"/>
        <w:numPr>
          <w:numId w:val="1019"/>
          <w:ilvl w:val="0"/>
        </w:numPr>
      </w:pPr>
      <w:r>
        <w:t xml:space="preserve">Kullenberg, C. 20080715, Expressen, (with Evelina Wahlqvist),</w:t>
      </w:r>
      <w:r>
        <w:t xml:space="preserve"> </w:t>
      </w:r>
      <w:r>
        <w:t xml:space="preserve">.</w:t>
      </w:r>
    </w:p>
    <w:p>
      <w:pPr>
        <w:pStyle w:val="Compact"/>
        <w:numPr>
          <w:numId w:val="1019"/>
          <w:ilvl w:val="0"/>
        </w:numPr>
      </w:pPr>
      <w:r>
        <w:t xml:space="preserve">Kullenberg, C. 20080709, Svenska Dagbladet,</w:t>
      </w:r>
      <w:r>
        <w:t xml:space="preserve"> </w:t>
      </w:r>
      <w:r>
        <w:t xml:space="preserve">.</w:t>
      </w:r>
    </w:p>
    <w:p>
      <w:pPr>
        <w:pStyle w:val="Compact"/>
        <w:numPr>
          <w:numId w:val="1019"/>
          <w:ilvl w:val="0"/>
        </w:numPr>
      </w:pPr>
      <w:r>
        <w:t xml:space="preserve">Kullenberg, C. 20080704, Aftonbladet,</w:t>
      </w:r>
      <w:r>
        <w:t xml:space="preserve"> </w:t>
      </w:r>
      <w:r>
        <w:t xml:space="preserve">.</w:t>
      </w:r>
    </w:p>
    <w:p>
      <w:pPr>
        <w:pStyle w:val="Compact"/>
        <w:numPr>
          <w:numId w:val="1019"/>
          <w:ilvl w:val="0"/>
        </w:numPr>
      </w:pPr>
      <w:r>
        <w:t xml:space="preserve">Kullenberg, C. 20080616, Expressen,</w:t>
      </w:r>
      <w:r>
        <w:t xml:space="preserve"> </w:t>
      </w:r>
      <w:r>
        <w:t xml:space="preserve">.</w:t>
      </w:r>
    </w:p>
    <w:p>
      <w:pPr>
        <w:pStyle w:val="Compact"/>
        <w:numPr>
          <w:numId w:val="1019"/>
          <w:ilvl w:val="0"/>
        </w:numPr>
      </w:pPr>
      <w:r>
        <w:t xml:space="preserve">Kullenberg, C. 20080616, Svenska Dagbladet,</w:t>
      </w:r>
      <w:r>
        <w:t xml:space="preserve"> </w:t>
      </w:r>
      <w:r>
        <w:t xml:space="preserve">.</w:t>
      </w:r>
    </w:p>
    <w:p>
      <w:pPr>
        <w:pStyle w:val="Compact"/>
        <w:numPr>
          <w:numId w:val="1019"/>
          <w:ilvl w:val="0"/>
        </w:numPr>
      </w:pPr>
      <w:r>
        <w:t xml:space="preserve">Kullenberg, C. 20061011, Svenska Dagbladet,</w:t>
      </w:r>
      <w:r>
        <w:t xml:space="preserve"> </w:t>
      </w:r>
      <w:r>
        <w:t xml:space="preserve">.</w:t>
      </w:r>
    </w:p>
    <w:p>
      <w:pPr>
        <w:pStyle w:val="Compact"/>
        <w:numPr>
          <w:numId w:val="1019"/>
          <w:ilvl w:val="0"/>
        </w:numPr>
      </w:pPr>
      <w:r>
        <w:t xml:space="preserve">Kullenberg, C. 20060806, Svenska Dagbladet,</w:t>
      </w:r>
      <w:r>
        <w:t xml:space="preserve"> </w:t>
      </w:r>
      <w:r>
        <w:t xml:space="preserve">.</w:t>
      </w:r>
    </w:p>
    <w:p>
      <w:pPr>
        <w:pStyle w:val="Heading4"/>
      </w:pPr>
      <w:bookmarkStart w:id="46" w:name="popularizations-book-chapters-and-articles"/>
      <w:bookmarkEnd w:id="46"/>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47" w:name="collections"/>
      <w:bookmarkEnd w:id="47"/>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48" w:name="open-data-repositories"/>
      <w:bookmarkEnd w:id="48"/>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r>
        <w:t xml:space="preserve">.</w:t>
      </w:r>
    </w:p>
    <w:p>
      <w:pPr>
        <w:pStyle w:val="Heading4"/>
      </w:pPr>
      <w:bookmarkStart w:id="49" w:name="software"/>
      <w:bookmarkEnd w:id="49"/>
      <w:r>
        <w:t xml:space="preserve">Software</w:t>
      </w:r>
    </w:p>
    <w:p>
      <w:pPr>
        <w:pStyle w:val="Compact"/>
        <w:numPr>
          <w:numId w:val="1023"/>
          <w:ilvl w:val="0"/>
        </w:numPr>
      </w:pPr>
      <w:r>
        <w:t xml:space="preserve">Kullenberg, C. (2015) Cite.py, Citation analysis software,</w:t>
      </w:r>
      <w:r>
        <w:t xml:space="preserve"> </w:t>
      </w:r>
      <w:hyperlink r:id="rId50">
        <w:r>
          <w:rPr>
            <w:rStyle w:val="Hyperlink"/>
          </w:rPr>
          <w:t xml:space="preserve">https://github.com/christopherkullenberg/Citepy</w:t>
        </w:r>
      </w:hyperlink>
    </w:p>
    <w:p>
      <w:pPr>
        <w:pStyle w:val="Compact"/>
        <w:numPr>
          <w:numId w:val="1023"/>
          <w:ilvl w:val="0"/>
        </w:numPr>
      </w:pPr>
      <w:r>
        <w:t xml:space="preserve">Kullenberg, C. (2016)</w:t>
      </w:r>
      <w:r>
        <w:t xml:space="preserve"> </w:t>
      </w:r>
      <w:r>
        <w:t xml:space="preserve">, Search engine for Statens offentliga utredningar,</w:t>
      </w:r>
      <w:r>
        <w:t xml:space="preserve"> </w:t>
      </w:r>
      <w:r>
        <w:t xml:space="preserve">.</w:t>
      </w:r>
    </w:p>
    <w:p>
      <w:pPr>
        <w:pStyle w:val="Compact"/>
        <w:numPr>
          <w:numId w:val="1023"/>
          <w:ilvl w:val="0"/>
        </w:numPr>
      </w:pPr>
      <w:r>
        <w:t xml:space="preserve">Kullenberg, C. (2016)</w:t>
      </w:r>
      <w:r>
        <w:t xml:space="preserve"> </w:t>
      </w:r>
      <w:r>
        <w:t xml:space="preserve">, Gender counter algorithm based on names,</w:t>
      </w:r>
      <w:r>
        <w:t xml:space="preserve"> </w:t>
      </w:r>
      <w:r>
        <w:t xml:space="preserve">.</w:t>
      </w:r>
    </w:p>
    <w:p>
      <w:pPr>
        <w:pStyle w:val="Heading2"/>
      </w:pPr>
      <w:bookmarkStart w:id="51" w:name="research-collaborations"/>
      <w:bookmarkEnd w:id="51"/>
      <w:r>
        <w:t xml:space="preserve">Research Collaborations</w:t>
      </w:r>
    </w:p>
    <w:p>
      <w:pPr>
        <w:pStyle w:val="Compact"/>
        <w:numPr>
          <w:numId w:val="1024"/>
          <w:ilvl w:val="0"/>
        </w:numPr>
      </w:pPr>
      <w:r>
        <w:t xml:space="preserve">Member of the</w:t>
      </w:r>
      <w:r>
        <w:t xml:space="preserve"> </w:t>
      </w:r>
    </w:p>
    <w:p>
      <w:pPr>
        <w:pStyle w:val="Compact"/>
        <w:numPr>
          <w:numId w:val="1024"/>
          <w:ilvl w:val="0"/>
        </w:numPr>
      </w:pPr>
      <w:r>
        <w:t xml:space="preserve">Member of the</w:t>
      </w:r>
      <w:r>
        <w:t xml:space="preserve"> </w:t>
      </w:r>
    </w:p>
    <w:p>
      <w:pPr>
        <w:pStyle w:val="Compact"/>
        <w:numPr>
          <w:numId w:val="1024"/>
          <w:ilvl w:val="0"/>
        </w:numPr>
      </w:pPr>
      <w:r>
        <w:t xml:space="preserve">Board Member of the</w:t>
      </w:r>
      <w:r>
        <w:t xml:space="preserve"> </w:t>
      </w:r>
      <w:r>
        <w:t xml:space="preserve">.</w:t>
      </w:r>
    </w:p>
    <w:p>
      <w:pPr>
        <w:pStyle w:val="Heading2"/>
      </w:pPr>
      <w:bookmarkStart w:id="52" w:name="referee-work"/>
      <w:bookmarkEnd w:id="52"/>
      <w:r>
        <w:t xml:space="preserve">Referee work</w:t>
      </w:r>
    </w:p>
    <w:p>
      <w:pPr>
        <w:pStyle w:val="Heading3"/>
      </w:pPr>
      <w:bookmarkStart w:id="53" w:name="expert-for-employment-or-promotion"/>
      <w:bookmarkEnd w:id="53"/>
      <w:r>
        <w:t xml:space="preserve">Expert for employment or promotion</w:t>
      </w:r>
    </w:p>
    <w:p>
      <w:pPr>
        <w:pStyle w:val="Compact"/>
        <w:numPr>
          <w:numId w:val="1026"/>
          <w:ilvl w:val="1"/>
        </w:numPr>
      </w:pPr>
      <w:r>
        <w:t xml:space="preserve">Reviewer for application as Ph.D. candidate in Theory of Science, Dept. of Philosophy, Linguistics and Theory of Science, University of Gothenburg.</w:t>
      </w:r>
    </w:p>
    <w:p>
      <w:pPr>
        <w:pStyle w:val="Heading3"/>
      </w:pPr>
      <w:bookmarkStart w:id="54" w:name="pre-publication-reviews"/>
      <w:bookmarkEnd w:id="54"/>
      <w:r>
        <w:t xml:space="preserve">Pre-publication reviews</w:t>
      </w:r>
    </w:p>
    <w:p>
      <w:pPr>
        <w:pStyle w:val="FirstParagraph"/>
      </w:pPr>
      <w:r>
        <w:t xml:space="preserve">(see also:</w:t>
      </w:r>
      <w:r>
        <w:t xml:space="preserve"> </w:t>
      </w:r>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55" w:name="research-applications-reviews"/>
      <w:bookmarkEnd w:id="55"/>
      <w:r>
        <w:t xml:space="preserve">Research applications reviews</w:t>
      </w:r>
    </w:p>
    <w:p>
      <w:pPr>
        <w:pStyle w:val="Compact"/>
        <w:numPr>
          <w:numId w:val="1028"/>
          <w:ilvl w:val="0"/>
        </w:numPr>
      </w:pPr>
      <w:r>
        <w:t xml:space="preserve">. (2017)</w:t>
      </w:r>
    </w:p>
    <w:p>
      <w:pPr>
        <w:pStyle w:val="Compact"/>
        <w:numPr>
          <w:numId w:val="1028"/>
          <w:ilvl w:val="0"/>
        </w:numPr>
      </w:pPr>
      <w:r>
        <w:t xml:space="preserve">. (2015)</w:t>
      </w:r>
    </w:p>
    <w:p>
      <w:pPr>
        <w:pStyle w:val="Heading3"/>
      </w:pPr>
      <w:bookmarkStart w:id="56" w:name="editorial-board-membership"/>
      <w:bookmarkEnd w:id="56"/>
      <w:r>
        <w:t xml:space="preserve">Editorial board membership</w:t>
      </w:r>
    </w:p>
    <w:p>
      <w:pPr>
        <w:pStyle w:val="Compact"/>
        <w:numPr>
          <w:numId w:val="1029"/>
          <w:ilvl w:val="0"/>
        </w:numPr>
      </w:pPr>
    </w:p>
    <w:p>
      <w:pPr>
        <w:pStyle w:val="Compact"/>
        <w:numPr>
          <w:numId w:val="1029"/>
          <w:ilvl w:val="0"/>
        </w:numPr>
      </w:pPr>
    </w:p>
    <w:p>
      <w:pPr>
        <w:pStyle w:val="Heading3"/>
      </w:pPr>
      <w:bookmarkStart w:id="57" w:name="other-1"/>
      <w:bookmarkEnd w:id="57"/>
      <w:r>
        <w:t xml:space="preserve">Other</w:t>
      </w:r>
    </w:p>
    <w:p>
      <w:pPr>
        <w:pStyle w:val="Compact"/>
        <w:numPr>
          <w:numId w:val="1030"/>
          <w:ilvl w:val="0"/>
        </w:numPr>
      </w:pPr>
      <w:r>
        <w:t xml:space="preserve">Member of the scientific advisory board of the project</w:t>
      </w:r>
      <w:r>
        <w:t xml:space="preserve"> </w:t>
      </w:r>
      <w:r>
        <w:t xml:space="preserve">.</w:t>
      </w:r>
    </w:p>
    <w:p>
      <w:pPr>
        <w:pStyle w:val="Heading2"/>
      </w:pPr>
      <w:bookmarkStart w:id="58" w:name="public-outreach-and-extra-academic-collaborations"/>
      <w:bookmarkEnd w:id="58"/>
      <w:r>
        <w:t xml:space="preserve">Public outreach and extra-academic collaborations</w:t>
      </w:r>
    </w:p>
    <w:p>
      <w:pPr>
        <w:pStyle w:val="Heading3"/>
      </w:pPr>
      <w:bookmarkStart w:id="59" w:name="interviews-in-mass-media"/>
      <w:bookmarkEnd w:id="59"/>
      <w:r>
        <w:t xml:space="preserve">Interviews in mass media</w:t>
      </w:r>
    </w:p>
    <w:p>
      <w:pPr>
        <w:pStyle w:val="Compact"/>
        <w:numPr>
          <w:numId w:val="1031"/>
          <w:ilvl w:val="0"/>
        </w:numPr>
      </w:pPr>
      <w:r>
        <w:t xml:space="preserve">20170503 - SVT Nyheter,</w:t>
      </w:r>
      <w:r>
        <w:t xml:space="preserve"> </w:t>
      </w:r>
      <w:r>
        <w:t xml:space="preserve">.</w:t>
      </w:r>
    </w:p>
    <w:p>
      <w:pPr>
        <w:pStyle w:val="Compact"/>
        <w:numPr>
          <w:numId w:val="1031"/>
          <w:ilvl w:val="0"/>
        </w:numPr>
      </w:pPr>
      <w:r>
        <w:t xml:space="preserve">20170503 - SR P4 Östergötland,</w:t>
      </w:r>
      <w:r>
        <w:t xml:space="preserve"> </w:t>
      </w:r>
      <w:r>
        <w:t xml:space="preserve">.</w:t>
      </w:r>
    </w:p>
    <w:p>
      <w:pPr>
        <w:pStyle w:val="Compact"/>
        <w:numPr>
          <w:numId w:val="1031"/>
          <w:ilvl w:val="0"/>
        </w:numPr>
      </w:pPr>
      <w:r>
        <w:t xml:space="preserve">20170117 - Curie,</w:t>
      </w:r>
      <w:r>
        <w:t xml:space="preserve"> </w:t>
      </w:r>
      <w:r>
        <w:t xml:space="preserve">.</w:t>
      </w:r>
    </w:p>
    <w:p>
      <w:pPr>
        <w:pStyle w:val="Compact"/>
        <w:numPr>
          <w:numId w:val="1031"/>
          <w:ilvl w:val="0"/>
        </w:numPr>
      </w:pPr>
      <w:r>
        <w:t xml:space="preserve">20160007 - GU-journalen 5-2016,</w:t>
      </w:r>
      <w:r>
        <w:t xml:space="preserve"> </w:t>
      </w:r>
      <w:r>
        <w:t xml:space="preserve">.</w:t>
      </w:r>
    </w:p>
    <w:p>
      <w:pPr>
        <w:pStyle w:val="Compact"/>
        <w:numPr>
          <w:numId w:val="1031"/>
          <w:ilvl w:val="0"/>
        </w:numPr>
      </w:pPr>
      <w:r>
        <w:t xml:space="preserve">20161008 - Dagens Nyheter,</w:t>
      </w:r>
      <w:r>
        <w:t xml:space="preserve"> </w:t>
      </w:r>
      <w:r>
        <w:t xml:space="preserve">.</w:t>
      </w:r>
    </w:p>
    <w:p>
      <w:pPr>
        <w:pStyle w:val="Compact"/>
        <w:numPr>
          <w:numId w:val="1031"/>
          <w:ilvl w:val="0"/>
        </w:numPr>
      </w:pPr>
      <w:r>
        <w:t xml:space="preserve">20161005 - Sveriges Radio, Kulturnytt,</w:t>
      </w:r>
      <w:r>
        <w:t xml:space="preserve"> </w:t>
      </w:r>
      <w:r>
        <w:t xml:space="preserve">.</w:t>
      </w:r>
    </w:p>
    <w:p>
      <w:pPr>
        <w:pStyle w:val="Compact"/>
        <w:numPr>
          <w:numId w:val="1031"/>
          <w:ilvl w:val="0"/>
        </w:numPr>
      </w:pPr>
      <w:r>
        <w:t xml:space="preserve">20161002 - Arbetarbladet,</w:t>
      </w:r>
      <w:r>
        <w:t xml:space="preserve"> </w:t>
      </w:r>
      <w:r>
        <w:t xml:space="preserve">.</w:t>
      </w:r>
    </w:p>
    <w:p>
      <w:pPr>
        <w:pStyle w:val="Compact"/>
        <w:numPr>
          <w:numId w:val="1031"/>
          <w:ilvl w:val="0"/>
        </w:numPr>
      </w:pPr>
      <w:r>
        <w:t xml:space="preserve">20160930 - SR P1,</w:t>
      </w:r>
      <w:r>
        <w:t xml:space="preserve"> </w:t>
      </w:r>
      <w:r>
        <w:t xml:space="preserve">.</w:t>
      </w:r>
    </w:p>
    <w:p>
      <w:pPr>
        <w:pStyle w:val="Compact"/>
        <w:numPr>
          <w:numId w:val="1031"/>
          <w:ilvl w:val="0"/>
        </w:numPr>
      </w:pPr>
      <w:r>
        <w:t xml:space="preserve">20160930 - GU-Journalen,</w:t>
      </w:r>
      <w:r>
        <w:t xml:space="preserve"> </w:t>
      </w:r>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r>
        <w:t xml:space="preserve">.</w:t>
      </w:r>
    </w:p>
    <w:p>
      <w:pPr>
        <w:pStyle w:val="Compact"/>
        <w:numPr>
          <w:numId w:val="1031"/>
          <w:ilvl w:val="0"/>
        </w:numPr>
      </w:pPr>
      <w:r>
        <w:t xml:space="preserve">20160530 - P4 Östergötland,</w:t>
      </w:r>
      <w:r>
        <w:t xml:space="preserve"> </w:t>
      </w:r>
      <w:r>
        <w:t xml:space="preserve">.</w:t>
      </w:r>
    </w:p>
    <w:p>
      <w:pPr>
        <w:pStyle w:val="Compact"/>
        <w:numPr>
          <w:numId w:val="1031"/>
          <w:ilvl w:val="0"/>
        </w:numPr>
      </w:pPr>
      <w:r>
        <w:t xml:space="preserve">20160523 - Piteåtidningen –</w:t>
      </w:r>
      <w:r>
        <w:t xml:space="preserve"> </w:t>
      </w:r>
      <w:r>
        <w:t xml:space="preserve">.</w:t>
      </w:r>
    </w:p>
    <w:p>
      <w:pPr>
        <w:pStyle w:val="Compact"/>
        <w:numPr>
          <w:numId w:val="1031"/>
          <w:ilvl w:val="0"/>
        </w:numPr>
      </w:pPr>
      <w:r>
        <w:t xml:space="preserve">20160316 - Svenska Dagbladet,</w:t>
      </w:r>
      <w:r>
        <w:t xml:space="preserve"> </w:t>
      </w:r>
      <w:r>
        <w:t xml:space="preserve">.</w:t>
      </w:r>
    </w:p>
    <w:p>
      <w:pPr>
        <w:pStyle w:val="Compact"/>
        <w:numPr>
          <w:numId w:val="1031"/>
          <w:ilvl w:val="0"/>
        </w:numPr>
      </w:pPr>
      <w:r>
        <w:t xml:space="preserve">20160222 - Sveriges Radio 1. P1 Morgon:</w:t>
      </w:r>
      <w:r>
        <w:t xml:space="preserve"> </w:t>
      </w:r>
      <w:r>
        <w:t xml:space="preserve">.</w:t>
      </w:r>
    </w:p>
    <w:p>
      <w:pPr>
        <w:pStyle w:val="Compact"/>
        <w:numPr>
          <w:numId w:val="1031"/>
          <w:ilvl w:val="0"/>
        </w:numPr>
      </w:pPr>
      <w:r>
        <w:t xml:space="preserve">20160218 - Götheborske Spionen,</w:t>
      </w:r>
      <w:r>
        <w:t xml:space="preserve"> </w:t>
      </w:r>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r>
        <w:t xml:space="preserve">.</w:t>
      </w:r>
    </w:p>
    <w:p>
      <w:pPr>
        <w:pStyle w:val="Compact"/>
        <w:numPr>
          <w:numId w:val="1031"/>
          <w:ilvl w:val="0"/>
        </w:numPr>
      </w:pPr>
      <w:r>
        <w:t xml:space="preserve">20160115 - GU-journalen,</w:t>
      </w:r>
      <w:r>
        <w:t xml:space="preserve"> </w:t>
      </w:r>
      <w:r>
        <w:t xml:space="preserve">.</w:t>
      </w:r>
    </w:p>
    <w:p>
      <w:pPr>
        <w:pStyle w:val="Compact"/>
        <w:numPr>
          <w:numId w:val="1031"/>
          <w:ilvl w:val="0"/>
        </w:numPr>
      </w:pPr>
      <w:r>
        <w:t xml:space="preserve">20160118 - SR P1 Vetenskapsradion,</w:t>
      </w:r>
      <w:r>
        <w:t xml:space="preserve"> </w:t>
      </w:r>
    </w:p>
    <w:p>
      <w:pPr>
        <w:pStyle w:val="Compact"/>
        <w:numPr>
          <w:numId w:val="1031"/>
          <w:ilvl w:val="0"/>
        </w:numPr>
      </w:pPr>
      <w:r>
        <w:t xml:space="preserve">20160118 - Miljöaktuellt,</w:t>
      </w:r>
      <w:r>
        <w:t xml:space="preserve"> </w:t>
      </w:r>
      <w:r>
        <w:t xml:space="preserve">.</w:t>
      </w:r>
    </w:p>
    <w:p>
      <w:pPr>
        <w:pStyle w:val="Compact"/>
        <w:numPr>
          <w:numId w:val="1031"/>
          <w:ilvl w:val="0"/>
        </w:numPr>
      </w:pPr>
      <w:r>
        <w:t xml:space="preserve">20160119 - Discover Magazine,</w:t>
      </w:r>
      <w:r>
        <w:t xml:space="preserve"> </w:t>
      </w:r>
      <w:r>
        <w:t xml:space="preserve">.</w:t>
      </w:r>
    </w:p>
    <w:p>
      <w:pPr>
        <w:pStyle w:val="Compact"/>
        <w:numPr>
          <w:numId w:val="1031"/>
          <w:ilvl w:val="0"/>
        </w:numPr>
      </w:pPr>
      <w:r>
        <w:t xml:space="preserve">20160120 - Journal of Science Communication,</w:t>
      </w:r>
      <w:r>
        <w:t xml:space="preserve"> </w:t>
      </w:r>
      <w:r>
        <w:t xml:space="preserve">.</w:t>
      </w:r>
    </w:p>
    <w:p>
      <w:pPr>
        <w:pStyle w:val="Compact"/>
        <w:numPr>
          <w:numId w:val="1031"/>
          <w:ilvl w:val="0"/>
        </w:numPr>
      </w:pPr>
      <w:r>
        <w:t xml:space="preserve">20151207 - Sveriges Radio 1. P1 Morgon,</w:t>
      </w:r>
      <w:r>
        <w:t xml:space="preserve"> </w:t>
      </w:r>
      <w:r>
        <w:t xml:space="preserve">.</w:t>
      </w:r>
    </w:p>
    <w:p>
      <w:pPr>
        <w:pStyle w:val="Compact"/>
        <w:numPr>
          <w:numId w:val="1031"/>
          <w:ilvl w:val="0"/>
        </w:numPr>
      </w:pPr>
      <w:r>
        <w:t xml:space="preserve">20150729 - ARTE, Tracks,</w:t>
      </w:r>
      <w:r>
        <w:t xml:space="preserve"> </w:t>
      </w:r>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p>
    <w:p>
      <w:pPr>
        <w:pStyle w:val="Compact"/>
        <w:numPr>
          <w:numId w:val="1031"/>
          <w:ilvl w:val="0"/>
        </w:numPr>
      </w:pPr>
      <w:r>
        <w:t xml:space="preserve">20150103 - SVT Nyheter,</w:t>
      </w:r>
      <w:r>
        <w:t xml:space="preserve"> </w:t>
      </w:r>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r>
        <w:t xml:space="preserve">.</w:t>
      </w:r>
    </w:p>
    <w:p>
      <w:pPr>
        <w:pStyle w:val="Compact"/>
        <w:numPr>
          <w:numId w:val="1031"/>
          <w:ilvl w:val="0"/>
        </w:numPr>
      </w:pPr>
      <w:r>
        <w:t xml:space="preserve">20131021 - SR P4,</w:t>
      </w:r>
      <w:r>
        <w:t xml:space="preserve"> </w:t>
      </w:r>
      <w:r>
        <w:t xml:space="preserve">.</w:t>
      </w:r>
    </w:p>
    <w:p>
      <w:pPr>
        <w:pStyle w:val="Compact"/>
        <w:numPr>
          <w:numId w:val="1031"/>
          <w:ilvl w:val="0"/>
        </w:numPr>
      </w:pPr>
      <w:r>
        <w:t xml:space="preserve">20130912 - Aftonbladet,</w:t>
      </w:r>
      <w:r>
        <w:t xml:space="preserve"> </w:t>
      </w:r>
      <w:r>
        <w:t xml:space="preserve">.</w:t>
      </w:r>
    </w:p>
    <w:p>
      <w:pPr>
        <w:pStyle w:val="Compact"/>
        <w:numPr>
          <w:numId w:val="1031"/>
          <w:ilvl w:val="0"/>
        </w:numPr>
      </w:pPr>
      <w:r>
        <w:t xml:space="preserve">20130907 - Information.dk,</w:t>
      </w:r>
      <w:r>
        <w:t xml:space="preserve"> </w:t>
      </w:r>
      <w:r>
        <w:t xml:space="preserve">.</w:t>
      </w:r>
    </w:p>
    <w:p>
      <w:pPr>
        <w:pStyle w:val="Compact"/>
        <w:numPr>
          <w:numId w:val="1031"/>
          <w:ilvl w:val="0"/>
        </w:numPr>
      </w:pPr>
      <w:r>
        <w:t xml:space="preserve">20130906 - Sveriges Radio P1,</w:t>
      </w:r>
      <w:r>
        <w:t xml:space="preserve"> </w:t>
      </w:r>
    </w:p>
    <w:p>
      <w:pPr>
        <w:pStyle w:val="Compact"/>
        <w:numPr>
          <w:numId w:val="1031"/>
          <w:ilvl w:val="0"/>
        </w:numPr>
      </w:pPr>
      <w:r>
        <w:t xml:space="preserve">20130719 - Dagens Nyheter,</w:t>
      </w:r>
      <w:r>
        <w:t xml:space="preserve"> </w:t>
      </w:r>
      <w:r>
        <w:t xml:space="preserve">.</w:t>
      </w:r>
    </w:p>
    <w:p>
      <w:pPr>
        <w:pStyle w:val="Compact"/>
        <w:numPr>
          <w:numId w:val="1031"/>
          <w:ilvl w:val="0"/>
        </w:numPr>
      </w:pPr>
      <w:r>
        <w:t xml:space="preserve">20130615 - Helsingborgs Dagblad,</w:t>
      </w:r>
      <w:r>
        <w:t xml:space="preserve"> </w:t>
      </w:r>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p>
    <w:p>
      <w:pPr>
        <w:pStyle w:val="Compact"/>
        <w:numPr>
          <w:numId w:val="1031"/>
          <w:ilvl w:val="0"/>
        </w:numPr>
      </w:pPr>
      <w:r>
        <w:t xml:space="preserve">20130601 - Utbildningsradion,</w:t>
      </w:r>
      <w:r>
        <w:t xml:space="preserve"> </w:t>
      </w:r>
    </w:p>
    <w:p>
      <w:pPr>
        <w:pStyle w:val="Compact"/>
        <w:numPr>
          <w:numId w:val="1031"/>
          <w:ilvl w:val="0"/>
        </w:numPr>
      </w:pPr>
      <w:r>
        <w:t xml:space="preserve">20130217 - Sydsvenskan,</w:t>
      </w:r>
      <w:r>
        <w:t xml:space="preserve"> </w:t>
      </w:r>
      <w:r>
        <w:t xml:space="preserve">.</w:t>
      </w:r>
    </w:p>
    <w:p>
      <w:pPr>
        <w:pStyle w:val="Compact"/>
        <w:numPr>
          <w:numId w:val="1031"/>
          <w:ilvl w:val="0"/>
        </w:numPr>
      </w:pPr>
      <w:r>
        <w:t xml:space="preserve">20130214 - Internetworld,</w:t>
      </w:r>
      <w:r>
        <w:t xml:space="preserve"> </w:t>
      </w:r>
      <w:r>
        <w:t xml:space="preserve">.</w:t>
      </w:r>
    </w:p>
    <w:p>
      <w:pPr>
        <w:pStyle w:val="Compact"/>
        <w:numPr>
          <w:numId w:val="1031"/>
          <w:ilvl w:val="0"/>
        </w:numPr>
      </w:pPr>
      <w:r>
        <w:t xml:space="preserve">20121004 - Sveriges Radio Studio ett,</w:t>
      </w:r>
      <w:r>
        <w:t xml:space="preserve"> </w:t>
      </w:r>
    </w:p>
    <w:p>
      <w:pPr>
        <w:pStyle w:val="Compact"/>
        <w:numPr>
          <w:numId w:val="1031"/>
          <w:ilvl w:val="0"/>
        </w:numPr>
      </w:pPr>
      <w:r>
        <w:t xml:space="preserve">20120430 - Sveriges Radio Studio ett,</w:t>
      </w:r>
      <w:r>
        <w:t xml:space="preserve"> </w:t>
      </w:r>
    </w:p>
    <w:p>
      <w:pPr>
        <w:pStyle w:val="Compact"/>
        <w:numPr>
          <w:numId w:val="1031"/>
          <w:ilvl w:val="0"/>
        </w:numPr>
      </w:pPr>
      <w:r>
        <w:t xml:space="preserve">20120321 - Nerikes Allehanda,</w:t>
      </w:r>
      <w:r>
        <w:t xml:space="preserve"> </w:t>
      </w:r>
      <w:r>
        <w:t xml:space="preserve">.</w:t>
      </w:r>
    </w:p>
    <w:p>
      <w:pPr>
        <w:pStyle w:val="Compact"/>
        <w:numPr>
          <w:numId w:val="1031"/>
          <w:ilvl w:val="0"/>
        </w:numPr>
      </w:pPr>
      <w:r>
        <w:t xml:space="preserve">20120306 - Internetworld,</w:t>
      </w:r>
      <w:r>
        <w:t xml:space="preserve"> </w:t>
      </w:r>
      <w:r>
        <w:t xml:space="preserve">.</w:t>
      </w:r>
    </w:p>
    <w:p>
      <w:pPr>
        <w:pStyle w:val="Compact"/>
        <w:numPr>
          <w:numId w:val="1031"/>
          <w:ilvl w:val="0"/>
        </w:numPr>
      </w:pPr>
      <w:r>
        <w:t xml:space="preserve">20111226 - Forbes,</w:t>
      </w:r>
      <w:r>
        <w:t xml:space="preserve"> </w:t>
      </w:r>
      <w:r>
        <w:t xml:space="preserve">.</w:t>
      </w:r>
    </w:p>
    <w:p>
      <w:pPr>
        <w:pStyle w:val="Compact"/>
        <w:numPr>
          <w:numId w:val="1031"/>
          <w:ilvl w:val="0"/>
        </w:numPr>
      </w:pPr>
      <w:r>
        <w:t xml:space="preserve">20111204 - SR P4 Jönköping,</w:t>
      </w:r>
      <w:r>
        <w:t xml:space="preserve"> </w:t>
      </w:r>
      <w:r>
        <w:t xml:space="preserve">.</w:t>
      </w:r>
    </w:p>
    <w:p>
      <w:pPr>
        <w:pStyle w:val="Compact"/>
        <w:numPr>
          <w:numId w:val="1031"/>
          <w:ilvl w:val="0"/>
        </w:numPr>
      </w:pPr>
      <w:r>
        <w:t xml:space="preserve">2011 - ARTE, TRACKS, "Christopher Kullenberg", Also on Youtube:</w:t>
      </w:r>
      <w:r>
        <w:t xml:space="preserve"> </w:t>
      </w:r>
      <w:r>
        <w:t xml:space="preserve">.</w:t>
      </w:r>
    </w:p>
    <w:p>
      <w:pPr>
        <w:pStyle w:val="Compact"/>
        <w:numPr>
          <w:numId w:val="1031"/>
          <w:ilvl w:val="0"/>
        </w:numPr>
      </w:pPr>
      <w:r>
        <w:t xml:space="preserve">20111206 - Voxeurop,</w:t>
      </w:r>
      <w:r>
        <w:t xml:space="preserve"> </w:t>
      </w:r>
      <w:r>
        <w:t xml:space="preserve">.</w:t>
      </w:r>
    </w:p>
    <w:p>
      <w:pPr>
        <w:pStyle w:val="Compact"/>
        <w:numPr>
          <w:numId w:val="1031"/>
          <w:ilvl w:val="0"/>
        </w:numPr>
      </w:pPr>
      <w:r>
        <w:t xml:space="preserve">20111206 - Washington Post,</w:t>
      </w:r>
      <w:r>
        <w:t xml:space="preserve"> </w:t>
      </w:r>
      <w:r>
        <w:t xml:space="preserve">.</w:t>
      </w:r>
    </w:p>
    <w:p>
      <w:pPr>
        <w:pStyle w:val="Compact"/>
        <w:numPr>
          <w:numId w:val="1031"/>
          <w:ilvl w:val="0"/>
        </w:numPr>
      </w:pPr>
      <w:r>
        <w:t xml:space="preserve">20111201 - Fokus,</w:t>
      </w:r>
      <w:r>
        <w:t xml:space="preserve"> </w:t>
      </w:r>
      <w:r>
        <w:t xml:space="preserve">.</w:t>
      </w:r>
    </w:p>
    <w:p>
      <w:pPr>
        <w:pStyle w:val="Compact"/>
        <w:numPr>
          <w:numId w:val="1031"/>
          <w:ilvl w:val="0"/>
        </w:numPr>
      </w:pPr>
      <w:r>
        <w:t xml:space="preserve">20110811 - Wired.it,</w:t>
      </w:r>
      <w:r>
        <w:t xml:space="preserve"> </w:t>
      </w:r>
      <w:r>
        <w:t xml:space="preserve">.</w:t>
      </w:r>
    </w:p>
    <w:p>
      <w:pPr>
        <w:pStyle w:val="Compact"/>
        <w:numPr>
          <w:numId w:val="1031"/>
          <w:ilvl w:val="0"/>
        </w:numPr>
      </w:pPr>
      <w:r>
        <w:t xml:space="preserve">20110607 - Computer Sweden,</w:t>
      </w:r>
      <w:r>
        <w:t xml:space="preserve"> </w:t>
      </w:r>
      <w:r>
        <w:t xml:space="preserve">.</w:t>
      </w:r>
    </w:p>
    <w:p>
      <w:pPr>
        <w:pStyle w:val="Compact"/>
        <w:numPr>
          <w:numId w:val="1031"/>
          <w:ilvl w:val="0"/>
        </w:numPr>
      </w:pPr>
      <w:r>
        <w:t xml:space="preserve">2011060 - Dagens Nyheter,</w:t>
      </w:r>
      <w:r>
        <w:t xml:space="preserve"> </w:t>
      </w:r>
    </w:p>
    <w:p>
      <w:pPr>
        <w:pStyle w:val="Compact"/>
        <w:numPr>
          <w:numId w:val="1031"/>
          <w:ilvl w:val="0"/>
        </w:numPr>
      </w:pPr>
      <w:r>
        <w:t xml:space="preserve">20110407 - SR P1 Obs!,</w:t>
      </w:r>
      <w:r>
        <w:t xml:space="preserve"> </w:t>
      </w:r>
      <w:r>
        <w:t xml:space="preserve">.</w:t>
      </w:r>
    </w:p>
    <w:p>
      <w:pPr>
        <w:pStyle w:val="Compact"/>
        <w:numPr>
          <w:numId w:val="1031"/>
          <w:ilvl w:val="0"/>
        </w:numPr>
      </w:pPr>
      <w:r>
        <w:t xml:space="preserve">20110407 - SR P1,</w:t>
      </w:r>
      <w:r>
        <w:t xml:space="preserve"> </w:t>
      </w:r>
    </w:p>
    <w:p>
      <w:pPr>
        <w:pStyle w:val="Compact"/>
        <w:numPr>
          <w:numId w:val="1031"/>
          <w:ilvl w:val="0"/>
        </w:numPr>
      </w:pPr>
      <w:r>
        <w:t xml:space="preserve">20110407 - Hackerspaces Signal Radio,</w:t>
      </w:r>
      <w:r>
        <w:t xml:space="preserve"> </w:t>
      </w:r>
      <w:r>
        <w:t xml:space="preserve">.</w:t>
      </w:r>
    </w:p>
    <w:p>
      <w:pPr>
        <w:pStyle w:val="Compact"/>
        <w:numPr>
          <w:numId w:val="1031"/>
          <w:ilvl w:val="0"/>
        </w:numPr>
      </w:pPr>
      <w:r>
        <w:t xml:space="preserve">20110322 - Jusektidningen,</w:t>
      </w:r>
      <w:r>
        <w:t xml:space="preserve"> </w:t>
      </w:r>
      <w:r>
        <w:t xml:space="preserve">.</w:t>
      </w:r>
    </w:p>
    <w:p>
      <w:pPr>
        <w:pStyle w:val="Compact"/>
        <w:numPr>
          <w:numId w:val="1031"/>
          <w:ilvl w:val="0"/>
        </w:numPr>
      </w:pPr>
      <w:r>
        <w:t xml:space="preserve">20110308 - Dagens Nyheter,</w:t>
      </w:r>
      <w:r>
        <w:t xml:space="preserve"> </w:t>
      </w:r>
      <w:r>
        <w:t xml:space="preserve">.</w:t>
      </w:r>
    </w:p>
    <w:p>
      <w:pPr>
        <w:pStyle w:val="Compact"/>
        <w:numPr>
          <w:numId w:val="1031"/>
          <w:ilvl w:val="0"/>
        </w:numPr>
      </w:pPr>
      <w:r>
        <w:t xml:space="preserve">20110224 - Dagens Nyheter,</w:t>
      </w:r>
      <w:r>
        <w:t xml:space="preserve"> </w:t>
      </w:r>
      <w:r>
        <w:t xml:space="preserve">.</w:t>
      </w:r>
    </w:p>
    <w:p>
      <w:pPr>
        <w:pStyle w:val="Compact"/>
        <w:numPr>
          <w:numId w:val="1031"/>
          <w:ilvl w:val="0"/>
        </w:numPr>
      </w:pPr>
      <w:r>
        <w:t xml:space="preserve">20110221 - Sveriges Radio Studio ett,</w:t>
      </w:r>
      <w:r>
        <w:t xml:space="preserve"> </w:t>
      </w:r>
    </w:p>
    <w:p>
      <w:pPr>
        <w:pStyle w:val="Compact"/>
        <w:numPr>
          <w:numId w:val="1031"/>
          <w:ilvl w:val="0"/>
        </w:numPr>
      </w:pPr>
      <w:r>
        <w:t xml:space="preserve">20110214 - Sveriges Radio Studio ett,</w:t>
      </w:r>
      <w:r>
        <w:t xml:space="preserve"> </w:t>
      </w:r>
    </w:p>
    <w:p>
      <w:pPr>
        <w:pStyle w:val="Compact"/>
        <w:numPr>
          <w:numId w:val="1031"/>
          <w:ilvl w:val="0"/>
        </w:numPr>
      </w:pPr>
      <w:r>
        <w:t xml:space="preserve">20110202 - PC-facile,</w:t>
      </w:r>
      <w:r>
        <w:t xml:space="preserve"> </w:t>
      </w:r>
      <w:r>
        <w:t xml:space="preserve">.</w:t>
      </w:r>
    </w:p>
    <w:p>
      <w:pPr>
        <w:pStyle w:val="Compact"/>
        <w:numPr>
          <w:numId w:val="1031"/>
          <w:ilvl w:val="0"/>
        </w:numPr>
      </w:pPr>
      <w:r>
        <w:t xml:space="preserve">20110201 - New Scientist,</w:t>
      </w:r>
      <w:r>
        <w:t xml:space="preserve"> </w:t>
      </w:r>
      <w:r>
        <w:t xml:space="preserve">.</w:t>
      </w:r>
    </w:p>
    <w:p>
      <w:pPr>
        <w:pStyle w:val="Compact"/>
        <w:numPr>
          <w:numId w:val="1031"/>
          <w:ilvl w:val="0"/>
        </w:numPr>
      </w:pPr>
      <w:r>
        <w:t xml:space="preserve">20110131 - Deutsche Welle,</w:t>
      </w:r>
      <w:r>
        <w:t xml:space="preserve"> </w:t>
      </w:r>
      <w:r>
        <w:t xml:space="preserve">.</w:t>
      </w:r>
    </w:p>
    <w:p>
      <w:pPr>
        <w:pStyle w:val="Compact"/>
        <w:numPr>
          <w:numId w:val="1031"/>
          <w:ilvl w:val="0"/>
        </w:numPr>
      </w:pPr>
      <w:r>
        <w:t xml:space="preserve">20110131 - Radio Netherlands,</w:t>
      </w:r>
      <w:r>
        <w:t xml:space="preserve"> </w:t>
      </w:r>
      <w:r>
        <w:t xml:space="preserve">.</w:t>
      </w:r>
    </w:p>
    <w:p>
      <w:pPr>
        <w:pStyle w:val="Compact"/>
        <w:numPr>
          <w:numId w:val="1031"/>
          <w:ilvl w:val="0"/>
        </w:numPr>
      </w:pPr>
      <w:r>
        <w:t xml:space="preserve">20110131 - Huffington Post,</w:t>
      </w:r>
      <w:r>
        <w:t xml:space="preserve"> </w:t>
      </w:r>
      <w:r>
        <w:t xml:space="preserve">.</w:t>
      </w:r>
    </w:p>
    <w:p>
      <w:pPr>
        <w:pStyle w:val="Compact"/>
        <w:numPr>
          <w:numId w:val="1031"/>
          <w:ilvl w:val="0"/>
        </w:numPr>
      </w:pPr>
      <w:r>
        <w:t xml:space="preserve">20110129 - Sveriges Television,</w:t>
      </w:r>
      <w:r>
        <w:t xml:space="preserve"> </w:t>
      </w:r>
    </w:p>
    <w:p>
      <w:pPr>
        <w:pStyle w:val="Compact"/>
        <w:numPr>
          <w:numId w:val="1031"/>
          <w:ilvl w:val="0"/>
        </w:numPr>
      </w:pPr>
      <w:r>
        <w:t xml:space="preserve">20110114 - Hackerspaces Signal Radio,</w:t>
      </w:r>
      <w:r>
        <w:t xml:space="preserve"> </w:t>
      </w:r>
      <w:r>
        <w:t xml:space="preserve">.</w:t>
      </w:r>
    </w:p>
    <w:p>
      <w:pPr>
        <w:pStyle w:val="Compact"/>
        <w:numPr>
          <w:numId w:val="1031"/>
          <w:ilvl w:val="0"/>
        </w:numPr>
      </w:pPr>
      <w:r>
        <w:t xml:space="preserve">20110117 - Svenska Dagbladet,</w:t>
      </w:r>
      <w:r>
        <w:t xml:space="preserve"> </w:t>
      </w:r>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r>
        <w:t xml:space="preserve">.</w:t>
      </w:r>
    </w:p>
    <w:p>
      <w:pPr>
        <w:pStyle w:val="Compact"/>
        <w:numPr>
          <w:numId w:val="1031"/>
          <w:ilvl w:val="0"/>
        </w:numPr>
      </w:pPr>
      <w:r>
        <w:t xml:space="preserve">20101115 - SR P3 Brunchrapporten,</w:t>
      </w:r>
      <w:r>
        <w:t xml:space="preserve"> </w:t>
      </w:r>
      <w:r>
        <w:t xml:space="preserve">.</w:t>
      </w:r>
    </w:p>
    <w:p>
      <w:pPr>
        <w:pStyle w:val="Compact"/>
        <w:numPr>
          <w:numId w:val="1031"/>
          <w:ilvl w:val="0"/>
        </w:numPr>
      </w:pPr>
      <w:r>
        <w:t xml:space="preserve">20101017 - Sydsvenskan,</w:t>
      </w:r>
      <w:r>
        <w:t xml:space="preserve"> </w:t>
      </w:r>
      <w:r>
        <w:t xml:space="preserve">.</w:t>
      </w:r>
    </w:p>
    <w:p>
      <w:pPr>
        <w:pStyle w:val="Compact"/>
        <w:numPr>
          <w:numId w:val="1031"/>
          <w:ilvl w:val="0"/>
        </w:numPr>
      </w:pPr>
      <w:r>
        <w:t xml:space="preserve">20100611 - NRLI TV @ Hacknight,</w:t>
      </w:r>
      <w:r>
        <w:t xml:space="preserve"> </w:t>
      </w:r>
      <w:r>
        <w:t xml:space="preserve">.</w:t>
      </w:r>
    </w:p>
    <w:p>
      <w:pPr>
        <w:pStyle w:val="Compact"/>
        <w:numPr>
          <w:numId w:val="1031"/>
          <w:ilvl w:val="0"/>
        </w:numPr>
      </w:pPr>
      <w:r>
        <w:t xml:space="preserve">20100601 - Sveriges Radio P3 Brunchrapporten,</w:t>
      </w:r>
      <w:r>
        <w:t xml:space="preserve"> </w:t>
      </w:r>
    </w:p>
    <w:p>
      <w:pPr>
        <w:pStyle w:val="Compact"/>
        <w:numPr>
          <w:numId w:val="1031"/>
          <w:ilvl w:val="0"/>
        </w:numPr>
      </w:pPr>
      <w:r>
        <w:t xml:space="preserve">20090729 - Dagens Nyheter,</w:t>
      </w:r>
      <w:r>
        <w:t xml:space="preserve"> </w:t>
      </w:r>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r>
        <w:t xml:space="preserve">.</w:t>
      </w:r>
    </w:p>
    <w:p>
      <w:pPr>
        <w:pStyle w:val="Compact"/>
        <w:numPr>
          <w:numId w:val="1031"/>
          <w:ilvl w:val="0"/>
        </w:numPr>
      </w:pPr>
      <w:r>
        <w:t xml:space="preserve">20090416 - Dagens Nyheter</w:t>
      </w:r>
      <w:r>
        <w:t xml:space="preserve"> </w:t>
      </w:r>
      <w:r>
        <w:t xml:space="preserve">.</w:t>
      </w:r>
    </w:p>
    <w:p>
      <w:pPr>
        <w:pStyle w:val="Compact"/>
        <w:numPr>
          <w:numId w:val="1031"/>
          <w:ilvl w:val="0"/>
        </w:numPr>
      </w:pPr>
      <w:r>
        <w:t xml:space="preserve">20081215 - GU-Journalen,</w:t>
      </w:r>
      <w:r>
        <w:t xml:space="preserve"> </w:t>
      </w:r>
      <w:r>
        <w:t xml:space="preserve">.</w:t>
      </w:r>
    </w:p>
    <w:p>
      <w:pPr>
        <w:pStyle w:val="Compact"/>
        <w:numPr>
          <w:numId w:val="1031"/>
          <w:ilvl w:val="0"/>
        </w:numPr>
      </w:pPr>
      <w:r>
        <w:t xml:space="preserve">20081219 - Sheffield Live! Radio,</w:t>
      </w:r>
      <w:r>
        <w:t xml:space="preserve"> </w:t>
      </w:r>
    </w:p>
    <w:p>
      <w:pPr>
        <w:pStyle w:val="Compact"/>
        <w:numPr>
          <w:numId w:val="1031"/>
          <w:ilvl w:val="0"/>
        </w:numPr>
      </w:pPr>
      <w:r>
        <w:t xml:space="preserve">20080626 - Proletären,</w:t>
      </w:r>
      <w:r>
        <w:t xml:space="preserve"> </w:t>
      </w:r>
    </w:p>
    <w:p>
      <w:pPr>
        <w:pStyle w:val="Heading3"/>
      </w:pPr>
      <w:bookmarkStart w:id="60" w:name="invited-speaker"/>
      <w:bookmarkEnd w:id="60"/>
      <w:r>
        <w:t xml:space="preserve">Invited speaker</w:t>
      </w:r>
    </w:p>
    <w:p>
      <w:pPr>
        <w:pStyle w:val="Compact"/>
        <w:numPr>
          <w:numId w:val="1032"/>
          <w:ilvl w:val="0"/>
        </w:numPr>
      </w:pPr>
      <w:r>
        <w:t xml:space="preserve">20171211 -</w:t>
      </w:r>
      <w:r>
        <w:t xml:space="preserve"> </w:t>
      </w:r>
      <w:r>
        <w:t xml:space="preserve">, Mötesplats U-CARE 1. Open Science, Uppsala University.</w:t>
      </w:r>
    </w:p>
    <w:p>
      <w:pPr>
        <w:pStyle w:val="Compact"/>
        <w:numPr>
          <w:numId w:val="1032"/>
          <w:ilvl w:val="0"/>
        </w:numPr>
      </w:pPr>
      <w:r>
        <w:t xml:space="preserve">20171108 -</w:t>
      </w:r>
      <w:r>
        <w:t xml:space="preserve"> </w:t>
      </w:r>
      <w:r>
        <w:t xml:space="preserve">.</w:t>
      </w:r>
    </w:p>
    <w:p>
      <w:pPr>
        <w:pStyle w:val="Compact"/>
        <w:numPr>
          <w:numId w:val="1032"/>
          <w:ilvl w:val="0"/>
        </w:numPr>
      </w:pPr>
      <w:r>
        <w:t xml:space="preserve">20170915 -</w:t>
      </w:r>
      <w:r>
        <w:t xml:space="preserve"> </w:t>
      </w:r>
      <w:r>
        <w:t xml:space="preserve">, Royal Institute of Technology (KTH), Stockholm.</w:t>
      </w:r>
    </w:p>
    <w:p>
      <w:pPr>
        <w:pStyle w:val="Compact"/>
        <w:numPr>
          <w:numId w:val="1032"/>
          <w:ilvl w:val="0"/>
        </w:numPr>
      </w:pPr>
      <w:r>
        <w:t xml:space="preserve">20170426 -</w:t>
      </w:r>
      <w:r>
        <w:t xml:space="preserve"> </w:t>
      </w:r>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r>
        <w:t xml:space="preserve">.</w:t>
      </w:r>
    </w:p>
    <w:p>
      <w:pPr>
        <w:pStyle w:val="Compact"/>
        <w:numPr>
          <w:numId w:val="1032"/>
          <w:ilvl w:val="0"/>
        </w:numPr>
      </w:pPr>
      <w:r>
        <w:t xml:space="preserve">20170329 - "Vad är på gång inom citizen science?",</w:t>
      </w:r>
      <w:r>
        <w:t xml:space="preserve"> </w:t>
      </w:r>
      <w:r>
        <w:t xml:space="preserve">, Vinnova, Stockholm. Lecture available on</w:t>
      </w:r>
      <w:r>
        <w:t xml:space="preserve"> </w:t>
      </w:r>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r>
        <w:t xml:space="preserve">, Stockholm. "Video:</w:t>
      </w:r>
      <w:r>
        <w:t xml:space="preserve"> </w:t>
      </w:r>
      <w:r>
        <w:t xml:space="preserve">.</w:t>
      </w:r>
    </w:p>
    <w:p>
      <w:pPr>
        <w:pStyle w:val="Compact"/>
        <w:numPr>
          <w:numId w:val="1032"/>
          <w:ilvl w:val="0"/>
        </w:numPr>
      </w:pPr>
      <w:r>
        <w:t xml:space="preserve">20160922 -</w:t>
      </w:r>
      <w:r>
        <w:t xml:space="preserve"> </w:t>
      </w:r>
      <w:r>
        <w:t xml:space="preserve">, Forskartorget, Bokmässan, Göteborg.</w:t>
      </w:r>
    </w:p>
    <w:p>
      <w:pPr>
        <w:pStyle w:val="Compact"/>
        <w:numPr>
          <w:numId w:val="1032"/>
          <w:ilvl w:val="0"/>
        </w:numPr>
      </w:pPr>
      <w:r>
        <w:t xml:space="preserve">20160921 -</w:t>
      </w:r>
      <w:r>
        <w:t xml:space="preserve"> </w:t>
      </w:r>
      <w:r>
        <w:t xml:space="preserve">, University of Gothenburg.</w:t>
      </w:r>
    </w:p>
    <w:p>
      <w:pPr>
        <w:pStyle w:val="Compact"/>
        <w:numPr>
          <w:numId w:val="1032"/>
          <w:ilvl w:val="0"/>
        </w:numPr>
      </w:pPr>
      <w:r>
        <w:t xml:space="preserve">20160912 -</w:t>
      </w:r>
      <w:r>
        <w:t xml:space="preserve"> </w:t>
      </w:r>
      <w:r>
        <w:t xml:space="preserve">, National Library of Sweden.</w:t>
      </w:r>
    </w:p>
    <w:p>
      <w:pPr>
        <w:pStyle w:val="Compact"/>
        <w:numPr>
          <w:numId w:val="1032"/>
          <w:ilvl w:val="0"/>
        </w:numPr>
      </w:pPr>
      <w:r>
        <w:t xml:space="preserve">20160209 -</w:t>
      </w:r>
      <w:r>
        <w:t xml:space="preserve"> </w:t>
      </w:r>
      <w:r>
        <w:t xml:space="preserve">, ABF, Göteborg, Sweden.</w:t>
      </w:r>
    </w:p>
    <w:p>
      <w:pPr>
        <w:pStyle w:val="Compact"/>
        <w:numPr>
          <w:numId w:val="1032"/>
          <w:ilvl w:val="0"/>
        </w:numPr>
      </w:pPr>
      <w:r>
        <w:t xml:space="preserve">20150929 -</w:t>
      </w:r>
      <w:r>
        <w:t xml:space="preserve"> </w:t>
      </w:r>
      <w:r>
        <w:t xml:space="preserve">, Näckrostimmen, University of Gothenburg.</w:t>
      </w:r>
    </w:p>
    <w:p>
      <w:pPr>
        <w:pStyle w:val="Compact"/>
        <w:numPr>
          <w:numId w:val="1032"/>
          <w:ilvl w:val="0"/>
        </w:numPr>
      </w:pPr>
      <w:r>
        <w:t xml:space="preserve">20151209 -</w:t>
      </w:r>
      <w:r>
        <w:t xml:space="preserve"> </w:t>
      </w:r>
      <w:r>
        <w:t xml:space="preserve">, Bio Rio, Stockholm, Sweden.</w:t>
      </w:r>
    </w:p>
    <w:p>
      <w:pPr>
        <w:pStyle w:val="Compact"/>
        <w:numPr>
          <w:numId w:val="1032"/>
          <w:ilvl w:val="0"/>
        </w:numPr>
      </w:pPr>
      <w:r>
        <w:t xml:space="preserve">20151020 -</w:t>
      </w:r>
      <w:r>
        <w:t xml:space="preserve"> </w:t>
      </w:r>
      <w:r>
        <w:t xml:space="preserve">, National Library of Sweden.</w:t>
      </w:r>
    </w:p>
    <w:p>
      <w:pPr>
        <w:pStyle w:val="Compact"/>
        <w:numPr>
          <w:numId w:val="1032"/>
          <w:ilvl w:val="0"/>
        </w:numPr>
      </w:pPr>
      <w:r>
        <w:t xml:space="preserve">20141126 -</w:t>
      </w:r>
      <w:r>
        <w:t xml:space="preserve"> </w:t>
      </w:r>
      <w:r>
        <w:t xml:space="preserve">, Konsthallen, Gothenburg.</w:t>
      </w:r>
    </w:p>
    <w:p>
      <w:pPr>
        <w:pStyle w:val="Compact"/>
        <w:numPr>
          <w:numId w:val="1032"/>
          <w:ilvl w:val="0"/>
        </w:numPr>
      </w:pPr>
      <w:r>
        <w:t xml:space="preserve">20141122 -</w:t>
      </w:r>
      <w:r>
        <w:t xml:space="preserve"> </w:t>
      </w:r>
      <w:r>
        <w:t xml:space="preserve">, Verkko Suljettu, Helsinki, Finland.</w:t>
      </w:r>
    </w:p>
    <w:p>
      <w:pPr>
        <w:pStyle w:val="Compact"/>
        <w:numPr>
          <w:numId w:val="1032"/>
          <w:ilvl w:val="0"/>
        </w:numPr>
      </w:pPr>
      <w:r>
        <w:t xml:space="preserve">20140604 -</w:t>
      </w:r>
      <w:r>
        <w:t xml:space="preserve"> </w:t>
      </w:r>
      <w:r>
        <w:t xml:space="preserve">, URBSEC, Gothenburg, Sweden.</w:t>
      </w:r>
    </w:p>
    <w:p>
      <w:pPr>
        <w:pStyle w:val="Compact"/>
        <w:numPr>
          <w:numId w:val="1032"/>
          <w:ilvl w:val="0"/>
        </w:numPr>
      </w:pPr>
      <w:r>
        <w:t xml:space="preserve">20130223 -</w:t>
      </w:r>
      <w:r>
        <w:t xml:space="preserve"> </w:t>
      </w:r>
      <w:r>
        <w:t xml:space="preserve">, Smålands Frilansklubb, Växjö, Sweden.</w:t>
      </w:r>
    </w:p>
    <w:p>
      <w:pPr>
        <w:pStyle w:val="Compact"/>
        <w:numPr>
          <w:numId w:val="1032"/>
          <w:ilvl w:val="0"/>
        </w:numPr>
      </w:pPr>
      <w:r>
        <w:t xml:space="preserve">20121207 -</w:t>
      </w:r>
      <w:r>
        <w:t xml:space="preserve"> </w:t>
      </w:r>
      <w:r>
        <w:t xml:space="preserve">, \href{http://www.hre2012.uj.edu.pl/invited-speakers}{The Third International Conference on Human Rights Education, Jagiellonian University, Krakow, Poland.</w:t>
      </w:r>
    </w:p>
    <w:p>
      <w:pPr>
        <w:pStyle w:val="Compact"/>
        <w:numPr>
          <w:numId w:val="1032"/>
          <w:ilvl w:val="0"/>
        </w:numPr>
      </w:pPr>
      <w:r>
        <w:t xml:space="preserve">20121105 -</w:t>
      </w:r>
      <w:r>
        <w:t xml:space="preserve"> </w:t>
      </w:r>
      <w:r>
        <w:t xml:space="preserve">, Sigmas inspirationsdag, Gothenburg, Sweden.</w:t>
      </w:r>
    </w:p>
    <w:p>
      <w:pPr>
        <w:pStyle w:val="Compact"/>
        <w:numPr>
          <w:numId w:val="1032"/>
          <w:ilvl w:val="0"/>
        </w:numPr>
      </w:pPr>
      <w:r>
        <w:t xml:space="preserve">20120822 -</w:t>
      </w:r>
      <w:r>
        <w:t xml:space="preserve"> </w:t>
      </w:r>
      <w:r>
        <w:t xml:space="preserve">, Transmediale, Berlin, Germany.</w:t>
      </w:r>
    </w:p>
    <w:p>
      <w:pPr>
        <w:pStyle w:val="Compact"/>
        <w:numPr>
          <w:numId w:val="1032"/>
          <w:ilvl w:val="0"/>
        </w:numPr>
      </w:pPr>
      <w:r>
        <w:t xml:space="preserve">20120509 -</w:t>
      </w:r>
      <w:r>
        <w:t xml:space="preserve"> </w:t>
      </w:r>
      <w:r>
        <w:t xml:space="preserve">, Brännpunkt Europa, University of Gothenburg.</w:t>
      </w:r>
    </w:p>
    <w:p>
      <w:pPr>
        <w:pStyle w:val="Compact"/>
        <w:numPr>
          <w:numId w:val="1032"/>
          <w:ilvl w:val="0"/>
        </w:numPr>
      </w:pPr>
      <w:r>
        <w:t xml:space="preserve">20120301 -</w:t>
      </w:r>
      <w:r>
        <w:t xml:space="preserve"> </w:t>
      </w:r>
      <w:r>
        <w:t xml:space="preserve">, Akademisk kvart, University of Gothenburg, Sweden.</w:t>
      </w:r>
    </w:p>
    <w:p>
      <w:pPr>
        <w:pStyle w:val="Compact"/>
        <w:numPr>
          <w:numId w:val="1032"/>
          <w:ilvl w:val="0"/>
        </w:numPr>
      </w:pPr>
      <w:r>
        <w:t xml:space="preserve">20111124 -</w:t>
      </w:r>
      <w:r>
        <w:t xml:space="preserve"> </w:t>
      </w:r>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r>
        <w:t xml:space="preserve">. Svenska FN-förbundet, Göteborg, Sweden.</w:t>
      </w:r>
    </w:p>
    <w:p>
      <w:pPr>
        <w:pStyle w:val="Compact"/>
        <w:numPr>
          <w:numId w:val="1032"/>
          <w:ilvl w:val="0"/>
        </w:numPr>
      </w:pPr>
      <w:r>
        <w:t xml:space="preserve">20111304 -</w:t>
      </w:r>
      <w:r>
        <w:t xml:space="preserve"> </w:t>
      </w:r>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r>
        <w:t xml:space="preserve">, Deutsche Welle Global Media Forum, Bonn, Germany.</w:t>
      </w:r>
    </w:p>
    <w:p>
      <w:pPr>
        <w:pStyle w:val="Compact"/>
        <w:numPr>
          <w:numId w:val="1032"/>
          <w:ilvl w:val="0"/>
        </w:numPr>
      </w:pPr>
      <w:r>
        <w:t xml:space="preserve">20091107 -</w:t>
      </w:r>
      <w:r>
        <w:t xml:space="preserve"> </w:t>
      </w:r>
      <w:r>
        <w:t xml:space="preserve">, Free Society Conference, Gothenburg, Sweden.</w:t>
      </w:r>
    </w:p>
    <w:p>
      <w:pPr>
        <w:pStyle w:val="Compact"/>
        <w:numPr>
          <w:numId w:val="1032"/>
          <w:ilvl w:val="0"/>
        </w:numPr>
      </w:pPr>
      <w:r>
        <w:t xml:space="preserve">20091103 -</w:t>
      </w:r>
      <w:r>
        <w:t xml:space="preserve"> </w:t>
      </w:r>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r>
        <w:t xml:space="preserve">, 25th Chaos Communication Congress, Berlin, Germany.}</w:t>
      </w:r>
    </w:p>
    <w:p>
      <w:pPr>
        <w:pStyle w:val="Compact"/>
        <w:numPr>
          <w:numId w:val="1032"/>
          <w:ilvl w:val="0"/>
        </w:numPr>
      </w:pPr>
      <w:r>
        <w:t xml:space="preserve">20081108 -</w:t>
      </w:r>
      <w:r>
        <w:t xml:space="preserve"> </w:t>
      </w:r>
      <w:r>
        <w:t xml:space="preserve">, Krieg und Frieden Digital, Aachen, Germany.</w:t>
      </w:r>
    </w:p>
    <w:p>
      <w:pPr>
        <w:pStyle w:val="Heading2"/>
      </w:pPr>
      <w:bookmarkStart w:id="61" w:name="formal-education-teaching-in-higher-education-högskolepedagogik"/>
      <w:bookmarkEnd w:id="61"/>
      <w:r>
        <w:t xml:space="preserve">Formal education, Teaching in higher education (Högskolepedagogik)</w:t>
      </w:r>
    </w:p>
    <w:p>
      <w:pPr>
        <w:pStyle w:val="Compact"/>
        <w:numPr>
          <w:numId w:val="1033"/>
          <w:ilvl w:val="0"/>
        </w:numPr>
      </w:pPr>
      <w:r>
        <w:t xml:space="preserve"> </w:t>
      </w:r>
      <w:r>
        <w:t xml:space="preserve">(</w:t>
      </w:r>
      <w:r>
        <w:t xml:space="preserve">), 7.5 ECTS.}</w:t>
      </w:r>
    </w:p>
    <w:p>
      <w:pPr>
        <w:pStyle w:val="Compact"/>
        <w:numPr>
          <w:numId w:val="1033"/>
          <w:ilvl w:val="0"/>
        </w:numPr>
      </w:pPr>
      <w:r>
        <w:t xml:space="preserve"> </w:t>
      </w:r>
      <w:r>
        <w:t xml:space="preserve">(</w:t>
      </w:r>
      <w:r>
        <w:t xml:space="preserve">), 7.5 ECTS.}</w:t>
      </w:r>
    </w:p>
    <w:p>
      <w:pPr>
        <w:pStyle w:val="Compact"/>
        <w:numPr>
          <w:numId w:val="1033"/>
          <w:ilvl w:val="0"/>
        </w:numPr>
      </w:pPr>
      <w:r>
        <w:t xml:space="preserve">.</w:t>
      </w:r>
    </w:p>
    <w:p>
      <w:pPr>
        <w:pStyle w:val="Heading2"/>
      </w:pPr>
      <w:bookmarkStart w:id="62" w:name="courses-thesis-supervision-graduate-level"/>
      <w:bookmarkEnd w:id="62"/>
      <w:r>
        <w:t xml:space="preserve">Courses &amp; Thesis supervision, graduate level</w:t>
      </w:r>
    </w:p>
    <w:p>
      <w:pPr>
        <w:pStyle w:val="Heading3"/>
      </w:pPr>
      <w:bookmarkStart w:id="63" w:name="theory-of-science-courses"/>
      <w:bookmarkEnd w:id="63"/>
      <w:r>
        <w:t xml:space="preserve">Theory of Science: Courses</w:t>
      </w:r>
    </w:p>
    <w:p>
      <w:pPr>
        <w:pStyle w:val="Heading4"/>
      </w:pPr>
      <w:bookmarkStart w:id="64" w:name="course-administrator-and-teacher"/>
      <w:bookmarkEnd w:id="64"/>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r>
        <w:t xml:space="preserve">, First cycle, University of Gothenburg.""}</w:t>
      </w:r>
    </w:p>
    <w:p>
      <w:pPr>
        <w:pStyle w:val="Compact"/>
        <w:numPr>
          <w:numId w:val="1034"/>
          <w:ilvl w:val="0"/>
        </w:numPr>
      </w:pPr>
      <w:r>
        <w:t xml:space="preserve">2014</w:t>
      </w:r>
      <w:r>
        <w:t xml:space="preserve"> </w:t>
      </w:r>
      <w:r>
        <w:t xml:space="preserve">, 15 ECTS, First cycle, University of Gothenburg.</w:t>
      </w:r>
    </w:p>
    <w:p>
      <w:pPr>
        <w:pStyle w:val="Compact"/>
        <w:numPr>
          <w:numId w:val="1034"/>
          <w:ilvl w:val="0"/>
        </w:numPr>
      </w:pPr>
      <w:r>
        <w:t xml:space="preserve">2014</w:t>
      </w:r>
      <w:r>
        <w:t xml:space="preserve"> </w:t>
      </w:r>
      <w:r>
        <w:t xml:space="preserve">, 15 ECTS, Second cycle level, University of Gothenburg.</w:t>
      </w:r>
    </w:p>
    <w:p>
      <w:pPr>
        <w:pStyle w:val="Heading3"/>
      </w:pPr>
      <w:bookmarkStart w:id="65" w:name="media-communication-studies-strategic-communication-courses"/>
      <w:bookmarkEnd w:id="65"/>
      <w:r>
        <w:t xml:space="preserve">Media &amp; Communication Studies, Strategic Communication: Courses</w:t>
      </w:r>
    </w:p>
    <w:p>
      <w:pPr>
        <w:pStyle w:val="Heading4"/>
      </w:pPr>
      <w:bookmarkStart w:id="66" w:name="course-administrator-and-teacher-1"/>
      <w:bookmarkEnd w:id="66"/>
      <w:r>
        <w:t xml:space="preserve">Course administrator and teacher</w:t>
      </w:r>
    </w:p>
    <w:p>
      <w:pPr>
        <w:pStyle w:val="Compact"/>
        <w:numPr>
          <w:numId w:val="1035"/>
          <w:ilvl w:val="0"/>
        </w:numPr>
      </w:pPr>
      <w:r>
        <w:t xml:space="preserve">2012 1. 2013, 2017. (Course administrator)</w:t>
      </w:r>
      <w:r>
        <w:t xml:space="preserve"> </w:t>
      </w:r>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67" w:name="communication-studies-thesis-supervision-master-magister-level"/>
      <w:bookmarkEnd w:id="67"/>
      <w:r>
        <w:t xml:space="preserve">Communication studies: Thesis supervision, Master (Magister) level}</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68" w:name="strategic-communication-studies-thesis-supervision-bachelor-level"/>
      <w:bookmarkEnd w:id="68"/>
      <w:r>
        <w:t xml:space="preserve">Strategic communication studies: Thesis supervision, bachelor level</w:t>
      </w:r>
    </w:p>
    <w:p>
      <w:pPr>
        <w:pStyle w:val="Compact"/>
        <w:numPr>
          <w:numId w:val="1037"/>
          <w:ilvl w:val="0"/>
        </w:numPr>
      </w:pPr>
      <w:r>
        <w:t xml:space="preserve">Charlotta Windeman och Linda Andreasson (2006)</w:t>
      </w:r>
      <w:r>
        <w:t xml:space="preserve"> </w:t>
      </w:r>
      <w:r>
        <w:t xml:space="preserve">, University West, Media &amp; Communication studies.</w:t>
      </w:r>
    </w:p>
    <w:p>
      <w:pPr>
        <w:pStyle w:val="Compact"/>
        <w:numPr>
          <w:numId w:val="1037"/>
          <w:ilvl w:val="0"/>
        </w:numPr>
      </w:pPr>
      <w:r>
        <w:t xml:space="preserve">Andreas Johansson och Ellinor Wetterblad (2006)</w:t>
      </w:r>
      <w:r>
        <w:t xml:space="preserve"> </w:t>
      </w:r>
      <w:r>
        <w:t xml:space="preserve">, University West, Media &amp; Communication studies.</w:t>
      </w:r>
    </w:p>
    <w:p>
      <w:pPr>
        <w:pStyle w:val="Compact"/>
        <w:numPr>
          <w:numId w:val="1037"/>
          <w:ilvl w:val="0"/>
        </w:numPr>
      </w:pPr>
      <w:r>
        <w:t xml:space="preserve">Lars Karlsson (2006)</w:t>
      </w:r>
      <w:r>
        <w:t xml:space="preserve"> </w:t>
      </w:r>
      <w:r>
        <w:t xml:space="preserve">, University West, Media &amp; Communication studies.</w:t>
      </w:r>
    </w:p>
    <w:p>
      <w:pPr>
        <w:pStyle w:val="Compact"/>
        <w:numPr>
          <w:numId w:val="1037"/>
          <w:ilvl w:val="0"/>
        </w:numPr>
      </w:pPr>
      <w:r>
        <w:t xml:space="preserve">Tobias Hagrenius (2006)</w:t>
      </w:r>
      <w:r>
        <w:t xml:space="preserve"> </w:t>
      </w:r>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69" w:name="information-architecture-studies-thesis-examination-bachelors-degree"/>
      <w:bookmarkEnd w:id="69"/>
      <w:r>
        <w:t xml:space="preserve">Information architecture studies: Thesis examination, bachelor's Degree</w:t>
      </w:r>
    </w:p>
    <w:p>
      <w:pPr>
        <w:pStyle w:val="Compact"/>
        <w:numPr>
          <w:numId w:val="1038"/>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8"/>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70" w:name="strategic-information-and-communication-thesis-examination-masters-degree"/>
      <w:bookmarkEnd w:id="70"/>
      <w:r>
        <w:t xml:space="preserve">Strategic information and communication: Thesis examination, master's Degree</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2"/>
      </w:pPr>
      <w:bookmarkStart w:id="71" w:name="courses-thesis-supervision-postgraduate-level"/>
      <w:bookmarkEnd w:id="71"/>
      <w:r>
        <w:t xml:space="preserve">Courses &amp; Thesis supervision, postgraduate level</w:t>
      </w:r>
    </w:p>
    <w:p>
      <w:pPr>
        <w:pStyle w:val="Heading3"/>
      </w:pPr>
      <w:bookmarkStart w:id="72" w:name="ph.d-thesis-supervision"/>
      <w:bookmarkEnd w:id="72"/>
      <w:r>
        <w:t xml:space="preserve">Ph.D-thesis supervision</w:t>
      </w:r>
    </w:p>
    <w:p>
      <w:pPr>
        <w:pStyle w:val="Compact"/>
        <w:numPr>
          <w:numId w:val="1040"/>
          <w:ilvl w:val="0"/>
        </w:numPr>
      </w:pPr>
      <w:r>
        <w:t xml:space="preserve">2007 - ongoing.</w:t>
      </w:r>
      <w:r>
        <w:t xml:space="preserve"> </w:t>
      </w:r>
      <w:r>
        <w:t xml:space="preserve">, Theory of Science, University of Gothenburg.</w:t>
      </w:r>
    </w:p>
    <w:p>
      <w:pPr>
        <w:pStyle w:val="Compact"/>
        <w:numPr>
          <w:numId w:val="1040"/>
          <w:ilvl w:val="0"/>
        </w:numPr>
      </w:pPr>
      <w:r>
        <w:t xml:space="preserve">2016 - 2017. Co-supervisor for Ph.D.-candidate Erik Joelsson, Theory of Science, University of Gothenburg.</w:t>
      </w:r>
      <w:r>
        <w:t xml:space="preserve"> </w:t>
      </w:r>
      <w:r>
        <w:t xml:space="preserve">.</w:t>
      </w:r>
    </w:p>
    <w:p>
      <w:pPr>
        <w:pStyle w:val="Heading3"/>
      </w:pPr>
      <w:bookmarkStart w:id="73" w:name="teaching-post-graduate-level"/>
      <w:bookmarkEnd w:id="73"/>
      <w:r>
        <w:t xml:space="preserve">Teaching, post-graduate level</w:t>
      </w:r>
    </w:p>
    <w:p>
      <w:pPr>
        <w:pStyle w:val="Compact"/>
        <w:numPr>
          <w:numId w:val="1041"/>
          <w:ilvl w:val="0"/>
        </w:numPr>
      </w:pPr>
      <w:r>
        <w:t xml:space="preserve">(2017), Guest lecture, "Outreach and cooperation with society at large",</w:t>
      </w:r>
      <w:r>
        <w:t xml:space="preserve"> </w:t>
      </w:r>
      <w:r>
        <w:t xml:space="preserve">, University of Gothenburg.</w:t>
      </w:r>
    </w:p>
    <w:p>
      <w:pPr>
        <w:pStyle w:val="Compact"/>
        <w:numPr>
          <w:numId w:val="1041"/>
          <w:ilvl w:val="0"/>
        </w:numPr>
      </w:pPr>
      <w:r>
        <w:t xml:space="preserve">(2016), Guest lecture "Citizen Science and Biodiversity Research", BioEnv higher education, Department of Biological and Environmental Sciences, University of Gothenburg.</w:t>
      </w:r>
    </w:p>
    <w:p>
      <w:pPr>
        <w:pStyle w:val="Compact"/>
        <w:numPr>
          <w:numId w:val="1041"/>
          <w:ilvl w:val="0"/>
        </w:numPr>
      </w:pPr>
      <w:r>
        <w:t xml:space="preserve">(2012), Guest lecture, "Net politics, process philosophy and Deleuze", Theories of Practical Knowing, HDK/Högskolan för Design och Konsthantverk, Göteborg.</w:t>
      </w:r>
    </w:p>
    <w:p>
      <w:pPr>
        <w:pStyle w:val="Compact"/>
        <w:numPr>
          <w:numId w:val="1041"/>
          <w:ilvl w:val="0"/>
        </w:numPr>
      </w:pPr>
      <w:r>
        <w:t xml:space="preserve">(2012), Guest lecture and seminar, "Tyst kunskap", 2012 års Marstrandsseminarium, Teori &amp; metod Tystnad, tradition eller "anything goes"?, Varberg.</w:t>
      </w:r>
    </w:p>
    <w:p>
      <w:pPr>
        <w:pStyle w:val="Heading2"/>
      </w:pPr>
      <w:bookmarkStart w:id="74" w:name="teaching-materials"/>
      <w:bookmarkEnd w:id="74"/>
      <w:r>
        <w:t xml:space="preserve">Teaching materials</w:t>
      </w:r>
    </w:p>
    <w:p>
      <w:pPr>
        <w:pStyle w:val="Heading3"/>
      </w:pPr>
      <w:bookmarkStart w:id="75" w:name="electronic-material"/>
      <w:bookmarkEnd w:id="75"/>
      <w:r>
        <w:t xml:space="preserve">Electronic material</w:t>
      </w:r>
    </w:p>
    <w:p>
      <w:pPr>
        <w:pStyle w:val="Compact"/>
        <w:numPr>
          <w:numId w:val="1042"/>
          <w:ilvl w:val="0"/>
        </w:numPr>
      </w:pPr>
      <w:r>
        <w:t xml:space="preserve">.</w:t>
      </w:r>
    </w:p>
    <w:p>
      <w:pPr>
        <w:pStyle w:val="Heading2"/>
      </w:pPr>
      <w:bookmarkStart w:id="76" w:name="other-2"/>
      <w:bookmarkEnd w:id="76"/>
      <w:r>
        <w:t xml:space="preserve">Other</w:t>
      </w:r>
    </w:p>
    <w:p>
      <w:pPr>
        <w:pStyle w:val="Compact"/>
        <w:numPr>
          <w:numId w:val="1043"/>
          <w:ilvl w:val="0"/>
        </w:numPr>
      </w:pPr>
      <w:r>
        <w:t xml:space="preserve">.</w:t>
      </w:r>
    </w:p>
    <w:p>
      <w:pPr>
        <w:pStyle w:val="Compact"/>
        <w:numPr>
          <w:numId w:val="1043"/>
          <w:ilvl w:val="0"/>
        </w:numPr>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e1dd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f3f9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9574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017">
    <w:nsid w:val="7c5b3d6f"/>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s://github.com/christopherkullenberg/Citepy" TargetMode="External" /></Relationships>
</file>

<file path=word/_rels/footnotes.xml.rels><?xml version="1.0" encoding="UTF-8"?>
<Relationships xmlns="http://schemas.openxmlformats.org/package/2006/relationships"><Relationship Type="http://schemas.openxmlformats.org/officeDocument/2006/relationships/hyperlink" Id="rId50" Target="https://github.com/christopherkullenberg/Cit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cp:coreProperties>
</file>