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A116" w14:textId="14EDA751" w:rsidR="00B313C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Case Study: </w:t>
      </w:r>
      <w:r w:rsidR="003817E7">
        <w:rPr>
          <w:sz w:val="26"/>
          <w:szCs w:val="26"/>
        </w:rPr>
        <w:t>At-Home Falls Prevention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Workshop #3</w:t>
      </w:r>
    </w:p>
    <w:p w14:paraId="6B50DDD0" w14:textId="77777777" w:rsidR="00B313C1" w:rsidRDefault="00B313C1"/>
    <w:tbl>
      <w:tblPr>
        <w:tblStyle w:val="a"/>
        <w:tblW w:w="10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4"/>
        <w:gridCol w:w="3304"/>
      </w:tblGrid>
      <w:tr w:rsidR="00B313C1" w14:paraId="307D8864" w14:textId="77777777" w:rsidTr="003F7FC8">
        <w:trPr>
          <w:trHeight w:val="2428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90B" w14:textId="5DAD01E4" w:rsidR="00B31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Purpose</w:t>
            </w:r>
            <w:r w:rsidR="00D4412B">
              <w:rPr>
                <w:b/>
              </w:rPr>
              <w:t xml:space="preserve">: </w:t>
            </w:r>
            <w:r w:rsidR="00D4412B">
              <w:t>Detect</w:t>
            </w:r>
            <w:r w:rsidR="003817E7">
              <w:t xml:space="preserve"> Emergency Department (ED) patients (aged 65+) who are at an elevated risk for an at-home fall event.</w:t>
            </w:r>
          </w:p>
          <w:p w14:paraId="5D16C4CD" w14:textId="77777777" w:rsidR="00B313C1" w:rsidRDefault="00B3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88C317" w14:textId="4B9AEF53" w:rsidR="003817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Description</w:t>
            </w:r>
            <w:r>
              <w:t xml:space="preserve">: </w:t>
            </w:r>
            <w:r w:rsidR="003817E7">
              <w:t>Consider a snap-in</w:t>
            </w:r>
            <w:r w:rsidR="00D4412B">
              <w:t xml:space="preserve"> module</w:t>
            </w:r>
            <w:r w:rsidR="003817E7">
              <w:t xml:space="preserve"> to the Epic Hyperspace</w:t>
            </w:r>
            <w:r w:rsidR="00D4412B">
              <w:t xml:space="preserve"> software</w:t>
            </w:r>
            <w:r w:rsidR="003817E7">
              <w:t xml:space="preserve"> that uses AI to evaluate ED patients to determine if they are at an elevated risk for an at-home fall event. If the patient presenting to the ED is </w:t>
            </w:r>
            <w:r w:rsidR="00D4412B">
              <w:t xml:space="preserve">aged </w:t>
            </w:r>
            <w:r w:rsidR="003817E7">
              <w:t>65 or older, their electronic health record (EHR) data should be passed to a machine learning model that will evaluate their chances for an at-home fall event. If they are at an elevated risk (define</w:t>
            </w:r>
            <w:r w:rsidR="00D4412B">
              <w:t>d</w:t>
            </w:r>
            <w:r w:rsidR="003817E7">
              <w:t xml:space="preserve"> by some pre-determined threshold), alert the attending physician and give them the chance to refer patient for follow-up care at the organization’s “Mobility and Falls Clinic.”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0E0F" w14:textId="77777777" w:rsidR="003F7FC8" w:rsidRDefault="003F7FC8" w:rsidP="003F7FC8">
            <w:pPr>
              <w:pStyle w:val="Caption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4747B67" wp14:editId="2E3DA949">
                  <wp:extent cx="1949450" cy="1331051"/>
                  <wp:effectExtent l="0" t="0" r="0" b="2540"/>
                  <wp:docPr id="8120911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429" cy="133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DF7FD" w14:textId="69F0C7B4" w:rsidR="003F7FC8" w:rsidRDefault="003F7FC8" w:rsidP="003F7FC8">
            <w:pPr>
              <w:pStyle w:val="Caption"/>
              <w:jc w:val="center"/>
            </w:pPr>
            <w:r>
              <w:t xml:space="preserve">Image source: </w:t>
            </w:r>
            <w:r w:rsidRPr="000244AB">
              <w:t>https://madison.com/news/local/health-med-fit/clinic-addresses-falls-as-medical-condition-not-accidents/article_c15251bd-b11a-5e91-8224-644e65e429b3.html</w:t>
            </w:r>
          </w:p>
          <w:p w14:paraId="009B6E8F" w14:textId="5B16566A" w:rsidR="003F7FC8" w:rsidRDefault="003F7FC8" w:rsidP="003F7FC8">
            <w:pPr>
              <w:pStyle w:val="Caption"/>
              <w:jc w:val="center"/>
            </w:pPr>
          </w:p>
          <w:p w14:paraId="12B1224C" w14:textId="142A6FE8" w:rsidR="00B313C1" w:rsidRDefault="00B313C1">
            <w:pPr>
              <w:jc w:val="center"/>
            </w:pPr>
          </w:p>
        </w:tc>
      </w:tr>
    </w:tbl>
    <w:p w14:paraId="13DDC8EE" w14:textId="3E72172C" w:rsidR="003817E7" w:rsidRDefault="003817E7">
      <w:r>
        <w:t xml:space="preserve">Consider the following papers: </w:t>
      </w:r>
    </w:p>
    <w:p w14:paraId="66568E5E" w14:textId="5C1684DA" w:rsidR="003817E7" w:rsidRDefault="003817E7" w:rsidP="003817E7">
      <w:pPr>
        <w:pStyle w:val="ListParagraph"/>
        <w:numPr>
          <w:ilvl w:val="0"/>
          <w:numId w:val="7"/>
        </w:numPr>
      </w:pPr>
      <w:hyperlink r:id="rId8" w:history="1">
        <w:r w:rsidRPr="003813C4">
          <w:rPr>
            <w:rStyle w:val="Hyperlink"/>
          </w:rPr>
          <w:t>https://www.frontiersin.org/journals/digital-health/articles/10.3389/fdgth.2022.958663/full</w:t>
        </w:r>
      </w:hyperlink>
    </w:p>
    <w:p w14:paraId="4AB8F26E" w14:textId="0EEA9A98" w:rsidR="003817E7" w:rsidRDefault="003817E7" w:rsidP="003817E7">
      <w:pPr>
        <w:pStyle w:val="ListParagraph"/>
        <w:numPr>
          <w:ilvl w:val="0"/>
          <w:numId w:val="7"/>
        </w:numPr>
      </w:pPr>
      <w:hyperlink r:id="rId9" w:history="1">
        <w:r w:rsidRPr="003813C4">
          <w:rPr>
            <w:rStyle w:val="Hyperlink"/>
          </w:rPr>
          <w:t>https://journals.lww.com/lww-medicalcare/abstract/2019/07000/training_and_interpreting_machine_learning.11.aspx</w:t>
        </w:r>
      </w:hyperlink>
    </w:p>
    <w:p w14:paraId="51BD5E76" w14:textId="77777777" w:rsidR="003817E7" w:rsidRDefault="003817E7" w:rsidP="003817E7"/>
    <w:p w14:paraId="5B9E65FC" w14:textId="2A5353A5" w:rsidR="003817E7" w:rsidRDefault="003817E7" w:rsidP="003817E7">
      <w:r>
        <w:t>(Note the second paper listed concerns more technical aspects of the project</w:t>
      </w:r>
      <w:r w:rsidR="00D4412B">
        <w:t xml:space="preserve"> and is optional</w:t>
      </w:r>
      <w:r>
        <w:t>.)</w:t>
      </w:r>
    </w:p>
    <w:p w14:paraId="275ABFE9" w14:textId="77777777" w:rsidR="003817E7" w:rsidRDefault="003817E7"/>
    <w:p w14:paraId="7A631F6A" w14:textId="38BD2806" w:rsidR="00B313C1" w:rsidRDefault="003817E7">
      <w:r>
        <w:t>Think about each of the following questions and provide a brief answer for each.</w:t>
      </w:r>
    </w:p>
    <w:p w14:paraId="47B91646" w14:textId="77777777" w:rsidR="00B313C1" w:rsidRDefault="00B313C1">
      <w:pPr>
        <w:ind w:left="720"/>
      </w:pPr>
    </w:p>
    <w:p w14:paraId="25151733" w14:textId="6CB23D60" w:rsidR="003817E7" w:rsidRDefault="003817E7" w:rsidP="003817E7">
      <w:pPr>
        <w:numPr>
          <w:ilvl w:val="0"/>
          <w:numId w:val="5"/>
        </w:numPr>
      </w:pPr>
      <w:r>
        <w:t>Is a machine learning solution appropriate for this application?</w:t>
      </w:r>
    </w:p>
    <w:p w14:paraId="7C475478" w14:textId="77777777" w:rsidR="00B313C1" w:rsidRDefault="00B313C1">
      <w:pPr>
        <w:ind w:left="720"/>
      </w:pPr>
    </w:p>
    <w:p w14:paraId="57808723" w14:textId="77777777" w:rsidR="00B313C1" w:rsidRDefault="00000000">
      <w:pPr>
        <w:numPr>
          <w:ilvl w:val="0"/>
          <w:numId w:val="5"/>
        </w:numPr>
      </w:pPr>
      <w:r>
        <w:t xml:space="preserve">In what ways might a machine learning solution improve upon the current system?  What would the machine learning algorithm need to do </w:t>
      </w:r>
      <w:proofErr w:type="gramStart"/>
      <w:r>
        <w:t>in order to</w:t>
      </w:r>
      <w:proofErr w:type="gramEnd"/>
      <w:r>
        <w:t xml:space="preserve"> be successful?  </w:t>
      </w:r>
    </w:p>
    <w:p w14:paraId="78CD3A2E" w14:textId="77777777" w:rsidR="00B313C1" w:rsidRDefault="00B313C1">
      <w:pPr>
        <w:ind w:left="720"/>
      </w:pPr>
    </w:p>
    <w:p w14:paraId="743DE933" w14:textId="77777777" w:rsidR="00B313C1" w:rsidRDefault="00000000">
      <w:pPr>
        <w:numPr>
          <w:ilvl w:val="0"/>
          <w:numId w:val="5"/>
        </w:numPr>
      </w:pPr>
      <w:r>
        <w:t xml:space="preserve">Apply the BLERP (Bandwidth, Latency, Economics, Reliability, Privacy) acronym to this situation to identify </w:t>
      </w:r>
      <w:proofErr w:type="gramStart"/>
      <w:r>
        <w:t>whether or not</w:t>
      </w:r>
      <w:proofErr w:type="gramEnd"/>
      <w:r>
        <w:t xml:space="preserve"> an edge AI solution is a possibility. </w:t>
      </w:r>
      <w:r>
        <w:br/>
      </w:r>
    </w:p>
    <w:p w14:paraId="0628385A" w14:textId="77777777" w:rsidR="00B313C1" w:rsidRDefault="00000000">
      <w:pPr>
        <w:numPr>
          <w:ilvl w:val="0"/>
          <w:numId w:val="4"/>
        </w:numPr>
      </w:pPr>
      <w:r>
        <w:rPr>
          <w:b/>
        </w:rPr>
        <w:t>B</w:t>
      </w:r>
      <w:r>
        <w:t>andwidth</w:t>
      </w:r>
      <w:r>
        <w:br/>
      </w:r>
    </w:p>
    <w:p w14:paraId="50067AAF" w14:textId="77777777" w:rsidR="00B313C1" w:rsidRDefault="00000000">
      <w:pPr>
        <w:numPr>
          <w:ilvl w:val="0"/>
          <w:numId w:val="4"/>
        </w:numPr>
      </w:pPr>
      <w:r>
        <w:rPr>
          <w:b/>
        </w:rPr>
        <w:t>L</w:t>
      </w:r>
      <w:r>
        <w:t>atency</w:t>
      </w:r>
      <w:r>
        <w:br/>
      </w:r>
    </w:p>
    <w:p w14:paraId="239D68F0" w14:textId="77777777" w:rsidR="00B313C1" w:rsidRDefault="00000000">
      <w:pPr>
        <w:numPr>
          <w:ilvl w:val="0"/>
          <w:numId w:val="4"/>
        </w:numPr>
      </w:pPr>
      <w:r>
        <w:rPr>
          <w:b/>
        </w:rPr>
        <w:t>E</w:t>
      </w:r>
      <w:r>
        <w:t>conomics</w:t>
      </w:r>
      <w:r>
        <w:br/>
      </w:r>
    </w:p>
    <w:p w14:paraId="68CF7F19" w14:textId="77777777" w:rsidR="00B313C1" w:rsidRDefault="00000000">
      <w:pPr>
        <w:numPr>
          <w:ilvl w:val="0"/>
          <w:numId w:val="4"/>
        </w:numPr>
      </w:pPr>
      <w:r>
        <w:rPr>
          <w:b/>
        </w:rPr>
        <w:t>R</w:t>
      </w:r>
      <w:r>
        <w:t>eliability</w:t>
      </w:r>
      <w:r>
        <w:br/>
      </w:r>
    </w:p>
    <w:p w14:paraId="7B10F88E" w14:textId="744C4D48" w:rsidR="003F7FC8" w:rsidRDefault="00000000" w:rsidP="003F7FC8">
      <w:pPr>
        <w:numPr>
          <w:ilvl w:val="0"/>
          <w:numId w:val="4"/>
        </w:numPr>
      </w:pPr>
      <w:r>
        <w:rPr>
          <w:b/>
        </w:rPr>
        <w:t>P</w:t>
      </w:r>
      <w:r>
        <w:t>rivacy</w:t>
      </w:r>
    </w:p>
    <w:p w14:paraId="11694AA8" w14:textId="05BA9744" w:rsidR="00B313C1" w:rsidRDefault="00000000" w:rsidP="003817E7">
      <w:pPr>
        <w:pStyle w:val="ListParagraph"/>
        <w:numPr>
          <w:ilvl w:val="0"/>
          <w:numId w:val="5"/>
        </w:numPr>
      </w:pPr>
      <w:r>
        <w:lastRenderedPageBreak/>
        <w:t xml:space="preserve">Discuss any ethical issues that might be of importance in this situation. What </w:t>
      </w:r>
      <w:proofErr w:type="gramStart"/>
      <w:r>
        <w:t>technology</w:t>
      </w:r>
      <w:proofErr w:type="gramEnd"/>
      <w:r>
        <w:t xml:space="preserve"> considerations would need to be considered for this situation? </w:t>
      </w:r>
    </w:p>
    <w:p w14:paraId="0F61D89D" w14:textId="77777777" w:rsidR="00B313C1" w:rsidRDefault="00B313C1"/>
    <w:p w14:paraId="37BFC0C0" w14:textId="77777777" w:rsidR="00B313C1" w:rsidRDefault="00B313C1"/>
    <w:p w14:paraId="525244B0" w14:textId="77777777" w:rsidR="00B313C1" w:rsidRDefault="00000000">
      <w:pPr>
        <w:numPr>
          <w:ilvl w:val="0"/>
          <w:numId w:val="5"/>
        </w:numPr>
      </w:pPr>
      <w:r>
        <w:t xml:space="preserve">Discuss how you plan to complete the </w:t>
      </w:r>
      <w:r>
        <w:rPr>
          <w:i/>
        </w:rPr>
        <w:t>Discovery</w:t>
      </w:r>
      <w:r>
        <w:t xml:space="preserve"> phase of development.</w:t>
      </w:r>
    </w:p>
    <w:p w14:paraId="392203F5" w14:textId="77777777" w:rsidR="00B313C1" w:rsidRDefault="00B313C1">
      <w:pPr>
        <w:ind w:left="720"/>
      </w:pPr>
    </w:p>
    <w:p w14:paraId="68FE96AF" w14:textId="77777777" w:rsidR="00B313C1" w:rsidRDefault="00000000">
      <w:pPr>
        <w:numPr>
          <w:ilvl w:val="0"/>
          <w:numId w:val="3"/>
        </w:numPr>
      </w:pPr>
      <w:r>
        <w:t>Is the project feasible?</w:t>
      </w:r>
    </w:p>
    <w:p w14:paraId="09E798C3" w14:textId="77777777" w:rsidR="00B313C1" w:rsidRDefault="00B313C1">
      <w:pPr>
        <w:ind w:left="2160"/>
      </w:pPr>
    </w:p>
    <w:p w14:paraId="14DC1482" w14:textId="77777777" w:rsidR="00B313C1" w:rsidRDefault="00000000">
      <w:pPr>
        <w:numPr>
          <w:ilvl w:val="0"/>
          <w:numId w:val="6"/>
        </w:numPr>
      </w:pPr>
      <w:r>
        <w:t>Are there any potential risks?</w:t>
      </w:r>
    </w:p>
    <w:p w14:paraId="5A0B8462" w14:textId="77777777" w:rsidR="00B313C1" w:rsidRDefault="00B313C1"/>
    <w:p w14:paraId="06E2968C" w14:textId="77777777" w:rsidR="00B313C1" w:rsidRDefault="00000000">
      <w:pPr>
        <w:numPr>
          <w:ilvl w:val="0"/>
          <w:numId w:val="1"/>
        </w:numPr>
      </w:pPr>
      <w:r>
        <w:t>What will the data look like?</w:t>
      </w:r>
    </w:p>
    <w:p w14:paraId="3DB61E66" w14:textId="77777777" w:rsidR="00B313C1" w:rsidRDefault="00B313C1"/>
    <w:p w14:paraId="0EB908F9" w14:textId="77777777" w:rsidR="00B313C1" w:rsidRDefault="00000000">
      <w:pPr>
        <w:numPr>
          <w:ilvl w:val="0"/>
          <w:numId w:val="2"/>
        </w:numPr>
      </w:pPr>
      <w:r>
        <w:t>What framework will be used, and how will progress be judged?</w:t>
      </w:r>
    </w:p>
    <w:p w14:paraId="6B99EABB" w14:textId="77777777" w:rsidR="00B313C1" w:rsidRDefault="00B313C1">
      <w:pPr>
        <w:ind w:left="1440"/>
      </w:pPr>
    </w:p>
    <w:p w14:paraId="0ACF0392" w14:textId="77777777" w:rsidR="00B313C1" w:rsidRDefault="00000000">
      <w:pPr>
        <w:numPr>
          <w:ilvl w:val="0"/>
          <w:numId w:val="2"/>
        </w:numPr>
      </w:pPr>
      <w:r>
        <w:t>What major milestones will you break your project into?</w:t>
      </w:r>
    </w:p>
    <w:p w14:paraId="42C8A06D" w14:textId="77777777" w:rsidR="00B313C1" w:rsidRDefault="00B313C1">
      <w:pPr>
        <w:ind w:left="1440"/>
      </w:pPr>
    </w:p>
    <w:p w14:paraId="25BF4BC4" w14:textId="77777777" w:rsidR="00B313C1" w:rsidRDefault="00B313C1"/>
    <w:p w14:paraId="36CA73B2" w14:textId="77777777" w:rsidR="00B313C1" w:rsidRDefault="00000000">
      <w:pPr>
        <w:numPr>
          <w:ilvl w:val="0"/>
          <w:numId w:val="5"/>
        </w:numPr>
      </w:pPr>
      <w:r>
        <w:t xml:space="preserve">Discuss the use of </w:t>
      </w:r>
      <w:r>
        <w:rPr>
          <w:b/>
        </w:rPr>
        <w:t>feedback loops</w:t>
      </w:r>
      <w:r>
        <w:t xml:space="preserve"> in the </w:t>
      </w:r>
      <w:r>
        <w:rPr>
          <w:i/>
        </w:rPr>
        <w:t xml:space="preserve">Test and Iterate </w:t>
      </w:r>
      <w:r>
        <w:t xml:space="preserve">phase. Why is the </w:t>
      </w:r>
      <w:r>
        <w:rPr>
          <w:i/>
        </w:rPr>
        <w:t>Edge AI Development</w:t>
      </w:r>
      <w:r>
        <w:t xml:space="preserve"> model more appropriate than the </w:t>
      </w:r>
      <w:r>
        <w:rPr>
          <w:i/>
        </w:rPr>
        <w:t>Classic AI Development</w:t>
      </w:r>
      <w:r>
        <w:t xml:space="preserve"> model?</w:t>
      </w:r>
    </w:p>
    <w:p w14:paraId="0FC5572C" w14:textId="77777777" w:rsidR="00B313C1" w:rsidRDefault="00B313C1">
      <w:pPr>
        <w:ind w:left="720"/>
      </w:pPr>
    </w:p>
    <w:p w14:paraId="20ADEEDB" w14:textId="77777777" w:rsidR="00B313C1" w:rsidRDefault="00000000">
      <w:pPr>
        <w:numPr>
          <w:ilvl w:val="0"/>
          <w:numId w:val="5"/>
        </w:numPr>
      </w:pPr>
      <w:r>
        <w:t xml:space="preserve">What </w:t>
      </w:r>
      <w:r w:rsidRPr="003817E7">
        <w:rPr>
          <w:b/>
          <w:bCs/>
        </w:rPr>
        <w:t>metrics</w:t>
      </w:r>
      <w:r>
        <w:t xml:space="preserve"> make the most sense for evaluating this AI application? Might one be better or worse than the others?</w:t>
      </w:r>
    </w:p>
    <w:p w14:paraId="5CBD35D0" w14:textId="77777777" w:rsidR="003817E7" w:rsidRDefault="003817E7" w:rsidP="003817E7">
      <w:pPr>
        <w:pStyle w:val="ListParagraph"/>
      </w:pPr>
    </w:p>
    <w:p w14:paraId="7414CB03" w14:textId="444B012A" w:rsidR="003817E7" w:rsidRDefault="003817E7">
      <w:pPr>
        <w:numPr>
          <w:ilvl w:val="0"/>
          <w:numId w:val="5"/>
        </w:numPr>
      </w:pPr>
      <w:r>
        <w:t>Suppose the follow-up</w:t>
      </w:r>
      <w:r w:rsidR="00D4412B">
        <w:t xml:space="preserve"> “Mobility and Falls C</w:t>
      </w:r>
      <w:r>
        <w:t>linic</w:t>
      </w:r>
      <w:r w:rsidR="00D4412B">
        <w:t>”</w:t>
      </w:r>
      <w:r>
        <w:t xml:space="preserve"> mentioned can only handle a fixed number of </w:t>
      </w:r>
      <w:r w:rsidR="00D4412B">
        <w:t xml:space="preserve">high-risk </w:t>
      </w:r>
      <w:r>
        <w:t xml:space="preserve">patients on a weekly basis. How might we tweak our algorithm and our metrics so that only those patients at highest risk are </w:t>
      </w:r>
      <w:proofErr w:type="gramStart"/>
      <w:r>
        <w:t>referred</w:t>
      </w:r>
      <w:proofErr w:type="gramEnd"/>
      <w:r>
        <w:t>?</w:t>
      </w:r>
    </w:p>
    <w:sectPr w:rsidR="003817E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8B04B" w14:textId="77777777" w:rsidR="00B676D9" w:rsidRDefault="00B676D9">
      <w:pPr>
        <w:spacing w:line="240" w:lineRule="auto"/>
      </w:pPr>
      <w:r>
        <w:separator/>
      </w:r>
    </w:p>
  </w:endnote>
  <w:endnote w:type="continuationSeparator" w:id="0">
    <w:p w14:paraId="3E89253B" w14:textId="77777777" w:rsidR="00B676D9" w:rsidRDefault="00B67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F3EE8" w14:textId="77777777" w:rsidR="00B313C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817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DAB5" w14:textId="77777777" w:rsidR="00B676D9" w:rsidRDefault="00B676D9">
      <w:pPr>
        <w:spacing w:line="240" w:lineRule="auto"/>
      </w:pPr>
      <w:r>
        <w:separator/>
      </w:r>
    </w:p>
  </w:footnote>
  <w:footnote w:type="continuationSeparator" w:id="0">
    <w:p w14:paraId="3B1E7B41" w14:textId="77777777" w:rsidR="00B676D9" w:rsidRDefault="00B676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7B4"/>
    <w:multiLevelType w:val="hybridMultilevel"/>
    <w:tmpl w:val="584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0BA"/>
    <w:multiLevelType w:val="multilevel"/>
    <w:tmpl w:val="F7DA1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052DE3"/>
    <w:multiLevelType w:val="multilevel"/>
    <w:tmpl w:val="2696BD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B83B7E"/>
    <w:multiLevelType w:val="multilevel"/>
    <w:tmpl w:val="0C5446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F9262B"/>
    <w:multiLevelType w:val="multilevel"/>
    <w:tmpl w:val="E1FE51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8F0547"/>
    <w:multiLevelType w:val="multilevel"/>
    <w:tmpl w:val="6246A3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2766DD"/>
    <w:multiLevelType w:val="multilevel"/>
    <w:tmpl w:val="E23A6C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52059981">
    <w:abstractNumId w:val="2"/>
  </w:num>
  <w:num w:numId="2" w16cid:durableId="514660589">
    <w:abstractNumId w:val="3"/>
  </w:num>
  <w:num w:numId="3" w16cid:durableId="2040860455">
    <w:abstractNumId w:val="5"/>
  </w:num>
  <w:num w:numId="4" w16cid:durableId="696390406">
    <w:abstractNumId w:val="6"/>
  </w:num>
  <w:num w:numId="5" w16cid:durableId="181171743">
    <w:abstractNumId w:val="1"/>
  </w:num>
  <w:num w:numId="6" w16cid:durableId="1540049306">
    <w:abstractNumId w:val="4"/>
  </w:num>
  <w:num w:numId="7" w16cid:durableId="15100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C1"/>
    <w:rsid w:val="003817E7"/>
    <w:rsid w:val="003F7FC8"/>
    <w:rsid w:val="007C2522"/>
    <w:rsid w:val="00AD39A6"/>
    <w:rsid w:val="00B313C1"/>
    <w:rsid w:val="00B676D9"/>
    <w:rsid w:val="00D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655"/>
  <w15:docId w15:val="{CA25406A-8D1C-4870-B4FB-5605FEC9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81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7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FC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digital-health/articles/10.3389/fdgth.2022.958663/fu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lww-medicalcare/abstract/2019/07000/training_and_interpreting_machine_learning.1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Engstrom, Collin J</cp:lastModifiedBy>
  <cp:revision>3</cp:revision>
  <dcterms:created xsi:type="dcterms:W3CDTF">2025-05-21T23:02:00Z</dcterms:created>
  <dcterms:modified xsi:type="dcterms:W3CDTF">2025-05-21T23:24:00Z</dcterms:modified>
</cp:coreProperties>
</file>