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403" w:rsidRPr="00D86F65" w:rsidRDefault="00F67403" w:rsidP="00F67403">
      <w:pPr>
        <w:jc w:val="center"/>
        <w:rPr>
          <w:rFonts w:ascii="Times New Roman" w:hAnsi="Times New Roman" w:cs="Times New Roman"/>
          <w:b/>
          <w:i/>
          <w:sz w:val="52"/>
          <w:szCs w:val="52"/>
          <w:u w:val="single"/>
        </w:rPr>
      </w:pPr>
    </w:p>
    <w:p w:rsidR="00F67403" w:rsidRPr="00D86F65" w:rsidRDefault="00F67403" w:rsidP="00F67403">
      <w:pPr>
        <w:jc w:val="center"/>
        <w:rPr>
          <w:rFonts w:ascii="Times New Roman" w:hAnsi="Times New Roman" w:cs="Times New Roman"/>
          <w:b/>
          <w:i/>
          <w:sz w:val="52"/>
          <w:szCs w:val="52"/>
          <w:u w:val="single"/>
        </w:rPr>
      </w:pPr>
    </w:p>
    <w:p w:rsidR="002051FA" w:rsidRPr="00D86F65" w:rsidRDefault="002051FA" w:rsidP="00F67403">
      <w:pPr>
        <w:jc w:val="center"/>
        <w:rPr>
          <w:rFonts w:ascii="Times New Roman" w:hAnsi="Times New Roman" w:cs="Times New Roman"/>
          <w:b/>
          <w:i/>
          <w:sz w:val="52"/>
          <w:szCs w:val="52"/>
          <w:u w:val="single"/>
        </w:rPr>
      </w:pPr>
      <w:r w:rsidRPr="00D86F65">
        <w:rPr>
          <w:rFonts w:ascii="Times New Roman" w:hAnsi="Times New Roman" w:cs="Times New Roman"/>
          <w:b/>
          <w:i/>
          <w:sz w:val="52"/>
          <w:szCs w:val="52"/>
          <w:u w:val="single"/>
        </w:rPr>
        <w:t>Magic Realm (1979)</w:t>
      </w:r>
    </w:p>
    <w:p w:rsidR="00F67403" w:rsidRPr="00D86F65" w:rsidRDefault="00F67403" w:rsidP="00BE193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67403" w:rsidRPr="00D86F65" w:rsidRDefault="00F67403" w:rsidP="00BE193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67403" w:rsidRPr="00D86F65" w:rsidRDefault="00F67403" w:rsidP="00BE193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67403" w:rsidRPr="00D86F65" w:rsidRDefault="00F67403" w:rsidP="00BE193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67403" w:rsidRPr="00D86F65" w:rsidRDefault="00F67403" w:rsidP="00BE193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67403" w:rsidRPr="00D86F65" w:rsidRDefault="00F67403" w:rsidP="00BE193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67403" w:rsidRPr="00D86F65" w:rsidRDefault="00F67403" w:rsidP="00BE193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67403" w:rsidRPr="00D86F65" w:rsidRDefault="00F67403" w:rsidP="00BE193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A6676" w:rsidRPr="00D86F65" w:rsidRDefault="00C37233" w:rsidP="00BE193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86F65">
        <w:rPr>
          <w:rFonts w:ascii="Times New Roman" w:hAnsi="Times New Roman" w:cs="Times New Roman"/>
          <w:b/>
          <w:sz w:val="24"/>
          <w:szCs w:val="24"/>
          <w:u w:val="single"/>
        </w:rPr>
        <w:t>Team 6</w:t>
      </w:r>
    </w:p>
    <w:p w:rsidR="00C37233" w:rsidRPr="00D86F65" w:rsidRDefault="00C37233" w:rsidP="00BE1933">
      <w:p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Couturier, Stefan</w:t>
      </w:r>
      <w:r w:rsidR="00F67403" w:rsidRPr="00D86F65">
        <w:rPr>
          <w:rFonts w:ascii="Times New Roman" w:hAnsi="Times New Roman" w:cs="Times New Roman"/>
          <w:b/>
          <w:sz w:val="24"/>
          <w:szCs w:val="24"/>
        </w:rPr>
        <w:tab/>
      </w:r>
      <w:r w:rsidR="00F67403" w:rsidRPr="00D86F65">
        <w:rPr>
          <w:rFonts w:ascii="Times New Roman" w:hAnsi="Times New Roman" w:cs="Times New Roman"/>
          <w:b/>
          <w:sz w:val="24"/>
          <w:szCs w:val="24"/>
        </w:rPr>
        <w:tab/>
      </w:r>
    </w:p>
    <w:p w:rsidR="00C37233" w:rsidRPr="00D86F65" w:rsidRDefault="00C37233" w:rsidP="00BE1933">
      <w:p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Lam, Ryan</w:t>
      </w:r>
      <w:r w:rsidR="00F67403" w:rsidRPr="00D86F65">
        <w:rPr>
          <w:rFonts w:ascii="Times New Roman" w:hAnsi="Times New Roman" w:cs="Times New Roman"/>
          <w:b/>
          <w:sz w:val="24"/>
          <w:szCs w:val="24"/>
        </w:rPr>
        <w:tab/>
      </w:r>
      <w:r w:rsidR="00F67403" w:rsidRPr="00D86F65">
        <w:rPr>
          <w:rFonts w:ascii="Times New Roman" w:hAnsi="Times New Roman" w:cs="Times New Roman"/>
          <w:b/>
          <w:sz w:val="24"/>
          <w:szCs w:val="24"/>
        </w:rPr>
        <w:tab/>
      </w:r>
      <w:r w:rsidR="00F67403" w:rsidRPr="00D86F65">
        <w:rPr>
          <w:rFonts w:ascii="Times New Roman" w:hAnsi="Times New Roman" w:cs="Times New Roman"/>
          <w:b/>
          <w:sz w:val="24"/>
          <w:szCs w:val="24"/>
        </w:rPr>
        <w:tab/>
      </w:r>
    </w:p>
    <w:p w:rsidR="00C37233" w:rsidRPr="00D86F65" w:rsidRDefault="00C37233" w:rsidP="00BE193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86F65">
        <w:rPr>
          <w:rFonts w:ascii="Times New Roman" w:hAnsi="Times New Roman" w:cs="Times New Roman"/>
          <w:b/>
          <w:sz w:val="24"/>
          <w:szCs w:val="24"/>
        </w:rPr>
        <w:t>Sayyeau</w:t>
      </w:r>
      <w:proofErr w:type="spellEnd"/>
      <w:r w:rsidRPr="00D86F65">
        <w:rPr>
          <w:rFonts w:ascii="Times New Roman" w:hAnsi="Times New Roman" w:cs="Times New Roman"/>
          <w:b/>
          <w:sz w:val="24"/>
          <w:szCs w:val="24"/>
        </w:rPr>
        <w:t>, Christopher</w:t>
      </w:r>
      <w:r w:rsidR="00F67403" w:rsidRPr="00D86F65">
        <w:rPr>
          <w:rFonts w:ascii="Times New Roman" w:hAnsi="Times New Roman" w:cs="Times New Roman"/>
          <w:b/>
          <w:sz w:val="24"/>
          <w:szCs w:val="24"/>
        </w:rPr>
        <w:tab/>
      </w:r>
    </w:p>
    <w:p w:rsidR="00F67403" w:rsidRPr="00D86F65" w:rsidRDefault="00F67403" w:rsidP="00BE1933">
      <w:pPr>
        <w:rPr>
          <w:rFonts w:ascii="Times New Roman" w:hAnsi="Times New Roman" w:cs="Times New Roman"/>
          <w:b/>
          <w:sz w:val="24"/>
          <w:szCs w:val="24"/>
        </w:rPr>
      </w:pPr>
    </w:p>
    <w:p w:rsidR="00F67403" w:rsidRPr="00D86F65" w:rsidRDefault="00F67403" w:rsidP="00BE1933">
      <w:pPr>
        <w:rPr>
          <w:rFonts w:ascii="Times New Roman" w:hAnsi="Times New Roman" w:cs="Times New Roman"/>
          <w:b/>
          <w:sz w:val="24"/>
          <w:szCs w:val="24"/>
        </w:rPr>
      </w:pPr>
    </w:p>
    <w:p w:rsidR="00FB5E40" w:rsidRPr="00D86F65" w:rsidRDefault="00FB5E40" w:rsidP="00BE1933">
      <w:pPr>
        <w:rPr>
          <w:rFonts w:ascii="Times New Roman" w:hAnsi="Times New Roman" w:cs="Times New Roman"/>
          <w:b/>
          <w:sz w:val="24"/>
          <w:szCs w:val="24"/>
        </w:rPr>
      </w:pPr>
    </w:p>
    <w:p w:rsidR="00FB5E40" w:rsidRPr="00D86F65" w:rsidRDefault="00FB5E40" w:rsidP="00BE1933">
      <w:pPr>
        <w:rPr>
          <w:rFonts w:ascii="Times New Roman" w:hAnsi="Times New Roman" w:cs="Times New Roman"/>
          <w:b/>
          <w:sz w:val="24"/>
          <w:szCs w:val="24"/>
        </w:rPr>
      </w:pPr>
    </w:p>
    <w:p w:rsidR="00FB5E40" w:rsidRPr="00D86F65" w:rsidRDefault="00FB5E40" w:rsidP="00BE1933">
      <w:pPr>
        <w:rPr>
          <w:rFonts w:ascii="Times New Roman" w:hAnsi="Times New Roman" w:cs="Times New Roman"/>
          <w:b/>
          <w:sz w:val="24"/>
          <w:szCs w:val="24"/>
        </w:rPr>
      </w:pPr>
    </w:p>
    <w:p w:rsidR="00F67403" w:rsidRPr="00D86F65" w:rsidRDefault="00F67403" w:rsidP="00BE193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86F65">
        <w:rPr>
          <w:rFonts w:ascii="Times New Roman" w:hAnsi="Times New Roman" w:cs="Times New Roman"/>
          <w:b/>
          <w:sz w:val="24"/>
          <w:szCs w:val="24"/>
          <w:u w:val="single"/>
        </w:rPr>
        <w:t>COMP 3004</w:t>
      </w:r>
    </w:p>
    <w:p w:rsidR="00F67403" w:rsidRPr="00D86F65" w:rsidRDefault="00F67403" w:rsidP="00BE193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86F65">
        <w:rPr>
          <w:rFonts w:ascii="Times New Roman" w:hAnsi="Times New Roman" w:cs="Times New Roman"/>
          <w:b/>
          <w:sz w:val="24"/>
          <w:szCs w:val="24"/>
          <w:u w:val="single"/>
        </w:rPr>
        <w:t>Date Due: April 8</w:t>
      </w:r>
      <w:r w:rsidRPr="00D86F65">
        <w:rPr>
          <w:rFonts w:ascii="Times New Roman" w:hAnsi="Times New Roman" w:cs="Times New Roman"/>
          <w:b/>
          <w:sz w:val="24"/>
          <w:szCs w:val="24"/>
          <w:u w:val="single"/>
          <w:vertAlign w:val="superscript"/>
        </w:rPr>
        <w:t>th</w:t>
      </w:r>
      <w:r w:rsidRPr="00D86F65">
        <w:rPr>
          <w:rFonts w:ascii="Times New Roman" w:hAnsi="Times New Roman" w:cs="Times New Roman"/>
          <w:b/>
          <w:sz w:val="24"/>
          <w:szCs w:val="24"/>
          <w:u w:val="single"/>
        </w:rPr>
        <w:t>, 2015</w:t>
      </w:r>
    </w:p>
    <w:p w:rsidR="00FB5E40" w:rsidRPr="00D86F65" w:rsidRDefault="00FB5E40" w:rsidP="00BE1933">
      <w:pPr>
        <w:rPr>
          <w:rFonts w:ascii="Times New Roman" w:hAnsi="Times New Roman" w:cs="Times New Roman"/>
          <w:b/>
          <w:sz w:val="24"/>
          <w:szCs w:val="24"/>
        </w:rPr>
      </w:pPr>
    </w:p>
    <w:p w:rsidR="00C37233" w:rsidRPr="00D86F65" w:rsidRDefault="00D26644" w:rsidP="00BE1933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86F65">
        <w:rPr>
          <w:rFonts w:ascii="Times New Roman" w:hAnsi="Times New Roman" w:cs="Times New Roman"/>
          <w:color w:val="FF0000"/>
          <w:sz w:val="24"/>
          <w:szCs w:val="24"/>
        </w:rPr>
        <w:lastRenderedPageBreak/>
        <w:t>#</w:t>
      </w:r>
      <w:proofErr w:type="gramStart"/>
      <w:r w:rsidR="00894001">
        <w:rPr>
          <w:rFonts w:ascii="Times New Roman" w:hAnsi="Times New Roman" w:cs="Times New Roman"/>
          <w:color w:val="FFC000"/>
          <w:sz w:val="24"/>
          <w:szCs w:val="24"/>
        </w:rPr>
        <w:t>LEAVE</w:t>
      </w:r>
      <w:proofErr w:type="gramEnd"/>
      <w:r w:rsidR="00894001">
        <w:rPr>
          <w:rFonts w:ascii="Times New Roman" w:hAnsi="Times New Roman" w:cs="Times New Roman"/>
          <w:color w:val="FFC000"/>
          <w:sz w:val="24"/>
          <w:szCs w:val="24"/>
        </w:rPr>
        <w:t xml:space="preserve"> orange</w:t>
      </w:r>
      <w:r w:rsidRPr="00894001">
        <w:rPr>
          <w:rFonts w:ascii="Times New Roman" w:hAnsi="Times New Roman" w:cs="Times New Roman"/>
          <w:color w:val="FFC000"/>
          <w:sz w:val="24"/>
          <w:szCs w:val="24"/>
        </w:rPr>
        <w:t xml:space="preserve"> TILL END</w:t>
      </w:r>
    </w:p>
    <w:p w:rsidR="00C37233" w:rsidRPr="00D86F65" w:rsidRDefault="002051FA" w:rsidP="00FB5E4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86F65">
        <w:rPr>
          <w:rFonts w:ascii="Times New Roman" w:hAnsi="Times New Roman" w:cs="Times New Roman"/>
          <w:b/>
          <w:sz w:val="24"/>
          <w:szCs w:val="24"/>
          <w:u w:val="single"/>
        </w:rPr>
        <w:t xml:space="preserve">Table </w:t>
      </w:r>
      <w:r w:rsidR="00513639" w:rsidRPr="00D86F65">
        <w:rPr>
          <w:rFonts w:ascii="Times New Roman" w:hAnsi="Times New Roman" w:cs="Times New Roman"/>
          <w:b/>
          <w:sz w:val="24"/>
          <w:szCs w:val="24"/>
          <w:u w:val="single"/>
        </w:rPr>
        <w:t>of</w:t>
      </w:r>
      <w:r w:rsidRPr="00D86F65">
        <w:rPr>
          <w:rFonts w:ascii="Times New Roman" w:hAnsi="Times New Roman" w:cs="Times New Roman"/>
          <w:b/>
          <w:sz w:val="24"/>
          <w:szCs w:val="24"/>
          <w:u w:val="single"/>
        </w:rPr>
        <w:t xml:space="preserve"> Contents</w:t>
      </w:r>
    </w:p>
    <w:p w:rsidR="002051FA" w:rsidRPr="00D86F65" w:rsidRDefault="002051FA" w:rsidP="002051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2051FA" w:rsidRPr="00D86F65" w:rsidRDefault="002051FA" w:rsidP="00FB5E4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Motivation</w:t>
      </w:r>
    </w:p>
    <w:p w:rsidR="002051FA" w:rsidRPr="00D86F65" w:rsidRDefault="002051FA" w:rsidP="00FB5E4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Terminology</w:t>
      </w:r>
    </w:p>
    <w:p w:rsidR="002051FA" w:rsidRPr="00D86F65" w:rsidRDefault="002051FA" w:rsidP="00FB5E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Game Rules</w:t>
      </w:r>
    </w:p>
    <w:p w:rsidR="002051FA" w:rsidRPr="00D86F65" w:rsidRDefault="00530908" w:rsidP="00FB5E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Requirements</w:t>
      </w:r>
    </w:p>
    <w:p w:rsidR="002051FA" w:rsidRPr="00D86F65" w:rsidRDefault="002051FA" w:rsidP="00FB5E4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 xml:space="preserve">Functional </w:t>
      </w:r>
      <w:r w:rsidR="00530908" w:rsidRPr="00D86F65">
        <w:rPr>
          <w:rFonts w:ascii="Times New Roman" w:hAnsi="Times New Roman" w:cs="Times New Roman"/>
          <w:b/>
          <w:sz w:val="24"/>
          <w:szCs w:val="24"/>
        </w:rPr>
        <w:t>Requirements</w:t>
      </w:r>
    </w:p>
    <w:p w:rsidR="002051FA" w:rsidRPr="00D86F65" w:rsidRDefault="002051FA" w:rsidP="00FB5E4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Assumptions</w:t>
      </w:r>
    </w:p>
    <w:p w:rsidR="002051FA" w:rsidRPr="00D86F65" w:rsidRDefault="002051FA" w:rsidP="00FB5E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Use Cases</w:t>
      </w:r>
    </w:p>
    <w:p w:rsidR="002051FA" w:rsidRPr="00D86F65" w:rsidRDefault="002051FA" w:rsidP="00FB5E4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Use Case Diagram</w:t>
      </w:r>
    </w:p>
    <w:p w:rsidR="002051FA" w:rsidRPr="00D86F65" w:rsidRDefault="002051FA" w:rsidP="00FB5E4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Use Cases</w:t>
      </w:r>
    </w:p>
    <w:p w:rsidR="002051FA" w:rsidRPr="00D86F65" w:rsidRDefault="002051FA" w:rsidP="00FB5E4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Responsibilities</w:t>
      </w:r>
    </w:p>
    <w:p w:rsidR="002051FA" w:rsidRPr="00D86F65" w:rsidRDefault="0040485D" w:rsidP="00FB5E4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894001">
        <w:rPr>
          <w:rFonts w:ascii="Times New Roman" w:hAnsi="Times New Roman" w:cs="Times New Roman"/>
          <w:b/>
          <w:color w:val="FFC000"/>
          <w:sz w:val="24"/>
          <w:szCs w:val="24"/>
        </w:rPr>
        <w:t>B</w:t>
      </w:r>
      <w:r w:rsidR="002051FA" w:rsidRPr="00894001">
        <w:rPr>
          <w:rFonts w:ascii="Times New Roman" w:hAnsi="Times New Roman" w:cs="Times New Roman"/>
          <w:b/>
          <w:color w:val="FFC000"/>
          <w:sz w:val="24"/>
          <w:szCs w:val="24"/>
        </w:rPr>
        <w:t>ound</w:t>
      </w:r>
      <w:r w:rsidRPr="00D86F6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D86F65">
        <w:rPr>
          <w:rFonts w:ascii="Times New Roman" w:hAnsi="Times New Roman" w:cs="Times New Roman"/>
          <w:b/>
          <w:sz w:val="24"/>
          <w:szCs w:val="24"/>
        </w:rPr>
        <w:t>and Unbounded</w:t>
      </w:r>
      <w:r w:rsidR="002051FA" w:rsidRPr="00D86F65">
        <w:rPr>
          <w:rFonts w:ascii="Times New Roman" w:hAnsi="Times New Roman" w:cs="Times New Roman"/>
          <w:b/>
          <w:sz w:val="24"/>
          <w:szCs w:val="24"/>
        </w:rPr>
        <w:t xml:space="preserve"> Use Case Maps</w:t>
      </w:r>
    </w:p>
    <w:p w:rsidR="002051FA" w:rsidRPr="00D86F65" w:rsidRDefault="002051FA" w:rsidP="00FB5E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 xml:space="preserve">Design </w:t>
      </w:r>
      <w:r w:rsidR="0040485D" w:rsidRPr="00D86F65">
        <w:rPr>
          <w:rFonts w:ascii="Times New Roman" w:hAnsi="Times New Roman" w:cs="Times New Roman"/>
          <w:b/>
          <w:sz w:val="24"/>
          <w:szCs w:val="24"/>
        </w:rPr>
        <w:t>Decisions</w:t>
      </w:r>
    </w:p>
    <w:p w:rsidR="002051FA" w:rsidRPr="00D86F65" w:rsidRDefault="002051FA" w:rsidP="00FB5E4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Decisions</w:t>
      </w:r>
    </w:p>
    <w:p w:rsidR="002051FA" w:rsidRPr="00D86F65" w:rsidRDefault="002051FA" w:rsidP="00FB5E4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Structural Model (Magic Realm)</w:t>
      </w:r>
    </w:p>
    <w:p w:rsidR="002051FA" w:rsidRPr="00D86F65" w:rsidRDefault="002051FA" w:rsidP="00FB5E4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Structural Model (Bots)</w:t>
      </w:r>
    </w:p>
    <w:p w:rsidR="002051FA" w:rsidRPr="00894001" w:rsidRDefault="002051FA" w:rsidP="00FB5E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FFC000"/>
          <w:sz w:val="24"/>
          <w:szCs w:val="24"/>
        </w:rPr>
      </w:pPr>
      <w:r w:rsidRPr="00894001">
        <w:rPr>
          <w:rFonts w:ascii="Times New Roman" w:hAnsi="Times New Roman" w:cs="Times New Roman"/>
          <w:b/>
          <w:color w:val="FFC000"/>
          <w:sz w:val="24"/>
          <w:szCs w:val="24"/>
        </w:rPr>
        <w:t>Object Specifications</w:t>
      </w:r>
    </w:p>
    <w:p w:rsidR="002051FA" w:rsidRPr="00D86F65" w:rsidRDefault="002051FA" w:rsidP="00FB5E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Interaction Diagrams</w:t>
      </w:r>
    </w:p>
    <w:p w:rsidR="00941ED0" w:rsidRPr="00D86F65" w:rsidRDefault="00941ED0" w:rsidP="00941ED0">
      <w:pPr>
        <w:rPr>
          <w:rFonts w:ascii="Times New Roman" w:hAnsi="Times New Roman" w:cs="Times New Roman"/>
          <w:sz w:val="24"/>
          <w:szCs w:val="24"/>
        </w:rPr>
      </w:pPr>
    </w:p>
    <w:p w:rsidR="00941ED0" w:rsidRPr="00D86F65" w:rsidRDefault="00941ED0" w:rsidP="00941ED0">
      <w:pPr>
        <w:rPr>
          <w:rFonts w:ascii="Times New Roman" w:hAnsi="Times New Roman" w:cs="Times New Roman"/>
          <w:sz w:val="24"/>
          <w:szCs w:val="24"/>
        </w:rPr>
      </w:pPr>
    </w:p>
    <w:p w:rsidR="00941ED0" w:rsidRPr="00D86F65" w:rsidRDefault="00941ED0" w:rsidP="00941ED0">
      <w:pPr>
        <w:rPr>
          <w:rFonts w:ascii="Times New Roman" w:hAnsi="Times New Roman" w:cs="Times New Roman"/>
          <w:sz w:val="24"/>
          <w:szCs w:val="24"/>
        </w:rPr>
      </w:pPr>
    </w:p>
    <w:p w:rsidR="00941ED0" w:rsidRPr="00D86F65" w:rsidRDefault="00941ED0" w:rsidP="00941ED0">
      <w:pPr>
        <w:rPr>
          <w:rFonts w:ascii="Times New Roman" w:hAnsi="Times New Roman" w:cs="Times New Roman"/>
          <w:sz w:val="24"/>
          <w:szCs w:val="24"/>
        </w:rPr>
      </w:pPr>
    </w:p>
    <w:p w:rsidR="00941ED0" w:rsidRPr="00D86F65" w:rsidRDefault="00941ED0" w:rsidP="00941ED0">
      <w:pPr>
        <w:rPr>
          <w:rFonts w:ascii="Times New Roman" w:hAnsi="Times New Roman" w:cs="Times New Roman"/>
          <w:sz w:val="24"/>
          <w:szCs w:val="24"/>
        </w:rPr>
      </w:pPr>
    </w:p>
    <w:p w:rsidR="00D86F65" w:rsidRPr="00D86F65" w:rsidRDefault="00D86F65" w:rsidP="00941ED0">
      <w:pPr>
        <w:rPr>
          <w:rFonts w:ascii="Times New Roman" w:hAnsi="Times New Roman" w:cs="Times New Roman"/>
          <w:sz w:val="24"/>
          <w:szCs w:val="24"/>
        </w:rPr>
      </w:pPr>
    </w:p>
    <w:p w:rsidR="00D86F65" w:rsidRPr="00D86F65" w:rsidRDefault="00D86F65" w:rsidP="00941ED0">
      <w:pPr>
        <w:rPr>
          <w:rFonts w:ascii="Times New Roman" w:hAnsi="Times New Roman" w:cs="Times New Roman"/>
          <w:sz w:val="24"/>
          <w:szCs w:val="24"/>
        </w:rPr>
      </w:pPr>
    </w:p>
    <w:p w:rsidR="00D86F65" w:rsidRPr="00D86F65" w:rsidRDefault="00D86F65" w:rsidP="00941ED0">
      <w:pPr>
        <w:rPr>
          <w:rFonts w:ascii="Times New Roman" w:hAnsi="Times New Roman" w:cs="Times New Roman"/>
          <w:sz w:val="24"/>
          <w:szCs w:val="24"/>
        </w:rPr>
      </w:pPr>
    </w:p>
    <w:p w:rsidR="00D86F65" w:rsidRPr="00D86F65" w:rsidRDefault="00D86F65" w:rsidP="00941ED0">
      <w:pPr>
        <w:rPr>
          <w:rFonts w:ascii="Times New Roman" w:hAnsi="Times New Roman" w:cs="Times New Roman"/>
          <w:sz w:val="24"/>
          <w:szCs w:val="24"/>
        </w:rPr>
      </w:pPr>
    </w:p>
    <w:p w:rsidR="00D86F65" w:rsidRPr="00D86F65" w:rsidRDefault="00D86F65" w:rsidP="00941ED0">
      <w:pPr>
        <w:rPr>
          <w:rFonts w:ascii="Times New Roman" w:hAnsi="Times New Roman" w:cs="Times New Roman"/>
          <w:sz w:val="24"/>
          <w:szCs w:val="24"/>
        </w:rPr>
      </w:pPr>
    </w:p>
    <w:p w:rsidR="00941ED0" w:rsidRPr="00D86F65" w:rsidRDefault="00941ED0" w:rsidP="00941ED0">
      <w:pPr>
        <w:rPr>
          <w:rFonts w:ascii="Times New Roman" w:hAnsi="Times New Roman" w:cs="Times New Roman"/>
          <w:sz w:val="24"/>
          <w:szCs w:val="24"/>
        </w:rPr>
      </w:pPr>
    </w:p>
    <w:p w:rsidR="00941ED0" w:rsidRPr="00D86F65" w:rsidRDefault="00941ED0" w:rsidP="00941ED0">
      <w:p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1</w:t>
      </w:r>
      <w:r w:rsidR="00AE1A34" w:rsidRPr="00D86F65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D86F65">
        <w:rPr>
          <w:rFonts w:ascii="Times New Roman" w:hAnsi="Times New Roman" w:cs="Times New Roman"/>
          <w:b/>
          <w:sz w:val="24"/>
          <w:szCs w:val="24"/>
        </w:rPr>
        <w:t xml:space="preserve"> Introduction</w:t>
      </w:r>
    </w:p>
    <w:p w:rsidR="00941ED0" w:rsidRPr="00D86F65" w:rsidRDefault="00941ED0" w:rsidP="00941ED0">
      <w:pPr>
        <w:rPr>
          <w:rFonts w:ascii="Times New Roman" w:hAnsi="Times New Roman" w:cs="Times New Roman"/>
          <w:sz w:val="24"/>
          <w:szCs w:val="24"/>
        </w:rPr>
      </w:pPr>
      <w:r w:rsidRPr="00D86F65">
        <w:rPr>
          <w:rFonts w:ascii="Times New Roman" w:hAnsi="Times New Roman" w:cs="Times New Roman"/>
          <w:sz w:val="24"/>
          <w:szCs w:val="24"/>
        </w:rPr>
        <w:lastRenderedPageBreak/>
        <w:t xml:space="preserve">Magic Realm was first </w:t>
      </w:r>
      <w:proofErr w:type="spellStart"/>
      <w:r w:rsidRPr="00D86F65">
        <w:rPr>
          <w:rFonts w:ascii="Times New Roman" w:hAnsi="Times New Roman" w:cs="Times New Roman"/>
          <w:sz w:val="24"/>
          <w:szCs w:val="24"/>
        </w:rPr>
        <w:t>realeased</w:t>
      </w:r>
      <w:proofErr w:type="spellEnd"/>
      <w:r w:rsidRPr="00D86F65">
        <w:rPr>
          <w:rFonts w:ascii="Times New Roman" w:hAnsi="Times New Roman" w:cs="Times New Roman"/>
          <w:sz w:val="24"/>
          <w:szCs w:val="24"/>
        </w:rPr>
        <w:t xml:space="preserve"> in 1979 by Avalon Hill. It was designed as a fantasy adventure board game by Richard </w:t>
      </w:r>
      <w:proofErr w:type="spellStart"/>
      <w:r w:rsidRPr="00D86F65">
        <w:rPr>
          <w:rFonts w:ascii="Times New Roman" w:hAnsi="Times New Roman" w:cs="Times New Roman"/>
          <w:sz w:val="24"/>
          <w:szCs w:val="24"/>
        </w:rPr>
        <w:t>Hamblen</w:t>
      </w:r>
      <w:proofErr w:type="spellEnd"/>
      <w:r w:rsidRPr="00D86F65">
        <w:rPr>
          <w:rFonts w:ascii="Times New Roman" w:hAnsi="Times New Roman" w:cs="Times New Roman"/>
          <w:sz w:val="24"/>
          <w:szCs w:val="24"/>
        </w:rPr>
        <w:t xml:space="preserve">. It is a very complex role-playing war game that can be played from 1-16 players over the course of several hours. The rules were rereleased in a second edition in 1986 and a third edition was released by fans after the company went out of business in 1998. </w:t>
      </w:r>
    </w:p>
    <w:p w:rsidR="00AE1A34" w:rsidRPr="00D86F65" w:rsidRDefault="00716F76" w:rsidP="00AE1A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-</w:t>
      </w:r>
      <w:r w:rsidR="00941ED0" w:rsidRPr="00D86F65">
        <w:rPr>
          <w:rFonts w:ascii="Times New Roman" w:hAnsi="Times New Roman" w:cs="Times New Roman"/>
          <w:b/>
          <w:sz w:val="24"/>
          <w:szCs w:val="24"/>
        </w:rPr>
        <w:t xml:space="preserve"> Motivation</w:t>
      </w:r>
    </w:p>
    <w:p w:rsidR="00AE1A34" w:rsidRPr="00D86F65" w:rsidRDefault="00917CAE" w:rsidP="00917CAE">
      <w:pPr>
        <w:rPr>
          <w:rFonts w:ascii="Times New Roman" w:hAnsi="Times New Roman" w:cs="Times New Roman"/>
          <w:sz w:val="24"/>
          <w:szCs w:val="24"/>
        </w:rPr>
      </w:pPr>
      <w:r w:rsidRPr="00D86F65">
        <w:rPr>
          <w:rFonts w:ascii="Times New Roman" w:hAnsi="Times New Roman" w:cs="Times New Roman"/>
          <w:sz w:val="24"/>
          <w:szCs w:val="24"/>
        </w:rPr>
        <w:t xml:space="preserve">This report will briefly cover our interpretation and implementation of this board game. It will outline the functional and non-functional </w:t>
      </w:r>
      <w:r w:rsidR="00F67403" w:rsidRPr="00D86F65">
        <w:rPr>
          <w:rFonts w:ascii="Times New Roman" w:hAnsi="Times New Roman" w:cs="Times New Roman"/>
          <w:sz w:val="24"/>
          <w:szCs w:val="24"/>
        </w:rPr>
        <w:t>requirements</w:t>
      </w:r>
      <w:r w:rsidRPr="00D86F65">
        <w:rPr>
          <w:rFonts w:ascii="Times New Roman" w:hAnsi="Times New Roman" w:cs="Times New Roman"/>
          <w:sz w:val="24"/>
          <w:szCs w:val="24"/>
        </w:rPr>
        <w:t xml:space="preserve"> of the software, as well as its use cases and the assumptions made throughout its construction. </w:t>
      </w:r>
    </w:p>
    <w:p w:rsidR="00AE1A34" w:rsidRPr="00D86F65" w:rsidRDefault="00716F76" w:rsidP="00716F76">
      <w:pPr>
        <w:rPr>
          <w:rFonts w:ascii="Times New Roman" w:hAnsi="Times New Roman" w:cs="Times New Roman"/>
          <w:sz w:val="24"/>
          <w:szCs w:val="24"/>
        </w:rPr>
      </w:pPr>
      <w:r w:rsidRPr="00D86F65">
        <w:rPr>
          <w:rFonts w:ascii="Times New Roman" w:hAnsi="Times New Roman" w:cs="Times New Roman"/>
          <w:sz w:val="24"/>
          <w:szCs w:val="24"/>
        </w:rPr>
        <w:t>The goal of the project was to turn Magic Realm into a networked computer game. The official 3</w:t>
      </w:r>
      <w:r w:rsidRPr="00D86F65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D86F65">
        <w:rPr>
          <w:rFonts w:ascii="Times New Roman" w:hAnsi="Times New Roman" w:cs="Times New Roman"/>
          <w:sz w:val="24"/>
          <w:szCs w:val="24"/>
        </w:rPr>
        <w:t xml:space="preserve"> edition rules were followed as closely as possible to create the software.</w:t>
      </w:r>
    </w:p>
    <w:p w:rsidR="00941ED0" w:rsidRPr="00D86F65" w:rsidRDefault="00716F76" w:rsidP="00941ED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-</w:t>
      </w:r>
      <w:r w:rsidR="00941ED0" w:rsidRPr="00D86F65">
        <w:rPr>
          <w:rFonts w:ascii="Times New Roman" w:hAnsi="Times New Roman" w:cs="Times New Roman"/>
          <w:b/>
          <w:sz w:val="24"/>
          <w:szCs w:val="24"/>
        </w:rPr>
        <w:t xml:space="preserve"> Terminology</w:t>
      </w:r>
    </w:p>
    <w:p w:rsidR="00716F76" w:rsidRPr="00D86F65" w:rsidRDefault="00716F76" w:rsidP="00716F76">
      <w:pPr>
        <w:rPr>
          <w:rFonts w:ascii="Times New Roman" w:hAnsi="Times New Roman" w:cs="Times New Roman"/>
          <w:sz w:val="24"/>
          <w:szCs w:val="24"/>
        </w:rPr>
      </w:pPr>
      <w:r w:rsidRPr="00D86F65">
        <w:rPr>
          <w:rFonts w:ascii="Times New Roman" w:hAnsi="Times New Roman" w:cs="Times New Roman"/>
          <w:sz w:val="24"/>
          <w:szCs w:val="24"/>
        </w:rPr>
        <w:t xml:space="preserve">A number of key terms are used throughout this report, which </w:t>
      </w:r>
      <w:r w:rsidR="000B3F3D" w:rsidRPr="00D86F65">
        <w:rPr>
          <w:rFonts w:ascii="Times New Roman" w:hAnsi="Times New Roman" w:cs="Times New Roman"/>
          <w:sz w:val="24"/>
          <w:szCs w:val="24"/>
        </w:rPr>
        <w:t>will be</w:t>
      </w:r>
      <w:r w:rsidRPr="00D86F65">
        <w:rPr>
          <w:rFonts w:ascii="Times New Roman" w:hAnsi="Times New Roman" w:cs="Times New Roman"/>
          <w:sz w:val="24"/>
          <w:szCs w:val="24"/>
        </w:rPr>
        <w:t xml:space="preserve"> listed </w:t>
      </w:r>
      <w:r w:rsidR="000B3F3D" w:rsidRPr="00D86F65">
        <w:rPr>
          <w:rFonts w:ascii="Times New Roman" w:hAnsi="Times New Roman" w:cs="Times New Roman"/>
          <w:sz w:val="24"/>
          <w:szCs w:val="24"/>
        </w:rPr>
        <w:t>alphabetically</w:t>
      </w:r>
      <w:r w:rsidRPr="00D86F65">
        <w:rPr>
          <w:rFonts w:ascii="Times New Roman" w:hAnsi="Times New Roman" w:cs="Times New Roman"/>
          <w:sz w:val="24"/>
          <w:szCs w:val="24"/>
        </w:rPr>
        <w:t xml:space="preserve"> in this section. Definitions are included, however if the term is covered in the Game Rules it will be covered in its own section (2).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16F76" w:rsidRPr="00D86F65" w:rsidTr="00716F76">
        <w:tc>
          <w:tcPr>
            <w:tcW w:w="4788" w:type="dxa"/>
          </w:tcPr>
          <w:p w:rsidR="00716F76" w:rsidRPr="00D86F65" w:rsidRDefault="00716F76" w:rsidP="00716F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F65">
              <w:rPr>
                <w:rFonts w:ascii="Times New Roman" w:hAnsi="Times New Roman" w:cs="Times New Roman"/>
                <w:sz w:val="24"/>
                <w:szCs w:val="24"/>
              </w:rPr>
              <w:t>Term</w:t>
            </w:r>
          </w:p>
        </w:tc>
        <w:tc>
          <w:tcPr>
            <w:tcW w:w="4788" w:type="dxa"/>
          </w:tcPr>
          <w:p w:rsidR="00716F76" w:rsidRPr="00D86F65" w:rsidRDefault="00716F76" w:rsidP="00716F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F65">
              <w:rPr>
                <w:rFonts w:ascii="Times New Roman" w:hAnsi="Times New Roman" w:cs="Times New Roman"/>
                <w:sz w:val="24"/>
                <w:szCs w:val="24"/>
              </w:rPr>
              <w:t>Definition</w:t>
            </w:r>
          </w:p>
        </w:tc>
      </w:tr>
      <w:tr w:rsidR="00DA003A" w:rsidRPr="00DA003A" w:rsidTr="00716F76">
        <w:tc>
          <w:tcPr>
            <w:tcW w:w="4788" w:type="dxa"/>
          </w:tcPr>
          <w:p w:rsidR="00716F76" w:rsidRPr="00DA003A" w:rsidRDefault="00716F76" w:rsidP="00716F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A00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Chit</w:t>
            </w:r>
          </w:p>
          <w:p w:rsidR="00716F76" w:rsidRPr="00DA003A" w:rsidRDefault="00716F76" w:rsidP="00716F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716F76" w:rsidRPr="00DA003A" w:rsidRDefault="00716F76" w:rsidP="00716F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716F76" w:rsidRPr="00DA003A" w:rsidRDefault="00716F76" w:rsidP="00716F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A00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Example 2</w:t>
            </w:r>
          </w:p>
        </w:tc>
        <w:tc>
          <w:tcPr>
            <w:tcW w:w="4788" w:type="dxa"/>
          </w:tcPr>
          <w:p w:rsidR="00716F76" w:rsidRPr="00DA003A" w:rsidRDefault="00716F76" w:rsidP="00716F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A00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This is a token with symbols on it representing some tangible object in the game universe.</w:t>
            </w:r>
          </w:p>
          <w:p w:rsidR="00716F76" w:rsidRPr="00DA003A" w:rsidRDefault="00716F76" w:rsidP="00716F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716F76" w:rsidRPr="00DA003A" w:rsidRDefault="00716F76" w:rsidP="00716F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A00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Example 2</w:t>
            </w:r>
          </w:p>
        </w:tc>
      </w:tr>
    </w:tbl>
    <w:p w:rsidR="00716F76" w:rsidRPr="00DA003A" w:rsidRDefault="00482769" w:rsidP="00716F7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A003A">
        <w:rPr>
          <w:rFonts w:ascii="Times New Roman" w:hAnsi="Times New Roman" w:cs="Times New Roman"/>
          <w:color w:val="FF0000"/>
          <w:sz w:val="24"/>
          <w:szCs w:val="24"/>
        </w:rPr>
        <w:t>SEE EXAMPLE</w:t>
      </w:r>
    </w:p>
    <w:p w:rsidR="00AE1A34" w:rsidRPr="00D86F65" w:rsidRDefault="00AE1A34" w:rsidP="00AE1A34">
      <w:pPr>
        <w:rPr>
          <w:rFonts w:ascii="Times New Roman" w:hAnsi="Times New Roman" w:cs="Times New Roman"/>
          <w:sz w:val="24"/>
          <w:szCs w:val="24"/>
        </w:rPr>
      </w:pPr>
    </w:p>
    <w:p w:rsidR="00F32804" w:rsidRPr="00D86F65" w:rsidRDefault="00F32804" w:rsidP="00F328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716F76" w:rsidRPr="00D86F65">
        <w:rPr>
          <w:rFonts w:ascii="Times New Roman" w:hAnsi="Times New Roman" w:cs="Times New Roman"/>
          <w:b/>
          <w:sz w:val="24"/>
          <w:szCs w:val="24"/>
        </w:rPr>
        <w:t>Game Rules</w:t>
      </w:r>
    </w:p>
    <w:p w:rsidR="00716F76" w:rsidRPr="00D86F65" w:rsidRDefault="00716F76" w:rsidP="00716F76">
      <w:pPr>
        <w:rPr>
          <w:rFonts w:ascii="Times New Roman" w:hAnsi="Times New Roman" w:cs="Times New Roman"/>
          <w:sz w:val="24"/>
          <w:szCs w:val="24"/>
        </w:rPr>
      </w:pPr>
      <w:r w:rsidRPr="00D86F65">
        <w:rPr>
          <w:rFonts w:ascii="Times New Roman" w:hAnsi="Times New Roman" w:cs="Times New Roman"/>
          <w:sz w:val="24"/>
          <w:szCs w:val="24"/>
        </w:rPr>
        <w:t>The official third edition game rules for Magic Realm.</w:t>
      </w:r>
    </w:p>
    <w:p w:rsidR="00716F76" w:rsidRPr="00D86F65" w:rsidRDefault="00716F76" w:rsidP="00716F76">
      <w:pPr>
        <w:rPr>
          <w:rFonts w:ascii="Times New Roman" w:hAnsi="Times New Roman" w:cs="Times New Roman"/>
          <w:sz w:val="24"/>
          <w:szCs w:val="24"/>
        </w:rPr>
      </w:pPr>
    </w:p>
    <w:p w:rsidR="00716F76" w:rsidRPr="00D86F65" w:rsidRDefault="005A088F" w:rsidP="00716F7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86F65">
        <w:rPr>
          <w:rFonts w:ascii="Times New Roman" w:hAnsi="Times New Roman" w:cs="Times New Roman"/>
          <w:color w:val="FF0000"/>
          <w:sz w:val="24"/>
          <w:szCs w:val="24"/>
        </w:rPr>
        <w:t>We will copy in all pages that we reference later</w:t>
      </w:r>
    </w:p>
    <w:p w:rsidR="00716F76" w:rsidRPr="00D86F65" w:rsidRDefault="00716F76" w:rsidP="00716F76">
      <w:pPr>
        <w:rPr>
          <w:rFonts w:ascii="Times New Roman" w:hAnsi="Times New Roman" w:cs="Times New Roman"/>
          <w:sz w:val="24"/>
          <w:szCs w:val="24"/>
        </w:rPr>
      </w:pPr>
    </w:p>
    <w:p w:rsidR="00716F76" w:rsidRPr="00D86F65" w:rsidRDefault="009861DD" w:rsidP="002753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–</w:t>
      </w:r>
      <w:r w:rsidR="00716F76" w:rsidRPr="00D86F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670C" w:rsidRPr="00D86F65">
        <w:rPr>
          <w:rFonts w:ascii="Times New Roman" w:hAnsi="Times New Roman" w:cs="Times New Roman"/>
          <w:b/>
          <w:sz w:val="24"/>
          <w:szCs w:val="24"/>
        </w:rPr>
        <w:t>Requirements</w:t>
      </w:r>
    </w:p>
    <w:p w:rsidR="00954730" w:rsidRPr="00D86F65" w:rsidRDefault="00954730" w:rsidP="00954730">
      <w:pPr>
        <w:rPr>
          <w:rFonts w:ascii="Times New Roman" w:hAnsi="Times New Roman" w:cs="Times New Roman"/>
          <w:sz w:val="24"/>
          <w:szCs w:val="24"/>
        </w:rPr>
      </w:pPr>
      <w:r w:rsidRPr="00D86F65">
        <w:rPr>
          <w:rFonts w:ascii="Times New Roman" w:hAnsi="Times New Roman" w:cs="Times New Roman"/>
          <w:sz w:val="24"/>
          <w:szCs w:val="24"/>
        </w:rPr>
        <w:t>This Section contains what features must be implemented. Each requirement has its own identifier and a short description. The source of traceability may either be from the official game rules, assumptions, other requirements, or team decisions.</w:t>
      </w:r>
    </w:p>
    <w:p w:rsidR="009861DD" w:rsidRPr="00D86F65" w:rsidRDefault="009861DD" w:rsidP="002753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 xml:space="preserve">– Functional </w:t>
      </w:r>
      <w:r w:rsidR="0051670C" w:rsidRPr="00D86F65">
        <w:rPr>
          <w:rFonts w:ascii="Times New Roman" w:hAnsi="Times New Roman" w:cs="Times New Roman"/>
          <w:b/>
          <w:sz w:val="24"/>
          <w:szCs w:val="24"/>
        </w:rPr>
        <w:t>Requirements</w:t>
      </w:r>
    </w:p>
    <w:p w:rsidR="00091A91" w:rsidRDefault="00091A91" w:rsidP="00091A91">
      <w:pPr>
        <w:rPr>
          <w:rFonts w:ascii="Times New Roman" w:hAnsi="Times New Roman" w:cs="Times New Roman"/>
          <w:sz w:val="24"/>
          <w:szCs w:val="24"/>
        </w:rPr>
      </w:pPr>
      <w:r w:rsidRPr="00D86F65">
        <w:rPr>
          <w:rFonts w:ascii="Times New Roman" w:hAnsi="Times New Roman" w:cs="Times New Roman"/>
          <w:sz w:val="24"/>
          <w:szCs w:val="24"/>
        </w:rPr>
        <w:lastRenderedPageBreak/>
        <w:t>Functional requirements define what behavior and functionality the software must have. They have been categorized below, based on different game states or areas of functionality.</w:t>
      </w:r>
      <w:r w:rsidR="002563EB">
        <w:rPr>
          <w:rFonts w:ascii="Times New Roman" w:hAnsi="Times New Roman" w:cs="Times New Roman"/>
          <w:sz w:val="24"/>
          <w:szCs w:val="24"/>
        </w:rPr>
        <w:t xml:space="preserve"> All of the functional requir</w:t>
      </w:r>
      <w:r w:rsidR="006A615B">
        <w:rPr>
          <w:rFonts w:ascii="Times New Roman" w:hAnsi="Times New Roman" w:cs="Times New Roman"/>
          <w:sz w:val="24"/>
          <w:szCs w:val="24"/>
        </w:rPr>
        <w:t>e</w:t>
      </w:r>
      <w:r w:rsidR="002563EB">
        <w:rPr>
          <w:rFonts w:ascii="Times New Roman" w:hAnsi="Times New Roman" w:cs="Times New Roman"/>
          <w:sz w:val="24"/>
          <w:szCs w:val="24"/>
        </w:rPr>
        <w:t xml:space="preserve">ments specified in the </w:t>
      </w:r>
      <w:proofErr w:type="spellStart"/>
      <w:r w:rsidR="002563EB">
        <w:rPr>
          <w:rFonts w:ascii="Times New Roman" w:hAnsi="Times New Roman" w:cs="Times New Roman"/>
          <w:sz w:val="24"/>
          <w:szCs w:val="24"/>
        </w:rPr>
        <w:t>CorrectionGrid</w:t>
      </w:r>
      <w:proofErr w:type="spellEnd"/>
      <w:r w:rsidR="002563EB">
        <w:rPr>
          <w:rFonts w:ascii="Times New Roman" w:hAnsi="Times New Roman" w:cs="Times New Roman"/>
          <w:sz w:val="24"/>
          <w:szCs w:val="24"/>
        </w:rPr>
        <w:t xml:space="preserve"> file provided are represented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6662"/>
        <w:gridCol w:w="1813"/>
      </w:tblGrid>
      <w:tr w:rsidR="00D86F65" w:rsidTr="00C95E2F">
        <w:tc>
          <w:tcPr>
            <w:tcW w:w="1101" w:type="dxa"/>
          </w:tcPr>
          <w:p w:rsidR="00D86F65" w:rsidRPr="0094680A" w:rsidRDefault="00D86F65" w:rsidP="00091A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80A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6662" w:type="dxa"/>
          </w:tcPr>
          <w:p w:rsidR="00D86F65" w:rsidRPr="0094680A" w:rsidRDefault="00D86F65" w:rsidP="00091A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80A">
              <w:rPr>
                <w:rFonts w:ascii="Times New Roman" w:hAnsi="Times New Roman" w:cs="Times New Roman"/>
                <w:b/>
                <w:sz w:val="24"/>
                <w:szCs w:val="24"/>
              </w:rPr>
              <w:t>Functional Requirements</w:t>
            </w:r>
          </w:p>
        </w:tc>
        <w:tc>
          <w:tcPr>
            <w:tcW w:w="1813" w:type="dxa"/>
          </w:tcPr>
          <w:p w:rsidR="00D86F65" w:rsidRPr="0094680A" w:rsidRDefault="00D86F65" w:rsidP="00091A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80A">
              <w:rPr>
                <w:rFonts w:ascii="Times New Roman" w:hAnsi="Times New Roman" w:cs="Times New Roman"/>
                <w:b/>
                <w:sz w:val="24"/>
                <w:szCs w:val="24"/>
              </w:rPr>
              <w:t>Traceability</w:t>
            </w:r>
          </w:p>
        </w:tc>
      </w:tr>
      <w:tr w:rsidR="00D86F65" w:rsidTr="00C95E2F">
        <w:tc>
          <w:tcPr>
            <w:tcW w:w="1101" w:type="dxa"/>
          </w:tcPr>
          <w:p w:rsidR="00D86F65" w:rsidRDefault="00962DF2" w:rsidP="00091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FR-1</w:t>
            </w:r>
          </w:p>
        </w:tc>
        <w:tc>
          <w:tcPr>
            <w:tcW w:w="6662" w:type="dxa"/>
          </w:tcPr>
          <w:p w:rsidR="00D86F65" w:rsidRDefault="0094680A" w:rsidP="00091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correct titles of the board.</w:t>
            </w:r>
          </w:p>
        </w:tc>
        <w:tc>
          <w:tcPr>
            <w:tcW w:w="1813" w:type="dxa"/>
          </w:tcPr>
          <w:p w:rsidR="00D86F65" w:rsidRDefault="00F90D0E" w:rsidP="00091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0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Location in game rules elsewhere in this document</w:t>
            </w:r>
          </w:p>
        </w:tc>
      </w:tr>
      <w:tr w:rsidR="00D86F65" w:rsidTr="00C95E2F">
        <w:tc>
          <w:tcPr>
            <w:tcW w:w="1101" w:type="dxa"/>
          </w:tcPr>
          <w:p w:rsidR="00D86F65" w:rsidRDefault="00962DF2" w:rsidP="00091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62" w:type="dxa"/>
          </w:tcPr>
          <w:p w:rsidR="0094680A" w:rsidRDefault="0094680A" w:rsidP="00091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Board is scrollable for each client.</w:t>
            </w:r>
          </w:p>
        </w:tc>
        <w:tc>
          <w:tcPr>
            <w:tcW w:w="1813" w:type="dxa"/>
          </w:tcPr>
          <w:p w:rsidR="00D86F65" w:rsidRDefault="003E4D0E" w:rsidP="00091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4D0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NEED TO FILL</w:t>
            </w:r>
          </w:p>
        </w:tc>
      </w:tr>
      <w:tr w:rsidR="00D86F65" w:rsidTr="00C95E2F">
        <w:tc>
          <w:tcPr>
            <w:tcW w:w="1101" w:type="dxa"/>
          </w:tcPr>
          <w:p w:rsidR="00D86F65" w:rsidRDefault="00962DF2" w:rsidP="00091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62" w:type="dxa"/>
          </w:tcPr>
          <w:p w:rsidR="00D86F65" w:rsidRDefault="0094680A" w:rsidP="00091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Networking capabilities. Capable of having multiple players. The actions of one player are represented in each window of his opponents.</w:t>
            </w:r>
          </w:p>
        </w:tc>
        <w:tc>
          <w:tcPr>
            <w:tcW w:w="1813" w:type="dxa"/>
          </w:tcPr>
          <w:p w:rsidR="00D86F65" w:rsidRDefault="00D86F65" w:rsidP="00091A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680A" w:rsidTr="00C95E2F">
        <w:tc>
          <w:tcPr>
            <w:tcW w:w="1101" w:type="dxa"/>
          </w:tcPr>
          <w:p w:rsidR="0094680A" w:rsidRDefault="00962DF2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62" w:type="dxa"/>
          </w:tcPr>
          <w:p w:rsidR="0094680A" w:rsidRDefault="00AD7FA2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 character selection offers 2 or more distinct characters.</w:t>
            </w:r>
          </w:p>
        </w:tc>
        <w:tc>
          <w:tcPr>
            <w:tcW w:w="1813" w:type="dxa"/>
          </w:tcPr>
          <w:p w:rsidR="0094680A" w:rsidRDefault="0094680A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680A" w:rsidTr="00C95E2F">
        <w:tc>
          <w:tcPr>
            <w:tcW w:w="1101" w:type="dxa"/>
          </w:tcPr>
          <w:p w:rsidR="0094680A" w:rsidRDefault="00962DF2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62" w:type="dxa"/>
          </w:tcPr>
          <w:p w:rsidR="0094680A" w:rsidRDefault="00AD7FA2" w:rsidP="000C7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Cheat Mode allows user to assign 4 types of Map </w:t>
            </w:r>
            <w:proofErr w:type="gramStart"/>
            <w:r w:rsidR="00641BB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hits(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V, W, M, C)</w:t>
            </w:r>
            <w:r w:rsidR="00641BBE">
              <w:rPr>
                <w:rFonts w:ascii="Times New Roman" w:hAnsi="Times New Roman" w:cs="Times New Roman"/>
                <w:sz w:val="24"/>
                <w:szCs w:val="24"/>
              </w:rPr>
              <w:t xml:space="preserve"> to specific tiles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13" w:type="dxa"/>
          </w:tcPr>
          <w:p w:rsidR="0094680A" w:rsidRDefault="0094680A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680A" w:rsidTr="00C95E2F">
        <w:tc>
          <w:tcPr>
            <w:tcW w:w="1101" w:type="dxa"/>
          </w:tcPr>
          <w:p w:rsidR="0094680A" w:rsidRDefault="00962DF2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662" w:type="dxa"/>
          </w:tcPr>
          <w:p w:rsidR="0094680A" w:rsidRDefault="00641BBE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give the 5 Map Chits to Lost</w:t>
            </w:r>
            <w:r w:rsidR="00C95E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Castle.</w:t>
            </w:r>
          </w:p>
        </w:tc>
        <w:tc>
          <w:tcPr>
            <w:tcW w:w="1813" w:type="dxa"/>
          </w:tcPr>
          <w:p w:rsidR="0094680A" w:rsidRDefault="0094680A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1BBE" w:rsidTr="00C95E2F">
        <w:tc>
          <w:tcPr>
            <w:tcW w:w="1101" w:type="dxa"/>
          </w:tcPr>
          <w:p w:rsidR="00641BBE" w:rsidRDefault="00962DF2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662" w:type="dxa"/>
          </w:tcPr>
          <w:p w:rsidR="00641BBE" w:rsidRDefault="00641BBE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give the 5 Map Chits to Lost</w:t>
            </w:r>
            <w:r w:rsidR="00C95E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City.</w:t>
            </w:r>
          </w:p>
        </w:tc>
        <w:tc>
          <w:tcPr>
            <w:tcW w:w="1813" w:type="dxa"/>
          </w:tcPr>
          <w:p w:rsidR="00641BBE" w:rsidRDefault="00641BBE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1BBE" w:rsidTr="00C95E2F">
        <w:tc>
          <w:tcPr>
            <w:tcW w:w="1101" w:type="dxa"/>
          </w:tcPr>
          <w:p w:rsidR="00641BBE" w:rsidRDefault="00962DF2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662" w:type="dxa"/>
          </w:tcPr>
          <w:p w:rsidR="00641BBE" w:rsidRDefault="00641BBE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manually place Lost</w:t>
            </w:r>
            <w:r w:rsidR="00C95E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Castle.</w:t>
            </w:r>
          </w:p>
        </w:tc>
        <w:tc>
          <w:tcPr>
            <w:tcW w:w="1813" w:type="dxa"/>
          </w:tcPr>
          <w:p w:rsidR="00641BBE" w:rsidRDefault="00641BBE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1BBE" w:rsidTr="00C95E2F">
        <w:tc>
          <w:tcPr>
            <w:tcW w:w="1101" w:type="dxa"/>
          </w:tcPr>
          <w:p w:rsidR="00641BBE" w:rsidRDefault="00962DF2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662" w:type="dxa"/>
          </w:tcPr>
          <w:p w:rsidR="00641BBE" w:rsidRDefault="00641BBE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manually place Lost</w:t>
            </w:r>
            <w:r w:rsidR="00C95E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13" w:type="dxa"/>
          </w:tcPr>
          <w:p w:rsidR="00641BBE" w:rsidRDefault="00641BBE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1BBE" w:rsidTr="00C95E2F">
        <w:tc>
          <w:tcPr>
            <w:tcW w:w="1101" w:type="dxa"/>
          </w:tcPr>
          <w:p w:rsidR="00641BBE" w:rsidRDefault="00962DF2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662" w:type="dxa"/>
          </w:tcPr>
          <w:p w:rsidR="00641BBE" w:rsidRDefault="00641BBE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Sound and Warning chits are correctly displayed to clients.</w:t>
            </w:r>
          </w:p>
        </w:tc>
        <w:tc>
          <w:tcPr>
            <w:tcW w:w="1813" w:type="dxa"/>
          </w:tcPr>
          <w:p w:rsidR="00641BBE" w:rsidRDefault="00641BBE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1BBE" w:rsidTr="00C95E2F">
        <w:tc>
          <w:tcPr>
            <w:tcW w:w="1101" w:type="dxa"/>
          </w:tcPr>
          <w:p w:rsidR="00641BBE" w:rsidRDefault="00962DF2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662" w:type="dxa"/>
          </w:tcPr>
          <w:p w:rsidR="00641BBE" w:rsidRDefault="00641BBE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choosing starting location for characters.</w:t>
            </w:r>
          </w:p>
        </w:tc>
        <w:tc>
          <w:tcPr>
            <w:tcW w:w="1813" w:type="dxa"/>
          </w:tcPr>
          <w:p w:rsidR="00641BBE" w:rsidRDefault="00641BBE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1BBE" w:rsidTr="00C95E2F">
        <w:tc>
          <w:tcPr>
            <w:tcW w:w="1101" w:type="dxa"/>
          </w:tcPr>
          <w:p w:rsidR="00641BBE" w:rsidRDefault="00962DF2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662" w:type="dxa"/>
          </w:tcPr>
          <w:p w:rsidR="00641BBE" w:rsidRDefault="001E78FF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of moving within the tile.</w:t>
            </w:r>
          </w:p>
        </w:tc>
        <w:tc>
          <w:tcPr>
            <w:tcW w:w="1813" w:type="dxa"/>
          </w:tcPr>
          <w:p w:rsidR="00641BBE" w:rsidRDefault="00641BBE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1BBE" w:rsidTr="00C95E2F">
        <w:tc>
          <w:tcPr>
            <w:tcW w:w="1101" w:type="dxa"/>
          </w:tcPr>
          <w:p w:rsidR="00641BBE" w:rsidRDefault="00962DF2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662" w:type="dxa"/>
          </w:tcPr>
          <w:p w:rsidR="00641BBE" w:rsidRDefault="001E78FF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of moving across tiles.</w:t>
            </w:r>
          </w:p>
        </w:tc>
        <w:tc>
          <w:tcPr>
            <w:tcW w:w="1813" w:type="dxa"/>
          </w:tcPr>
          <w:p w:rsidR="00641BBE" w:rsidRDefault="00641BBE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1BBE" w:rsidTr="00C95E2F">
        <w:tc>
          <w:tcPr>
            <w:tcW w:w="1101" w:type="dxa"/>
          </w:tcPr>
          <w:p w:rsidR="00641BBE" w:rsidRDefault="00962DF2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662" w:type="dxa"/>
          </w:tcPr>
          <w:p w:rsidR="00641BBE" w:rsidRDefault="001E78FF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Captain’s extra phase when he is in a dwelling.</w:t>
            </w:r>
          </w:p>
        </w:tc>
        <w:tc>
          <w:tcPr>
            <w:tcW w:w="1813" w:type="dxa"/>
          </w:tcPr>
          <w:p w:rsidR="00641BBE" w:rsidRDefault="00641BBE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1BBE" w:rsidTr="00C95E2F">
        <w:tc>
          <w:tcPr>
            <w:tcW w:w="1101" w:type="dxa"/>
          </w:tcPr>
          <w:p w:rsidR="00641BBE" w:rsidRDefault="00962DF2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662" w:type="dxa"/>
          </w:tcPr>
          <w:p w:rsidR="00641BBE" w:rsidRDefault="001E78FF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Amazon’s extra Move Phase.</w:t>
            </w:r>
          </w:p>
        </w:tc>
        <w:tc>
          <w:tcPr>
            <w:tcW w:w="1813" w:type="dxa"/>
          </w:tcPr>
          <w:p w:rsidR="00641BBE" w:rsidRDefault="00641BBE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1BBE" w:rsidTr="00C95E2F">
        <w:tc>
          <w:tcPr>
            <w:tcW w:w="1101" w:type="dxa"/>
          </w:tcPr>
          <w:p w:rsidR="00641BBE" w:rsidRDefault="00962DF2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662" w:type="dxa"/>
          </w:tcPr>
          <w:p w:rsidR="00641BBE" w:rsidRDefault="001E78FF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the choice of dice roll results in cheat mode.</w:t>
            </w:r>
          </w:p>
        </w:tc>
        <w:tc>
          <w:tcPr>
            <w:tcW w:w="1813" w:type="dxa"/>
          </w:tcPr>
          <w:p w:rsidR="00641BBE" w:rsidRDefault="00641BBE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1BBE" w:rsidTr="00C95E2F">
        <w:tc>
          <w:tcPr>
            <w:tcW w:w="1101" w:type="dxa"/>
          </w:tcPr>
          <w:p w:rsidR="00641BBE" w:rsidRDefault="00962DF2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6662" w:type="dxa"/>
          </w:tcPr>
          <w:p w:rsidR="00641BBE" w:rsidRDefault="001E78FF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hiding successfully (1-5).</w:t>
            </w:r>
          </w:p>
        </w:tc>
        <w:tc>
          <w:tcPr>
            <w:tcW w:w="1813" w:type="dxa"/>
          </w:tcPr>
          <w:p w:rsidR="00641BBE" w:rsidRDefault="00641BBE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1BBE" w:rsidTr="00C95E2F">
        <w:tc>
          <w:tcPr>
            <w:tcW w:w="1101" w:type="dxa"/>
          </w:tcPr>
          <w:p w:rsidR="00641BBE" w:rsidRDefault="00962DF2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6662" w:type="dxa"/>
          </w:tcPr>
          <w:p w:rsidR="00641BBE" w:rsidRDefault="001E78FF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hiding unsuccessfully (6).</w:t>
            </w:r>
          </w:p>
        </w:tc>
        <w:tc>
          <w:tcPr>
            <w:tcW w:w="1813" w:type="dxa"/>
          </w:tcPr>
          <w:p w:rsidR="00641BBE" w:rsidRDefault="00641BBE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1BBE" w:rsidTr="00C95E2F">
        <w:tc>
          <w:tcPr>
            <w:tcW w:w="1101" w:type="dxa"/>
          </w:tcPr>
          <w:p w:rsidR="00641BBE" w:rsidRDefault="00962DF2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6662" w:type="dxa"/>
          </w:tcPr>
          <w:p w:rsidR="00641BBE" w:rsidRDefault="001D4236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Selection of fight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move counters for combat. Then resolve combat.</w:t>
            </w:r>
          </w:p>
        </w:tc>
        <w:tc>
          <w:tcPr>
            <w:tcW w:w="1813" w:type="dxa"/>
          </w:tcPr>
          <w:p w:rsidR="00641BBE" w:rsidRDefault="00641BBE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1BBE" w:rsidTr="00C95E2F">
        <w:tc>
          <w:tcPr>
            <w:tcW w:w="1101" w:type="dxa"/>
          </w:tcPr>
          <w:p w:rsidR="00641BBE" w:rsidRDefault="00962DF2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662" w:type="dxa"/>
          </w:tcPr>
          <w:p w:rsidR="00641BBE" w:rsidRDefault="001D4236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choose shield direction.</w:t>
            </w:r>
          </w:p>
        </w:tc>
        <w:tc>
          <w:tcPr>
            <w:tcW w:w="1813" w:type="dxa"/>
          </w:tcPr>
          <w:p w:rsidR="00641BBE" w:rsidRDefault="00641BBE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D0E" w:rsidTr="00C95E2F">
        <w:tc>
          <w:tcPr>
            <w:tcW w:w="1101" w:type="dxa"/>
          </w:tcPr>
          <w:p w:rsidR="00F90D0E" w:rsidRDefault="00962DF2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6662" w:type="dxa"/>
          </w:tcPr>
          <w:p w:rsidR="00F90D0E" w:rsidRDefault="001D4236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Support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MultiRounds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combat between 2 characters. Resulting in a death or no death.</w:t>
            </w:r>
          </w:p>
        </w:tc>
        <w:tc>
          <w:tcPr>
            <w:tcW w:w="1813" w:type="dxa"/>
          </w:tcPr>
          <w:p w:rsidR="00F90D0E" w:rsidRDefault="00F90D0E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D0E" w:rsidTr="00C95E2F">
        <w:tc>
          <w:tcPr>
            <w:tcW w:w="1101" w:type="dxa"/>
          </w:tcPr>
          <w:p w:rsidR="00F90D0E" w:rsidRDefault="00962DF2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6662" w:type="dxa"/>
          </w:tcPr>
          <w:p w:rsidR="00F90D0E" w:rsidRDefault="001D4236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a 2 effort limit per round of combat.</w:t>
            </w:r>
          </w:p>
        </w:tc>
        <w:tc>
          <w:tcPr>
            <w:tcW w:w="1813" w:type="dxa"/>
          </w:tcPr>
          <w:p w:rsidR="00F90D0E" w:rsidRDefault="00F90D0E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D0E" w:rsidTr="00C95E2F">
        <w:tc>
          <w:tcPr>
            <w:tcW w:w="1101" w:type="dxa"/>
          </w:tcPr>
          <w:p w:rsidR="00F90D0E" w:rsidRDefault="00962DF2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662" w:type="dxa"/>
          </w:tcPr>
          <w:p w:rsidR="00F90D0E" w:rsidRDefault="001D4236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random order of player turns.</w:t>
            </w:r>
          </w:p>
        </w:tc>
        <w:tc>
          <w:tcPr>
            <w:tcW w:w="1813" w:type="dxa"/>
          </w:tcPr>
          <w:p w:rsidR="00F90D0E" w:rsidRDefault="00F90D0E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D0E" w:rsidTr="00C95E2F">
        <w:tc>
          <w:tcPr>
            <w:tcW w:w="1101" w:type="dxa"/>
          </w:tcPr>
          <w:p w:rsidR="00F90D0E" w:rsidRDefault="00962DF2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662" w:type="dxa"/>
          </w:tcPr>
          <w:p w:rsidR="00F90D0E" w:rsidRDefault="001D4236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Dwarf only having 2 phases a day.</w:t>
            </w:r>
          </w:p>
        </w:tc>
        <w:tc>
          <w:tcPr>
            <w:tcW w:w="1813" w:type="dxa"/>
          </w:tcPr>
          <w:p w:rsidR="00F90D0E" w:rsidRDefault="00F90D0E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D0E" w:rsidTr="00C95E2F">
        <w:tc>
          <w:tcPr>
            <w:tcW w:w="1101" w:type="dxa"/>
          </w:tcPr>
          <w:p w:rsidR="00F90D0E" w:rsidRDefault="00962DF2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662" w:type="dxa"/>
          </w:tcPr>
          <w:p w:rsidR="00F90D0E" w:rsidRDefault="001D4236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Black Knight</w:t>
            </w:r>
          </w:p>
        </w:tc>
        <w:tc>
          <w:tcPr>
            <w:tcW w:w="1813" w:type="dxa"/>
          </w:tcPr>
          <w:p w:rsidR="00F90D0E" w:rsidRDefault="00F90D0E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D0E" w:rsidTr="00C95E2F">
        <w:tc>
          <w:tcPr>
            <w:tcW w:w="1101" w:type="dxa"/>
          </w:tcPr>
          <w:p w:rsidR="00F90D0E" w:rsidRDefault="00962DF2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6662" w:type="dxa"/>
          </w:tcPr>
          <w:p w:rsidR="00F90D0E" w:rsidRDefault="00814A31" w:rsidP="00814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Support the recording of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players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phases and then implementing them after all players have finished recording.</w:t>
            </w:r>
          </w:p>
        </w:tc>
        <w:tc>
          <w:tcPr>
            <w:tcW w:w="1813" w:type="dxa"/>
          </w:tcPr>
          <w:p w:rsidR="00F90D0E" w:rsidRDefault="00F90D0E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D0E" w:rsidTr="00C95E2F">
        <w:tc>
          <w:tcPr>
            <w:tcW w:w="1101" w:type="dxa"/>
          </w:tcPr>
          <w:p w:rsidR="00F90D0E" w:rsidRDefault="00962DF2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6662" w:type="dxa"/>
          </w:tcPr>
          <w:p w:rsidR="00F90D0E" w:rsidRDefault="00814A31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the viewing of objects in clearing.</w:t>
            </w:r>
          </w:p>
        </w:tc>
        <w:tc>
          <w:tcPr>
            <w:tcW w:w="1813" w:type="dxa"/>
          </w:tcPr>
          <w:p w:rsidR="00F90D0E" w:rsidRDefault="00F90D0E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D0E" w:rsidTr="00C95E2F">
        <w:tc>
          <w:tcPr>
            <w:tcW w:w="1101" w:type="dxa"/>
          </w:tcPr>
          <w:p w:rsidR="00F90D0E" w:rsidRDefault="00962DF2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6662" w:type="dxa"/>
          </w:tcPr>
          <w:p w:rsidR="00F90D0E" w:rsidRDefault="00814A31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the alerting of weapons.</w:t>
            </w:r>
          </w:p>
        </w:tc>
        <w:tc>
          <w:tcPr>
            <w:tcW w:w="1813" w:type="dxa"/>
          </w:tcPr>
          <w:p w:rsidR="00F90D0E" w:rsidRDefault="00F90D0E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D0E" w:rsidTr="00C95E2F">
        <w:tc>
          <w:tcPr>
            <w:tcW w:w="1101" w:type="dxa"/>
          </w:tcPr>
          <w:p w:rsidR="00F90D0E" w:rsidRDefault="00962DF2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6662" w:type="dxa"/>
          </w:tcPr>
          <w:p w:rsidR="00F90D0E" w:rsidRDefault="00814A31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Support using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diferent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stats</w:t>
            </w:r>
            <w:r w:rsidR="00CA4E39">
              <w:rPr>
                <w:rFonts w:ascii="Times New Roman" w:hAnsi="Times New Roman" w:cs="Times New Roman"/>
                <w:sz w:val="24"/>
                <w:szCs w:val="24"/>
              </w:rPr>
              <w:t xml:space="preserve"> of 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alerted weapon.</w:t>
            </w:r>
          </w:p>
        </w:tc>
        <w:tc>
          <w:tcPr>
            <w:tcW w:w="1813" w:type="dxa"/>
          </w:tcPr>
          <w:p w:rsidR="00F90D0E" w:rsidRDefault="00F90D0E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D0E" w:rsidTr="00C95E2F">
        <w:tc>
          <w:tcPr>
            <w:tcW w:w="1101" w:type="dxa"/>
          </w:tcPr>
          <w:p w:rsidR="00F90D0E" w:rsidRDefault="00962DF2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662" w:type="dxa"/>
          </w:tcPr>
          <w:p w:rsidR="00F90D0E" w:rsidRDefault="00814A31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Support combat with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unalerted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weapons.</w:t>
            </w:r>
          </w:p>
        </w:tc>
        <w:tc>
          <w:tcPr>
            <w:tcW w:w="1813" w:type="dxa"/>
          </w:tcPr>
          <w:p w:rsidR="00F90D0E" w:rsidRDefault="00F90D0E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D0E" w:rsidTr="00C95E2F">
        <w:tc>
          <w:tcPr>
            <w:tcW w:w="1101" w:type="dxa"/>
          </w:tcPr>
          <w:p w:rsidR="00F90D0E" w:rsidRDefault="00962DF2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6662" w:type="dxa"/>
          </w:tcPr>
          <w:p w:rsidR="00F90D0E" w:rsidRDefault="00814A31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fatiguing counters.</w:t>
            </w:r>
          </w:p>
        </w:tc>
        <w:tc>
          <w:tcPr>
            <w:tcW w:w="1813" w:type="dxa"/>
          </w:tcPr>
          <w:p w:rsidR="00F90D0E" w:rsidRDefault="00F90D0E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D0E" w:rsidTr="00C95E2F">
        <w:tc>
          <w:tcPr>
            <w:tcW w:w="1101" w:type="dxa"/>
          </w:tcPr>
          <w:p w:rsidR="00F90D0E" w:rsidRDefault="00962DF2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662" w:type="dxa"/>
          </w:tcPr>
          <w:p w:rsidR="00F90D0E" w:rsidRDefault="00814A31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wounding counters.</w:t>
            </w:r>
          </w:p>
        </w:tc>
        <w:tc>
          <w:tcPr>
            <w:tcW w:w="1813" w:type="dxa"/>
          </w:tcPr>
          <w:p w:rsidR="00F90D0E" w:rsidRDefault="00F90D0E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D0E" w:rsidTr="00C95E2F">
        <w:tc>
          <w:tcPr>
            <w:tcW w:w="1101" w:type="dxa"/>
          </w:tcPr>
          <w:p w:rsidR="00F90D0E" w:rsidRDefault="00962DF2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6662" w:type="dxa"/>
          </w:tcPr>
          <w:p w:rsidR="00F90D0E" w:rsidRDefault="00814A31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resting fatigued counters.</w:t>
            </w:r>
          </w:p>
        </w:tc>
        <w:tc>
          <w:tcPr>
            <w:tcW w:w="1813" w:type="dxa"/>
          </w:tcPr>
          <w:p w:rsidR="00F90D0E" w:rsidRDefault="00F90D0E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A31" w:rsidTr="00C95E2F">
        <w:tc>
          <w:tcPr>
            <w:tcW w:w="1101" w:type="dxa"/>
          </w:tcPr>
          <w:p w:rsidR="00814A31" w:rsidRDefault="00962DF2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6662" w:type="dxa"/>
          </w:tcPr>
          <w:p w:rsidR="00814A31" w:rsidRDefault="00814A31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resting wounded counters.</w:t>
            </w:r>
          </w:p>
        </w:tc>
        <w:tc>
          <w:tcPr>
            <w:tcW w:w="1813" w:type="dxa"/>
          </w:tcPr>
          <w:p w:rsidR="00814A31" w:rsidRDefault="00814A31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A31" w:rsidTr="00C95E2F">
        <w:tc>
          <w:tcPr>
            <w:tcW w:w="1101" w:type="dxa"/>
          </w:tcPr>
          <w:p w:rsidR="00814A31" w:rsidRDefault="00962DF2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6662" w:type="dxa"/>
          </w:tcPr>
          <w:p w:rsidR="00814A31" w:rsidRDefault="00814A31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locating of treasure.</w:t>
            </w:r>
          </w:p>
        </w:tc>
        <w:tc>
          <w:tcPr>
            <w:tcW w:w="1813" w:type="dxa"/>
          </w:tcPr>
          <w:p w:rsidR="00814A31" w:rsidRDefault="00814A31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A31" w:rsidTr="00C95E2F">
        <w:tc>
          <w:tcPr>
            <w:tcW w:w="1101" w:type="dxa"/>
          </w:tcPr>
          <w:p w:rsidR="00814A31" w:rsidRDefault="00962DF2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662" w:type="dxa"/>
          </w:tcPr>
          <w:p w:rsidR="00814A31" w:rsidRDefault="00814A31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looting of treasure.</w:t>
            </w:r>
          </w:p>
        </w:tc>
        <w:tc>
          <w:tcPr>
            <w:tcW w:w="1813" w:type="dxa"/>
          </w:tcPr>
          <w:p w:rsidR="00814A31" w:rsidRDefault="00814A31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A31" w:rsidTr="00C95E2F">
        <w:tc>
          <w:tcPr>
            <w:tcW w:w="1101" w:type="dxa"/>
          </w:tcPr>
          <w:p w:rsidR="00814A31" w:rsidRDefault="00962DF2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6662" w:type="dxa"/>
          </w:tcPr>
          <w:p w:rsidR="00814A31" w:rsidRDefault="00814A31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Great treasures.</w:t>
            </w:r>
          </w:p>
        </w:tc>
        <w:tc>
          <w:tcPr>
            <w:tcW w:w="1813" w:type="dxa"/>
          </w:tcPr>
          <w:p w:rsidR="00814A31" w:rsidRDefault="00814A31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A31" w:rsidTr="00C95E2F">
        <w:tc>
          <w:tcPr>
            <w:tcW w:w="1101" w:type="dxa"/>
          </w:tcPr>
          <w:p w:rsidR="00814A31" w:rsidRDefault="00962DF2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6662" w:type="dxa"/>
          </w:tcPr>
          <w:p w:rsidR="00814A31" w:rsidRDefault="00814A31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specification of treasure’s notoriety and fame.</w:t>
            </w:r>
          </w:p>
        </w:tc>
        <w:tc>
          <w:tcPr>
            <w:tcW w:w="1813" w:type="dxa"/>
          </w:tcPr>
          <w:p w:rsidR="00814A31" w:rsidRDefault="00814A31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A31" w:rsidTr="00C95E2F">
        <w:tc>
          <w:tcPr>
            <w:tcW w:w="1101" w:type="dxa"/>
          </w:tcPr>
          <w:p w:rsidR="00814A31" w:rsidRDefault="00962DF2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6662" w:type="dxa"/>
          </w:tcPr>
          <w:p w:rsidR="00814A31" w:rsidRDefault="00814A31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Player’s current gold, fame, notoriety updated regularly.</w:t>
            </w:r>
          </w:p>
        </w:tc>
        <w:tc>
          <w:tcPr>
            <w:tcW w:w="1813" w:type="dxa"/>
          </w:tcPr>
          <w:p w:rsidR="00814A31" w:rsidRDefault="00814A31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A31" w:rsidTr="00C95E2F">
        <w:tc>
          <w:tcPr>
            <w:tcW w:w="1101" w:type="dxa"/>
          </w:tcPr>
          <w:p w:rsidR="00814A31" w:rsidRDefault="00962DF2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6662" w:type="dxa"/>
          </w:tcPr>
          <w:p w:rsidR="00814A31" w:rsidRDefault="00814A31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cheat mode for searching tables.</w:t>
            </w:r>
          </w:p>
        </w:tc>
        <w:tc>
          <w:tcPr>
            <w:tcW w:w="1813" w:type="dxa"/>
          </w:tcPr>
          <w:p w:rsidR="00814A31" w:rsidRDefault="00814A31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A31" w:rsidTr="00C95E2F">
        <w:tc>
          <w:tcPr>
            <w:tcW w:w="1101" w:type="dxa"/>
          </w:tcPr>
          <w:p w:rsidR="00814A31" w:rsidRDefault="00962DF2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6662" w:type="dxa"/>
          </w:tcPr>
          <w:p w:rsidR="00814A31" w:rsidRDefault="00814A31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locating of secret paths and passages.</w:t>
            </w:r>
          </w:p>
        </w:tc>
        <w:tc>
          <w:tcPr>
            <w:tcW w:w="1813" w:type="dxa"/>
          </w:tcPr>
          <w:p w:rsidR="00814A31" w:rsidRDefault="00814A31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A31" w:rsidTr="00C95E2F">
        <w:tc>
          <w:tcPr>
            <w:tcW w:w="1101" w:type="dxa"/>
          </w:tcPr>
          <w:p w:rsidR="00814A31" w:rsidRDefault="00962DF2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662" w:type="dxa"/>
          </w:tcPr>
          <w:p w:rsidR="00814A31" w:rsidRDefault="00814A31" w:rsidP="00CA4E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of Cloak of Mist.</w:t>
            </w:r>
          </w:p>
        </w:tc>
        <w:tc>
          <w:tcPr>
            <w:tcW w:w="1813" w:type="dxa"/>
          </w:tcPr>
          <w:p w:rsidR="00814A31" w:rsidRDefault="00814A31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A31" w:rsidTr="00C95E2F">
        <w:tc>
          <w:tcPr>
            <w:tcW w:w="1101" w:type="dxa"/>
          </w:tcPr>
          <w:p w:rsidR="00814A31" w:rsidRDefault="00962DF2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6662" w:type="dxa"/>
          </w:tcPr>
          <w:p w:rsidR="00814A31" w:rsidRDefault="00814A31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of Magic Spectacles.</w:t>
            </w:r>
          </w:p>
        </w:tc>
        <w:tc>
          <w:tcPr>
            <w:tcW w:w="1813" w:type="dxa"/>
          </w:tcPr>
          <w:p w:rsidR="00814A31" w:rsidRDefault="00814A31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A31" w:rsidTr="00C95E2F">
        <w:tc>
          <w:tcPr>
            <w:tcW w:w="1101" w:type="dxa"/>
          </w:tcPr>
          <w:p w:rsidR="00814A31" w:rsidRDefault="00962DF2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6662" w:type="dxa"/>
          </w:tcPr>
          <w:p w:rsidR="00814A31" w:rsidRDefault="0015570D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Cave phase restriction.</w:t>
            </w:r>
          </w:p>
        </w:tc>
        <w:tc>
          <w:tcPr>
            <w:tcW w:w="1813" w:type="dxa"/>
          </w:tcPr>
          <w:p w:rsidR="00814A31" w:rsidRDefault="00814A31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A31" w:rsidTr="00C95E2F">
        <w:tc>
          <w:tcPr>
            <w:tcW w:w="1101" w:type="dxa"/>
          </w:tcPr>
          <w:p w:rsidR="00814A31" w:rsidRDefault="00962DF2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6662" w:type="dxa"/>
          </w:tcPr>
          <w:p w:rsidR="00814A31" w:rsidRDefault="00780F73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of random dice rolls in normal mode.</w:t>
            </w:r>
          </w:p>
        </w:tc>
        <w:tc>
          <w:tcPr>
            <w:tcW w:w="1813" w:type="dxa"/>
          </w:tcPr>
          <w:p w:rsidR="00814A31" w:rsidRDefault="00814A31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A31" w:rsidTr="00C95E2F">
        <w:tc>
          <w:tcPr>
            <w:tcW w:w="1101" w:type="dxa"/>
          </w:tcPr>
          <w:p w:rsidR="00814A31" w:rsidRDefault="00962DF2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6662" w:type="dxa"/>
          </w:tcPr>
          <w:p w:rsidR="00814A31" w:rsidRDefault="00780F73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monsters prowling to other clearings.</w:t>
            </w:r>
          </w:p>
        </w:tc>
        <w:tc>
          <w:tcPr>
            <w:tcW w:w="1813" w:type="dxa"/>
          </w:tcPr>
          <w:p w:rsidR="00814A31" w:rsidRDefault="00814A31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A31" w:rsidTr="00C95E2F">
        <w:tc>
          <w:tcPr>
            <w:tcW w:w="1101" w:type="dxa"/>
          </w:tcPr>
          <w:p w:rsidR="00814A31" w:rsidRDefault="00962DF2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6662" w:type="dxa"/>
          </w:tcPr>
          <w:p w:rsidR="00814A31" w:rsidRDefault="00780F73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missile attacks.</w:t>
            </w:r>
          </w:p>
        </w:tc>
        <w:tc>
          <w:tcPr>
            <w:tcW w:w="1813" w:type="dxa"/>
          </w:tcPr>
          <w:p w:rsidR="00814A31" w:rsidRDefault="00814A31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0F73" w:rsidTr="00C95E2F">
        <w:tc>
          <w:tcPr>
            <w:tcW w:w="1101" w:type="dxa"/>
          </w:tcPr>
          <w:p w:rsidR="00780F73" w:rsidRDefault="00962DF2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662" w:type="dxa"/>
          </w:tcPr>
          <w:p w:rsidR="00780F73" w:rsidRDefault="00780F73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viewing of clearing values.</w:t>
            </w:r>
          </w:p>
        </w:tc>
        <w:tc>
          <w:tcPr>
            <w:tcW w:w="1813" w:type="dxa"/>
          </w:tcPr>
          <w:p w:rsidR="00780F73" w:rsidRDefault="00780F73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0F73" w:rsidTr="00C95E2F">
        <w:tc>
          <w:tcPr>
            <w:tcW w:w="1101" w:type="dxa"/>
          </w:tcPr>
          <w:p w:rsidR="00780F73" w:rsidRDefault="00962DF2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6662" w:type="dxa"/>
          </w:tcPr>
          <w:p w:rsidR="00780F73" w:rsidRDefault="00780F73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monsters.</w:t>
            </w:r>
          </w:p>
        </w:tc>
        <w:tc>
          <w:tcPr>
            <w:tcW w:w="1813" w:type="dxa"/>
          </w:tcPr>
          <w:p w:rsidR="00780F73" w:rsidRDefault="00780F73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0F73" w:rsidTr="00C95E2F">
        <w:tc>
          <w:tcPr>
            <w:tcW w:w="1101" w:type="dxa"/>
          </w:tcPr>
          <w:p w:rsidR="00780F73" w:rsidRDefault="00962DF2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6662" w:type="dxa"/>
          </w:tcPr>
          <w:p w:rsidR="00780F73" w:rsidRDefault="00780F73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character death. Creating pile of his belongings.</w:t>
            </w:r>
          </w:p>
        </w:tc>
        <w:tc>
          <w:tcPr>
            <w:tcW w:w="1813" w:type="dxa"/>
          </w:tcPr>
          <w:p w:rsidR="00780F73" w:rsidRDefault="00780F73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2DF2" w:rsidTr="00C95E2F">
        <w:tc>
          <w:tcPr>
            <w:tcW w:w="1101" w:type="dxa"/>
          </w:tcPr>
          <w:p w:rsidR="00962DF2" w:rsidRDefault="00962DF2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6662" w:type="dxa"/>
          </w:tcPr>
          <w:p w:rsidR="00962DF2" w:rsidRDefault="00962DF2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Looting of his belongings</w:t>
            </w:r>
          </w:p>
        </w:tc>
        <w:tc>
          <w:tcPr>
            <w:tcW w:w="1813" w:type="dxa"/>
          </w:tcPr>
          <w:p w:rsidR="00962DF2" w:rsidRDefault="00962DF2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2DF2" w:rsidTr="00C95E2F">
        <w:tc>
          <w:tcPr>
            <w:tcW w:w="1101" w:type="dxa"/>
          </w:tcPr>
          <w:p w:rsidR="00962DF2" w:rsidRDefault="00962DF2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6662" w:type="dxa"/>
          </w:tcPr>
          <w:p w:rsidR="00962DF2" w:rsidRDefault="00962DF2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victory point selection.</w:t>
            </w:r>
          </w:p>
        </w:tc>
        <w:tc>
          <w:tcPr>
            <w:tcW w:w="1813" w:type="dxa"/>
          </w:tcPr>
          <w:p w:rsidR="00962DF2" w:rsidRDefault="00962DF2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2DF2" w:rsidTr="00C95E2F">
        <w:tc>
          <w:tcPr>
            <w:tcW w:w="1101" w:type="dxa"/>
          </w:tcPr>
          <w:p w:rsidR="00962DF2" w:rsidRDefault="00962DF2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6662" w:type="dxa"/>
          </w:tcPr>
          <w:p w:rsidR="00962DF2" w:rsidRDefault="00962DF2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victory point calculation.</w:t>
            </w:r>
          </w:p>
        </w:tc>
        <w:tc>
          <w:tcPr>
            <w:tcW w:w="1813" w:type="dxa"/>
          </w:tcPr>
          <w:p w:rsidR="00962DF2" w:rsidRDefault="00962DF2" w:rsidP="00753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6F65" w:rsidRPr="00D86F65" w:rsidRDefault="00D86F65" w:rsidP="00091A91">
      <w:pPr>
        <w:rPr>
          <w:rFonts w:ascii="Times New Roman" w:hAnsi="Times New Roman" w:cs="Times New Roman"/>
          <w:sz w:val="24"/>
          <w:szCs w:val="24"/>
        </w:rPr>
      </w:pPr>
    </w:p>
    <w:p w:rsidR="002E4D5D" w:rsidRPr="00D86F65" w:rsidRDefault="002E4D5D" w:rsidP="002E4D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–</w:t>
      </w:r>
      <w:r w:rsidR="009861DD" w:rsidRPr="00D86F65">
        <w:rPr>
          <w:rFonts w:ascii="Times New Roman" w:hAnsi="Times New Roman" w:cs="Times New Roman"/>
          <w:b/>
          <w:sz w:val="24"/>
          <w:szCs w:val="24"/>
        </w:rPr>
        <w:t xml:space="preserve"> Assumptions</w:t>
      </w:r>
    </w:p>
    <w:p w:rsidR="00E01222" w:rsidRDefault="00E01222" w:rsidP="00E01222">
      <w:pPr>
        <w:rPr>
          <w:rFonts w:ascii="Times New Roman" w:hAnsi="Times New Roman" w:cs="Times New Roman"/>
          <w:sz w:val="24"/>
          <w:szCs w:val="24"/>
        </w:rPr>
      </w:pPr>
      <w:r w:rsidRPr="00D86F65">
        <w:rPr>
          <w:rFonts w:ascii="Times New Roman" w:hAnsi="Times New Roman" w:cs="Times New Roman"/>
          <w:sz w:val="24"/>
          <w:szCs w:val="24"/>
        </w:rPr>
        <w:t xml:space="preserve">While building the software many assumptions were made about the rules so that the rules could be captured the software </w:t>
      </w:r>
      <w:r w:rsidR="001D4236" w:rsidRPr="00D86F65">
        <w:rPr>
          <w:rFonts w:ascii="Times New Roman" w:hAnsi="Times New Roman" w:cs="Times New Roman"/>
          <w:sz w:val="24"/>
          <w:szCs w:val="24"/>
        </w:rPr>
        <w:t>requirements</w:t>
      </w:r>
      <w:r w:rsidRPr="00D86F65">
        <w:rPr>
          <w:rFonts w:ascii="Times New Roman" w:hAnsi="Times New Roman" w:cs="Times New Roman"/>
          <w:sz w:val="24"/>
          <w:szCs w:val="24"/>
        </w:rPr>
        <w:t xml:space="preserve">. Many of the </w:t>
      </w:r>
      <w:r w:rsidR="001D4236" w:rsidRPr="00D86F65">
        <w:rPr>
          <w:rFonts w:ascii="Times New Roman" w:hAnsi="Times New Roman" w:cs="Times New Roman"/>
          <w:sz w:val="24"/>
          <w:szCs w:val="24"/>
        </w:rPr>
        <w:t>requirements</w:t>
      </w:r>
      <w:r w:rsidRPr="00D86F65">
        <w:rPr>
          <w:rFonts w:ascii="Times New Roman" w:hAnsi="Times New Roman" w:cs="Times New Roman"/>
          <w:sz w:val="24"/>
          <w:szCs w:val="24"/>
        </w:rPr>
        <w:t xml:space="preserve"> above will trace to these items. The following table will identify them along with their justification.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762A6" w:rsidTr="008762A6">
        <w:tc>
          <w:tcPr>
            <w:tcW w:w="3192" w:type="dxa"/>
          </w:tcPr>
          <w:p w:rsidR="008762A6" w:rsidRPr="008762A6" w:rsidRDefault="008762A6" w:rsidP="00E012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2A6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3192" w:type="dxa"/>
          </w:tcPr>
          <w:p w:rsidR="008762A6" w:rsidRPr="008762A6" w:rsidRDefault="008762A6" w:rsidP="00E012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2A6">
              <w:rPr>
                <w:rFonts w:ascii="Times New Roman" w:hAnsi="Times New Roman" w:cs="Times New Roman"/>
                <w:b/>
                <w:sz w:val="24"/>
                <w:szCs w:val="24"/>
              </w:rPr>
              <w:t>Assumption</w:t>
            </w:r>
          </w:p>
        </w:tc>
        <w:tc>
          <w:tcPr>
            <w:tcW w:w="3192" w:type="dxa"/>
          </w:tcPr>
          <w:p w:rsidR="008762A6" w:rsidRPr="008762A6" w:rsidRDefault="008762A6" w:rsidP="00E012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2A6">
              <w:rPr>
                <w:rFonts w:ascii="Times New Roman" w:hAnsi="Times New Roman" w:cs="Times New Roman"/>
                <w:b/>
                <w:sz w:val="24"/>
                <w:szCs w:val="24"/>
              </w:rPr>
              <w:t>Justification</w:t>
            </w:r>
          </w:p>
        </w:tc>
      </w:tr>
      <w:tr w:rsidR="008762A6" w:rsidTr="008762A6">
        <w:tc>
          <w:tcPr>
            <w:tcW w:w="3192" w:type="dxa"/>
          </w:tcPr>
          <w:p w:rsidR="008762A6" w:rsidRDefault="0046533B" w:rsidP="00465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A-1</w:t>
            </w:r>
          </w:p>
        </w:tc>
        <w:tc>
          <w:tcPr>
            <w:tcW w:w="3192" w:type="dxa"/>
          </w:tcPr>
          <w:p w:rsidR="0046533B" w:rsidRPr="001D4236" w:rsidRDefault="0046533B" w:rsidP="0046533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D423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TABLE SEE EXAMPLE</w:t>
            </w:r>
          </w:p>
          <w:p w:rsidR="008762A6" w:rsidRDefault="008762A6" w:rsidP="00E012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8762A6" w:rsidRDefault="008762A6" w:rsidP="00E012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A6" w:rsidTr="008762A6">
        <w:tc>
          <w:tcPr>
            <w:tcW w:w="3192" w:type="dxa"/>
          </w:tcPr>
          <w:p w:rsidR="008762A6" w:rsidRDefault="0046533B" w:rsidP="00E012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A-2</w:t>
            </w:r>
          </w:p>
        </w:tc>
        <w:tc>
          <w:tcPr>
            <w:tcW w:w="3192" w:type="dxa"/>
          </w:tcPr>
          <w:p w:rsidR="008762A6" w:rsidRDefault="008762A6" w:rsidP="00E012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8762A6" w:rsidRDefault="008762A6" w:rsidP="00E012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A6" w:rsidTr="008762A6">
        <w:tc>
          <w:tcPr>
            <w:tcW w:w="3192" w:type="dxa"/>
          </w:tcPr>
          <w:p w:rsidR="008762A6" w:rsidRDefault="0046533B" w:rsidP="00E012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A-3</w:t>
            </w:r>
          </w:p>
        </w:tc>
        <w:tc>
          <w:tcPr>
            <w:tcW w:w="3192" w:type="dxa"/>
          </w:tcPr>
          <w:p w:rsidR="008762A6" w:rsidRDefault="008762A6" w:rsidP="00E012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8762A6" w:rsidRDefault="008762A6" w:rsidP="00E012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762A6" w:rsidRPr="00D86F65" w:rsidRDefault="008762A6" w:rsidP="00E01222">
      <w:pPr>
        <w:rPr>
          <w:rFonts w:ascii="Times New Roman" w:hAnsi="Times New Roman" w:cs="Times New Roman"/>
          <w:sz w:val="24"/>
          <w:szCs w:val="24"/>
        </w:rPr>
      </w:pPr>
    </w:p>
    <w:p w:rsidR="009861DD" w:rsidRPr="00D86F65" w:rsidRDefault="009861DD" w:rsidP="002753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– Use Cases</w:t>
      </w:r>
    </w:p>
    <w:p w:rsidR="002A452D" w:rsidRPr="00D86F65" w:rsidRDefault="002A452D" w:rsidP="002A452D">
      <w:pPr>
        <w:rPr>
          <w:rFonts w:ascii="Times New Roman" w:hAnsi="Times New Roman" w:cs="Times New Roman"/>
          <w:sz w:val="24"/>
          <w:szCs w:val="24"/>
        </w:rPr>
      </w:pPr>
      <w:r w:rsidRPr="00D86F65">
        <w:rPr>
          <w:rFonts w:ascii="Times New Roman" w:hAnsi="Times New Roman" w:cs="Times New Roman"/>
          <w:sz w:val="24"/>
          <w:szCs w:val="24"/>
        </w:rPr>
        <w:t>A use case covers a scenario. It details the path of events needed for this scenario.</w:t>
      </w:r>
    </w:p>
    <w:p w:rsidR="009861DD" w:rsidRPr="00D86F65" w:rsidRDefault="009861DD" w:rsidP="002753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– Use Case Diagram</w:t>
      </w:r>
    </w:p>
    <w:p w:rsidR="002A452D" w:rsidRPr="001D4236" w:rsidRDefault="00DE6667" w:rsidP="002A452D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D4236">
        <w:rPr>
          <w:rFonts w:ascii="Times New Roman" w:hAnsi="Times New Roman" w:cs="Times New Roman"/>
          <w:color w:val="FF0000"/>
          <w:sz w:val="24"/>
          <w:szCs w:val="24"/>
        </w:rPr>
        <w:t>DIAGRAM</w:t>
      </w:r>
      <w:r w:rsidR="002A452D" w:rsidRPr="001D4236">
        <w:rPr>
          <w:rFonts w:ascii="Times New Roman" w:hAnsi="Times New Roman" w:cs="Times New Roman"/>
          <w:color w:val="FF0000"/>
          <w:sz w:val="24"/>
          <w:szCs w:val="24"/>
        </w:rPr>
        <w:t xml:space="preserve"> AND EXPL</w:t>
      </w:r>
      <w:r w:rsidRPr="001D4236">
        <w:rPr>
          <w:rFonts w:ascii="Times New Roman" w:hAnsi="Times New Roman" w:cs="Times New Roman"/>
          <w:color w:val="FF0000"/>
          <w:sz w:val="24"/>
          <w:szCs w:val="24"/>
        </w:rPr>
        <w:t>ANATION</w:t>
      </w:r>
    </w:p>
    <w:p w:rsidR="009861DD" w:rsidRPr="00D86F65" w:rsidRDefault="009861DD" w:rsidP="002753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– Use Cases</w:t>
      </w:r>
    </w:p>
    <w:p w:rsidR="00DE6667" w:rsidRPr="00D86F65" w:rsidRDefault="00DE6667" w:rsidP="00DE666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D86F65">
        <w:rPr>
          <w:rFonts w:ascii="Times New Roman" w:hAnsi="Times New Roman" w:cs="Times New Roman"/>
          <w:sz w:val="24"/>
          <w:szCs w:val="24"/>
        </w:rPr>
        <w:lastRenderedPageBreak/>
        <w:t>Each use case is detailed in its own table, which describes its sequence of events.</w:t>
      </w:r>
    </w:p>
    <w:bookmarkEnd w:id="0"/>
    <w:p w:rsidR="00DE6667" w:rsidRPr="001D4236" w:rsidRDefault="00DE6667" w:rsidP="00DE666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D4236">
        <w:rPr>
          <w:rFonts w:ascii="Times New Roman" w:hAnsi="Times New Roman" w:cs="Times New Roman"/>
          <w:color w:val="FF0000"/>
          <w:sz w:val="24"/>
          <w:szCs w:val="24"/>
        </w:rPr>
        <w:t>TABLES SEE EXAMPLE</w:t>
      </w:r>
      <w:r w:rsidR="00C26E5C" w:rsidRPr="001D4236">
        <w:rPr>
          <w:rFonts w:ascii="Times New Roman" w:hAnsi="Times New Roman" w:cs="Times New Roman"/>
          <w:color w:val="FF0000"/>
          <w:sz w:val="24"/>
          <w:szCs w:val="24"/>
        </w:rPr>
        <w:t>s</w:t>
      </w:r>
    </w:p>
    <w:p w:rsidR="00F12A5B" w:rsidRPr="00D86F65" w:rsidRDefault="00F12A5B" w:rsidP="00DE6667">
      <w:pPr>
        <w:rPr>
          <w:rFonts w:ascii="Times New Roman" w:hAnsi="Times New Roman" w:cs="Times New Roman"/>
          <w:sz w:val="24"/>
          <w:szCs w:val="24"/>
        </w:rPr>
      </w:pPr>
    </w:p>
    <w:p w:rsidR="009861DD" w:rsidRPr="00D86F65" w:rsidRDefault="009861DD" w:rsidP="002753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– Responsibilities</w:t>
      </w:r>
    </w:p>
    <w:p w:rsidR="00F12A5B" w:rsidRPr="00D86F65" w:rsidRDefault="00F12A5B" w:rsidP="00F12A5B">
      <w:pPr>
        <w:rPr>
          <w:rFonts w:ascii="Times New Roman" w:hAnsi="Times New Roman" w:cs="Times New Roman"/>
          <w:sz w:val="24"/>
          <w:szCs w:val="24"/>
        </w:rPr>
      </w:pPr>
      <w:r w:rsidRPr="00D86F65">
        <w:rPr>
          <w:rFonts w:ascii="Times New Roman" w:hAnsi="Times New Roman" w:cs="Times New Roman"/>
          <w:sz w:val="24"/>
          <w:szCs w:val="24"/>
        </w:rPr>
        <w:t>These are created from the use cases above; they will be used in the use case maps in section</w:t>
      </w:r>
      <w:r w:rsidR="00E62A47" w:rsidRPr="00D86F65">
        <w:rPr>
          <w:rFonts w:ascii="Times New Roman" w:hAnsi="Times New Roman" w:cs="Times New Roman"/>
          <w:sz w:val="24"/>
          <w:szCs w:val="24"/>
        </w:rPr>
        <w:t xml:space="preserve"> 4.4 and 4.5</w:t>
      </w:r>
      <w:r w:rsidRPr="00D86F65">
        <w:rPr>
          <w:rFonts w:ascii="Times New Roman" w:hAnsi="Times New Roman" w:cs="Times New Roman"/>
          <w:sz w:val="24"/>
          <w:szCs w:val="24"/>
        </w:rPr>
        <w:t>. The reference for the respective use case is on the right.</w:t>
      </w:r>
    </w:p>
    <w:p w:rsidR="00A4226D" w:rsidRPr="001D4236" w:rsidRDefault="00C26E5C" w:rsidP="00F12A5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D4236">
        <w:rPr>
          <w:rFonts w:ascii="Times New Roman" w:hAnsi="Times New Roman" w:cs="Times New Roman"/>
          <w:color w:val="FF0000"/>
          <w:sz w:val="24"/>
          <w:szCs w:val="24"/>
        </w:rPr>
        <w:t>TABLE</w:t>
      </w:r>
      <w:r w:rsidR="00F12A5B" w:rsidRPr="001D4236">
        <w:rPr>
          <w:rFonts w:ascii="Times New Roman" w:hAnsi="Times New Roman" w:cs="Times New Roman"/>
          <w:color w:val="FF0000"/>
          <w:sz w:val="24"/>
          <w:szCs w:val="24"/>
        </w:rPr>
        <w:t xml:space="preserve"> SEE EXAMPLE</w:t>
      </w:r>
    </w:p>
    <w:p w:rsidR="00A4226D" w:rsidRPr="00D86F65" w:rsidRDefault="00D26644" w:rsidP="008A07D2">
      <w:p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4.4 –</w:t>
      </w:r>
      <w:r w:rsidR="00A4226D" w:rsidRPr="00D86F65">
        <w:rPr>
          <w:rFonts w:ascii="Times New Roman" w:hAnsi="Times New Roman" w:cs="Times New Roman"/>
          <w:b/>
          <w:sz w:val="24"/>
          <w:szCs w:val="24"/>
        </w:rPr>
        <w:t xml:space="preserve"> Bound and Unbounded Use Case Maps</w:t>
      </w:r>
    </w:p>
    <w:p w:rsidR="002D784B" w:rsidRPr="00D86F65" w:rsidRDefault="002D784B" w:rsidP="008A07D2">
      <w:pPr>
        <w:rPr>
          <w:rFonts w:ascii="Times New Roman" w:hAnsi="Times New Roman" w:cs="Times New Roman"/>
          <w:sz w:val="24"/>
          <w:szCs w:val="24"/>
        </w:rPr>
      </w:pPr>
      <w:r w:rsidRPr="00D86F65">
        <w:rPr>
          <w:rFonts w:ascii="Times New Roman" w:hAnsi="Times New Roman" w:cs="Times New Roman"/>
          <w:sz w:val="24"/>
          <w:szCs w:val="24"/>
        </w:rPr>
        <w:t>The bound maps correspond to the unbounded ones</w:t>
      </w:r>
      <w:r w:rsidR="009B2938" w:rsidRPr="00D86F65">
        <w:rPr>
          <w:rFonts w:ascii="Times New Roman" w:hAnsi="Times New Roman" w:cs="Times New Roman"/>
          <w:sz w:val="24"/>
          <w:szCs w:val="24"/>
        </w:rPr>
        <w:t xml:space="preserve"> directly below them;</w:t>
      </w:r>
      <w:r w:rsidRPr="00D86F65">
        <w:rPr>
          <w:rFonts w:ascii="Times New Roman" w:hAnsi="Times New Roman" w:cs="Times New Roman"/>
          <w:sz w:val="24"/>
          <w:szCs w:val="24"/>
        </w:rPr>
        <w:t xml:space="preserve"> </w:t>
      </w:r>
      <w:r w:rsidR="009B2938" w:rsidRPr="00D86F65">
        <w:rPr>
          <w:rFonts w:ascii="Times New Roman" w:hAnsi="Times New Roman" w:cs="Times New Roman"/>
          <w:sz w:val="24"/>
          <w:szCs w:val="24"/>
        </w:rPr>
        <w:t>w</w:t>
      </w:r>
      <w:r w:rsidRPr="00D86F65">
        <w:rPr>
          <w:rFonts w:ascii="Times New Roman" w:hAnsi="Times New Roman" w:cs="Times New Roman"/>
          <w:sz w:val="24"/>
          <w:szCs w:val="24"/>
        </w:rPr>
        <w:t xml:space="preserve">hile the unbounded </w:t>
      </w:r>
      <w:proofErr w:type="gramStart"/>
      <w:r w:rsidRPr="00D86F65">
        <w:rPr>
          <w:rFonts w:ascii="Times New Roman" w:hAnsi="Times New Roman" w:cs="Times New Roman"/>
          <w:sz w:val="24"/>
          <w:szCs w:val="24"/>
        </w:rPr>
        <w:t>maps</w:t>
      </w:r>
      <w:proofErr w:type="gramEnd"/>
      <w:r w:rsidRPr="00D86F65">
        <w:rPr>
          <w:rFonts w:ascii="Times New Roman" w:hAnsi="Times New Roman" w:cs="Times New Roman"/>
          <w:sz w:val="24"/>
          <w:szCs w:val="24"/>
        </w:rPr>
        <w:t xml:space="preserve"> correspond to section 4.2. The Triggering and resulting events are labeled in the tables following them.</w:t>
      </w:r>
    </w:p>
    <w:p w:rsidR="00A4226D" w:rsidRPr="001D4236" w:rsidRDefault="002D784B" w:rsidP="008A07D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D4236">
        <w:rPr>
          <w:rFonts w:ascii="Times New Roman" w:hAnsi="Times New Roman" w:cs="Times New Roman"/>
          <w:color w:val="FF0000"/>
          <w:sz w:val="24"/>
          <w:szCs w:val="24"/>
        </w:rPr>
        <w:t>SEE Example</w:t>
      </w:r>
    </w:p>
    <w:p w:rsidR="009861DD" w:rsidRPr="00D86F65" w:rsidRDefault="009861DD" w:rsidP="002753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– Design Decisions</w:t>
      </w:r>
    </w:p>
    <w:p w:rsidR="008B6E8F" w:rsidRPr="00D86F65" w:rsidRDefault="008B6E8F" w:rsidP="00DC0428">
      <w:pPr>
        <w:rPr>
          <w:rFonts w:ascii="Times New Roman" w:hAnsi="Times New Roman" w:cs="Times New Roman"/>
          <w:sz w:val="24"/>
          <w:szCs w:val="24"/>
        </w:rPr>
      </w:pPr>
      <w:r w:rsidRPr="00D86F65">
        <w:rPr>
          <w:rFonts w:ascii="Times New Roman" w:hAnsi="Times New Roman" w:cs="Times New Roman"/>
          <w:sz w:val="24"/>
          <w:szCs w:val="24"/>
        </w:rPr>
        <w:t>This section will cover the design decisions that were taken with respect to classes and objects chosen for the system. The UML diagram will be in section 5.2.</w:t>
      </w:r>
    </w:p>
    <w:p w:rsidR="009861DD" w:rsidRPr="00D86F65" w:rsidRDefault="002C4841" w:rsidP="002753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–</w:t>
      </w:r>
      <w:r w:rsidR="009861DD" w:rsidRPr="00D86F65">
        <w:rPr>
          <w:rFonts w:ascii="Times New Roman" w:hAnsi="Times New Roman" w:cs="Times New Roman"/>
          <w:b/>
          <w:sz w:val="24"/>
          <w:szCs w:val="24"/>
        </w:rPr>
        <w:t xml:space="preserve"> Decisions</w:t>
      </w:r>
    </w:p>
    <w:p w:rsidR="008B6E8F" w:rsidRPr="001D4236" w:rsidRDefault="00284775" w:rsidP="008B6E8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D4236">
        <w:rPr>
          <w:rFonts w:ascii="Times New Roman" w:hAnsi="Times New Roman" w:cs="Times New Roman"/>
          <w:color w:val="FF0000"/>
          <w:sz w:val="24"/>
          <w:szCs w:val="24"/>
        </w:rPr>
        <w:t>SEE EXAMPLE</w:t>
      </w:r>
    </w:p>
    <w:p w:rsidR="002C4841" w:rsidRPr="00D86F65" w:rsidRDefault="002C4841" w:rsidP="002753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– Structural Model (Magic Realm)</w:t>
      </w:r>
    </w:p>
    <w:p w:rsidR="00955833" w:rsidRPr="001D4236" w:rsidRDefault="00955833" w:rsidP="00955833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D4236">
        <w:rPr>
          <w:rFonts w:ascii="Times New Roman" w:hAnsi="Times New Roman" w:cs="Times New Roman"/>
          <w:color w:val="FF0000"/>
          <w:sz w:val="24"/>
          <w:szCs w:val="24"/>
        </w:rPr>
        <w:t>SEE EXAMPLE</w:t>
      </w:r>
    </w:p>
    <w:p w:rsidR="002C4841" w:rsidRPr="00D86F65" w:rsidRDefault="002C4841" w:rsidP="002753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– Structural Model (Bots)</w:t>
      </w:r>
    </w:p>
    <w:p w:rsidR="008E4DDE" w:rsidRPr="001D4236" w:rsidRDefault="008E4DDE" w:rsidP="008E4DD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86F65">
        <w:rPr>
          <w:rFonts w:ascii="Times New Roman" w:hAnsi="Times New Roman" w:cs="Times New Roman"/>
          <w:sz w:val="24"/>
          <w:szCs w:val="24"/>
        </w:rPr>
        <w:t>This diagram involves the implementation of artificial players in the software. ?</w:t>
      </w:r>
      <w:r w:rsidRPr="001D4236">
        <w:rPr>
          <w:rFonts w:ascii="Times New Roman" w:hAnsi="Times New Roman" w:cs="Times New Roman"/>
          <w:color w:val="FF0000"/>
          <w:sz w:val="24"/>
          <w:szCs w:val="24"/>
        </w:rPr>
        <w:t>?!!PRETTY SURE WE DON”T USE THESE</w:t>
      </w:r>
    </w:p>
    <w:p w:rsidR="008E4DDE" w:rsidRPr="001D4236" w:rsidRDefault="008E4DDE" w:rsidP="008E4DD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D4236">
        <w:rPr>
          <w:rFonts w:ascii="Times New Roman" w:hAnsi="Times New Roman" w:cs="Times New Roman"/>
          <w:color w:val="FF0000"/>
          <w:sz w:val="24"/>
          <w:szCs w:val="24"/>
        </w:rPr>
        <w:t>SEE EXAMPLE</w:t>
      </w:r>
    </w:p>
    <w:p w:rsidR="002C4841" w:rsidRPr="00D86F65" w:rsidRDefault="002C4841" w:rsidP="002C48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– Object Specifications</w:t>
      </w:r>
    </w:p>
    <w:p w:rsidR="00BF1056" w:rsidRPr="001D4236" w:rsidRDefault="00BF1056" w:rsidP="00BF105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D4236">
        <w:rPr>
          <w:rFonts w:ascii="Times New Roman" w:hAnsi="Times New Roman" w:cs="Times New Roman"/>
          <w:color w:val="FF0000"/>
          <w:sz w:val="24"/>
          <w:szCs w:val="24"/>
        </w:rPr>
        <w:t>SEE TABLES, IN EXAMPLE</w:t>
      </w:r>
    </w:p>
    <w:p w:rsidR="002C4841" w:rsidRPr="00D86F65" w:rsidRDefault="002C4841" w:rsidP="002C48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– Interaction Diagrams</w:t>
      </w:r>
    </w:p>
    <w:p w:rsidR="002C4841" w:rsidRPr="00D86F65" w:rsidRDefault="006E2E41" w:rsidP="002C4841">
      <w:pPr>
        <w:rPr>
          <w:rFonts w:ascii="Times New Roman" w:hAnsi="Times New Roman" w:cs="Times New Roman"/>
        </w:rPr>
      </w:pPr>
      <w:r w:rsidRPr="00D86F65">
        <w:rPr>
          <w:rFonts w:ascii="Times New Roman" w:hAnsi="Times New Roman" w:cs="Times New Roman"/>
        </w:rPr>
        <w:lastRenderedPageBreak/>
        <w:t xml:space="preserve">Below are the UML </w:t>
      </w:r>
      <w:proofErr w:type="spellStart"/>
      <w:r w:rsidRPr="00D86F65">
        <w:rPr>
          <w:rFonts w:ascii="Times New Roman" w:hAnsi="Times New Roman" w:cs="Times New Roman"/>
        </w:rPr>
        <w:t>Unteraction</w:t>
      </w:r>
      <w:proofErr w:type="spellEnd"/>
      <w:r w:rsidRPr="00D86F65">
        <w:rPr>
          <w:rFonts w:ascii="Times New Roman" w:hAnsi="Times New Roman" w:cs="Times New Roman"/>
        </w:rPr>
        <w:t xml:space="preserve"> Diagrams. Each </w:t>
      </w:r>
      <w:proofErr w:type="spellStart"/>
      <w:r w:rsidRPr="00D86F65">
        <w:rPr>
          <w:rFonts w:ascii="Times New Roman" w:hAnsi="Times New Roman" w:cs="Times New Roman"/>
        </w:rPr>
        <w:t>correspond’s</w:t>
      </w:r>
      <w:proofErr w:type="spellEnd"/>
      <w:r w:rsidRPr="00D86F65">
        <w:rPr>
          <w:rFonts w:ascii="Times New Roman" w:hAnsi="Times New Roman" w:cs="Times New Roman"/>
        </w:rPr>
        <w:t xml:space="preserve"> to the previous bound use case maps in section 4.5.</w:t>
      </w:r>
    </w:p>
    <w:p w:rsidR="006E2E41" w:rsidRPr="001D4236" w:rsidRDefault="006E2E41" w:rsidP="002C4841">
      <w:pPr>
        <w:rPr>
          <w:rFonts w:ascii="Times New Roman" w:hAnsi="Times New Roman" w:cs="Times New Roman"/>
          <w:color w:val="FF0000"/>
        </w:rPr>
      </w:pPr>
      <w:r w:rsidRPr="001D4236">
        <w:rPr>
          <w:rFonts w:ascii="Times New Roman" w:hAnsi="Times New Roman" w:cs="Times New Roman"/>
          <w:color w:val="FF0000"/>
        </w:rPr>
        <w:t>SEE TABLES, IN EXAMPLE</w:t>
      </w:r>
    </w:p>
    <w:sectPr w:rsidR="006E2E41" w:rsidRPr="001D4236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6D56" w:rsidRDefault="00B36D56" w:rsidP="00941ED0">
      <w:pPr>
        <w:spacing w:after="0" w:line="240" w:lineRule="auto"/>
      </w:pPr>
      <w:r>
        <w:separator/>
      </w:r>
    </w:p>
  </w:endnote>
  <w:endnote w:type="continuationSeparator" w:id="0">
    <w:p w:rsidR="00B36D56" w:rsidRDefault="00B36D56" w:rsidP="00941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738060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41ED0" w:rsidRDefault="00941ED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533B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941ED0" w:rsidRDefault="00941E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6D56" w:rsidRDefault="00B36D56" w:rsidP="00941ED0">
      <w:pPr>
        <w:spacing w:after="0" w:line="240" w:lineRule="auto"/>
      </w:pPr>
      <w:r>
        <w:separator/>
      </w:r>
    </w:p>
  </w:footnote>
  <w:footnote w:type="continuationSeparator" w:id="0">
    <w:p w:rsidR="00B36D56" w:rsidRDefault="00B36D56" w:rsidP="00941E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579AB"/>
    <w:multiLevelType w:val="multilevel"/>
    <w:tmpl w:val="D9B47366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>
    <w:nsid w:val="37737F9D"/>
    <w:multiLevelType w:val="multilevel"/>
    <w:tmpl w:val="053637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>
    <w:nsid w:val="509813A4"/>
    <w:multiLevelType w:val="multilevel"/>
    <w:tmpl w:val="9D96F2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5D636EA0"/>
    <w:multiLevelType w:val="multilevel"/>
    <w:tmpl w:val="9D96F2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5E4253FF"/>
    <w:multiLevelType w:val="hybridMultilevel"/>
    <w:tmpl w:val="F18C1C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DF7"/>
    <w:rsid w:val="00091A91"/>
    <w:rsid w:val="000B3F3D"/>
    <w:rsid w:val="000C7588"/>
    <w:rsid w:val="00112DF7"/>
    <w:rsid w:val="0015570D"/>
    <w:rsid w:val="001D4236"/>
    <w:rsid w:val="001E78FF"/>
    <w:rsid w:val="001F7BA3"/>
    <w:rsid w:val="002051FA"/>
    <w:rsid w:val="00237D23"/>
    <w:rsid w:val="002563EB"/>
    <w:rsid w:val="0027534A"/>
    <w:rsid w:val="00284775"/>
    <w:rsid w:val="002A452D"/>
    <w:rsid w:val="002C4841"/>
    <w:rsid w:val="002D784B"/>
    <w:rsid w:val="002E4D5D"/>
    <w:rsid w:val="00343C8E"/>
    <w:rsid w:val="003E4D0E"/>
    <w:rsid w:val="0040485D"/>
    <w:rsid w:val="0046533B"/>
    <w:rsid w:val="00482769"/>
    <w:rsid w:val="00513639"/>
    <w:rsid w:val="0051670C"/>
    <w:rsid w:val="00530908"/>
    <w:rsid w:val="005A088F"/>
    <w:rsid w:val="005A1474"/>
    <w:rsid w:val="00641BBE"/>
    <w:rsid w:val="006A615B"/>
    <w:rsid w:val="006E2E41"/>
    <w:rsid w:val="00716F76"/>
    <w:rsid w:val="00730868"/>
    <w:rsid w:val="00780F73"/>
    <w:rsid w:val="007D6619"/>
    <w:rsid w:val="00814A31"/>
    <w:rsid w:val="008762A6"/>
    <w:rsid w:val="00894001"/>
    <w:rsid w:val="008A07D2"/>
    <w:rsid w:val="008B6E8F"/>
    <w:rsid w:val="008E4DDE"/>
    <w:rsid w:val="00917CAE"/>
    <w:rsid w:val="00941ED0"/>
    <w:rsid w:val="0094680A"/>
    <w:rsid w:val="00954730"/>
    <w:rsid w:val="00955833"/>
    <w:rsid w:val="00962DF2"/>
    <w:rsid w:val="009861DD"/>
    <w:rsid w:val="009A6676"/>
    <w:rsid w:val="009B2938"/>
    <w:rsid w:val="00A4226D"/>
    <w:rsid w:val="00A872EC"/>
    <w:rsid w:val="00AD7FA2"/>
    <w:rsid w:val="00AE1A34"/>
    <w:rsid w:val="00B36D56"/>
    <w:rsid w:val="00BE1933"/>
    <w:rsid w:val="00BF1056"/>
    <w:rsid w:val="00C21D4C"/>
    <w:rsid w:val="00C26E5C"/>
    <w:rsid w:val="00C37233"/>
    <w:rsid w:val="00C53274"/>
    <w:rsid w:val="00C95E2F"/>
    <w:rsid w:val="00CA4E39"/>
    <w:rsid w:val="00D26644"/>
    <w:rsid w:val="00D60BC6"/>
    <w:rsid w:val="00D86F65"/>
    <w:rsid w:val="00DA003A"/>
    <w:rsid w:val="00DC0428"/>
    <w:rsid w:val="00DE6667"/>
    <w:rsid w:val="00E01222"/>
    <w:rsid w:val="00E62A47"/>
    <w:rsid w:val="00F12A5B"/>
    <w:rsid w:val="00F32804"/>
    <w:rsid w:val="00F421F3"/>
    <w:rsid w:val="00F67403"/>
    <w:rsid w:val="00F90D0E"/>
    <w:rsid w:val="00FB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1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1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ED0"/>
  </w:style>
  <w:style w:type="paragraph" w:styleId="Footer">
    <w:name w:val="footer"/>
    <w:basedOn w:val="Normal"/>
    <w:link w:val="FooterChar"/>
    <w:uiPriority w:val="99"/>
    <w:unhideWhenUsed/>
    <w:rsid w:val="00941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ED0"/>
  </w:style>
  <w:style w:type="table" w:styleId="TableGrid">
    <w:name w:val="Table Grid"/>
    <w:basedOn w:val="TableNormal"/>
    <w:uiPriority w:val="59"/>
    <w:rsid w:val="00716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1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1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ED0"/>
  </w:style>
  <w:style w:type="paragraph" w:styleId="Footer">
    <w:name w:val="footer"/>
    <w:basedOn w:val="Normal"/>
    <w:link w:val="FooterChar"/>
    <w:uiPriority w:val="99"/>
    <w:unhideWhenUsed/>
    <w:rsid w:val="00941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ED0"/>
  </w:style>
  <w:style w:type="table" w:styleId="TableGrid">
    <w:name w:val="Table Grid"/>
    <w:basedOn w:val="TableNormal"/>
    <w:uiPriority w:val="59"/>
    <w:rsid w:val="00716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17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7</Pages>
  <Words>1033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66</cp:revision>
  <dcterms:created xsi:type="dcterms:W3CDTF">2015-04-02T15:50:00Z</dcterms:created>
  <dcterms:modified xsi:type="dcterms:W3CDTF">2015-04-03T15:06:00Z</dcterms:modified>
</cp:coreProperties>
</file>