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7FB8F" w14:textId="77777777" w:rsidR="00DA6615" w:rsidRDefault="0085219C" w:rsidP="00DA6615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</w:rPr>
      </w:pPr>
      <w:r>
        <w:rPr>
          <w:rFonts w:ascii="Verdana-Bold" w:hAnsi="Verdana-Bold" w:cs="Verdana-Bold"/>
          <w:b/>
          <w:bCs/>
          <w:color w:val="000000"/>
        </w:rPr>
        <w:t>Project Marking Scheme (40</w:t>
      </w:r>
      <w:r w:rsidR="00DA6615">
        <w:rPr>
          <w:rFonts w:ascii="Verdana-Bold" w:hAnsi="Verdana-Bold" w:cs="Verdana-Bold"/>
          <w:b/>
          <w:bCs/>
          <w:color w:val="000000"/>
        </w:rPr>
        <w:t>%)</w:t>
      </w:r>
    </w:p>
    <w:p w14:paraId="09DA7C1D" w14:textId="77777777" w:rsidR="00DA6615" w:rsidRDefault="00DA6615" w:rsidP="00DA6615">
      <w:pPr>
        <w:pStyle w:val="BodyText2"/>
        <w:rPr>
          <w:b/>
          <w:sz w:val="22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4990"/>
        <w:gridCol w:w="1675"/>
      </w:tblGrid>
      <w:tr w:rsidR="00CD1CB4" w:rsidRPr="00DA6615" w14:paraId="0780D486" w14:textId="77777777" w:rsidTr="003C2AB3"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D80BE0" w14:textId="77777777" w:rsidR="00CD1CB4" w:rsidRPr="00DA6615" w:rsidRDefault="00CD1CB4" w:rsidP="00CD1CB4">
            <w:pPr>
              <w:pStyle w:val="BodyText2"/>
              <w:rPr>
                <w:b/>
              </w:rPr>
            </w:pPr>
            <w:r w:rsidRPr="00DA6615">
              <w:rPr>
                <w:b/>
              </w:rPr>
              <w:t>Report</w:t>
            </w:r>
            <w:r>
              <w:rPr>
                <w:b/>
              </w:rPr>
              <w:t xml:space="preserve"> (15%)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C51B7" w14:textId="77777777" w:rsidR="00CD1CB4" w:rsidRPr="00DA6615" w:rsidRDefault="00CD1CB4" w:rsidP="00CD1CB4">
            <w:pPr>
              <w:pStyle w:val="BodyText2"/>
              <w:numPr>
                <w:ilvl w:val="0"/>
                <w:numId w:val="1"/>
              </w:numPr>
            </w:pPr>
            <w:r w:rsidRPr="00DA6615">
              <w:t>Class diagram</w:t>
            </w:r>
          </w:p>
          <w:p w14:paraId="7EE79BF0" w14:textId="77777777" w:rsidR="00CD1CB4" w:rsidRPr="00DA6615" w:rsidRDefault="00972856" w:rsidP="00CD1CB4">
            <w:pPr>
              <w:pStyle w:val="BodyText2"/>
              <w:numPr>
                <w:ilvl w:val="1"/>
                <w:numId w:val="1"/>
              </w:numPr>
              <w:ind w:left="884"/>
            </w:pPr>
            <w:r>
              <w:t xml:space="preserve">Min. </w:t>
            </w:r>
            <w:r w:rsidR="00CD1CB4">
              <w:t>4</w:t>
            </w:r>
            <w:r w:rsidR="00CD1CB4" w:rsidRPr="00DA6615">
              <w:t xml:space="preserve"> classes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64AD0" w14:textId="77777777" w:rsidR="00CD1CB4" w:rsidRPr="00DA6615" w:rsidRDefault="00CD1CB4" w:rsidP="00CD1CB4">
            <w:pPr>
              <w:pStyle w:val="BodyText2"/>
            </w:pPr>
            <w:r w:rsidRPr="00DA6615">
              <w:t>= 10</w:t>
            </w:r>
          </w:p>
        </w:tc>
      </w:tr>
      <w:tr w:rsidR="00CD1CB4" w:rsidRPr="00DA6615" w14:paraId="5FBA89AC" w14:textId="77777777" w:rsidTr="003C2AB3"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7465CCAD" w14:textId="77777777" w:rsidR="00CD1CB4" w:rsidRPr="00DA6615" w:rsidRDefault="00CD1CB4" w:rsidP="00CD1CB4">
            <w:pPr>
              <w:pStyle w:val="BodyText2"/>
            </w:pP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A0B4D" w14:textId="295981DA" w:rsidR="00CD1CB4" w:rsidRPr="00DA6615" w:rsidRDefault="00E03DF7" w:rsidP="00CD1CB4">
            <w:pPr>
              <w:pStyle w:val="BodyText2"/>
              <w:numPr>
                <w:ilvl w:val="1"/>
                <w:numId w:val="2"/>
              </w:numPr>
              <w:ind w:left="884"/>
            </w:pPr>
            <w:r>
              <w:t>Associations, multiplicity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04596" w14:textId="77777777" w:rsidR="00CD1CB4" w:rsidRPr="00DA6615" w:rsidRDefault="00CD1CB4" w:rsidP="00CD1CB4">
            <w:pPr>
              <w:pStyle w:val="BodyText2"/>
            </w:pPr>
          </w:p>
        </w:tc>
      </w:tr>
      <w:tr w:rsidR="00CD1CB4" w:rsidRPr="00DA6615" w14:paraId="1B5A68FD" w14:textId="77777777" w:rsidTr="00127AC2"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12406F38" w14:textId="77777777" w:rsidR="00CD1CB4" w:rsidRPr="00DA6615" w:rsidRDefault="00CD1CB4" w:rsidP="00CD1CB4">
            <w:pPr>
              <w:pStyle w:val="BodyText2"/>
            </w:pP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761C1" w14:textId="77777777" w:rsidR="00CD1CB4" w:rsidRPr="00DA6615" w:rsidRDefault="00CD1CB4" w:rsidP="00CD1CB4">
            <w:pPr>
              <w:pStyle w:val="BodyText2"/>
              <w:numPr>
                <w:ilvl w:val="1"/>
                <w:numId w:val="2"/>
              </w:numPr>
              <w:ind w:left="884"/>
            </w:pPr>
            <w:r w:rsidRPr="00DA6615">
              <w:t>Attributes</w:t>
            </w:r>
            <w:r w:rsidR="00972856">
              <w:t xml:space="preserve"> (Min. 3 attributes per class)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DFB9C" w14:textId="77777777" w:rsidR="00CD1CB4" w:rsidRPr="00DA6615" w:rsidRDefault="00CD1CB4" w:rsidP="00CD1CB4">
            <w:pPr>
              <w:pStyle w:val="BodyText2"/>
            </w:pPr>
          </w:p>
        </w:tc>
      </w:tr>
      <w:tr w:rsidR="00CD1CB4" w:rsidRPr="00DA6615" w14:paraId="611803CE" w14:textId="77777777" w:rsidTr="00127AC2"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767A792A" w14:textId="77777777" w:rsidR="00CD1CB4" w:rsidRPr="00DA6615" w:rsidRDefault="00CD1CB4" w:rsidP="00CD1CB4">
            <w:pPr>
              <w:pStyle w:val="BodyText2"/>
            </w:pP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7367E" w14:textId="77777777" w:rsidR="00CD1CB4" w:rsidRPr="00DA6615" w:rsidRDefault="00CD1CB4" w:rsidP="00CD1CB4">
            <w:pPr>
              <w:pStyle w:val="BodyText2"/>
              <w:numPr>
                <w:ilvl w:val="1"/>
                <w:numId w:val="2"/>
              </w:numPr>
              <w:ind w:left="884"/>
            </w:pPr>
            <w:r w:rsidRPr="00DA6615">
              <w:t>Methods</w:t>
            </w:r>
            <w:r w:rsidR="00972856">
              <w:t xml:space="preserve"> (Min. 3 methods per class)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271E5" w14:textId="77777777" w:rsidR="00CD1CB4" w:rsidRPr="00DA6615" w:rsidRDefault="00CD1CB4" w:rsidP="00CD1CB4">
            <w:pPr>
              <w:pStyle w:val="BodyText2"/>
            </w:pPr>
          </w:p>
        </w:tc>
      </w:tr>
      <w:tr w:rsidR="00CD1CB4" w:rsidRPr="00DA6615" w14:paraId="355FD55F" w14:textId="77777777" w:rsidTr="00127AC2"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7156D6B7" w14:textId="77777777" w:rsidR="00CD1CB4" w:rsidRPr="00DA6615" w:rsidRDefault="00CD1CB4" w:rsidP="00CD1CB4">
            <w:pPr>
              <w:pStyle w:val="BodyText2"/>
            </w:pP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8255D" w14:textId="77777777" w:rsidR="00CD1CB4" w:rsidRDefault="00CD1CB4" w:rsidP="00CD1CB4">
            <w:pPr>
              <w:pStyle w:val="BodyText2"/>
              <w:numPr>
                <w:ilvl w:val="1"/>
                <w:numId w:val="1"/>
              </w:numPr>
              <w:ind w:left="841"/>
            </w:pPr>
            <w:r w:rsidRPr="00DA6615">
              <w:t>Polymorphism</w:t>
            </w:r>
          </w:p>
          <w:p w14:paraId="3B3E366E" w14:textId="77777777" w:rsidR="005F649F" w:rsidRDefault="005F649F" w:rsidP="005F649F">
            <w:pPr>
              <w:pStyle w:val="BodyText2"/>
              <w:numPr>
                <w:ilvl w:val="2"/>
                <w:numId w:val="1"/>
              </w:numPr>
            </w:pPr>
            <w:r>
              <w:t>Overriding</w:t>
            </w:r>
          </w:p>
          <w:p w14:paraId="5CBAE50A" w14:textId="77777777" w:rsidR="005F649F" w:rsidRPr="00DA6615" w:rsidRDefault="005F649F" w:rsidP="005F649F">
            <w:pPr>
              <w:pStyle w:val="BodyText2"/>
              <w:numPr>
                <w:ilvl w:val="2"/>
                <w:numId w:val="1"/>
              </w:numPr>
            </w:pPr>
            <w:r>
              <w:t>Overloading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18AA0" w14:textId="77777777" w:rsidR="00CD1CB4" w:rsidRPr="00DA6615" w:rsidRDefault="00CD1CB4" w:rsidP="00CD1CB4">
            <w:pPr>
              <w:pStyle w:val="BodyText2"/>
            </w:pPr>
          </w:p>
        </w:tc>
      </w:tr>
      <w:tr w:rsidR="00CD1CB4" w:rsidRPr="00DA6615" w14:paraId="6EB488D6" w14:textId="77777777" w:rsidTr="00127AC2"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38896EA9" w14:textId="77777777" w:rsidR="00CD1CB4" w:rsidRPr="00DA6615" w:rsidRDefault="00CD1CB4" w:rsidP="00CD1CB4">
            <w:pPr>
              <w:pStyle w:val="BodyText2"/>
            </w:pP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7185F" w14:textId="7ABA0075" w:rsidR="00CD1CB4" w:rsidRPr="00DA6615" w:rsidRDefault="00CD1CB4" w:rsidP="00CD1CB4">
            <w:pPr>
              <w:pStyle w:val="BodyText2"/>
              <w:numPr>
                <w:ilvl w:val="1"/>
                <w:numId w:val="1"/>
              </w:numPr>
              <w:ind w:left="841"/>
            </w:pPr>
            <w:r w:rsidRPr="00DA6615">
              <w:t>Inheritance</w:t>
            </w:r>
            <w:r w:rsidR="00E03DF7">
              <w:t xml:space="preserve"> and/or Aggregation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EB939" w14:textId="77777777" w:rsidR="00CD1CB4" w:rsidRPr="00DA6615" w:rsidRDefault="00CD1CB4" w:rsidP="00CD1CB4">
            <w:pPr>
              <w:pStyle w:val="BodyText2"/>
            </w:pPr>
          </w:p>
        </w:tc>
      </w:tr>
      <w:tr w:rsidR="005F649F" w:rsidRPr="00DA6615" w14:paraId="6B37CC99" w14:textId="77777777" w:rsidTr="00127AC2"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1EF25E60" w14:textId="77777777" w:rsidR="005F649F" w:rsidRPr="00DA6615" w:rsidRDefault="005F649F" w:rsidP="00CD1CB4">
            <w:pPr>
              <w:pStyle w:val="BodyText2"/>
            </w:pP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B3A40" w14:textId="77777777" w:rsidR="005F649F" w:rsidRPr="00DA6615" w:rsidRDefault="005F649F" w:rsidP="00CD1CB4">
            <w:pPr>
              <w:pStyle w:val="BodyText2"/>
              <w:numPr>
                <w:ilvl w:val="1"/>
                <w:numId w:val="1"/>
              </w:numPr>
              <w:ind w:left="841"/>
            </w:pPr>
            <w:r>
              <w:t>Others OO concept</w:t>
            </w:r>
            <w:r w:rsidR="00D114AA">
              <w:t>s: abstraction, encapsulation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69DFD" w14:textId="77777777" w:rsidR="005F649F" w:rsidRPr="00DA6615" w:rsidRDefault="005F649F" w:rsidP="00CD1CB4">
            <w:pPr>
              <w:pStyle w:val="BodyText2"/>
            </w:pPr>
          </w:p>
        </w:tc>
      </w:tr>
      <w:tr w:rsidR="00CD1CB4" w:rsidRPr="00DA6615" w14:paraId="7414FCF0" w14:textId="77777777" w:rsidTr="003C2AB3"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56B0F3AE" w14:textId="77777777" w:rsidR="00CD1CB4" w:rsidRPr="00DA6615" w:rsidRDefault="00CD1CB4" w:rsidP="00CD1CB4">
            <w:pPr>
              <w:pStyle w:val="BodyText2"/>
            </w:pP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13BD7" w14:textId="77777777" w:rsidR="00CD1CB4" w:rsidRPr="00DA6615" w:rsidRDefault="00CD1CB4" w:rsidP="00CD1CB4">
            <w:pPr>
              <w:pStyle w:val="BodyText2"/>
              <w:numPr>
                <w:ilvl w:val="0"/>
                <w:numId w:val="1"/>
              </w:numPr>
            </w:pPr>
            <w:r>
              <w:t>User interface Design</w:t>
            </w:r>
            <w:r w:rsidR="005F649F">
              <w:t xml:space="preserve"> (OO rules)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9AF2" w14:textId="77777777" w:rsidR="00CD1CB4" w:rsidRPr="00DA6615" w:rsidRDefault="00CD1CB4" w:rsidP="00CD1CB4">
            <w:pPr>
              <w:pStyle w:val="BodyText2"/>
            </w:pPr>
          </w:p>
          <w:p w14:paraId="070208B7" w14:textId="77777777" w:rsidR="00CD1CB4" w:rsidRPr="00DA6615" w:rsidRDefault="00CD1CB4" w:rsidP="00CD1CB4">
            <w:pPr>
              <w:pStyle w:val="BodyText2"/>
            </w:pPr>
            <w:r>
              <w:t>= 5</w:t>
            </w:r>
          </w:p>
        </w:tc>
      </w:tr>
      <w:tr w:rsidR="00CD1CB4" w:rsidRPr="00DA6615" w14:paraId="6CBE1F5D" w14:textId="77777777" w:rsidTr="003C2AB3"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886AF" w14:textId="77777777" w:rsidR="00CD1CB4" w:rsidRPr="00DA6615" w:rsidRDefault="00CD1CB4" w:rsidP="00CD1CB4">
            <w:pPr>
              <w:pStyle w:val="BodyText2"/>
            </w:pP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3DF62" w14:textId="77777777" w:rsidR="00CD1CB4" w:rsidRPr="00DA6615" w:rsidRDefault="00CD1CB4" w:rsidP="00CD1CB4">
            <w:pPr>
              <w:pStyle w:val="BodyText2"/>
              <w:numPr>
                <w:ilvl w:val="0"/>
                <w:numId w:val="1"/>
              </w:numPr>
            </w:pPr>
            <w:r w:rsidRPr="00DA6615">
              <w:t>Test Case</w:t>
            </w:r>
            <w:r w:rsidR="005F649F">
              <w:t xml:space="preserve"> (Min. 5 test cases)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D9D73" w14:textId="77777777" w:rsidR="00CD1CB4" w:rsidRPr="00DA6615" w:rsidRDefault="00CD1CB4" w:rsidP="00CD1CB4">
            <w:pPr>
              <w:pStyle w:val="BodyText2"/>
            </w:pPr>
            <w:r>
              <w:t>= 5</w:t>
            </w:r>
          </w:p>
        </w:tc>
      </w:tr>
      <w:tr w:rsidR="00CD1CB4" w:rsidRPr="00DA6615" w14:paraId="693CF257" w14:textId="77777777" w:rsidTr="003C2AB3"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C623C7" w14:textId="77777777" w:rsidR="00CD1CB4" w:rsidRPr="00DA6615" w:rsidRDefault="00CD1CB4" w:rsidP="00CD1CB4">
            <w:pPr>
              <w:pStyle w:val="BodyText2"/>
              <w:rPr>
                <w:b/>
              </w:rPr>
            </w:pPr>
            <w:r>
              <w:rPr>
                <w:b/>
              </w:rPr>
              <w:t xml:space="preserve">Object Oriented Programming </w:t>
            </w:r>
            <w:r w:rsidRPr="003C44F5">
              <w:rPr>
                <w:b/>
              </w:rPr>
              <w:t>(</w:t>
            </w:r>
            <w:r>
              <w:rPr>
                <w:b/>
              </w:rPr>
              <w:t>15</w:t>
            </w:r>
            <w:r w:rsidRPr="003C44F5">
              <w:rPr>
                <w:b/>
              </w:rPr>
              <w:t>%)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75FD6" w14:textId="77777777" w:rsidR="007868F6" w:rsidRDefault="00CD1CB4" w:rsidP="00CD1CB4">
            <w:pPr>
              <w:pStyle w:val="BodyText2"/>
              <w:numPr>
                <w:ilvl w:val="0"/>
                <w:numId w:val="1"/>
              </w:numPr>
            </w:pPr>
            <w:r>
              <w:t>Reflect class diagram</w:t>
            </w:r>
            <w:r w:rsidR="007868F6">
              <w:t xml:space="preserve"> </w:t>
            </w:r>
          </w:p>
          <w:p w14:paraId="430466B7" w14:textId="77777777" w:rsidR="00CD1CB4" w:rsidRPr="00DA6615" w:rsidRDefault="007868F6" w:rsidP="00CD1CB4">
            <w:pPr>
              <w:pStyle w:val="BodyText2"/>
              <w:numPr>
                <w:ilvl w:val="0"/>
                <w:numId w:val="1"/>
              </w:numPr>
            </w:pPr>
            <w:r>
              <w:t>Implement min 4 classes and 4 objects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54962" w14:textId="77777777" w:rsidR="00CD1CB4" w:rsidRPr="00DA6615" w:rsidRDefault="005F649F" w:rsidP="00CD1CB4">
            <w:pPr>
              <w:pStyle w:val="BodyText2"/>
            </w:pPr>
            <w:r>
              <w:t>=2</w:t>
            </w:r>
          </w:p>
        </w:tc>
      </w:tr>
      <w:tr w:rsidR="00CD1CB4" w:rsidRPr="00DA6615" w14:paraId="15822DA7" w14:textId="77777777" w:rsidTr="00127AC2"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6229E738" w14:textId="77777777" w:rsidR="00CD1CB4" w:rsidRPr="00DA6615" w:rsidRDefault="00CD1CB4" w:rsidP="00CD1CB4">
            <w:pPr>
              <w:pStyle w:val="BodyText2"/>
            </w:pP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83398" w14:textId="77777777" w:rsidR="00CD1CB4" w:rsidRDefault="00CD1CB4" w:rsidP="00CD1CB4">
            <w:pPr>
              <w:pStyle w:val="BodyText2"/>
              <w:numPr>
                <w:ilvl w:val="0"/>
                <w:numId w:val="1"/>
              </w:numPr>
            </w:pPr>
            <w:r>
              <w:t>Encapsulation – separate classes and objects</w:t>
            </w:r>
          </w:p>
          <w:p w14:paraId="76004FC4" w14:textId="77777777" w:rsidR="00CD1CB4" w:rsidRPr="00DA6615" w:rsidRDefault="007868F6" w:rsidP="007868F6">
            <w:pPr>
              <w:pStyle w:val="BodyText2"/>
              <w:numPr>
                <w:ilvl w:val="0"/>
                <w:numId w:val="1"/>
              </w:numPr>
            </w:pPr>
            <w:r>
              <w:t>Implement visibility settings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114A8" w14:textId="77777777" w:rsidR="00CD1CB4" w:rsidRPr="00DA6615" w:rsidRDefault="005F649F" w:rsidP="00CD1CB4">
            <w:pPr>
              <w:pStyle w:val="BodyText2"/>
              <w:tabs>
                <w:tab w:val="center" w:pos="1714"/>
              </w:tabs>
            </w:pPr>
            <w:r>
              <w:t>=2</w:t>
            </w:r>
          </w:p>
        </w:tc>
      </w:tr>
      <w:tr w:rsidR="00CD1CB4" w:rsidRPr="00DA6615" w14:paraId="2CBF1BF2" w14:textId="77777777" w:rsidTr="00127AC2"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3E1E111F" w14:textId="77777777" w:rsidR="00CD1CB4" w:rsidRPr="00DA6615" w:rsidRDefault="00CD1CB4" w:rsidP="00CD1CB4">
            <w:pPr>
              <w:pStyle w:val="BodyText2"/>
            </w:pPr>
          </w:p>
        </w:tc>
        <w:tc>
          <w:tcPr>
            <w:tcW w:w="49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83A79B" w14:textId="77777777" w:rsidR="00CD1CB4" w:rsidRDefault="00CD1CB4" w:rsidP="00CD1CB4">
            <w:pPr>
              <w:pStyle w:val="BodyText2"/>
              <w:numPr>
                <w:ilvl w:val="0"/>
                <w:numId w:val="1"/>
              </w:numPr>
            </w:pPr>
            <w:r w:rsidRPr="007F02B8">
              <w:t>Abstraction</w:t>
            </w:r>
          </w:p>
          <w:p w14:paraId="2FC1BAE1" w14:textId="77777777" w:rsidR="00CD1CB4" w:rsidRPr="007F02B8" w:rsidRDefault="00CD1CB4" w:rsidP="00CD1CB4">
            <w:pPr>
              <w:pStyle w:val="BodyText2"/>
              <w:numPr>
                <w:ilvl w:val="0"/>
                <w:numId w:val="1"/>
              </w:numPr>
            </w:pPr>
            <w:r>
              <w:t>Min 3 Header files and implementation files separated</w:t>
            </w:r>
          </w:p>
        </w:tc>
        <w:tc>
          <w:tcPr>
            <w:tcW w:w="5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2B0DD9" w14:textId="77777777" w:rsidR="00CD1CB4" w:rsidRPr="00DA6615" w:rsidRDefault="005F649F" w:rsidP="00CD1CB4">
            <w:pPr>
              <w:pStyle w:val="BodyText2"/>
            </w:pPr>
            <w:r>
              <w:t>=3</w:t>
            </w:r>
          </w:p>
        </w:tc>
      </w:tr>
      <w:tr w:rsidR="00CD1CB4" w:rsidRPr="00DA6615" w14:paraId="702CCA26" w14:textId="77777777" w:rsidTr="00127AC2">
        <w:trPr>
          <w:trHeight w:val="276"/>
        </w:trPr>
        <w:tc>
          <w:tcPr>
            <w:tcW w:w="226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A9FCBC9" w14:textId="77777777" w:rsidR="00CD1CB4" w:rsidRPr="00DA6615" w:rsidRDefault="00CD1CB4" w:rsidP="00CD1CB4">
            <w:pPr>
              <w:pStyle w:val="BodyText2"/>
            </w:pPr>
          </w:p>
        </w:tc>
        <w:tc>
          <w:tcPr>
            <w:tcW w:w="4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9B2B1" w14:textId="77777777" w:rsidR="00CD1CB4" w:rsidRPr="007F02B8" w:rsidRDefault="00CD1CB4" w:rsidP="00CD1CB4">
            <w:pPr>
              <w:pStyle w:val="BodyText2"/>
              <w:numPr>
                <w:ilvl w:val="0"/>
                <w:numId w:val="1"/>
              </w:numPr>
            </w:pPr>
          </w:p>
        </w:tc>
        <w:tc>
          <w:tcPr>
            <w:tcW w:w="5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8ED84" w14:textId="77777777" w:rsidR="00CD1CB4" w:rsidRPr="00DA6615" w:rsidRDefault="00CD1CB4" w:rsidP="00CD1CB4">
            <w:pPr>
              <w:pStyle w:val="BodyText2"/>
            </w:pPr>
          </w:p>
        </w:tc>
      </w:tr>
      <w:tr w:rsidR="00CD1CB4" w:rsidRPr="00DA6615" w14:paraId="0FD5171D" w14:textId="77777777" w:rsidTr="00127AC2">
        <w:trPr>
          <w:trHeight w:val="276"/>
        </w:trPr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15414E9" w14:textId="77777777" w:rsidR="00CD1CB4" w:rsidRPr="00DA6615" w:rsidRDefault="00CD1CB4" w:rsidP="00CD1CB4">
            <w:pPr>
              <w:pStyle w:val="BodyText2"/>
            </w:pPr>
          </w:p>
        </w:tc>
        <w:tc>
          <w:tcPr>
            <w:tcW w:w="49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B2E0ED" w14:textId="77777777" w:rsidR="00CD1CB4" w:rsidRDefault="00CD1CB4" w:rsidP="00CD1CB4">
            <w:pPr>
              <w:pStyle w:val="BodyText2"/>
              <w:numPr>
                <w:ilvl w:val="0"/>
                <w:numId w:val="1"/>
              </w:numPr>
              <w:jc w:val="left"/>
            </w:pPr>
            <w:r w:rsidRPr="007F02B8">
              <w:t>Inheritance</w:t>
            </w:r>
          </w:p>
          <w:p w14:paraId="166B9302" w14:textId="77777777" w:rsidR="00CD1CB4" w:rsidRPr="007F02B8" w:rsidRDefault="00CD1CB4" w:rsidP="007868F6">
            <w:pPr>
              <w:pStyle w:val="BodyText2"/>
              <w:numPr>
                <w:ilvl w:val="0"/>
                <w:numId w:val="1"/>
              </w:numPr>
              <w:jc w:val="left"/>
            </w:pPr>
            <w:r>
              <w:t>I</w:t>
            </w:r>
            <w:r w:rsidR="007868F6">
              <w:t>mplement min 1 super class and 1</w:t>
            </w:r>
            <w:r>
              <w:t xml:space="preserve"> sub class</w:t>
            </w:r>
          </w:p>
        </w:tc>
        <w:tc>
          <w:tcPr>
            <w:tcW w:w="5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F36777" w14:textId="77777777" w:rsidR="00CD1CB4" w:rsidRPr="006543D4" w:rsidRDefault="005F649F" w:rsidP="00CD1CB4">
            <w:pPr>
              <w:pStyle w:val="BodyText2"/>
              <w:rPr>
                <w:b/>
              </w:rPr>
            </w:pPr>
            <w:r>
              <w:rPr>
                <w:b/>
              </w:rPr>
              <w:t>=2</w:t>
            </w:r>
          </w:p>
        </w:tc>
      </w:tr>
      <w:tr w:rsidR="00CD1CB4" w:rsidRPr="00DA6615" w14:paraId="7E975215" w14:textId="77777777" w:rsidTr="00127AC2">
        <w:trPr>
          <w:trHeight w:val="276"/>
        </w:trPr>
        <w:tc>
          <w:tcPr>
            <w:tcW w:w="226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CE46B47" w14:textId="77777777" w:rsidR="00CD1CB4" w:rsidRPr="00DA6615" w:rsidRDefault="00CD1CB4" w:rsidP="00CD1CB4">
            <w:pPr>
              <w:pStyle w:val="BodyText2"/>
            </w:pPr>
          </w:p>
        </w:tc>
        <w:tc>
          <w:tcPr>
            <w:tcW w:w="4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48863" w14:textId="77777777" w:rsidR="00CD1CB4" w:rsidRPr="00DA6615" w:rsidRDefault="00CD1CB4" w:rsidP="00CD1CB4">
            <w:pPr>
              <w:pStyle w:val="BodyText2"/>
              <w:numPr>
                <w:ilvl w:val="0"/>
                <w:numId w:val="1"/>
              </w:numPr>
            </w:pPr>
          </w:p>
        </w:tc>
        <w:tc>
          <w:tcPr>
            <w:tcW w:w="5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13912" w14:textId="77777777" w:rsidR="00CD1CB4" w:rsidRPr="00DA6615" w:rsidRDefault="00CD1CB4" w:rsidP="00CD1CB4">
            <w:pPr>
              <w:pStyle w:val="BodyText2"/>
            </w:pPr>
          </w:p>
        </w:tc>
      </w:tr>
      <w:tr w:rsidR="00CD1CB4" w:rsidRPr="00DA6615" w14:paraId="7F9CFA57" w14:textId="77777777" w:rsidTr="00127AC2">
        <w:trPr>
          <w:trHeight w:val="276"/>
        </w:trPr>
        <w:tc>
          <w:tcPr>
            <w:tcW w:w="226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E34FB39" w14:textId="77777777" w:rsidR="00CD1CB4" w:rsidRPr="00DA6615" w:rsidRDefault="00CD1CB4" w:rsidP="00CD1CB4">
            <w:pPr>
              <w:pStyle w:val="BodyText2"/>
            </w:pPr>
          </w:p>
        </w:tc>
        <w:tc>
          <w:tcPr>
            <w:tcW w:w="499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1967C78" w14:textId="77777777" w:rsidR="00CD1CB4" w:rsidRDefault="00CD1CB4" w:rsidP="00CD1CB4">
            <w:pPr>
              <w:pStyle w:val="BodyText2"/>
              <w:numPr>
                <w:ilvl w:val="0"/>
                <w:numId w:val="1"/>
              </w:numPr>
            </w:pPr>
            <w:r>
              <w:t>Polymorphism</w:t>
            </w:r>
          </w:p>
          <w:p w14:paraId="2531DB5E" w14:textId="77777777" w:rsidR="00CD1CB4" w:rsidRDefault="00CD1CB4" w:rsidP="00CD1CB4">
            <w:pPr>
              <w:pStyle w:val="BodyText2"/>
              <w:numPr>
                <w:ilvl w:val="0"/>
                <w:numId w:val="1"/>
              </w:numPr>
            </w:pPr>
            <w:r>
              <w:t>Min 3 methods overloading</w:t>
            </w:r>
          </w:p>
          <w:p w14:paraId="04B95B7A" w14:textId="77777777" w:rsidR="00CD1CB4" w:rsidRPr="00DA6615" w:rsidRDefault="00CD1CB4" w:rsidP="00CD1CB4">
            <w:pPr>
              <w:pStyle w:val="BodyText2"/>
              <w:numPr>
                <w:ilvl w:val="0"/>
                <w:numId w:val="1"/>
              </w:numPr>
            </w:pPr>
            <w:r>
              <w:t>Min 2 methods overriding</w:t>
            </w:r>
          </w:p>
        </w:tc>
        <w:tc>
          <w:tcPr>
            <w:tcW w:w="5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5F6FEE2" w14:textId="77777777" w:rsidR="00CD1CB4" w:rsidRPr="00DA6615" w:rsidRDefault="005F649F" w:rsidP="005F649F">
            <w:pPr>
              <w:pStyle w:val="BodyText2"/>
            </w:pPr>
            <w:r>
              <w:t>=3</w:t>
            </w:r>
          </w:p>
        </w:tc>
      </w:tr>
      <w:tr w:rsidR="00CD1CB4" w:rsidRPr="00DA6615" w14:paraId="66B009AB" w14:textId="77777777" w:rsidTr="00127AC2">
        <w:trPr>
          <w:trHeight w:val="123"/>
        </w:trPr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443CDE6E" w14:textId="77777777" w:rsidR="00CD1CB4" w:rsidRPr="00DA6615" w:rsidRDefault="00CD1CB4" w:rsidP="00CD1CB4">
            <w:pPr>
              <w:pStyle w:val="BodyText2"/>
            </w:pPr>
          </w:p>
        </w:tc>
        <w:tc>
          <w:tcPr>
            <w:tcW w:w="499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E017E" w14:textId="77777777" w:rsidR="00CD1CB4" w:rsidRPr="00DA6615" w:rsidRDefault="00CD1CB4" w:rsidP="00CD1CB4">
            <w:pPr>
              <w:pStyle w:val="BodyText2"/>
            </w:pPr>
          </w:p>
        </w:tc>
        <w:tc>
          <w:tcPr>
            <w:tcW w:w="5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C2F50" w14:textId="77777777" w:rsidR="00CD1CB4" w:rsidRPr="00DA6615" w:rsidRDefault="00CD1CB4" w:rsidP="00CD1CB4">
            <w:pPr>
              <w:pStyle w:val="BodyText2"/>
            </w:pPr>
          </w:p>
        </w:tc>
      </w:tr>
      <w:tr w:rsidR="00CD1CB4" w:rsidRPr="00DA6615" w14:paraId="2FFED706" w14:textId="77777777" w:rsidTr="00127AC2"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14:paraId="0A6FDDD6" w14:textId="77777777" w:rsidR="00CD1CB4" w:rsidRPr="00DA6615" w:rsidRDefault="00CD1CB4" w:rsidP="00CD1CB4">
            <w:pPr>
              <w:pStyle w:val="BodyText2"/>
              <w:rPr>
                <w:b/>
              </w:rPr>
            </w:pP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DFFC3" w14:textId="77777777" w:rsidR="00CD1CB4" w:rsidRDefault="00CD1CB4" w:rsidP="00CD1CB4">
            <w:pPr>
              <w:pStyle w:val="BodyText2"/>
              <w:numPr>
                <w:ilvl w:val="0"/>
                <w:numId w:val="1"/>
              </w:numPr>
            </w:pPr>
            <w:r>
              <w:t>Functional</w:t>
            </w:r>
          </w:p>
          <w:p w14:paraId="486984FA" w14:textId="77777777" w:rsidR="007868F6" w:rsidRPr="00DA6615" w:rsidRDefault="007868F6" w:rsidP="00CD1CB4">
            <w:pPr>
              <w:pStyle w:val="BodyText2"/>
              <w:numPr>
                <w:ilvl w:val="0"/>
                <w:numId w:val="1"/>
              </w:numPr>
            </w:pPr>
            <w:r>
              <w:t>Add, modify, delete data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F39F3" w14:textId="77777777" w:rsidR="00CD1CB4" w:rsidRPr="00DA6615" w:rsidRDefault="005F649F" w:rsidP="00CD1CB4">
            <w:pPr>
              <w:pStyle w:val="BodyText2"/>
            </w:pPr>
            <w:r>
              <w:t>=2</w:t>
            </w:r>
          </w:p>
        </w:tc>
      </w:tr>
      <w:tr w:rsidR="00CD1CB4" w:rsidRPr="00DA6615" w14:paraId="4DFDB359" w14:textId="77777777" w:rsidTr="00127AC2"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BE069" w14:textId="77777777" w:rsidR="00CD1CB4" w:rsidRPr="00DA6615" w:rsidRDefault="00CD1CB4" w:rsidP="00CD1CB4">
            <w:pPr>
              <w:pStyle w:val="BodyText2"/>
            </w:pP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D172D" w14:textId="77777777" w:rsidR="00CD1CB4" w:rsidRDefault="00CD1CB4" w:rsidP="00CD1CB4">
            <w:pPr>
              <w:pStyle w:val="BodyText2"/>
              <w:numPr>
                <w:ilvl w:val="0"/>
                <w:numId w:val="1"/>
              </w:numPr>
            </w:pPr>
            <w:r>
              <w:t>Main Driver (exe)</w:t>
            </w:r>
          </w:p>
          <w:p w14:paraId="57DEFCED" w14:textId="77777777" w:rsidR="007868F6" w:rsidRPr="00DA6615" w:rsidRDefault="007868F6" w:rsidP="00CD1CB4">
            <w:pPr>
              <w:pStyle w:val="BodyText2"/>
              <w:numPr>
                <w:ilvl w:val="0"/>
                <w:numId w:val="1"/>
              </w:numPr>
            </w:pPr>
            <w:r>
              <w:t>From one user interface to another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9F94D" w14:textId="77777777" w:rsidR="00CD1CB4" w:rsidRPr="00DA6615" w:rsidRDefault="005F649F" w:rsidP="00CD1CB4">
            <w:pPr>
              <w:pStyle w:val="BodyText2"/>
            </w:pPr>
            <w:r>
              <w:t>=1</w:t>
            </w:r>
          </w:p>
        </w:tc>
      </w:tr>
      <w:tr w:rsidR="00CD1CB4" w:rsidRPr="00DA6615" w14:paraId="7EA95C02" w14:textId="77777777" w:rsidTr="00127AC2"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D635E6" w14:textId="77777777" w:rsidR="00CD1CB4" w:rsidRPr="00DA6615" w:rsidRDefault="00CD1CB4" w:rsidP="00CD1CB4">
            <w:pPr>
              <w:pStyle w:val="BodyText2"/>
              <w:rPr>
                <w:b/>
              </w:rPr>
            </w:pPr>
            <w:r w:rsidRPr="00DA6615">
              <w:rPr>
                <w:b/>
              </w:rPr>
              <w:t>Group Presentation</w:t>
            </w:r>
            <w:r>
              <w:rPr>
                <w:b/>
              </w:rPr>
              <w:t xml:space="preserve"> (5%)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E86DA" w14:textId="77777777" w:rsidR="00CD1CB4" w:rsidRPr="00DA6615" w:rsidRDefault="00CD1CB4" w:rsidP="00CD1CB4">
            <w:pPr>
              <w:pStyle w:val="BodyText2"/>
              <w:numPr>
                <w:ilvl w:val="0"/>
                <w:numId w:val="1"/>
              </w:numPr>
            </w:pPr>
            <w:r>
              <w:t>Understanding of the System Design and Prototype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5248" w14:textId="77777777" w:rsidR="00CD1CB4" w:rsidRPr="00DA6615" w:rsidRDefault="005F649F" w:rsidP="00CD1CB4">
            <w:pPr>
              <w:pStyle w:val="BodyText2"/>
            </w:pPr>
            <w:r>
              <w:t>= 3</w:t>
            </w:r>
          </w:p>
        </w:tc>
      </w:tr>
      <w:tr w:rsidR="00CD1CB4" w:rsidRPr="00DA6615" w14:paraId="3609F4F1" w14:textId="77777777" w:rsidTr="00127AC2"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BC059" w14:textId="77777777" w:rsidR="00CD1CB4" w:rsidRPr="00DA6615" w:rsidRDefault="00CD1CB4" w:rsidP="00CD1CB4">
            <w:pPr>
              <w:pStyle w:val="BodyText2"/>
            </w:pP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EE77C" w14:textId="77777777" w:rsidR="00CD1CB4" w:rsidRPr="00DA6615" w:rsidRDefault="00CD1CB4" w:rsidP="00CD1CB4">
            <w:pPr>
              <w:pStyle w:val="BodyText2"/>
              <w:numPr>
                <w:ilvl w:val="0"/>
                <w:numId w:val="1"/>
              </w:numPr>
            </w:pPr>
            <w:r w:rsidRPr="00DA6615">
              <w:t>Object-oriented concepts</w:t>
            </w:r>
            <w:r w:rsidR="005F649F">
              <w:t xml:space="preserve"> projected on the system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28A9" w14:textId="77777777" w:rsidR="005F649F" w:rsidRDefault="00CD1CB4" w:rsidP="00CD1CB4">
            <w:pPr>
              <w:pStyle w:val="BodyText2"/>
            </w:pPr>
            <w:r w:rsidRPr="00DA6615">
              <w:t xml:space="preserve">= </w:t>
            </w:r>
            <w:r w:rsidR="005F649F">
              <w:t>2</w:t>
            </w:r>
          </w:p>
          <w:p w14:paraId="010BA01C" w14:textId="77777777" w:rsidR="00CD1CB4" w:rsidRPr="00DA6615" w:rsidRDefault="00CD1CB4" w:rsidP="00CD1CB4">
            <w:pPr>
              <w:pStyle w:val="BodyText2"/>
            </w:pPr>
          </w:p>
        </w:tc>
      </w:tr>
      <w:tr w:rsidR="00CD1CB4" w:rsidRPr="00DA6615" w14:paraId="00826336" w14:textId="77777777" w:rsidTr="003C2AB3"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067FD1" w14:textId="77777777" w:rsidR="00CD1CB4" w:rsidRPr="003C2AB3" w:rsidRDefault="00CD1CB4" w:rsidP="00CD1CB4">
            <w:pPr>
              <w:pStyle w:val="BodyText2"/>
              <w:rPr>
                <w:b/>
                <w:bCs/>
              </w:rPr>
            </w:pPr>
            <w:r w:rsidRPr="003C2AB3">
              <w:rPr>
                <w:b/>
                <w:bCs/>
              </w:rPr>
              <w:t>Individual Contribution (3%)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2580F" w14:textId="77777777" w:rsidR="00CD1CB4" w:rsidRPr="00DA6615" w:rsidRDefault="005F649F" w:rsidP="00CD1CB4">
            <w:pPr>
              <w:pStyle w:val="BodyText2"/>
              <w:numPr>
                <w:ilvl w:val="0"/>
                <w:numId w:val="1"/>
              </w:numPr>
            </w:pPr>
            <w:r>
              <w:t>Contribute in class diagram, test case, user interface design and implementation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8F6D7" w14:textId="77777777" w:rsidR="00CD1CB4" w:rsidRPr="00DA6615" w:rsidRDefault="005F649F" w:rsidP="00CD1CB4">
            <w:pPr>
              <w:pStyle w:val="BodyText2"/>
            </w:pPr>
            <w:r>
              <w:t>=2</w:t>
            </w:r>
          </w:p>
        </w:tc>
      </w:tr>
      <w:tr w:rsidR="005F649F" w:rsidRPr="00DA6615" w14:paraId="480648B0" w14:textId="77777777" w:rsidTr="003C2AB3"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4BE93" w14:textId="77777777" w:rsidR="005F649F" w:rsidRPr="00DA6615" w:rsidRDefault="005F649F" w:rsidP="005F649F">
            <w:pPr>
              <w:pStyle w:val="BodyText2"/>
            </w:pP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FCA79" w14:textId="77777777" w:rsidR="005F649F" w:rsidRPr="00DA6615" w:rsidRDefault="007868F6" w:rsidP="005F649F">
            <w:pPr>
              <w:pStyle w:val="BodyText2"/>
              <w:numPr>
                <w:ilvl w:val="0"/>
                <w:numId w:val="1"/>
              </w:numPr>
            </w:pPr>
            <w:r>
              <w:t>Question and Answer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7445C" w14:textId="77777777" w:rsidR="005F649F" w:rsidRPr="00DA6615" w:rsidRDefault="005F649F" w:rsidP="005F649F">
            <w:pPr>
              <w:pStyle w:val="BodyText2"/>
              <w:tabs>
                <w:tab w:val="center" w:pos="1714"/>
              </w:tabs>
            </w:pPr>
            <w:r>
              <w:t>=1</w:t>
            </w:r>
            <w:r w:rsidRPr="00DA6615">
              <w:tab/>
            </w:r>
          </w:p>
        </w:tc>
      </w:tr>
      <w:tr w:rsidR="005F649F" w:rsidRPr="00DA6615" w14:paraId="0C26AB2F" w14:textId="77777777" w:rsidTr="003C2AB3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F602B" w14:textId="77777777" w:rsidR="005F649F" w:rsidRPr="003C2AB3" w:rsidRDefault="005F649F" w:rsidP="005F649F">
            <w:pPr>
              <w:pStyle w:val="BodyText2"/>
              <w:rPr>
                <w:b/>
                <w:bCs/>
              </w:rPr>
            </w:pPr>
            <w:r w:rsidRPr="003C2AB3">
              <w:rPr>
                <w:b/>
                <w:bCs/>
              </w:rPr>
              <w:t>Group Work (2%)</w:t>
            </w:r>
          </w:p>
        </w:tc>
        <w:tc>
          <w:tcPr>
            <w:tcW w:w="4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CF" w14:textId="4B60BE87" w:rsidR="005F649F" w:rsidRDefault="005054B7" w:rsidP="005F649F">
            <w:pPr>
              <w:pStyle w:val="BodyText2"/>
              <w:numPr>
                <w:ilvl w:val="0"/>
                <w:numId w:val="1"/>
              </w:numPr>
            </w:pPr>
            <w:r>
              <w:t>Active participation in meeting</w:t>
            </w:r>
          </w:p>
          <w:p w14:paraId="3684B180" w14:textId="133CE38A" w:rsidR="001A0B9F" w:rsidRDefault="001A0B9F" w:rsidP="00685EFC">
            <w:pPr>
              <w:pStyle w:val="BodyText2"/>
              <w:numPr>
                <w:ilvl w:val="0"/>
                <w:numId w:val="1"/>
              </w:numPr>
            </w:pPr>
            <w:r>
              <w:t>Commitment and Effort to attend meeting</w:t>
            </w:r>
          </w:p>
          <w:p w14:paraId="41B83886" w14:textId="77777777" w:rsidR="001A0B9F" w:rsidRDefault="009B1663" w:rsidP="005F649F">
            <w:pPr>
              <w:pStyle w:val="BodyText2"/>
              <w:numPr>
                <w:ilvl w:val="0"/>
                <w:numId w:val="1"/>
              </w:numPr>
            </w:pPr>
            <w:r>
              <w:t>Supporting other members</w:t>
            </w:r>
          </w:p>
          <w:p w14:paraId="32B913B6" w14:textId="2CF7ED09" w:rsidR="00E77517" w:rsidRPr="00DA6615" w:rsidRDefault="00E77517" w:rsidP="005F649F">
            <w:pPr>
              <w:pStyle w:val="BodyText2"/>
              <w:numPr>
                <w:ilvl w:val="0"/>
                <w:numId w:val="1"/>
              </w:numPr>
            </w:pPr>
            <w:r>
              <w:t xml:space="preserve">Contribution to overall </w:t>
            </w:r>
            <w:r w:rsidR="00685EFC">
              <w:t>work activity</w:t>
            </w:r>
          </w:p>
        </w:tc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5E88A" w14:textId="77777777" w:rsidR="005F649F" w:rsidRPr="00DA6615" w:rsidRDefault="000E41CC" w:rsidP="005F649F">
            <w:pPr>
              <w:pStyle w:val="BodyText2"/>
            </w:pPr>
            <w:r>
              <w:t>=2</w:t>
            </w:r>
          </w:p>
        </w:tc>
      </w:tr>
    </w:tbl>
    <w:p w14:paraId="4281F4A1" w14:textId="77777777" w:rsidR="00DA6615" w:rsidRDefault="00DA6615">
      <w:pPr>
        <w:rPr>
          <w:rFonts w:ascii="Verdana-Bold" w:hAnsi="Verdana-Bold" w:cs="Verdana-Bold"/>
          <w:b/>
          <w:bCs/>
          <w:color w:val="000000"/>
        </w:rPr>
      </w:pPr>
    </w:p>
    <w:p w14:paraId="0E929F91" w14:textId="77777777" w:rsidR="00DA6615" w:rsidRDefault="00DA6615">
      <w:pPr>
        <w:rPr>
          <w:rFonts w:ascii="Verdana-Bold" w:hAnsi="Verdana-Bold" w:cs="Verdana-Bold"/>
          <w:b/>
          <w:bCs/>
          <w:color w:val="000000"/>
        </w:rPr>
      </w:pPr>
      <w:r>
        <w:rPr>
          <w:rFonts w:ascii="Verdana-Bold" w:hAnsi="Verdana-Bold" w:cs="Verdana-Bold"/>
          <w:b/>
          <w:bCs/>
          <w:color w:val="000000"/>
        </w:rPr>
        <w:br w:type="page"/>
      </w:r>
    </w:p>
    <w:p w14:paraId="2A003C05" w14:textId="77777777" w:rsidR="004E07ED" w:rsidRDefault="004E07ED" w:rsidP="004E07ED">
      <w:pPr>
        <w:autoSpaceDE w:val="0"/>
        <w:autoSpaceDN w:val="0"/>
        <w:adjustRightInd w:val="0"/>
        <w:spacing w:after="0" w:line="240" w:lineRule="auto"/>
        <w:jc w:val="center"/>
        <w:rPr>
          <w:rFonts w:ascii="Verdana-Bold" w:hAnsi="Verdana-Bold" w:cs="Verdana-Bold"/>
          <w:b/>
          <w:bCs/>
          <w:color w:val="000000"/>
          <w:sz w:val="24"/>
          <w:szCs w:val="24"/>
        </w:rPr>
      </w:pPr>
      <w:r>
        <w:rPr>
          <w:rFonts w:ascii="Verdana-Bold" w:hAnsi="Verdana-Bold" w:cs="Verdana-Bold"/>
          <w:b/>
          <w:bCs/>
          <w:color w:val="000000"/>
          <w:sz w:val="24"/>
          <w:szCs w:val="24"/>
        </w:rPr>
        <w:lastRenderedPageBreak/>
        <w:t>UML</w:t>
      </w:r>
      <w:r w:rsidR="0010658A">
        <w:rPr>
          <w:rFonts w:ascii="Verdana-Bold" w:hAnsi="Verdana-Bold" w:cs="Verdana-Bold"/>
          <w:b/>
          <w:bCs/>
          <w:color w:val="000000"/>
          <w:sz w:val="24"/>
          <w:szCs w:val="24"/>
        </w:rPr>
        <w:t xml:space="preserve"> Diagrams</w:t>
      </w:r>
      <w:r>
        <w:rPr>
          <w:rFonts w:ascii="Verdana-Bold" w:hAnsi="Verdana-Bold" w:cs="Verdana-Bold"/>
          <w:b/>
          <w:bCs/>
          <w:color w:val="000000"/>
          <w:sz w:val="24"/>
          <w:szCs w:val="24"/>
        </w:rPr>
        <w:t xml:space="preserve"> Rubric</w:t>
      </w:r>
      <w:r w:rsidR="00311326">
        <w:rPr>
          <w:rFonts w:ascii="Verdana-Bold" w:hAnsi="Verdana-Bold" w:cs="Verdana-Bold"/>
          <w:b/>
          <w:bCs/>
          <w:color w:val="000000"/>
          <w:sz w:val="24"/>
          <w:szCs w:val="24"/>
        </w:rPr>
        <w:t xml:space="preserve"> (Assignment and Project)</w:t>
      </w:r>
    </w:p>
    <w:p w14:paraId="660B4416" w14:textId="77777777" w:rsidR="00DA6615" w:rsidRDefault="00DA6615"/>
    <w:tbl>
      <w:tblPr>
        <w:tblStyle w:val="TableGrid"/>
        <w:tblW w:w="10971" w:type="dxa"/>
        <w:tblLook w:val="04A0" w:firstRow="1" w:lastRow="0" w:firstColumn="1" w:lastColumn="0" w:noHBand="0" w:noVBand="1"/>
      </w:tblPr>
      <w:tblGrid>
        <w:gridCol w:w="667"/>
        <w:gridCol w:w="1836"/>
        <w:gridCol w:w="2117"/>
        <w:gridCol w:w="2117"/>
        <w:gridCol w:w="2117"/>
        <w:gridCol w:w="2117"/>
      </w:tblGrid>
      <w:tr w:rsidR="00F51A98" w:rsidRPr="0010658A" w14:paraId="1DCFBEA4" w14:textId="77777777" w:rsidTr="002047B8">
        <w:tc>
          <w:tcPr>
            <w:tcW w:w="667" w:type="dxa"/>
            <w:shd w:val="clear" w:color="auto" w:fill="D9D9D9" w:themeFill="background1" w:themeFillShade="D9"/>
          </w:tcPr>
          <w:p w14:paraId="593FE9A4" w14:textId="77777777" w:rsidR="002047B8" w:rsidRPr="0010658A" w:rsidRDefault="002047B8" w:rsidP="002047B8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color w:val="000000"/>
                <w:sz w:val="20"/>
              </w:rPr>
            </w:pPr>
            <w:r w:rsidRPr="0010658A">
              <w:rPr>
                <w:rFonts w:ascii="Verdana-Bold" w:hAnsi="Verdana-Bold" w:cs="Verdana-Bold"/>
                <w:b/>
                <w:bCs/>
                <w:color w:val="000000"/>
                <w:sz w:val="20"/>
              </w:rPr>
              <w:t>No.</w:t>
            </w:r>
          </w:p>
        </w:tc>
        <w:tc>
          <w:tcPr>
            <w:tcW w:w="1836" w:type="dxa"/>
            <w:shd w:val="clear" w:color="auto" w:fill="D9D9D9" w:themeFill="background1" w:themeFillShade="D9"/>
          </w:tcPr>
          <w:p w14:paraId="03F316C4" w14:textId="77777777" w:rsidR="002047B8" w:rsidRPr="0010658A" w:rsidRDefault="002047B8" w:rsidP="002047B8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color w:val="000000"/>
                <w:sz w:val="20"/>
              </w:rPr>
            </w:pPr>
            <w:r w:rsidRPr="0010658A">
              <w:rPr>
                <w:rFonts w:ascii="Verdana-Bold" w:hAnsi="Verdana-Bold" w:cs="Verdana-Bold"/>
                <w:b/>
                <w:bCs/>
                <w:color w:val="000000"/>
                <w:sz w:val="20"/>
              </w:rPr>
              <w:t>Criteria</w:t>
            </w:r>
          </w:p>
        </w:tc>
        <w:tc>
          <w:tcPr>
            <w:tcW w:w="2117" w:type="dxa"/>
            <w:shd w:val="clear" w:color="auto" w:fill="D9D9D9" w:themeFill="background1" w:themeFillShade="D9"/>
          </w:tcPr>
          <w:p w14:paraId="1FBD1D0B" w14:textId="77777777" w:rsidR="002047B8" w:rsidRPr="0010658A" w:rsidRDefault="002047B8" w:rsidP="002047B8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color w:val="000000"/>
                <w:sz w:val="20"/>
              </w:rPr>
            </w:pPr>
            <w:r w:rsidRPr="0010658A">
              <w:rPr>
                <w:rFonts w:ascii="Verdana-Bold" w:hAnsi="Verdana-Bold" w:cs="Verdana-Bold"/>
                <w:b/>
                <w:bCs/>
                <w:color w:val="000000"/>
                <w:sz w:val="20"/>
              </w:rPr>
              <w:t>Excellent</w:t>
            </w:r>
          </w:p>
        </w:tc>
        <w:tc>
          <w:tcPr>
            <w:tcW w:w="2117" w:type="dxa"/>
            <w:shd w:val="clear" w:color="auto" w:fill="D9D9D9" w:themeFill="background1" w:themeFillShade="D9"/>
          </w:tcPr>
          <w:p w14:paraId="350FFF8C" w14:textId="77777777" w:rsidR="002047B8" w:rsidRPr="0010658A" w:rsidRDefault="002047B8" w:rsidP="002047B8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color w:val="000000"/>
                <w:sz w:val="20"/>
              </w:rPr>
            </w:pPr>
            <w:r w:rsidRPr="0010658A">
              <w:rPr>
                <w:rFonts w:ascii="Verdana-Bold" w:hAnsi="Verdana-Bold" w:cs="Verdana-Bold"/>
                <w:b/>
                <w:bCs/>
                <w:color w:val="000000"/>
                <w:sz w:val="20"/>
              </w:rPr>
              <w:t>Good</w:t>
            </w:r>
          </w:p>
        </w:tc>
        <w:tc>
          <w:tcPr>
            <w:tcW w:w="2117" w:type="dxa"/>
            <w:shd w:val="clear" w:color="auto" w:fill="D9D9D9" w:themeFill="background1" w:themeFillShade="D9"/>
          </w:tcPr>
          <w:p w14:paraId="41CB5B73" w14:textId="77777777" w:rsidR="002047B8" w:rsidRPr="0010658A" w:rsidRDefault="002047B8" w:rsidP="002047B8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color w:val="000000"/>
                <w:sz w:val="20"/>
              </w:rPr>
            </w:pPr>
            <w:r w:rsidRPr="0010658A">
              <w:rPr>
                <w:rFonts w:ascii="Verdana-Bold" w:hAnsi="Verdana-Bold" w:cs="Verdana-Bold"/>
                <w:b/>
                <w:bCs/>
                <w:color w:val="000000"/>
                <w:sz w:val="20"/>
              </w:rPr>
              <w:t>Average</w:t>
            </w:r>
          </w:p>
        </w:tc>
        <w:tc>
          <w:tcPr>
            <w:tcW w:w="2117" w:type="dxa"/>
            <w:shd w:val="clear" w:color="auto" w:fill="D9D9D9" w:themeFill="background1" w:themeFillShade="D9"/>
          </w:tcPr>
          <w:p w14:paraId="31803075" w14:textId="77777777" w:rsidR="002047B8" w:rsidRPr="0010658A" w:rsidRDefault="002047B8" w:rsidP="002047B8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color w:val="000000"/>
                <w:sz w:val="20"/>
              </w:rPr>
            </w:pPr>
            <w:r w:rsidRPr="0010658A">
              <w:rPr>
                <w:rFonts w:ascii="Verdana-Bold" w:hAnsi="Verdana-Bold" w:cs="Verdana-Bold"/>
                <w:b/>
                <w:bCs/>
                <w:color w:val="000000"/>
                <w:sz w:val="20"/>
              </w:rPr>
              <w:t>Poor</w:t>
            </w:r>
          </w:p>
        </w:tc>
      </w:tr>
      <w:tr w:rsidR="00F51A98" w:rsidRPr="0010658A" w14:paraId="7E0F06E9" w14:textId="77777777" w:rsidTr="002047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5D14DA7" w14:textId="77777777" w:rsidR="002047B8" w:rsidRPr="0010658A" w:rsidRDefault="00202DB0" w:rsidP="002047B8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color w:val="000000"/>
                <w:sz w:val="20"/>
              </w:rPr>
            </w:pPr>
            <w:r>
              <w:rPr>
                <w:rFonts w:ascii="Verdana-Bold" w:hAnsi="Verdana-Bold" w:cs="Verdana-Bold"/>
                <w:b/>
                <w:bCs/>
                <w:color w:val="000000"/>
                <w:sz w:val="20"/>
              </w:rPr>
              <w:t>1</w:t>
            </w:r>
          </w:p>
        </w:tc>
        <w:tc>
          <w:tcPr>
            <w:tcW w:w="1836" w:type="dxa"/>
            <w:tcBorders>
              <w:left w:val="single" w:sz="4" w:space="0" w:color="auto"/>
            </w:tcBorders>
          </w:tcPr>
          <w:p w14:paraId="099CE2BA" w14:textId="77777777" w:rsidR="002047B8" w:rsidRPr="0010658A" w:rsidRDefault="002047B8" w:rsidP="002047B8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color w:val="333333"/>
                <w:sz w:val="20"/>
              </w:rPr>
            </w:pPr>
            <w:r w:rsidRPr="0010658A">
              <w:rPr>
                <w:rFonts w:ascii="Verdana-Bold" w:hAnsi="Verdana-Bold" w:cs="Verdana-Bold"/>
                <w:b/>
                <w:bCs/>
                <w:color w:val="333333"/>
                <w:sz w:val="20"/>
              </w:rPr>
              <w:t>Class Diagram</w:t>
            </w:r>
          </w:p>
          <w:p w14:paraId="62B2B1FD" w14:textId="77777777" w:rsidR="002047B8" w:rsidRDefault="002047B8" w:rsidP="002047B8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color w:val="333333"/>
                <w:sz w:val="20"/>
              </w:rPr>
            </w:pPr>
            <w:r w:rsidRPr="0010658A">
              <w:rPr>
                <w:rFonts w:ascii="Verdana-Bold" w:hAnsi="Verdana-Bold" w:cs="Verdana-Bold"/>
                <w:b/>
                <w:bCs/>
                <w:color w:val="333333"/>
                <w:sz w:val="20"/>
              </w:rPr>
              <w:t>– Classes</w:t>
            </w:r>
          </w:p>
          <w:p w14:paraId="7C632E7E" w14:textId="77777777" w:rsidR="002047B8" w:rsidRPr="0010658A" w:rsidRDefault="002047B8" w:rsidP="002047B8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color w:val="000000"/>
                <w:sz w:val="18"/>
              </w:rPr>
            </w:pPr>
          </w:p>
          <w:p w14:paraId="03FB9415" w14:textId="77777777" w:rsidR="002047B8" w:rsidRPr="0010658A" w:rsidRDefault="002047B8" w:rsidP="002047B8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color w:val="333333"/>
                <w:sz w:val="20"/>
              </w:rPr>
            </w:pPr>
          </w:p>
          <w:p w14:paraId="656CAA4A" w14:textId="77777777" w:rsidR="002047B8" w:rsidRPr="0010658A" w:rsidRDefault="002047B8" w:rsidP="002047B8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color w:val="000000"/>
                <w:sz w:val="20"/>
              </w:rPr>
            </w:pPr>
          </w:p>
        </w:tc>
        <w:tc>
          <w:tcPr>
            <w:tcW w:w="2117" w:type="dxa"/>
          </w:tcPr>
          <w:p w14:paraId="14CDCFB9" w14:textId="3FA778AC" w:rsidR="002047B8" w:rsidRPr="0010658A" w:rsidRDefault="000F43B8" w:rsidP="002047B8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</w:rPr>
            </w:pPr>
            <w:r>
              <w:rPr>
                <w:rFonts w:ascii="Verdana" w:hAnsi="Verdana" w:cs="Verdana"/>
                <w:color w:val="000000"/>
                <w:sz w:val="20"/>
              </w:rPr>
              <w:t>Minimum 4 c</w:t>
            </w:r>
            <w:r w:rsidR="002047B8" w:rsidRPr="0010658A">
              <w:rPr>
                <w:rFonts w:ascii="Verdana" w:hAnsi="Verdana" w:cs="Verdana"/>
                <w:color w:val="000000"/>
                <w:sz w:val="20"/>
              </w:rPr>
              <w:t>lasses are well</w:t>
            </w:r>
          </w:p>
          <w:p w14:paraId="36A6A2D5" w14:textId="0A11EF1D" w:rsidR="002047B8" w:rsidRPr="0010658A" w:rsidRDefault="002047B8" w:rsidP="002047B8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</w:rPr>
            </w:pPr>
            <w:r w:rsidRPr="0010658A">
              <w:rPr>
                <w:rFonts w:ascii="Verdana" w:hAnsi="Verdana" w:cs="Verdana"/>
                <w:color w:val="000000"/>
                <w:sz w:val="20"/>
              </w:rPr>
              <w:t xml:space="preserve">identified </w:t>
            </w:r>
            <w:r w:rsidR="000F43B8">
              <w:rPr>
                <w:rFonts w:ascii="Verdana" w:hAnsi="Verdana" w:cs="Verdana"/>
                <w:color w:val="000000"/>
                <w:sz w:val="20"/>
              </w:rPr>
              <w:t xml:space="preserve">to the case study </w:t>
            </w:r>
            <w:r w:rsidRPr="0010658A">
              <w:rPr>
                <w:rFonts w:ascii="Verdana" w:hAnsi="Verdana" w:cs="Verdana"/>
                <w:color w:val="000000"/>
                <w:sz w:val="20"/>
              </w:rPr>
              <w:t>and</w:t>
            </w:r>
          </w:p>
          <w:p w14:paraId="31C188D1" w14:textId="77777777" w:rsidR="002047B8" w:rsidRPr="0010658A" w:rsidRDefault="002047B8" w:rsidP="002047B8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</w:rPr>
            </w:pPr>
            <w:r w:rsidRPr="0010658A">
              <w:rPr>
                <w:rFonts w:ascii="Verdana" w:hAnsi="Verdana" w:cs="Verdana"/>
                <w:color w:val="000000"/>
                <w:sz w:val="20"/>
              </w:rPr>
              <w:t>demonstrates</w:t>
            </w:r>
          </w:p>
          <w:p w14:paraId="5873DA9C" w14:textId="3DF65961" w:rsidR="000F43B8" w:rsidRPr="0010658A" w:rsidRDefault="002047B8" w:rsidP="002047B8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</w:rPr>
            </w:pPr>
            <w:r w:rsidRPr="0010658A">
              <w:rPr>
                <w:rFonts w:ascii="Verdana" w:hAnsi="Verdana" w:cs="Verdana"/>
                <w:color w:val="000000"/>
                <w:sz w:val="20"/>
              </w:rPr>
              <w:t>understanding of why</w:t>
            </w:r>
            <w:r w:rsidR="00FC3AD9">
              <w:rPr>
                <w:rFonts w:ascii="Verdana" w:hAnsi="Verdana" w:cs="Verdana"/>
                <w:color w:val="000000"/>
                <w:sz w:val="20"/>
              </w:rPr>
              <w:t xml:space="preserve"> </w:t>
            </w:r>
            <w:r w:rsidRPr="0010658A">
              <w:rPr>
                <w:rFonts w:ascii="Verdana" w:hAnsi="Verdana" w:cs="Verdana"/>
                <w:color w:val="000000"/>
                <w:sz w:val="20"/>
              </w:rPr>
              <w:t>each class falls into</w:t>
            </w:r>
            <w:r w:rsidR="00706608">
              <w:rPr>
                <w:rFonts w:ascii="Verdana" w:hAnsi="Verdana" w:cs="Verdana"/>
                <w:color w:val="000000"/>
                <w:sz w:val="20"/>
              </w:rPr>
              <w:t xml:space="preserve"> </w:t>
            </w:r>
            <w:r w:rsidRPr="0010658A">
              <w:rPr>
                <w:rFonts w:ascii="Verdana" w:hAnsi="Verdana" w:cs="Verdana"/>
                <w:color w:val="000000"/>
                <w:sz w:val="20"/>
              </w:rPr>
              <w:t>the category</w:t>
            </w:r>
            <w:r w:rsidR="000F43B8">
              <w:rPr>
                <w:rFonts w:ascii="Verdana" w:hAnsi="Verdana" w:cs="Verdana"/>
                <w:color w:val="000000"/>
                <w:sz w:val="20"/>
              </w:rPr>
              <w:t xml:space="preserve"> of Boundary, Entity and Controller.  </w:t>
            </w:r>
            <w:r w:rsidR="003607CE">
              <w:rPr>
                <w:rFonts w:ascii="Verdana" w:hAnsi="Verdana" w:cs="Verdana"/>
                <w:color w:val="000000"/>
                <w:sz w:val="20"/>
              </w:rPr>
              <w:t>UML notation for class diagram is correct</w:t>
            </w:r>
            <w:r w:rsidR="000F43B8">
              <w:rPr>
                <w:rFonts w:ascii="Verdana" w:hAnsi="Verdana" w:cs="Verdana"/>
                <w:color w:val="000000"/>
                <w:sz w:val="20"/>
              </w:rPr>
              <w:t>.</w:t>
            </w:r>
          </w:p>
          <w:p w14:paraId="5E3B106C" w14:textId="77777777" w:rsidR="002047B8" w:rsidRPr="0010658A" w:rsidRDefault="002047B8" w:rsidP="002047B8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color w:val="000000"/>
                <w:sz w:val="20"/>
              </w:rPr>
            </w:pPr>
          </w:p>
        </w:tc>
        <w:tc>
          <w:tcPr>
            <w:tcW w:w="2117" w:type="dxa"/>
          </w:tcPr>
          <w:p w14:paraId="1AF1DD46" w14:textId="59F0DA15" w:rsidR="002047B8" w:rsidRPr="0010658A" w:rsidRDefault="000F43B8" w:rsidP="002047B8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</w:rPr>
            </w:pPr>
            <w:r>
              <w:rPr>
                <w:rFonts w:ascii="Verdana" w:hAnsi="Verdana" w:cs="Verdana"/>
                <w:color w:val="000000"/>
                <w:sz w:val="20"/>
              </w:rPr>
              <w:t>Minimum 3 c</w:t>
            </w:r>
            <w:r w:rsidR="002047B8" w:rsidRPr="0010658A">
              <w:rPr>
                <w:rFonts w:ascii="Verdana" w:hAnsi="Verdana" w:cs="Verdana"/>
                <w:color w:val="000000"/>
                <w:sz w:val="20"/>
              </w:rPr>
              <w:t>lasses are well</w:t>
            </w:r>
          </w:p>
          <w:p w14:paraId="4BC27855" w14:textId="77777777" w:rsidR="002047B8" w:rsidRPr="0010658A" w:rsidRDefault="002047B8" w:rsidP="002047B8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</w:rPr>
            </w:pPr>
            <w:r w:rsidRPr="0010658A">
              <w:rPr>
                <w:rFonts w:ascii="Verdana" w:hAnsi="Verdana" w:cs="Verdana"/>
                <w:color w:val="000000"/>
                <w:sz w:val="20"/>
              </w:rPr>
              <w:t>identified and</w:t>
            </w:r>
          </w:p>
          <w:p w14:paraId="55D7DC53" w14:textId="088BFD84" w:rsidR="002047B8" w:rsidRPr="0010658A" w:rsidRDefault="002047B8" w:rsidP="002047B8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</w:rPr>
            </w:pPr>
            <w:r w:rsidRPr="0010658A">
              <w:rPr>
                <w:rFonts w:ascii="Verdana" w:hAnsi="Verdana" w:cs="Verdana"/>
                <w:color w:val="000000"/>
                <w:sz w:val="20"/>
              </w:rPr>
              <w:t>divided into</w:t>
            </w:r>
            <w:r w:rsidR="00524F16">
              <w:rPr>
                <w:rFonts w:ascii="Verdana" w:hAnsi="Verdana" w:cs="Verdana"/>
                <w:color w:val="000000"/>
                <w:sz w:val="20"/>
              </w:rPr>
              <w:t xml:space="preserve"> </w:t>
            </w:r>
            <w:r w:rsidRPr="0010658A">
              <w:rPr>
                <w:rFonts w:ascii="Verdana" w:hAnsi="Verdana" w:cs="Verdana"/>
                <w:color w:val="000000"/>
                <w:sz w:val="20"/>
              </w:rPr>
              <w:t>Boundary, Entity</w:t>
            </w:r>
          </w:p>
          <w:p w14:paraId="552C48DF" w14:textId="6E4B8411" w:rsidR="002047B8" w:rsidRPr="0010658A" w:rsidRDefault="002047B8" w:rsidP="002047B8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</w:rPr>
            </w:pPr>
            <w:r w:rsidRPr="0010658A">
              <w:rPr>
                <w:rFonts w:ascii="Verdana" w:hAnsi="Verdana" w:cs="Verdana"/>
                <w:color w:val="000000"/>
                <w:sz w:val="20"/>
              </w:rPr>
              <w:t>and Controller.</w:t>
            </w:r>
            <w:r w:rsidR="003607CE">
              <w:rPr>
                <w:rFonts w:ascii="Verdana" w:hAnsi="Verdana" w:cs="Verdana"/>
                <w:color w:val="000000"/>
                <w:sz w:val="20"/>
              </w:rPr>
              <w:t xml:space="preserve">  UML notation for class di</w:t>
            </w:r>
            <w:r w:rsidR="00EC31FC">
              <w:rPr>
                <w:rFonts w:ascii="Verdana" w:hAnsi="Verdana" w:cs="Verdana"/>
                <w:color w:val="000000"/>
                <w:sz w:val="20"/>
              </w:rPr>
              <w:t>a</w:t>
            </w:r>
            <w:r w:rsidR="003607CE">
              <w:rPr>
                <w:rFonts w:ascii="Verdana" w:hAnsi="Verdana" w:cs="Verdana"/>
                <w:color w:val="000000"/>
                <w:sz w:val="20"/>
              </w:rPr>
              <w:t>gram is correct.</w:t>
            </w:r>
          </w:p>
          <w:p w14:paraId="1EF4825C" w14:textId="77777777" w:rsidR="002047B8" w:rsidRPr="0010658A" w:rsidRDefault="002047B8" w:rsidP="002047B8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color w:val="000000"/>
                <w:sz w:val="20"/>
              </w:rPr>
            </w:pPr>
          </w:p>
        </w:tc>
        <w:tc>
          <w:tcPr>
            <w:tcW w:w="2117" w:type="dxa"/>
          </w:tcPr>
          <w:p w14:paraId="0839960E" w14:textId="1B6ABDD7" w:rsidR="002047B8" w:rsidRPr="0010658A" w:rsidRDefault="000F43B8" w:rsidP="002047B8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</w:rPr>
            </w:pPr>
            <w:r>
              <w:rPr>
                <w:rFonts w:ascii="Verdana" w:hAnsi="Verdana" w:cs="Verdana"/>
                <w:color w:val="000000"/>
                <w:sz w:val="20"/>
              </w:rPr>
              <w:t>Classes</w:t>
            </w:r>
            <w:r w:rsidR="002047B8" w:rsidRPr="0010658A">
              <w:rPr>
                <w:rFonts w:ascii="Verdana" w:hAnsi="Verdana" w:cs="Verdana"/>
                <w:color w:val="000000"/>
                <w:sz w:val="20"/>
              </w:rPr>
              <w:t xml:space="preserve"> are</w:t>
            </w:r>
            <w:r>
              <w:rPr>
                <w:rFonts w:ascii="Verdana" w:hAnsi="Verdana" w:cs="Verdana"/>
                <w:color w:val="000000"/>
                <w:sz w:val="20"/>
              </w:rPr>
              <w:t xml:space="preserve"> identified</w:t>
            </w:r>
            <w:r w:rsidR="002047B8" w:rsidRPr="0010658A">
              <w:rPr>
                <w:rFonts w:ascii="Verdana" w:hAnsi="Verdana" w:cs="Verdana"/>
                <w:color w:val="000000"/>
                <w:sz w:val="20"/>
              </w:rPr>
              <w:t xml:space="preserve"> but</w:t>
            </w:r>
          </w:p>
          <w:p w14:paraId="243E5594" w14:textId="77777777" w:rsidR="002047B8" w:rsidRPr="0010658A" w:rsidRDefault="002047B8" w:rsidP="002047B8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</w:rPr>
            </w:pPr>
            <w:r w:rsidRPr="0010658A">
              <w:rPr>
                <w:rFonts w:ascii="Verdana" w:hAnsi="Verdana" w:cs="Verdana"/>
                <w:color w:val="000000"/>
                <w:sz w:val="20"/>
              </w:rPr>
              <w:t>not identified</w:t>
            </w:r>
          </w:p>
          <w:p w14:paraId="0665D4FA" w14:textId="2DE5FB6F" w:rsidR="002047B8" w:rsidRPr="0010658A" w:rsidRDefault="002047B8" w:rsidP="002047B8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</w:rPr>
            </w:pPr>
            <w:r w:rsidRPr="0010658A">
              <w:rPr>
                <w:rFonts w:ascii="Verdana" w:hAnsi="Verdana" w:cs="Verdana"/>
                <w:color w:val="000000"/>
                <w:sz w:val="20"/>
              </w:rPr>
              <w:t>properly</w:t>
            </w:r>
            <w:r w:rsidR="000F43B8">
              <w:rPr>
                <w:rFonts w:ascii="Verdana" w:hAnsi="Verdana" w:cs="Verdana"/>
                <w:color w:val="000000"/>
                <w:sz w:val="20"/>
              </w:rPr>
              <w:t xml:space="preserve"> to Boundary, Entity and Controller</w:t>
            </w:r>
            <w:r w:rsidRPr="0010658A">
              <w:rPr>
                <w:rFonts w:ascii="Verdana" w:hAnsi="Verdana" w:cs="Verdana"/>
                <w:color w:val="000000"/>
                <w:sz w:val="20"/>
              </w:rPr>
              <w:t>.</w:t>
            </w:r>
          </w:p>
          <w:p w14:paraId="0BA835DE" w14:textId="77777777" w:rsidR="002047B8" w:rsidRPr="0010658A" w:rsidRDefault="002047B8" w:rsidP="002047B8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color w:val="000000"/>
                <w:sz w:val="20"/>
              </w:rPr>
            </w:pPr>
          </w:p>
        </w:tc>
        <w:tc>
          <w:tcPr>
            <w:tcW w:w="2117" w:type="dxa"/>
          </w:tcPr>
          <w:p w14:paraId="2F8AC981" w14:textId="77BD9789" w:rsidR="002047B8" w:rsidRPr="0010658A" w:rsidRDefault="002047B8" w:rsidP="002047B8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</w:rPr>
            </w:pPr>
            <w:r w:rsidRPr="0010658A">
              <w:rPr>
                <w:rFonts w:ascii="Verdana" w:hAnsi="Verdana" w:cs="Verdana"/>
                <w:color w:val="000000"/>
                <w:sz w:val="20"/>
              </w:rPr>
              <w:t>No indication of the</w:t>
            </w:r>
            <w:r w:rsidR="00524F16">
              <w:rPr>
                <w:rFonts w:ascii="Verdana" w:hAnsi="Verdana" w:cs="Verdana"/>
                <w:color w:val="000000"/>
                <w:sz w:val="20"/>
              </w:rPr>
              <w:t xml:space="preserve"> </w:t>
            </w:r>
            <w:r w:rsidRPr="0010658A">
              <w:rPr>
                <w:rFonts w:ascii="Verdana" w:hAnsi="Verdana" w:cs="Verdana"/>
                <w:color w:val="000000"/>
                <w:sz w:val="20"/>
              </w:rPr>
              <w:t>various classes in the</w:t>
            </w:r>
          </w:p>
          <w:p w14:paraId="7A612790" w14:textId="77777777" w:rsidR="002047B8" w:rsidRPr="0010658A" w:rsidRDefault="002047B8" w:rsidP="002047B8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</w:rPr>
            </w:pPr>
            <w:r w:rsidRPr="0010658A">
              <w:rPr>
                <w:rFonts w:ascii="Verdana" w:hAnsi="Verdana" w:cs="Verdana"/>
                <w:color w:val="000000"/>
                <w:sz w:val="20"/>
              </w:rPr>
              <w:t>class diagram.</w:t>
            </w:r>
          </w:p>
          <w:p w14:paraId="7C37A703" w14:textId="77777777" w:rsidR="002047B8" w:rsidRPr="0010658A" w:rsidRDefault="002047B8" w:rsidP="002047B8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color w:val="000000"/>
                <w:sz w:val="20"/>
              </w:rPr>
            </w:pPr>
          </w:p>
        </w:tc>
      </w:tr>
      <w:tr w:rsidR="00F51A98" w:rsidRPr="0010658A" w14:paraId="1431DF5A" w14:textId="77777777" w:rsidTr="002047B8"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91D58" w14:textId="77777777" w:rsidR="002047B8" w:rsidRPr="0010658A" w:rsidRDefault="002047B8" w:rsidP="002047B8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color w:val="000000"/>
                <w:sz w:val="20"/>
              </w:rPr>
            </w:pPr>
          </w:p>
        </w:tc>
        <w:tc>
          <w:tcPr>
            <w:tcW w:w="1836" w:type="dxa"/>
            <w:tcBorders>
              <w:left w:val="single" w:sz="4" w:space="0" w:color="auto"/>
              <w:bottom w:val="single" w:sz="4" w:space="0" w:color="auto"/>
            </w:tcBorders>
          </w:tcPr>
          <w:p w14:paraId="243786D2" w14:textId="77777777" w:rsidR="002047B8" w:rsidRPr="0010658A" w:rsidRDefault="002047B8" w:rsidP="002047B8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color w:val="000000"/>
                <w:sz w:val="20"/>
              </w:rPr>
            </w:pPr>
            <w:r w:rsidRPr="0010658A">
              <w:rPr>
                <w:rFonts w:ascii="Verdana-Bold" w:hAnsi="Verdana-Bold" w:cs="Verdana-Bold"/>
                <w:b/>
                <w:bCs/>
                <w:color w:val="000000"/>
                <w:sz w:val="20"/>
              </w:rPr>
              <w:t>Class Diagram</w:t>
            </w:r>
          </w:p>
          <w:p w14:paraId="744875E4" w14:textId="744CBD5B" w:rsidR="002047B8" w:rsidRDefault="002047B8" w:rsidP="002047B8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color w:val="000000"/>
                <w:sz w:val="20"/>
              </w:rPr>
            </w:pPr>
            <w:r w:rsidRPr="0010658A">
              <w:rPr>
                <w:rFonts w:ascii="Verdana-Bold" w:hAnsi="Verdana-Bold" w:cs="Verdana-Bold"/>
                <w:b/>
                <w:bCs/>
                <w:color w:val="000000"/>
                <w:sz w:val="20"/>
              </w:rPr>
              <w:t>– Relationship</w:t>
            </w:r>
            <w:r w:rsidR="007D2843">
              <w:rPr>
                <w:rFonts w:ascii="Verdana-Bold" w:hAnsi="Verdana-Bold" w:cs="Verdana-Bold"/>
                <w:b/>
                <w:bCs/>
                <w:color w:val="000000"/>
                <w:sz w:val="20"/>
              </w:rPr>
              <w:t xml:space="preserve">, </w:t>
            </w:r>
            <w:r w:rsidRPr="0010658A">
              <w:rPr>
                <w:rFonts w:ascii="Verdana-Bold" w:hAnsi="Verdana-Bold" w:cs="Verdana-Bold"/>
                <w:b/>
                <w:bCs/>
                <w:color w:val="000000"/>
                <w:sz w:val="20"/>
              </w:rPr>
              <w:t>Attributes</w:t>
            </w:r>
            <w:r w:rsidR="007D2843">
              <w:rPr>
                <w:rFonts w:ascii="Verdana-Bold" w:hAnsi="Verdana-Bold" w:cs="Verdana-Bold"/>
                <w:b/>
                <w:bCs/>
                <w:color w:val="000000"/>
                <w:sz w:val="20"/>
              </w:rPr>
              <w:t xml:space="preserve"> and Methods</w:t>
            </w:r>
          </w:p>
          <w:p w14:paraId="1ADFB134" w14:textId="77777777" w:rsidR="002047B8" w:rsidRPr="0010658A" w:rsidRDefault="002047B8" w:rsidP="002047B8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color w:val="000000"/>
                <w:sz w:val="18"/>
              </w:rPr>
            </w:pPr>
          </w:p>
          <w:p w14:paraId="129DE332" w14:textId="77777777" w:rsidR="002047B8" w:rsidRPr="0010658A" w:rsidRDefault="002047B8" w:rsidP="002047B8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color w:val="000000"/>
                <w:sz w:val="20"/>
              </w:rPr>
            </w:pPr>
          </w:p>
          <w:p w14:paraId="4E21BDB2" w14:textId="77777777" w:rsidR="002047B8" w:rsidRPr="0010658A" w:rsidRDefault="002047B8" w:rsidP="002047B8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color w:val="000000"/>
                <w:sz w:val="20"/>
              </w:rPr>
            </w:pPr>
          </w:p>
        </w:tc>
        <w:tc>
          <w:tcPr>
            <w:tcW w:w="2117" w:type="dxa"/>
          </w:tcPr>
          <w:p w14:paraId="7F7728E8" w14:textId="77777777" w:rsidR="002047B8" w:rsidRPr="0010658A" w:rsidRDefault="002047B8" w:rsidP="002047B8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</w:rPr>
            </w:pPr>
            <w:r w:rsidRPr="0010658A">
              <w:rPr>
                <w:rFonts w:ascii="Verdana" w:hAnsi="Verdana" w:cs="Verdana"/>
                <w:color w:val="000000"/>
                <w:sz w:val="20"/>
              </w:rPr>
              <w:t>All classes are</w:t>
            </w:r>
          </w:p>
          <w:p w14:paraId="196944EB" w14:textId="77777777" w:rsidR="002047B8" w:rsidRPr="0010658A" w:rsidRDefault="002047B8" w:rsidP="002047B8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</w:rPr>
            </w:pPr>
            <w:r w:rsidRPr="0010658A">
              <w:rPr>
                <w:rFonts w:ascii="Verdana" w:hAnsi="Verdana" w:cs="Verdana"/>
                <w:color w:val="000000"/>
                <w:sz w:val="20"/>
              </w:rPr>
              <w:t>mentioned in the</w:t>
            </w:r>
          </w:p>
          <w:p w14:paraId="7685AFED" w14:textId="77777777" w:rsidR="002047B8" w:rsidRPr="0010658A" w:rsidRDefault="002047B8" w:rsidP="002047B8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</w:rPr>
            </w:pPr>
            <w:r w:rsidRPr="0010658A">
              <w:rPr>
                <w:rFonts w:ascii="Verdana" w:hAnsi="Verdana" w:cs="Verdana"/>
                <w:color w:val="000000"/>
                <w:sz w:val="20"/>
              </w:rPr>
              <w:t>diagram with their</w:t>
            </w:r>
            <w:r w:rsidR="00A42348">
              <w:rPr>
                <w:rFonts w:ascii="Verdana" w:hAnsi="Verdana" w:cs="Verdana"/>
                <w:color w:val="000000"/>
                <w:sz w:val="20"/>
              </w:rPr>
              <w:t xml:space="preserve"> </w:t>
            </w:r>
            <w:r w:rsidRPr="0010658A">
              <w:rPr>
                <w:rFonts w:ascii="Verdana" w:hAnsi="Verdana" w:cs="Verdana"/>
                <w:color w:val="000000"/>
                <w:sz w:val="20"/>
              </w:rPr>
              <w:t>methods</w:t>
            </w:r>
            <w:r w:rsidR="00A81D4D">
              <w:rPr>
                <w:rFonts w:ascii="Verdana" w:hAnsi="Verdana" w:cs="Verdana"/>
                <w:color w:val="000000"/>
                <w:sz w:val="20"/>
              </w:rPr>
              <w:t xml:space="preserve"> (return type and parameters)</w:t>
            </w:r>
            <w:r w:rsidRPr="0010658A">
              <w:rPr>
                <w:rFonts w:ascii="Verdana" w:hAnsi="Verdana" w:cs="Verdana"/>
                <w:color w:val="000000"/>
                <w:sz w:val="20"/>
              </w:rPr>
              <w:t>, attributes</w:t>
            </w:r>
            <w:r w:rsidR="00A81D4D">
              <w:rPr>
                <w:rFonts w:ascii="Verdana" w:hAnsi="Verdana" w:cs="Verdana"/>
                <w:color w:val="000000"/>
                <w:sz w:val="20"/>
              </w:rPr>
              <w:t xml:space="preserve"> (type and access level)</w:t>
            </w:r>
          </w:p>
          <w:p w14:paraId="01BB1F06" w14:textId="77777777" w:rsidR="002047B8" w:rsidRPr="0010658A" w:rsidRDefault="002047B8" w:rsidP="002047B8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</w:rPr>
            </w:pPr>
            <w:r w:rsidRPr="0010658A">
              <w:rPr>
                <w:rFonts w:ascii="Verdana" w:hAnsi="Verdana" w:cs="Verdana"/>
                <w:color w:val="000000"/>
                <w:sz w:val="20"/>
              </w:rPr>
              <w:t>and relationships</w:t>
            </w:r>
            <w:r w:rsidR="00951C2C">
              <w:rPr>
                <w:rFonts w:ascii="Verdana" w:hAnsi="Verdana" w:cs="Verdana"/>
                <w:color w:val="000000"/>
                <w:sz w:val="20"/>
              </w:rPr>
              <w:t xml:space="preserve"> (Labelled with multiplicity)</w:t>
            </w:r>
            <w:r w:rsidRPr="0010658A">
              <w:rPr>
                <w:rFonts w:ascii="Verdana" w:hAnsi="Verdana" w:cs="Verdana"/>
                <w:color w:val="000000"/>
                <w:sz w:val="20"/>
              </w:rPr>
              <w:t xml:space="preserve"> are</w:t>
            </w:r>
          </w:p>
          <w:p w14:paraId="5527572C" w14:textId="332C766E" w:rsidR="00FD599E" w:rsidRPr="00FD599E" w:rsidRDefault="002047B8" w:rsidP="002047B8">
            <w:pPr>
              <w:rPr>
                <w:rFonts w:ascii="Verdana" w:hAnsi="Verdana" w:cs="Verdana"/>
                <w:color w:val="000000"/>
                <w:sz w:val="20"/>
              </w:rPr>
            </w:pPr>
            <w:r w:rsidRPr="0010658A">
              <w:rPr>
                <w:rFonts w:ascii="Verdana" w:hAnsi="Verdana" w:cs="Verdana"/>
                <w:color w:val="000000"/>
                <w:sz w:val="20"/>
              </w:rPr>
              <w:t>well presented.</w:t>
            </w:r>
            <w:r w:rsidR="00FD599E">
              <w:rPr>
                <w:rFonts w:ascii="Verdana" w:hAnsi="Verdana" w:cs="Verdana"/>
                <w:color w:val="000000"/>
                <w:sz w:val="20"/>
              </w:rPr>
              <w:t xml:space="preserve">  Correct UML notations are used.</w:t>
            </w:r>
          </w:p>
          <w:p w14:paraId="13BB0BD1" w14:textId="77777777" w:rsidR="002047B8" w:rsidRPr="0010658A" w:rsidRDefault="002047B8" w:rsidP="002047B8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color w:val="000000"/>
                <w:sz w:val="20"/>
              </w:rPr>
            </w:pPr>
          </w:p>
        </w:tc>
        <w:tc>
          <w:tcPr>
            <w:tcW w:w="2117" w:type="dxa"/>
          </w:tcPr>
          <w:p w14:paraId="09C107C6" w14:textId="77777777" w:rsidR="002047B8" w:rsidRPr="0010658A" w:rsidRDefault="002047B8" w:rsidP="002047B8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</w:rPr>
            </w:pPr>
            <w:r w:rsidRPr="0010658A">
              <w:rPr>
                <w:rFonts w:ascii="Verdana" w:hAnsi="Verdana" w:cs="Verdana"/>
                <w:color w:val="000000"/>
                <w:sz w:val="20"/>
              </w:rPr>
              <w:t>All classes are</w:t>
            </w:r>
          </w:p>
          <w:p w14:paraId="4D53E148" w14:textId="77777777" w:rsidR="002047B8" w:rsidRPr="0010658A" w:rsidRDefault="002047B8" w:rsidP="002047B8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</w:rPr>
            </w:pPr>
            <w:r w:rsidRPr="0010658A">
              <w:rPr>
                <w:rFonts w:ascii="Verdana" w:hAnsi="Verdana" w:cs="Verdana"/>
                <w:color w:val="000000"/>
                <w:sz w:val="20"/>
              </w:rPr>
              <w:t>mentioned in the</w:t>
            </w:r>
          </w:p>
          <w:p w14:paraId="25F67133" w14:textId="77777777" w:rsidR="002047B8" w:rsidRPr="0010658A" w:rsidRDefault="002047B8" w:rsidP="002047B8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</w:rPr>
            </w:pPr>
            <w:r w:rsidRPr="0010658A">
              <w:rPr>
                <w:rFonts w:ascii="Verdana" w:hAnsi="Verdana" w:cs="Verdana"/>
                <w:color w:val="000000"/>
                <w:sz w:val="20"/>
              </w:rPr>
              <w:t>diagram with</w:t>
            </w:r>
          </w:p>
          <w:p w14:paraId="7A618452" w14:textId="77777777" w:rsidR="002047B8" w:rsidRPr="0010658A" w:rsidRDefault="002047B8" w:rsidP="002047B8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</w:rPr>
            </w:pPr>
            <w:r w:rsidRPr="0010658A">
              <w:rPr>
                <w:rFonts w:ascii="Verdana" w:hAnsi="Verdana" w:cs="Verdana"/>
                <w:color w:val="000000"/>
                <w:sz w:val="20"/>
              </w:rPr>
              <w:t>their methods,</w:t>
            </w:r>
          </w:p>
          <w:p w14:paraId="0A1E32FB" w14:textId="77777777" w:rsidR="002047B8" w:rsidRPr="0010658A" w:rsidRDefault="002047B8" w:rsidP="002047B8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</w:rPr>
            </w:pPr>
            <w:r w:rsidRPr="0010658A">
              <w:rPr>
                <w:rFonts w:ascii="Verdana" w:hAnsi="Verdana" w:cs="Verdana"/>
                <w:color w:val="000000"/>
                <w:sz w:val="20"/>
              </w:rPr>
              <w:t>attributes and</w:t>
            </w:r>
          </w:p>
          <w:p w14:paraId="43967DF5" w14:textId="77777777" w:rsidR="002047B8" w:rsidRPr="0010658A" w:rsidRDefault="002047B8" w:rsidP="002047B8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color w:val="000000"/>
                <w:sz w:val="20"/>
              </w:rPr>
            </w:pPr>
            <w:r w:rsidRPr="0010658A">
              <w:rPr>
                <w:rFonts w:ascii="Verdana" w:hAnsi="Verdana" w:cs="Verdana"/>
                <w:color w:val="000000"/>
                <w:sz w:val="20"/>
              </w:rPr>
              <w:t xml:space="preserve">relationships but </w:t>
            </w:r>
            <w:r w:rsidRPr="0010658A">
              <w:rPr>
                <w:rFonts w:ascii="Verdana" w:hAnsi="Verdana" w:cs="Verdana"/>
                <w:sz w:val="20"/>
              </w:rPr>
              <w:t>the layout and presentation is a bit confusing.</w:t>
            </w:r>
          </w:p>
        </w:tc>
        <w:tc>
          <w:tcPr>
            <w:tcW w:w="2117" w:type="dxa"/>
          </w:tcPr>
          <w:p w14:paraId="4E5A71E6" w14:textId="3F187107" w:rsidR="002047B8" w:rsidRPr="0010658A" w:rsidRDefault="002047B8" w:rsidP="002047B8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</w:rPr>
            </w:pPr>
            <w:r w:rsidRPr="0010658A">
              <w:rPr>
                <w:rFonts w:ascii="Verdana" w:hAnsi="Verdana" w:cs="Verdana"/>
                <w:color w:val="000000"/>
                <w:sz w:val="20"/>
              </w:rPr>
              <w:t>Some classes are in</w:t>
            </w:r>
            <w:r w:rsidR="00FD599E">
              <w:rPr>
                <w:rFonts w:ascii="Verdana" w:hAnsi="Verdana" w:cs="Verdana"/>
                <w:color w:val="000000"/>
                <w:sz w:val="20"/>
              </w:rPr>
              <w:t xml:space="preserve"> </w:t>
            </w:r>
            <w:r w:rsidRPr="0010658A">
              <w:rPr>
                <w:rFonts w:ascii="Verdana" w:hAnsi="Verdana" w:cs="Verdana"/>
                <w:color w:val="000000"/>
                <w:sz w:val="20"/>
              </w:rPr>
              <w:t>the diagram and a lot</w:t>
            </w:r>
            <w:r w:rsidR="00FD599E">
              <w:rPr>
                <w:rFonts w:ascii="Verdana" w:hAnsi="Verdana" w:cs="Verdana"/>
                <w:color w:val="000000"/>
                <w:sz w:val="20"/>
              </w:rPr>
              <w:t xml:space="preserve"> </w:t>
            </w:r>
            <w:r w:rsidRPr="0010658A">
              <w:rPr>
                <w:rFonts w:ascii="Verdana" w:hAnsi="Verdana" w:cs="Verdana"/>
                <w:color w:val="000000"/>
                <w:sz w:val="20"/>
              </w:rPr>
              <w:t>of</w:t>
            </w:r>
            <w:r w:rsidR="00FD599E">
              <w:rPr>
                <w:rFonts w:ascii="Verdana" w:hAnsi="Verdana" w:cs="Verdana"/>
                <w:color w:val="000000"/>
                <w:sz w:val="20"/>
              </w:rPr>
              <w:t xml:space="preserve"> </w:t>
            </w:r>
            <w:r w:rsidRPr="0010658A">
              <w:rPr>
                <w:rFonts w:ascii="Verdana" w:hAnsi="Verdana" w:cs="Verdana"/>
                <w:color w:val="000000"/>
                <w:sz w:val="20"/>
              </w:rPr>
              <w:t>missing methods,</w:t>
            </w:r>
          </w:p>
          <w:p w14:paraId="7ED055C6" w14:textId="77777777" w:rsidR="002047B8" w:rsidRPr="0010658A" w:rsidRDefault="002047B8" w:rsidP="002047B8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</w:rPr>
            </w:pPr>
            <w:r w:rsidRPr="0010658A">
              <w:rPr>
                <w:rFonts w:ascii="Verdana" w:hAnsi="Verdana" w:cs="Verdana"/>
                <w:color w:val="000000"/>
                <w:sz w:val="20"/>
              </w:rPr>
              <w:t>attributes and</w:t>
            </w:r>
          </w:p>
          <w:p w14:paraId="1977893D" w14:textId="77777777" w:rsidR="002047B8" w:rsidRPr="0010658A" w:rsidRDefault="002047B8" w:rsidP="002047B8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</w:rPr>
            </w:pPr>
            <w:r w:rsidRPr="0010658A">
              <w:rPr>
                <w:rFonts w:ascii="Verdana" w:hAnsi="Verdana" w:cs="Verdana"/>
                <w:color w:val="000000"/>
                <w:sz w:val="20"/>
              </w:rPr>
              <w:t>relationships missing.</w:t>
            </w:r>
          </w:p>
          <w:p w14:paraId="19D8A9D3" w14:textId="77777777" w:rsidR="002047B8" w:rsidRPr="0010658A" w:rsidRDefault="002047B8" w:rsidP="002047B8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color w:val="000000"/>
                <w:sz w:val="20"/>
              </w:rPr>
            </w:pPr>
          </w:p>
        </w:tc>
        <w:tc>
          <w:tcPr>
            <w:tcW w:w="2117" w:type="dxa"/>
          </w:tcPr>
          <w:p w14:paraId="6991AC9C" w14:textId="6279D8D3" w:rsidR="002047B8" w:rsidRPr="0010658A" w:rsidRDefault="002047B8" w:rsidP="002047B8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</w:rPr>
            </w:pPr>
            <w:r w:rsidRPr="0010658A">
              <w:rPr>
                <w:rFonts w:ascii="Verdana" w:hAnsi="Verdana" w:cs="Verdana"/>
                <w:color w:val="000000"/>
                <w:sz w:val="20"/>
              </w:rPr>
              <w:t>Class diagram shows</w:t>
            </w:r>
            <w:r w:rsidR="00FD599E">
              <w:rPr>
                <w:rFonts w:ascii="Verdana" w:hAnsi="Verdana" w:cs="Verdana"/>
                <w:color w:val="000000"/>
                <w:sz w:val="20"/>
              </w:rPr>
              <w:t xml:space="preserve"> </w:t>
            </w:r>
            <w:r w:rsidRPr="0010658A">
              <w:rPr>
                <w:rFonts w:ascii="Verdana" w:hAnsi="Verdana" w:cs="Verdana"/>
                <w:color w:val="000000"/>
                <w:sz w:val="20"/>
              </w:rPr>
              <w:t>no relationship</w:t>
            </w:r>
          </w:p>
          <w:p w14:paraId="1DA5D5B8" w14:textId="1E17CAB6" w:rsidR="002047B8" w:rsidRPr="0010658A" w:rsidRDefault="002047B8" w:rsidP="002047B8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</w:rPr>
            </w:pPr>
            <w:r w:rsidRPr="0010658A">
              <w:rPr>
                <w:rFonts w:ascii="Verdana" w:hAnsi="Verdana" w:cs="Verdana"/>
                <w:color w:val="000000"/>
                <w:sz w:val="20"/>
              </w:rPr>
              <w:t>between the</w:t>
            </w:r>
            <w:r w:rsidR="00FD599E">
              <w:rPr>
                <w:rFonts w:ascii="Verdana" w:hAnsi="Verdana" w:cs="Verdana"/>
                <w:color w:val="000000"/>
                <w:sz w:val="20"/>
              </w:rPr>
              <w:t xml:space="preserve"> </w:t>
            </w:r>
            <w:r w:rsidRPr="0010658A">
              <w:rPr>
                <w:rFonts w:ascii="Verdana" w:hAnsi="Verdana" w:cs="Verdana"/>
                <w:color w:val="000000"/>
                <w:sz w:val="20"/>
              </w:rPr>
              <w:t>various</w:t>
            </w:r>
            <w:r w:rsidR="00FD599E">
              <w:rPr>
                <w:rFonts w:ascii="Verdana" w:hAnsi="Verdana" w:cs="Verdana"/>
                <w:color w:val="000000"/>
                <w:sz w:val="20"/>
              </w:rPr>
              <w:t xml:space="preserve"> </w:t>
            </w:r>
            <w:r w:rsidRPr="0010658A">
              <w:rPr>
                <w:rFonts w:ascii="Verdana" w:hAnsi="Verdana" w:cs="Verdana"/>
                <w:color w:val="000000"/>
                <w:sz w:val="20"/>
              </w:rPr>
              <w:t>classes.</w:t>
            </w:r>
          </w:p>
          <w:p w14:paraId="7E04AB70" w14:textId="77777777" w:rsidR="002047B8" w:rsidRPr="0010658A" w:rsidRDefault="002047B8" w:rsidP="002047B8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color w:val="000000"/>
                <w:sz w:val="20"/>
              </w:rPr>
            </w:pPr>
          </w:p>
        </w:tc>
      </w:tr>
      <w:tr w:rsidR="00F51A98" w:rsidRPr="0010658A" w14:paraId="490F0EEE" w14:textId="77777777" w:rsidTr="00EF33AC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02353" w14:textId="6550E2E6" w:rsidR="00301A13" w:rsidRDefault="00B06A3E" w:rsidP="002047B8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color w:val="000000"/>
                <w:sz w:val="20"/>
              </w:rPr>
            </w:pPr>
            <w:r>
              <w:rPr>
                <w:rFonts w:ascii="Verdana-Bold" w:hAnsi="Verdana-Bold" w:cs="Verdana-Bold"/>
                <w:b/>
                <w:bCs/>
                <w:color w:val="000000"/>
                <w:sz w:val="20"/>
              </w:rPr>
              <w:t>2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1A7E5F2" w14:textId="77977ED1" w:rsidR="00301A13" w:rsidRPr="0042702F" w:rsidRDefault="00301A13" w:rsidP="002047B8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color w:val="000000"/>
                <w:sz w:val="20"/>
              </w:rPr>
            </w:pPr>
            <w:r>
              <w:rPr>
                <w:rFonts w:ascii="Verdana-Bold" w:hAnsi="Verdana-Bold" w:cs="Verdana-Bold"/>
                <w:b/>
                <w:bCs/>
                <w:color w:val="000000"/>
                <w:sz w:val="20"/>
              </w:rPr>
              <w:t>User Interface (UI) Design</w:t>
            </w:r>
          </w:p>
        </w:tc>
        <w:tc>
          <w:tcPr>
            <w:tcW w:w="2117" w:type="dxa"/>
          </w:tcPr>
          <w:p w14:paraId="112D30A3" w14:textId="7D8EEF47" w:rsidR="00301A13" w:rsidRPr="0042702F" w:rsidRDefault="00301A13" w:rsidP="002047B8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</w:rPr>
            </w:pPr>
            <w:r>
              <w:rPr>
                <w:rFonts w:ascii="Verdana" w:hAnsi="Verdana" w:cs="Verdana"/>
                <w:color w:val="000000"/>
                <w:sz w:val="20"/>
              </w:rPr>
              <w:t>All of the user interfaces reflects the class diagram by applying OO Design Approach/Rules.</w:t>
            </w:r>
          </w:p>
        </w:tc>
        <w:tc>
          <w:tcPr>
            <w:tcW w:w="2117" w:type="dxa"/>
          </w:tcPr>
          <w:p w14:paraId="0DAF87C7" w14:textId="5E3DF221" w:rsidR="00301A13" w:rsidRPr="0042702F" w:rsidRDefault="00301A13" w:rsidP="00A42348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</w:rPr>
            </w:pPr>
            <w:r>
              <w:rPr>
                <w:rFonts w:ascii="Verdana" w:hAnsi="Verdana" w:cs="Verdana"/>
                <w:color w:val="000000"/>
                <w:sz w:val="20"/>
              </w:rPr>
              <w:t>All of the user interfaces reflects the class diagram with some not applying OO Design Approach/Rules.</w:t>
            </w:r>
          </w:p>
        </w:tc>
        <w:tc>
          <w:tcPr>
            <w:tcW w:w="2117" w:type="dxa"/>
          </w:tcPr>
          <w:p w14:paraId="21F8975D" w14:textId="1AD32F45" w:rsidR="00301A13" w:rsidRPr="0042702F" w:rsidRDefault="00301A13" w:rsidP="002047B8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</w:rPr>
            </w:pPr>
            <w:r>
              <w:rPr>
                <w:rFonts w:ascii="Verdana" w:hAnsi="Verdana" w:cs="Verdana"/>
                <w:color w:val="000000"/>
                <w:sz w:val="20"/>
              </w:rPr>
              <w:t>Some of the user interfaces reflects the class diagram and some of the UI do not apply OO Design Approach/Rules.</w:t>
            </w:r>
          </w:p>
        </w:tc>
        <w:tc>
          <w:tcPr>
            <w:tcW w:w="2117" w:type="dxa"/>
          </w:tcPr>
          <w:p w14:paraId="58D39BDB" w14:textId="12FF904F" w:rsidR="00301A13" w:rsidRPr="0042702F" w:rsidRDefault="00301A13" w:rsidP="00A42348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</w:rPr>
            </w:pPr>
            <w:r>
              <w:rPr>
                <w:rFonts w:ascii="Verdana" w:hAnsi="Verdana" w:cs="Verdana"/>
                <w:color w:val="000000"/>
                <w:sz w:val="20"/>
              </w:rPr>
              <w:t>User interfaces are not reflective of the class diagram.</w:t>
            </w:r>
          </w:p>
        </w:tc>
      </w:tr>
      <w:tr w:rsidR="00F51A98" w:rsidRPr="0010658A" w14:paraId="1378E366" w14:textId="77777777" w:rsidTr="00B06A3E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7B50F" w14:textId="6448E0DE" w:rsidR="00EF33AC" w:rsidRDefault="00B06A3E" w:rsidP="002047B8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color w:val="000000"/>
                <w:sz w:val="20"/>
              </w:rPr>
            </w:pPr>
            <w:r>
              <w:rPr>
                <w:rFonts w:ascii="Verdana-Bold" w:hAnsi="Verdana-Bold" w:cs="Verdana-Bold"/>
                <w:b/>
                <w:bCs/>
                <w:color w:val="000000"/>
                <w:sz w:val="20"/>
              </w:rPr>
              <w:t>3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819DD96" w14:textId="77777777" w:rsidR="00EF33AC" w:rsidRPr="0042702F" w:rsidRDefault="00EF33AC" w:rsidP="002047B8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color w:val="000000"/>
                <w:sz w:val="20"/>
              </w:rPr>
            </w:pPr>
            <w:r>
              <w:rPr>
                <w:rFonts w:ascii="Verdana-Bold" w:hAnsi="Verdana-Bold" w:cs="Verdana-Bold"/>
                <w:b/>
                <w:bCs/>
                <w:color w:val="000000"/>
                <w:sz w:val="20"/>
              </w:rPr>
              <w:t>Test Cases</w:t>
            </w:r>
          </w:p>
        </w:tc>
        <w:tc>
          <w:tcPr>
            <w:tcW w:w="2117" w:type="dxa"/>
          </w:tcPr>
          <w:p w14:paraId="035694DE" w14:textId="77777777" w:rsidR="00EF33AC" w:rsidRPr="0042702F" w:rsidRDefault="00EF33AC" w:rsidP="002047B8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</w:rPr>
            </w:pPr>
            <w:r>
              <w:rPr>
                <w:rFonts w:ascii="Verdana" w:hAnsi="Verdana" w:cs="Verdana"/>
                <w:color w:val="000000"/>
                <w:sz w:val="20"/>
              </w:rPr>
              <w:t>Test cases with</w:t>
            </w:r>
            <w:r w:rsidR="000C3D45">
              <w:rPr>
                <w:rFonts w:ascii="Verdana" w:hAnsi="Verdana" w:cs="Verdana"/>
                <w:color w:val="000000"/>
                <w:sz w:val="20"/>
              </w:rPr>
              <w:t xml:space="preserve"> clearly stated</w:t>
            </w:r>
            <w:r>
              <w:rPr>
                <w:rFonts w:ascii="Verdana" w:hAnsi="Verdana" w:cs="Verdana"/>
                <w:color w:val="000000"/>
                <w:sz w:val="20"/>
              </w:rPr>
              <w:t xml:space="preserve"> Action, Input Values, Expected Output and Actual Results for at least 2 classes or 3 main methods</w:t>
            </w:r>
          </w:p>
        </w:tc>
        <w:tc>
          <w:tcPr>
            <w:tcW w:w="2117" w:type="dxa"/>
          </w:tcPr>
          <w:p w14:paraId="2B99C62B" w14:textId="77777777" w:rsidR="00EF33AC" w:rsidRPr="0042702F" w:rsidRDefault="000C3D45" w:rsidP="000C3D45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</w:rPr>
            </w:pPr>
            <w:r>
              <w:rPr>
                <w:rFonts w:ascii="Verdana" w:hAnsi="Verdana" w:cs="Verdana"/>
                <w:color w:val="000000"/>
                <w:sz w:val="20"/>
              </w:rPr>
              <w:t>Test cases with missing steps or values for Action, Input Values, Expected Output and Actual Results for less than 2 classes or 3 main methods</w:t>
            </w:r>
          </w:p>
        </w:tc>
        <w:tc>
          <w:tcPr>
            <w:tcW w:w="2117" w:type="dxa"/>
          </w:tcPr>
          <w:p w14:paraId="455417F8" w14:textId="77777777" w:rsidR="00EF33AC" w:rsidRPr="0042702F" w:rsidRDefault="000C3D45" w:rsidP="000C3D45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</w:rPr>
            </w:pPr>
            <w:r>
              <w:rPr>
                <w:rFonts w:ascii="Verdana" w:hAnsi="Verdana" w:cs="Verdana"/>
                <w:color w:val="000000"/>
                <w:sz w:val="20"/>
              </w:rPr>
              <w:t>Test cases missing either Action, Input Values, Expected Output or Actual Results</w:t>
            </w:r>
          </w:p>
        </w:tc>
        <w:tc>
          <w:tcPr>
            <w:tcW w:w="2117" w:type="dxa"/>
          </w:tcPr>
          <w:p w14:paraId="46284F59" w14:textId="77777777" w:rsidR="00EF33AC" w:rsidRPr="0042702F" w:rsidRDefault="000C3D45" w:rsidP="00A42348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</w:rPr>
            </w:pPr>
            <w:r>
              <w:rPr>
                <w:rFonts w:ascii="Verdana" w:hAnsi="Verdana" w:cs="Verdana"/>
                <w:color w:val="000000"/>
                <w:sz w:val="20"/>
              </w:rPr>
              <w:t>Test cases missing either Action, Input Values, Expected Output or Actual Results and missing values.</w:t>
            </w:r>
          </w:p>
        </w:tc>
      </w:tr>
      <w:tr w:rsidR="00F51A98" w:rsidRPr="0010658A" w14:paraId="3F66C99A" w14:textId="77777777" w:rsidTr="004F2242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3D556" w14:textId="0189E971" w:rsidR="00B06A3E" w:rsidRPr="0010658A" w:rsidRDefault="00B06A3E" w:rsidP="004F2242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color w:val="000000"/>
                <w:sz w:val="20"/>
              </w:rPr>
            </w:pPr>
            <w:r>
              <w:rPr>
                <w:rFonts w:ascii="Verdana-Bold" w:hAnsi="Verdana-Bold" w:cs="Verdana-Bold"/>
                <w:b/>
                <w:bCs/>
                <w:color w:val="000000"/>
                <w:sz w:val="20"/>
              </w:rPr>
              <w:t>4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DBC41AC" w14:textId="77777777" w:rsidR="00B06A3E" w:rsidRPr="0042702F" w:rsidRDefault="00B06A3E" w:rsidP="004F2242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color w:val="000000"/>
                <w:sz w:val="28"/>
              </w:rPr>
            </w:pPr>
            <w:r w:rsidRPr="0042702F">
              <w:rPr>
                <w:rFonts w:ascii="Verdana-Bold" w:hAnsi="Verdana-Bold" w:cs="Verdana-Bold"/>
                <w:b/>
                <w:bCs/>
                <w:color w:val="000000"/>
                <w:sz w:val="20"/>
              </w:rPr>
              <w:t>Report Mechanics</w:t>
            </w:r>
            <w:r w:rsidRPr="0042702F">
              <w:rPr>
                <w:b/>
                <w:sz w:val="28"/>
              </w:rPr>
              <w:t xml:space="preserve"> </w:t>
            </w:r>
          </w:p>
        </w:tc>
        <w:tc>
          <w:tcPr>
            <w:tcW w:w="2117" w:type="dxa"/>
          </w:tcPr>
          <w:p w14:paraId="4A303FDF" w14:textId="77777777" w:rsidR="00B06A3E" w:rsidRDefault="00B06A3E" w:rsidP="004F2242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</w:rPr>
            </w:pPr>
            <w:r w:rsidRPr="0042702F">
              <w:rPr>
                <w:rFonts w:ascii="Verdana" w:hAnsi="Verdana" w:cs="Verdana"/>
                <w:color w:val="000000"/>
                <w:sz w:val="20"/>
              </w:rPr>
              <w:t xml:space="preserve">Report has an excellent organization and presents material in a very logical sequence. No </w:t>
            </w:r>
            <w:r w:rsidRPr="0042702F">
              <w:rPr>
                <w:rFonts w:ascii="Verdana" w:hAnsi="Verdana" w:cs="Verdana"/>
                <w:color w:val="000000"/>
                <w:sz w:val="20"/>
              </w:rPr>
              <w:lastRenderedPageBreak/>
              <w:t>spelling or grammar errors, excellent formatting, highly readable</w:t>
            </w:r>
            <w:r>
              <w:rPr>
                <w:rFonts w:ascii="Verdana" w:hAnsi="Verdana" w:cs="Verdana"/>
                <w:color w:val="000000"/>
                <w:sz w:val="20"/>
              </w:rPr>
              <w:t>.</w:t>
            </w:r>
          </w:p>
          <w:p w14:paraId="380F266E" w14:textId="77777777" w:rsidR="00B06A3E" w:rsidRPr="0010658A" w:rsidRDefault="00B06A3E" w:rsidP="004F2242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</w:rPr>
            </w:pPr>
            <w:r>
              <w:rPr>
                <w:rFonts w:ascii="Verdana" w:hAnsi="Verdana" w:cs="Verdana"/>
                <w:color w:val="000000"/>
                <w:sz w:val="20"/>
              </w:rPr>
              <w:t>Functionality – working codes with usable user interface, get and set methods</w:t>
            </w:r>
          </w:p>
        </w:tc>
        <w:tc>
          <w:tcPr>
            <w:tcW w:w="2117" w:type="dxa"/>
          </w:tcPr>
          <w:p w14:paraId="38420A53" w14:textId="77777777" w:rsidR="00B06A3E" w:rsidRDefault="00B06A3E" w:rsidP="004F2242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</w:rPr>
            </w:pPr>
            <w:r w:rsidRPr="0042702F">
              <w:rPr>
                <w:rFonts w:ascii="Verdana" w:hAnsi="Verdana" w:cs="Verdana"/>
                <w:color w:val="000000"/>
                <w:sz w:val="20"/>
              </w:rPr>
              <w:lastRenderedPageBreak/>
              <w:t xml:space="preserve">The report can be followed easily and all material is present. Spelling and grammar errors rare, </w:t>
            </w:r>
            <w:r w:rsidRPr="0042702F">
              <w:rPr>
                <w:rFonts w:ascii="Verdana" w:hAnsi="Verdana" w:cs="Verdana"/>
                <w:color w:val="000000"/>
                <w:sz w:val="20"/>
              </w:rPr>
              <w:lastRenderedPageBreak/>
              <w:t>excellent formatting</w:t>
            </w:r>
            <w:r>
              <w:rPr>
                <w:rFonts w:ascii="Verdana" w:hAnsi="Verdana" w:cs="Verdana"/>
                <w:color w:val="000000"/>
                <w:sz w:val="20"/>
              </w:rPr>
              <w:t>.</w:t>
            </w:r>
          </w:p>
          <w:p w14:paraId="5892ED1D" w14:textId="77777777" w:rsidR="00B06A3E" w:rsidRPr="0010658A" w:rsidRDefault="00B06A3E" w:rsidP="004F2242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</w:rPr>
            </w:pPr>
          </w:p>
        </w:tc>
        <w:tc>
          <w:tcPr>
            <w:tcW w:w="2117" w:type="dxa"/>
          </w:tcPr>
          <w:p w14:paraId="179F5F02" w14:textId="77777777" w:rsidR="00B06A3E" w:rsidRPr="0010658A" w:rsidRDefault="00B06A3E" w:rsidP="004F2242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</w:rPr>
            </w:pPr>
            <w:r w:rsidRPr="0042702F">
              <w:rPr>
                <w:rFonts w:ascii="Verdana" w:hAnsi="Verdana" w:cs="Verdana"/>
                <w:color w:val="000000"/>
                <w:sz w:val="20"/>
              </w:rPr>
              <w:lastRenderedPageBreak/>
              <w:t xml:space="preserve">There are significant issues with coherence and ordering. Significant material is </w:t>
            </w:r>
            <w:r w:rsidRPr="0042702F">
              <w:rPr>
                <w:rFonts w:ascii="Verdana" w:hAnsi="Verdana" w:cs="Verdana"/>
                <w:color w:val="000000"/>
                <w:sz w:val="20"/>
              </w:rPr>
              <w:lastRenderedPageBreak/>
              <w:t>missing. Few pages without mechanics’ errors making reading a chore. Readability is a significant problem.</w:t>
            </w:r>
          </w:p>
        </w:tc>
        <w:tc>
          <w:tcPr>
            <w:tcW w:w="2117" w:type="dxa"/>
          </w:tcPr>
          <w:p w14:paraId="580C91AA" w14:textId="77777777" w:rsidR="00B06A3E" w:rsidRDefault="00B06A3E" w:rsidP="004F2242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</w:rPr>
            </w:pPr>
            <w:r w:rsidRPr="0042702F">
              <w:rPr>
                <w:rFonts w:ascii="Verdana" w:hAnsi="Verdana" w:cs="Verdana"/>
                <w:color w:val="000000"/>
                <w:sz w:val="20"/>
              </w:rPr>
              <w:lastRenderedPageBreak/>
              <w:t xml:space="preserve">The report has no apparent organization or logical order. Mechanics errors make it a struggle </w:t>
            </w:r>
            <w:r w:rsidRPr="0042702F">
              <w:rPr>
                <w:rFonts w:ascii="Verdana" w:hAnsi="Verdana" w:cs="Verdana"/>
                <w:color w:val="000000"/>
                <w:sz w:val="20"/>
              </w:rPr>
              <w:lastRenderedPageBreak/>
              <w:t>to decipher meaning.</w:t>
            </w:r>
          </w:p>
          <w:p w14:paraId="753CFA9A" w14:textId="77777777" w:rsidR="00B06A3E" w:rsidRPr="0010658A" w:rsidRDefault="00B06A3E" w:rsidP="004F2242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</w:rPr>
            </w:pPr>
          </w:p>
        </w:tc>
      </w:tr>
      <w:tr w:rsidR="00F51A98" w:rsidRPr="0010658A" w14:paraId="4F1BA51B" w14:textId="77777777" w:rsidTr="002047B8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CD4BB" w14:textId="22CD56D0" w:rsidR="00B06A3E" w:rsidRDefault="00B06A3E" w:rsidP="002047B8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color w:val="000000"/>
                <w:sz w:val="20"/>
              </w:rPr>
            </w:pPr>
            <w:r>
              <w:rPr>
                <w:rFonts w:ascii="Verdana-Bold" w:hAnsi="Verdana-Bold" w:cs="Verdana-Bold"/>
                <w:b/>
                <w:bCs/>
                <w:color w:val="000000"/>
                <w:sz w:val="20"/>
              </w:rPr>
              <w:lastRenderedPageBreak/>
              <w:t>5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</w:tcBorders>
          </w:tcPr>
          <w:p w14:paraId="2CA9C581" w14:textId="42408CAB" w:rsidR="00B06A3E" w:rsidRDefault="00B06A3E" w:rsidP="002047B8">
            <w:pPr>
              <w:autoSpaceDE w:val="0"/>
              <w:autoSpaceDN w:val="0"/>
              <w:adjustRightInd w:val="0"/>
              <w:rPr>
                <w:rFonts w:ascii="Verdana-Bold" w:hAnsi="Verdana-Bold" w:cs="Verdana-Bold"/>
                <w:b/>
                <w:bCs/>
                <w:color w:val="000000"/>
                <w:sz w:val="20"/>
              </w:rPr>
            </w:pPr>
            <w:r>
              <w:rPr>
                <w:rFonts w:ascii="Verdana-Bold" w:hAnsi="Verdana-Bold" w:cs="Verdana-Bold"/>
                <w:b/>
                <w:bCs/>
                <w:color w:val="000000"/>
                <w:sz w:val="20"/>
              </w:rPr>
              <w:t>OO Program</w:t>
            </w:r>
          </w:p>
        </w:tc>
        <w:tc>
          <w:tcPr>
            <w:tcW w:w="2117" w:type="dxa"/>
          </w:tcPr>
          <w:p w14:paraId="080AA8DA" w14:textId="44FE6B31" w:rsidR="00B06A3E" w:rsidRDefault="00F51A98" w:rsidP="002047B8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</w:rPr>
            </w:pPr>
            <w:r>
              <w:rPr>
                <w:rFonts w:ascii="Verdana" w:hAnsi="Verdana" w:cs="Verdana"/>
                <w:color w:val="000000"/>
                <w:sz w:val="20"/>
              </w:rPr>
              <w:t xml:space="preserve">Fully </w:t>
            </w:r>
            <w:r w:rsidR="00B06A3E">
              <w:rPr>
                <w:rFonts w:ascii="Verdana" w:hAnsi="Verdana" w:cs="Verdana"/>
                <w:color w:val="000000"/>
                <w:sz w:val="20"/>
              </w:rPr>
              <w:t>OO program is implement</w:t>
            </w:r>
            <w:r w:rsidR="0043068A">
              <w:rPr>
                <w:rFonts w:ascii="Verdana" w:hAnsi="Verdana" w:cs="Verdana"/>
                <w:color w:val="000000"/>
                <w:sz w:val="20"/>
              </w:rPr>
              <w:t>ed</w:t>
            </w:r>
            <w:r w:rsidR="00B06A3E">
              <w:rPr>
                <w:rFonts w:ascii="Verdana" w:hAnsi="Verdana" w:cs="Verdana"/>
                <w:color w:val="000000"/>
                <w:sz w:val="20"/>
              </w:rPr>
              <w:t xml:space="preserve"> by reflecting the class diagram (classes implemented in the program)</w:t>
            </w:r>
            <w:r w:rsidR="0043068A">
              <w:rPr>
                <w:rFonts w:ascii="Verdana" w:hAnsi="Verdana" w:cs="Verdana"/>
                <w:color w:val="000000"/>
                <w:sz w:val="20"/>
              </w:rPr>
              <w:t xml:space="preserve"> applying OO concepts.</w:t>
            </w:r>
            <w:r w:rsidR="0090432D">
              <w:rPr>
                <w:rFonts w:ascii="Verdana" w:hAnsi="Verdana" w:cs="Verdana"/>
                <w:color w:val="000000"/>
                <w:sz w:val="20"/>
              </w:rPr>
              <w:t xml:space="preserve">  The OO program must be able to add, delete and modify data.  The user interfaces</w:t>
            </w:r>
            <w:r w:rsidR="00ED62D7">
              <w:rPr>
                <w:rFonts w:ascii="Verdana" w:hAnsi="Verdana" w:cs="Verdana"/>
                <w:color w:val="000000"/>
                <w:sz w:val="20"/>
              </w:rPr>
              <w:t xml:space="preserve"> are well organised and</w:t>
            </w:r>
            <w:r w:rsidR="0090432D">
              <w:rPr>
                <w:rFonts w:ascii="Verdana" w:hAnsi="Verdana" w:cs="Verdana"/>
                <w:color w:val="000000"/>
                <w:sz w:val="20"/>
              </w:rPr>
              <w:t xml:space="preserve"> </w:t>
            </w:r>
            <w:r w:rsidR="00ED62D7">
              <w:rPr>
                <w:rFonts w:ascii="Verdana" w:hAnsi="Verdana" w:cs="Verdana"/>
                <w:color w:val="000000"/>
                <w:sz w:val="20"/>
              </w:rPr>
              <w:t xml:space="preserve">functional: </w:t>
            </w:r>
            <w:r w:rsidR="0090432D">
              <w:rPr>
                <w:rFonts w:ascii="Verdana" w:hAnsi="Verdana" w:cs="Verdana"/>
                <w:color w:val="000000"/>
                <w:sz w:val="20"/>
              </w:rPr>
              <w:t>able transition from one user interface to another.</w:t>
            </w:r>
          </w:p>
        </w:tc>
        <w:tc>
          <w:tcPr>
            <w:tcW w:w="2117" w:type="dxa"/>
          </w:tcPr>
          <w:p w14:paraId="5C08FB21" w14:textId="77777777" w:rsidR="00B06A3E" w:rsidRDefault="00F51A98" w:rsidP="000C3D45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</w:rPr>
            </w:pPr>
            <w:r>
              <w:rPr>
                <w:rFonts w:ascii="Verdana" w:hAnsi="Verdana" w:cs="Verdana"/>
                <w:color w:val="000000"/>
                <w:sz w:val="20"/>
              </w:rPr>
              <w:t>Fully OO program is implement</w:t>
            </w:r>
            <w:r w:rsidR="0043068A">
              <w:rPr>
                <w:rFonts w:ascii="Verdana" w:hAnsi="Verdana" w:cs="Verdana"/>
                <w:color w:val="000000"/>
                <w:sz w:val="20"/>
              </w:rPr>
              <w:t>ed</w:t>
            </w:r>
            <w:r>
              <w:rPr>
                <w:rFonts w:ascii="Verdana" w:hAnsi="Verdana" w:cs="Verdana"/>
                <w:color w:val="000000"/>
                <w:sz w:val="20"/>
              </w:rPr>
              <w:t xml:space="preserve"> by reflecting the class diagram (classes implemented in the program)</w:t>
            </w:r>
            <w:r w:rsidR="0090432D">
              <w:rPr>
                <w:rFonts w:ascii="Verdana" w:hAnsi="Verdana" w:cs="Verdana"/>
                <w:color w:val="000000"/>
                <w:sz w:val="20"/>
              </w:rPr>
              <w:t xml:space="preserve"> with s</w:t>
            </w:r>
            <w:r>
              <w:rPr>
                <w:rFonts w:ascii="Verdana" w:hAnsi="Verdana" w:cs="Verdana"/>
                <w:color w:val="000000"/>
                <w:sz w:val="20"/>
              </w:rPr>
              <w:t>ome parts of the program</w:t>
            </w:r>
            <w:r w:rsidR="0090432D">
              <w:rPr>
                <w:rFonts w:ascii="Verdana" w:hAnsi="Verdana" w:cs="Verdana"/>
                <w:color w:val="000000"/>
                <w:sz w:val="20"/>
              </w:rPr>
              <w:t xml:space="preserve"> applying OO concepts</w:t>
            </w:r>
            <w:r>
              <w:rPr>
                <w:rFonts w:ascii="Verdana" w:hAnsi="Verdana" w:cs="Verdana"/>
                <w:color w:val="000000"/>
                <w:sz w:val="20"/>
              </w:rPr>
              <w:t>.</w:t>
            </w:r>
          </w:p>
          <w:p w14:paraId="02B27D96" w14:textId="10A4E832" w:rsidR="0090432D" w:rsidRDefault="0090432D" w:rsidP="000C3D45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</w:rPr>
            </w:pPr>
            <w:r>
              <w:rPr>
                <w:rFonts w:ascii="Verdana" w:hAnsi="Verdana" w:cs="Verdana"/>
                <w:color w:val="000000"/>
                <w:sz w:val="20"/>
              </w:rPr>
              <w:t>The program can perform</w:t>
            </w:r>
            <w:r w:rsidR="00D31EED">
              <w:rPr>
                <w:rFonts w:ascii="Verdana" w:hAnsi="Verdana" w:cs="Verdana"/>
                <w:color w:val="000000"/>
                <w:sz w:val="20"/>
              </w:rPr>
              <w:t xml:space="preserve"> two</w:t>
            </w:r>
            <w:r>
              <w:rPr>
                <w:rFonts w:ascii="Verdana" w:hAnsi="Verdana" w:cs="Verdana"/>
                <w:color w:val="000000"/>
                <w:sz w:val="20"/>
              </w:rPr>
              <w:t xml:space="preserve"> basic data tasks: add, delete and modify.</w:t>
            </w:r>
          </w:p>
          <w:p w14:paraId="1BFC7582" w14:textId="1541B652" w:rsidR="0090432D" w:rsidRDefault="0090432D" w:rsidP="000C3D45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</w:rPr>
            </w:pPr>
            <w:r>
              <w:rPr>
                <w:rFonts w:ascii="Verdana" w:hAnsi="Verdana" w:cs="Verdana"/>
                <w:color w:val="000000"/>
                <w:sz w:val="20"/>
              </w:rPr>
              <w:t xml:space="preserve">User interfaces are </w:t>
            </w:r>
            <w:r w:rsidR="00ED62D7">
              <w:rPr>
                <w:rFonts w:ascii="Verdana" w:hAnsi="Verdana" w:cs="Verdana"/>
                <w:color w:val="000000"/>
                <w:sz w:val="20"/>
              </w:rPr>
              <w:t>well organised</w:t>
            </w:r>
            <w:r>
              <w:rPr>
                <w:rFonts w:ascii="Verdana" w:hAnsi="Verdana" w:cs="Verdana"/>
                <w:color w:val="000000"/>
                <w:sz w:val="20"/>
              </w:rPr>
              <w:t>.</w:t>
            </w:r>
          </w:p>
        </w:tc>
        <w:tc>
          <w:tcPr>
            <w:tcW w:w="2117" w:type="dxa"/>
          </w:tcPr>
          <w:p w14:paraId="59E47FCF" w14:textId="77777777" w:rsidR="00B06A3E" w:rsidRDefault="00F51A98" w:rsidP="000C3D45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</w:rPr>
            </w:pPr>
            <w:r>
              <w:rPr>
                <w:rFonts w:ascii="Verdana" w:hAnsi="Verdana" w:cs="Verdana"/>
                <w:color w:val="000000"/>
                <w:sz w:val="20"/>
              </w:rPr>
              <w:t>Some of the classes are implemented as OO programming while others used structural programming.</w:t>
            </w:r>
          </w:p>
          <w:p w14:paraId="0EC34ABA" w14:textId="77777777" w:rsidR="0090432D" w:rsidRDefault="0090432D" w:rsidP="000C3D45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</w:rPr>
            </w:pPr>
            <w:r>
              <w:rPr>
                <w:rFonts w:ascii="Verdana" w:hAnsi="Verdana" w:cs="Verdana"/>
                <w:color w:val="000000"/>
                <w:sz w:val="20"/>
              </w:rPr>
              <w:t>Able to perform two basic</w:t>
            </w:r>
            <w:r w:rsidR="00062F3B">
              <w:rPr>
                <w:rFonts w:ascii="Verdana" w:hAnsi="Verdana" w:cs="Verdana"/>
                <w:color w:val="000000"/>
                <w:sz w:val="20"/>
              </w:rPr>
              <w:t xml:space="preserve"> data</w:t>
            </w:r>
            <w:r>
              <w:rPr>
                <w:rFonts w:ascii="Verdana" w:hAnsi="Verdana" w:cs="Verdana"/>
                <w:color w:val="000000"/>
                <w:sz w:val="20"/>
              </w:rPr>
              <w:t xml:space="preserve"> task</w:t>
            </w:r>
            <w:r w:rsidR="00062F3B">
              <w:rPr>
                <w:rFonts w:ascii="Verdana" w:hAnsi="Verdana" w:cs="Verdana"/>
                <w:color w:val="000000"/>
                <w:sz w:val="20"/>
              </w:rPr>
              <w:t>s: add, delete and modify.</w:t>
            </w:r>
          </w:p>
          <w:p w14:paraId="3F34CC8D" w14:textId="2D10A080" w:rsidR="00062F3B" w:rsidRDefault="00062F3B" w:rsidP="000C3D45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</w:rPr>
            </w:pPr>
            <w:r>
              <w:rPr>
                <w:rFonts w:ascii="Verdana" w:hAnsi="Verdana" w:cs="Verdana"/>
                <w:color w:val="000000"/>
                <w:sz w:val="20"/>
              </w:rPr>
              <w:t>User interfaces are clear with some user interfaces not being able to transition</w:t>
            </w:r>
            <w:r w:rsidR="00ED62D7">
              <w:rPr>
                <w:rFonts w:ascii="Verdana" w:hAnsi="Verdana" w:cs="Verdana"/>
                <w:color w:val="000000"/>
                <w:sz w:val="20"/>
              </w:rPr>
              <w:t>.</w:t>
            </w:r>
          </w:p>
        </w:tc>
        <w:tc>
          <w:tcPr>
            <w:tcW w:w="2117" w:type="dxa"/>
          </w:tcPr>
          <w:p w14:paraId="3DC172CC" w14:textId="77777777" w:rsidR="00B06A3E" w:rsidRDefault="00B06A3E" w:rsidP="00A42348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</w:rPr>
            </w:pPr>
            <w:r>
              <w:rPr>
                <w:rFonts w:ascii="Verdana" w:hAnsi="Verdana" w:cs="Verdana"/>
                <w:color w:val="000000"/>
                <w:sz w:val="20"/>
              </w:rPr>
              <w:t>Structural programming is used instead of OO programming.</w:t>
            </w:r>
          </w:p>
          <w:p w14:paraId="67980C45" w14:textId="400B69BD" w:rsidR="00ED62D7" w:rsidRDefault="00ED62D7" w:rsidP="00A42348">
            <w:pPr>
              <w:autoSpaceDE w:val="0"/>
              <w:autoSpaceDN w:val="0"/>
              <w:adjustRightInd w:val="0"/>
              <w:rPr>
                <w:rFonts w:ascii="Verdana" w:hAnsi="Verdana" w:cs="Verdana"/>
                <w:color w:val="000000"/>
                <w:sz w:val="20"/>
              </w:rPr>
            </w:pPr>
            <w:r>
              <w:rPr>
                <w:rFonts w:ascii="Verdana" w:hAnsi="Verdana" w:cs="Verdana"/>
                <w:color w:val="000000"/>
                <w:sz w:val="20"/>
              </w:rPr>
              <w:t>Only perform one data tasks: add, delete and modify.  User interfaces are not well organised.</w:t>
            </w:r>
          </w:p>
        </w:tc>
      </w:tr>
    </w:tbl>
    <w:p w14:paraId="1FB88045" w14:textId="77777777" w:rsidR="0042702F" w:rsidRDefault="0042702F" w:rsidP="004E07ED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color w:val="000000"/>
        </w:rPr>
      </w:pPr>
    </w:p>
    <w:p w14:paraId="041DA419" w14:textId="77777777" w:rsidR="0042702F" w:rsidRDefault="0042702F" w:rsidP="00DA6615">
      <w:pPr>
        <w:rPr>
          <w:rFonts w:ascii="Verdana-Bold" w:hAnsi="Verdana-Bold" w:cs="Verdana-Bold"/>
          <w:b/>
          <w:bCs/>
          <w:color w:val="000000"/>
        </w:rPr>
      </w:pPr>
    </w:p>
    <w:sectPr w:rsidR="0042702F" w:rsidSect="002D5BAE">
      <w:headerReference w:type="default" r:id="rId8"/>
      <w:footerReference w:type="default" r:id="rId9"/>
      <w:pgSz w:w="11906" w:h="16838" w:code="9"/>
      <w:pgMar w:top="1134" w:right="707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6AF222" w14:textId="77777777" w:rsidR="00DB145B" w:rsidRDefault="00DB145B" w:rsidP="0042702F">
      <w:pPr>
        <w:spacing w:after="0" w:line="240" w:lineRule="auto"/>
      </w:pPr>
      <w:r>
        <w:separator/>
      </w:r>
    </w:p>
  </w:endnote>
  <w:endnote w:type="continuationSeparator" w:id="0">
    <w:p w14:paraId="6935A055" w14:textId="77777777" w:rsidR="00DB145B" w:rsidRDefault="00DB145B" w:rsidP="00427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-Bold">
    <w:altName w:val="Verdana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A02B28" w14:textId="77777777" w:rsidR="0042702F" w:rsidRDefault="00AB7CC0" w:rsidP="006543D4">
    <w:pPr>
      <w:pStyle w:val="Footer"/>
      <w:pBdr>
        <w:top w:val="single" w:sz="4" w:space="1" w:color="D9D9D9" w:themeColor="background1" w:themeShade="D9"/>
      </w:pBdr>
    </w:pPr>
    <w:r>
      <w:rPr>
        <w:i/>
      </w:rPr>
      <w:t>Semester 1, 20</w:t>
    </w:r>
    <w:r w:rsidR="00220BC0">
      <w:rPr>
        <w:i/>
      </w:rPr>
      <w:t>20</w:t>
    </w:r>
    <w:r w:rsidR="006C1D64">
      <w:rPr>
        <w:i/>
      </w:rPr>
      <w:t>/</w:t>
    </w:r>
    <w:r w:rsidR="00220BC0">
      <w:rPr>
        <w:i/>
      </w:rPr>
      <w:t>21</w:t>
    </w:r>
    <w:r w:rsidR="006543D4">
      <w:tab/>
    </w:r>
    <w:r w:rsidR="006543D4">
      <w:tab/>
    </w:r>
    <w:r w:rsidR="006543D4">
      <w:tab/>
    </w:r>
    <w:sdt>
      <w:sdtPr>
        <w:id w:val="-203133080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42702F">
          <w:fldChar w:fldCharType="begin"/>
        </w:r>
        <w:r w:rsidR="0042702F">
          <w:instrText xml:space="preserve"> PAGE   \* MERGEFORMAT </w:instrText>
        </w:r>
        <w:r w:rsidR="0042702F">
          <w:fldChar w:fldCharType="separate"/>
        </w:r>
        <w:r w:rsidR="007868F6">
          <w:rPr>
            <w:noProof/>
          </w:rPr>
          <w:t>2</w:t>
        </w:r>
        <w:r w:rsidR="0042702F">
          <w:rPr>
            <w:noProof/>
          </w:rPr>
          <w:fldChar w:fldCharType="end"/>
        </w:r>
        <w:r w:rsidR="0042702F">
          <w:t xml:space="preserve"> | </w:t>
        </w:r>
        <w:r w:rsidR="0042702F">
          <w:rPr>
            <w:color w:val="7F7F7F" w:themeColor="background1" w:themeShade="7F"/>
            <w:spacing w:val="60"/>
          </w:rPr>
          <w:t>Page</w:t>
        </w:r>
      </w:sdtContent>
    </w:sdt>
  </w:p>
  <w:p w14:paraId="30A4592D" w14:textId="77777777" w:rsidR="0042702F" w:rsidRDefault="004270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437086" w14:textId="77777777" w:rsidR="00DB145B" w:rsidRDefault="00DB145B" w:rsidP="0042702F">
      <w:pPr>
        <w:spacing w:after="0" w:line="240" w:lineRule="auto"/>
      </w:pPr>
      <w:r>
        <w:separator/>
      </w:r>
    </w:p>
  </w:footnote>
  <w:footnote w:type="continuationSeparator" w:id="0">
    <w:p w14:paraId="18F7D511" w14:textId="77777777" w:rsidR="00DB145B" w:rsidRDefault="00DB145B" w:rsidP="00427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82EE92" w14:textId="77777777" w:rsidR="006543D4" w:rsidRDefault="006C1D64" w:rsidP="006543D4">
    <w:pPr>
      <w:pStyle w:val="Header"/>
      <w:pBdr>
        <w:bottom w:val="single" w:sz="6" w:space="1" w:color="auto"/>
      </w:pBdr>
      <w:jc w:val="center"/>
    </w:pPr>
    <w:r w:rsidRPr="006C1D64">
      <w:t>TME2413/TMI2113/TMN2223/TMS2833/TMT2673</w:t>
    </w:r>
    <w:r w:rsidR="006543D4">
      <w:t xml:space="preserve"> OBJECT ORIENTED SOFTWARE DEVELOPMENT</w:t>
    </w:r>
  </w:p>
  <w:p w14:paraId="2C07257E" w14:textId="77777777" w:rsidR="006543D4" w:rsidRDefault="006543D4" w:rsidP="006543D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777D3"/>
    <w:multiLevelType w:val="hybridMultilevel"/>
    <w:tmpl w:val="791C8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7B72C9"/>
    <w:multiLevelType w:val="hybridMultilevel"/>
    <w:tmpl w:val="5E16C8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zMzC1MDU2MrMwMTNQ0lEKTi0uzszPAykwqgUArsPhgiwAAAA="/>
  </w:docVars>
  <w:rsids>
    <w:rsidRoot w:val="004E07ED"/>
    <w:rsid w:val="00003271"/>
    <w:rsid w:val="0002698A"/>
    <w:rsid w:val="00052663"/>
    <w:rsid w:val="00062F3B"/>
    <w:rsid w:val="000C3D45"/>
    <w:rsid w:val="000C4763"/>
    <w:rsid w:val="000E41CC"/>
    <w:rsid w:val="000F43B8"/>
    <w:rsid w:val="0010658A"/>
    <w:rsid w:val="00127AC2"/>
    <w:rsid w:val="0018311E"/>
    <w:rsid w:val="001A0B9F"/>
    <w:rsid w:val="001E454D"/>
    <w:rsid w:val="001F3E06"/>
    <w:rsid w:val="00202DB0"/>
    <w:rsid w:val="002047B8"/>
    <w:rsid w:val="00207D46"/>
    <w:rsid w:val="00220BC0"/>
    <w:rsid w:val="00255F05"/>
    <w:rsid w:val="002D5BAE"/>
    <w:rsid w:val="00301A13"/>
    <w:rsid w:val="00311326"/>
    <w:rsid w:val="0033094B"/>
    <w:rsid w:val="003607CE"/>
    <w:rsid w:val="003623AB"/>
    <w:rsid w:val="003B5B16"/>
    <w:rsid w:val="003C2AB3"/>
    <w:rsid w:val="003C44F5"/>
    <w:rsid w:val="003E1A50"/>
    <w:rsid w:val="0042702F"/>
    <w:rsid w:val="0042772D"/>
    <w:rsid w:val="0043068A"/>
    <w:rsid w:val="004336DF"/>
    <w:rsid w:val="004E07ED"/>
    <w:rsid w:val="004E1E3F"/>
    <w:rsid w:val="005054B7"/>
    <w:rsid w:val="00524F16"/>
    <w:rsid w:val="005B37E5"/>
    <w:rsid w:val="005F649F"/>
    <w:rsid w:val="00601C78"/>
    <w:rsid w:val="006543D4"/>
    <w:rsid w:val="00685EFC"/>
    <w:rsid w:val="006A7D0F"/>
    <w:rsid w:val="006C1D64"/>
    <w:rsid w:val="006C32A6"/>
    <w:rsid w:val="00706608"/>
    <w:rsid w:val="007868F6"/>
    <w:rsid w:val="007C7C2A"/>
    <w:rsid w:val="007D1711"/>
    <w:rsid w:val="007D2843"/>
    <w:rsid w:val="007F02B8"/>
    <w:rsid w:val="0085219C"/>
    <w:rsid w:val="0090432D"/>
    <w:rsid w:val="00951C2C"/>
    <w:rsid w:val="00972856"/>
    <w:rsid w:val="0097565B"/>
    <w:rsid w:val="009B1663"/>
    <w:rsid w:val="009C589B"/>
    <w:rsid w:val="00A06BB5"/>
    <w:rsid w:val="00A12520"/>
    <w:rsid w:val="00A14FDF"/>
    <w:rsid w:val="00A42348"/>
    <w:rsid w:val="00A47FB3"/>
    <w:rsid w:val="00A81D4D"/>
    <w:rsid w:val="00AB7CC0"/>
    <w:rsid w:val="00AC1648"/>
    <w:rsid w:val="00B06A3E"/>
    <w:rsid w:val="00B47A25"/>
    <w:rsid w:val="00B5367E"/>
    <w:rsid w:val="00B61E69"/>
    <w:rsid w:val="00B96F33"/>
    <w:rsid w:val="00BA6B92"/>
    <w:rsid w:val="00BB2B64"/>
    <w:rsid w:val="00C22920"/>
    <w:rsid w:val="00C4156F"/>
    <w:rsid w:val="00CD1CB4"/>
    <w:rsid w:val="00CE7EED"/>
    <w:rsid w:val="00D114AA"/>
    <w:rsid w:val="00D13D7C"/>
    <w:rsid w:val="00D31EED"/>
    <w:rsid w:val="00DA372D"/>
    <w:rsid w:val="00DA6615"/>
    <w:rsid w:val="00DB145B"/>
    <w:rsid w:val="00E03DF7"/>
    <w:rsid w:val="00E456A3"/>
    <w:rsid w:val="00E77517"/>
    <w:rsid w:val="00E778A1"/>
    <w:rsid w:val="00E9539C"/>
    <w:rsid w:val="00EC31FC"/>
    <w:rsid w:val="00ED62D7"/>
    <w:rsid w:val="00EF33AC"/>
    <w:rsid w:val="00EF4927"/>
    <w:rsid w:val="00F13106"/>
    <w:rsid w:val="00F51A98"/>
    <w:rsid w:val="00FC3AD9"/>
    <w:rsid w:val="00FD3FBC"/>
    <w:rsid w:val="00FD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DF28E"/>
  <w15:chartTrackingRefBased/>
  <w15:docId w15:val="{2A110B72-846D-4696-B87A-B087B82D2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9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0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27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02F"/>
  </w:style>
  <w:style w:type="paragraph" w:styleId="Footer">
    <w:name w:val="footer"/>
    <w:basedOn w:val="Normal"/>
    <w:link w:val="FooterChar"/>
    <w:uiPriority w:val="99"/>
    <w:unhideWhenUsed/>
    <w:rsid w:val="00427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02F"/>
  </w:style>
  <w:style w:type="paragraph" w:styleId="BodyText2">
    <w:name w:val="Body Text 2"/>
    <w:basedOn w:val="Normal"/>
    <w:link w:val="BodyText2Char"/>
    <w:unhideWhenUsed/>
    <w:rsid w:val="0042702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42702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2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2C27C-1472-461D-8C33-484B0522E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3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Nurfauza bt Jali</dc:creator>
  <cp:keywords/>
  <dc:description/>
  <cp:lastModifiedBy>Tan Ping Ping</cp:lastModifiedBy>
  <cp:revision>40</cp:revision>
  <dcterms:created xsi:type="dcterms:W3CDTF">2020-11-02T00:57:00Z</dcterms:created>
  <dcterms:modified xsi:type="dcterms:W3CDTF">2020-11-09T00:44:00Z</dcterms:modified>
</cp:coreProperties>
</file>