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CB91E" w14:textId="74E00A78" w:rsidR="00370A5F" w:rsidRDefault="00A757B9" w:rsidP="00A757B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Singh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September 29, 2019</w:t>
      </w:r>
    </w:p>
    <w:p w14:paraId="51FE8285" w14:textId="2BE21BEF" w:rsidR="00A757B9" w:rsidRDefault="00A757B9" w:rsidP="00A7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565DB8" w14:textId="75928492" w:rsidR="00A757B9" w:rsidRDefault="00A757B9" w:rsidP="00A757B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CUS 715 Assignment 3 </w:t>
      </w:r>
    </w:p>
    <w:p w14:paraId="10F4D877" w14:textId="1C2117C9" w:rsidR="00A757B9" w:rsidRDefault="00A757B9" w:rsidP="00A7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9A4998" w14:textId="5B33E372" w:rsidR="00A757B9" w:rsidRDefault="00A757B9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 w:rsidRPr="00A757B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Let n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k &gt; 0. </w:t>
      </w:r>
      <w:r>
        <w:rPr>
          <w:noProof/>
        </w:rPr>
        <w:drawing>
          <wp:inline distT="0" distB="0" distL="0" distR="0" wp14:anchorId="70A967E6" wp14:editId="03233C16">
            <wp:extent cx="1514475" cy="1776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498" cy="179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DB91" w14:textId="74ED357F" w:rsidR="00A757B9" w:rsidRDefault="00A757B9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4B2A31A9" w14:textId="27100F46" w:rsidR="00A757B9" w:rsidRDefault="00A757B9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n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 outer loop has the following values: </w:t>
      </w:r>
      <w:r w:rsidR="00A17D0F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bookmarkStart w:id="0" w:name="_GoBack"/>
      <w:bookmarkEnd w:id="0"/>
    </w:p>
    <w:p w14:paraId="0B8565E1" w14:textId="0DC37142" w:rsidR="00A757B9" w:rsidRDefault="00A757B9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1DDCB1F1" w14:textId="3E9EA6B6" w:rsidR="00A757B9" w:rsidRDefault="00A757B9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Outer Loop: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757B9" w14:paraId="6DFF208A" w14:textId="77777777" w:rsidTr="00A757B9">
        <w:tc>
          <w:tcPr>
            <w:tcW w:w="1335" w:type="dxa"/>
          </w:tcPr>
          <w:p w14:paraId="52473A15" w14:textId="3022BEEA" w:rsidR="00A757B9" w:rsidRDefault="00A757B9" w:rsidP="00A757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335" w:type="dxa"/>
          </w:tcPr>
          <w:p w14:paraId="118C1345" w14:textId="6C0C3429" w:rsidR="00A757B9" w:rsidRDefault="00A757B9" w:rsidP="00A757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336" w:type="dxa"/>
          </w:tcPr>
          <w:p w14:paraId="45CBF729" w14:textId="57CDDA3A" w:rsidR="00A757B9" w:rsidRDefault="00A757B9" w:rsidP="00A757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</w:tc>
        <w:tc>
          <w:tcPr>
            <w:tcW w:w="1336" w:type="dxa"/>
          </w:tcPr>
          <w:p w14:paraId="3CD5C978" w14:textId="5569B074" w:rsidR="00A757B9" w:rsidRDefault="00A757B9" w:rsidP="00A757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36" w:type="dxa"/>
          </w:tcPr>
          <w:p w14:paraId="709ED7CF" w14:textId="59FD60CB" w:rsidR="00A757B9" w:rsidRDefault="00A757B9" w:rsidP="00A757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36" w:type="dxa"/>
          </w:tcPr>
          <w:p w14:paraId="18CA0A86" w14:textId="62AA65ED" w:rsidR="00A757B9" w:rsidRDefault="00A757B9" w:rsidP="00A757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...</m:t>
                    </m:r>
                  </m:den>
                </m:f>
              </m:oMath>
            </m:oMathPara>
          </w:p>
        </w:tc>
        <w:tc>
          <w:tcPr>
            <w:tcW w:w="1336" w:type="dxa"/>
          </w:tcPr>
          <w:p w14:paraId="1A0286EE" w14:textId="47C9BEA3" w:rsidR="00A757B9" w:rsidRDefault="00A757B9" w:rsidP="00A757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sup>
                    </m:sSup>
                  </m:den>
                </m:f>
              </m:oMath>
            </m:oMathPara>
          </w:p>
        </w:tc>
      </w:tr>
      <w:tr w:rsidR="00A757B9" w14:paraId="7339A3D3" w14:textId="77777777" w:rsidTr="00A757B9">
        <w:tc>
          <w:tcPr>
            <w:tcW w:w="1335" w:type="dxa"/>
          </w:tcPr>
          <w:p w14:paraId="6F90444B" w14:textId="4002E921" w:rsidR="00A757B9" w:rsidRDefault="00A757B9" w:rsidP="00A757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335" w:type="dxa"/>
          </w:tcPr>
          <w:p w14:paraId="0C98DC52" w14:textId="726371A8" w:rsidR="00A757B9" w:rsidRDefault="00A757B9" w:rsidP="00A757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336" w:type="dxa"/>
          </w:tcPr>
          <w:p w14:paraId="5F48FEFE" w14:textId="21A349C2" w:rsidR="00A757B9" w:rsidRDefault="00A757B9" w:rsidP="00A757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0E6B41E0" w14:textId="10516974" w:rsidR="00A757B9" w:rsidRDefault="00A757B9" w:rsidP="00A757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43CADB8F" w14:textId="2BFCE3F4" w:rsidR="00A757B9" w:rsidRDefault="00A757B9" w:rsidP="00A757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5855C4BB" w14:textId="1EEE1F99" w:rsidR="00A757B9" w:rsidRDefault="00A757B9" w:rsidP="00A757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336" w:type="dxa"/>
          </w:tcPr>
          <w:p w14:paraId="6D691438" w14:textId="303EE34F" w:rsidR="00A757B9" w:rsidRDefault="00A757B9" w:rsidP="00A757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757B9" w14:paraId="1468175E" w14:textId="77777777" w:rsidTr="00A757B9">
        <w:tc>
          <w:tcPr>
            <w:tcW w:w="1335" w:type="dxa"/>
          </w:tcPr>
          <w:p w14:paraId="054EBCAF" w14:textId="4AB673D3" w:rsidR="00A757B9" w:rsidRDefault="00A757B9" w:rsidP="00A757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335" w:type="dxa"/>
          </w:tcPr>
          <w:p w14:paraId="38A92FC2" w14:textId="3517F01E" w:rsidR="00A757B9" w:rsidRDefault="00A757B9" w:rsidP="00A757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336" w:type="dxa"/>
          </w:tcPr>
          <w:p w14:paraId="4D9A096E" w14:textId="52347C5F" w:rsidR="00A757B9" w:rsidRDefault="00A757B9" w:rsidP="00A757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336" w:type="dxa"/>
          </w:tcPr>
          <w:p w14:paraId="2968A6A4" w14:textId="270595C6" w:rsidR="00A757B9" w:rsidRDefault="00A757B9" w:rsidP="00A757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336" w:type="dxa"/>
          </w:tcPr>
          <w:p w14:paraId="2ECDA7B6" w14:textId="31992078" w:rsidR="00A757B9" w:rsidRDefault="00A757B9" w:rsidP="00A757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36" w:type="dxa"/>
          </w:tcPr>
          <w:p w14:paraId="22A7CB8F" w14:textId="6984523B" w:rsidR="00A757B9" w:rsidRDefault="00A757B9" w:rsidP="00A757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...</m:t>
                    </m:r>
                  </m:sup>
                </m:sSup>
              </m:oMath>
            </m:oMathPara>
          </w:p>
        </w:tc>
        <w:tc>
          <w:tcPr>
            <w:tcW w:w="1336" w:type="dxa"/>
          </w:tcPr>
          <w:p w14:paraId="1A38E9A5" w14:textId="666447C8" w:rsidR="00A757B9" w:rsidRDefault="00A757B9" w:rsidP="00A757B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oMath>
            </m:oMathPara>
          </w:p>
        </w:tc>
      </w:tr>
    </w:tbl>
    <w:p w14:paraId="405244F7" w14:textId="54864183" w:rsidR="00A757B9" w:rsidRDefault="00A757B9" w:rsidP="00A7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D8C32F4" w14:textId="3EEBCB2F" w:rsidR="00A757B9" w:rsidRDefault="00A757B9" w:rsidP="00A757B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Loop: You can choose any value for n. I chose n = 16</w:t>
      </w:r>
    </w:p>
    <w:p w14:paraId="76DE9320" w14:textId="53BF36A6" w:rsidR="00A757B9" w:rsidRDefault="00A757B9" w:rsidP="00A7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B0C6DB" w14:textId="12BFC89F" w:rsidR="00A757B9" w:rsidRDefault="00A757B9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n 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, and n = 16:</w:t>
      </w:r>
    </w:p>
    <w:p w14:paraId="62802B1D" w14:textId="77777777" w:rsidR="00764D4B" w:rsidRDefault="00764D4B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69A05A3D" w14:textId="1862EF84" w:rsidR="00A757B9" w:rsidRDefault="00A757B9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16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="00764D4B" w:rsidRPr="00764D4B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="00764D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log 16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log 2 </m:t>
            </m:r>
          </m:den>
        </m:f>
      </m:oMath>
      <w:r w:rsidR="00764D4B">
        <w:rPr>
          <w:rFonts w:ascii="Times New Roman" w:eastAsiaTheme="minorEastAsia" w:hAnsi="Times New Roman" w:cs="Times New Roman"/>
          <w:sz w:val="24"/>
          <w:szCs w:val="24"/>
        </w:rPr>
        <w:t xml:space="preserve"> = 4. </w:t>
      </w:r>
    </w:p>
    <w:p w14:paraId="268B4C68" w14:textId="5FC93E46" w:rsidR="00764D4B" w:rsidRDefault="00764D4B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4666E19D" w14:textId="71F0B298" w:rsidR="00764D4B" w:rsidRDefault="00764D4B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Current values at n = 16 and k = 4: </w:t>
      </w:r>
    </w:p>
    <w:p w14:paraId="3A005B8B" w14:textId="3AC4B3BF" w:rsidR="00764D4B" w:rsidRDefault="00764D4B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2354"/>
        <w:gridCol w:w="2354"/>
        <w:gridCol w:w="2287"/>
      </w:tblGrid>
      <w:tr w:rsidR="00764D4B" w14:paraId="56C8AEA2" w14:textId="1C2D2E2A" w:rsidTr="00764D4B">
        <w:tc>
          <w:tcPr>
            <w:tcW w:w="2355" w:type="dxa"/>
          </w:tcPr>
          <w:p w14:paraId="4AD77C2D" w14:textId="11E205E6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2354" w:type="dxa"/>
          </w:tcPr>
          <w:p w14:paraId="47C3BA11" w14:textId="654C1627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54" w:type="dxa"/>
          </w:tcPr>
          <w:p w14:paraId="3AC5F159" w14:textId="02B7C395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 </w:t>
            </w:r>
          </w:p>
        </w:tc>
        <w:tc>
          <w:tcPr>
            <w:tcW w:w="2287" w:type="dxa"/>
          </w:tcPr>
          <w:p w14:paraId="0C50BEC7" w14:textId="09198D39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 Count</w:t>
            </w:r>
          </w:p>
        </w:tc>
      </w:tr>
      <w:tr w:rsidR="00764D4B" w14:paraId="13F31DE9" w14:textId="10B390A4" w:rsidTr="00764D4B">
        <w:tc>
          <w:tcPr>
            <w:tcW w:w="2355" w:type="dxa"/>
          </w:tcPr>
          <w:p w14:paraId="6BE06BBE" w14:textId="74A80C29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54" w:type="dxa"/>
          </w:tcPr>
          <w:p w14:paraId="1B9251A2" w14:textId="2E086235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354" w:type="dxa"/>
          </w:tcPr>
          <w:p w14:paraId="57528632" w14:textId="79E024B3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87" w:type="dxa"/>
          </w:tcPr>
          <w:p w14:paraId="53C0ADD5" w14:textId="17FDD784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iteration </w:t>
            </w:r>
          </w:p>
        </w:tc>
      </w:tr>
      <w:tr w:rsidR="00764D4B" w14:paraId="4C32FB39" w14:textId="21D99E72" w:rsidTr="00764D4B">
        <w:tc>
          <w:tcPr>
            <w:tcW w:w="2355" w:type="dxa"/>
          </w:tcPr>
          <w:p w14:paraId="70CF1CC7" w14:textId="77777777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4" w:type="dxa"/>
          </w:tcPr>
          <w:p w14:paraId="548FF3C8" w14:textId="26ECDC97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54" w:type="dxa"/>
          </w:tcPr>
          <w:p w14:paraId="3188124E" w14:textId="67D7668B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87" w:type="dxa"/>
          </w:tcPr>
          <w:p w14:paraId="34A03BA1" w14:textId="75A4B7FC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iterations</w:t>
            </w:r>
          </w:p>
        </w:tc>
      </w:tr>
      <w:tr w:rsidR="00764D4B" w14:paraId="180DBC90" w14:textId="021C5C85" w:rsidTr="00764D4B">
        <w:tc>
          <w:tcPr>
            <w:tcW w:w="2355" w:type="dxa"/>
          </w:tcPr>
          <w:p w14:paraId="5ADC9F15" w14:textId="77777777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4" w:type="dxa"/>
          </w:tcPr>
          <w:p w14:paraId="5CCFDF9D" w14:textId="4D85CC98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54" w:type="dxa"/>
          </w:tcPr>
          <w:p w14:paraId="2DC274F6" w14:textId="2106C4DA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87" w:type="dxa"/>
          </w:tcPr>
          <w:p w14:paraId="1516034E" w14:textId="77777777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4D4B" w14:paraId="38FE820D" w14:textId="08898888" w:rsidTr="00764D4B">
        <w:tc>
          <w:tcPr>
            <w:tcW w:w="2355" w:type="dxa"/>
          </w:tcPr>
          <w:p w14:paraId="6207A6D1" w14:textId="77777777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4" w:type="dxa"/>
          </w:tcPr>
          <w:p w14:paraId="5A979D34" w14:textId="77777777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4" w:type="dxa"/>
          </w:tcPr>
          <w:p w14:paraId="0576C8B5" w14:textId="06A44ECF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87" w:type="dxa"/>
          </w:tcPr>
          <w:p w14:paraId="1F476E93" w14:textId="5152E203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iterations</w:t>
            </w:r>
          </w:p>
        </w:tc>
      </w:tr>
      <w:tr w:rsidR="00764D4B" w14:paraId="2E045672" w14:textId="77777777" w:rsidTr="00764D4B">
        <w:tc>
          <w:tcPr>
            <w:tcW w:w="2355" w:type="dxa"/>
          </w:tcPr>
          <w:p w14:paraId="077505F8" w14:textId="77777777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4" w:type="dxa"/>
          </w:tcPr>
          <w:p w14:paraId="2F72A37B" w14:textId="77777777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4" w:type="dxa"/>
          </w:tcPr>
          <w:p w14:paraId="5BF67BDA" w14:textId="60D81C04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87" w:type="dxa"/>
          </w:tcPr>
          <w:p w14:paraId="19FA2FB1" w14:textId="77777777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4D4B" w14:paraId="2B001101" w14:textId="77777777" w:rsidTr="00764D4B">
        <w:tc>
          <w:tcPr>
            <w:tcW w:w="2355" w:type="dxa"/>
          </w:tcPr>
          <w:p w14:paraId="1481495E" w14:textId="77777777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4" w:type="dxa"/>
          </w:tcPr>
          <w:p w14:paraId="3EE85EF5" w14:textId="3C9925B6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4" w:type="dxa"/>
          </w:tcPr>
          <w:p w14:paraId="738FC59A" w14:textId="5A48827E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87" w:type="dxa"/>
          </w:tcPr>
          <w:p w14:paraId="6D9C94A9" w14:textId="776576C6" w:rsidR="00764D4B" w:rsidRDefault="00764D4B" w:rsidP="00A757B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iterations</w:t>
            </w:r>
          </w:p>
        </w:tc>
      </w:tr>
    </w:tbl>
    <w:p w14:paraId="27306E78" w14:textId="0A8A76E1" w:rsidR="00764D4B" w:rsidRDefault="00764D4B" w:rsidP="00A7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FF4D68" w14:textId="7239B97C" w:rsidR="00764D4B" w:rsidRDefault="00764D4B" w:rsidP="00A757B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Observations: </w:t>
      </w:r>
    </w:p>
    <w:p w14:paraId="15B09803" w14:textId="25058A55" w:rsidR="00764D4B" w:rsidRDefault="00764D4B" w:rsidP="00A757B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outer loop runs for values from 1 to n by incrementing it by 1. This means that the outer loop will run n times depending on the size of the input set. As a result, the outer loop will have a run time as O(n). The inner loop will run at log(n) time because after each iteration, we are decreasing the value by using the floor and half method. </w:t>
      </w:r>
    </w:p>
    <w:p w14:paraId="5C727840" w14:textId="2E7C2065" w:rsidR="00764D4B" w:rsidRDefault="00764D4B" w:rsidP="00A7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F380CE" w14:textId="7A801110" w:rsidR="00764D4B" w:rsidRDefault="00764D4B" w:rsidP="00A757B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Both the outer and the inner loops iterates n times. The variable j starts out at a high value based on the input size but decreases by a factor of two. </w:t>
      </w:r>
    </w:p>
    <w:p w14:paraId="1E1B9DBB" w14:textId="247EDFC9" w:rsidR="00764D4B" w:rsidRDefault="00764D4B" w:rsidP="00A7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5BD51F" w14:textId="04E02CA7" w:rsidR="00764D4B" w:rsidRDefault="00764D4B" w:rsidP="00A757B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T(n) = O(n) * </w:t>
      </w:r>
      <w:proofErr w:type="gramStart"/>
      <w:r>
        <w:rPr>
          <w:rFonts w:ascii="Times New Roman" w:hAnsi="Times New Roman" w:cs="Times New Roman"/>
          <w:sz w:val="24"/>
          <w:szCs w:val="24"/>
        </w:rPr>
        <w:t>O( log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n) = </w:t>
      </w:r>
      <w:r w:rsidRPr="00764D4B">
        <w:rPr>
          <w:rFonts w:ascii="Times New Roman" w:hAnsi="Times New Roman" w:cs="Times New Roman"/>
          <w:b/>
          <w:bCs/>
          <w:sz w:val="24"/>
          <w:szCs w:val="24"/>
        </w:rPr>
        <w:t>O(n log n)</w:t>
      </w:r>
    </w:p>
    <w:p w14:paraId="271DB1CD" w14:textId="393AC29D" w:rsidR="009C1C04" w:rsidRDefault="009C1C04" w:rsidP="00A757B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8E345" w14:textId="7EF1C089" w:rsidR="009C1C04" w:rsidRDefault="009C1C04" w:rsidP="00A7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743791" w14:textId="20051FBC" w:rsidR="009C1C04" w:rsidRDefault="009C1C04" w:rsidP="00A757B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36E31">
        <w:rPr>
          <w:noProof/>
        </w:rPr>
        <w:drawing>
          <wp:inline distT="0" distB="0" distL="0" distR="0" wp14:anchorId="1000E29D" wp14:editId="1F108950">
            <wp:extent cx="2900363" cy="329564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632" cy="331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3859" w14:textId="1A41B25C" w:rsidR="00DA775E" w:rsidRDefault="00DA775E" w:rsidP="00A7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6428FE" w14:textId="4D27B9FE" w:rsidR="00DA775E" w:rsidRDefault="00DA775E" w:rsidP="00A757B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Values of j and k after each iteration. Note that we must start at position 1 of the array </w:t>
      </w:r>
      <w:proofErr w:type="gramStart"/>
      <w:r>
        <w:rPr>
          <w:rFonts w:ascii="Times New Roman" w:hAnsi="Times New Roman" w:cs="Times New Roman"/>
          <w:sz w:val="24"/>
          <w:szCs w:val="24"/>
        </w:rPr>
        <w:t>not position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 </w:t>
      </w:r>
      <w:r w:rsidR="00A31FC8">
        <w:rPr>
          <w:rFonts w:ascii="Times New Roman" w:hAnsi="Times New Roman" w:cs="Times New Roman"/>
          <w:sz w:val="24"/>
          <w:szCs w:val="24"/>
        </w:rPr>
        <w:t xml:space="preserve">because the variable </w:t>
      </w:r>
      <w:proofErr w:type="spellStart"/>
      <w:r w:rsidR="00A31F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A31FC8">
        <w:rPr>
          <w:rFonts w:ascii="Times New Roman" w:hAnsi="Times New Roman" w:cs="Times New Roman"/>
          <w:sz w:val="24"/>
          <w:szCs w:val="24"/>
        </w:rPr>
        <w:t xml:space="preserve"> is not set to the start of the array. </w:t>
      </w:r>
    </w:p>
    <w:p w14:paraId="081735F8" w14:textId="7D7E25C2" w:rsidR="00A31FC8" w:rsidRDefault="00A31FC8" w:rsidP="00A7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1FC8" w14:paraId="1EDC80EF" w14:textId="77777777" w:rsidTr="00A31FC8">
        <w:tc>
          <w:tcPr>
            <w:tcW w:w="3116" w:type="dxa"/>
          </w:tcPr>
          <w:p w14:paraId="5941EAAE" w14:textId="08EE134D" w:rsidR="00A31FC8" w:rsidRDefault="00BC1713" w:rsidP="00F86F0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 Count</w:t>
            </w:r>
          </w:p>
        </w:tc>
        <w:tc>
          <w:tcPr>
            <w:tcW w:w="3117" w:type="dxa"/>
          </w:tcPr>
          <w:p w14:paraId="50D4FB7D" w14:textId="205360BC" w:rsidR="00A31FC8" w:rsidRDefault="00A31FC8" w:rsidP="00F86F0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3117" w:type="dxa"/>
          </w:tcPr>
          <w:p w14:paraId="15C0C1EE" w14:textId="7B27D7BF" w:rsidR="00A31FC8" w:rsidRDefault="00A31FC8" w:rsidP="00F86F0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A31FC8" w14:paraId="700E8A27" w14:textId="77777777" w:rsidTr="00A31FC8">
        <w:tc>
          <w:tcPr>
            <w:tcW w:w="3116" w:type="dxa"/>
          </w:tcPr>
          <w:p w14:paraId="0C4B1084" w14:textId="428CA23D" w:rsidR="00A31FC8" w:rsidRDefault="00A31FC8" w:rsidP="00F86F0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36C55A91" w14:textId="62D5ECF6" w:rsidR="00A31FC8" w:rsidRDefault="00BC1713" w:rsidP="00F86F0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4C303282" w14:textId="43F08CD5" w:rsidR="00A31FC8" w:rsidRDefault="00BC1713" w:rsidP="00F86F0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1FC8" w14:paraId="257618D8" w14:textId="77777777" w:rsidTr="00A31FC8">
        <w:tc>
          <w:tcPr>
            <w:tcW w:w="3116" w:type="dxa"/>
          </w:tcPr>
          <w:p w14:paraId="78D6EDB4" w14:textId="7E579DB1" w:rsidR="00A31FC8" w:rsidRDefault="00BC1713" w:rsidP="00F86F0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86A1630" w14:textId="02499919" w:rsidR="00A31FC8" w:rsidRDefault="00BC1713" w:rsidP="00F86F0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48E21CC2" w14:textId="5C83090E" w:rsidR="00A31FC8" w:rsidRDefault="00BC1713" w:rsidP="00F86F0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1FC8" w14:paraId="328CA369" w14:textId="77777777" w:rsidTr="00A31FC8">
        <w:tc>
          <w:tcPr>
            <w:tcW w:w="3116" w:type="dxa"/>
          </w:tcPr>
          <w:p w14:paraId="3EA3CC31" w14:textId="29FF480A" w:rsidR="00A31FC8" w:rsidRDefault="00BC1713" w:rsidP="00F86F0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2CDD56B5" w14:textId="36E9D5BF" w:rsidR="00A31FC8" w:rsidRDefault="00BC1713" w:rsidP="00F86F0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17" w:type="dxa"/>
          </w:tcPr>
          <w:p w14:paraId="42542E9A" w14:textId="43B9D342" w:rsidR="00A31FC8" w:rsidRDefault="00BC1713" w:rsidP="00F86F0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31FC8" w14:paraId="0F87AFF4" w14:textId="77777777" w:rsidTr="00A31FC8">
        <w:tc>
          <w:tcPr>
            <w:tcW w:w="3116" w:type="dxa"/>
          </w:tcPr>
          <w:p w14:paraId="5865C856" w14:textId="4AEA60C5" w:rsidR="00A31FC8" w:rsidRDefault="00BC1713" w:rsidP="00F86F0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53C3793C" w14:textId="3E60ABE0" w:rsidR="00A31FC8" w:rsidRDefault="00BC1713" w:rsidP="00F86F0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117" w:type="dxa"/>
          </w:tcPr>
          <w:p w14:paraId="0D0EE584" w14:textId="1DAE90BC" w:rsidR="00A31FC8" w:rsidRDefault="00BC1713" w:rsidP="00F86F0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219CF" w14:paraId="5D4DF0F2" w14:textId="77777777" w:rsidTr="00A31FC8">
        <w:tc>
          <w:tcPr>
            <w:tcW w:w="3116" w:type="dxa"/>
          </w:tcPr>
          <w:p w14:paraId="605F298D" w14:textId="655A5300" w:rsidR="00C219CF" w:rsidRDefault="00C219CF" w:rsidP="00F86F0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Totals:</w:t>
            </w:r>
          </w:p>
        </w:tc>
        <w:tc>
          <w:tcPr>
            <w:tcW w:w="3117" w:type="dxa"/>
          </w:tcPr>
          <w:p w14:paraId="3DC9F0D9" w14:textId="7589176F" w:rsidR="00C219CF" w:rsidRDefault="00F86F06" w:rsidP="00F86F0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117" w:type="dxa"/>
          </w:tcPr>
          <w:p w14:paraId="07297A85" w14:textId="146648F8" w:rsidR="00C219CF" w:rsidRDefault="00F86F06" w:rsidP="00F86F06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07BA0C0C" w14:textId="330A141C" w:rsidR="00C219CF" w:rsidRDefault="00C219CF" w:rsidP="00A757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B23620" w14:textId="549E9F60" w:rsidR="00F86F06" w:rsidRDefault="00F86F06" w:rsidP="00A757B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86F06">
        <w:rPr>
          <w:rFonts w:ascii="Times New Roman" w:hAnsi="Times New Roman" w:cs="Times New Roman"/>
          <w:b/>
          <w:bCs/>
          <w:sz w:val="24"/>
          <w:szCs w:val="24"/>
        </w:rPr>
        <w:t>J + K = 51 + 8 = 59</w:t>
      </w:r>
    </w:p>
    <w:p w14:paraId="64551943" w14:textId="2FB7150E" w:rsidR="0072482B" w:rsidRDefault="0072482B" w:rsidP="00A757B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5DC35" w14:textId="1299F2BE" w:rsidR="003C00BF" w:rsidRDefault="0072482B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T(n) = O(n) * O(n) =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). </w:t>
      </w:r>
      <w:r w:rsidR="0015101D">
        <w:rPr>
          <w:rFonts w:ascii="Times New Roman" w:eastAsiaTheme="minorEastAsia" w:hAnsi="Times New Roman" w:cs="Times New Roman"/>
          <w:sz w:val="24"/>
          <w:szCs w:val="24"/>
        </w:rPr>
        <w:t xml:space="preserve">Both for loops have a runtime of O(n). To calculate the runtime, you must take into consideration all lines of code and multiple the </w:t>
      </w:r>
      <w:r w:rsidR="003C00BF">
        <w:rPr>
          <w:rFonts w:ascii="Times New Roman" w:eastAsiaTheme="minorEastAsia" w:hAnsi="Times New Roman" w:cs="Times New Roman"/>
          <w:sz w:val="24"/>
          <w:szCs w:val="24"/>
        </w:rPr>
        <w:t xml:space="preserve">runtime of each. A better and more efficient approach would be to get rid of the second for loop. </w:t>
      </w:r>
    </w:p>
    <w:p w14:paraId="37021C32" w14:textId="67007457" w:rsidR="003C00BF" w:rsidRDefault="003C00BF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177C2711" w14:textId="04B7D9FD" w:rsidR="003C00BF" w:rsidRDefault="003C00BF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By getting rid of the second for loop and keeping the entire code in one for loop, the runtime will be enhanced. </w:t>
      </w:r>
      <w:r w:rsidR="00F44EEB">
        <w:rPr>
          <w:rFonts w:ascii="Times New Roman" w:eastAsiaTheme="minorEastAsia" w:hAnsi="Times New Roman" w:cs="Times New Roman"/>
          <w:sz w:val="24"/>
          <w:szCs w:val="24"/>
        </w:rPr>
        <w:t>We can do this because each for loop is setup the same way with the same conditions/</w:t>
      </w:r>
      <w:r w:rsidR="00485F52">
        <w:rPr>
          <w:rFonts w:ascii="Times New Roman" w:eastAsiaTheme="minorEastAsia" w:hAnsi="Times New Roman" w:cs="Times New Roman"/>
          <w:sz w:val="24"/>
          <w:szCs w:val="24"/>
        </w:rPr>
        <w:t xml:space="preserve">boundaries. </w:t>
      </w:r>
    </w:p>
    <w:p w14:paraId="1C327CE1" w14:textId="57ED7F88" w:rsidR="00141317" w:rsidRDefault="00141317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4D425C4C" w14:textId="3DBA6269" w:rsidR="00141317" w:rsidRDefault="00141317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More efficient code: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14:paraId="325E29D7" w14:textId="4858CDC6" w:rsidR="00141317" w:rsidRDefault="00141317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add_me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(int n, int [] A) {</w:t>
      </w:r>
    </w:p>
    <w:p w14:paraId="11DAFAE0" w14:textId="108B843D" w:rsidR="00141317" w:rsidRDefault="00141317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425E5AA" w14:textId="77777777" w:rsidR="00141317" w:rsidRDefault="00141317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j, k;</w:t>
      </w:r>
    </w:p>
    <w:p w14:paraId="654E4F13" w14:textId="77777777" w:rsidR="00426BA5" w:rsidRDefault="00141317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26BA5">
        <w:rPr>
          <w:rFonts w:ascii="Times New Roman" w:eastAsiaTheme="minorEastAsia" w:hAnsi="Times New Roman" w:cs="Times New Roman"/>
          <w:sz w:val="24"/>
          <w:szCs w:val="24"/>
        </w:rPr>
        <w:t>k = 1;</w:t>
      </w:r>
    </w:p>
    <w:p w14:paraId="7468E0A6" w14:textId="77777777" w:rsidR="00426BA5" w:rsidRDefault="00426BA5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for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( int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 &lt;=n;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++){</w:t>
      </w:r>
    </w:p>
    <w:p w14:paraId="06F519C7" w14:textId="77777777" w:rsidR="00426BA5" w:rsidRDefault="00426BA5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73C50E37" w14:textId="77777777" w:rsidR="00DA61CA" w:rsidRDefault="00426BA5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DA61CA">
        <w:rPr>
          <w:rFonts w:ascii="Times New Roman" w:eastAsiaTheme="minorEastAsia" w:hAnsi="Times New Roman" w:cs="Times New Roman"/>
          <w:sz w:val="24"/>
          <w:szCs w:val="24"/>
        </w:rPr>
        <w:t>j = j + A[</w:t>
      </w:r>
      <w:proofErr w:type="spellStart"/>
      <w:r w:rsidR="00DA61CA"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 w:rsidR="00DA61CA">
        <w:rPr>
          <w:rFonts w:ascii="Times New Roman" w:eastAsiaTheme="minorEastAsia" w:hAnsi="Times New Roman" w:cs="Times New Roman"/>
          <w:sz w:val="24"/>
          <w:szCs w:val="24"/>
        </w:rPr>
        <w:t>];</w:t>
      </w:r>
    </w:p>
    <w:p w14:paraId="2C29CF22" w14:textId="77777777" w:rsidR="00DA61CA" w:rsidRDefault="00DA61CA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k = k + k;</w:t>
      </w:r>
    </w:p>
    <w:p w14:paraId="55302387" w14:textId="77777777" w:rsidR="00DA61CA" w:rsidRDefault="00DA61CA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}</w:t>
      </w:r>
    </w:p>
    <w:p w14:paraId="6B0C54E8" w14:textId="77777777" w:rsidR="00DA61CA" w:rsidRDefault="00DA61CA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0571F58" w14:textId="3ECF4499" w:rsidR="00DA61CA" w:rsidRDefault="00DA61CA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return k</w:t>
      </w:r>
    </w:p>
    <w:p w14:paraId="5944273B" w14:textId="77777777" w:rsidR="00DA61CA" w:rsidRDefault="00DA61CA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23578071" w14:textId="77777777" w:rsidR="00BA7751" w:rsidRDefault="00DA61CA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3.</w:t>
      </w:r>
      <w:r w:rsidR="00BA7751">
        <w:rPr>
          <w:rFonts w:ascii="Times New Roman" w:eastAsiaTheme="minorEastAsia" w:hAnsi="Times New Roman" w:cs="Times New Roman"/>
          <w:sz w:val="24"/>
          <w:szCs w:val="24"/>
        </w:rPr>
        <w:t xml:space="preserve"> Show that f(n) belongs to the set of </w:t>
      </w:r>
      <w:proofErr w:type="gramStart"/>
      <w:r w:rsidR="00BA7751">
        <w:rPr>
          <w:rFonts w:ascii="Times New Roman" w:eastAsiaTheme="minorEastAsia" w:hAnsi="Times New Roman" w:cs="Times New Roman"/>
          <w:sz w:val="24"/>
          <w:szCs w:val="24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BA775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98828A4" w14:textId="77777777" w:rsidR="00BA7751" w:rsidRDefault="00BA7751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35CD2E7" w14:textId="1AC872B0" w:rsidR="00141317" w:rsidRDefault="00BF773D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T(n) = </w:t>
      </w:r>
      <w:r w:rsidR="0014131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14A9C"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514A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="006302BB">
        <w:rPr>
          <w:rFonts w:ascii="Times New Roman" w:eastAsiaTheme="minorEastAsia" w:hAnsi="Times New Roman" w:cs="Times New Roman"/>
          <w:sz w:val="24"/>
          <w:szCs w:val="24"/>
        </w:rPr>
        <w:t xml:space="preserve"> c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14:paraId="16E47912" w14:textId="61B252E9" w:rsidR="006302BB" w:rsidRDefault="006302BB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11238CD7" w14:textId="7FA4469C" w:rsidR="006302BB" w:rsidRDefault="006302BB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≤</m:t>
        </m:r>
      </m:oMath>
      <w:r w:rsidR="00650EDC">
        <w:rPr>
          <w:rFonts w:ascii="Times New Roman" w:eastAsiaTheme="minorEastAsia" w:hAnsi="Times New Roman" w:cs="Times New Roman"/>
          <w:sz w:val="24"/>
          <w:szCs w:val="24"/>
        </w:rPr>
        <w:t xml:space="preserve"> c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650EDC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650EDC">
        <w:rPr>
          <w:rFonts w:ascii="Times New Roman" w:eastAsiaTheme="minorEastAsia" w:hAnsi="Times New Roman" w:cs="Times New Roman"/>
          <w:sz w:val="24"/>
          <w:szCs w:val="24"/>
        </w:rPr>
        <w:tab/>
        <w:t>Replace c with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650EDC">
        <w:rPr>
          <w:rFonts w:ascii="Times New Roman" w:eastAsiaTheme="minorEastAsia" w:hAnsi="Times New Roman" w:cs="Times New Roman"/>
          <w:sz w:val="24"/>
          <w:szCs w:val="24"/>
        </w:rPr>
        <w:t xml:space="preserve">to match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650EDC">
        <w:rPr>
          <w:rFonts w:ascii="Times New Roman" w:eastAsiaTheme="minorEastAsia" w:hAnsi="Times New Roman" w:cs="Times New Roman"/>
          <w:sz w:val="24"/>
          <w:szCs w:val="24"/>
        </w:rPr>
        <w:t xml:space="preserve">term on the </w:t>
      </w:r>
      <w:proofErr w:type="gramStart"/>
      <w:r w:rsidR="00650EDC">
        <w:rPr>
          <w:rFonts w:ascii="Times New Roman" w:eastAsiaTheme="minorEastAsia" w:hAnsi="Times New Roman" w:cs="Times New Roman"/>
          <w:sz w:val="24"/>
          <w:szCs w:val="24"/>
        </w:rPr>
        <w:t>left hand</w:t>
      </w:r>
      <w:proofErr w:type="gramEnd"/>
      <w:r w:rsidR="00650EDC">
        <w:rPr>
          <w:rFonts w:ascii="Times New Roman" w:eastAsiaTheme="minorEastAsia" w:hAnsi="Times New Roman" w:cs="Times New Roman"/>
          <w:sz w:val="24"/>
          <w:szCs w:val="24"/>
        </w:rPr>
        <w:t xml:space="preserve"> side</w:t>
      </w:r>
    </w:p>
    <w:p w14:paraId="5C35C0A3" w14:textId="152C11B2" w:rsidR="00650EDC" w:rsidRDefault="00650EDC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56AFA364" w14:textId="3E0B3926" w:rsidR="00650EDC" w:rsidRDefault="00650EDC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</m:oMath>
      <w:r w:rsidR="00B322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+ 3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</w:p>
    <w:p w14:paraId="4F9C369A" w14:textId="40C86BA7" w:rsidR="00B322DE" w:rsidRDefault="00B322DE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63D6BD1C" w14:textId="3D92AE71" w:rsidR="00B322DE" w:rsidRDefault="00B322DE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+ 3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 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3965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F3B0A0E" w14:textId="5ACD0444" w:rsidR="003965C0" w:rsidRDefault="003965C0" w:rsidP="00A757B9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14:paraId="06297CD3" w14:textId="319C2E0E" w:rsidR="003965C0" w:rsidRDefault="003965C0" w:rsidP="00A757B9">
      <w:pPr>
        <w:pStyle w:val="NoSpacing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13145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T(n) =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13145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+ 3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13145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≤ 4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13145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≤ c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13145C" w:rsidRPr="0013145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</w:p>
    <w:p w14:paraId="4F9FABB2" w14:textId="3B8AB8FC" w:rsidR="00473A21" w:rsidRDefault="00473A21" w:rsidP="00A757B9">
      <w:pPr>
        <w:pStyle w:val="NoSpacing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3E775E9" w14:textId="001AECEA" w:rsidR="00473A21" w:rsidRDefault="00473A21" w:rsidP="00A757B9">
      <w:pPr>
        <w:pStyle w:val="NoSpacing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c = 4 holds true for n &gt; 1 </w:t>
      </w:r>
    </w:p>
    <w:p w14:paraId="23FF7805" w14:textId="1AAC1556" w:rsidR="00473A21" w:rsidRDefault="00473A21" w:rsidP="00A757B9">
      <w:pPr>
        <w:pStyle w:val="NoSpacing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6BB4AF9" w14:textId="77777777" w:rsidR="00473A21" w:rsidRPr="0013145C" w:rsidRDefault="00473A21" w:rsidP="00A757B9">
      <w:pPr>
        <w:pStyle w:val="NoSpacing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sectPr w:rsidR="00473A21" w:rsidRPr="0013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503A0"/>
    <w:multiLevelType w:val="hybridMultilevel"/>
    <w:tmpl w:val="8D768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9"/>
    <w:rsid w:val="0013145C"/>
    <w:rsid w:val="00141317"/>
    <w:rsid w:val="0015101D"/>
    <w:rsid w:val="00370A5F"/>
    <w:rsid w:val="003965C0"/>
    <w:rsid w:val="003C00BF"/>
    <w:rsid w:val="00426BA5"/>
    <w:rsid w:val="00473A21"/>
    <w:rsid w:val="00485F52"/>
    <w:rsid w:val="00514A9C"/>
    <w:rsid w:val="006302BB"/>
    <w:rsid w:val="00650EDC"/>
    <w:rsid w:val="0072482B"/>
    <w:rsid w:val="00764D4B"/>
    <w:rsid w:val="009C1C04"/>
    <w:rsid w:val="00A17D0F"/>
    <w:rsid w:val="00A31FC8"/>
    <w:rsid w:val="00A36E31"/>
    <w:rsid w:val="00A757B9"/>
    <w:rsid w:val="00B322DE"/>
    <w:rsid w:val="00BA7751"/>
    <w:rsid w:val="00BC1713"/>
    <w:rsid w:val="00BF773D"/>
    <w:rsid w:val="00C219CF"/>
    <w:rsid w:val="00DA61CA"/>
    <w:rsid w:val="00DA775E"/>
    <w:rsid w:val="00F44EEB"/>
    <w:rsid w:val="00F8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7236"/>
  <w15:chartTrackingRefBased/>
  <w15:docId w15:val="{B77614DB-6102-40EB-A458-792AEFD4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7B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757B9"/>
    <w:rPr>
      <w:color w:val="808080"/>
    </w:rPr>
  </w:style>
  <w:style w:type="table" w:styleId="TableGrid">
    <w:name w:val="Table Grid"/>
    <w:basedOn w:val="TableNormal"/>
    <w:uiPriority w:val="39"/>
    <w:rsid w:val="00A75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christophersingh86@outlook.com</dc:creator>
  <cp:keywords/>
  <dc:description/>
  <cp:lastModifiedBy>christophersingh86@outlook.com</cp:lastModifiedBy>
  <cp:revision>2</cp:revision>
  <dcterms:created xsi:type="dcterms:W3CDTF">2019-09-29T05:01:00Z</dcterms:created>
  <dcterms:modified xsi:type="dcterms:W3CDTF">2019-09-29T05:01:00Z</dcterms:modified>
</cp:coreProperties>
</file>