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6284" w:rsidRPr="006D31E9" w:rsidRDefault="006D31E9" w:rsidP="008A1A5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Adobe </w:t>
      </w:r>
      <w:r w:rsidR="008206DD">
        <w:rPr>
          <w:b/>
          <w:sz w:val="28"/>
          <w:szCs w:val="28"/>
        </w:rPr>
        <w:t>Illustrator</w:t>
      </w:r>
      <w:r>
        <w:rPr>
          <w:b/>
          <w:sz w:val="28"/>
          <w:szCs w:val="28"/>
        </w:rPr>
        <w:br/>
        <w:t>Tutorial 1 - BASICS</w:t>
      </w:r>
      <w:r w:rsidR="00D31D6B" w:rsidRPr="00AD792C">
        <w:rPr>
          <w:b/>
          <w:sz w:val="28"/>
          <w:szCs w:val="28"/>
        </w:rPr>
        <w:br/>
      </w:r>
      <w:r w:rsidR="00C65307">
        <w:rPr>
          <w:b/>
          <w:sz w:val="28"/>
          <w:szCs w:val="28"/>
        </w:rPr>
        <w:t>21</w:t>
      </w:r>
      <w:r w:rsidR="000A6284" w:rsidRPr="00AD792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8206DD">
        <w:rPr>
          <w:b/>
          <w:sz w:val="28"/>
          <w:szCs w:val="28"/>
        </w:rPr>
        <w:t>1</w:t>
      </w:r>
      <w:r w:rsidR="000A6284" w:rsidRPr="00AD792C">
        <w:rPr>
          <w:b/>
          <w:sz w:val="28"/>
          <w:szCs w:val="28"/>
        </w:rPr>
        <w:t>.2013</w:t>
      </w:r>
      <w:r w:rsidR="000A6284" w:rsidRPr="00AD792C">
        <w:rPr>
          <w:b/>
          <w:sz w:val="28"/>
          <w:szCs w:val="28"/>
        </w:rPr>
        <w:br/>
      </w:r>
      <w:r w:rsidR="000A6284" w:rsidRPr="00AD792C">
        <w:rPr>
          <w:b/>
          <w:kern w:val="0"/>
          <w:sz w:val="28"/>
          <w:szCs w:val="28"/>
        </w:rPr>
        <w:t>v.</w:t>
      </w:r>
      <w:r w:rsidR="00FA3641" w:rsidRPr="00AD792C">
        <w:rPr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.0</w:t>
      </w:r>
    </w:p>
    <w:p w:rsidR="00325EDF" w:rsidRPr="00AD792C" w:rsidRDefault="00AD792C" w:rsidP="00325EDF">
      <w:pPr>
        <w:rPr>
          <w:b/>
          <w:sz w:val="28"/>
          <w:szCs w:val="28"/>
        </w:rPr>
      </w:pPr>
      <w:r w:rsidRPr="00AD792C">
        <w:rPr>
          <w:b/>
          <w:color w:val="FF0000"/>
          <w:sz w:val="28"/>
          <w:szCs w:val="28"/>
        </w:rPr>
        <w:t>SYNAPSY INTERNAL</w:t>
      </w:r>
    </w:p>
    <w:p w:rsidR="00AD792C" w:rsidRDefault="00AD792C" w:rsidP="00325EDF">
      <w:pPr>
        <w:rPr>
          <w:b/>
          <w:sz w:val="28"/>
          <w:szCs w:val="28"/>
        </w:rPr>
      </w:pPr>
    </w:p>
    <w:p w:rsidR="00D04EA5" w:rsidRPr="00AD792C" w:rsidRDefault="00D04EA5" w:rsidP="00325EDF">
      <w:pPr>
        <w:rPr>
          <w:b/>
          <w:sz w:val="28"/>
          <w:szCs w:val="28"/>
        </w:rPr>
      </w:pPr>
    </w:p>
    <w:p w:rsidR="0016552C" w:rsidRPr="00AD792C" w:rsidRDefault="0016552C" w:rsidP="0016552C">
      <w:pPr>
        <w:rPr>
          <w:b/>
          <w:color w:val="FF0000"/>
        </w:rPr>
      </w:pPr>
      <w:r w:rsidRPr="00AD792C">
        <w:rPr>
          <w:b/>
          <w:sz w:val="28"/>
        </w:rPr>
        <w:t xml:space="preserve">Index </w:t>
      </w:r>
      <w:proofErr w:type="gramStart"/>
      <w:r w:rsidRPr="00AD792C">
        <w:rPr>
          <w:b/>
          <w:color w:val="FF0000"/>
        </w:rPr>
        <w:t>( Click</w:t>
      </w:r>
      <w:proofErr w:type="gramEnd"/>
      <w:r w:rsidRPr="00AD792C">
        <w:rPr>
          <w:b/>
          <w:color w:val="FF0000"/>
        </w:rPr>
        <w:t xml:space="preserve"> on entries to follow links! )</w:t>
      </w:r>
    </w:p>
    <w:p w:rsidR="00D04EA5" w:rsidRPr="00AD792C" w:rsidRDefault="00D04EA5" w:rsidP="00D04EA5">
      <w:pPr>
        <w:rPr>
          <w:b/>
          <w:sz w:val="28"/>
          <w:szCs w:val="28"/>
        </w:rPr>
      </w:pPr>
    </w:p>
    <w:p w:rsidR="00E77034" w:rsidRDefault="000352C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r w:rsidRPr="00AD792C">
        <w:fldChar w:fldCharType="begin"/>
      </w:r>
      <w:r w:rsidRPr="00AD792C">
        <w:instrText xml:space="preserve"> TOC \o "1-3" \h \z \t "Headline 1;1" </w:instrText>
      </w:r>
      <w:r w:rsidRPr="00AD792C">
        <w:fldChar w:fldCharType="separate"/>
      </w:r>
      <w:hyperlink w:anchor="_Toc372535019" w:history="1">
        <w:r w:rsidR="00E77034" w:rsidRPr="00E703C4">
          <w:rPr>
            <w:rStyle w:val="Hyperlink"/>
            <w:noProof/>
          </w:rPr>
          <w:t>1. Create new project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_Toc372535019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2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0" w:history="1">
        <w:r w:rsidR="00E77034" w:rsidRPr="00E703C4">
          <w:rPr>
            <w:rStyle w:val="Hyperlink"/>
            <w:noProof/>
          </w:rPr>
          <w:t>2. Workspace constitution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_Toc372535020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2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1" w:history="1">
        <w:r w:rsidR="00E77034" w:rsidRPr="00E703C4">
          <w:rPr>
            <w:rStyle w:val="Hyperlink"/>
            <w:noProof/>
          </w:rPr>
          <w:t>3. Resolution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_Toc372535021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3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2" w:history="1">
        <w:r w:rsidR="00E77034" w:rsidRPr="00E703C4">
          <w:rPr>
            <w:rStyle w:val="Hyperlink"/>
            <w:noProof/>
          </w:rPr>
          <w:t>4. Workflow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_Toc372535022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4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3" w:history="1">
        <w:r w:rsidR="00E77034" w:rsidRPr="00E703C4">
          <w:rPr>
            <w:rStyle w:val="Hyperlink"/>
            <w:noProof/>
          </w:rPr>
          <w:t>5. Important commands and windows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_Toc372535023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5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4" w:history="1">
        <w:r w:rsidR="00E77034" w:rsidRPr="00E703C4">
          <w:rPr>
            <w:rStyle w:val="Hyperlink"/>
            <w:noProof/>
          </w:rPr>
          <w:t>6. Useful effects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_Toc372535024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6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5" w:history="1">
        <w:r w:rsidR="00E77034" w:rsidRPr="00E703C4">
          <w:rPr>
            <w:rStyle w:val="Hyperlink"/>
            <w:noProof/>
          </w:rPr>
          <w:t>7. Clipping Masks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_Toc372535025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6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6" w:history="1">
        <w:r w:rsidR="00E77034" w:rsidRPr="00E703C4">
          <w:rPr>
            <w:rStyle w:val="Hyperlink"/>
            <w:noProof/>
          </w:rPr>
          <w:t>8. Typeface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_Toc372535026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6</w:t>
        </w:r>
        <w:r w:rsidR="00E77034">
          <w:rPr>
            <w:noProof/>
            <w:webHidden/>
          </w:rPr>
          <w:fldChar w:fldCharType="end"/>
        </w:r>
      </w:hyperlink>
    </w:p>
    <w:p w:rsidR="00E77034" w:rsidRDefault="009C194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72535027" w:history="1">
        <w:r w:rsidR="00E77034" w:rsidRPr="00E703C4">
          <w:rPr>
            <w:rStyle w:val="Hyperlink"/>
            <w:noProof/>
          </w:rPr>
          <w:t>9. Primary tools and their shortcuts</w:t>
        </w:r>
        <w:r w:rsidR="00E77034">
          <w:rPr>
            <w:noProof/>
            <w:webHidden/>
          </w:rPr>
          <w:tab/>
        </w:r>
        <w:r w:rsidR="00E77034">
          <w:rPr>
            <w:noProof/>
            <w:webHidden/>
          </w:rPr>
          <w:fldChar w:fldCharType="begin"/>
        </w:r>
        <w:r w:rsidR="00E77034">
          <w:rPr>
            <w:noProof/>
            <w:webHidden/>
          </w:rPr>
          <w:instrText xml:space="preserve"> PAGEREF _Toc372535027 \h </w:instrText>
        </w:r>
        <w:r w:rsidR="00E77034">
          <w:rPr>
            <w:noProof/>
            <w:webHidden/>
          </w:rPr>
        </w:r>
        <w:r w:rsidR="00E77034">
          <w:rPr>
            <w:noProof/>
            <w:webHidden/>
          </w:rPr>
          <w:fldChar w:fldCharType="separate"/>
        </w:r>
        <w:r w:rsidR="00274CF7">
          <w:rPr>
            <w:noProof/>
            <w:webHidden/>
          </w:rPr>
          <w:t>7</w:t>
        </w:r>
        <w:r w:rsidR="00E77034">
          <w:rPr>
            <w:noProof/>
            <w:webHidden/>
          </w:rPr>
          <w:fldChar w:fldCharType="end"/>
        </w:r>
      </w:hyperlink>
    </w:p>
    <w:p w:rsidR="00AD792C" w:rsidRPr="006B62A7" w:rsidRDefault="000352C1" w:rsidP="00D2014E">
      <w:pPr>
        <w:pStyle w:val="Headline1"/>
        <w:rPr>
          <w:kern w:val="0"/>
          <w:sz w:val="20"/>
        </w:rPr>
      </w:pPr>
      <w:r w:rsidRPr="00AD792C">
        <w:rPr>
          <w:kern w:val="0"/>
          <w:sz w:val="20"/>
        </w:rPr>
        <w:fldChar w:fldCharType="end"/>
      </w:r>
      <w:r w:rsidR="0016552C" w:rsidRPr="00AD792C">
        <w:rPr>
          <w:kern w:val="0"/>
          <w:sz w:val="20"/>
        </w:rPr>
        <w:br w:type="page"/>
      </w:r>
      <w:bookmarkStart w:id="1" w:name="_Toc372535019"/>
      <w:r w:rsidR="00AD792C" w:rsidRPr="00AD792C">
        <w:lastRenderedPageBreak/>
        <w:t xml:space="preserve">1. </w:t>
      </w:r>
      <w:r w:rsidR="00CA260A">
        <w:t>Create new project</w:t>
      </w:r>
      <w:bookmarkEnd w:id="1"/>
    </w:p>
    <w:p w:rsidR="00AD792C" w:rsidRPr="00AD792C" w:rsidRDefault="00AD792C" w:rsidP="00D2014E">
      <w:pPr>
        <w:pStyle w:val="Listenabsatz1"/>
        <w:ind w:left="0"/>
      </w:pPr>
    </w:p>
    <w:p w:rsidR="006D31E9" w:rsidRDefault="001B6D4D" w:rsidP="00D2014E">
      <w:pPr>
        <w:pStyle w:val="Listenabsatz1"/>
        <w:tabs>
          <w:tab w:val="left" w:pos="284"/>
          <w:tab w:val="left" w:pos="2268"/>
        </w:tabs>
        <w:ind w:left="284" w:hanging="284"/>
      </w:pPr>
      <w:r>
        <w:rPr>
          <w:noProof/>
          <w:lang w:val="de-DE" w:eastAsia="de-DE"/>
        </w:rPr>
        <w:drawing>
          <wp:anchor distT="0" distB="0" distL="114300" distR="114300" simplePos="0" relativeHeight="251655680" behindDoc="0" locked="0" layoutInCell="1" allowOverlap="1" wp14:anchorId="6AEB8D6D" wp14:editId="699D7519">
            <wp:simplePos x="0" y="0"/>
            <wp:positionH relativeFrom="column">
              <wp:posOffset>3619500</wp:posOffset>
            </wp:positionH>
            <wp:positionV relativeFrom="paragraph">
              <wp:posOffset>21145</wp:posOffset>
            </wp:positionV>
            <wp:extent cx="2148840" cy="1273810"/>
            <wp:effectExtent l="0" t="0" r="3810" b="2540"/>
            <wp:wrapNone/>
            <wp:docPr id="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E12" w:rsidRPr="00AD792C">
        <w:sym w:font="Symbol" w:char="F0B7"/>
      </w:r>
      <w:r w:rsidR="00886E12" w:rsidRPr="00AD792C">
        <w:tab/>
      </w:r>
      <w:r w:rsidR="00DB05F3">
        <w:t>Use any dimension</w:t>
      </w:r>
      <w:r w:rsidR="002644AD">
        <w:t>, e.g. 25x25cm</w:t>
      </w:r>
      <w:proofErr w:type="gramStart"/>
      <w:r w:rsidR="002644AD">
        <w:t>,</w:t>
      </w:r>
      <w:proofErr w:type="gramEnd"/>
      <w:r w:rsidR="002644AD">
        <w:br/>
        <w:t xml:space="preserve">and </w:t>
      </w:r>
      <w:r w:rsidR="009F7894">
        <w:t xml:space="preserve">always use </w:t>
      </w:r>
      <w:r w:rsidR="002644AD">
        <w:t xml:space="preserve">the </w:t>
      </w:r>
      <w:r w:rsidR="002644AD" w:rsidRPr="009F7894">
        <w:rPr>
          <w:b/>
        </w:rPr>
        <w:t xml:space="preserve">‘CMYK </w:t>
      </w:r>
      <w:r w:rsidR="00A30D67" w:rsidRPr="009F7894">
        <w:rPr>
          <w:b/>
        </w:rPr>
        <w:t>color mode</w:t>
      </w:r>
      <w:r w:rsidR="002644AD" w:rsidRPr="009F7894">
        <w:rPr>
          <w:b/>
        </w:rPr>
        <w:t>’</w:t>
      </w:r>
      <w:r w:rsidR="002644AD">
        <w:br/>
      </w:r>
      <w:r w:rsidR="00DB05F3">
        <w:t>for your 1</w:t>
      </w:r>
      <w:r w:rsidR="00DB05F3" w:rsidRPr="00DB05F3">
        <w:rPr>
          <w:vertAlign w:val="superscript"/>
        </w:rPr>
        <w:t>st</w:t>
      </w:r>
      <w:r w:rsidR="00DB05F3">
        <w:t xml:space="preserve"> </w:t>
      </w:r>
      <w:r w:rsidR="002644AD">
        <w:t>example project.</w:t>
      </w:r>
    </w:p>
    <w:p w:rsidR="004D5814" w:rsidRPr="00DB1807" w:rsidRDefault="004D5814" w:rsidP="00D2014E">
      <w:pPr>
        <w:pStyle w:val="Listenabsatz1"/>
        <w:ind w:left="0"/>
        <w:rPr>
          <w:sz w:val="12"/>
        </w:rPr>
      </w:pPr>
    </w:p>
    <w:p w:rsidR="004D5814" w:rsidRDefault="00DB1807" w:rsidP="00DB1807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After the canvas size has been changed</w:t>
      </w:r>
      <w:proofErr w:type="gramStart"/>
      <w:r>
        <w:t>,</w:t>
      </w:r>
      <w:proofErr w:type="gramEnd"/>
      <w:r>
        <w:br/>
        <w:t>the crop area of the canvas must be readjusted</w:t>
      </w:r>
      <w:r>
        <w:br/>
        <w:t>by selecting nothing and choosing</w:t>
      </w:r>
      <w:r>
        <w:br/>
      </w:r>
      <w:proofErr w:type="spellStart"/>
      <w:r w:rsidRPr="00DB1807">
        <w:rPr>
          <w:b/>
        </w:rPr>
        <w:t>Objekt</w:t>
      </w:r>
      <w:proofErr w:type="spellEnd"/>
      <w:r w:rsidRPr="00DB1807">
        <w:rPr>
          <w:b/>
        </w:rPr>
        <w:t xml:space="preserve"> &gt; </w:t>
      </w:r>
      <w:proofErr w:type="spellStart"/>
      <w:r w:rsidRPr="00DB1807">
        <w:rPr>
          <w:b/>
        </w:rPr>
        <w:t>Schnittbereich</w:t>
      </w:r>
      <w:proofErr w:type="spellEnd"/>
      <w:r w:rsidRPr="00DB1807">
        <w:rPr>
          <w:b/>
        </w:rPr>
        <w:t xml:space="preserve"> &gt; </w:t>
      </w:r>
      <w:proofErr w:type="spellStart"/>
      <w:r w:rsidRPr="00DB1807">
        <w:rPr>
          <w:b/>
        </w:rPr>
        <w:t>Erstellen</w:t>
      </w:r>
      <w:proofErr w:type="spellEnd"/>
    </w:p>
    <w:p w:rsidR="008206DD" w:rsidRDefault="008206DD" w:rsidP="00D2014E">
      <w:pPr>
        <w:pStyle w:val="Listenabsatz1"/>
        <w:ind w:left="0"/>
      </w:pPr>
    </w:p>
    <w:p w:rsidR="009009FC" w:rsidRDefault="009009FC" w:rsidP="00D2014E">
      <w:pPr>
        <w:pStyle w:val="Listenabsatz1"/>
        <w:ind w:left="0"/>
      </w:pPr>
    </w:p>
    <w:p w:rsidR="00B82581" w:rsidRPr="00AD792C" w:rsidRDefault="00B82581" w:rsidP="00D2014E">
      <w:pPr>
        <w:pStyle w:val="Listenabsatz1"/>
        <w:ind w:left="0"/>
      </w:pPr>
    </w:p>
    <w:p w:rsidR="002C69DB" w:rsidRPr="00AD792C" w:rsidRDefault="00AD792C" w:rsidP="00D2014E">
      <w:pPr>
        <w:pStyle w:val="Headline1"/>
      </w:pPr>
      <w:bookmarkStart w:id="2" w:name="_Toc372535020"/>
      <w:r>
        <w:t>2</w:t>
      </w:r>
      <w:r w:rsidR="002C69DB" w:rsidRPr="00AD792C">
        <w:t xml:space="preserve">. </w:t>
      </w:r>
      <w:r w:rsidR="006D31E9">
        <w:t>Workspace constitution</w:t>
      </w:r>
      <w:bookmarkEnd w:id="2"/>
    </w:p>
    <w:p w:rsidR="001C0199" w:rsidRPr="00AD792C" w:rsidRDefault="001C0199" w:rsidP="00D2014E">
      <w:pPr>
        <w:pStyle w:val="Listenabsatz1"/>
        <w:ind w:left="0"/>
      </w:pPr>
    </w:p>
    <w:p w:rsidR="008D0E77" w:rsidRDefault="008D0E77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 w:rsidR="00DB05F3">
        <w:t>The white background can be changed to the transparency grid via</w:t>
      </w:r>
      <w:r>
        <w:br/>
      </w:r>
      <w:proofErr w:type="spellStart"/>
      <w:r w:rsidR="00DB05F3">
        <w:rPr>
          <w:b/>
        </w:rPr>
        <w:t>Ansicht</w:t>
      </w:r>
      <w:proofErr w:type="spellEnd"/>
      <w:r>
        <w:t xml:space="preserve"> &gt; </w:t>
      </w:r>
      <w:proofErr w:type="spellStart"/>
      <w:r w:rsidR="00DB05F3">
        <w:rPr>
          <w:b/>
        </w:rPr>
        <w:t>Transparenzraster</w:t>
      </w:r>
      <w:proofErr w:type="spellEnd"/>
      <w:r w:rsidR="00DB05F3">
        <w:rPr>
          <w:b/>
        </w:rPr>
        <w:t xml:space="preserve"> </w:t>
      </w:r>
      <w:proofErr w:type="spellStart"/>
      <w:r w:rsidR="00DB05F3">
        <w:rPr>
          <w:b/>
        </w:rPr>
        <w:t>einblenden</w:t>
      </w:r>
      <w:proofErr w:type="spellEnd"/>
    </w:p>
    <w:p w:rsidR="008D0E77" w:rsidRPr="00DB1807" w:rsidRDefault="008D0E77" w:rsidP="00D2014E">
      <w:pPr>
        <w:pStyle w:val="Listenabsatz1"/>
        <w:ind w:left="0"/>
        <w:rPr>
          <w:sz w:val="12"/>
        </w:rPr>
      </w:pPr>
    </w:p>
    <w:p w:rsidR="00702B11" w:rsidRDefault="00702B11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Make sure to show all rulers!</w:t>
      </w:r>
      <w:r>
        <w:br/>
      </w:r>
      <w:proofErr w:type="spellStart"/>
      <w:r>
        <w:rPr>
          <w:b/>
        </w:rPr>
        <w:t>Ansicht</w:t>
      </w:r>
      <w:proofErr w:type="spellEnd"/>
      <w:r>
        <w:t xml:space="preserve"> &gt; </w:t>
      </w:r>
      <w:proofErr w:type="spellStart"/>
      <w:r>
        <w:rPr>
          <w:b/>
        </w:rPr>
        <w:t>Lineale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einblenden</w:t>
      </w:r>
      <w:proofErr w:type="spellEnd"/>
    </w:p>
    <w:p w:rsidR="00DB05F3" w:rsidRPr="00DB1807" w:rsidRDefault="00DB05F3" w:rsidP="00D2014E">
      <w:pPr>
        <w:pStyle w:val="Listenabsatz1"/>
        <w:ind w:left="0"/>
        <w:rPr>
          <w:sz w:val="12"/>
        </w:rPr>
      </w:pPr>
    </w:p>
    <w:p w:rsidR="00702B11" w:rsidRDefault="00702B11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Make sure to show all gizmos!</w:t>
      </w:r>
      <w:r>
        <w:br/>
      </w:r>
      <w:proofErr w:type="spellStart"/>
      <w:r>
        <w:rPr>
          <w:b/>
        </w:rPr>
        <w:t>Ansicht</w:t>
      </w:r>
      <w:proofErr w:type="spellEnd"/>
      <w:r>
        <w:t xml:space="preserve"> &gt; </w:t>
      </w:r>
      <w:proofErr w:type="spellStart"/>
      <w:r>
        <w:rPr>
          <w:b/>
        </w:rPr>
        <w:t>Begrenzungsrahmen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einblenden</w:t>
      </w:r>
      <w:proofErr w:type="spellEnd"/>
    </w:p>
    <w:p w:rsidR="00DB1807" w:rsidRPr="00DB1807" w:rsidRDefault="00DB1807" w:rsidP="00DB1807">
      <w:pPr>
        <w:pStyle w:val="Listenabsatz1"/>
        <w:ind w:left="0"/>
        <w:rPr>
          <w:sz w:val="12"/>
        </w:rPr>
      </w:pPr>
    </w:p>
    <w:p w:rsidR="00EB46CB" w:rsidRDefault="00EB46CB" w:rsidP="00EB46CB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The black border around the canvas can be hidden via</w:t>
      </w:r>
      <w:r>
        <w:br/>
      </w:r>
      <w:proofErr w:type="spellStart"/>
      <w:r>
        <w:rPr>
          <w:b/>
        </w:rPr>
        <w:t>Ansicht</w:t>
      </w:r>
      <w:proofErr w:type="spellEnd"/>
      <w:r>
        <w:t xml:space="preserve"> &gt; </w:t>
      </w:r>
      <w:proofErr w:type="spellStart"/>
      <w:r>
        <w:rPr>
          <w:b/>
        </w:rPr>
        <w:t>Zeichenfläche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ausblenden</w:t>
      </w:r>
      <w:proofErr w:type="spellEnd"/>
    </w:p>
    <w:p w:rsidR="00DB1807" w:rsidRPr="00DB1807" w:rsidRDefault="00DB1807" w:rsidP="00DB1807">
      <w:pPr>
        <w:pStyle w:val="Listenabsatz1"/>
        <w:ind w:left="0"/>
        <w:rPr>
          <w:sz w:val="12"/>
        </w:rPr>
      </w:pPr>
    </w:p>
    <w:p w:rsidR="00771938" w:rsidRDefault="00771938" w:rsidP="00771938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Illustrator allows placement of object outside of the canvas</w:t>
      </w:r>
      <w:proofErr w:type="gramStart"/>
      <w:r>
        <w:t>,</w:t>
      </w:r>
      <w:proofErr w:type="gramEnd"/>
      <w:r>
        <w:br/>
        <w:t>but only the canvas will be considered on exporting files.</w:t>
      </w:r>
    </w:p>
    <w:p w:rsidR="00DB1807" w:rsidRDefault="00DB1807" w:rsidP="00D2014E">
      <w:pPr>
        <w:pStyle w:val="Listenabsatz1"/>
        <w:ind w:left="0"/>
      </w:pPr>
    </w:p>
    <w:p w:rsidR="00B82581" w:rsidRDefault="00B82581" w:rsidP="00D2014E">
      <w:pPr>
        <w:pStyle w:val="Listenabsatz1"/>
        <w:ind w:left="0"/>
      </w:pPr>
    </w:p>
    <w:p w:rsidR="00EC320E" w:rsidRDefault="009F7894" w:rsidP="00D2014E">
      <w:pPr>
        <w:pStyle w:val="Listenabsatz1"/>
        <w:ind w:left="0"/>
      </w:pPr>
      <w:r>
        <w:t>Here is our preferred workspace constitution:</w:t>
      </w:r>
    </w:p>
    <w:p w:rsidR="00D1399E" w:rsidRDefault="00D1399E" w:rsidP="00D2014E">
      <w:pPr>
        <w:pStyle w:val="Listenabsatz1"/>
        <w:ind w:left="0"/>
      </w:pPr>
    </w:p>
    <w:p w:rsidR="009F7894" w:rsidRPr="001B6D4D" w:rsidRDefault="001B6D4D" w:rsidP="001B6D4D">
      <w:pPr>
        <w:pStyle w:val="Listenabsatz1"/>
        <w:ind w:left="0"/>
      </w:pPr>
      <w:r>
        <w:rPr>
          <w:noProof/>
          <w:lang w:val="de-DE" w:eastAsia="de-DE"/>
        </w:rPr>
        <w:drawing>
          <wp:inline distT="0" distB="0" distL="0" distR="0" wp14:anchorId="233BB9ED" wp14:editId="455872A5">
            <wp:extent cx="5755640" cy="3046095"/>
            <wp:effectExtent l="0" t="0" r="0" b="1905"/>
            <wp:docPr id="18" name="Grafik 18" descr="C:\Users\stock\Desktop\Unbenan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ck\Desktop\Unbenannt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894">
        <w:br w:type="page"/>
      </w:r>
    </w:p>
    <w:p w:rsidR="00AA11F7" w:rsidRPr="00AD792C" w:rsidRDefault="00AA11F7" w:rsidP="00AA11F7">
      <w:pPr>
        <w:pStyle w:val="Headline1"/>
      </w:pPr>
      <w:bookmarkStart w:id="3" w:name="_Toc372535021"/>
      <w:r>
        <w:lastRenderedPageBreak/>
        <w:t>3</w:t>
      </w:r>
      <w:r w:rsidRPr="00AD792C">
        <w:t xml:space="preserve">. </w:t>
      </w:r>
      <w:r>
        <w:t>Resolution</w:t>
      </w:r>
      <w:bookmarkEnd w:id="3"/>
    </w:p>
    <w:p w:rsidR="00AA11F7" w:rsidRDefault="00AA11F7" w:rsidP="00AA11F7">
      <w:pPr>
        <w:pStyle w:val="Listenabsatz1"/>
        <w:tabs>
          <w:tab w:val="left" w:pos="284"/>
          <w:tab w:val="left" w:pos="2268"/>
        </w:tabs>
        <w:ind w:left="284" w:hanging="284"/>
      </w:pPr>
    </w:p>
    <w:p w:rsidR="00AA11F7" w:rsidRDefault="00AA11F7" w:rsidP="00AA11F7">
      <w:pPr>
        <w:pStyle w:val="Listenabsatz1"/>
        <w:tabs>
          <w:tab w:val="left" w:pos="284"/>
          <w:tab w:val="left" w:pos="2268"/>
        </w:tabs>
        <w:ind w:left="284" w:hanging="284"/>
        <w:rPr>
          <w:b/>
        </w:rPr>
      </w:pPr>
      <w:r w:rsidRPr="00AD792C">
        <w:sym w:font="Symbol" w:char="F0B7"/>
      </w:r>
      <w:r w:rsidRPr="00AD792C">
        <w:tab/>
      </w:r>
      <w:r>
        <w:t xml:space="preserve">Adobe Illustrator always displays the workspace with the screen resolution </w:t>
      </w:r>
      <w:r w:rsidRPr="00567FA5">
        <w:rPr>
          <w:b/>
        </w:rPr>
        <w:t>72 dpi</w:t>
      </w:r>
      <w:r>
        <w:t>.</w:t>
      </w:r>
    </w:p>
    <w:p w:rsidR="00AA11F7" w:rsidRPr="00B82581" w:rsidRDefault="00AA11F7" w:rsidP="00AA11F7">
      <w:pPr>
        <w:pStyle w:val="Listenabsatz1"/>
        <w:tabs>
          <w:tab w:val="left" w:pos="284"/>
          <w:tab w:val="left" w:pos="2268"/>
        </w:tabs>
        <w:spacing w:after="60"/>
        <w:ind w:left="284" w:hanging="284"/>
        <w:rPr>
          <w:sz w:val="12"/>
        </w:rPr>
      </w:pPr>
    </w:p>
    <w:p w:rsidR="00AA11F7" w:rsidRDefault="00AA11F7" w:rsidP="00AA11F7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The resolution of the exported image can be specified in the export dialog.</w:t>
      </w:r>
    </w:p>
    <w:p w:rsidR="00AA11F7" w:rsidRPr="00B82581" w:rsidRDefault="00AA11F7" w:rsidP="00AA11F7">
      <w:pPr>
        <w:pStyle w:val="Listenabsatz1"/>
        <w:tabs>
          <w:tab w:val="left" w:pos="284"/>
          <w:tab w:val="left" w:pos="2268"/>
        </w:tabs>
        <w:spacing w:after="60"/>
        <w:ind w:left="284" w:hanging="284"/>
        <w:rPr>
          <w:sz w:val="12"/>
        </w:rPr>
      </w:pPr>
    </w:p>
    <w:p w:rsidR="00AA11F7" w:rsidRDefault="00AA11F7" w:rsidP="00AA11F7">
      <w:pPr>
        <w:pStyle w:val="Listenabsatz1"/>
        <w:tabs>
          <w:tab w:val="left" w:pos="284"/>
          <w:tab w:val="left" w:pos="2268"/>
        </w:tabs>
        <w:ind w:left="284" w:hanging="284"/>
        <w:rPr>
          <w:b/>
        </w:rPr>
      </w:pPr>
      <w:r w:rsidRPr="00AD792C">
        <w:sym w:font="Symbol" w:char="F0B7"/>
      </w:r>
      <w:r w:rsidRPr="00AD792C">
        <w:tab/>
      </w:r>
      <w:r>
        <w:t>The resolution for rasterize</w:t>
      </w:r>
      <w:r w:rsidR="00DB1807">
        <w:t>d</w:t>
      </w:r>
      <w:r>
        <w:t xml:space="preserve"> effects can be adjusted via</w:t>
      </w:r>
      <w:r>
        <w:br/>
      </w:r>
      <w:proofErr w:type="spellStart"/>
      <w:r>
        <w:rPr>
          <w:b/>
        </w:rPr>
        <w:t>Effekt</w:t>
      </w:r>
      <w:proofErr w:type="spellEnd"/>
      <w:r>
        <w:t xml:space="preserve"> &gt; </w:t>
      </w:r>
      <w:proofErr w:type="spellStart"/>
      <w:r>
        <w:rPr>
          <w:b/>
        </w:rPr>
        <w:t>Dokument-Rastereffekt-Einstellungen</w:t>
      </w:r>
      <w:proofErr w:type="spellEnd"/>
    </w:p>
    <w:p w:rsidR="00EF7180" w:rsidRDefault="00EF7180" w:rsidP="00D2014E">
      <w:pPr>
        <w:pStyle w:val="Listenabsatz1"/>
        <w:ind w:left="0"/>
      </w:pPr>
    </w:p>
    <w:p w:rsidR="00B82581" w:rsidRDefault="00B82581">
      <w:pPr>
        <w:suppressAutoHyphens w:val="0"/>
        <w:rPr>
          <w:b/>
          <w:sz w:val="28"/>
        </w:rPr>
      </w:pPr>
      <w:r>
        <w:br w:type="page"/>
      </w:r>
    </w:p>
    <w:p w:rsidR="00EF7180" w:rsidRPr="00AD792C" w:rsidRDefault="00AA11F7" w:rsidP="00D2014E">
      <w:pPr>
        <w:pStyle w:val="Headline1"/>
      </w:pPr>
      <w:bookmarkStart w:id="4" w:name="_Toc372535022"/>
      <w:r>
        <w:lastRenderedPageBreak/>
        <w:t>4</w:t>
      </w:r>
      <w:r w:rsidR="00EF7180" w:rsidRPr="00AD792C">
        <w:t xml:space="preserve">. </w:t>
      </w:r>
      <w:r w:rsidR="00EF7180">
        <w:t>Workflow</w:t>
      </w:r>
      <w:bookmarkEnd w:id="4"/>
    </w:p>
    <w:p w:rsidR="00EF7180" w:rsidRPr="00AD792C" w:rsidRDefault="00EF7180" w:rsidP="00D2014E">
      <w:pPr>
        <w:pStyle w:val="Listenabsatz1"/>
        <w:ind w:left="0"/>
      </w:pPr>
    </w:p>
    <w:p w:rsidR="00C850D9" w:rsidRDefault="00EF7180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 w:rsidR="00C850D9">
        <w:t xml:space="preserve">Import images </w:t>
      </w:r>
      <w:proofErr w:type="gramStart"/>
      <w:r w:rsidR="00C850D9">
        <w:t xml:space="preserve">( </w:t>
      </w:r>
      <w:proofErr w:type="spellStart"/>
      <w:r w:rsidR="00C850D9">
        <w:t>bg</w:t>
      </w:r>
      <w:proofErr w:type="spellEnd"/>
      <w:proofErr w:type="gramEnd"/>
      <w:r w:rsidR="00C850D9">
        <w:t xml:space="preserve"> sketches etc. ) via</w:t>
      </w:r>
      <w:r w:rsidR="00C850D9">
        <w:br/>
      </w:r>
      <w:proofErr w:type="spellStart"/>
      <w:r w:rsidR="00C850D9">
        <w:rPr>
          <w:b/>
        </w:rPr>
        <w:t>Datei</w:t>
      </w:r>
      <w:proofErr w:type="spellEnd"/>
      <w:r w:rsidR="00C850D9">
        <w:t xml:space="preserve"> &gt; </w:t>
      </w:r>
      <w:proofErr w:type="spellStart"/>
      <w:r w:rsidR="00C850D9">
        <w:rPr>
          <w:b/>
        </w:rPr>
        <w:t>Platzieren</w:t>
      </w:r>
      <w:proofErr w:type="spellEnd"/>
      <w:r w:rsidR="008A4E7A">
        <w:rPr>
          <w:b/>
        </w:rPr>
        <w:br/>
      </w:r>
      <w:r w:rsidR="008A4E7A" w:rsidRPr="008A4E7A">
        <w:t xml:space="preserve">If </w:t>
      </w:r>
      <w:r w:rsidR="008A4E7A">
        <w:t>“</w:t>
      </w:r>
      <w:proofErr w:type="spellStart"/>
      <w:r w:rsidR="008A4E7A">
        <w:t>Vorlage</w:t>
      </w:r>
      <w:proofErr w:type="spellEnd"/>
      <w:r w:rsidR="008A4E7A">
        <w:t>” is checked in the dialog, the image will be set as a template layer with an initial opacity of 50%.</w:t>
      </w:r>
    </w:p>
    <w:p w:rsidR="008E5C02" w:rsidRPr="00B82581" w:rsidRDefault="008E5C02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E71CB2" w:rsidRPr="00DC2782" w:rsidRDefault="0000176E" w:rsidP="00D2014E">
      <w:pPr>
        <w:pStyle w:val="Listenabsatz1"/>
        <w:tabs>
          <w:tab w:val="left" w:pos="284"/>
          <w:tab w:val="left" w:pos="2268"/>
        </w:tabs>
        <w:ind w:left="284" w:right="4253" w:hanging="284"/>
        <w:jc w:val="both"/>
        <w:rPr>
          <w:sz w:val="12"/>
          <w:szCs w:val="12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29845</wp:posOffset>
            </wp:positionV>
            <wp:extent cx="2149475" cy="1000125"/>
            <wp:effectExtent l="0" t="0" r="3175" b="9525"/>
            <wp:wrapNone/>
            <wp:docPr id="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CB2" w:rsidRPr="00AD792C">
        <w:sym w:font="Symbol" w:char="F0B7"/>
      </w:r>
      <w:r w:rsidR="00E71CB2" w:rsidRPr="00AD792C">
        <w:tab/>
      </w:r>
      <w:proofErr w:type="spellStart"/>
      <w:r w:rsidR="00E71CB2">
        <w:t>Doubleclicking</w:t>
      </w:r>
      <w:proofErr w:type="spellEnd"/>
      <w:r w:rsidR="00E71CB2">
        <w:t xml:space="preserve"> the small icon of a layer </w:t>
      </w:r>
      <w:proofErr w:type="gramStart"/>
      <w:r w:rsidR="00E71CB2">
        <w:t>( not</w:t>
      </w:r>
      <w:proofErr w:type="gramEnd"/>
      <w:r w:rsidR="00E71CB2">
        <w:t xml:space="preserve"> a </w:t>
      </w:r>
      <w:proofErr w:type="spellStart"/>
      <w:r w:rsidR="00E71CB2">
        <w:t>sublayer</w:t>
      </w:r>
      <w:proofErr w:type="spellEnd"/>
      <w:r w:rsidR="00E71CB2">
        <w:t>! ) will display the layer dialog, where so</w:t>
      </w:r>
      <w:r w:rsidR="00DC2782">
        <w:t>me more options can be adjusted:</w:t>
      </w:r>
      <w:r w:rsidR="00DC2782">
        <w:br/>
      </w:r>
    </w:p>
    <w:p w:rsidR="00DC2782" w:rsidRPr="00DC2782" w:rsidRDefault="00DC2782" w:rsidP="00DC2782">
      <w:pPr>
        <w:pStyle w:val="Listenabsatz1"/>
        <w:tabs>
          <w:tab w:val="left" w:pos="284"/>
          <w:tab w:val="left" w:pos="2268"/>
        </w:tabs>
        <w:ind w:left="284" w:right="4253"/>
        <w:jc w:val="both"/>
        <w:rPr>
          <w:b/>
        </w:rPr>
      </w:pPr>
      <w:proofErr w:type="gramStart"/>
      <w:r w:rsidRPr="00DC2782">
        <w:rPr>
          <w:b/>
        </w:rPr>
        <w:t>The color of the paths for this set.</w:t>
      </w:r>
      <w:proofErr w:type="gramEnd"/>
    </w:p>
    <w:p w:rsidR="00DC2782" w:rsidRDefault="00DC2782" w:rsidP="00DC2782">
      <w:pPr>
        <w:pStyle w:val="Listenabsatz1"/>
        <w:tabs>
          <w:tab w:val="left" w:pos="284"/>
          <w:tab w:val="left" w:pos="2268"/>
        </w:tabs>
        <w:ind w:left="284" w:right="4253"/>
        <w:jc w:val="both"/>
        <w:rPr>
          <w:b/>
        </w:rPr>
      </w:pPr>
      <w:r w:rsidRPr="00DC2782">
        <w:rPr>
          <w:b/>
        </w:rPr>
        <w:t>If this set shall be treated as a template.</w:t>
      </w:r>
    </w:p>
    <w:p w:rsidR="00DC2782" w:rsidRPr="00DC2782" w:rsidRDefault="00DC2782" w:rsidP="00DC2782">
      <w:pPr>
        <w:pStyle w:val="Listenabsatz1"/>
        <w:tabs>
          <w:tab w:val="left" w:pos="284"/>
          <w:tab w:val="left" w:pos="2268"/>
        </w:tabs>
        <w:ind w:left="284" w:right="4253"/>
        <w:jc w:val="both"/>
        <w:rPr>
          <w:b/>
        </w:rPr>
      </w:pPr>
      <w:proofErr w:type="gramStart"/>
      <w:r>
        <w:rPr>
          <w:b/>
        </w:rPr>
        <w:t>If the layer shall be fixed.</w:t>
      </w:r>
      <w:proofErr w:type="gramEnd"/>
    </w:p>
    <w:p w:rsidR="00EF7180" w:rsidRPr="00B82581" w:rsidRDefault="00EF7180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EF2986" w:rsidRDefault="00EF2986" w:rsidP="00EF2986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Always </w:t>
      </w:r>
      <w:r w:rsidRPr="001F25FA">
        <w:rPr>
          <w:b/>
        </w:rPr>
        <w:t>lock</w:t>
      </w:r>
      <w:r>
        <w:t xml:space="preserve"> layers and paths that aren’t currently altered.</w:t>
      </w:r>
    </w:p>
    <w:p w:rsidR="008D1EA4" w:rsidRPr="00B82581" w:rsidRDefault="008D1EA4" w:rsidP="008D1EA4">
      <w:pPr>
        <w:pStyle w:val="Listenabsatz1"/>
        <w:tabs>
          <w:tab w:val="left" w:pos="284"/>
          <w:tab w:val="left" w:pos="2268"/>
        </w:tabs>
        <w:ind w:left="284" w:right="4252" w:hanging="284"/>
        <w:jc w:val="both"/>
        <w:rPr>
          <w:noProof/>
          <w:sz w:val="12"/>
          <w:lang w:val="de-DE" w:eastAsia="de-DE"/>
        </w:rPr>
      </w:pPr>
    </w:p>
    <w:p w:rsidR="00D56B06" w:rsidRDefault="008D1EA4" w:rsidP="008D1EA4">
      <w:pPr>
        <w:pStyle w:val="Listenabsatz1"/>
        <w:tabs>
          <w:tab w:val="left" w:pos="284"/>
          <w:tab w:val="left" w:pos="2268"/>
        </w:tabs>
        <w:ind w:left="284" w:right="4252" w:hanging="284"/>
        <w:jc w:val="both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5072190</wp:posOffset>
                </wp:positionH>
                <wp:positionV relativeFrom="paragraph">
                  <wp:posOffset>432435</wp:posOffset>
                </wp:positionV>
                <wp:extent cx="464498" cy="566814"/>
                <wp:effectExtent l="0" t="0" r="69215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98" cy="566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399.4pt;margin-top:34.05pt;width:36.55pt;height:44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7968" behindDoc="0" locked="0" layoutInCell="1" allowOverlap="1" wp14:anchorId="29194657" wp14:editId="49AC2ED4">
            <wp:simplePos x="0" y="0"/>
            <wp:positionH relativeFrom="column">
              <wp:posOffset>3481501</wp:posOffset>
            </wp:positionH>
            <wp:positionV relativeFrom="paragraph">
              <wp:posOffset>95</wp:posOffset>
            </wp:positionV>
            <wp:extent cx="2278665" cy="1212680"/>
            <wp:effectExtent l="0" t="0" r="7620" b="698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5" b="65241"/>
                    <a:stretch/>
                  </pic:blipFill>
                  <pic:spPr bwMode="auto">
                    <a:xfrm>
                      <a:off x="0" y="0"/>
                      <a:ext cx="2282774" cy="121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3F4" w:rsidRPr="00AD792C">
        <w:sym w:font="Symbol" w:char="F0B7"/>
      </w:r>
      <w:r w:rsidR="00E163F4" w:rsidRPr="00AD792C">
        <w:tab/>
      </w:r>
      <w:r w:rsidR="00E163F4">
        <w:t xml:space="preserve">Clicking the small circle </w:t>
      </w:r>
      <w:proofErr w:type="gramStart"/>
      <w:r w:rsidR="00D56B06">
        <w:t>( “</w:t>
      </w:r>
      <w:proofErr w:type="gramEnd"/>
      <w:r w:rsidR="00D56B06" w:rsidRPr="00D56B06">
        <w:rPr>
          <w:b/>
        </w:rPr>
        <w:t>Target Icon</w:t>
      </w:r>
      <w:r w:rsidR="00D56B06">
        <w:t xml:space="preserve">” ) </w:t>
      </w:r>
      <w:r w:rsidR="00E163F4">
        <w:t>of any layer will select this path or all paths in the layer group.</w:t>
      </w:r>
    </w:p>
    <w:p w:rsidR="00D56B06" w:rsidRDefault="00E163F4" w:rsidP="00D56B06">
      <w:pPr>
        <w:pStyle w:val="Listenabsatz1"/>
        <w:tabs>
          <w:tab w:val="left" w:pos="2268"/>
        </w:tabs>
        <w:ind w:left="284" w:right="4252"/>
        <w:jc w:val="both"/>
      </w:pPr>
      <w:r w:rsidRPr="00D56B06">
        <w:rPr>
          <w:sz w:val="12"/>
        </w:rPr>
        <w:br/>
      </w:r>
      <w:r>
        <w:t xml:space="preserve">Only </w:t>
      </w:r>
      <w:r w:rsidRPr="008D1EA4">
        <w:rPr>
          <w:b/>
        </w:rPr>
        <w:t>un</w:t>
      </w:r>
      <w:r w:rsidR="008D1EA4" w:rsidRPr="008D1EA4">
        <w:rPr>
          <w:b/>
        </w:rPr>
        <w:t>locked</w:t>
      </w:r>
      <w:r>
        <w:t xml:space="preserve"> layers will be selected or included in the selection!</w:t>
      </w:r>
    </w:p>
    <w:p w:rsidR="00E163F4" w:rsidRDefault="00E61BA9" w:rsidP="00D56B06">
      <w:pPr>
        <w:pStyle w:val="Listenabsatz1"/>
        <w:tabs>
          <w:tab w:val="left" w:pos="2268"/>
        </w:tabs>
        <w:ind w:left="284" w:right="4252"/>
        <w:jc w:val="both"/>
      </w:pPr>
      <w:r w:rsidRPr="00D56B06">
        <w:rPr>
          <w:sz w:val="12"/>
        </w:rPr>
        <w:br/>
      </w:r>
      <w:r>
        <w:t>Dragging one circle to a circle of another layer will copy and paste the layer style.</w:t>
      </w:r>
    </w:p>
    <w:p w:rsidR="00D56B06" w:rsidRPr="00D56B06" w:rsidRDefault="00D56B06" w:rsidP="00D56B06">
      <w:pPr>
        <w:pStyle w:val="Listenabsatz1"/>
        <w:tabs>
          <w:tab w:val="left" w:pos="2268"/>
        </w:tabs>
        <w:ind w:left="284"/>
        <w:jc w:val="both"/>
      </w:pPr>
      <w:r w:rsidRPr="00D56B06">
        <w:rPr>
          <w:sz w:val="12"/>
        </w:rPr>
        <w:br/>
      </w:r>
      <w:r>
        <w:t xml:space="preserve">The </w:t>
      </w:r>
      <w:r w:rsidRPr="00D56B06">
        <w:rPr>
          <w:b/>
        </w:rPr>
        <w:t>Target Icon</w:t>
      </w:r>
      <w:r>
        <w:t xml:space="preserve"> is indicated by a dark color, if this layer has effects or a different style – This can be checked in the </w:t>
      </w:r>
      <w:r w:rsidRPr="00D56B06">
        <w:rPr>
          <w:b/>
        </w:rPr>
        <w:t>Appearance window</w:t>
      </w:r>
      <w:r>
        <w:t>.</w:t>
      </w:r>
    </w:p>
    <w:p w:rsidR="009A1D20" w:rsidRPr="00B82581" w:rsidRDefault="009A1D20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9A1D20" w:rsidRDefault="0000176E" w:rsidP="00D2014E">
      <w:pPr>
        <w:pStyle w:val="Listenabsatz1"/>
        <w:tabs>
          <w:tab w:val="left" w:pos="284"/>
          <w:tab w:val="left" w:pos="2268"/>
        </w:tabs>
        <w:ind w:left="284" w:right="4252" w:hanging="284"/>
      </w:pPr>
      <w:r>
        <w:rPr>
          <w:noProof/>
          <w:lang w:val="de-DE"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3145790</wp:posOffset>
            </wp:positionH>
            <wp:positionV relativeFrom="paragraph">
              <wp:posOffset>27305</wp:posOffset>
            </wp:positionV>
            <wp:extent cx="1216660" cy="883920"/>
            <wp:effectExtent l="0" t="0" r="2540" b="0"/>
            <wp:wrapNone/>
            <wp:docPr id="10" name="Bild 10" descr="Unbenann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benannt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4468495</wp:posOffset>
            </wp:positionH>
            <wp:positionV relativeFrom="paragraph">
              <wp:posOffset>27305</wp:posOffset>
            </wp:positionV>
            <wp:extent cx="1300480" cy="1043940"/>
            <wp:effectExtent l="19050" t="19050" r="13970" b="22860"/>
            <wp:wrapNone/>
            <wp:docPr id="11" name="Bild 11" descr="Unbenann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benannt-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0439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D20" w:rsidRPr="00AD792C">
        <w:sym w:font="Symbol" w:char="F0B7"/>
      </w:r>
      <w:r w:rsidR="009A1D20" w:rsidRPr="00AD792C">
        <w:tab/>
      </w:r>
      <w:r w:rsidR="003B63B9">
        <w:t xml:space="preserve">Outlines can be adjusted. </w:t>
      </w:r>
      <w:r w:rsidR="00B82581">
        <w:t xml:space="preserve">E.g.: </w:t>
      </w:r>
      <w:r w:rsidR="003B63B9">
        <w:t>Stubs and corners can be set to ‘rounded’.</w:t>
      </w:r>
    </w:p>
    <w:p w:rsidR="00567FA5" w:rsidRDefault="00567FA5" w:rsidP="00D2014E">
      <w:pPr>
        <w:pStyle w:val="Listenabsatz1"/>
        <w:tabs>
          <w:tab w:val="left" w:pos="284"/>
          <w:tab w:val="left" w:pos="2268"/>
        </w:tabs>
        <w:ind w:left="0"/>
      </w:pPr>
    </w:p>
    <w:p w:rsidR="00CD061B" w:rsidRDefault="00CD061B" w:rsidP="00D2014E">
      <w:pPr>
        <w:pStyle w:val="Listenabsatz1"/>
        <w:tabs>
          <w:tab w:val="left" w:pos="284"/>
          <w:tab w:val="left" w:pos="2268"/>
        </w:tabs>
        <w:ind w:left="0"/>
      </w:pPr>
    </w:p>
    <w:p w:rsidR="00B82581" w:rsidRDefault="00B82581" w:rsidP="00D2014E">
      <w:pPr>
        <w:pStyle w:val="Listenabsatz1"/>
        <w:tabs>
          <w:tab w:val="left" w:pos="284"/>
          <w:tab w:val="left" w:pos="2268"/>
        </w:tabs>
        <w:ind w:left="0"/>
      </w:pPr>
    </w:p>
    <w:p w:rsidR="006E0C1E" w:rsidRDefault="006E0C1E" w:rsidP="00D2014E">
      <w:pPr>
        <w:pStyle w:val="Listenabsatz1"/>
        <w:tabs>
          <w:tab w:val="left" w:pos="284"/>
          <w:tab w:val="left" w:pos="2268"/>
        </w:tabs>
        <w:ind w:left="0"/>
      </w:pPr>
    </w:p>
    <w:p w:rsidR="00CD061B" w:rsidRDefault="00A41201" w:rsidP="00A41201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Multiple paths can be adjusted or distributed</w:t>
      </w:r>
      <w:proofErr w:type="gramStart"/>
      <w:r>
        <w:t>,</w:t>
      </w:r>
      <w:proofErr w:type="gramEnd"/>
      <w:r>
        <w:br/>
        <w:t>analog to layers in Photoshop.</w:t>
      </w:r>
    </w:p>
    <w:p w:rsidR="00CD061B" w:rsidRPr="00B82581" w:rsidRDefault="00CD061B" w:rsidP="00D2014E">
      <w:pPr>
        <w:pStyle w:val="Listenabsatz1"/>
        <w:tabs>
          <w:tab w:val="left" w:pos="284"/>
          <w:tab w:val="left" w:pos="2268"/>
        </w:tabs>
        <w:ind w:left="0"/>
        <w:rPr>
          <w:sz w:val="12"/>
        </w:rPr>
      </w:pPr>
    </w:p>
    <w:p w:rsidR="00CD061B" w:rsidRDefault="00CD061B" w:rsidP="00D2014E">
      <w:pPr>
        <w:pStyle w:val="Listenabsatz1"/>
        <w:tabs>
          <w:tab w:val="left" w:pos="284"/>
          <w:tab w:val="left" w:pos="2268"/>
        </w:tabs>
        <w:ind w:left="0"/>
      </w:pPr>
      <w:r w:rsidRPr="00AD792C">
        <w:sym w:font="Symbol" w:char="F0B7"/>
      </w:r>
      <w:r w:rsidRPr="00AD792C">
        <w:tab/>
      </w:r>
      <w:r>
        <w:t>Paths don’t</w:t>
      </w:r>
      <w:r w:rsidR="00A64E08">
        <w:t xml:space="preserve"> need to be closed, if the outline should be omitted on a specific side.</w:t>
      </w:r>
    </w:p>
    <w:p w:rsidR="00CD061B" w:rsidRPr="00B82581" w:rsidRDefault="00CD061B" w:rsidP="00D2014E">
      <w:pPr>
        <w:pStyle w:val="Listenabsatz1"/>
        <w:tabs>
          <w:tab w:val="left" w:pos="284"/>
          <w:tab w:val="left" w:pos="2268"/>
        </w:tabs>
        <w:ind w:left="0"/>
        <w:rPr>
          <w:sz w:val="12"/>
        </w:rPr>
      </w:pPr>
    </w:p>
    <w:p w:rsidR="0085016A" w:rsidRDefault="0085016A" w:rsidP="0085016A">
      <w:pPr>
        <w:pStyle w:val="Listenabsatz1"/>
        <w:tabs>
          <w:tab w:val="left" w:pos="284"/>
          <w:tab w:val="left" w:pos="2268"/>
        </w:tabs>
        <w:ind w:left="0"/>
      </w:pPr>
      <w:r w:rsidRPr="00AD792C">
        <w:sym w:font="Symbol" w:char="F0B7"/>
      </w:r>
      <w:r w:rsidRPr="00AD792C">
        <w:tab/>
      </w:r>
      <w:r w:rsidR="00E15023">
        <w:t xml:space="preserve">Here is the </w:t>
      </w:r>
      <w:r w:rsidR="008E3FE6">
        <w:t xml:space="preserve">initial </w:t>
      </w:r>
      <w:r w:rsidR="00E15023">
        <w:t>m</w:t>
      </w:r>
      <w:r>
        <w:t>ove</w:t>
      </w:r>
      <w:r w:rsidR="00E15023">
        <w:t>ment</w:t>
      </w:r>
      <w:r>
        <w:t xml:space="preserve"> scheme </w:t>
      </w:r>
      <w:r w:rsidR="00E15023">
        <w:t xml:space="preserve">for </w:t>
      </w:r>
      <w:r>
        <w:t>fillings before separatin</w:t>
      </w:r>
      <w:r w:rsidR="008E3FE6">
        <w:t>g path elements via path finder. Of course, the position of the shadow and the glow can vary. Important is, that both of them will always find themselves in opposite directions.</w:t>
      </w:r>
    </w:p>
    <w:p w:rsidR="00CD061B" w:rsidRDefault="00CD061B" w:rsidP="00D2014E">
      <w:pPr>
        <w:pStyle w:val="Listenabsatz1"/>
        <w:tabs>
          <w:tab w:val="left" w:pos="284"/>
          <w:tab w:val="left" w:pos="2268"/>
        </w:tabs>
        <w:ind w:left="0"/>
      </w:pPr>
    </w:p>
    <w:p w:rsidR="0085016A" w:rsidRDefault="006E0C1E" w:rsidP="00D2014E">
      <w:pPr>
        <w:pStyle w:val="Listenabsatz1"/>
        <w:tabs>
          <w:tab w:val="left" w:pos="284"/>
          <w:tab w:val="left" w:pos="2268"/>
        </w:tabs>
        <w:ind w:left="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C8B8FF" wp14:editId="066DD4B3">
                <wp:simplePos x="0" y="0"/>
                <wp:positionH relativeFrom="column">
                  <wp:posOffset>2885440</wp:posOffset>
                </wp:positionH>
                <wp:positionV relativeFrom="paragraph">
                  <wp:posOffset>163195</wp:posOffset>
                </wp:positionV>
                <wp:extent cx="709295" cy="351790"/>
                <wp:effectExtent l="140653" t="0" r="98107" b="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300000">
                          <a:off x="0" y="0"/>
                          <a:ext cx="709295" cy="351790"/>
                        </a:xfrm>
                        <a:prstGeom prst="rightArrow">
                          <a:avLst>
                            <a:gd name="adj1" fmla="val 50000"/>
                            <a:gd name="adj2" fmla="val 50225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2600000" scaled="0"/>
                        </a:gradFill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4" o:spid="_x0000_s1026" type="#_x0000_t13" style="position:absolute;margin-left:227.2pt;margin-top:12.85pt;width:55.85pt;height:27.7pt;rotation:45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" adj="16219" fillcolor="#8aabd3 [2132]" strokecolor="black [3213]">
                <v:fill color2="#d6e2f0 [756]" angle="240" colors="0 #9ab5e4;.5 #c2d1ed;1 #e1e8f5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47248F" wp14:editId="4C524921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</wp:posOffset>
                </wp:positionV>
                <wp:extent cx="996315" cy="658495"/>
                <wp:effectExtent l="0" t="0" r="13335" b="2730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6584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2600000" scaled="0"/>
                        </a:gradFill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023" w:rsidRDefault="00E15023" w:rsidP="00E15023">
                            <w:pPr>
                              <w:jc w:val="center"/>
                            </w:pPr>
                            <w:r>
                              <w:t>GLOW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9pt;margin-top:1pt;width:78.45pt;height:5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" fillcolor="#8aabd3 [2132]" strokecolor="black [3213]">
                <v:fill color2="#d6e2f0 [756]" angle="240" colors="0 #9ab5e4;.5 #c2d1ed;1 #e1e8f5" focus="100%" type="gradient">
                  <o:fill v:ext="view" type="gradientUnscaled"/>
                </v:fill>
                <v:textbox>
                  <w:txbxContent>
                    <w:p w:rsidR="00E15023" w:rsidRDefault="00E15023" w:rsidP="00E15023">
                      <w:pPr>
                        <w:jc w:val="center"/>
                      </w:pPr>
                      <w:r>
                        <w:t>GLOW</w:t>
                      </w:r>
                    </w:p>
                  </w:txbxContent>
                </v:textbox>
              </v:shape>
            </w:pict>
          </mc:Fallback>
        </mc:AlternateContent>
      </w:r>
      <w:r w:rsidR="00E1502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AB0014" wp14:editId="2D2EBCC9">
                <wp:simplePos x="0" y="0"/>
                <wp:positionH relativeFrom="column">
                  <wp:posOffset>821055</wp:posOffset>
                </wp:positionH>
                <wp:positionV relativeFrom="paragraph">
                  <wp:posOffset>12700</wp:posOffset>
                </wp:positionV>
                <wp:extent cx="996315" cy="659765"/>
                <wp:effectExtent l="0" t="0" r="13335" b="2603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6597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2600000" scaled="0"/>
                        </a:gradFill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38" w:rsidRDefault="00C06038" w:rsidP="00174BA6">
                            <w:pPr>
                              <w:jc w:val="center"/>
                            </w:pPr>
                            <w:r>
                              <w:t>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64.65pt;margin-top:1pt;width:78.45pt;height:5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" fillcolor="#8aabd3 [2132]" strokecolor="black [3213]">
                <v:fill color2="#d6e2f0 [756]" angle="240" colors="0 #9ab5e4;.5 #c2d1ed;1 #e1e8f5" focus="100%" type="gradient">
                  <o:fill v:ext="view" type="gradientUnscaled"/>
                </v:fill>
                <v:textbox>
                  <w:txbxContent>
                    <w:p w:rsidR="00C06038" w:rsidRDefault="00C06038" w:rsidP="00174BA6">
                      <w:pPr>
                        <w:jc w:val="center"/>
                      </w:pPr>
                      <w:r>
                        <w:t>SHADOW</w:t>
                      </w:r>
                    </w:p>
                  </w:txbxContent>
                </v:textbox>
              </v:shape>
            </w:pict>
          </mc:Fallback>
        </mc:AlternateContent>
      </w:r>
      <w:r w:rsidR="00E1502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0D235D" wp14:editId="14129768">
                <wp:simplePos x="0" y="0"/>
                <wp:positionH relativeFrom="column">
                  <wp:posOffset>208651</wp:posOffset>
                </wp:positionH>
                <wp:positionV relativeFrom="paragraph">
                  <wp:posOffset>90677</wp:posOffset>
                </wp:positionV>
                <wp:extent cx="709295" cy="353060"/>
                <wp:effectExtent l="101918" t="0" r="154622" b="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500000">
                          <a:off x="0" y="0"/>
                          <a:ext cx="709295" cy="353060"/>
                        </a:xfrm>
                        <a:prstGeom prst="rightArrow">
                          <a:avLst>
                            <a:gd name="adj1" fmla="val 50000"/>
                            <a:gd name="adj2" fmla="val 50225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2600000" scaled="0"/>
                        </a:gradFill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3" style="position:absolute;margin-left:16.45pt;margin-top:7.15pt;width:55.85pt;height:27.8pt;rotation:-135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" fillcolor="#8aabd3 [2132]" strokecolor="black [3213]">
                <v:fill color2="#d6e2f0 [756]" angle="240" colors="0 #9ab5e4;.5 #c2d1ed;1 #e1e8f5" focus="100%" type="gradient">
                  <o:fill v:ext="view" type="gradientUnscaled"/>
                </v:fill>
              </v:shape>
            </w:pict>
          </mc:Fallback>
        </mc:AlternateContent>
      </w:r>
    </w:p>
    <w:p w:rsidR="0085016A" w:rsidRDefault="0085016A" w:rsidP="00D2014E">
      <w:pPr>
        <w:pStyle w:val="Listenabsatz1"/>
        <w:tabs>
          <w:tab w:val="left" w:pos="284"/>
          <w:tab w:val="left" w:pos="2268"/>
        </w:tabs>
        <w:ind w:left="0"/>
      </w:pPr>
    </w:p>
    <w:p w:rsidR="0085016A" w:rsidRDefault="0085016A" w:rsidP="00D2014E">
      <w:pPr>
        <w:pStyle w:val="Listenabsatz1"/>
        <w:tabs>
          <w:tab w:val="left" w:pos="284"/>
          <w:tab w:val="left" w:pos="2268"/>
        </w:tabs>
        <w:ind w:left="0"/>
      </w:pPr>
    </w:p>
    <w:p w:rsidR="00CD061B" w:rsidRDefault="00CD061B" w:rsidP="00D2014E">
      <w:pPr>
        <w:pStyle w:val="Listenabsatz1"/>
        <w:tabs>
          <w:tab w:val="left" w:pos="284"/>
          <w:tab w:val="left" w:pos="2268"/>
        </w:tabs>
        <w:ind w:left="0"/>
      </w:pPr>
    </w:p>
    <w:p w:rsidR="00CD061B" w:rsidRDefault="00CD061B" w:rsidP="00D2014E">
      <w:pPr>
        <w:pStyle w:val="Listenabsatz1"/>
        <w:tabs>
          <w:tab w:val="left" w:pos="284"/>
          <w:tab w:val="left" w:pos="2268"/>
        </w:tabs>
        <w:ind w:left="0"/>
      </w:pPr>
    </w:p>
    <w:p w:rsidR="006E0C1E" w:rsidRDefault="006E0C1E" w:rsidP="006E0C1E">
      <w:pPr>
        <w:pStyle w:val="Listenabsatz1"/>
        <w:tabs>
          <w:tab w:val="left" w:pos="284"/>
          <w:tab w:val="left" w:pos="2268"/>
        </w:tabs>
        <w:ind w:left="0"/>
      </w:pPr>
      <w:r w:rsidRPr="00AD792C">
        <w:sym w:font="Symbol" w:char="F0B7"/>
      </w:r>
      <w:r w:rsidRPr="00AD792C">
        <w:tab/>
      </w:r>
      <w:r>
        <w:t xml:space="preserve">Check </w:t>
      </w:r>
      <w:r w:rsidRPr="006E0C1E">
        <w:rPr>
          <w:b/>
        </w:rPr>
        <w:t>STRG + H</w:t>
      </w:r>
      <w:r>
        <w:t xml:space="preserve"> if paths seem to be hidden but the rectangular gizmo is visible!</w:t>
      </w:r>
    </w:p>
    <w:p w:rsidR="00E45F20" w:rsidRPr="00B82581" w:rsidRDefault="00E45F20" w:rsidP="006E0C1E">
      <w:pPr>
        <w:pStyle w:val="Listenabsatz1"/>
        <w:tabs>
          <w:tab w:val="left" w:pos="284"/>
          <w:tab w:val="left" w:pos="2268"/>
        </w:tabs>
        <w:ind w:left="0"/>
        <w:rPr>
          <w:sz w:val="12"/>
        </w:rPr>
      </w:pPr>
    </w:p>
    <w:p w:rsidR="00F311B6" w:rsidRDefault="00F311B6" w:rsidP="004F68F2">
      <w:pPr>
        <w:pStyle w:val="Listenabsatz1"/>
        <w:tabs>
          <w:tab w:val="left" w:pos="284"/>
        </w:tabs>
        <w:ind w:left="284" w:hanging="284"/>
      </w:pPr>
      <w:r w:rsidRPr="00AD792C">
        <w:sym w:font="Symbol" w:char="F0B7"/>
      </w:r>
      <w:r w:rsidRPr="00AD792C">
        <w:tab/>
      </w:r>
      <w:r w:rsidR="0042560D">
        <w:t>Make</w:t>
      </w:r>
      <w:r>
        <w:t xml:space="preserve"> sure to </w:t>
      </w:r>
      <w:r w:rsidRPr="00F311B6">
        <w:rPr>
          <w:b/>
        </w:rPr>
        <w:t>unlock</w:t>
      </w:r>
      <w:r>
        <w:t xml:space="preserve"> all layers / paths of a group before applying </w:t>
      </w:r>
      <w:proofErr w:type="spellStart"/>
      <w:r>
        <w:t>scalation</w:t>
      </w:r>
      <w:proofErr w:type="spellEnd"/>
      <w:r>
        <w:t xml:space="preserve"> or rotation on it!</w:t>
      </w:r>
    </w:p>
    <w:p w:rsidR="00E45F20" w:rsidRDefault="00E45F20">
      <w:pPr>
        <w:suppressAutoHyphens w:val="0"/>
        <w:rPr>
          <w:b/>
          <w:sz w:val="28"/>
        </w:rPr>
      </w:pPr>
      <w:r>
        <w:br w:type="page"/>
      </w:r>
    </w:p>
    <w:p w:rsidR="00567FA5" w:rsidRPr="00AD792C" w:rsidRDefault="00AA11F7" w:rsidP="00D2014E">
      <w:pPr>
        <w:pStyle w:val="Headline1"/>
      </w:pPr>
      <w:bookmarkStart w:id="5" w:name="_Toc372535023"/>
      <w:r>
        <w:lastRenderedPageBreak/>
        <w:t>5</w:t>
      </w:r>
      <w:r w:rsidR="00567FA5" w:rsidRPr="00AD792C">
        <w:t xml:space="preserve">. </w:t>
      </w:r>
      <w:r w:rsidR="00EC320E">
        <w:t>Important commands</w:t>
      </w:r>
      <w:r w:rsidR="00286251">
        <w:t xml:space="preserve"> and windows</w:t>
      </w:r>
      <w:bookmarkEnd w:id="5"/>
    </w:p>
    <w:p w:rsidR="00567FA5" w:rsidRDefault="00567FA5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9350FB" w:rsidRDefault="00567FA5" w:rsidP="00D2014E">
      <w:pPr>
        <w:pStyle w:val="Listenabsatz1"/>
        <w:tabs>
          <w:tab w:val="left" w:pos="284"/>
          <w:tab w:val="left" w:pos="2268"/>
        </w:tabs>
        <w:ind w:left="284" w:hanging="284"/>
        <w:rPr>
          <w:b/>
        </w:rPr>
      </w:pPr>
      <w:r w:rsidRPr="00AD792C">
        <w:sym w:font="Symbol" w:char="F0B7"/>
      </w:r>
      <w:r w:rsidRPr="00AD792C">
        <w:tab/>
      </w:r>
      <w:r w:rsidR="00EC320E">
        <w:t xml:space="preserve">Separate the outline and the </w:t>
      </w:r>
      <w:r w:rsidR="00484171">
        <w:t>shape of an object by selecting it and choosing</w:t>
      </w:r>
      <w:r w:rsidR="009350FB">
        <w:br/>
      </w:r>
      <w:proofErr w:type="spellStart"/>
      <w:r w:rsidR="00484171">
        <w:rPr>
          <w:b/>
        </w:rPr>
        <w:t>Objekt</w:t>
      </w:r>
      <w:proofErr w:type="spellEnd"/>
      <w:r w:rsidR="009350FB">
        <w:t xml:space="preserve"> &gt; </w:t>
      </w:r>
      <w:proofErr w:type="spellStart"/>
      <w:r w:rsidR="00484171">
        <w:rPr>
          <w:b/>
        </w:rPr>
        <w:t>Pfad</w:t>
      </w:r>
      <w:proofErr w:type="spellEnd"/>
      <w:r w:rsidR="00484171">
        <w:rPr>
          <w:b/>
        </w:rPr>
        <w:t xml:space="preserve"> &gt; </w:t>
      </w:r>
      <w:proofErr w:type="spellStart"/>
      <w:r w:rsidR="00484171">
        <w:rPr>
          <w:b/>
        </w:rPr>
        <w:t>Konturlinie</w:t>
      </w:r>
      <w:proofErr w:type="spellEnd"/>
      <w:r w:rsidR="00FE4E21">
        <w:rPr>
          <w:b/>
        </w:rPr>
        <w:br/>
      </w:r>
      <w:r w:rsidR="00FE4E21" w:rsidRPr="00B82581">
        <w:rPr>
          <w:b/>
          <w:sz w:val="12"/>
        </w:rPr>
        <w:br/>
      </w:r>
      <w:proofErr w:type="gramStart"/>
      <w:r w:rsidR="00FE4E21" w:rsidRPr="00FE4E21">
        <w:t>The</w:t>
      </w:r>
      <w:proofErr w:type="gramEnd"/>
      <w:r w:rsidR="00FE4E21" w:rsidRPr="00FE4E21">
        <w:t xml:space="preserve"> outline can be adjusted different from the shape</w:t>
      </w:r>
      <w:r w:rsidR="007A6F72">
        <w:t xml:space="preserve"> this way</w:t>
      </w:r>
      <w:r w:rsidR="00FE4E21" w:rsidRPr="00FE4E21">
        <w:t>, enabling interesting effects.</w:t>
      </w:r>
    </w:p>
    <w:p w:rsidR="00FE4E21" w:rsidRPr="00B82581" w:rsidRDefault="00FE4E21" w:rsidP="00D2014E">
      <w:pPr>
        <w:pStyle w:val="Listenabsatz1"/>
        <w:tabs>
          <w:tab w:val="left" w:pos="284"/>
          <w:tab w:val="left" w:pos="2268"/>
        </w:tabs>
        <w:ind w:left="0"/>
        <w:rPr>
          <w:b/>
          <w:sz w:val="12"/>
        </w:rPr>
      </w:pPr>
    </w:p>
    <w:p w:rsidR="00D03808" w:rsidRDefault="00DD35BF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 w:rsidRPr="00DD35BF">
        <w:rPr>
          <w:b/>
        </w:rPr>
        <w:t>STRG + C</w:t>
      </w:r>
      <w:r>
        <w:t xml:space="preserve"> will copy a shape into the clipboard.</w:t>
      </w:r>
      <w:r>
        <w:rPr>
          <w:b/>
        </w:rPr>
        <w:br/>
      </w:r>
      <w:r w:rsidR="00D03808" w:rsidRPr="00DD35BF">
        <w:rPr>
          <w:b/>
        </w:rPr>
        <w:t xml:space="preserve">STRG + </w:t>
      </w:r>
      <w:r w:rsidR="00D03808">
        <w:rPr>
          <w:b/>
        </w:rPr>
        <w:t>V</w:t>
      </w:r>
      <w:r w:rsidR="00D03808">
        <w:t xml:space="preserve"> will paste a shape from the clipboard, </w:t>
      </w:r>
      <w:r w:rsidR="00D03808" w:rsidRPr="00D03808">
        <w:rPr>
          <w:b/>
        </w:rPr>
        <w:t>altering</w:t>
      </w:r>
      <w:r w:rsidR="00D03808">
        <w:t xml:space="preserve"> its original position.</w:t>
      </w:r>
      <w:r w:rsidR="00D03808">
        <w:br/>
      </w:r>
      <w:r w:rsidR="00D03808" w:rsidRPr="00DD35BF">
        <w:rPr>
          <w:b/>
        </w:rPr>
        <w:t xml:space="preserve">STRG + </w:t>
      </w:r>
      <w:r w:rsidR="00D03808">
        <w:rPr>
          <w:b/>
        </w:rPr>
        <w:t>F</w:t>
      </w:r>
      <w:r w:rsidR="00D03808">
        <w:t xml:space="preserve"> will paste a shape from the clipboard, </w:t>
      </w:r>
      <w:r w:rsidR="00D03808">
        <w:rPr>
          <w:b/>
        </w:rPr>
        <w:t>constraining</w:t>
      </w:r>
      <w:r w:rsidR="00D03808">
        <w:t xml:space="preserve"> its original position.</w:t>
      </w:r>
    </w:p>
    <w:p w:rsidR="00567FA5" w:rsidRPr="00B82581" w:rsidRDefault="00567FA5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7519D1" w:rsidRDefault="007519D1" w:rsidP="007519D1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Handy colors are already defined in the</w:t>
      </w:r>
      <w:r>
        <w:br/>
      </w:r>
      <w:proofErr w:type="spellStart"/>
      <w:r>
        <w:rPr>
          <w:b/>
        </w:rPr>
        <w:t>Farbfelder</w:t>
      </w:r>
      <w:proofErr w:type="spellEnd"/>
      <w:r>
        <w:t xml:space="preserve"> &gt; </w:t>
      </w:r>
      <w:proofErr w:type="spellStart"/>
      <w:r>
        <w:rPr>
          <w:b/>
        </w:rPr>
        <w:t>Kontextmenu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Farbfelder-Bibliothek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öffnen</w:t>
      </w:r>
      <w:proofErr w:type="spellEnd"/>
    </w:p>
    <w:p w:rsidR="00657ED7" w:rsidRPr="00B82581" w:rsidRDefault="00657ED7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C55647" w:rsidRDefault="0000176E" w:rsidP="00C55647">
      <w:pPr>
        <w:pStyle w:val="Listenabsatz1"/>
        <w:tabs>
          <w:tab w:val="left" w:pos="284"/>
          <w:tab w:val="left" w:pos="2268"/>
        </w:tabs>
        <w:ind w:left="284" w:hanging="284"/>
        <w:rPr>
          <w:b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0" locked="0" layoutInCell="1" allowOverlap="1" wp14:anchorId="56034C38" wp14:editId="578FD53D">
            <wp:simplePos x="0" y="0"/>
            <wp:positionH relativeFrom="column">
              <wp:posOffset>3397885</wp:posOffset>
            </wp:positionH>
            <wp:positionV relativeFrom="paragraph">
              <wp:posOffset>292735</wp:posOffset>
            </wp:positionV>
            <wp:extent cx="1848485" cy="966470"/>
            <wp:effectExtent l="0" t="0" r="0" b="5080"/>
            <wp:wrapNone/>
            <wp:docPr id="12" name="Bild 12" descr="Unbenann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benannt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7" w:rsidRPr="00AD792C">
        <w:sym w:font="Symbol" w:char="F0B7"/>
      </w:r>
      <w:r w:rsidR="00C55647" w:rsidRPr="00AD792C">
        <w:tab/>
      </w:r>
      <w:r w:rsidR="00C55647">
        <w:t xml:space="preserve">The window </w:t>
      </w:r>
      <w:r w:rsidR="00C55647" w:rsidRPr="00C55647">
        <w:rPr>
          <w:b/>
        </w:rPr>
        <w:t>Pathfinder</w:t>
      </w:r>
      <w:r w:rsidR="00C55647">
        <w:t xml:space="preserve"> displays various actions in order to handle multiple paths</w:t>
      </w:r>
      <w:proofErr w:type="gramStart"/>
      <w:r w:rsidR="00C55647">
        <w:t>:</w:t>
      </w:r>
      <w:proofErr w:type="gramEnd"/>
      <w:r w:rsidR="004E4744">
        <w:br/>
      </w:r>
      <w:r w:rsidR="00C55647">
        <w:br/>
      </w:r>
      <w:proofErr w:type="spellStart"/>
      <w:r w:rsidR="00C55647" w:rsidRPr="00C55647">
        <w:rPr>
          <w:b/>
        </w:rPr>
        <w:t>Fläche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aufteilen</w:t>
      </w:r>
      <w:proofErr w:type="spellEnd"/>
      <w:r w:rsidR="00C55647" w:rsidRPr="00C55647">
        <w:rPr>
          <w:b/>
        </w:rPr>
        <w:br/>
      </w:r>
      <w:proofErr w:type="spellStart"/>
      <w:r w:rsidR="00C55647" w:rsidRPr="00C55647">
        <w:rPr>
          <w:b/>
        </w:rPr>
        <w:t>Überlappungsbereich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entfernen</w:t>
      </w:r>
      <w:proofErr w:type="spellEnd"/>
      <w:r w:rsidR="00C55647" w:rsidRPr="00C55647">
        <w:rPr>
          <w:b/>
        </w:rPr>
        <w:br/>
      </w:r>
      <w:proofErr w:type="spellStart"/>
      <w:r w:rsidR="00C55647" w:rsidRPr="00C55647">
        <w:rPr>
          <w:b/>
        </w:rPr>
        <w:t>Verdeckte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Fläche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entfernen</w:t>
      </w:r>
      <w:proofErr w:type="spellEnd"/>
      <w:r w:rsidR="00C55647" w:rsidRPr="00C55647">
        <w:rPr>
          <w:b/>
        </w:rPr>
        <w:br/>
      </w:r>
      <w:proofErr w:type="spellStart"/>
      <w:r w:rsidR="00C55647" w:rsidRPr="00C55647">
        <w:rPr>
          <w:b/>
        </w:rPr>
        <w:t>Schnittmengenfläche</w:t>
      </w:r>
      <w:proofErr w:type="spellEnd"/>
      <w:r w:rsidR="00C55647" w:rsidRPr="00C55647">
        <w:rPr>
          <w:b/>
        </w:rPr>
        <w:br/>
      </w:r>
      <w:proofErr w:type="spellStart"/>
      <w:r w:rsidR="00C55647" w:rsidRPr="00C55647">
        <w:rPr>
          <w:b/>
        </w:rPr>
        <w:t>Kontur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aufteilen</w:t>
      </w:r>
      <w:proofErr w:type="spellEnd"/>
      <w:r w:rsidR="00C55647" w:rsidRPr="00C55647">
        <w:rPr>
          <w:b/>
        </w:rPr>
        <w:br/>
      </w:r>
      <w:proofErr w:type="spellStart"/>
      <w:r w:rsidR="00C55647" w:rsidRPr="00C55647">
        <w:rPr>
          <w:b/>
        </w:rPr>
        <w:t>Hinteres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Objekt</w:t>
      </w:r>
      <w:proofErr w:type="spellEnd"/>
      <w:r w:rsidR="00C55647" w:rsidRPr="00C55647">
        <w:rPr>
          <w:b/>
        </w:rPr>
        <w:t xml:space="preserve"> </w:t>
      </w:r>
      <w:proofErr w:type="spellStart"/>
      <w:r w:rsidR="00C55647" w:rsidRPr="00C55647">
        <w:rPr>
          <w:b/>
        </w:rPr>
        <w:t>abziehen</w:t>
      </w:r>
      <w:proofErr w:type="spellEnd"/>
      <w:r w:rsidR="000D3E67">
        <w:rPr>
          <w:b/>
        </w:rPr>
        <w:br/>
      </w:r>
      <w:r w:rsidR="000D3E67">
        <w:rPr>
          <w:b/>
        </w:rPr>
        <w:br/>
      </w:r>
      <w:r w:rsidR="000D3E67" w:rsidRPr="000D3E67">
        <w:t>The button</w:t>
      </w:r>
      <w:r w:rsidR="000D3E67">
        <w:rPr>
          <w:b/>
        </w:rPr>
        <w:t xml:space="preserve"> “</w:t>
      </w:r>
      <w:proofErr w:type="spellStart"/>
      <w:r w:rsidR="000D3E67">
        <w:rPr>
          <w:b/>
        </w:rPr>
        <w:t>Umwandeln</w:t>
      </w:r>
      <w:proofErr w:type="spellEnd"/>
      <w:r w:rsidR="000D3E67">
        <w:rPr>
          <w:b/>
        </w:rPr>
        <w:t xml:space="preserve">” </w:t>
      </w:r>
      <w:r w:rsidR="000D3E67">
        <w:t>enables merging multiple paths.</w:t>
      </w:r>
    </w:p>
    <w:p w:rsidR="007519D1" w:rsidRPr="00B82581" w:rsidRDefault="007519D1" w:rsidP="00D2014E">
      <w:pPr>
        <w:pStyle w:val="Listenabsatz1"/>
        <w:tabs>
          <w:tab w:val="left" w:pos="284"/>
          <w:tab w:val="left" w:pos="2268"/>
        </w:tabs>
        <w:ind w:left="284" w:hanging="284"/>
        <w:rPr>
          <w:b/>
          <w:sz w:val="12"/>
        </w:rPr>
      </w:pPr>
    </w:p>
    <w:p w:rsidR="00D02367" w:rsidRDefault="00D02367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Select all paths of the selected layer via </w:t>
      </w:r>
      <w:r w:rsidRPr="00D02367">
        <w:rPr>
          <w:b/>
        </w:rPr>
        <w:t>STRG + A</w:t>
      </w:r>
      <w:r>
        <w:t>.</w:t>
      </w:r>
    </w:p>
    <w:p w:rsidR="00657ED7" w:rsidRPr="00B82581" w:rsidRDefault="00657ED7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D02367" w:rsidRDefault="00D02367" w:rsidP="00D02367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Unselect all currently selected paths via </w:t>
      </w:r>
      <w:r w:rsidRPr="00D02367">
        <w:rPr>
          <w:b/>
        </w:rPr>
        <w:t xml:space="preserve">STRG + </w:t>
      </w:r>
      <w:r>
        <w:rPr>
          <w:b/>
        </w:rPr>
        <w:t xml:space="preserve">SHIFT + </w:t>
      </w:r>
      <w:r w:rsidRPr="00D02367">
        <w:rPr>
          <w:b/>
        </w:rPr>
        <w:t>A</w:t>
      </w:r>
      <w:r>
        <w:t>.</w:t>
      </w:r>
    </w:p>
    <w:p w:rsidR="00D02367" w:rsidRPr="00B82581" w:rsidRDefault="00D02367" w:rsidP="00D02367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286251" w:rsidRDefault="00072CAB" w:rsidP="00072CAB">
      <w:pPr>
        <w:pStyle w:val="Listenabsatz1"/>
        <w:tabs>
          <w:tab w:val="left" w:pos="284"/>
          <w:tab w:val="left" w:pos="2268"/>
        </w:tabs>
        <w:ind w:left="284" w:right="4252" w:hanging="284"/>
      </w:pPr>
      <w:r>
        <w:rPr>
          <w:noProof/>
          <w:lang w:val="de-DE" w:eastAsia="de-DE"/>
        </w:rPr>
        <w:drawing>
          <wp:anchor distT="0" distB="0" distL="114300" distR="114300" simplePos="0" relativeHeight="251671040" behindDoc="0" locked="0" layoutInCell="1" allowOverlap="1" wp14:anchorId="26F05357" wp14:editId="6CBA0A98">
            <wp:simplePos x="0" y="0"/>
            <wp:positionH relativeFrom="column">
              <wp:posOffset>3535175</wp:posOffset>
            </wp:positionH>
            <wp:positionV relativeFrom="paragraph">
              <wp:posOffset>28870</wp:posOffset>
            </wp:positionV>
            <wp:extent cx="1711558" cy="1378935"/>
            <wp:effectExtent l="0" t="0" r="3175" b="0"/>
            <wp:wrapNone/>
            <wp:docPr id="15" name="Grafik 15" descr="C:\Users\stock\Desktop\Unbenan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ck\Desktop\Unbenannt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86" cy="13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51" w:rsidRPr="00AD792C">
        <w:sym w:font="Symbol" w:char="F0B7"/>
      </w:r>
      <w:r w:rsidR="00286251" w:rsidRPr="00AD792C">
        <w:tab/>
      </w:r>
      <w:r w:rsidR="00286251">
        <w:t xml:space="preserve">The </w:t>
      </w:r>
      <w:r w:rsidR="00286251" w:rsidRPr="00286251">
        <w:rPr>
          <w:b/>
        </w:rPr>
        <w:t>Transparency</w:t>
      </w:r>
      <w:r w:rsidR="00286251">
        <w:t xml:space="preserve"> window </w:t>
      </w:r>
      <w:r w:rsidR="009537AA">
        <w:t>enables different blend modes and opacity-adjustment for layers or paths.</w:t>
      </w:r>
    </w:p>
    <w:p w:rsidR="00484171" w:rsidRDefault="00484171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484171" w:rsidRDefault="00484171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9350FB" w:rsidRDefault="009350FB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9350FB" w:rsidRDefault="009350FB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EC320E" w:rsidRDefault="00EC320E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072CAB" w:rsidRDefault="00072CAB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072CAB" w:rsidRDefault="00D56B06" w:rsidP="00D56B06">
      <w:pPr>
        <w:pStyle w:val="Listenabsatz1"/>
        <w:tabs>
          <w:tab w:val="left" w:pos="284"/>
          <w:tab w:val="left" w:pos="2268"/>
        </w:tabs>
        <w:ind w:left="284" w:right="4394" w:hanging="284"/>
      </w:pPr>
      <w:r w:rsidRPr="00AD792C">
        <w:sym w:font="Symbol" w:char="F0B7"/>
      </w:r>
      <w:r w:rsidRPr="00AD792C">
        <w:tab/>
      </w:r>
      <w:r>
        <w:t xml:space="preserve">The </w:t>
      </w:r>
      <w:r>
        <w:rPr>
          <w:b/>
        </w:rPr>
        <w:t>Appearance</w:t>
      </w:r>
      <w:r>
        <w:t xml:space="preserve"> window shows all differing styles for the selected layer or path.</w:t>
      </w:r>
      <w:r>
        <w:br/>
      </w:r>
      <w:r w:rsidRPr="00D56B06">
        <w:rPr>
          <w:sz w:val="12"/>
        </w:rPr>
        <w:br/>
      </w:r>
      <w:r>
        <w:t xml:space="preserve">All assigned effects </w:t>
      </w:r>
      <w:proofErr w:type="gramStart"/>
      <w:r>
        <w:t>( outer</w:t>
      </w:r>
      <w:proofErr w:type="gramEnd"/>
      <w:r>
        <w:t xml:space="preserve"> glow etc. ) can be managed here.</w:t>
      </w:r>
      <w:r>
        <w:rPr>
          <w:noProof/>
          <w:sz w:val="24"/>
          <w:szCs w:val="24"/>
          <w:lang w:val="de-DE" w:eastAsia="de-DE"/>
        </w:rPr>
        <w:br/>
      </w:r>
      <w:r w:rsidRPr="00D56B06">
        <w:rPr>
          <w:sz w:val="12"/>
        </w:rPr>
        <w:br/>
      </w:r>
      <w:r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73088" behindDoc="0" locked="0" layoutInCell="1" allowOverlap="1" wp14:anchorId="4DEED286" wp14:editId="5E0F4CD3">
            <wp:simplePos x="0" y="0"/>
            <wp:positionH relativeFrom="column">
              <wp:posOffset>3533140</wp:posOffset>
            </wp:positionH>
            <wp:positionV relativeFrom="paragraph">
              <wp:posOffset>92710</wp:posOffset>
            </wp:positionV>
            <wp:extent cx="1717675" cy="1320165"/>
            <wp:effectExtent l="0" t="0" r="0" b="0"/>
            <wp:wrapNone/>
            <wp:docPr id="16" name="Grafik 16" descr="C:\Users\stock\Desktop\Unbenan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ock\Desktop\Unbenannt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Layers that have entries in the </w:t>
      </w:r>
      <w:r w:rsidRPr="00D56B06">
        <w:rPr>
          <w:b/>
        </w:rPr>
        <w:t>appearance</w:t>
      </w:r>
      <w:r>
        <w:t xml:space="preserve"> window are flagged by a </w:t>
      </w:r>
      <w:r w:rsidRPr="00D56B06">
        <w:rPr>
          <w:b/>
        </w:rPr>
        <w:t>black target icon</w:t>
      </w:r>
      <w:r>
        <w:t>.</w:t>
      </w:r>
    </w:p>
    <w:p w:rsidR="00072CAB" w:rsidRPr="00B82581" w:rsidRDefault="00072CAB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A72D2A" w:rsidRDefault="00A72D2A" w:rsidP="00A72D2A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proofErr w:type="spellStart"/>
      <w:r w:rsidRPr="008B3249">
        <w:rPr>
          <w:b/>
        </w:rPr>
        <w:t>Rightclick</w:t>
      </w:r>
      <w:proofErr w:type="spellEnd"/>
      <w:r w:rsidRPr="008B3249">
        <w:rPr>
          <w:b/>
        </w:rPr>
        <w:t xml:space="preserve"> &gt; </w:t>
      </w:r>
      <w:r>
        <w:rPr>
          <w:b/>
        </w:rPr>
        <w:t>Transform</w:t>
      </w:r>
      <w:r>
        <w:br/>
      </w:r>
      <w:r w:rsidRPr="008B3249">
        <w:rPr>
          <w:sz w:val="12"/>
        </w:rPr>
        <w:br/>
      </w:r>
      <w:r>
        <w:t>On any path offers various transformation options.</w:t>
      </w:r>
    </w:p>
    <w:p w:rsidR="00072CAB" w:rsidRPr="00B82581" w:rsidRDefault="00072CAB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B82581" w:rsidRDefault="00B82581" w:rsidP="00B82581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Points can be deleted with the </w:t>
      </w:r>
      <w:r w:rsidRPr="00FF65B2">
        <w:rPr>
          <w:b/>
        </w:rPr>
        <w:t>Direct Selection</w:t>
      </w:r>
      <w:r>
        <w:t xml:space="preserve"> tool </w:t>
      </w:r>
      <w:proofErr w:type="gramStart"/>
      <w:r>
        <w:t>( Select</w:t>
      </w:r>
      <w:proofErr w:type="gramEnd"/>
      <w:r>
        <w:t xml:space="preserve"> and </w:t>
      </w:r>
      <w:r w:rsidRPr="00FF65B2">
        <w:rPr>
          <w:b/>
        </w:rPr>
        <w:t>DEL</w:t>
      </w:r>
      <w:r>
        <w:t xml:space="preserve"> ).</w:t>
      </w:r>
      <w:r>
        <w:br/>
        <w:t>This enables gaps in a closed path.</w:t>
      </w:r>
    </w:p>
    <w:p w:rsidR="00B82581" w:rsidRPr="00B82581" w:rsidRDefault="00B82581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B82581" w:rsidRDefault="00B82581">
      <w:pPr>
        <w:suppressAutoHyphens w:val="0"/>
      </w:pPr>
      <w:r>
        <w:br w:type="page"/>
      </w:r>
    </w:p>
    <w:p w:rsidR="00263C1B" w:rsidRPr="00263C1B" w:rsidRDefault="00263C1B" w:rsidP="00263C1B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lastRenderedPageBreak/>
        <w:sym w:font="Symbol" w:char="F0B7"/>
      </w:r>
      <w:r w:rsidRPr="00AD792C">
        <w:tab/>
      </w:r>
      <w:r w:rsidRPr="00263C1B">
        <w:t xml:space="preserve">The </w:t>
      </w:r>
      <w:r w:rsidRPr="00263C1B">
        <w:rPr>
          <w:b/>
        </w:rPr>
        <w:t>Knife Tool</w:t>
      </w:r>
      <w:r w:rsidRPr="00263C1B">
        <w:t xml:space="preserve"> can be used to close a path </w:t>
      </w:r>
      <w:proofErr w:type="gramStart"/>
      <w:r w:rsidRPr="00263C1B">
        <w:t>( e.g</w:t>
      </w:r>
      <w:proofErr w:type="gramEnd"/>
      <w:r w:rsidRPr="00263C1B">
        <w:t>. if one vertex has been deleted ).</w:t>
      </w:r>
      <w:r>
        <w:br/>
        <w:t>Simply draw a circle around the shape that’s path shall be closed.</w:t>
      </w:r>
      <w:r w:rsidR="00341B5B">
        <w:br/>
        <w:t xml:space="preserve">It can also be used to cut a path into multiple segments. Hold </w:t>
      </w:r>
      <w:r w:rsidR="00341B5B" w:rsidRPr="00E77034">
        <w:rPr>
          <w:b/>
        </w:rPr>
        <w:t>ALT</w:t>
      </w:r>
      <w:r w:rsidR="00341B5B">
        <w:t xml:space="preserve"> before clicking in order to cut straight edges!</w:t>
      </w:r>
    </w:p>
    <w:p w:rsidR="00072CAB" w:rsidRPr="00B82581" w:rsidRDefault="00072CAB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E052C3" w:rsidRPr="00263C1B" w:rsidRDefault="00E052C3" w:rsidP="00E052C3">
      <w:pPr>
        <w:pStyle w:val="Listenabsatz1"/>
        <w:tabs>
          <w:tab w:val="left" w:pos="284"/>
          <w:tab w:val="left" w:pos="2268"/>
        </w:tabs>
        <w:ind w:left="284" w:right="3827" w:hanging="284"/>
      </w:pPr>
      <w:r>
        <w:rPr>
          <w:noProof/>
          <w:lang w:val="de-DE" w:eastAsia="de-DE"/>
        </w:rPr>
        <w:drawing>
          <wp:anchor distT="0" distB="0" distL="114300" distR="114300" simplePos="0" relativeHeight="251674112" behindDoc="0" locked="0" layoutInCell="1" allowOverlap="1" wp14:anchorId="3CF41F33" wp14:editId="7C5DCA34">
            <wp:simplePos x="0" y="0"/>
            <wp:positionH relativeFrom="column">
              <wp:posOffset>3505336</wp:posOffset>
            </wp:positionH>
            <wp:positionV relativeFrom="paragraph">
              <wp:posOffset>22860</wp:posOffset>
            </wp:positionV>
            <wp:extent cx="2019300" cy="1407160"/>
            <wp:effectExtent l="0" t="0" r="0" b="2540"/>
            <wp:wrapNone/>
            <wp:docPr id="17" name="Grafik 17" descr="C:\Users\stock\Desktop\Unbenan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ck\Desktop\Unbenannt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92C">
        <w:sym w:font="Symbol" w:char="F0B7"/>
      </w:r>
      <w:r w:rsidRPr="00AD792C">
        <w:tab/>
      </w:r>
      <w:r w:rsidRPr="00263C1B">
        <w:t>The</w:t>
      </w:r>
      <w:r>
        <w:t xml:space="preserve"> window </w:t>
      </w:r>
      <w:r w:rsidRPr="00E052C3">
        <w:rPr>
          <w:b/>
        </w:rPr>
        <w:t>Brushes</w:t>
      </w:r>
      <w:r>
        <w:t xml:space="preserve"> offers different brushes that will be applied to a shape’s </w:t>
      </w:r>
      <w:r w:rsidRPr="00E052C3">
        <w:rPr>
          <w:b/>
        </w:rPr>
        <w:t>outline</w:t>
      </w:r>
      <w:r>
        <w:t>.</w:t>
      </w:r>
      <w:r>
        <w:br/>
      </w:r>
      <w:r>
        <w:br/>
        <w:t xml:space="preserve">The option </w:t>
      </w:r>
      <w:r w:rsidRPr="00E052C3">
        <w:rPr>
          <w:b/>
        </w:rPr>
        <w:t>New Brush</w:t>
      </w:r>
      <w:r>
        <w:t xml:space="preserve"> in its context menu offers the creation of own brushes. Select ‘</w:t>
      </w:r>
      <w:r w:rsidRPr="00E052C3">
        <w:rPr>
          <w:b/>
        </w:rPr>
        <w:t>Special brush</w:t>
      </w:r>
      <w:r>
        <w:t>’ here in order to create a brush from the currently selected shape</w:t>
      </w:r>
    </w:p>
    <w:p w:rsidR="00695208" w:rsidRDefault="00695208" w:rsidP="00B82581">
      <w:pPr>
        <w:pStyle w:val="Listenabsatz1"/>
        <w:tabs>
          <w:tab w:val="left" w:pos="284"/>
          <w:tab w:val="left" w:pos="2268"/>
        </w:tabs>
        <w:ind w:left="284" w:hanging="284"/>
      </w:pPr>
    </w:p>
    <w:p w:rsidR="00E052C3" w:rsidRDefault="00E052C3" w:rsidP="00B82581">
      <w:pPr>
        <w:pStyle w:val="Listenabsatz1"/>
        <w:tabs>
          <w:tab w:val="left" w:pos="284"/>
          <w:tab w:val="left" w:pos="2268"/>
        </w:tabs>
        <w:ind w:left="284" w:hanging="284"/>
      </w:pPr>
    </w:p>
    <w:p w:rsidR="004E5252" w:rsidRDefault="004E5252">
      <w:pPr>
        <w:suppressAutoHyphens w:val="0"/>
      </w:pPr>
    </w:p>
    <w:p w:rsidR="004E5252" w:rsidRPr="00AD792C" w:rsidRDefault="004E5252" w:rsidP="004E5252">
      <w:pPr>
        <w:pStyle w:val="Headline1"/>
      </w:pPr>
      <w:bookmarkStart w:id="6" w:name="_Toc372535024"/>
      <w:r>
        <w:t>6</w:t>
      </w:r>
      <w:r w:rsidRPr="00AD792C">
        <w:t xml:space="preserve">. </w:t>
      </w:r>
      <w:r>
        <w:t>Useful effects</w:t>
      </w:r>
      <w:bookmarkEnd w:id="6"/>
    </w:p>
    <w:p w:rsidR="004E5252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</w:pPr>
    </w:p>
    <w:p w:rsidR="004E5252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</w:pPr>
      <w:r>
        <w:t xml:space="preserve">These can be selected via the </w:t>
      </w:r>
      <w:proofErr w:type="spellStart"/>
      <w:r w:rsidRPr="004E5252">
        <w:rPr>
          <w:b/>
        </w:rPr>
        <w:t>Effekt</w:t>
      </w:r>
      <w:proofErr w:type="spellEnd"/>
      <w:r w:rsidR="0071699C">
        <w:t xml:space="preserve"> menu item.</w:t>
      </w:r>
    </w:p>
    <w:p w:rsidR="00D45500" w:rsidRPr="00D45500" w:rsidRDefault="00D45500" w:rsidP="004E5252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71699C" w:rsidRDefault="0071699C" w:rsidP="004E5252">
      <w:pPr>
        <w:pStyle w:val="Listenabsatz1"/>
        <w:tabs>
          <w:tab w:val="left" w:pos="284"/>
          <w:tab w:val="left" w:pos="2268"/>
        </w:tabs>
        <w:ind w:left="284" w:hanging="284"/>
      </w:pPr>
      <w:r>
        <w:t>After an effect has been disposed, the path can be adjusted via</w:t>
      </w:r>
    </w:p>
    <w:p w:rsidR="0071699C" w:rsidRPr="0071699C" w:rsidRDefault="0071699C" w:rsidP="004E5252">
      <w:pPr>
        <w:pStyle w:val="Listenabsatz1"/>
        <w:tabs>
          <w:tab w:val="left" w:pos="284"/>
          <w:tab w:val="left" w:pos="2268"/>
        </w:tabs>
        <w:ind w:left="284" w:hanging="284"/>
        <w:rPr>
          <w:b/>
        </w:rPr>
      </w:pPr>
      <w:proofErr w:type="spellStart"/>
      <w:r w:rsidRPr="0071699C">
        <w:rPr>
          <w:b/>
        </w:rPr>
        <w:t>Objekt</w:t>
      </w:r>
      <w:proofErr w:type="spellEnd"/>
      <w:r w:rsidRPr="0071699C">
        <w:rPr>
          <w:b/>
        </w:rPr>
        <w:t xml:space="preserve"> &gt; </w:t>
      </w:r>
      <w:proofErr w:type="spellStart"/>
      <w:r w:rsidRPr="0071699C">
        <w:rPr>
          <w:b/>
        </w:rPr>
        <w:t>Aussehen</w:t>
      </w:r>
      <w:proofErr w:type="spellEnd"/>
      <w:r w:rsidRPr="0071699C">
        <w:rPr>
          <w:b/>
        </w:rPr>
        <w:t xml:space="preserve"> </w:t>
      </w:r>
      <w:proofErr w:type="spellStart"/>
      <w:r w:rsidRPr="0071699C">
        <w:rPr>
          <w:b/>
        </w:rPr>
        <w:t>umwandeln</w:t>
      </w:r>
      <w:proofErr w:type="spellEnd"/>
    </w:p>
    <w:p w:rsidR="004E5252" w:rsidRPr="00E77034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4E5252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proofErr w:type="spellStart"/>
      <w:r w:rsidRPr="004E5252">
        <w:rPr>
          <w:b/>
        </w:rPr>
        <w:t>Effekt</w:t>
      </w:r>
      <w:proofErr w:type="spellEnd"/>
      <w:r w:rsidRPr="004E5252">
        <w:rPr>
          <w:b/>
        </w:rPr>
        <w:t xml:space="preserve"> &gt; </w:t>
      </w:r>
      <w:proofErr w:type="spellStart"/>
      <w:r w:rsidRPr="004E5252">
        <w:rPr>
          <w:b/>
        </w:rPr>
        <w:t>Stilisierungsfilter</w:t>
      </w:r>
      <w:proofErr w:type="spellEnd"/>
      <w:r w:rsidRPr="004E5252">
        <w:rPr>
          <w:b/>
        </w:rPr>
        <w:t xml:space="preserve"> &gt; </w:t>
      </w:r>
      <w:proofErr w:type="spellStart"/>
      <w:r w:rsidRPr="004E5252">
        <w:rPr>
          <w:b/>
        </w:rPr>
        <w:t>Ecken</w:t>
      </w:r>
      <w:proofErr w:type="spellEnd"/>
      <w:r w:rsidRPr="004E5252">
        <w:rPr>
          <w:b/>
        </w:rPr>
        <w:t xml:space="preserve"> </w:t>
      </w:r>
      <w:proofErr w:type="spellStart"/>
      <w:r w:rsidRPr="004E5252">
        <w:rPr>
          <w:b/>
        </w:rPr>
        <w:t>abrunden</w:t>
      </w:r>
      <w:proofErr w:type="spellEnd"/>
      <w:r>
        <w:br/>
        <w:t>Will round all corners of the form with the specified radius.</w:t>
      </w:r>
    </w:p>
    <w:p w:rsidR="004E5252" w:rsidRPr="00B82581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8F4FF3" w:rsidRDefault="008F4FF3" w:rsidP="008F4FF3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proofErr w:type="spellStart"/>
      <w:r w:rsidRPr="004E5252">
        <w:rPr>
          <w:b/>
        </w:rPr>
        <w:t>Effekt</w:t>
      </w:r>
      <w:proofErr w:type="spellEnd"/>
      <w:r w:rsidRPr="004E5252">
        <w:rPr>
          <w:b/>
        </w:rPr>
        <w:t xml:space="preserve"> &gt; </w:t>
      </w:r>
      <w:proofErr w:type="spellStart"/>
      <w:r>
        <w:rPr>
          <w:b/>
        </w:rPr>
        <w:t>Verkrümmungsfilter</w:t>
      </w:r>
      <w:proofErr w:type="spellEnd"/>
      <w:r w:rsidRPr="004E5252">
        <w:rPr>
          <w:b/>
        </w:rPr>
        <w:t xml:space="preserve"> &gt; </w:t>
      </w:r>
      <w:r>
        <w:rPr>
          <w:b/>
        </w:rPr>
        <w:t>ALL</w:t>
      </w:r>
      <w:r>
        <w:br/>
        <w:t xml:space="preserve">Will bend the shape, offering various </w:t>
      </w:r>
      <w:r w:rsidR="00625D22">
        <w:t>options</w:t>
      </w:r>
      <w:r>
        <w:t>.</w:t>
      </w:r>
    </w:p>
    <w:p w:rsidR="004E5252" w:rsidRPr="00B82581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B60891" w:rsidRDefault="00B60891" w:rsidP="00B60891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proofErr w:type="spellStart"/>
      <w:r w:rsidRPr="004E5252">
        <w:rPr>
          <w:b/>
        </w:rPr>
        <w:t>Effekt</w:t>
      </w:r>
      <w:proofErr w:type="spellEnd"/>
      <w:r w:rsidRPr="004E5252">
        <w:rPr>
          <w:b/>
        </w:rPr>
        <w:t xml:space="preserve"> &gt; </w:t>
      </w:r>
      <w:proofErr w:type="spellStart"/>
      <w:r>
        <w:rPr>
          <w:b/>
        </w:rPr>
        <w:t>Stilisierungsfilter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Weiche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Kante</w:t>
      </w:r>
      <w:proofErr w:type="spellEnd"/>
      <w:r>
        <w:t xml:space="preserve"> </w:t>
      </w:r>
      <w:r>
        <w:br/>
        <w:t xml:space="preserve">Will </w:t>
      </w:r>
      <w:r w:rsidR="00D066AC">
        <w:t xml:space="preserve">smoothen </w:t>
      </w:r>
      <w:r w:rsidR="00502D36">
        <w:t xml:space="preserve">all </w:t>
      </w:r>
      <w:r>
        <w:t>edge</w:t>
      </w:r>
      <w:r w:rsidR="00502D36">
        <w:t>s</w:t>
      </w:r>
      <w:r>
        <w:t xml:space="preserve"> of this form.</w:t>
      </w:r>
    </w:p>
    <w:p w:rsidR="004E5252" w:rsidRDefault="004E5252" w:rsidP="004E5252">
      <w:pPr>
        <w:pStyle w:val="Listenabsatz1"/>
        <w:tabs>
          <w:tab w:val="left" w:pos="284"/>
          <w:tab w:val="left" w:pos="2268"/>
        </w:tabs>
        <w:ind w:left="284" w:hanging="284"/>
      </w:pPr>
    </w:p>
    <w:p w:rsidR="00063132" w:rsidRDefault="00063132" w:rsidP="004E5252">
      <w:pPr>
        <w:pStyle w:val="Listenabsatz1"/>
        <w:tabs>
          <w:tab w:val="left" w:pos="284"/>
          <w:tab w:val="left" w:pos="2268"/>
        </w:tabs>
        <w:ind w:left="284" w:hanging="284"/>
      </w:pPr>
    </w:p>
    <w:p w:rsidR="00063132" w:rsidRDefault="00063132" w:rsidP="004E5252">
      <w:pPr>
        <w:pStyle w:val="Listenabsatz1"/>
        <w:tabs>
          <w:tab w:val="left" w:pos="284"/>
          <w:tab w:val="left" w:pos="2268"/>
        </w:tabs>
        <w:ind w:left="284" w:hanging="284"/>
      </w:pPr>
    </w:p>
    <w:p w:rsidR="00C327F9" w:rsidRPr="00AD792C" w:rsidRDefault="00C327F9" w:rsidP="00C327F9">
      <w:pPr>
        <w:pStyle w:val="Headline1"/>
      </w:pPr>
      <w:bookmarkStart w:id="7" w:name="_Toc372535025"/>
      <w:r>
        <w:t>7</w:t>
      </w:r>
      <w:r w:rsidRPr="00AD792C">
        <w:t xml:space="preserve">. </w:t>
      </w:r>
      <w:r w:rsidR="001013E0">
        <w:t xml:space="preserve">Clipping </w:t>
      </w:r>
      <w:r>
        <w:t>Masks</w:t>
      </w:r>
      <w:bookmarkEnd w:id="7"/>
    </w:p>
    <w:p w:rsidR="00C327F9" w:rsidRDefault="00C327F9" w:rsidP="00C327F9">
      <w:pPr>
        <w:pStyle w:val="Listenabsatz1"/>
        <w:tabs>
          <w:tab w:val="left" w:pos="284"/>
          <w:tab w:val="left" w:pos="2268"/>
        </w:tabs>
        <w:ind w:left="284" w:hanging="284"/>
      </w:pPr>
    </w:p>
    <w:p w:rsidR="006A011C" w:rsidRDefault="00C327F9" w:rsidP="006A011C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 w:rsidR="008B3249">
        <w:t xml:space="preserve">To create a </w:t>
      </w:r>
      <w:r w:rsidR="001013E0">
        <w:t xml:space="preserve">clipping </w:t>
      </w:r>
      <w:r w:rsidR="008B3249">
        <w:t>mask, select multiple layers and</w:t>
      </w:r>
      <w:r w:rsidR="00235679">
        <w:t xml:space="preserve"> click</w:t>
      </w:r>
      <w:r w:rsidR="008B3249">
        <w:br/>
      </w:r>
      <w:proofErr w:type="spellStart"/>
      <w:r w:rsidR="008B3249" w:rsidRPr="008B3249">
        <w:rPr>
          <w:b/>
        </w:rPr>
        <w:t>Rightclick</w:t>
      </w:r>
      <w:proofErr w:type="spellEnd"/>
      <w:r w:rsidR="008B3249" w:rsidRPr="008B3249">
        <w:rPr>
          <w:b/>
        </w:rPr>
        <w:t xml:space="preserve"> &gt; </w:t>
      </w:r>
      <w:proofErr w:type="spellStart"/>
      <w:r w:rsidR="008B3249" w:rsidRPr="008B3249">
        <w:rPr>
          <w:b/>
        </w:rPr>
        <w:t>Schnittmaske</w:t>
      </w:r>
      <w:proofErr w:type="spellEnd"/>
      <w:r w:rsidR="008B3249" w:rsidRPr="008B3249">
        <w:rPr>
          <w:b/>
        </w:rPr>
        <w:t xml:space="preserve"> </w:t>
      </w:r>
      <w:proofErr w:type="spellStart"/>
      <w:r w:rsidR="008B3249" w:rsidRPr="008B3249">
        <w:rPr>
          <w:b/>
        </w:rPr>
        <w:t>erstellen</w:t>
      </w:r>
      <w:proofErr w:type="spellEnd"/>
      <w:r w:rsidR="008B3249">
        <w:br/>
      </w:r>
      <w:r w:rsidRPr="008B3249">
        <w:rPr>
          <w:sz w:val="12"/>
        </w:rPr>
        <w:br/>
      </w:r>
      <w:proofErr w:type="gramStart"/>
      <w:r w:rsidR="008B3249">
        <w:t>The</w:t>
      </w:r>
      <w:proofErr w:type="gramEnd"/>
      <w:r w:rsidR="008B3249">
        <w:t xml:space="preserve"> upper layer will be used as a mask.</w:t>
      </w:r>
    </w:p>
    <w:p w:rsidR="00EC320E" w:rsidRPr="00B82581" w:rsidRDefault="00EC320E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BF4169" w:rsidRDefault="006A011C" w:rsidP="00BF4169">
      <w:pPr>
        <w:pStyle w:val="Listenabsatz1"/>
        <w:tabs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>The mask and the masked layer(s) MUST remain in a separate group!</w:t>
      </w:r>
      <w:r>
        <w:br/>
        <w:t>The mask won’t have an effect otherwise!</w:t>
      </w:r>
    </w:p>
    <w:p w:rsidR="006A011C" w:rsidRPr="00B82581" w:rsidRDefault="006A011C" w:rsidP="00BF4169">
      <w:pPr>
        <w:pStyle w:val="Listenabsatz1"/>
        <w:tabs>
          <w:tab w:val="left" w:pos="2268"/>
        </w:tabs>
        <w:ind w:left="284" w:hanging="284"/>
        <w:rPr>
          <w:sz w:val="12"/>
        </w:rPr>
      </w:pPr>
    </w:p>
    <w:p w:rsidR="00BF4169" w:rsidRDefault="006A011C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Masks can directly </w:t>
      </w:r>
      <w:r w:rsidR="001C1E87">
        <w:t xml:space="preserve">be </w:t>
      </w:r>
      <w:r>
        <w:t xml:space="preserve">edited with the </w:t>
      </w:r>
      <w:r w:rsidRPr="006A011C">
        <w:rPr>
          <w:b/>
        </w:rPr>
        <w:t>Direct Selection</w:t>
      </w:r>
      <w:r>
        <w:t xml:space="preserve"> tool.</w:t>
      </w:r>
    </w:p>
    <w:p w:rsidR="008B3249" w:rsidRPr="00B82581" w:rsidRDefault="008B3249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BA79F9" w:rsidRDefault="00BA79F9" w:rsidP="00BA79F9">
      <w:pPr>
        <w:pStyle w:val="Listenabsatz1"/>
        <w:tabs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Masks appear </w:t>
      </w:r>
      <w:r w:rsidRPr="00BA79F9">
        <w:rPr>
          <w:b/>
        </w:rPr>
        <w:t>underlined</w:t>
      </w:r>
      <w:r>
        <w:t xml:space="preserve"> in the </w:t>
      </w:r>
      <w:r w:rsidRPr="00BA79F9">
        <w:rPr>
          <w:b/>
        </w:rPr>
        <w:t>layer panel</w:t>
      </w:r>
      <w:r>
        <w:t>.</w:t>
      </w:r>
    </w:p>
    <w:p w:rsidR="008B3249" w:rsidRDefault="008B3249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C327F9" w:rsidRDefault="00C327F9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840096" w:rsidRDefault="00840096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840096" w:rsidRPr="00AD792C" w:rsidRDefault="00840096" w:rsidP="00840096">
      <w:pPr>
        <w:pStyle w:val="Headline1"/>
      </w:pPr>
      <w:bookmarkStart w:id="8" w:name="_Toc372535026"/>
      <w:r>
        <w:t>8</w:t>
      </w:r>
      <w:r w:rsidRPr="00AD792C">
        <w:t xml:space="preserve">. </w:t>
      </w:r>
      <w:r>
        <w:t>Typeface</w:t>
      </w:r>
      <w:bookmarkEnd w:id="8"/>
    </w:p>
    <w:p w:rsidR="00840096" w:rsidRDefault="00840096" w:rsidP="00840096">
      <w:pPr>
        <w:pStyle w:val="Listenabsatz1"/>
        <w:tabs>
          <w:tab w:val="left" w:pos="284"/>
          <w:tab w:val="left" w:pos="2268"/>
        </w:tabs>
        <w:ind w:left="284" w:hanging="284"/>
      </w:pPr>
    </w:p>
    <w:p w:rsidR="00840096" w:rsidRDefault="00C1651B" w:rsidP="00D2014E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 w:rsidR="007B500B">
        <w:t xml:space="preserve">Text layers can be altered via the </w:t>
      </w:r>
      <w:r w:rsidR="007B500B" w:rsidRPr="007B500B">
        <w:rPr>
          <w:b/>
        </w:rPr>
        <w:t>Appearance</w:t>
      </w:r>
      <w:r w:rsidR="007B500B">
        <w:t xml:space="preserve"> window.</w:t>
      </w:r>
    </w:p>
    <w:p w:rsidR="00C1651B" w:rsidRPr="00C1651B" w:rsidRDefault="00C1651B" w:rsidP="00D2014E">
      <w:pPr>
        <w:pStyle w:val="Listenabsatz1"/>
        <w:tabs>
          <w:tab w:val="left" w:pos="284"/>
          <w:tab w:val="left" w:pos="2268"/>
        </w:tabs>
        <w:ind w:left="284" w:hanging="284"/>
        <w:rPr>
          <w:sz w:val="12"/>
        </w:rPr>
      </w:pPr>
    </w:p>
    <w:p w:rsidR="00FA78E0" w:rsidRDefault="00C1651B" w:rsidP="00E77034">
      <w:pPr>
        <w:pStyle w:val="Listenabsatz1"/>
        <w:tabs>
          <w:tab w:val="left" w:pos="284"/>
          <w:tab w:val="left" w:pos="2268"/>
        </w:tabs>
        <w:ind w:left="284" w:hanging="284"/>
      </w:pPr>
      <w:r w:rsidRPr="00AD792C">
        <w:sym w:font="Symbol" w:char="F0B7"/>
      </w:r>
      <w:r w:rsidRPr="00AD792C">
        <w:tab/>
      </w:r>
      <w:r>
        <w:t xml:space="preserve">More text options can be adjusted in the various </w:t>
      </w:r>
      <w:r w:rsidRPr="00C1651B">
        <w:rPr>
          <w:b/>
        </w:rPr>
        <w:t>Typeface</w:t>
      </w:r>
      <w:r w:rsidR="00750677">
        <w:t xml:space="preserve"> windows or in the control bar.</w:t>
      </w:r>
      <w:r w:rsidR="00FA78E0">
        <w:br w:type="page"/>
      </w:r>
    </w:p>
    <w:p w:rsidR="00FA78E0" w:rsidRPr="00AD792C" w:rsidRDefault="00840096" w:rsidP="00FA78E0">
      <w:pPr>
        <w:pStyle w:val="Headline1"/>
      </w:pPr>
      <w:bookmarkStart w:id="9" w:name="_Toc372535027"/>
      <w:r>
        <w:lastRenderedPageBreak/>
        <w:t>9</w:t>
      </w:r>
      <w:r w:rsidR="00FA78E0" w:rsidRPr="00AD792C">
        <w:t xml:space="preserve">. </w:t>
      </w:r>
      <w:r w:rsidR="00B82581">
        <w:t>Primary</w:t>
      </w:r>
      <w:r w:rsidR="00FA78E0">
        <w:t xml:space="preserve"> tools</w:t>
      </w:r>
      <w:r w:rsidR="00B82581">
        <w:t xml:space="preserve"> and their shortcuts</w:t>
      </w:r>
      <w:bookmarkEnd w:id="9"/>
    </w:p>
    <w:p w:rsidR="00FA78E0" w:rsidRDefault="00FA78E0" w:rsidP="00FA78E0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FA78E0">
      <w:pPr>
        <w:pStyle w:val="Listenabsatz1"/>
        <w:tabs>
          <w:tab w:val="left" w:pos="284"/>
          <w:tab w:val="left" w:pos="2268"/>
        </w:tabs>
        <w:ind w:left="284" w:hanging="284"/>
      </w:pPr>
      <w:r>
        <w:rPr>
          <w:noProof/>
          <w:lang w:val="de-DE" w:eastAsia="de-DE"/>
        </w:rPr>
        <w:drawing>
          <wp:anchor distT="0" distB="0" distL="114300" distR="114300" simplePos="0" relativeHeight="251670016" behindDoc="1" locked="0" layoutInCell="1" allowOverlap="0" wp14:anchorId="03ECD363" wp14:editId="2F763F0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50800" cy="3852000"/>
            <wp:effectExtent l="0" t="0" r="1905" b="0"/>
            <wp:wrapTight wrapText="bothSides">
              <wp:wrapPolygon edited="0">
                <wp:start x="0" y="0"/>
                <wp:lineTo x="0" y="21472"/>
                <wp:lineTo x="20927" y="21472"/>
                <wp:lineTo x="2092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78E0" w:rsidRPr="00A16E23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tbl>
      <w:tblPr>
        <w:tblStyle w:val="Tabellenraster"/>
        <w:tblpPr w:leftFromText="141" w:rightFromText="141" w:vertAnchor="text" w:horzAnchor="margin" w:tblpXSpec="right" w:tblpY="131"/>
        <w:tblW w:w="0" w:type="auto"/>
        <w:tblLook w:val="04A0" w:firstRow="1" w:lastRow="0" w:firstColumn="1" w:lastColumn="0" w:noHBand="0" w:noVBand="1"/>
      </w:tblPr>
      <w:tblGrid>
        <w:gridCol w:w="3993"/>
        <w:gridCol w:w="3993"/>
      </w:tblGrid>
      <w:tr w:rsidR="00FA78E0" w:rsidTr="00FA78E0">
        <w:tc>
          <w:tcPr>
            <w:tcW w:w="3993" w:type="dxa"/>
          </w:tcPr>
          <w:p w:rsidR="00FA78E0" w:rsidRPr="00FA78E0" w:rsidRDefault="00A16E23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Selection ( </w:t>
            </w:r>
            <w:r w:rsidRPr="001A7AC0"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93" w:type="dxa"/>
          </w:tcPr>
          <w:p w:rsidR="00FA78E0" w:rsidRPr="00FA78E0" w:rsidRDefault="00A16E23" w:rsidP="00A16E23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Direct Selection ( </w:t>
            </w:r>
            <w:r w:rsidRPr="00A16E23"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4C0B49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 ( </w:t>
            </w:r>
            <w:r w:rsidRPr="004C0B49">
              <w:rPr>
                <w:b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0860B9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 ( </w:t>
            </w:r>
            <w:r w:rsidRPr="000860B9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93" w:type="dxa"/>
          </w:tcPr>
          <w:p w:rsidR="00FA78E0" w:rsidRPr="00FA78E0" w:rsidRDefault="000860B9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Rectangle ( </w:t>
            </w:r>
            <w:r w:rsidRPr="000860B9">
              <w:rPr>
                <w:b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FA78E0" w:rsidTr="00FA78E0">
        <w:tc>
          <w:tcPr>
            <w:tcW w:w="3993" w:type="dxa"/>
          </w:tcPr>
          <w:p w:rsidR="00FA78E0" w:rsidRPr="00FA78E0" w:rsidRDefault="00184037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Brush ( </w:t>
            </w:r>
            <w:r w:rsidRPr="00184037"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93" w:type="dxa"/>
          </w:tcPr>
          <w:p w:rsidR="00FA78E0" w:rsidRPr="00FA78E0" w:rsidRDefault="00184037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Pencil ( </w:t>
            </w:r>
            <w:r w:rsidRPr="00184037">
              <w:rPr>
                <w:b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993" w:type="dxa"/>
          </w:tcPr>
          <w:p w:rsidR="00FA78E0" w:rsidRPr="00FA78E0" w:rsidRDefault="00341B5B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Knife</w:t>
            </w:r>
          </w:p>
        </w:tc>
      </w:tr>
      <w:tr w:rsidR="00FA78E0" w:rsidTr="00FA78E0">
        <w:tc>
          <w:tcPr>
            <w:tcW w:w="3993" w:type="dxa"/>
          </w:tcPr>
          <w:p w:rsidR="00FA78E0" w:rsidRPr="00FA78E0" w:rsidRDefault="009D1556" w:rsidP="009D1556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 ( </w:t>
            </w:r>
            <w:r w:rsidRPr="009D1556">
              <w:rPr>
                <w:b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) </w:t>
            </w:r>
            <w:r w:rsidR="00AD25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D1556">
              <w:rPr>
                <w:b/>
                <w:sz w:val="24"/>
                <w:szCs w:val="24"/>
              </w:rPr>
              <w:t>SPACE</w:t>
            </w:r>
            <w:r>
              <w:rPr>
                <w:sz w:val="24"/>
                <w:szCs w:val="24"/>
              </w:rPr>
              <w:t xml:space="preserve"> for quick use</w:t>
            </w: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</w:p>
        </w:tc>
      </w:tr>
      <w:tr w:rsidR="00FA78E0" w:rsidTr="00FA78E0"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  <w:tc>
          <w:tcPr>
            <w:tcW w:w="3993" w:type="dxa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4"/>
                <w:szCs w:val="4"/>
              </w:rPr>
            </w:pPr>
          </w:p>
        </w:tc>
      </w:tr>
      <w:tr w:rsidR="00FA78E0" w:rsidTr="002939F5">
        <w:tc>
          <w:tcPr>
            <w:tcW w:w="7986" w:type="dxa"/>
            <w:gridSpan w:val="2"/>
          </w:tcPr>
          <w:p w:rsidR="00FA78E0" w:rsidRPr="00FA78E0" w:rsidRDefault="00FA78E0" w:rsidP="00FA78E0">
            <w:pPr>
              <w:pStyle w:val="Listenabsatz1"/>
              <w:tabs>
                <w:tab w:val="left" w:pos="284"/>
                <w:tab w:val="left" w:pos="2268"/>
              </w:tabs>
              <w:ind w:left="0"/>
              <w:rPr>
                <w:sz w:val="24"/>
                <w:szCs w:val="24"/>
              </w:rPr>
            </w:pPr>
            <w:r w:rsidRPr="00FA78E0">
              <w:rPr>
                <w:sz w:val="24"/>
                <w:szCs w:val="24"/>
              </w:rPr>
              <w:t xml:space="preserve">Color selection </w:t>
            </w:r>
            <w:r w:rsidRPr="00FA78E0">
              <w:rPr>
                <w:b/>
                <w:sz w:val="24"/>
                <w:szCs w:val="24"/>
              </w:rPr>
              <w:t>FILL</w:t>
            </w:r>
            <w:r w:rsidRPr="00FA78E0">
              <w:rPr>
                <w:sz w:val="24"/>
                <w:szCs w:val="24"/>
              </w:rPr>
              <w:t xml:space="preserve"> and </w:t>
            </w:r>
            <w:r w:rsidRPr="00FA78E0">
              <w:rPr>
                <w:b/>
                <w:sz w:val="24"/>
                <w:szCs w:val="24"/>
              </w:rPr>
              <w:t>OUTLINE</w:t>
            </w:r>
          </w:p>
        </w:tc>
      </w:tr>
    </w:tbl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p w:rsidR="00FA78E0" w:rsidRDefault="00FA78E0" w:rsidP="00D2014E">
      <w:pPr>
        <w:pStyle w:val="Listenabsatz1"/>
        <w:tabs>
          <w:tab w:val="left" w:pos="284"/>
          <w:tab w:val="left" w:pos="2268"/>
        </w:tabs>
        <w:ind w:left="284" w:hanging="284"/>
      </w:pPr>
    </w:p>
    <w:sectPr w:rsidR="00FA78E0" w:rsidSect="00DB1807">
      <w:headerReference w:type="default" r:id="rId20"/>
      <w:footerReference w:type="default" r:id="rId21"/>
      <w:pgSz w:w="11906" w:h="16838"/>
      <w:pgMar w:top="2693" w:right="1418" w:bottom="1134" w:left="1418" w:header="720" w:footer="4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4C" w:rsidRDefault="009C194C">
      <w:r>
        <w:separator/>
      </w:r>
    </w:p>
  </w:endnote>
  <w:endnote w:type="continuationSeparator" w:id="0">
    <w:p w:rsidR="009C194C" w:rsidRDefault="009C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roid Sans Fallback">
    <w:charset w:val="8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80B" w:rsidRPr="00E66BC8" w:rsidRDefault="001C0199" w:rsidP="00E66BC8">
    <w:pPr>
      <w:pStyle w:val="Fuzeile"/>
      <w:rPr>
        <w:color w:val="808080"/>
        <w:sz w:val="18"/>
        <w:szCs w:val="18"/>
      </w:rPr>
    </w:pPr>
    <w:r>
      <w:rPr>
        <w:color w:val="808080"/>
        <w:sz w:val="18"/>
        <w:szCs w:val="18"/>
      </w:rPr>
      <w:t>v. 1</w:t>
    </w:r>
    <w:r w:rsidR="00E7138E">
      <w:rPr>
        <w:color w:val="808080"/>
        <w:sz w:val="18"/>
        <w:szCs w:val="18"/>
      </w:rPr>
      <w:t>.0</w:t>
    </w:r>
    <w:r w:rsidR="00E7138E">
      <w:rPr>
        <w:color w:val="808080"/>
        <w:sz w:val="18"/>
        <w:szCs w:val="18"/>
      </w:rPr>
      <w:tab/>
    </w:r>
    <w:r w:rsidR="006D31E9">
      <w:rPr>
        <w:color w:val="808080"/>
        <w:sz w:val="18"/>
        <w:szCs w:val="18"/>
      </w:rPr>
      <w:t xml:space="preserve">Adobe </w:t>
    </w:r>
    <w:r w:rsidR="008206DD">
      <w:rPr>
        <w:color w:val="808080"/>
        <w:sz w:val="18"/>
        <w:szCs w:val="18"/>
      </w:rPr>
      <w:t>Illustrator</w:t>
    </w:r>
    <w:r w:rsidR="006D31E9">
      <w:rPr>
        <w:color w:val="808080"/>
        <w:sz w:val="18"/>
        <w:szCs w:val="18"/>
      </w:rPr>
      <w:t xml:space="preserve"> - Tutorial 1 - BASICS</w:t>
    </w:r>
    <w:r w:rsidR="00E66BC8" w:rsidRPr="00E66BC8">
      <w:rPr>
        <w:color w:val="808080"/>
        <w:sz w:val="18"/>
        <w:szCs w:val="18"/>
      </w:rPr>
      <w:tab/>
    </w:r>
    <w:r w:rsidR="00AD792C" w:rsidRPr="00AD792C">
      <w:rPr>
        <w:b/>
        <w:color w:val="FF0000"/>
        <w:sz w:val="18"/>
        <w:szCs w:val="18"/>
      </w:rPr>
      <w:t>INTERNAL</w:t>
    </w:r>
    <w:r w:rsidR="00C65307">
      <w:rPr>
        <w:color w:val="808080"/>
        <w:sz w:val="18"/>
        <w:szCs w:val="18"/>
      </w:rPr>
      <w:br/>
      <w:t>21</w:t>
    </w:r>
    <w:r w:rsidR="00E66BC8" w:rsidRPr="00E66BC8">
      <w:rPr>
        <w:color w:val="808080"/>
        <w:sz w:val="18"/>
        <w:szCs w:val="18"/>
      </w:rPr>
      <w:t>.</w:t>
    </w:r>
    <w:r w:rsidR="006D31E9">
      <w:rPr>
        <w:color w:val="808080"/>
        <w:sz w:val="18"/>
        <w:szCs w:val="18"/>
      </w:rPr>
      <w:t>1</w:t>
    </w:r>
    <w:r w:rsidR="008206DD">
      <w:rPr>
        <w:color w:val="808080"/>
        <w:sz w:val="18"/>
        <w:szCs w:val="18"/>
      </w:rPr>
      <w:t>1</w:t>
    </w:r>
    <w:r w:rsidR="00E66BC8" w:rsidRPr="00E66BC8">
      <w:rPr>
        <w:color w:val="808080"/>
        <w:sz w:val="18"/>
        <w:szCs w:val="18"/>
      </w:rPr>
      <w:t>.2013</w:t>
    </w:r>
    <w:r w:rsidR="00E66BC8" w:rsidRPr="00E66BC8">
      <w:rPr>
        <w:color w:val="808080"/>
        <w:sz w:val="18"/>
        <w:szCs w:val="18"/>
      </w:rPr>
      <w:tab/>
      <w:t>© 2013 Synapsy Mobile Networks GmbH</w:t>
    </w:r>
    <w:r w:rsidR="00E66BC8" w:rsidRPr="00E66BC8">
      <w:rPr>
        <w:color w:val="808080"/>
        <w:sz w:val="18"/>
        <w:szCs w:val="18"/>
      </w:rPr>
      <w:tab/>
      <w:t xml:space="preserve">Page </w:t>
    </w:r>
    <w:r w:rsidR="00E66BC8" w:rsidRPr="00E66BC8">
      <w:rPr>
        <w:color w:val="808080"/>
        <w:sz w:val="18"/>
        <w:szCs w:val="18"/>
      </w:rPr>
      <w:fldChar w:fldCharType="begin"/>
    </w:r>
    <w:r w:rsidR="00E66BC8" w:rsidRPr="00E66BC8">
      <w:rPr>
        <w:color w:val="808080"/>
        <w:sz w:val="18"/>
        <w:szCs w:val="18"/>
      </w:rPr>
      <w:instrText xml:space="preserve"> PAGE   \* MERGEFORMAT </w:instrText>
    </w:r>
    <w:r w:rsidR="00E66BC8" w:rsidRPr="00E66BC8">
      <w:rPr>
        <w:color w:val="808080"/>
        <w:sz w:val="18"/>
        <w:szCs w:val="18"/>
      </w:rPr>
      <w:fldChar w:fldCharType="separate"/>
    </w:r>
    <w:r w:rsidR="00274CF7">
      <w:rPr>
        <w:noProof/>
        <w:color w:val="808080"/>
        <w:sz w:val="18"/>
        <w:szCs w:val="18"/>
      </w:rPr>
      <w:t>1</w:t>
    </w:r>
    <w:r w:rsidR="00E66BC8" w:rsidRPr="00E66BC8">
      <w:rPr>
        <w:color w:val="808080"/>
        <w:sz w:val="18"/>
        <w:szCs w:val="18"/>
      </w:rPr>
      <w:fldChar w:fldCharType="end"/>
    </w:r>
    <w:r w:rsidR="00E66BC8" w:rsidRPr="00E66BC8">
      <w:rPr>
        <w:color w:val="808080"/>
        <w:sz w:val="18"/>
        <w:szCs w:val="18"/>
      </w:rPr>
      <w:t xml:space="preserve"> / </w:t>
    </w:r>
    <w:r w:rsidR="00E66BC8" w:rsidRPr="00E66BC8">
      <w:rPr>
        <w:color w:val="808080"/>
        <w:sz w:val="18"/>
        <w:szCs w:val="18"/>
      </w:rPr>
      <w:fldChar w:fldCharType="begin"/>
    </w:r>
    <w:r w:rsidR="00E66BC8" w:rsidRPr="00E66BC8">
      <w:rPr>
        <w:color w:val="808080"/>
        <w:sz w:val="18"/>
        <w:szCs w:val="18"/>
      </w:rPr>
      <w:instrText xml:space="preserve"> NUMPAGES   \* MERGEFORMAT </w:instrText>
    </w:r>
    <w:r w:rsidR="00E66BC8" w:rsidRPr="00E66BC8">
      <w:rPr>
        <w:color w:val="808080"/>
        <w:sz w:val="18"/>
        <w:szCs w:val="18"/>
      </w:rPr>
      <w:fldChar w:fldCharType="separate"/>
    </w:r>
    <w:r w:rsidR="00274CF7">
      <w:rPr>
        <w:noProof/>
        <w:color w:val="808080"/>
        <w:sz w:val="18"/>
        <w:szCs w:val="18"/>
      </w:rPr>
      <w:t>7</w:t>
    </w:r>
    <w:r w:rsidR="00E66BC8" w:rsidRPr="00E66BC8">
      <w:rPr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4C" w:rsidRDefault="009C194C">
      <w:r>
        <w:separator/>
      </w:r>
    </w:p>
  </w:footnote>
  <w:footnote w:type="continuationSeparator" w:id="0">
    <w:p w:rsidR="009C194C" w:rsidRDefault="009C1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41" w:rsidRDefault="0000176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728" behindDoc="0" locked="0" layoutInCell="1" allowOverlap="1" wp14:anchorId="3A2D490B" wp14:editId="76580116">
          <wp:simplePos x="0" y="0"/>
          <wp:positionH relativeFrom="column">
            <wp:posOffset>-911225</wp:posOffset>
          </wp:positionH>
          <wp:positionV relativeFrom="paragraph">
            <wp:posOffset>-455295</wp:posOffset>
          </wp:positionV>
          <wp:extent cx="7578090" cy="1649095"/>
          <wp:effectExtent l="0" t="0" r="3810" b="8255"/>
          <wp:wrapNone/>
          <wp:docPr id="19" name="Bild 1" descr="Synapsy_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apsy_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90" cy="16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5ED2F8D"/>
    <w:multiLevelType w:val="hybridMultilevel"/>
    <w:tmpl w:val="E566191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84"/>
    <w:rsid w:val="0000046E"/>
    <w:rsid w:val="0000176E"/>
    <w:rsid w:val="000044C0"/>
    <w:rsid w:val="000306C8"/>
    <w:rsid w:val="0003523E"/>
    <w:rsid w:val="000352C1"/>
    <w:rsid w:val="00040149"/>
    <w:rsid w:val="00046081"/>
    <w:rsid w:val="0005656B"/>
    <w:rsid w:val="00062646"/>
    <w:rsid w:val="00063132"/>
    <w:rsid w:val="00072CAB"/>
    <w:rsid w:val="000738C3"/>
    <w:rsid w:val="000860B9"/>
    <w:rsid w:val="000866CF"/>
    <w:rsid w:val="00086E1E"/>
    <w:rsid w:val="00091121"/>
    <w:rsid w:val="00096425"/>
    <w:rsid w:val="000A0D50"/>
    <w:rsid w:val="000A4397"/>
    <w:rsid w:val="000A6284"/>
    <w:rsid w:val="000B396F"/>
    <w:rsid w:val="000B3FB9"/>
    <w:rsid w:val="000B480B"/>
    <w:rsid w:val="000B4D25"/>
    <w:rsid w:val="000C48F8"/>
    <w:rsid w:val="000C5B11"/>
    <w:rsid w:val="000D16E3"/>
    <w:rsid w:val="000D3E67"/>
    <w:rsid w:val="000D5EBF"/>
    <w:rsid w:val="000E449A"/>
    <w:rsid w:val="000F0BFF"/>
    <w:rsid w:val="000F41FE"/>
    <w:rsid w:val="000F7F67"/>
    <w:rsid w:val="001013E0"/>
    <w:rsid w:val="001062C7"/>
    <w:rsid w:val="001346E2"/>
    <w:rsid w:val="00150B8B"/>
    <w:rsid w:val="00156499"/>
    <w:rsid w:val="00162990"/>
    <w:rsid w:val="0016552C"/>
    <w:rsid w:val="001741AC"/>
    <w:rsid w:val="00174AD3"/>
    <w:rsid w:val="00174BA6"/>
    <w:rsid w:val="00175B3C"/>
    <w:rsid w:val="00182839"/>
    <w:rsid w:val="00184037"/>
    <w:rsid w:val="0018447B"/>
    <w:rsid w:val="0018655A"/>
    <w:rsid w:val="001A005B"/>
    <w:rsid w:val="001A7AC0"/>
    <w:rsid w:val="001B2431"/>
    <w:rsid w:val="001B55F9"/>
    <w:rsid w:val="001B6D4D"/>
    <w:rsid w:val="001C0199"/>
    <w:rsid w:val="001C1E87"/>
    <w:rsid w:val="001C2512"/>
    <w:rsid w:val="001C5B47"/>
    <w:rsid w:val="001E1C94"/>
    <w:rsid w:val="001E543F"/>
    <w:rsid w:val="001E5CD7"/>
    <w:rsid w:val="001E70E2"/>
    <w:rsid w:val="001F25FA"/>
    <w:rsid w:val="00205A7F"/>
    <w:rsid w:val="00207F7D"/>
    <w:rsid w:val="0021082E"/>
    <w:rsid w:val="0021124E"/>
    <w:rsid w:val="002128C2"/>
    <w:rsid w:val="0022067B"/>
    <w:rsid w:val="00225932"/>
    <w:rsid w:val="002325D7"/>
    <w:rsid w:val="00233963"/>
    <w:rsid w:val="00235679"/>
    <w:rsid w:val="00251ACB"/>
    <w:rsid w:val="00263C1B"/>
    <w:rsid w:val="00263CA0"/>
    <w:rsid w:val="002644AD"/>
    <w:rsid w:val="00274CF7"/>
    <w:rsid w:val="00277BBD"/>
    <w:rsid w:val="00284E49"/>
    <w:rsid w:val="00286251"/>
    <w:rsid w:val="002973CE"/>
    <w:rsid w:val="002A3544"/>
    <w:rsid w:val="002B3627"/>
    <w:rsid w:val="002B3844"/>
    <w:rsid w:val="002C14A4"/>
    <w:rsid w:val="002C2DF0"/>
    <w:rsid w:val="002C3D92"/>
    <w:rsid w:val="002C69DB"/>
    <w:rsid w:val="002D364C"/>
    <w:rsid w:val="002F4F96"/>
    <w:rsid w:val="00306EA3"/>
    <w:rsid w:val="00325EDF"/>
    <w:rsid w:val="003262B9"/>
    <w:rsid w:val="003401E8"/>
    <w:rsid w:val="00340F24"/>
    <w:rsid w:val="00341B5B"/>
    <w:rsid w:val="00353E70"/>
    <w:rsid w:val="0035580D"/>
    <w:rsid w:val="00357F4A"/>
    <w:rsid w:val="003702C9"/>
    <w:rsid w:val="00371F6C"/>
    <w:rsid w:val="00373E42"/>
    <w:rsid w:val="00381E03"/>
    <w:rsid w:val="00386599"/>
    <w:rsid w:val="003961A1"/>
    <w:rsid w:val="0039787F"/>
    <w:rsid w:val="003A5EE3"/>
    <w:rsid w:val="003B63B9"/>
    <w:rsid w:val="003B7197"/>
    <w:rsid w:val="003C3D8C"/>
    <w:rsid w:val="003D098E"/>
    <w:rsid w:val="003D630B"/>
    <w:rsid w:val="00400136"/>
    <w:rsid w:val="00405BB9"/>
    <w:rsid w:val="00406975"/>
    <w:rsid w:val="0040770C"/>
    <w:rsid w:val="0042167C"/>
    <w:rsid w:val="00422576"/>
    <w:rsid w:val="0042560D"/>
    <w:rsid w:val="00426C0D"/>
    <w:rsid w:val="004349A9"/>
    <w:rsid w:val="00447FAF"/>
    <w:rsid w:val="0045270D"/>
    <w:rsid w:val="00455DBE"/>
    <w:rsid w:val="00461DE9"/>
    <w:rsid w:val="00466291"/>
    <w:rsid w:val="004731EE"/>
    <w:rsid w:val="00484171"/>
    <w:rsid w:val="0049747D"/>
    <w:rsid w:val="004A68F5"/>
    <w:rsid w:val="004B3B3D"/>
    <w:rsid w:val="004C0B49"/>
    <w:rsid w:val="004C4DFC"/>
    <w:rsid w:val="004D1BB3"/>
    <w:rsid w:val="004D5814"/>
    <w:rsid w:val="004E4744"/>
    <w:rsid w:val="004E5252"/>
    <w:rsid w:val="004F0C0E"/>
    <w:rsid w:val="004F68F2"/>
    <w:rsid w:val="00501533"/>
    <w:rsid w:val="00502D36"/>
    <w:rsid w:val="00510575"/>
    <w:rsid w:val="0051274B"/>
    <w:rsid w:val="00521591"/>
    <w:rsid w:val="00532D72"/>
    <w:rsid w:val="005372D1"/>
    <w:rsid w:val="005403BA"/>
    <w:rsid w:val="00547E8A"/>
    <w:rsid w:val="005637B0"/>
    <w:rsid w:val="005669B2"/>
    <w:rsid w:val="00567FA5"/>
    <w:rsid w:val="00574616"/>
    <w:rsid w:val="00577DE1"/>
    <w:rsid w:val="0058044E"/>
    <w:rsid w:val="00591618"/>
    <w:rsid w:val="0059206C"/>
    <w:rsid w:val="00595501"/>
    <w:rsid w:val="005A3642"/>
    <w:rsid w:val="005A463E"/>
    <w:rsid w:val="005A4F96"/>
    <w:rsid w:val="005B0665"/>
    <w:rsid w:val="005B30EC"/>
    <w:rsid w:val="005B54D5"/>
    <w:rsid w:val="005C58A4"/>
    <w:rsid w:val="005D05D4"/>
    <w:rsid w:val="005D1044"/>
    <w:rsid w:val="005D1814"/>
    <w:rsid w:val="005E6EEE"/>
    <w:rsid w:val="006030A3"/>
    <w:rsid w:val="006033B6"/>
    <w:rsid w:val="00603C2E"/>
    <w:rsid w:val="006114A5"/>
    <w:rsid w:val="00617778"/>
    <w:rsid w:val="00621C4E"/>
    <w:rsid w:val="00622944"/>
    <w:rsid w:val="006237B9"/>
    <w:rsid w:val="00625D22"/>
    <w:rsid w:val="0063172C"/>
    <w:rsid w:val="00640933"/>
    <w:rsid w:val="00641BFD"/>
    <w:rsid w:val="006433C0"/>
    <w:rsid w:val="0064715A"/>
    <w:rsid w:val="00656E44"/>
    <w:rsid w:val="00657800"/>
    <w:rsid w:val="00657ED7"/>
    <w:rsid w:val="006616FE"/>
    <w:rsid w:val="00672BB4"/>
    <w:rsid w:val="006753DC"/>
    <w:rsid w:val="00675613"/>
    <w:rsid w:val="00676566"/>
    <w:rsid w:val="00693B0B"/>
    <w:rsid w:val="0069500A"/>
    <w:rsid w:val="00695208"/>
    <w:rsid w:val="006A011C"/>
    <w:rsid w:val="006A0FCF"/>
    <w:rsid w:val="006A1E18"/>
    <w:rsid w:val="006B62A7"/>
    <w:rsid w:val="006B7D58"/>
    <w:rsid w:val="006C15C0"/>
    <w:rsid w:val="006C16A5"/>
    <w:rsid w:val="006C1ABE"/>
    <w:rsid w:val="006C5E6F"/>
    <w:rsid w:val="006D31E9"/>
    <w:rsid w:val="006D7E5C"/>
    <w:rsid w:val="006E0C1E"/>
    <w:rsid w:val="006E4F6C"/>
    <w:rsid w:val="006F40BD"/>
    <w:rsid w:val="007002C5"/>
    <w:rsid w:val="00700587"/>
    <w:rsid w:val="00702B11"/>
    <w:rsid w:val="00703A12"/>
    <w:rsid w:val="00706980"/>
    <w:rsid w:val="00706FFF"/>
    <w:rsid w:val="00710322"/>
    <w:rsid w:val="00710F3B"/>
    <w:rsid w:val="0071699C"/>
    <w:rsid w:val="00723875"/>
    <w:rsid w:val="00726E62"/>
    <w:rsid w:val="007362DE"/>
    <w:rsid w:val="007445F9"/>
    <w:rsid w:val="00746FCE"/>
    <w:rsid w:val="00750677"/>
    <w:rsid w:val="007519D1"/>
    <w:rsid w:val="00753867"/>
    <w:rsid w:val="00765C31"/>
    <w:rsid w:val="00771938"/>
    <w:rsid w:val="00774A18"/>
    <w:rsid w:val="007802B2"/>
    <w:rsid w:val="007864DA"/>
    <w:rsid w:val="00797F1D"/>
    <w:rsid w:val="007A2547"/>
    <w:rsid w:val="007A6F72"/>
    <w:rsid w:val="007B1FC4"/>
    <w:rsid w:val="007B500B"/>
    <w:rsid w:val="007B74BF"/>
    <w:rsid w:val="007C51E3"/>
    <w:rsid w:val="007D434A"/>
    <w:rsid w:val="007E5CF5"/>
    <w:rsid w:val="007F037E"/>
    <w:rsid w:val="007F677E"/>
    <w:rsid w:val="008206DD"/>
    <w:rsid w:val="00822829"/>
    <w:rsid w:val="008278E2"/>
    <w:rsid w:val="00837C34"/>
    <w:rsid w:val="00840096"/>
    <w:rsid w:val="0085016A"/>
    <w:rsid w:val="008635DF"/>
    <w:rsid w:val="0086661B"/>
    <w:rsid w:val="00876E19"/>
    <w:rsid w:val="0088036B"/>
    <w:rsid w:val="00886B70"/>
    <w:rsid w:val="00886E12"/>
    <w:rsid w:val="00887637"/>
    <w:rsid w:val="008A1A5F"/>
    <w:rsid w:val="008A4E7A"/>
    <w:rsid w:val="008B2DC2"/>
    <w:rsid w:val="008B3249"/>
    <w:rsid w:val="008B4666"/>
    <w:rsid w:val="008B59A6"/>
    <w:rsid w:val="008C4B60"/>
    <w:rsid w:val="008D0E77"/>
    <w:rsid w:val="008D1EA4"/>
    <w:rsid w:val="008D3BAA"/>
    <w:rsid w:val="008D5DF0"/>
    <w:rsid w:val="008E3E49"/>
    <w:rsid w:val="008E3FE6"/>
    <w:rsid w:val="008E42EB"/>
    <w:rsid w:val="008E5C02"/>
    <w:rsid w:val="008F11B1"/>
    <w:rsid w:val="008F4FF3"/>
    <w:rsid w:val="009009FC"/>
    <w:rsid w:val="00923E7C"/>
    <w:rsid w:val="00924A63"/>
    <w:rsid w:val="00930472"/>
    <w:rsid w:val="00930573"/>
    <w:rsid w:val="009350FB"/>
    <w:rsid w:val="009537AA"/>
    <w:rsid w:val="009557BB"/>
    <w:rsid w:val="00963BED"/>
    <w:rsid w:val="00966C3A"/>
    <w:rsid w:val="00970D0C"/>
    <w:rsid w:val="00972E91"/>
    <w:rsid w:val="0097460D"/>
    <w:rsid w:val="00974F84"/>
    <w:rsid w:val="0099317D"/>
    <w:rsid w:val="00995CB2"/>
    <w:rsid w:val="009976FB"/>
    <w:rsid w:val="009A1D20"/>
    <w:rsid w:val="009B1CAF"/>
    <w:rsid w:val="009C194C"/>
    <w:rsid w:val="009C512A"/>
    <w:rsid w:val="009D1556"/>
    <w:rsid w:val="009E523B"/>
    <w:rsid w:val="009F7894"/>
    <w:rsid w:val="00A0274E"/>
    <w:rsid w:val="00A03704"/>
    <w:rsid w:val="00A03F16"/>
    <w:rsid w:val="00A05917"/>
    <w:rsid w:val="00A05A8A"/>
    <w:rsid w:val="00A16E23"/>
    <w:rsid w:val="00A1789F"/>
    <w:rsid w:val="00A2045F"/>
    <w:rsid w:val="00A22F06"/>
    <w:rsid w:val="00A22F31"/>
    <w:rsid w:val="00A2508F"/>
    <w:rsid w:val="00A30D67"/>
    <w:rsid w:val="00A3120A"/>
    <w:rsid w:val="00A347AB"/>
    <w:rsid w:val="00A34987"/>
    <w:rsid w:val="00A41201"/>
    <w:rsid w:val="00A42AC1"/>
    <w:rsid w:val="00A432B2"/>
    <w:rsid w:val="00A51602"/>
    <w:rsid w:val="00A606E8"/>
    <w:rsid w:val="00A62536"/>
    <w:rsid w:val="00A626D1"/>
    <w:rsid w:val="00A63540"/>
    <w:rsid w:val="00A64E08"/>
    <w:rsid w:val="00A72D2A"/>
    <w:rsid w:val="00A72FE3"/>
    <w:rsid w:val="00A75DFF"/>
    <w:rsid w:val="00A8476C"/>
    <w:rsid w:val="00A91997"/>
    <w:rsid w:val="00A969B3"/>
    <w:rsid w:val="00A97A60"/>
    <w:rsid w:val="00AA11F7"/>
    <w:rsid w:val="00AB1A73"/>
    <w:rsid w:val="00AB24D6"/>
    <w:rsid w:val="00AB3A52"/>
    <w:rsid w:val="00AC7258"/>
    <w:rsid w:val="00AD0542"/>
    <w:rsid w:val="00AD25D8"/>
    <w:rsid w:val="00AD792C"/>
    <w:rsid w:val="00AD7AC9"/>
    <w:rsid w:val="00AE3611"/>
    <w:rsid w:val="00B01602"/>
    <w:rsid w:val="00B06167"/>
    <w:rsid w:val="00B0672D"/>
    <w:rsid w:val="00B079C1"/>
    <w:rsid w:val="00B1287F"/>
    <w:rsid w:val="00B12EE1"/>
    <w:rsid w:val="00B21317"/>
    <w:rsid w:val="00B4243B"/>
    <w:rsid w:val="00B47F4B"/>
    <w:rsid w:val="00B518B2"/>
    <w:rsid w:val="00B60891"/>
    <w:rsid w:val="00B62B97"/>
    <w:rsid w:val="00B63420"/>
    <w:rsid w:val="00B644D4"/>
    <w:rsid w:val="00B675CD"/>
    <w:rsid w:val="00B727C6"/>
    <w:rsid w:val="00B77154"/>
    <w:rsid w:val="00B82581"/>
    <w:rsid w:val="00B8516C"/>
    <w:rsid w:val="00B86245"/>
    <w:rsid w:val="00B87472"/>
    <w:rsid w:val="00B92239"/>
    <w:rsid w:val="00B938DD"/>
    <w:rsid w:val="00BA2A9F"/>
    <w:rsid w:val="00BA2AB3"/>
    <w:rsid w:val="00BA4531"/>
    <w:rsid w:val="00BA6B7E"/>
    <w:rsid w:val="00BA6F56"/>
    <w:rsid w:val="00BA79F9"/>
    <w:rsid w:val="00BB0159"/>
    <w:rsid w:val="00BB33AD"/>
    <w:rsid w:val="00BB651A"/>
    <w:rsid w:val="00BC23E9"/>
    <w:rsid w:val="00BD6795"/>
    <w:rsid w:val="00BE41FC"/>
    <w:rsid w:val="00BF4169"/>
    <w:rsid w:val="00BF495D"/>
    <w:rsid w:val="00C06038"/>
    <w:rsid w:val="00C161DB"/>
    <w:rsid w:val="00C1651B"/>
    <w:rsid w:val="00C1711D"/>
    <w:rsid w:val="00C175D0"/>
    <w:rsid w:val="00C327F9"/>
    <w:rsid w:val="00C32806"/>
    <w:rsid w:val="00C353BE"/>
    <w:rsid w:val="00C402AF"/>
    <w:rsid w:val="00C55647"/>
    <w:rsid w:val="00C56430"/>
    <w:rsid w:val="00C65307"/>
    <w:rsid w:val="00C70669"/>
    <w:rsid w:val="00C70BFB"/>
    <w:rsid w:val="00C72077"/>
    <w:rsid w:val="00C751DC"/>
    <w:rsid w:val="00C81160"/>
    <w:rsid w:val="00C83C69"/>
    <w:rsid w:val="00C84A8F"/>
    <w:rsid w:val="00C84E90"/>
    <w:rsid w:val="00C850D9"/>
    <w:rsid w:val="00C86812"/>
    <w:rsid w:val="00CA260A"/>
    <w:rsid w:val="00CA4718"/>
    <w:rsid w:val="00CA6896"/>
    <w:rsid w:val="00CA7157"/>
    <w:rsid w:val="00CA7AD8"/>
    <w:rsid w:val="00CB14EA"/>
    <w:rsid w:val="00CB4103"/>
    <w:rsid w:val="00CB6955"/>
    <w:rsid w:val="00CC3A41"/>
    <w:rsid w:val="00CD0200"/>
    <w:rsid w:val="00CD061B"/>
    <w:rsid w:val="00CE1251"/>
    <w:rsid w:val="00CE68CD"/>
    <w:rsid w:val="00CF1E83"/>
    <w:rsid w:val="00CF3BB4"/>
    <w:rsid w:val="00D02367"/>
    <w:rsid w:val="00D02456"/>
    <w:rsid w:val="00D03808"/>
    <w:rsid w:val="00D04EA5"/>
    <w:rsid w:val="00D066AC"/>
    <w:rsid w:val="00D10C66"/>
    <w:rsid w:val="00D11F11"/>
    <w:rsid w:val="00D1399E"/>
    <w:rsid w:val="00D2014E"/>
    <w:rsid w:val="00D23226"/>
    <w:rsid w:val="00D25C5C"/>
    <w:rsid w:val="00D30496"/>
    <w:rsid w:val="00D31D6B"/>
    <w:rsid w:val="00D32429"/>
    <w:rsid w:val="00D3443A"/>
    <w:rsid w:val="00D407A4"/>
    <w:rsid w:val="00D44500"/>
    <w:rsid w:val="00D45500"/>
    <w:rsid w:val="00D56B06"/>
    <w:rsid w:val="00D64A2E"/>
    <w:rsid w:val="00D66787"/>
    <w:rsid w:val="00D71E4E"/>
    <w:rsid w:val="00D7712A"/>
    <w:rsid w:val="00D82473"/>
    <w:rsid w:val="00D83825"/>
    <w:rsid w:val="00D93550"/>
    <w:rsid w:val="00D95AE0"/>
    <w:rsid w:val="00D96E12"/>
    <w:rsid w:val="00DA048F"/>
    <w:rsid w:val="00DA1857"/>
    <w:rsid w:val="00DA24E2"/>
    <w:rsid w:val="00DB05F3"/>
    <w:rsid w:val="00DB1807"/>
    <w:rsid w:val="00DB7888"/>
    <w:rsid w:val="00DC1F34"/>
    <w:rsid w:val="00DC2782"/>
    <w:rsid w:val="00DD35BF"/>
    <w:rsid w:val="00DF1745"/>
    <w:rsid w:val="00E01FC3"/>
    <w:rsid w:val="00E036F8"/>
    <w:rsid w:val="00E04CF9"/>
    <w:rsid w:val="00E052C3"/>
    <w:rsid w:val="00E07B23"/>
    <w:rsid w:val="00E15023"/>
    <w:rsid w:val="00E163F4"/>
    <w:rsid w:val="00E16BDD"/>
    <w:rsid w:val="00E22521"/>
    <w:rsid w:val="00E226D1"/>
    <w:rsid w:val="00E25416"/>
    <w:rsid w:val="00E27077"/>
    <w:rsid w:val="00E27947"/>
    <w:rsid w:val="00E31D9F"/>
    <w:rsid w:val="00E3211C"/>
    <w:rsid w:val="00E45F20"/>
    <w:rsid w:val="00E5448E"/>
    <w:rsid w:val="00E5557A"/>
    <w:rsid w:val="00E61BA9"/>
    <w:rsid w:val="00E66BC8"/>
    <w:rsid w:val="00E7138E"/>
    <w:rsid w:val="00E71CB2"/>
    <w:rsid w:val="00E72CC7"/>
    <w:rsid w:val="00E754D0"/>
    <w:rsid w:val="00E77034"/>
    <w:rsid w:val="00E8258D"/>
    <w:rsid w:val="00E83C91"/>
    <w:rsid w:val="00E847C4"/>
    <w:rsid w:val="00E85C01"/>
    <w:rsid w:val="00E949C0"/>
    <w:rsid w:val="00EA069A"/>
    <w:rsid w:val="00EA36C7"/>
    <w:rsid w:val="00EB46CB"/>
    <w:rsid w:val="00EC10AE"/>
    <w:rsid w:val="00EC1630"/>
    <w:rsid w:val="00EC320E"/>
    <w:rsid w:val="00ED1289"/>
    <w:rsid w:val="00ED135F"/>
    <w:rsid w:val="00ED36D7"/>
    <w:rsid w:val="00ED629A"/>
    <w:rsid w:val="00ED699B"/>
    <w:rsid w:val="00EF2986"/>
    <w:rsid w:val="00EF6619"/>
    <w:rsid w:val="00EF7180"/>
    <w:rsid w:val="00F0166C"/>
    <w:rsid w:val="00F03465"/>
    <w:rsid w:val="00F14F11"/>
    <w:rsid w:val="00F23395"/>
    <w:rsid w:val="00F23585"/>
    <w:rsid w:val="00F238EB"/>
    <w:rsid w:val="00F2392C"/>
    <w:rsid w:val="00F251AF"/>
    <w:rsid w:val="00F311B6"/>
    <w:rsid w:val="00F419E7"/>
    <w:rsid w:val="00F47813"/>
    <w:rsid w:val="00F55515"/>
    <w:rsid w:val="00F6672F"/>
    <w:rsid w:val="00F732A7"/>
    <w:rsid w:val="00F739E2"/>
    <w:rsid w:val="00F7564E"/>
    <w:rsid w:val="00F81F54"/>
    <w:rsid w:val="00F853C4"/>
    <w:rsid w:val="00FA3641"/>
    <w:rsid w:val="00FA78E0"/>
    <w:rsid w:val="00FB308F"/>
    <w:rsid w:val="00FC1FA5"/>
    <w:rsid w:val="00FC4431"/>
    <w:rsid w:val="00FC545B"/>
    <w:rsid w:val="00FD02A6"/>
    <w:rsid w:val="00FD3F04"/>
    <w:rsid w:val="00FE0179"/>
    <w:rsid w:val="00FE3690"/>
    <w:rsid w:val="00FE4804"/>
    <w:rsid w:val="00FE4E21"/>
    <w:rsid w:val="00FF3C51"/>
    <w:rsid w:val="00FF5DFE"/>
    <w:rsid w:val="00FF65B2"/>
    <w:rsid w:val="00FF74BC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Arial" w:eastAsia="Calibri" w:hAnsi="Arial" w:cs="Arial"/>
      <w:kern w:val="1"/>
      <w:sz w:val="22"/>
      <w:szCs w:val="22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Arial" w:hAnsi="Aria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bsatz-Standardschriftart4">
    <w:name w:val="Absatz-Standardschriftart4"/>
  </w:style>
  <w:style w:type="character" w:customStyle="1" w:styleId="KopfzeileZchn">
    <w:name w:val="Kopfzeile Zchn"/>
    <w:uiPriority w:val="99"/>
    <w:rPr>
      <w:sz w:val="22"/>
      <w:szCs w:val="22"/>
    </w:rPr>
  </w:style>
  <w:style w:type="character" w:customStyle="1" w:styleId="FuzeileZchn">
    <w:name w:val="Fußzeile Zchn"/>
    <w:rPr>
      <w:sz w:val="22"/>
      <w:szCs w:val="22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DejaVu Sans"/>
    </w:rPr>
  </w:style>
  <w:style w:type="paragraph" w:styleId="Kopfzeile">
    <w:name w:val="head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ind w:left="720"/>
    </w:pPr>
  </w:style>
  <w:style w:type="paragraph" w:styleId="Verzeichnis1">
    <w:name w:val="toc 1"/>
    <w:basedOn w:val="Standard"/>
    <w:next w:val="Standard"/>
    <w:uiPriority w:val="39"/>
    <w:rsid w:val="001655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6D9F1"/>
      <w:tabs>
        <w:tab w:val="right" w:leader="dot" w:pos="9062"/>
      </w:tabs>
      <w:spacing w:before="60" w:after="60"/>
    </w:pPr>
    <w:rPr>
      <w:b/>
      <w:kern w:val="0"/>
      <w:sz w:val="20"/>
    </w:rPr>
  </w:style>
  <w:style w:type="paragraph" w:customStyle="1" w:styleId="Headline1">
    <w:name w:val="Headline 1"/>
    <w:basedOn w:val="Standard"/>
    <w:link w:val="Headline1Zchn"/>
    <w:qFormat/>
    <w:rsid w:val="000352C1"/>
    <w:rPr>
      <w:b/>
      <w:sz w:val="28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501533"/>
    <w:rPr>
      <w:rFonts w:ascii="Tahoma" w:hAnsi="Tahoma" w:cs="Tahoma"/>
      <w:sz w:val="16"/>
      <w:szCs w:val="16"/>
    </w:rPr>
  </w:style>
  <w:style w:type="character" w:customStyle="1" w:styleId="Headline1Zchn">
    <w:name w:val="Headline 1 Zchn"/>
    <w:link w:val="Headline1"/>
    <w:rsid w:val="000352C1"/>
    <w:rPr>
      <w:rFonts w:ascii="Arial" w:eastAsia="Calibri" w:hAnsi="Arial" w:cs="Arial"/>
      <w:b/>
      <w:kern w:val="1"/>
      <w:sz w:val="28"/>
      <w:szCs w:val="22"/>
      <w:lang w:eastAsia="zh-CN"/>
    </w:rPr>
  </w:style>
  <w:style w:type="character" w:customStyle="1" w:styleId="SprechblasentextZchn1">
    <w:name w:val="Sprechblasentext Zchn1"/>
    <w:link w:val="Sprechblasentext"/>
    <w:uiPriority w:val="99"/>
    <w:semiHidden/>
    <w:rsid w:val="00501533"/>
    <w:rPr>
      <w:rFonts w:ascii="Tahoma" w:eastAsia="Calibri" w:hAnsi="Tahoma" w:cs="Tahoma"/>
      <w:kern w:val="1"/>
      <w:sz w:val="16"/>
      <w:szCs w:val="16"/>
      <w:lang w:eastAsia="zh-CN"/>
    </w:rPr>
  </w:style>
  <w:style w:type="table" w:styleId="Tabellenraster">
    <w:name w:val="Table Grid"/>
    <w:basedOn w:val="NormaleTabelle"/>
    <w:uiPriority w:val="59"/>
    <w:rsid w:val="002D3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Arial" w:eastAsia="Calibri" w:hAnsi="Arial" w:cs="Arial"/>
      <w:kern w:val="1"/>
      <w:sz w:val="22"/>
      <w:szCs w:val="22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Arial" w:hAnsi="Aria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bsatz-Standardschriftart4">
    <w:name w:val="Absatz-Standardschriftart4"/>
  </w:style>
  <w:style w:type="character" w:customStyle="1" w:styleId="KopfzeileZchn">
    <w:name w:val="Kopfzeile Zchn"/>
    <w:uiPriority w:val="99"/>
    <w:rPr>
      <w:sz w:val="22"/>
      <w:szCs w:val="22"/>
    </w:rPr>
  </w:style>
  <w:style w:type="character" w:customStyle="1" w:styleId="FuzeileZchn">
    <w:name w:val="Fußzeile Zchn"/>
    <w:rPr>
      <w:sz w:val="22"/>
      <w:szCs w:val="22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DejaVu Sans"/>
    </w:rPr>
  </w:style>
  <w:style w:type="paragraph" w:styleId="Kopfzeile">
    <w:name w:val="head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ind w:left="720"/>
    </w:pPr>
  </w:style>
  <w:style w:type="paragraph" w:styleId="Verzeichnis1">
    <w:name w:val="toc 1"/>
    <w:basedOn w:val="Standard"/>
    <w:next w:val="Standard"/>
    <w:uiPriority w:val="39"/>
    <w:rsid w:val="001655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6D9F1"/>
      <w:tabs>
        <w:tab w:val="right" w:leader="dot" w:pos="9062"/>
      </w:tabs>
      <w:spacing w:before="60" w:after="60"/>
    </w:pPr>
    <w:rPr>
      <w:b/>
      <w:kern w:val="0"/>
      <w:sz w:val="20"/>
    </w:rPr>
  </w:style>
  <w:style w:type="paragraph" w:customStyle="1" w:styleId="Headline1">
    <w:name w:val="Headline 1"/>
    <w:basedOn w:val="Standard"/>
    <w:link w:val="Headline1Zchn"/>
    <w:qFormat/>
    <w:rsid w:val="000352C1"/>
    <w:rPr>
      <w:b/>
      <w:sz w:val="28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501533"/>
    <w:rPr>
      <w:rFonts w:ascii="Tahoma" w:hAnsi="Tahoma" w:cs="Tahoma"/>
      <w:sz w:val="16"/>
      <w:szCs w:val="16"/>
    </w:rPr>
  </w:style>
  <w:style w:type="character" w:customStyle="1" w:styleId="Headline1Zchn">
    <w:name w:val="Headline 1 Zchn"/>
    <w:link w:val="Headline1"/>
    <w:rsid w:val="000352C1"/>
    <w:rPr>
      <w:rFonts w:ascii="Arial" w:eastAsia="Calibri" w:hAnsi="Arial" w:cs="Arial"/>
      <w:b/>
      <w:kern w:val="1"/>
      <w:sz w:val="28"/>
      <w:szCs w:val="22"/>
      <w:lang w:eastAsia="zh-CN"/>
    </w:rPr>
  </w:style>
  <w:style w:type="character" w:customStyle="1" w:styleId="SprechblasentextZchn1">
    <w:name w:val="Sprechblasentext Zchn1"/>
    <w:link w:val="Sprechblasentext"/>
    <w:uiPriority w:val="99"/>
    <w:semiHidden/>
    <w:rsid w:val="00501533"/>
    <w:rPr>
      <w:rFonts w:ascii="Tahoma" w:eastAsia="Calibri" w:hAnsi="Tahoma" w:cs="Tahoma"/>
      <w:kern w:val="1"/>
      <w:sz w:val="16"/>
      <w:szCs w:val="16"/>
      <w:lang w:eastAsia="zh-CN"/>
    </w:rPr>
  </w:style>
  <w:style w:type="table" w:styleId="Tabellenraster">
    <w:name w:val="Table Grid"/>
    <w:basedOn w:val="NormaleTabelle"/>
    <w:uiPriority w:val="59"/>
    <w:rsid w:val="002D3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2762F-DB76-4D98-B2F0-BC27568E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</dc:creator>
  <cp:lastModifiedBy>stock</cp:lastModifiedBy>
  <cp:revision>102</cp:revision>
  <cp:lastPrinted>2013-11-21T12:59:00Z</cp:lastPrinted>
  <dcterms:created xsi:type="dcterms:W3CDTF">2013-11-05T14:52:00Z</dcterms:created>
  <dcterms:modified xsi:type="dcterms:W3CDTF">2013-11-21T12:59:00Z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