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5DCB28" w14:textId="7F86E104" w:rsidR="00F94DEC" w:rsidRPr="00A8440F" w:rsidRDefault="00766DA0" w:rsidP="00D71202">
      <w:pPr>
        <w:jc w:val="center"/>
        <w:rPr>
          <w:b/>
          <w:bCs/>
          <w:i/>
          <w:iCs/>
          <w:sz w:val="28"/>
          <w:szCs w:val="28"/>
          <w:u w:val="single"/>
        </w:rPr>
      </w:pPr>
      <w:r w:rsidRPr="00A8440F">
        <w:rPr>
          <w:b/>
          <w:bCs/>
          <w:i/>
          <w:iCs/>
          <w:sz w:val="28"/>
          <w:szCs w:val="28"/>
          <w:u w:val="single"/>
        </w:rPr>
        <w:t>Belief Networks</w:t>
      </w:r>
    </w:p>
    <w:p w14:paraId="5880F9FE" w14:textId="77777777" w:rsidR="00D71202" w:rsidRDefault="00D71202" w:rsidP="00D71202">
      <w:pPr>
        <w:jc w:val="center"/>
        <w:rPr>
          <w:i/>
          <w:iCs/>
          <w:u w:val="single"/>
        </w:rPr>
      </w:pPr>
    </w:p>
    <w:p w14:paraId="73B03857" w14:textId="77777777" w:rsidR="00A8440F" w:rsidRDefault="00A8440F" w:rsidP="00A8440F"/>
    <w:p w14:paraId="04F6530B" w14:textId="79E52613" w:rsidR="00A8440F" w:rsidRDefault="00A8440F" w:rsidP="00A8440F">
      <w:r>
        <w:t>ABSTRACT:</w:t>
      </w:r>
    </w:p>
    <w:p w14:paraId="74C353E9" w14:textId="1DAF933C" w:rsidR="00A8440F" w:rsidRDefault="00A8440F" w:rsidP="00A8440F">
      <w:pPr>
        <w:ind w:firstLine="720"/>
      </w:pPr>
      <w:r>
        <w:t>This paper documents the continuation of a research project started in 2019 into the</w:t>
      </w:r>
    </w:p>
    <w:p w14:paraId="047705B6" w14:textId="77777777" w:rsidR="00A8440F" w:rsidRDefault="00A8440F" w:rsidP="00A8440F">
      <w:r>
        <w:t>application of belief networks in the problem of evaluating the certainty proclaimed by a</w:t>
      </w:r>
    </w:p>
    <w:p w14:paraId="611B576C" w14:textId="10D46DF0" w:rsidR="00A8440F" w:rsidRDefault="00A8440F" w:rsidP="00A8440F">
      <w:r>
        <w:t>convectional neural network (CNN) in the evaluation of new images. The problem of</w:t>
      </w:r>
      <w:r>
        <w:t xml:space="preserve"> </w:t>
      </w:r>
      <w:r>
        <w:t>certainty may be stated in this fashion: if the training set for a CNN was developed by human</w:t>
      </w:r>
      <w:r>
        <w:t xml:space="preserve"> </w:t>
      </w:r>
      <w:r>
        <w:t>evaluation and assessment, can the errors and biases inherent in human evaluations be</w:t>
      </w:r>
      <w:r>
        <w:t xml:space="preserve"> </w:t>
      </w:r>
      <w:r>
        <w:t>turned into an assessment of the certainty in a CNN’s proclamation upon scanning a new</w:t>
      </w:r>
      <w:r>
        <w:t xml:space="preserve"> </w:t>
      </w:r>
      <w:r>
        <w:t>image?</w:t>
      </w:r>
    </w:p>
    <w:p w14:paraId="70F5C065" w14:textId="77777777" w:rsidR="00A8440F" w:rsidRDefault="00A8440F" w:rsidP="00A8440F"/>
    <w:p w14:paraId="1EE2CDB1" w14:textId="77777777" w:rsidR="00A8440F" w:rsidRDefault="00A8440F" w:rsidP="00A8440F">
      <w:r>
        <w:t>OVERVIEW</w:t>
      </w:r>
    </w:p>
    <w:p w14:paraId="717FB49D" w14:textId="117E1783" w:rsidR="00A8440F" w:rsidRDefault="00A8440F" w:rsidP="00A8440F">
      <w:pPr>
        <w:ind w:firstLine="720"/>
      </w:pPr>
      <w:r>
        <w:t>To overcome the bias of experts who create/analyze truth and training data sets, a method is</w:t>
      </w:r>
      <w:r>
        <w:t xml:space="preserve"> </w:t>
      </w:r>
      <w:r>
        <w:t>proposed that treats the CNN’s likelihood assessment (“the probability hat the image</w:t>
      </w:r>
    </w:p>
    <w:p w14:paraId="4B40E8B1" w14:textId="77777777" w:rsidR="00A8440F" w:rsidRDefault="00A8440F" w:rsidP="00A8440F">
      <w:r>
        <w:t>presented is that of a spider is 0.54”) as a random variable and attempts to find the density</w:t>
      </w:r>
    </w:p>
    <w:p w14:paraId="06A14EDC" w14:textId="61C85530" w:rsidR="00A8440F" w:rsidRDefault="00A8440F" w:rsidP="00A8440F">
      <w:r>
        <w:t>function of this variable.</w:t>
      </w:r>
      <w:r>
        <w:t xml:space="preserve"> </w:t>
      </w:r>
      <w:r>
        <w:t>The initial work was performed in the context of earthquake damage assessment. Many</w:t>
      </w:r>
      <w:r>
        <w:t xml:space="preserve"> </w:t>
      </w:r>
      <w:r>
        <w:t>images of earthquake damage are shown to a group of human experts for an assessment of</w:t>
      </w:r>
      <w:r>
        <w:t xml:space="preserve"> </w:t>
      </w:r>
      <w:r>
        <w:t>the damage shown in the photograph. Each expert is required to identify the damage in the</w:t>
      </w:r>
      <w:r>
        <w:t xml:space="preserve"> </w:t>
      </w:r>
      <w:r>
        <w:t>image and apply a label to that damage from a specified list of damages. As well, the expert</w:t>
      </w:r>
      <w:r>
        <w:t xml:space="preserve"> </w:t>
      </w:r>
      <w:r>
        <w:t>was to rate their own assessment of the certainty in their (image→label) assignment.</w:t>
      </w:r>
    </w:p>
    <w:p w14:paraId="755B152D" w14:textId="77777777" w:rsidR="00A8440F" w:rsidRDefault="00A8440F" w:rsidP="00A8440F">
      <w:r>
        <w:t>These expert evaluations were then folded into a belief network [1] that represents causality</w:t>
      </w:r>
    </w:p>
    <w:p w14:paraId="42485596" w14:textId="77777777" w:rsidR="00A8440F" w:rsidRDefault="00A8440F" w:rsidP="00A8440F">
      <w:r>
        <w:t>running from images to labels (this images causes some labels to be attached to it). When a</w:t>
      </w:r>
    </w:p>
    <w:p w14:paraId="6C082718" w14:textId="77777777" w:rsidR="00A8440F" w:rsidRDefault="00A8440F" w:rsidP="00A8440F">
      <w:r>
        <w:t>CNN evaluates the image, it will produce a list of probabilities: to wit, the probability that the</w:t>
      </w:r>
    </w:p>
    <w:p w14:paraId="0FD0A820" w14:textId="77777777" w:rsidR="00A8440F" w:rsidRDefault="00A8440F" w:rsidP="00A8440F">
      <w:r>
        <w:t>image shows each of the possible damage labels. The belief network then produces an a</w:t>
      </w:r>
    </w:p>
    <w:p w14:paraId="023D33FD" w14:textId="661F0407" w:rsidR="00A8440F" w:rsidRDefault="00A8440F" w:rsidP="00A8440F">
      <w:r>
        <w:t>posteriori evaluation of the density functions associates with each label. These density</w:t>
      </w:r>
      <w:r>
        <w:t xml:space="preserve"> </w:t>
      </w:r>
      <w:r>
        <w:t>functions are called certitude functions. If the certitude function is sharply peaked around the</w:t>
      </w:r>
      <w:r>
        <w:t xml:space="preserve"> </w:t>
      </w:r>
      <w:r>
        <w:t>CNNs prediction, the certitude is high that the CNNs value can be trusted. On the other hand,</w:t>
      </w:r>
    </w:p>
    <w:p w14:paraId="0100187A" w14:textId="77777777" w:rsidR="00A8440F" w:rsidRDefault="00A8440F" w:rsidP="00A8440F">
      <w:r>
        <w:t>if the certitude function is gently sloped around the CNN’s prediction, there is not much</w:t>
      </w:r>
    </w:p>
    <w:p w14:paraId="5EAE4802" w14:textId="6628B8DB" w:rsidR="00A8440F" w:rsidRDefault="00A8440F" w:rsidP="00A8440F">
      <w:r>
        <w:t>certainty in the CNNs result ... typically reflecting the low quality of the training set</w:t>
      </w:r>
      <w:r>
        <w:t xml:space="preserve">. </w:t>
      </w:r>
      <w:r>
        <w:t>The CNN is trained using a collection of (image →label) pairs from experts at all levels of</w:t>
      </w:r>
      <w:r>
        <w:t xml:space="preserve"> </w:t>
      </w:r>
      <w:r>
        <w:t>quality. For this training, a truth set of (image → label) assignments made from post-earthquake field reports and the assessments of ultra-qualified experts. High quality ratings</w:t>
      </w:r>
      <w:r>
        <w:t xml:space="preserve"> </w:t>
      </w:r>
      <w:r>
        <w:t>arise when an expert’s assessment of an image (in terms of the labels they assign) agrees</w:t>
      </w:r>
      <w:r>
        <w:t xml:space="preserve"> </w:t>
      </w:r>
      <w:r>
        <w:t>with the truth set. Lesser ratings occur if the expert identifies damage that isn’t there or omits</w:t>
      </w:r>
      <w:r>
        <w:t xml:space="preserve"> </w:t>
      </w:r>
      <w:r>
        <w:t>damage that is there.</w:t>
      </w:r>
    </w:p>
    <w:p w14:paraId="5F0D6F02" w14:textId="77777777" w:rsidR="00A8440F" w:rsidRDefault="00A8440F" w:rsidP="00A8440F">
      <w:r>
        <w:t>This work was able to identify (1) the quality of the experts used to create the training set as</w:t>
      </w:r>
    </w:p>
    <w:p w14:paraId="21688A5A" w14:textId="77777777" w:rsidR="00A8440F" w:rsidRDefault="00A8440F" w:rsidP="00A8440F">
      <w:r>
        <w:t>well as (2) the certainty in the CNN’s predictions, and is documented in [2].</w:t>
      </w:r>
    </w:p>
    <w:p w14:paraId="5010CFC9" w14:textId="77777777" w:rsidR="00A8440F" w:rsidRDefault="00A8440F" w:rsidP="00A8440F"/>
    <w:p w14:paraId="42906461" w14:textId="43488486" w:rsidR="00A8440F" w:rsidRDefault="00A8440F" w:rsidP="00A8440F">
      <w:r>
        <w:t>PEFORMANCE</w:t>
      </w:r>
    </w:p>
    <w:p w14:paraId="3867B43B" w14:textId="77777777" w:rsidR="00A8440F" w:rsidRDefault="00A8440F" w:rsidP="00A8440F">
      <w:r>
        <w:t>A major difficulty with the research conducted so far has been the time required to compute</w:t>
      </w:r>
    </w:p>
    <w:p w14:paraId="7D7A10D9" w14:textId="77777777" w:rsidR="00A8440F" w:rsidRDefault="00A8440F" w:rsidP="00A8440F">
      <w:r>
        <w:t>the certainty functions. Let’s call the algorithms used in the original work the base algorithms.</w:t>
      </w:r>
    </w:p>
    <w:p w14:paraId="4EE557BB" w14:textId="77777777" w:rsidR="00A8440F" w:rsidRDefault="00A8440F" w:rsidP="00A8440F">
      <w:r>
        <w:t>The belief network is set up and modeled as a Linear Program (LP): Ax &amp;lt;= b, without an</w:t>
      </w:r>
    </w:p>
    <w:p w14:paraId="384CB9E0" w14:textId="13CA2FA3" w:rsidR="00A8440F" w:rsidRDefault="00A8440F" w:rsidP="00A8440F">
      <w:r>
        <w:t>objective function. The feasible solution space of this LP is a convex polytope (a bounded</w:t>
      </w:r>
      <w:r>
        <w:t xml:space="preserve"> </w:t>
      </w:r>
      <w:r>
        <w:t>polyhedron in n dimensional space). An algorithm developed by D. Avis [3] was implemented</w:t>
      </w:r>
    </w:p>
    <w:p w14:paraId="3E4FF388" w14:textId="5B4E6E08" w:rsidR="00A8440F" w:rsidRDefault="00A8440F" w:rsidP="00A8440F">
      <w:r>
        <w:t>to find the vertices of this solution polytope. Then the number of hyperplanes defining this</w:t>
      </w:r>
      <w:r>
        <w:t xml:space="preserve"> </w:t>
      </w:r>
      <w:r>
        <w:t>polytope (this is the number of rows in A) is large, or the number of images in the training set</w:t>
      </w:r>
    </w:p>
    <w:p w14:paraId="1C3E8A57" w14:textId="77777777" w:rsidR="00A8440F" w:rsidRDefault="00A8440F" w:rsidP="00A8440F"/>
    <w:p w14:paraId="264DEE98" w14:textId="77777777" w:rsidR="00A8440F" w:rsidRDefault="00A8440F" w:rsidP="00A8440F">
      <w:r>
        <w:lastRenderedPageBreak/>
        <w:t>is large, the program execution can run into hours, days, years because the Avis algorithm is</w:t>
      </w:r>
    </w:p>
    <w:p w14:paraId="16C6FF88" w14:textId="77777777" w:rsidR="00A8440F" w:rsidRDefault="00A8440F" w:rsidP="00A8440F">
      <w:r>
        <w:t>designed to find all of the vertices of the solution polytope which may be excessively large.</w:t>
      </w:r>
    </w:p>
    <w:p w14:paraId="6B45D4BA" w14:textId="77777777" w:rsidR="00A8440F" w:rsidRDefault="00A8440F" w:rsidP="00A8440F">
      <w:r>
        <w:t>To this end, several attacks were analyzed:</w:t>
      </w:r>
    </w:p>
    <w:p w14:paraId="70FED8FB" w14:textId="77777777" w:rsidR="00A8440F" w:rsidRDefault="00A8440F" w:rsidP="00A8440F">
      <w:r>
        <w:t>1. replacing the searching algorithm that determines the exact vertices of the solution</w:t>
      </w:r>
    </w:p>
    <w:p w14:paraId="7BD7074C" w14:textId="77777777" w:rsidR="00A8440F" w:rsidRDefault="00A8440F" w:rsidP="00A8440F">
      <w:r>
        <w:t>polytope with another algorithm that produces pseudo-vertices – good approximations to</w:t>
      </w:r>
    </w:p>
    <w:p w14:paraId="033FE107" w14:textId="77777777" w:rsidR="00A8440F" w:rsidRDefault="00A8440F" w:rsidP="00A8440F">
      <w:r>
        <w:t>actual vertices.</w:t>
      </w:r>
    </w:p>
    <w:p w14:paraId="44A88B1B" w14:textId="77777777" w:rsidR="00A8440F" w:rsidRDefault="00A8440F" w:rsidP="00A8440F">
      <w:r>
        <w:t>2. elimination of dead labels (labels assigned a low probability by he CNN) and dead images</w:t>
      </w:r>
    </w:p>
    <w:p w14:paraId="10ED622E" w14:textId="77777777" w:rsidR="00A8440F" w:rsidRDefault="00A8440F" w:rsidP="00A8440F">
      <w:r>
        <w:t>(images that can be assigned a static value at the start of the analysis) from consideration.</w:t>
      </w:r>
    </w:p>
    <w:p w14:paraId="7DDC413E" w14:textId="77777777" w:rsidR="00A8440F" w:rsidRDefault="00A8440F" w:rsidP="00A8440F">
      <w:r>
        <w:t>3. introducing an objective function (a cost function) into the LP designed to quicken the</w:t>
      </w:r>
    </w:p>
    <w:p w14:paraId="05BFF31E" w14:textId="77777777" w:rsidR="00A8440F" w:rsidRDefault="00A8440F" w:rsidP="00A8440F">
      <w:r>
        <w:t>convergence rate of the LP onto a solution.</w:t>
      </w:r>
    </w:p>
    <w:p w14:paraId="2E5A909F" w14:textId="77777777" w:rsidR="00A8440F" w:rsidRDefault="00A8440F" w:rsidP="00A8440F"/>
    <w:p w14:paraId="2FDE88A9" w14:textId="77777777" w:rsidR="00A8440F" w:rsidRDefault="00A8440F" w:rsidP="00A8440F">
      <w:r>
        <w:t>DISCUSSION</w:t>
      </w:r>
    </w:p>
    <w:p w14:paraId="072D8F2B" w14:textId="77777777" w:rsidR="00A8440F" w:rsidRDefault="00A8440F" w:rsidP="00A8440F">
      <w:r>
        <w:t>The data set used to test these ideas is the MNIST dataset of hand-written digits. This data</w:t>
      </w:r>
    </w:p>
    <w:p w14:paraId="79DA1AF1" w14:textId="1850E87C" w:rsidR="00A8440F" w:rsidRDefault="00A8440F" w:rsidP="00A8440F">
      <w:r>
        <w:t xml:space="preserve">set has a </w:t>
      </w:r>
      <w:r>
        <w:t>built-in</w:t>
      </w:r>
      <w:r>
        <w:t xml:space="preserve"> truth set, a large number of images, and only 10 labels. With this data set it</w:t>
      </w:r>
    </w:p>
    <w:p w14:paraId="3F4883D7" w14:textId="77777777" w:rsidR="00A8440F" w:rsidRDefault="00A8440F" w:rsidP="00A8440F">
      <w:r>
        <w:t>was possible to create a set of n virtual experts to use as evaluators of training data. These</w:t>
      </w:r>
    </w:p>
    <w:p w14:paraId="5BF6A559" w14:textId="77777777" w:rsidR="00A8440F" w:rsidRDefault="00A8440F" w:rsidP="00A8440F">
      <w:r>
        <w:t>virtual experts will be used as stand-ins for actual experts. These can be used to evaluate the</w:t>
      </w:r>
    </w:p>
    <w:p w14:paraId="203223CC" w14:textId="77777777" w:rsidR="00A8440F" w:rsidRDefault="00A8440F" w:rsidP="00A8440F">
      <w:r>
        <w:t>worth of the approximation generated in item 1) above. We seek a problem size that is</w:t>
      </w:r>
    </w:p>
    <w:p w14:paraId="3E940221" w14:textId="77777777" w:rsidR="00A8440F" w:rsidRDefault="00A8440F" w:rsidP="00A8440F">
      <w:r>
        <w:t>sufficiently large to validate the approximation but not so large that the original algorithm</w:t>
      </w:r>
    </w:p>
    <w:p w14:paraId="4F228E98" w14:textId="77777777" w:rsidR="00A8440F" w:rsidRDefault="00A8440F" w:rsidP="00A8440F">
      <w:r>
        <w:t>cannot process the LP in a reasonable time. A candidate algorithm that accomplishes item</w:t>
      </w:r>
    </w:p>
    <w:p w14:paraId="7BC5388E" w14:textId="77777777" w:rsidR="00A8440F" w:rsidRDefault="00A8440F" w:rsidP="00A8440F">
      <w:r>
        <w:t>(1) has been developed. The technique has great promise. Tests have shown orders of</w:t>
      </w:r>
    </w:p>
    <w:p w14:paraId="58178989" w14:textId="77777777" w:rsidR="00A8440F" w:rsidRDefault="00A8440F" w:rsidP="00A8440F">
      <w:r>
        <w:t>magnitude decrease in execution time. Further study is needed to hone the accuracy and</w:t>
      </w:r>
    </w:p>
    <w:p w14:paraId="1A042078" w14:textId="77777777" w:rsidR="00A8440F" w:rsidRDefault="00A8440F" w:rsidP="00A8440F">
      <w:r>
        <w:t>even-handedness of the algorithm – that is does the algorithm supply, what might be called, a</w:t>
      </w:r>
    </w:p>
    <w:p w14:paraId="2B5E4AF3" w14:textId="77777777" w:rsidR="00A8440F" w:rsidRDefault="00A8440F" w:rsidP="00A8440F">
      <w:r>
        <w:t>representative sample of points located near vertices. “Representative” suggests that the</w:t>
      </w:r>
    </w:p>
    <w:p w14:paraId="5B6E1E53" w14:textId="77777777" w:rsidR="00A8440F" w:rsidRDefault="00A8440F" w:rsidP="00A8440F">
      <w:r>
        <w:t>algorithm does not favor one region of space over another and “nearby” refers to the</w:t>
      </w:r>
    </w:p>
    <w:p w14:paraId="7CDE95A4" w14:textId="2A8E2C06" w:rsidR="00A8440F" w:rsidRPr="00A8440F" w:rsidRDefault="00A8440F" w:rsidP="00A8440F">
      <w:r>
        <w:t>closeness of the pseudo-vertex to an actual vertex.</w:t>
      </w:r>
    </w:p>
    <w:p w14:paraId="01FFAB48" w14:textId="77777777" w:rsidR="00A8440F" w:rsidRDefault="00A8440F" w:rsidP="00A8440F"/>
    <w:p w14:paraId="07B3D70F" w14:textId="2E229E9E" w:rsidR="00A8440F" w:rsidRPr="00A8440F" w:rsidRDefault="00A8440F" w:rsidP="00A8440F">
      <w:r>
        <w:t>METHODOLOGY:</w:t>
      </w:r>
    </w:p>
    <w:p w14:paraId="14F43EF8" w14:textId="77777777" w:rsidR="00A8440F" w:rsidRDefault="00A8440F" w:rsidP="00A8440F">
      <w:pPr>
        <w:rPr>
          <w:i/>
          <w:iCs/>
          <w:u w:val="single"/>
        </w:rPr>
      </w:pPr>
    </w:p>
    <w:p w14:paraId="58D69FF2" w14:textId="0F5B4118" w:rsidR="00766DA0" w:rsidRPr="00A8440F" w:rsidRDefault="00F94DEC" w:rsidP="00766DA0">
      <w:pPr>
        <w:rPr>
          <w:i/>
          <w:iCs/>
          <w:u w:val="single"/>
        </w:rPr>
      </w:pPr>
      <w:r>
        <w:rPr>
          <w:i/>
          <w:iCs/>
          <w:u w:val="single"/>
        </w:rPr>
        <w:t xml:space="preserve">Using a Belief Network to assign certainties </w:t>
      </w:r>
      <w:r w:rsidR="00D71202">
        <w:rPr>
          <w:i/>
          <w:iCs/>
          <w:u w:val="single"/>
        </w:rPr>
        <w:t xml:space="preserve">for </w:t>
      </w:r>
      <w:r w:rsidR="00D71202" w:rsidRPr="00766DA0">
        <w:rPr>
          <w:i/>
          <w:iCs/>
          <w:u w:val="single"/>
        </w:rPr>
        <w:t>Character</w:t>
      </w:r>
      <w:r w:rsidR="00766DA0" w:rsidRPr="00766DA0">
        <w:rPr>
          <w:i/>
          <w:iCs/>
          <w:u w:val="single"/>
        </w:rPr>
        <w:t xml:space="preserve"> Recognition Using MNIST Dataset</w:t>
      </w:r>
      <w:r w:rsidR="00A8440F">
        <w:rPr>
          <w:i/>
          <w:iCs/>
          <w:u w:val="single"/>
        </w:rPr>
        <w:t xml:space="preserve"> - </w:t>
      </w:r>
      <w:r w:rsidRPr="00AD0D26">
        <w:rPr>
          <w:u w:val="single"/>
        </w:rPr>
        <w:t>Creating Experts</w:t>
      </w:r>
      <w:r w:rsidR="00766DA0" w:rsidRPr="00AD0D26">
        <w:rPr>
          <w:u w:val="single"/>
        </w:rPr>
        <w:t>:</w:t>
      </w:r>
    </w:p>
    <w:p w14:paraId="43B2C213" w14:textId="77777777" w:rsidR="00D71202" w:rsidRDefault="00D71202" w:rsidP="00766DA0"/>
    <w:p w14:paraId="0162BDCB" w14:textId="3C451BD4" w:rsidR="00F94DEC" w:rsidRDefault="00F94DEC" w:rsidP="00D71202">
      <w:pPr>
        <w:ind w:firstLine="720"/>
      </w:pPr>
      <w:r>
        <w:t xml:space="preserve">To start this research, </w:t>
      </w:r>
      <w:r w:rsidR="00D27F00">
        <w:t>10</w:t>
      </w:r>
      <w:r>
        <w:t xml:space="preserve"> ‘expert systems’ are created. These are 5 </w:t>
      </w:r>
      <w:r w:rsidR="00111553">
        <w:t xml:space="preserve">Convolutional </w:t>
      </w:r>
      <w:r>
        <w:t>Ne</w:t>
      </w:r>
      <w:r w:rsidR="00111553">
        <w:t>u</w:t>
      </w:r>
      <w:r>
        <w:t xml:space="preserve">ral Networks, each with different architectures, and different training regiments. The result is 5 </w:t>
      </w:r>
      <w:r w:rsidR="00111553">
        <w:t>models/experts that can identify handwritten characters. The details of training these networks is not included in this document.</w:t>
      </w:r>
    </w:p>
    <w:p w14:paraId="0C210B62" w14:textId="77777777" w:rsidR="00D71202" w:rsidRDefault="00D71202" w:rsidP="00766DA0">
      <w:pPr>
        <w:rPr>
          <w:u w:val="single"/>
        </w:rPr>
      </w:pPr>
    </w:p>
    <w:p w14:paraId="3E14AF5A" w14:textId="5BC41330" w:rsidR="00AD0D26" w:rsidRPr="00AD0D26" w:rsidRDefault="00111553" w:rsidP="00766DA0">
      <w:pPr>
        <w:rPr>
          <w:u w:val="single"/>
        </w:rPr>
      </w:pPr>
      <w:r w:rsidRPr="00AD0D26">
        <w:rPr>
          <w:u w:val="single"/>
        </w:rPr>
        <w:t>Expert Predictions</w:t>
      </w:r>
      <w:r w:rsidR="00AD0D26">
        <w:rPr>
          <w:u w:val="single"/>
        </w:rPr>
        <w:t>/Basic Assignment</w:t>
      </w:r>
      <w:r w:rsidRPr="00AD0D26">
        <w:rPr>
          <w:u w:val="single"/>
        </w:rPr>
        <w:t>:</w:t>
      </w:r>
    </w:p>
    <w:p w14:paraId="40C63283" w14:textId="6D3A56DD" w:rsidR="00111553" w:rsidRDefault="00111553" w:rsidP="00111553">
      <w:pPr>
        <w:jc w:val="center"/>
      </w:pPr>
      <w:r>
        <w:rPr>
          <w:noProof/>
        </w:rPr>
        <w:drawing>
          <wp:inline distT="0" distB="0" distL="0" distR="0" wp14:anchorId="7223548B" wp14:editId="298FD438">
            <wp:extent cx="1435100" cy="1485900"/>
            <wp:effectExtent l="0" t="0" r="0" b="0"/>
            <wp:docPr id="131467021" name="Picture 1" descr="A white numb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67021" name="Picture 1" descr="A white number on a black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35100" cy="1485900"/>
                    </a:xfrm>
                    <a:prstGeom prst="rect">
                      <a:avLst/>
                    </a:prstGeom>
                  </pic:spPr>
                </pic:pic>
              </a:graphicData>
            </a:graphic>
          </wp:inline>
        </w:drawing>
      </w:r>
    </w:p>
    <w:p w14:paraId="1CF172C1" w14:textId="4EEBA282" w:rsidR="00111553" w:rsidRPr="00111553" w:rsidRDefault="00111553" w:rsidP="00111553">
      <w:pPr>
        <w:jc w:val="center"/>
        <w:rPr>
          <w:u w:val="single"/>
        </w:rPr>
      </w:pPr>
      <w:r w:rsidRPr="00111553">
        <w:rPr>
          <w:u w:val="single"/>
        </w:rPr>
        <w:t>Figure 1: An example of an image that the models/experts haven’t been trained on:</w:t>
      </w:r>
    </w:p>
    <w:p w14:paraId="32CB6DBD" w14:textId="77777777" w:rsidR="00D71202" w:rsidRDefault="00D71202" w:rsidP="00766DA0"/>
    <w:p w14:paraId="7CCF23F3" w14:textId="63BCF19A" w:rsidR="00111553" w:rsidRDefault="00111553" w:rsidP="00766DA0">
      <w:r>
        <w:t xml:space="preserve">When an expert sees an </w:t>
      </w:r>
      <w:r w:rsidR="00D71202">
        <w:t xml:space="preserve">image that </w:t>
      </w:r>
      <w:r>
        <w:t>it hasn’t been trained on, it makes a prediction of what that character is being represented in that image. Its output looks like this:</w:t>
      </w:r>
    </w:p>
    <w:p w14:paraId="4D2D01AA" w14:textId="77777777" w:rsidR="00292E7C" w:rsidRDefault="00292E7C" w:rsidP="00766DA0"/>
    <w:p w14:paraId="6DBD70F9" w14:textId="3C2C4FF5" w:rsidR="00111553" w:rsidRDefault="00111553" w:rsidP="00766DA0">
      <w:r>
        <w:t>Class 0:</w:t>
      </w:r>
      <w:r w:rsidR="00292E7C">
        <w:t xml:space="preserve"> </w:t>
      </w:r>
      <w:r>
        <w:t>0.05</w:t>
      </w:r>
      <w:r>
        <w:br/>
        <w:t>Class 1: 0.03</w:t>
      </w:r>
      <w:r>
        <w:br/>
        <w:t>Class 2: 0.0</w:t>
      </w:r>
      <w:r w:rsidR="00AD0D26">
        <w:t>7</w:t>
      </w:r>
      <w:r>
        <w:br/>
        <w:t>Class 3:</w:t>
      </w:r>
      <w:r w:rsidR="00AD0D26">
        <w:t xml:space="preserve"> 0.02</w:t>
      </w:r>
      <w:r>
        <w:br/>
        <w:t>Class 4:</w:t>
      </w:r>
      <w:r w:rsidR="00AD0D26">
        <w:t xml:space="preserve"> 0.08</w:t>
      </w:r>
      <w:r>
        <w:br/>
        <w:t>Class 5</w:t>
      </w:r>
      <w:r w:rsidR="00AD0D26">
        <w:t>: 0.33</w:t>
      </w:r>
      <w:r>
        <w:br/>
        <w:t>Class 6:</w:t>
      </w:r>
      <w:r w:rsidR="00AD0D26">
        <w:t xml:space="preserve"> 0.12</w:t>
      </w:r>
      <w:r>
        <w:br/>
        <w:t>Class 7:</w:t>
      </w:r>
      <w:r w:rsidR="00AD0D26">
        <w:t xml:space="preserve"> 0.05</w:t>
      </w:r>
      <w:r>
        <w:br/>
        <w:t>Class 8:</w:t>
      </w:r>
      <w:r w:rsidR="00AD0D26">
        <w:t xml:space="preserve"> 0.18</w:t>
      </w:r>
      <w:r>
        <w:br/>
        <w:t>Class 9:</w:t>
      </w:r>
      <w:r w:rsidR="00AD0D26">
        <w:t xml:space="preserve"> 0.07</w:t>
      </w:r>
      <w:r>
        <w:br/>
      </w:r>
    </w:p>
    <w:p w14:paraId="024A60AF" w14:textId="53096427" w:rsidR="00AD0D26" w:rsidRDefault="00AD0D26" w:rsidP="00AD0D26">
      <w:pPr>
        <w:pStyle w:val="NormalWeb"/>
      </w:pPr>
      <w:r>
        <w:t xml:space="preserve">This output is considered as V* = </w:t>
      </w:r>
      <w:r w:rsidR="00610044">
        <w:t>V*</w:t>
      </w:r>
      <w:r>
        <w:t>(</w:t>
      </w:r>
      <w:r>
        <w:rPr>
          <w:rFonts w:ascii="CMR10" w:hAnsi="CMR10"/>
          <w:sz w:val="20"/>
          <w:szCs w:val="20"/>
        </w:rPr>
        <w:t xml:space="preserve">Φ </w:t>
      </w:r>
      <w:r>
        <w:t xml:space="preserve">,L) = P[photo </w:t>
      </w:r>
      <w:r>
        <w:rPr>
          <w:rFonts w:ascii="CMR10" w:hAnsi="CMR10"/>
          <w:sz w:val="20"/>
          <w:szCs w:val="20"/>
        </w:rPr>
        <w:t xml:space="preserve">Φ </w:t>
      </w:r>
      <w:r>
        <w:t>possesses Label L]</w:t>
      </w:r>
    </w:p>
    <w:p w14:paraId="2150915D" w14:textId="0F97B90C" w:rsidR="00111553" w:rsidRDefault="00610044" w:rsidP="00D71202">
      <w:pPr>
        <w:ind w:firstLine="720"/>
      </w:pPr>
      <w:r>
        <w:t xml:space="preserve">This V* is considered the </w:t>
      </w:r>
      <w:r w:rsidR="00D71202">
        <w:t>self-assessment</w:t>
      </w:r>
      <w:r>
        <w:t xml:space="preserve"> that that </w:t>
      </w:r>
      <w:r w:rsidR="00D71202">
        <w:t>model’s</w:t>
      </w:r>
      <w:r>
        <w:t xml:space="preserve"> certitude. </w:t>
      </w:r>
      <w:r w:rsidR="00D71202">
        <w:t xml:space="preserve"> </w:t>
      </w:r>
      <w:r w:rsidR="00111553">
        <w:t>Note that the</w:t>
      </w:r>
      <w:r>
        <w:t xml:space="preserve"> sum of the</w:t>
      </w:r>
      <w:r w:rsidR="00111553">
        <w:t xml:space="preserve"> probabilities</w:t>
      </w:r>
      <w:r w:rsidR="00AD0D26">
        <w:t xml:space="preserve"> of </w:t>
      </w:r>
      <w:r>
        <w:t xml:space="preserve">the </w:t>
      </w:r>
      <w:r w:rsidR="00D71202">
        <w:t>self-assessments</w:t>
      </w:r>
      <w:r>
        <w:t xml:space="preserve"> add</w:t>
      </w:r>
      <w:r w:rsidR="00AD0D26">
        <w:t xml:space="preserve"> up to 1. This is because the output of each function is placed through a </w:t>
      </w:r>
      <w:r w:rsidR="00D71202">
        <w:t>SoftMax</w:t>
      </w:r>
      <w:r w:rsidR="00AD0D26">
        <w:t xml:space="preserve"> function.</w:t>
      </w:r>
      <w:r>
        <w:t xml:space="preserve"> The </w:t>
      </w:r>
      <w:r w:rsidR="00D71202">
        <w:t>SoftMax</w:t>
      </w:r>
      <w:r>
        <w:t xml:space="preserve"> function also guarantees that 0&lt;=V*&lt;=1.</w:t>
      </w:r>
    </w:p>
    <w:p w14:paraId="2F0C1377" w14:textId="77777777" w:rsidR="00610044" w:rsidRPr="00610044" w:rsidRDefault="00610044" w:rsidP="00766DA0">
      <w:pPr>
        <w:rPr>
          <w:b/>
          <w:bCs/>
          <w:u w:val="single"/>
        </w:rPr>
      </w:pPr>
    </w:p>
    <w:p w14:paraId="0AD380AA" w14:textId="3BB56581" w:rsidR="00610044" w:rsidRPr="00610044" w:rsidRDefault="00610044" w:rsidP="00766DA0">
      <w:pPr>
        <w:rPr>
          <w:u w:val="single"/>
        </w:rPr>
      </w:pPr>
      <w:r>
        <w:rPr>
          <w:u w:val="single"/>
        </w:rPr>
        <w:t>Expert’s Quality</w:t>
      </w:r>
    </w:p>
    <w:p w14:paraId="3D31116E" w14:textId="77777777" w:rsidR="00D71202" w:rsidRDefault="00D71202" w:rsidP="00766DA0"/>
    <w:p w14:paraId="57618D84" w14:textId="6CD83333" w:rsidR="00AD0D26" w:rsidRDefault="00610044" w:rsidP="00D71202">
      <w:pPr>
        <w:ind w:firstLine="720"/>
      </w:pPr>
      <w:r>
        <w:t xml:space="preserve">To rate </w:t>
      </w:r>
      <w:r w:rsidR="00555273">
        <w:t>the quality of an expert, the expert is shown an image with it hasn’t been trained on. The expert will make a prediction of what that image is. Since the experts return probabilities for each class, the class with the largest probability is used as that’s expert best guess.</w:t>
      </w:r>
    </w:p>
    <w:p w14:paraId="79CCA310" w14:textId="6CE40922" w:rsidR="00555273" w:rsidRDefault="00555273" w:rsidP="00766DA0">
      <w:r>
        <w:t>Doing so allows us to test the expert like a Bernoulli Trial (s</w:t>
      </w:r>
      <w:r w:rsidR="00D71202">
        <w:t xml:space="preserve">ee </w:t>
      </w:r>
      <w:r>
        <w:t>remark 2 of section 1.4) If the best guess is equal to the ground truth, it is scored as P. If the best guess is different from the ground truth, it is scored as F.</w:t>
      </w:r>
    </w:p>
    <w:p w14:paraId="7BD932E7" w14:textId="18B2E9E1" w:rsidR="00111553" w:rsidRDefault="00555273" w:rsidP="00766DA0">
      <w:r>
        <w:t xml:space="preserve">Each expert/model is shown </w:t>
      </w:r>
      <w:r w:rsidR="00295415">
        <w:t>M=</w:t>
      </w:r>
      <w:r>
        <w:t>10,000 images it hasn’t been shown before. The number of passes divided by the total number or trials gives us a value for</w:t>
      </w:r>
      <w:r w:rsidRPr="00555273">
        <w:t xml:space="preserve"> </w:t>
      </w:r>
      <w:r w:rsidRPr="00555273">
        <w:rPr>
          <w:rFonts w:asciiTheme="minorHAnsi" w:hAnsiTheme="minorHAnsi" w:cstheme="minorBidi"/>
          <w:sz w:val="22"/>
          <w:szCs w:val="22"/>
        </w:rPr>
        <w:t>p̃</w:t>
      </w:r>
      <w:r>
        <w:t>.</w:t>
      </w:r>
    </w:p>
    <w:p w14:paraId="076ABCF2" w14:textId="77777777" w:rsidR="00F20A89" w:rsidRPr="00F20A89" w:rsidRDefault="00F20A89" w:rsidP="00F20A89">
      <w:pPr>
        <w:pStyle w:val="ListParagraph"/>
        <w:numPr>
          <w:ilvl w:val="0"/>
          <w:numId w:val="1"/>
        </w:numPr>
        <w:shd w:val="clear" w:color="auto" w:fill="1F1F1F"/>
        <w:spacing w:line="285" w:lineRule="atLeast"/>
        <w:rPr>
          <w:rFonts w:ascii="Consolas" w:hAnsi="Consolas"/>
          <w:color w:val="CCCCCC"/>
          <w:sz w:val="21"/>
          <w:szCs w:val="21"/>
        </w:rPr>
      </w:pPr>
      <w:r w:rsidRPr="00F20A89">
        <w:rPr>
          <w:rFonts w:ascii="Consolas" w:hAnsi="Consolas"/>
          <w:color w:val="6796E6"/>
          <w:sz w:val="21"/>
          <w:szCs w:val="21"/>
        </w:rPr>
        <w:t>*</w:t>
      </w:r>
      <w:r w:rsidRPr="00F20A89">
        <w:rPr>
          <w:rFonts w:ascii="Consolas" w:hAnsi="Consolas"/>
          <w:color w:val="CCCCCC"/>
          <w:sz w:val="21"/>
          <w:szCs w:val="21"/>
        </w:rPr>
        <w:t xml:space="preserve"> model1 = 8272/10000</w:t>
      </w:r>
    </w:p>
    <w:p w14:paraId="24DF4856" w14:textId="77777777" w:rsidR="00F20A89" w:rsidRPr="00F20A89" w:rsidRDefault="00F20A89" w:rsidP="00F20A89">
      <w:pPr>
        <w:pStyle w:val="ListParagraph"/>
        <w:numPr>
          <w:ilvl w:val="0"/>
          <w:numId w:val="1"/>
        </w:numPr>
        <w:shd w:val="clear" w:color="auto" w:fill="1F1F1F"/>
        <w:spacing w:line="285" w:lineRule="atLeast"/>
        <w:rPr>
          <w:rFonts w:ascii="Consolas" w:hAnsi="Consolas"/>
          <w:color w:val="CCCCCC"/>
          <w:sz w:val="21"/>
          <w:szCs w:val="21"/>
        </w:rPr>
      </w:pPr>
      <w:r w:rsidRPr="00F20A89">
        <w:rPr>
          <w:rFonts w:ascii="Consolas" w:hAnsi="Consolas"/>
          <w:color w:val="6796E6"/>
          <w:sz w:val="21"/>
          <w:szCs w:val="21"/>
        </w:rPr>
        <w:t>*</w:t>
      </w:r>
      <w:r w:rsidRPr="00F20A89">
        <w:rPr>
          <w:rFonts w:ascii="Consolas" w:hAnsi="Consolas"/>
          <w:color w:val="CCCCCC"/>
          <w:sz w:val="21"/>
          <w:szCs w:val="21"/>
        </w:rPr>
        <w:t xml:space="preserve"> model2 = 9832/10000</w:t>
      </w:r>
    </w:p>
    <w:p w14:paraId="24E6DC77" w14:textId="77777777" w:rsidR="00F20A89" w:rsidRPr="00F20A89" w:rsidRDefault="00F20A89" w:rsidP="00F20A89">
      <w:pPr>
        <w:pStyle w:val="ListParagraph"/>
        <w:numPr>
          <w:ilvl w:val="0"/>
          <w:numId w:val="1"/>
        </w:numPr>
        <w:shd w:val="clear" w:color="auto" w:fill="1F1F1F"/>
        <w:spacing w:line="285" w:lineRule="atLeast"/>
        <w:rPr>
          <w:rFonts w:ascii="Consolas" w:hAnsi="Consolas"/>
          <w:color w:val="CCCCCC"/>
          <w:sz w:val="21"/>
          <w:szCs w:val="21"/>
        </w:rPr>
      </w:pPr>
      <w:r w:rsidRPr="00F20A89">
        <w:rPr>
          <w:rFonts w:ascii="Consolas" w:hAnsi="Consolas"/>
          <w:color w:val="6796E6"/>
          <w:sz w:val="21"/>
          <w:szCs w:val="21"/>
        </w:rPr>
        <w:t>*</w:t>
      </w:r>
      <w:r w:rsidRPr="00F20A89">
        <w:rPr>
          <w:rFonts w:ascii="Consolas" w:hAnsi="Consolas"/>
          <w:color w:val="CCCCCC"/>
          <w:sz w:val="21"/>
          <w:szCs w:val="21"/>
        </w:rPr>
        <w:t xml:space="preserve"> model3 = 7772/10000</w:t>
      </w:r>
    </w:p>
    <w:p w14:paraId="47A4972C" w14:textId="77777777" w:rsidR="00F20A89" w:rsidRPr="00F20A89" w:rsidRDefault="00F20A89" w:rsidP="00F20A89">
      <w:pPr>
        <w:pStyle w:val="ListParagraph"/>
        <w:numPr>
          <w:ilvl w:val="0"/>
          <w:numId w:val="1"/>
        </w:numPr>
        <w:shd w:val="clear" w:color="auto" w:fill="1F1F1F"/>
        <w:spacing w:line="285" w:lineRule="atLeast"/>
        <w:rPr>
          <w:rFonts w:ascii="Consolas" w:hAnsi="Consolas"/>
          <w:color w:val="CCCCCC"/>
          <w:sz w:val="21"/>
          <w:szCs w:val="21"/>
        </w:rPr>
      </w:pPr>
      <w:r w:rsidRPr="00F20A89">
        <w:rPr>
          <w:rFonts w:ascii="Consolas" w:hAnsi="Consolas"/>
          <w:color w:val="6796E6"/>
          <w:sz w:val="21"/>
          <w:szCs w:val="21"/>
        </w:rPr>
        <w:t>*</w:t>
      </w:r>
      <w:r w:rsidRPr="00F20A89">
        <w:rPr>
          <w:rFonts w:ascii="Consolas" w:hAnsi="Consolas"/>
          <w:color w:val="CCCCCC"/>
          <w:sz w:val="21"/>
          <w:szCs w:val="21"/>
        </w:rPr>
        <w:t xml:space="preserve"> model4 = 9735/10000</w:t>
      </w:r>
    </w:p>
    <w:p w14:paraId="104859F0" w14:textId="77777777" w:rsidR="00F20A89" w:rsidRPr="00F20A89" w:rsidRDefault="00F20A89" w:rsidP="00F20A89">
      <w:pPr>
        <w:pStyle w:val="ListParagraph"/>
        <w:numPr>
          <w:ilvl w:val="0"/>
          <w:numId w:val="1"/>
        </w:numPr>
        <w:shd w:val="clear" w:color="auto" w:fill="1F1F1F"/>
        <w:spacing w:line="285" w:lineRule="atLeast"/>
        <w:rPr>
          <w:rFonts w:ascii="Consolas" w:hAnsi="Consolas"/>
          <w:color w:val="CCCCCC"/>
          <w:sz w:val="21"/>
          <w:szCs w:val="21"/>
        </w:rPr>
      </w:pPr>
      <w:r w:rsidRPr="00F20A89">
        <w:rPr>
          <w:rFonts w:ascii="Consolas" w:hAnsi="Consolas"/>
          <w:color w:val="6796E6"/>
          <w:sz w:val="21"/>
          <w:szCs w:val="21"/>
        </w:rPr>
        <w:t>*</w:t>
      </w:r>
      <w:r w:rsidRPr="00F20A89">
        <w:rPr>
          <w:rFonts w:ascii="Consolas" w:hAnsi="Consolas"/>
          <w:color w:val="CCCCCC"/>
          <w:sz w:val="21"/>
          <w:szCs w:val="21"/>
        </w:rPr>
        <w:t xml:space="preserve"> model5 = 9349/10000</w:t>
      </w:r>
    </w:p>
    <w:p w14:paraId="3E1F0F18" w14:textId="77777777" w:rsidR="00F20A89" w:rsidRDefault="00F20A89" w:rsidP="00F20A89">
      <w:pPr>
        <w:pStyle w:val="ListParagraph"/>
        <w:ind w:left="1440"/>
      </w:pPr>
    </w:p>
    <w:p w14:paraId="06CE873B" w14:textId="45C6B948" w:rsidR="00292E7C" w:rsidRPr="00292E7C" w:rsidRDefault="00292E7C" w:rsidP="00292E7C">
      <w:r>
        <w:t>M</w:t>
      </w:r>
      <w:r w:rsidR="00295415">
        <w:t>odelled as a Bernoulli trial, the st</w:t>
      </w:r>
      <w:r>
        <w:t>d</w:t>
      </w:r>
      <w:r w:rsidR="00295415">
        <w:t xml:space="preserve"> dev for each expert can be found by calculating</w:t>
      </w:r>
      <w:r>
        <w:t xml:space="preserve"> (</w:t>
      </w:r>
      <w:r w:rsidRPr="00555273">
        <w:rPr>
          <w:rFonts w:asciiTheme="minorHAnsi" w:hAnsiTheme="minorHAnsi" w:cstheme="minorBidi"/>
          <w:sz w:val="22"/>
          <w:szCs w:val="22"/>
        </w:rPr>
        <w:t>p̃</w:t>
      </w:r>
      <w:r>
        <w:t xml:space="preserve"> (1-</w:t>
      </w:r>
      <w:r w:rsidRPr="00295415">
        <w:t xml:space="preserve"> </w:t>
      </w:r>
      <w:r w:rsidRPr="00555273">
        <w:rPr>
          <w:rFonts w:asciiTheme="minorHAnsi" w:hAnsiTheme="minorHAnsi" w:cstheme="minorBidi"/>
          <w:sz w:val="22"/>
          <w:szCs w:val="22"/>
        </w:rPr>
        <w:t>p̃</w:t>
      </w:r>
      <w:r>
        <w:t>))</w:t>
      </w:r>
      <w:r w:rsidRPr="00295415">
        <w:rPr>
          <w:vertAlign w:val="superscript"/>
        </w:rPr>
        <w:t>0.5</w:t>
      </w:r>
    </w:p>
    <w:p w14:paraId="034E65F4" w14:textId="77777777" w:rsidR="00292E7C" w:rsidRDefault="00292E7C" w:rsidP="00F20A89"/>
    <w:p w14:paraId="7DD38692" w14:textId="2DB6ADCC" w:rsidR="00292E7C" w:rsidRDefault="00292E7C" w:rsidP="00F20A89">
      <w:r>
        <w:t>Shown Below:</w:t>
      </w:r>
    </w:p>
    <w:p w14:paraId="081FA317" w14:textId="0164AD52" w:rsidR="00292E7C" w:rsidRPr="00292E7C" w:rsidRDefault="00292E7C" w:rsidP="00F20A89">
      <w:pPr>
        <w:rPr>
          <w:vertAlign w:val="superscript"/>
        </w:rPr>
      </w:pPr>
    </w:p>
    <w:tbl>
      <w:tblPr>
        <w:tblW w:w="8480" w:type="dxa"/>
        <w:tblLook w:val="04A0" w:firstRow="1" w:lastRow="0" w:firstColumn="1" w:lastColumn="0" w:noHBand="0" w:noVBand="1"/>
      </w:tblPr>
      <w:tblGrid>
        <w:gridCol w:w="1300"/>
        <w:gridCol w:w="1740"/>
        <w:gridCol w:w="1860"/>
        <w:gridCol w:w="1620"/>
        <w:gridCol w:w="1960"/>
      </w:tblGrid>
      <w:tr w:rsidR="00292E7C" w14:paraId="24166E3E" w14:textId="77777777" w:rsidTr="00292E7C">
        <w:trPr>
          <w:trHeight w:val="320"/>
        </w:trPr>
        <w:tc>
          <w:tcPr>
            <w:tcW w:w="1300" w:type="dxa"/>
            <w:tcBorders>
              <w:top w:val="nil"/>
              <w:left w:val="nil"/>
              <w:bottom w:val="nil"/>
              <w:right w:val="nil"/>
            </w:tcBorders>
            <w:shd w:val="clear" w:color="auto" w:fill="auto"/>
            <w:noWrap/>
            <w:vAlign w:val="bottom"/>
            <w:hideMark/>
          </w:tcPr>
          <w:p w14:paraId="4C76F90E" w14:textId="77777777" w:rsidR="00292E7C" w:rsidRDefault="00292E7C"/>
        </w:tc>
        <w:tc>
          <w:tcPr>
            <w:tcW w:w="1740" w:type="dxa"/>
            <w:tcBorders>
              <w:top w:val="nil"/>
              <w:left w:val="nil"/>
              <w:bottom w:val="nil"/>
              <w:right w:val="nil"/>
            </w:tcBorders>
            <w:shd w:val="clear" w:color="auto" w:fill="auto"/>
            <w:noWrap/>
            <w:vAlign w:val="bottom"/>
            <w:hideMark/>
          </w:tcPr>
          <w:p w14:paraId="0B3D6F0C" w14:textId="77777777" w:rsidR="00292E7C" w:rsidRDefault="00292E7C">
            <w:pPr>
              <w:rPr>
                <w:rFonts w:ascii="Aptos Narrow" w:hAnsi="Aptos Narrow"/>
                <w:color w:val="000000"/>
              </w:rPr>
            </w:pPr>
            <w:r>
              <w:rPr>
                <w:rFonts w:ascii="Aptos Narrow" w:hAnsi="Aptos Narrow"/>
                <w:color w:val="000000"/>
              </w:rPr>
              <w:t>Number of Trials</w:t>
            </w:r>
          </w:p>
        </w:tc>
        <w:tc>
          <w:tcPr>
            <w:tcW w:w="1860" w:type="dxa"/>
            <w:tcBorders>
              <w:top w:val="nil"/>
              <w:left w:val="nil"/>
              <w:bottom w:val="nil"/>
              <w:right w:val="nil"/>
            </w:tcBorders>
            <w:shd w:val="clear" w:color="auto" w:fill="auto"/>
            <w:noWrap/>
            <w:vAlign w:val="bottom"/>
            <w:hideMark/>
          </w:tcPr>
          <w:p w14:paraId="4ED9D47C" w14:textId="77777777" w:rsidR="00292E7C" w:rsidRDefault="00292E7C">
            <w:pPr>
              <w:rPr>
                <w:rFonts w:ascii="Aptos Narrow" w:hAnsi="Aptos Narrow"/>
                <w:color w:val="000000"/>
              </w:rPr>
            </w:pPr>
            <w:r>
              <w:rPr>
                <w:rFonts w:ascii="Aptos Narrow" w:hAnsi="Aptos Narrow"/>
                <w:color w:val="000000"/>
              </w:rPr>
              <w:t>Number of Passes</w:t>
            </w:r>
          </w:p>
        </w:tc>
        <w:tc>
          <w:tcPr>
            <w:tcW w:w="1620" w:type="dxa"/>
            <w:tcBorders>
              <w:top w:val="nil"/>
              <w:left w:val="nil"/>
              <w:bottom w:val="nil"/>
              <w:right w:val="nil"/>
            </w:tcBorders>
            <w:shd w:val="clear" w:color="auto" w:fill="auto"/>
            <w:noWrap/>
            <w:vAlign w:val="bottom"/>
            <w:hideMark/>
          </w:tcPr>
          <w:p w14:paraId="15B96A92" w14:textId="77777777" w:rsidR="00292E7C" w:rsidRDefault="00292E7C">
            <w:pPr>
              <w:rPr>
                <w:rFonts w:ascii="Aptos Narrow" w:hAnsi="Aptos Narrow"/>
                <w:color w:val="000000"/>
              </w:rPr>
            </w:pPr>
            <w:r>
              <w:rPr>
                <w:rFonts w:ascii="Aptos Narrow" w:hAnsi="Aptos Narrow"/>
                <w:color w:val="000000"/>
              </w:rPr>
              <w:t>Accuracy (p~)</w:t>
            </w:r>
          </w:p>
        </w:tc>
        <w:tc>
          <w:tcPr>
            <w:tcW w:w="1960" w:type="dxa"/>
            <w:tcBorders>
              <w:top w:val="nil"/>
              <w:left w:val="nil"/>
              <w:bottom w:val="nil"/>
              <w:right w:val="nil"/>
            </w:tcBorders>
            <w:shd w:val="clear" w:color="auto" w:fill="auto"/>
            <w:noWrap/>
            <w:vAlign w:val="bottom"/>
            <w:hideMark/>
          </w:tcPr>
          <w:p w14:paraId="053A2E7F" w14:textId="77777777" w:rsidR="00292E7C" w:rsidRDefault="00292E7C">
            <w:pPr>
              <w:rPr>
                <w:rFonts w:ascii="Aptos Narrow" w:hAnsi="Aptos Narrow"/>
                <w:color w:val="000000"/>
              </w:rPr>
            </w:pPr>
            <w:r>
              <w:rPr>
                <w:rFonts w:ascii="Aptos Narrow" w:hAnsi="Aptos Narrow"/>
                <w:color w:val="000000"/>
              </w:rPr>
              <w:t>Standard Deviation</w:t>
            </w:r>
          </w:p>
        </w:tc>
      </w:tr>
      <w:tr w:rsidR="00292E7C" w14:paraId="6E3EE9A0" w14:textId="77777777" w:rsidTr="00292E7C">
        <w:trPr>
          <w:trHeight w:val="320"/>
        </w:trPr>
        <w:tc>
          <w:tcPr>
            <w:tcW w:w="1300" w:type="dxa"/>
            <w:tcBorders>
              <w:top w:val="nil"/>
              <w:left w:val="nil"/>
              <w:bottom w:val="nil"/>
              <w:right w:val="nil"/>
            </w:tcBorders>
            <w:shd w:val="clear" w:color="auto" w:fill="auto"/>
            <w:noWrap/>
            <w:vAlign w:val="bottom"/>
            <w:hideMark/>
          </w:tcPr>
          <w:p w14:paraId="0B900B88" w14:textId="77777777" w:rsidR="00292E7C" w:rsidRDefault="00292E7C">
            <w:pPr>
              <w:rPr>
                <w:rFonts w:ascii="Aptos Narrow" w:hAnsi="Aptos Narrow"/>
                <w:color w:val="000000"/>
              </w:rPr>
            </w:pPr>
            <w:r>
              <w:rPr>
                <w:rFonts w:ascii="Aptos Narrow" w:hAnsi="Aptos Narrow"/>
                <w:color w:val="000000"/>
              </w:rPr>
              <w:t>Expert1</w:t>
            </w:r>
          </w:p>
        </w:tc>
        <w:tc>
          <w:tcPr>
            <w:tcW w:w="1740" w:type="dxa"/>
            <w:tcBorders>
              <w:top w:val="nil"/>
              <w:left w:val="nil"/>
              <w:bottom w:val="nil"/>
              <w:right w:val="nil"/>
            </w:tcBorders>
            <w:shd w:val="clear" w:color="auto" w:fill="auto"/>
            <w:noWrap/>
            <w:vAlign w:val="bottom"/>
            <w:hideMark/>
          </w:tcPr>
          <w:p w14:paraId="30170D11" w14:textId="77777777" w:rsidR="00292E7C" w:rsidRDefault="00292E7C">
            <w:pPr>
              <w:jc w:val="right"/>
              <w:rPr>
                <w:rFonts w:ascii="Aptos Narrow" w:hAnsi="Aptos Narrow"/>
                <w:color w:val="000000"/>
              </w:rPr>
            </w:pPr>
            <w:r>
              <w:rPr>
                <w:rFonts w:ascii="Aptos Narrow" w:hAnsi="Aptos Narrow"/>
                <w:color w:val="000000"/>
              </w:rPr>
              <w:t>10,000</w:t>
            </w:r>
          </w:p>
        </w:tc>
        <w:tc>
          <w:tcPr>
            <w:tcW w:w="1860" w:type="dxa"/>
            <w:tcBorders>
              <w:top w:val="nil"/>
              <w:left w:val="nil"/>
              <w:bottom w:val="nil"/>
              <w:right w:val="nil"/>
            </w:tcBorders>
            <w:shd w:val="clear" w:color="auto" w:fill="auto"/>
            <w:noWrap/>
            <w:vAlign w:val="bottom"/>
            <w:hideMark/>
          </w:tcPr>
          <w:p w14:paraId="7F5D028A" w14:textId="77777777" w:rsidR="00292E7C" w:rsidRDefault="00292E7C">
            <w:pPr>
              <w:jc w:val="right"/>
              <w:rPr>
                <w:rFonts w:ascii="Aptos Narrow" w:hAnsi="Aptos Narrow"/>
                <w:color w:val="000000"/>
              </w:rPr>
            </w:pPr>
            <w:r>
              <w:rPr>
                <w:rFonts w:ascii="Aptos Narrow" w:hAnsi="Aptos Narrow"/>
                <w:color w:val="000000"/>
              </w:rPr>
              <w:t>8272</w:t>
            </w:r>
          </w:p>
        </w:tc>
        <w:tc>
          <w:tcPr>
            <w:tcW w:w="1620" w:type="dxa"/>
            <w:tcBorders>
              <w:top w:val="nil"/>
              <w:left w:val="nil"/>
              <w:bottom w:val="nil"/>
              <w:right w:val="nil"/>
            </w:tcBorders>
            <w:shd w:val="clear" w:color="auto" w:fill="auto"/>
            <w:noWrap/>
            <w:vAlign w:val="bottom"/>
            <w:hideMark/>
          </w:tcPr>
          <w:p w14:paraId="2E375F45" w14:textId="77777777" w:rsidR="00292E7C" w:rsidRDefault="00292E7C">
            <w:pPr>
              <w:jc w:val="right"/>
              <w:rPr>
                <w:rFonts w:ascii="Aptos Narrow" w:hAnsi="Aptos Narrow"/>
                <w:color w:val="000000"/>
              </w:rPr>
            </w:pPr>
            <w:r>
              <w:rPr>
                <w:rFonts w:ascii="Aptos Narrow" w:hAnsi="Aptos Narrow"/>
                <w:color w:val="000000"/>
              </w:rPr>
              <w:t>0.8272</w:t>
            </w:r>
          </w:p>
        </w:tc>
        <w:tc>
          <w:tcPr>
            <w:tcW w:w="1960" w:type="dxa"/>
            <w:tcBorders>
              <w:top w:val="nil"/>
              <w:left w:val="nil"/>
              <w:bottom w:val="nil"/>
              <w:right w:val="nil"/>
            </w:tcBorders>
            <w:shd w:val="clear" w:color="auto" w:fill="auto"/>
            <w:noWrap/>
            <w:vAlign w:val="bottom"/>
            <w:hideMark/>
          </w:tcPr>
          <w:p w14:paraId="1D4EAC91" w14:textId="77777777" w:rsidR="00292E7C" w:rsidRDefault="00292E7C">
            <w:pPr>
              <w:jc w:val="right"/>
              <w:rPr>
                <w:rFonts w:ascii="Aptos Narrow" w:hAnsi="Aptos Narrow"/>
                <w:color w:val="000000"/>
              </w:rPr>
            </w:pPr>
            <w:r>
              <w:rPr>
                <w:rFonts w:ascii="Aptos Narrow" w:hAnsi="Aptos Narrow"/>
                <w:color w:val="000000"/>
              </w:rPr>
              <w:t>0.003780743</w:t>
            </w:r>
          </w:p>
        </w:tc>
      </w:tr>
      <w:tr w:rsidR="00292E7C" w14:paraId="74D67C8B" w14:textId="77777777" w:rsidTr="00292E7C">
        <w:trPr>
          <w:trHeight w:val="320"/>
        </w:trPr>
        <w:tc>
          <w:tcPr>
            <w:tcW w:w="1300" w:type="dxa"/>
            <w:tcBorders>
              <w:top w:val="nil"/>
              <w:left w:val="nil"/>
              <w:bottom w:val="nil"/>
              <w:right w:val="nil"/>
            </w:tcBorders>
            <w:shd w:val="clear" w:color="auto" w:fill="auto"/>
            <w:noWrap/>
            <w:vAlign w:val="bottom"/>
            <w:hideMark/>
          </w:tcPr>
          <w:p w14:paraId="7E958CBE" w14:textId="77777777" w:rsidR="00292E7C" w:rsidRDefault="00292E7C">
            <w:pPr>
              <w:rPr>
                <w:rFonts w:ascii="Aptos Narrow" w:hAnsi="Aptos Narrow"/>
                <w:color w:val="000000"/>
              </w:rPr>
            </w:pPr>
            <w:r>
              <w:rPr>
                <w:rFonts w:ascii="Aptos Narrow" w:hAnsi="Aptos Narrow"/>
                <w:color w:val="000000"/>
              </w:rPr>
              <w:lastRenderedPageBreak/>
              <w:t>Expert2</w:t>
            </w:r>
          </w:p>
        </w:tc>
        <w:tc>
          <w:tcPr>
            <w:tcW w:w="1740" w:type="dxa"/>
            <w:tcBorders>
              <w:top w:val="nil"/>
              <w:left w:val="nil"/>
              <w:bottom w:val="nil"/>
              <w:right w:val="nil"/>
            </w:tcBorders>
            <w:shd w:val="clear" w:color="auto" w:fill="auto"/>
            <w:noWrap/>
            <w:vAlign w:val="bottom"/>
            <w:hideMark/>
          </w:tcPr>
          <w:p w14:paraId="4A454B56" w14:textId="77777777" w:rsidR="00292E7C" w:rsidRDefault="00292E7C">
            <w:pPr>
              <w:jc w:val="right"/>
              <w:rPr>
                <w:rFonts w:ascii="Aptos Narrow" w:hAnsi="Aptos Narrow"/>
                <w:color w:val="000000"/>
              </w:rPr>
            </w:pPr>
            <w:r>
              <w:rPr>
                <w:rFonts w:ascii="Aptos Narrow" w:hAnsi="Aptos Narrow"/>
                <w:color w:val="000000"/>
              </w:rPr>
              <w:t>10,000</w:t>
            </w:r>
          </w:p>
        </w:tc>
        <w:tc>
          <w:tcPr>
            <w:tcW w:w="1860" w:type="dxa"/>
            <w:tcBorders>
              <w:top w:val="nil"/>
              <w:left w:val="nil"/>
              <w:bottom w:val="nil"/>
              <w:right w:val="nil"/>
            </w:tcBorders>
            <w:shd w:val="clear" w:color="auto" w:fill="auto"/>
            <w:noWrap/>
            <w:vAlign w:val="bottom"/>
            <w:hideMark/>
          </w:tcPr>
          <w:p w14:paraId="5F67F4E3" w14:textId="77777777" w:rsidR="00292E7C" w:rsidRDefault="00292E7C">
            <w:pPr>
              <w:jc w:val="right"/>
              <w:rPr>
                <w:rFonts w:ascii="Aptos Narrow" w:hAnsi="Aptos Narrow"/>
                <w:color w:val="000000"/>
              </w:rPr>
            </w:pPr>
            <w:r>
              <w:rPr>
                <w:rFonts w:ascii="Aptos Narrow" w:hAnsi="Aptos Narrow"/>
                <w:color w:val="000000"/>
              </w:rPr>
              <w:t>9832</w:t>
            </w:r>
          </w:p>
        </w:tc>
        <w:tc>
          <w:tcPr>
            <w:tcW w:w="1620" w:type="dxa"/>
            <w:tcBorders>
              <w:top w:val="nil"/>
              <w:left w:val="nil"/>
              <w:bottom w:val="nil"/>
              <w:right w:val="nil"/>
            </w:tcBorders>
            <w:shd w:val="clear" w:color="auto" w:fill="auto"/>
            <w:noWrap/>
            <w:vAlign w:val="bottom"/>
            <w:hideMark/>
          </w:tcPr>
          <w:p w14:paraId="322A8FB8" w14:textId="77777777" w:rsidR="00292E7C" w:rsidRDefault="00292E7C">
            <w:pPr>
              <w:jc w:val="right"/>
              <w:rPr>
                <w:rFonts w:ascii="Aptos Narrow" w:hAnsi="Aptos Narrow"/>
                <w:color w:val="000000"/>
              </w:rPr>
            </w:pPr>
            <w:r>
              <w:rPr>
                <w:rFonts w:ascii="Aptos Narrow" w:hAnsi="Aptos Narrow"/>
                <w:color w:val="000000"/>
              </w:rPr>
              <w:t>0.9832</w:t>
            </w:r>
          </w:p>
        </w:tc>
        <w:tc>
          <w:tcPr>
            <w:tcW w:w="1960" w:type="dxa"/>
            <w:tcBorders>
              <w:top w:val="nil"/>
              <w:left w:val="nil"/>
              <w:bottom w:val="nil"/>
              <w:right w:val="nil"/>
            </w:tcBorders>
            <w:shd w:val="clear" w:color="auto" w:fill="auto"/>
            <w:noWrap/>
            <w:vAlign w:val="bottom"/>
            <w:hideMark/>
          </w:tcPr>
          <w:p w14:paraId="25D844DC" w14:textId="77777777" w:rsidR="00292E7C" w:rsidRDefault="00292E7C">
            <w:pPr>
              <w:jc w:val="right"/>
              <w:rPr>
                <w:rFonts w:ascii="Aptos Narrow" w:hAnsi="Aptos Narrow"/>
                <w:color w:val="000000"/>
              </w:rPr>
            </w:pPr>
            <w:r>
              <w:rPr>
                <w:rFonts w:ascii="Aptos Narrow" w:hAnsi="Aptos Narrow"/>
                <w:color w:val="000000"/>
              </w:rPr>
              <w:t>0.001285214</w:t>
            </w:r>
          </w:p>
        </w:tc>
      </w:tr>
      <w:tr w:rsidR="00292E7C" w14:paraId="276C0CA9" w14:textId="77777777" w:rsidTr="00292E7C">
        <w:trPr>
          <w:trHeight w:val="320"/>
        </w:trPr>
        <w:tc>
          <w:tcPr>
            <w:tcW w:w="1300" w:type="dxa"/>
            <w:tcBorders>
              <w:top w:val="nil"/>
              <w:left w:val="nil"/>
              <w:bottom w:val="nil"/>
              <w:right w:val="nil"/>
            </w:tcBorders>
            <w:shd w:val="clear" w:color="auto" w:fill="auto"/>
            <w:noWrap/>
            <w:vAlign w:val="bottom"/>
            <w:hideMark/>
          </w:tcPr>
          <w:p w14:paraId="6374CB6B" w14:textId="77777777" w:rsidR="00292E7C" w:rsidRDefault="00292E7C">
            <w:pPr>
              <w:rPr>
                <w:rFonts w:ascii="Aptos Narrow" w:hAnsi="Aptos Narrow"/>
                <w:color w:val="000000"/>
              </w:rPr>
            </w:pPr>
            <w:r>
              <w:rPr>
                <w:rFonts w:ascii="Aptos Narrow" w:hAnsi="Aptos Narrow"/>
                <w:color w:val="000000"/>
              </w:rPr>
              <w:t>Expert3</w:t>
            </w:r>
          </w:p>
        </w:tc>
        <w:tc>
          <w:tcPr>
            <w:tcW w:w="1740" w:type="dxa"/>
            <w:tcBorders>
              <w:top w:val="nil"/>
              <w:left w:val="nil"/>
              <w:bottom w:val="nil"/>
              <w:right w:val="nil"/>
            </w:tcBorders>
            <w:shd w:val="clear" w:color="auto" w:fill="auto"/>
            <w:noWrap/>
            <w:vAlign w:val="bottom"/>
            <w:hideMark/>
          </w:tcPr>
          <w:p w14:paraId="12ACA981" w14:textId="77777777" w:rsidR="00292E7C" w:rsidRDefault="00292E7C">
            <w:pPr>
              <w:jc w:val="right"/>
              <w:rPr>
                <w:rFonts w:ascii="Aptos Narrow" w:hAnsi="Aptos Narrow"/>
                <w:color w:val="000000"/>
              </w:rPr>
            </w:pPr>
            <w:r>
              <w:rPr>
                <w:rFonts w:ascii="Aptos Narrow" w:hAnsi="Aptos Narrow"/>
                <w:color w:val="000000"/>
              </w:rPr>
              <w:t>10,000</w:t>
            </w:r>
          </w:p>
        </w:tc>
        <w:tc>
          <w:tcPr>
            <w:tcW w:w="1860" w:type="dxa"/>
            <w:tcBorders>
              <w:top w:val="nil"/>
              <w:left w:val="nil"/>
              <w:bottom w:val="nil"/>
              <w:right w:val="nil"/>
            </w:tcBorders>
            <w:shd w:val="clear" w:color="auto" w:fill="auto"/>
            <w:noWrap/>
            <w:vAlign w:val="bottom"/>
            <w:hideMark/>
          </w:tcPr>
          <w:p w14:paraId="04EF8758" w14:textId="77777777" w:rsidR="00292E7C" w:rsidRDefault="00292E7C">
            <w:pPr>
              <w:jc w:val="right"/>
              <w:rPr>
                <w:rFonts w:ascii="Aptos Narrow" w:hAnsi="Aptos Narrow"/>
                <w:color w:val="000000"/>
              </w:rPr>
            </w:pPr>
            <w:r>
              <w:rPr>
                <w:rFonts w:ascii="Aptos Narrow" w:hAnsi="Aptos Narrow"/>
                <w:color w:val="000000"/>
              </w:rPr>
              <w:t>7772</w:t>
            </w:r>
          </w:p>
        </w:tc>
        <w:tc>
          <w:tcPr>
            <w:tcW w:w="1620" w:type="dxa"/>
            <w:tcBorders>
              <w:top w:val="nil"/>
              <w:left w:val="nil"/>
              <w:bottom w:val="nil"/>
              <w:right w:val="nil"/>
            </w:tcBorders>
            <w:shd w:val="clear" w:color="auto" w:fill="auto"/>
            <w:noWrap/>
            <w:vAlign w:val="bottom"/>
            <w:hideMark/>
          </w:tcPr>
          <w:p w14:paraId="7427E766" w14:textId="77777777" w:rsidR="00292E7C" w:rsidRDefault="00292E7C">
            <w:pPr>
              <w:jc w:val="right"/>
              <w:rPr>
                <w:rFonts w:ascii="Aptos Narrow" w:hAnsi="Aptos Narrow"/>
                <w:color w:val="000000"/>
              </w:rPr>
            </w:pPr>
            <w:r>
              <w:rPr>
                <w:rFonts w:ascii="Aptos Narrow" w:hAnsi="Aptos Narrow"/>
                <w:color w:val="000000"/>
              </w:rPr>
              <w:t>0.7772</w:t>
            </w:r>
          </w:p>
        </w:tc>
        <w:tc>
          <w:tcPr>
            <w:tcW w:w="1960" w:type="dxa"/>
            <w:tcBorders>
              <w:top w:val="nil"/>
              <w:left w:val="nil"/>
              <w:bottom w:val="nil"/>
              <w:right w:val="nil"/>
            </w:tcBorders>
            <w:shd w:val="clear" w:color="auto" w:fill="auto"/>
            <w:noWrap/>
            <w:vAlign w:val="bottom"/>
            <w:hideMark/>
          </w:tcPr>
          <w:p w14:paraId="39E5293E" w14:textId="77777777" w:rsidR="00292E7C" w:rsidRDefault="00292E7C">
            <w:pPr>
              <w:jc w:val="right"/>
              <w:rPr>
                <w:rFonts w:ascii="Aptos Narrow" w:hAnsi="Aptos Narrow"/>
                <w:color w:val="000000"/>
              </w:rPr>
            </w:pPr>
            <w:r>
              <w:rPr>
                <w:rFonts w:ascii="Aptos Narrow" w:hAnsi="Aptos Narrow"/>
                <w:color w:val="000000"/>
              </w:rPr>
              <w:t>0.004161252</w:t>
            </w:r>
          </w:p>
        </w:tc>
      </w:tr>
      <w:tr w:rsidR="00292E7C" w14:paraId="7129D966" w14:textId="77777777" w:rsidTr="00292E7C">
        <w:trPr>
          <w:trHeight w:val="320"/>
        </w:trPr>
        <w:tc>
          <w:tcPr>
            <w:tcW w:w="1300" w:type="dxa"/>
            <w:tcBorders>
              <w:top w:val="nil"/>
              <w:left w:val="nil"/>
              <w:bottom w:val="nil"/>
              <w:right w:val="nil"/>
            </w:tcBorders>
            <w:shd w:val="clear" w:color="auto" w:fill="auto"/>
            <w:noWrap/>
            <w:vAlign w:val="bottom"/>
            <w:hideMark/>
          </w:tcPr>
          <w:p w14:paraId="772E80C3" w14:textId="77777777" w:rsidR="00292E7C" w:rsidRDefault="00292E7C">
            <w:pPr>
              <w:rPr>
                <w:rFonts w:ascii="Aptos Narrow" w:hAnsi="Aptos Narrow"/>
                <w:color w:val="000000"/>
              </w:rPr>
            </w:pPr>
            <w:r>
              <w:rPr>
                <w:rFonts w:ascii="Aptos Narrow" w:hAnsi="Aptos Narrow"/>
                <w:color w:val="000000"/>
              </w:rPr>
              <w:t>Expert4</w:t>
            </w:r>
          </w:p>
        </w:tc>
        <w:tc>
          <w:tcPr>
            <w:tcW w:w="1740" w:type="dxa"/>
            <w:tcBorders>
              <w:top w:val="nil"/>
              <w:left w:val="nil"/>
              <w:bottom w:val="nil"/>
              <w:right w:val="nil"/>
            </w:tcBorders>
            <w:shd w:val="clear" w:color="auto" w:fill="auto"/>
            <w:noWrap/>
            <w:vAlign w:val="bottom"/>
            <w:hideMark/>
          </w:tcPr>
          <w:p w14:paraId="4E0EC315" w14:textId="77777777" w:rsidR="00292E7C" w:rsidRDefault="00292E7C">
            <w:pPr>
              <w:jc w:val="right"/>
              <w:rPr>
                <w:rFonts w:ascii="Aptos Narrow" w:hAnsi="Aptos Narrow"/>
                <w:color w:val="000000"/>
              </w:rPr>
            </w:pPr>
            <w:r>
              <w:rPr>
                <w:rFonts w:ascii="Aptos Narrow" w:hAnsi="Aptos Narrow"/>
                <w:color w:val="000000"/>
              </w:rPr>
              <w:t>10,000</w:t>
            </w:r>
          </w:p>
        </w:tc>
        <w:tc>
          <w:tcPr>
            <w:tcW w:w="1860" w:type="dxa"/>
            <w:tcBorders>
              <w:top w:val="nil"/>
              <w:left w:val="nil"/>
              <w:bottom w:val="nil"/>
              <w:right w:val="nil"/>
            </w:tcBorders>
            <w:shd w:val="clear" w:color="auto" w:fill="auto"/>
            <w:noWrap/>
            <w:vAlign w:val="bottom"/>
            <w:hideMark/>
          </w:tcPr>
          <w:p w14:paraId="275EDB6A" w14:textId="77777777" w:rsidR="00292E7C" w:rsidRDefault="00292E7C">
            <w:pPr>
              <w:jc w:val="right"/>
              <w:rPr>
                <w:rFonts w:ascii="Aptos Narrow" w:hAnsi="Aptos Narrow"/>
                <w:color w:val="000000"/>
              </w:rPr>
            </w:pPr>
            <w:r>
              <w:rPr>
                <w:rFonts w:ascii="Aptos Narrow" w:hAnsi="Aptos Narrow"/>
                <w:color w:val="000000"/>
              </w:rPr>
              <w:t>9735</w:t>
            </w:r>
          </w:p>
        </w:tc>
        <w:tc>
          <w:tcPr>
            <w:tcW w:w="1620" w:type="dxa"/>
            <w:tcBorders>
              <w:top w:val="nil"/>
              <w:left w:val="nil"/>
              <w:bottom w:val="nil"/>
              <w:right w:val="nil"/>
            </w:tcBorders>
            <w:shd w:val="clear" w:color="auto" w:fill="auto"/>
            <w:noWrap/>
            <w:vAlign w:val="bottom"/>
            <w:hideMark/>
          </w:tcPr>
          <w:p w14:paraId="7D1442BA" w14:textId="77777777" w:rsidR="00292E7C" w:rsidRDefault="00292E7C">
            <w:pPr>
              <w:jc w:val="right"/>
              <w:rPr>
                <w:rFonts w:ascii="Aptos Narrow" w:hAnsi="Aptos Narrow"/>
                <w:color w:val="000000"/>
              </w:rPr>
            </w:pPr>
            <w:r>
              <w:rPr>
                <w:rFonts w:ascii="Aptos Narrow" w:hAnsi="Aptos Narrow"/>
                <w:color w:val="000000"/>
              </w:rPr>
              <w:t>0.9735</w:t>
            </w:r>
          </w:p>
        </w:tc>
        <w:tc>
          <w:tcPr>
            <w:tcW w:w="1960" w:type="dxa"/>
            <w:tcBorders>
              <w:top w:val="nil"/>
              <w:left w:val="nil"/>
              <w:bottom w:val="nil"/>
              <w:right w:val="nil"/>
            </w:tcBorders>
            <w:shd w:val="clear" w:color="auto" w:fill="auto"/>
            <w:noWrap/>
            <w:vAlign w:val="bottom"/>
            <w:hideMark/>
          </w:tcPr>
          <w:p w14:paraId="0D50D5E1" w14:textId="77777777" w:rsidR="00292E7C" w:rsidRDefault="00292E7C">
            <w:pPr>
              <w:jc w:val="right"/>
              <w:rPr>
                <w:rFonts w:ascii="Aptos Narrow" w:hAnsi="Aptos Narrow"/>
                <w:color w:val="000000"/>
              </w:rPr>
            </w:pPr>
            <w:r>
              <w:rPr>
                <w:rFonts w:ascii="Aptos Narrow" w:hAnsi="Aptos Narrow"/>
                <w:color w:val="000000"/>
              </w:rPr>
              <w:t>0.001606168</w:t>
            </w:r>
          </w:p>
        </w:tc>
      </w:tr>
      <w:tr w:rsidR="00292E7C" w14:paraId="3CF81501" w14:textId="77777777" w:rsidTr="00292E7C">
        <w:trPr>
          <w:trHeight w:val="320"/>
        </w:trPr>
        <w:tc>
          <w:tcPr>
            <w:tcW w:w="1300" w:type="dxa"/>
            <w:tcBorders>
              <w:top w:val="nil"/>
              <w:left w:val="nil"/>
              <w:bottom w:val="nil"/>
              <w:right w:val="nil"/>
            </w:tcBorders>
            <w:shd w:val="clear" w:color="auto" w:fill="auto"/>
            <w:noWrap/>
            <w:vAlign w:val="bottom"/>
            <w:hideMark/>
          </w:tcPr>
          <w:p w14:paraId="6D8614E3" w14:textId="77777777" w:rsidR="00292E7C" w:rsidRDefault="00292E7C">
            <w:pPr>
              <w:rPr>
                <w:rFonts w:ascii="Aptos Narrow" w:hAnsi="Aptos Narrow"/>
                <w:color w:val="000000"/>
              </w:rPr>
            </w:pPr>
            <w:r>
              <w:rPr>
                <w:rFonts w:ascii="Aptos Narrow" w:hAnsi="Aptos Narrow"/>
                <w:color w:val="000000"/>
              </w:rPr>
              <w:t>Expert5</w:t>
            </w:r>
          </w:p>
        </w:tc>
        <w:tc>
          <w:tcPr>
            <w:tcW w:w="1740" w:type="dxa"/>
            <w:tcBorders>
              <w:top w:val="nil"/>
              <w:left w:val="nil"/>
              <w:bottom w:val="nil"/>
              <w:right w:val="nil"/>
            </w:tcBorders>
            <w:shd w:val="clear" w:color="auto" w:fill="auto"/>
            <w:noWrap/>
            <w:vAlign w:val="bottom"/>
            <w:hideMark/>
          </w:tcPr>
          <w:p w14:paraId="4BDC4BD0" w14:textId="77777777" w:rsidR="00292E7C" w:rsidRDefault="00292E7C">
            <w:pPr>
              <w:jc w:val="right"/>
              <w:rPr>
                <w:rFonts w:ascii="Aptos Narrow" w:hAnsi="Aptos Narrow"/>
                <w:color w:val="000000"/>
              </w:rPr>
            </w:pPr>
            <w:r>
              <w:rPr>
                <w:rFonts w:ascii="Aptos Narrow" w:hAnsi="Aptos Narrow"/>
                <w:color w:val="000000"/>
              </w:rPr>
              <w:t>10,000</w:t>
            </w:r>
          </w:p>
        </w:tc>
        <w:tc>
          <w:tcPr>
            <w:tcW w:w="1860" w:type="dxa"/>
            <w:tcBorders>
              <w:top w:val="nil"/>
              <w:left w:val="nil"/>
              <w:bottom w:val="nil"/>
              <w:right w:val="nil"/>
            </w:tcBorders>
            <w:shd w:val="clear" w:color="auto" w:fill="auto"/>
            <w:noWrap/>
            <w:vAlign w:val="bottom"/>
            <w:hideMark/>
          </w:tcPr>
          <w:p w14:paraId="5D55546F" w14:textId="77777777" w:rsidR="00292E7C" w:rsidRDefault="00292E7C">
            <w:pPr>
              <w:jc w:val="right"/>
              <w:rPr>
                <w:rFonts w:ascii="Aptos Narrow" w:hAnsi="Aptos Narrow"/>
                <w:color w:val="000000"/>
              </w:rPr>
            </w:pPr>
            <w:r>
              <w:rPr>
                <w:rFonts w:ascii="Aptos Narrow" w:hAnsi="Aptos Narrow"/>
                <w:color w:val="000000"/>
              </w:rPr>
              <w:t>9349</w:t>
            </w:r>
          </w:p>
        </w:tc>
        <w:tc>
          <w:tcPr>
            <w:tcW w:w="1620" w:type="dxa"/>
            <w:tcBorders>
              <w:top w:val="nil"/>
              <w:left w:val="nil"/>
              <w:bottom w:val="nil"/>
              <w:right w:val="nil"/>
            </w:tcBorders>
            <w:shd w:val="clear" w:color="auto" w:fill="auto"/>
            <w:noWrap/>
            <w:vAlign w:val="bottom"/>
            <w:hideMark/>
          </w:tcPr>
          <w:p w14:paraId="2D95196A" w14:textId="77777777" w:rsidR="00292E7C" w:rsidRDefault="00292E7C">
            <w:pPr>
              <w:jc w:val="right"/>
              <w:rPr>
                <w:rFonts w:ascii="Aptos Narrow" w:hAnsi="Aptos Narrow"/>
                <w:color w:val="000000"/>
              </w:rPr>
            </w:pPr>
            <w:r>
              <w:rPr>
                <w:rFonts w:ascii="Aptos Narrow" w:hAnsi="Aptos Narrow"/>
                <w:color w:val="000000"/>
              </w:rPr>
              <w:t>0.9349</w:t>
            </w:r>
          </w:p>
        </w:tc>
        <w:tc>
          <w:tcPr>
            <w:tcW w:w="1960" w:type="dxa"/>
            <w:tcBorders>
              <w:top w:val="nil"/>
              <w:left w:val="nil"/>
              <w:bottom w:val="nil"/>
              <w:right w:val="nil"/>
            </w:tcBorders>
            <w:shd w:val="clear" w:color="auto" w:fill="auto"/>
            <w:noWrap/>
            <w:vAlign w:val="bottom"/>
            <w:hideMark/>
          </w:tcPr>
          <w:p w14:paraId="4BFCD159" w14:textId="77777777" w:rsidR="00292E7C" w:rsidRDefault="00292E7C">
            <w:pPr>
              <w:jc w:val="right"/>
              <w:rPr>
                <w:rFonts w:ascii="Aptos Narrow" w:hAnsi="Aptos Narrow"/>
                <w:color w:val="000000"/>
              </w:rPr>
            </w:pPr>
            <w:r>
              <w:rPr>
                <w:rFonts w:ascii="Aptos Narrow" w:hAnsi="Aptos Narrow"/>
                <w:color w:val="000000"/>
              </w:rPr>
              <w:t>0.002467022</w:t>
            </w:r>
          </w:p>
        </w:tc>
      </w:tr>
    </w:tbl>
    <w:p w14:paraId="4BC5663A" w14:textId="77777777" w:rsidR="00292E7C" w:rsidRDefault="00292E7C" w:rsidP="00295415">
      <w:pPr>
        <w:rPr>
          <w:u w:val="single"/>
        </w:rPr>
      </w:pPr>
    </w:p>
    <w:p w14:paraId="3F1745EF" w14:textId="77777777" w:rsidR="00292E7C" w:rsidRDefault="00292E7C" w:rsidP="00295415">
      <w:pPr>
        <w:rPr>
          <w:u w:val="single"/>
        </w:rPr>
      </w:pPr>
    </w:p>
    <w:p w14:paraId="068820FE" w14:textId="6A2A5286" w:rsidR="00295415" w:rsidRPr="00295415" w:rsidRDefault="00CE2DA7" w:rsidP="00295415">
      <w:pPr>
        <w:rPr>
          <w:u w:val="single"/>
        </w:rPr>
      </w:pPr>
      <w:r>
        <w:rPr>
          <w:u w:val="single"/>
        </w:rPr>
        <w:t xml:space="preserve">Single Photograph, 1 expert at work, </w:t>
      </w:r>
      <w:r w:rsidR="00295415" w:rsidRPr="00295415">
        <w:rPr>
          <w:u w:val="single"/>
        </w:rPr>
        <w:t xml:space="preserve">Creating </w:t>
      </w:r>
      <w:r w:rsidR="00292E7C">
        <w:rPr>
          <w:u w:val="single"/>
        </w:rPr>
        <w:t>C</w:t>
      </w:r>
      <w:r w:rsidR="00295415" w:rsidRPr="00295415">
        <w:rPr>
          <w:u w:val="single"/>
        </w:rPr>
        <w:t>ertainty functions</w:t>
      </w:r>
    </w:p>
    <w:p w14:paraId="791FF191" w14:textId="77777777" w:rsidR="00D71202" w:rsidRDefault="00D71202" w:rsidP="00295415"/>
    <w:p w14:paraId="70917E6D" w14:textId="342E8E90" w:rsidR="00292E7C" w:rsidRDefault="00295415" w:rsidP="00295415">
      <w:pPr>
        <w:rPr>
          <w:rFonts w:eastAsiaTheme="minorEastAsia"/>
        </w:rPr>
      </w:pPr>
      <w:r>
        <w:t xml:space="preserve">Using the Central Limit theorem, we can model the certainty functions as a normal distribution with a mean value of </w:t>
      </w:r>
      <m:oMath>
        <m:f>
          <m:fPr>
            <m:ctrlPr>
              <w:rPr>
                <w:rFonts w:ascii="Cambria Math" w:hAnsi="Cambria Math"/>
                <w:i/>
              </w:rPr>
            </m:ctrlPr>
          </m:fPr>
          <m:num>
            <m:r>
              <m:rPr>
                <m:sty m:val="p"/>
              </m:rPr>
              <w:rPr>
                <w:rFonts w:ascii="Cambria Math" w:hAnsi="Cambria Math"/>
              </w:rPr>
              <m:t>p̃</m:t>
            </m:r>
          </m:num>
          <m:den>
            <m:r>
              <w:rPr>
                <w:rFonts w:ascii="Cambria Math" w:hAnsi="Cambria Math"/>
              </w:rPr>
              <m:t>M</m:t>
            </m:r>
          </m:den>
        </m:f>
      </m:oMath>
      <w:r>
        <w:t xml:space="preserve"> and a standard deviation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1-</m:t>
                        </m:r>
                        <m:r>
                          <m:rPr>
                            <m:sty m:val="p"/>
                          </m:rPr>
                          <w:rPr>
                            <w:rFonts w:ascii="Cambria Math" w:hAnsi="Cambria Math"/>
                          </w:rPr>
                          <m:t>p̃</m:t>
                        </m:r>
                      </m:e>
                    </m:d>
                  </m:num>
                  <m:den>
                    <m:r>
                      <w:rPr>
                        <w:rFonts w:ascii="Cambria Math" w:hAnsi="Cambria Math"/>
                      </w:rPr>
                      <m:t>M</m:t>
                    </m:r>
                  </m:den>
                </m:f>
              </m:e>
            </m:d>
          </m:e>
          <m:sup>
            <m:r>
              <w:rPr>
                <w:rFonts w:ascii="Cambria Math" w:hAnsi="Cambria Math"/>
              </w:rPr>
              <m:t>0.5</m:t>
            </m:r>
          </m:sup>
        </m:sSup>
      </m:oMath>
      <w:r w:rsidR="00292E7C">
        <w:rPr>
          <w:rFonts w:eastAsiaTheme="minorEastAsia"/>
        </w:rPr>
        <w:t>.</w:t>
      </w:r>
    </w:p>
    <w:p w14:paraId="7CF346AE" w14:textId="25CC4C27" w:rsidR="00292E7C" w:rsidRDefault="00292E7C" w:rsidP="00295415">
      <w:pPr>
        <w:rPr>
          <w:rFonts w:eastAsiaTheme="minorEastAsia"/>
        </w:rPr>
      </w:pPr>
      <w:r>
        <w:rPr>
          <w:rFonts w:eastAsiaTheme="minorEastAsia"/>
        </w:rPr>
        <w:t xml:space="preserve">This normal is centered at </w:t>
      </w:r>
      <w:r w:rsidRPr="00555273">
        <w:rPr>
          <w:rFonts w:asciiTheme="minorHAnsi" w:hAnsiTheme="minorHAnsi" w:cstheme="minorBidi"/>
          <w:sz w:val="22"/>
          <w:szCs w:val="22"/>
        </w:rPr>
        <w:t>p̃</w:t>
      </w:r>
      <w:r>
        <w:t xml:space="preserve">V* for each label, with the standard deviation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 </m:t>
                    </m:r>
                    <m:r>
                      <m:rPr>
                        <m:sty m:val="p"/>
                      </m:rPr>
                      <w:rPr>
                        <w:rFonts w:ascii="Cambria Math" w:hAnsi="Cambria Math"/>
                      </w:rPr>
                      <m:t>p̃</m:t>
                    </m:r>
                    <m:d>
                      <m:dPr>
                        <m:ctrlPr>
                          <w:rPr>
                            <w:rFonts w:ascii="Cambria Math" w:hAnsi="Cambria Math"/>
                            <w:i/>
                          </w:rPr>
                        </m:ctrlPr>
                      </m:dPr>
                      <m:e>
                        <m:r>
                          <w:rPr>
                            <w:rFonts w:ascii="Cambria Math" w:hAnsi="Cambria Math"/>
                          </w:rPr>
                          <m:t>1-</m:t>
                        </m:r>
                        <m:r>
                          <m:rPr>
                            <m:sty m:val="p"/>
                          </m:rPr>
                          <w:rPr>
                            <w:rFonts w:ascii="Cambria Math" w:hAnsi="Cambria Math"/>
                          </w:rPr>
                          <m:t>p̃</m:t>
                        </m:r>
                      </m:e>
                    </m:d>
                  </m:num>
                  <m:den>
                    <m:r>
                      <w:rPr>
                        <w:rFonts w:ascii="Cambria Math" w:hAnsi="Cambria Math"/>
                      </w:rPr>
                      <m:t>M</m:t>
                    </m:r>
                  </m:den>
                </m:f>
              </m:e>
            </m:d>
          </m:e>
          <m:sup>
            <m:r>
              <w:rPr>
                <w:rFonts w:ascii="Cambria Math" w:hAnsi="Cambria Math"/>
              </w:rPr>
              <m:t>0.5</m:t>
            </m:r>
          </m:sup>
        </m:sSup>
      </m:oMath>
      <w:r>
        <w:rPr>
          <w:rFonts w:eastAsiaTheme="minorEastAsia"/>
        </w:rPr>
        <w:t>.</w:t>
      </w:r>
    </w:p>
    <w:p w14:paraId="00D20C03" w14:textId="77777777" w:rsidR="00292E7C" w:rsidRDefault="00292E7C" w:rsidP="00295415">
      <w:pPr>
        <w:rPr>
          <w:rFonts w:eastAsiaTheme="minorEastAsia"/>
        </w:rPr>
      </w:pPr>
    </w:p>
    <w:p w14:paraId="0EA64C2D" w14:textId="00462A6A" w:rsidR="00292E7C" w:rsidRDefault="00292E7C" w:rsidP="00295415">
      <w:pPr>
        <w:rPr>
          <w:rFonts w:eastAsiaTheme="minorEastAsia"/>
        </w:rPr>
      </w:pPr>
      <w:r>
        <w:rPr>
          <w:rFonts w:eastAsiaTheme="minorEastAsia"/>
        </w:rPr>
        <w:t>For Example, using Expert 1, we have the following Certitude Functions</w:t>
      </w:r>
      <w:r w:rsidR="00D71202">
        <w:rPr>
          <w:rFonts w:eastAsiaTheme="minorEastAsia"/>
        </w:rPr>
        <w:t xml:space="preserve"> for image 1 presented above</w:t>
      </w:r>
      <w:r>
        <w:rPr>
          <w:rFonts w:eastAsiaTheme="minorEastAsia"/>
        </w:rPr>
        <w:t>.</w:t>
      </w:r>
    </w:p>
    <w:p w14:paraId="3F52A1E8" w14:textId="77777777" w:rsidR="00292E7C" w:rsidRDefault="00292E7C" w:rsidP="00295415">
      <w:pPr>
        <w:rPr>
          <w:rFonts w:eastAsiaTheme="minorEastAsia"/>
        </w:rPr>
      </w:pPr>
    </w:p>
    <w:p w14:paraId="2E811718" w14:textId="77777777" w:rsidR="00292E7C" w:rsidRDefault="00292E7C" w:rsidP="00295415">
      <w:pPr>
        <w:rPr>
          <w:rFonts w:eastAsiaTheme="minorEastAsia"/>
        </w:rPr>
      </w:pPr>
    </w:p>
    <w:tbl>
      <w:tblPr>
        <w:tblW w:w="8680" w:type="dxa"/>
        <w:tblLook w:val="04A0" w:firstRow="1" w:lastRow="0" w:firstColumn="1" w:lastColumn="0" w:noHBand="0" w:noVBand="1"/>
      </w:tblPr>
      <w:tblGrid>
        <w:gridCol w:w="1300"/>
        <w:gridCol w:w="760"/>
        <w:gridCol w:w="1360"/>
        <w:gridCol w:w="1320"/>
        <w:gridCol w:w="1960"/>
        <w:gridCol w:w="1980"/>
      </w:tblGrid>
      <w:tr w:rsidR="00D71202" w14:paraId="151C94E0" w14:textId="77777777" w:rsidTr="00D71202">
        <w:trPr>
          <w:trHeight w:val="320"/>
        </w:trPr>
        <w:tc>
          <w:tcPr>
            <w:tcW w:w="1300" w:type="dxa"/>
            <w:tcBorders>
              <w:top w:val="nil"/>
              <w:left w:val="nil"/>
              <w:bottom w:val="nil"/>
              <w:right w:val="nil"/>
            </w:tcBorders>
            <w:shd w:val="clear" w:color="auto" w:fill="auto"/>
            <w:noWrap/>
            <w:vAlign w:val="bottom"/>
            <w:hideMark/>
          </w:tcPr>
          <w:p w14:paraId="3274073E" w14:textId="77777777" w:rsidR="00D71202" w:rsidRDefault="00D71202">
            <w:pPr>
              <w:rPr>
                <w:sz w:val="20"/>
                <w:szCs w:val="20"/>
              </w:rPr>
            </w:pPr>
          </w:p>
        </w:tc>
        <w:tc>
          <w:tcPr>
            <w:tcW w:w="760" w:type="dxa"/>
            <w:tcBorders>
              <w:top w:val="nil"/>
              <w:left w:val="nil"/>
              <w:bottom w:val="nil"/>
              <w:right w:val="nil"/>
            </w:tcBorders>
            <w:shd w:val="clear" w:color="auto" w:fill="auto"/>
            <w:noWrap/>
            <w:vAlign w:val="bottom"/>
            <w:hideMark/>
          </w:tcPr>
          <w:p w14:paraId="28469EBB" w14:textId="77777777" w:rsidR="00D71202" w:rsidRDefault="00D71202">
            <w:pPr>
              <w:rPr>
                <w:rFonts w:ascii="Aptos Narrow" w:hAnsi="Aptos Narrow"/>
                <w:color w:val="000000"/>
              </w:rPr>
            </w:pPr>
            <w:r>
              <w:rPr>
                <w:rFonts w:ascii="Aptos Narrow" w:hAnsi="Aptos Narrow"/>
                <w:color w:val="000000"/>
              </w:rPr>
              <w:t>V*</w:t>
            </w:r>
          </w:p>
        </w:tc>
        <w:tc>
          <w:tcPr>
            <w:tcW w:w="1360" w:type="dxa"/>
            <w:tcBorders>
              <w:top w:val="nil"/>
              <w:left w:val="nil"/>
              <w:bottom w:val="nil"/>
              <w:right w:val="nil"/>
            </w:tcBorders>
            <w:shd w:val="clear" w:color="auto" w:fill="auto"/>
            <w:noWrap/>
            <w:vAlign w:val="bottom"/>
            <w:hideMark/>
          </w:tcPr>
          <w:p w14:paraId="3844312B" w14:textId="77777777" w:rsidR="00D71202" w:rsidRDefault="00D71202">
            <w:pPr>
              <w:rPr>
                <w:rFonts w:ascii="Aptos Narrow" w:hAnsi="Aptos Narrow"/>
                <w:color w:val="000000"/>
              </w:rPr>
            </w:pPr>
            <w:r>
              <w:rPr>
                <w:rFonts w:ascii="Aptos Narrow" w:hAnsi="Aptos Narrow"/>
                <w:color w:val="000000"/>
              </w:rPr>
              <w:t>p~ V*</w:t>
            </w:r>
          </w:p>
        </w:tc>
        <w:tc>
          <w:tcPr>
            <w:tcW w:w="1320" w:type="dxa"/>
            <w:tcBorders>
              <w:top w:val="nil"/>
              <w:left w:val="nil"/>
              <w:bottom w:val="nil"/>
              <w:right w:val="nil"/>
            </w:tcBorders>
            <w:shd w:val="clear" w:color="auto" w:fill="auto"/>
            <w:noWrap/>
            <w:vAlign w:val="bottom"/>
            <w:hideMark/>
          </w:tcPr>
          <w:p w14:paraId="2B1F122B" w14:textId="77777777" w:rsidR="00D71202" w:rsidRDefault="00D71202">
            <w:pPr>
              <w:rPr>
                <w:rFonts w:ascii="Aptos Narrow" w:hAnsi="Aptos Narrow"/>
                <w:color w:val="000000"/>
              </w:rPr>
            </w:pPr>
            <w:r>
              <w:rPr>
                <w:rFonts w:ascii="Aptos Narrow" w:hAnsi="Aptos Narrow"/>
                <w:color w:val="000000"/>
              </w:rPr>
              <w:t>std dev</w:t>
            </w:r>
          </w:p>
        </w:tc>
        <w:tc>
          <w:tcPr>
            <w:tcW w:w="1960" w:type="dxa"/>
            <w:tcBorders>
              <w:top w:val="nil"/>
              <w:left w:val="nil"/>
              <w:bottom w:val="nil"/>
              <w:right w:val="nil"/>
            </w:tcBorders>
            <w:shd w:val="clear" w:color="auto" w:fill="auto"/>
            <w:noWrap/>
            <w:vAlign w:val="bottom"/>
            <w:hideMark/>
          </w:tcPr>
          <w:p w14:paraId="6208C367" w14:textId="77777777" w:rsidR="00D71202" w:rsidRDefault="00D71202">
            <w:pPr>
              <w:rPr>
                <w:rFonts w:ascii="Aptos Narrow" w:hAnsi="Aptos Narrow"/>
                <w:color w:val="000000"/>
              </w:rPr>
            </w:pPr>
            <w:r>
              <w:rPr>
                <w:rFonts w:ascii="Aptos Narrow" w:hAnsi="Aptos Narrow"/>
                <w:color w:val="000000"/>
              </w:rPr>
              <w:t>p~ V* - 1.96stddev</w:t>
            </w:r>
          </w:p>
        </w:tc>
        <w:tc>
          <w:tcPr>
            <w:tcW w:w="1980" w:type="dxa"/>
            <w:tcBorders>
              <w:top w:val="nil"/>
              <w:left w:val="nil"/>
              <w:bottom w:val="nil"/>
              <w:right w:val="nil"/>
            </w:tcBorders>
            <w:shd w:val="clear" w:color="auto" w:fill="auto"/>
            <w:noWrap/>
            <w:vAlign w:val="bottom"/>
            <w:hideMark/>
          </w:tcPr>
          <w:p w14:paraId="053D20B6" w14:textId="77777777" w:rsidR="00D71202" w:rsidRDefault="00D71202">
            <w:pPr>
              <w:rPr>
                <w:rFonts w:ascii="Aptos Narrow" w:hAnsi="Aptos Narrow"/>
                <w:color w:val="000000"/>
              </w:rPr>
            </w:pPr>
            <w:r>
              <w:rPr>
                <w:rFonts w:ascii="Aptos Narrow" w:hAnsi="Aptos Narrow"/>
                <w:color w:val="000000"/>
              </w:rPr>
              <w:t>p~ V* + 1.96stddev</w:t>
            </w:r>
          </w:p>
        </w:tc>
      </w:tr>
      <w:tr w:rsidR="00D71202" w14:paraId="19475818" w14:textId="77777777" w:rsidTr="00D71202">
        <w:trPr>
          <w:trHeight w:val="320"/>
        </w:trPr>
        <w:tc>
          <w:tcPr>
            <w:tcW w:w="1300" w:type="dxa"/>
            <w:tcBorders>
              <w:top w:val="nil"/>
              <w:left w:val="nil"/>
              <w:bottom w:val="nil"/>
              <w:right w:val="nil"/>
            </w:tcBorders>
            <w:shd w:val="clear" w:color="auto" w:fill="auto"/>
            <w:noWrap/>
            <w:vAlign w:val="bottom"/>
            <w:hideMark/>
          </w:tcPr>
          <w:p w14:paraId="0488160B" w14:textId="77777777" w:rsidR="00D71202" w:rsidRDefault="00D71202">
            <w:pPr>
              <w:rPr>
                <w:color w:val="000000"/>
              </w:rPr>
            </w:pPr>
            <w:r>
              <w:rPr>
                <w:color w:val="000000"/>
              </w:rPr>
              <w:t>Class0</w:t>
            </w:r>
          </w:p>
        </w:tc>
        <w:tc>
          <w:tcPr>
            <w:tcW w:w="760" w:type="dxa"/>
            <w:tcBorders>
              <w:top w:val="nil"/>
              <w:left w:val="nil"/>
              <w:bottom w:val="nil"/>
              <w:right w:val="nil"/>
            </w:tcBorders>
            <w:shd w:val="clear" w:color="auto" w:fill="auto"/>
            <w:noWrap/>
            <w:vAlign w:val="bottom"/>
            <w:hideMark/>
          </w:tcPr>
          <w:p w14:paraId="73C24E1A" w14:textId="77777777" w:rsidR="00D71202" w:rsidRDefault="00D71202">
            <w:pPr>
              <w:jc w:val="right"/>
              <w:rPr>
                <w:color w:val="000000"/>
              </w:rPr>
            </w:pPr>
            <w:r>
              <w:rPr>
                <w:color w:val="000000"/>
              </w:rPr>
              <w:t>0.05</w:t>
            </w:r>
          </w:p>
        </w:tc>
        <w:tc>
          <w:tcPr>
            <w:tcW w:w="1360" w:type="dxa"/>
            <w:tcBorders>
              <w:top w:val="nil"/>
              <w:left w:val="nil"/>
              <w:bottom w:val="nil"/>
              <w:right w:val="nil"/>
            </w:tcBorders>
            <w:shd w:val="clear" w:color="auto" w:fill="auto"/>
            <w:noWrap/>
            <w:vAlign w:val="bottom"/>
            <w:hideMark/>
          </w:tcPr>
          <w:p w14:paraId="003B3ECD" w14:textId="77777777" w:rsidR="00D71202" w:rsidRDefault="00D71202">
            <w:pPr>
              <w:jc w:val="right"/>
              <w:rPr>
                <w:rFonts w:ascii="Aptos Narrow" w:hAnsi="Aptos Narrow"/>
                <w:color w:val="000000"/>
              </w:rPr>
            </w:pPr>
            <w:r>
              <w:rPr>
                <w:rFonts w:ascii="Aptos Narrow" w:hAnsi="Aptos Narrow"/>
                <w:color w:val="000000"/>
              </w:rPr>
              <w:t>0.0414</w:t>
            </w:r>
          </w:p>
        </w:tc>
        <w:tc>
          <w:tcPr>
            <w:tcW w:w="1320" w:type="dxa"/>
            <w:tcBorders>
              <w:top w:val="nil"/>
              <w:left w:val="nil"/>
              <w:bottom w:val="nil"/>
              <w:right w:val="nil"/>
            </w:tcBorders>
            <w:shd w:val="clear" w:color="auto" w:fill="auto"/>
            <w:noWrap/>
            <w:vAlign w:val="bottom"/>
            <w:hideMark/>
          </w:tcPr>
          <w:p w14:paraId="7BE4DB9E"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15CA2F7E" w14:textId="77777777" w:rsidR="00D71202" w:rsidRDefault="00D71202">
            <w:pPr>
              <w:jc w:val="right"/>
              <w:rPr>
                <w:rFonts w:ascii="Aptos Narrow" w:hAnsi="Aptos Narrow"/>
                <w:color w:val="000000"/>
              </w:rPr>
            </w:pPr>
            <w:r>
              <w:rPr>
                <w:rFonts w:ascii="Aptos Narrow" w:hAnsi="Aptos Narrow"/>
                <w:color w:val="000000"/>
              </w:rPr>
              <w:t>0.033950</w:t>
            </w:r>
          </w:p>
        </w:tc>
        <w:tc>
          <w:tcPr>
            <w:tcW w:w="1980" w:type="dxa"/>
            <w:tcBorders>
              <w:top w:val="nil"/>
              <w:left w:val="nil"/>
              <w:bottom w:val="nil"/>
              <w:right w:val="nil"/>
            </w:tcBorders>
            <w:shd w:val="clear" w:color="auto" w:fill="auto"/>
            <w:noWrap/>
            <w:vAlign w:val="bottom"/>
            <w:hideMark/>
          </w:tcPr>
          <w:p w14:paraId="088CB6A4" w14:textId="77777777" w:rsidR="00D71202" w:rsidRDefault="00D71202">
            <w:pPr>
              <w:jc w:val="right"/>
              <w:rPr>
                <w:rFonts w:ascii="Aptos Narrow" w:hAnsi="Aptos Narrow"/>
                <w:color w:val="000000"/>
              </w:rPr>
            </w:pPr>
            <w:r>
              <w:rPr>
                <w:rFonts w:ascii="Aptos Narrow" w:hAnsi="Aptos Narrow"/>
                <w:color w:val="000000"/>
              </w:rPr>
              <w:t>0.048770</w:t>
            </w:r>
          </w:p>
        </w:tc>
      </w:tr>
      <w:tr w:rsidR="00D71202" w14:paraId="0065CDBC" w14:textId="77777777" w:rsidTr="00D71202">
        <w:trPr>
          <w:trHeight w:val="320"/>
        </w:trPr>
        <w:tc>
          <w:tcPr>
            <w:tcW w:w="1300" w:type="dxa"/>
            <w:tcBorders>
              <w:top w:val="nil"/>
              <w:left w:val="nil"/>
              <w:bottom w:val="nil"/>
              <w:right w:val="nil"/>
            </w:tcBorders>
            <w:shd w:val="clear" w:color="auto" w:fill="auto"/>
            <w:noWrap/>
            <w:vAlign w:val="bottom"/>
            <w:hideMark/>
          </w:tcPr>
          <w:p w14:paraId="610B5221" w14:textId="77777777" w:rsidR="00D71202" w:rsidRDefault="00D71202">
            <w:pPr>
              <w:rPr>
                <w:color w:val="000000"/>
              </w:rPr>
            </w:pPr>
            <w:r>
              <w:rPr>
                <w:color w:val="000000"/>
              </w:rPr>
              <w:t>Class1</w:t>
            </w:r>
          </w:p>
        </w:tc>
        <w:tc>
          <w:tcPr>
            <w:tcW w:w="760" w:type="dxa"/>
            <w:tcBorders>
              <w:top w:val="nil"/>
              <w:left w:val="nil"/>
              <w:bottom w:val="nil"/>
              <w:right w:val="nil"/>
            </w:tcBorders>
            <w:shd w:val="clear" w:color="auto" w:fill="auto"/>
            <w:noWrap/>
            <w:vAlign w:val="bottom"/>
            <w:hideMark/>
          </w:tcPr>
          <w:p w14:paraId="0A5AABC9" w14:textId="77777777" w:rsidR="00D71202" w:rsidRDefault="00D71202">
            <w:pPr>
              <w:jc w:val="right"/>
              <w:rPr>
                <w:rFonts w:ascii="Aptos Narrow" w:hAnsi="Aptos Narrow"/>
                <w:color w:val="000000"/>
              </w:rPr>
            </w:pPr>
            <w:r>
              <w:rPr>
                <w:rFonts w:ascii="Aptos Narrow" w:hAnsi="Aptos Narrow"/>
                <w:color w:val="000000"/>
              </w:rPr>
              <w:t>0.03</w:t>
            </w:r>
          </w:p>
        </w:tc>
        <w:tc>
          <w:tcPr>
            <w:tcW w:w="1360" w:type="dxa"/>
            <w:tcBorders>
              <w:top w:val="nil"/>
              <w:left w:val="nil"/>
              <w:bottom w:val="nil"/>
              <w:right w:val="nil"/>
            </w:tcBorders>
            <w:shd w:val="clear" w:color="auto" w:fill="auto"/>
            <w:noWrap/>
            <w:vAlign w:val="bottom"/>
            <w:hideMark/>
          </w:tcPr>
          <w:p w14:paraId="537CF1CB" w14:textId="77777777" w:rsidR="00D71202" w:rsidRDefault="00D71202">
            <w:pPr>
              <w:jc w:val="right"/>
              <w:rPr>
                <w:rFonts w:ascii="Aptos Narrow" w:hAnsi="Aptos Narrow"/>
                <w:color w:val="000000"/>
              </w:rPr>
            </w:pPr>
            <w:r>
              <w:rPr>
                <w:rFonts w:ascii="Aptos Narrow" w:hAnsi="Aptos Narrow"/>
                <w:color w:val="000000"/>
              </w:rPr>
              <w:t>0.0248</w:t>
            </w:r>
          </w:p>
        </w:tc>
        <w:tc>
          <w:tcPr>
            <w:tcW w:w="1320" w:type="dxa"/>
            <w:tcBorders>
              <w:top w:val="nil"/>
              <w:left w:val="nil"/>
              <w:bottom w:val="nil"/>
              <w:right w:val="nil"/>
            </w:tcBorders>
            <w:shd w:val="clear" w:color="auto" w:fill="auto"/>
            <w:noWrap/>
            <w:vAlign w:val="bottom"/>
            <w:hideMark/>
          </w:tcPr>
          <w:p w14:paraId="7B54E64A"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03139428" w14:textId="77777777" w:rsidR="00D71202" w:rsidRDefault="00D71202">
            <w:pPr>
              <w:jc w:val="right"/>
              <w:rPr>
                <w:rFonts w:ascii="Aptos Narrow" w:hAnsi="Aptos Narrow"/>
                <w:color w:val="000000"/>
              </w:rPr>
            </w:pPr>
            <w:r>
              <w:rPr>
                <w:rFonts w:ascii="Aptos Narrow" w:hAnsi="Aptos Narrow"/>
                <w:color w:val="000000"/>
              </w:rPr>
              <w:t>0.017406</w:t>
            </w:r>
          </w:p>
        </w:tc>
        <w:tc>
          <w:tcPr>
            <w:tcW w:w="1980" w:type="dxa"/>
            <w:tcBorders>
              <w:top w:val="nil"/>
              <w:left w:val="nil"/>
              <w:bottom w:val="nil"/>
              <w:right w:val="nil"/>
            </w:tcBorders>
            <w:shd w:val="clear" w:color="auto" w:fill="auto"/>
            <w:noWrap/>
            <w:vAlign w:val="bottom"/>
            <w:hideMark/>
          </w:tcPr>
          <w:p w14:paraId="21276BF8" w14:textId="77777777" w:rsidR="00D71202" w:rsidRDefault="00D71202">
            <w:pPr>
              <w:jc w:val="right"/>
              <w:rPr>
                <w:rFonts w:ascii="Aptos Narrow" w:hAnsi="Aptos Narrow"/>
                <w:color w:val="000000"/>
              </w:rPr>
            </w:pPr>
            <w:r>
              <w:rPr>
                <w:rFonts w:ascii="Aptos Narrow" w:hAnsi="Aptos Narrow"/>
                <w:color w:val="000000"/>
              </w:rPr>
              <w:t>0.032226</w:t>
            </w:r>
          </w:p>
        </w:tc>
      </w:tr>
      <w:tr w:rsidR="00D71202" w14:paraId="2A03590A" w14:textId="77777777" w:rsidTr="00D71202">
        <w:trPr>
          <w:trHeight w:val="320"/>
        </w:trPr>
        <w:tc>
          <w:tcPr>
            <w:tcW w:w="1300" w:type="dxa"/>
            <w:tcBorders>
              <w:top w:val="nil"/>
              <w:left w:val="nil"/>
              <w:bottom w:val="nil"/>
              <w:right w:val="nil"/>
            </w:tcBorders>
            <w:shd w:val="clear" w:color="auto" w:fill="auto"/>
            <w:noWrap/>
            <w:vAlign w:val="bottom"/>
            <w:hideMark/>
          </w:tcPr>
          <w:p w14:paraId="5C925819" w14:textId="77777777" w:rsidR="00D71202" w:rsidRDefault="00D71202">
            <w:pPr>
              <w:rPr>
                <w:color w:val="000000"/>
              </w:rPr>
            </w:pPr>
            <w:r>
              <w:rPr>
                <w:color w:val="000000"/>
              </w:rPr>
              <w:t>Class2</w:t>
            </w:r>
          </w:p>
        </w:tc>
        <w:tc>
          <w:tcPr>
            <w:tcW w:w="760" w:type="dxa"/>
            <w:tcBorders>
              <w:top w:val="nil"/>
              <w:left w:val="nil"/>
              <w:bottom w:val="nil"/>
              <w:right w:val="nil"/>
            </w:tcBorders>
            <w:shd w:val="clear" w:color="auto" w:fill="auto"/>
            <w:noWrap/>
            <w:vAlign w:val="bottom"/>
            <w:hideMark/>
          </w:tcPr>
          <w:p w14:paraId="754A96C4" w14:textId="77777777" w:rsidR="00D71202" w:rsidRDefault="00D71202">
            <w:pPr>
              <w:jc w:val="right"/>
              <w:rPr>
                <w:rFonts w:ascii="Aptos Narrow" w:hAnsi="Aptos Narrow"/>
                <w:color w:val="000000"/>
              </w:rPr>
            </w:pPr>
            <w:r>
              <w:rPr>
                <w:rFonts w:ascii="Aptos Narrow" w:hAnsi="Aptos Narrow"/>
                <w:color w:val="000000"/>
              </w:rPr>
              <w:t>0.07</w:t>
            </w:r>
          </w:p>
        </w:tc>
        <w:tc>
          <w:tcPr>
            <w:tcW w:w="1360" w:type="dxa"/>
            <w:tcBorders>
              <w:top w:val="nil"/>
              <w:left w:val="nil"/>
              <w:bottom w:val="nil"/>
              <w:right w:val="nil"/>
            </w:tcBorders>
            <w:shd w:val="clear" w:color="auto" w:fill="auto"/>
            <w:noWrap/>
            <w:vAlign w:val="bottom"/>
            <w:hideMark/>
          </w:tcPr>
          <w:p w14:paraId="4986C3B4" w14:textId="77777777" w:rsidR="00D71202" w:rsidRDefault="00D71202">
            <w:pPr>
              <w:jc w:val="right"/>
              <w:rPr>
                <w:rFonts w:ascii="Aptos Narrow" w:hAnsi="Aptos Narrow"/>
                <w:color w:val="000000"/>
              </w:rPr>
            </w:pPr>
            <w:r>
              <w:rPr>
                <w:rFonts w:ascii="Aptos Narrow" w:hAnsi="Aptos Narrow"/>
                <w:color w:val="000000"/>
              </w:rPr>
              <w:t>0.0579</w:t>
            </w:r>
          </w:p>
        </w:tc>
        <w:tc>
          <w:tcPr>
            <w:tcW w:w="1320" w:type="dxa"/>
            <w:tcBorders>
              <w:top w:val="nil"/>
              <w:left w:val="nil"/>
              <w:bottom w:val="nil"/>
              <w:right w:val="nil"/>
            </w:tcBorders>
            <w:shd w:val="clear" w:color="auto" w:fill="auto"/>
            <w:noWrap/>
            <w:vAlign w:val="bottom"/>
            <w:hideMark/>
          </w:tcPr>
          <w:p w14:paraId="520EBCD0"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1A6E4B09" w14:textId="77777777" w:rsidR="00D71202" w:rsidRDefault="00D71202">
            <w:pPr>
              <w:jc w:val="right"/>
              <w:rPr>
                <w:rFonts w:ascii="Aptos Narrow" w:hAnsi="Aptos Narrow"/>
                <w:color w:val="000000"/>
              </w:rPr>
            </w:pPr>
            <w:r>
              <w:rPr>
                <w:rFonts w:ascii="Aptos Narrow" w:hAnsi="Aptos Narrow"/>
                <w:color w:val="000000"/>
              </w:rPr>
              <w:t>0.050494</w:t>
            </w:r>
          </w:p>
        </w:tc>
        <w:tc>
          <w:tcPr>
            <w:tcW w:w="1980" w:type="dxa"/>
            <w:tcBorders>
              <w:top w:val="nil"/>
              <w:left w:val="nil"/>
              <w:bottom w:val="nil"/>
              <w:right w:val="nil"/>
            </w:tcBorders>
            <w:shd w:val="clear" w:color="auto" w:fill="auto"/>
            <w:noWrap/>
            <w:vAlign w:val="bottom"/>
            <w:hideMark/>
          </w:tcPr>
          <w:p w14:paraId="14415916" w14:textId="77777777" w:rsidR="00D71202" w:rsidRDefault="00D71202">
            <w:pPr>
              <w:jc w:val="right"/>
              <w:rPr>
                <w:rFonts w:ascii="Aptos Narrow" w:hAnsi="Aptos Narrow"/>
                <w:color w:val="000000"/>
              </w:rPr>
            </w:pPr>
            <w:r>
              <w:rPr>
                <w:rFonts w:ascii="Aptos Narrow" w:hAnsi="Aptos Narrow"/>
                <w:color w:val="000000"/>
              </w:rPr>
              <w:t>0.065314</w:t>
            </w:r>
          </w:p>
        </w:tc>
      </w:tr>
      <w:tr w:rsidR="00D71202" w14:paraId="2D4FA7C3" w14:textId="77777777" w:rsidTr="00D71202">
        <w:trPr>
          <w:trHeight w:val="320"/>
        </w:trPr>
        <w:tc>
          <w:tcPr>
            <w:tcW w:w="1300" w:type="dxa"/>
            <w:tcBorders>
              <w:top w:val="nil"/>
              <w:left w:val="nil"/>
              <w:bottom w:val="nil"/>
              <w:right w:val="nil"/>
            </w:tcBorders>
            <w:shd w:val="clear" w:color="auto" w:fill="auto"/>
            <w:noWrap/>
            <w:vAlign w:val="bottom"/>
            <w:hideMark/>
          </w:tcPr>
          <w:p w14:paraId="5D7BA960" w14:textId="77777777" w:rsidR="00D71202" w:rsidRDefault="00D71202">
            <w:pPr>
              <w:rPr>
                <w:color w:val="000000"/>
              </w:rPr>
            </w:pPr>
            <w:r>
              <w:rPr>
                <w:color w:val="000000"/>
              </w:rPr>
              <w:t>Class3</w:t>
            </w:r>
          </w:p>
        </w:tc>
        <w:tc>
          <w:tcPr>
            <w:tcW w:w="760" w:type="dxa"/>
            <w:tcBorders>
              <w:top w:val="nil"/>
              <w:left w:val="nil"/>
              <w:bottom w:val="nil"/>
              <w:right w:val="nil"/>
            </w:tcBorders>
            <w:shd w:val="clear" w:color="auto" w:fill="auto"/>
            <w:noWrap/>
            <w:vAlign w:val="bottom"/>
            <w:hideMark/>
          </w:tcPr>
          <w:p w14:paraId="6C1DB26C" w14:textId="77777777" w:rsidR="00D71202" w:rsidRDefault="00D71202">
            <w:pPr>
              <w:jc w:val="right"/>
              <w:rPr>
                <w:rFonts w:ascii="Aptos Narrow" w:hAnsi="Aptos Narrow"/>
                <w:color w:val="000000"/>
              </w:rPr>
            </w:pPr>
            <w:r>
              <w:rPr>
                <w:rFonts w:ascii="Aptos Narrow" w:hAnsi="Aptos Narrow"/>
                <w:color w:val="000000"/>
              </w:rPr>
              <w:t>0.02</w:t>
            </w:r>
          </w:p>
        </w:tc>
        <w:tc>
          <w:tcPr>
            <w:tcW w:w="1360" w:type="dxa"/>
            <w:tcBorders>
              <w:top w:val="nil"/>
              <w:left w:val="nil"/>
              <w:bottom w:val="nil"/>
              <w:right w:val="nil"/>
            </w:tcBorders>
            <w:shd w:val="clear" w:color="auto" w:fill="auto"/>
            <w:noWrap/>
            <w:vAlign w:val="bottom"/>
            <w:hideMark/>
          </w:tcPr>
          <w:p w14:paraId="4A52BE50" w14:textId="77777777" w:rsidR="00D71202" w:rsidRDefault="00D71202">
            <w:pPr>
              <w:jc w:val="right"/>
              <w:rPr>
                <w:rFonts w:ascii="Aptos Narrow" w:hAnsi="Aptos Narrow"/>
                <w:color w:val="000000"/>
              </w:rPr>
            </w:pPr>
            <w:r>
              <w:rPr>
                <w:rFonts w:ascii="Aptos Narrow" w:hAnsi="Aptos Narrow"/>
                <w:color w:val="000000"/>
              </w:rPr>
              <w:t>0.0165</w:t>
            </w:r>
          </w:p>
        </w:tc>
        <w:tc>
          <w:tcPr>
            <w:tcW w:w="1320" w:type="dxa"/>
            <w:tcBorders>
              <w:top w:val="nil"/>
              <w:left w:val="nil"/>
              <w:bottom w:val="nil"/>
              <w:right w:val="nil"/>
            </w:tcBorders>
            <w:shd w:val="clear" w:color="auto" w:fill="auto"/>
            <w:noWrap/>
            <w:vAlign w:val="bottom"/>
            <w:hideMark/>
          </w:tcPr>
          <w:p w14:paraId="635BDE40"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566A1943" w14:textId="77777777" w:rsidR="00D71202" w:rsidRDefault="00D71202">
            <w:pPr>
              <w:jc w:val="right"/>
              <w:rPr>
                <w:rFonts w:ascii="Aptos Narrow" w:hAnsi="Aptos Narrow"/>
                <w:color w:val="000000"/>
              </w:rPr>
            </w:pPr>
            <w:r>
              <w:rPr>
                <w:rFonts w:ascii="Aptos Narrow" w:hAnsi="Aptos Narrow"/>
                <w:color w:val="000000"/>
              </w:rPr>
              <w:t>0.009134</w:t>
            </w:r>
          </w:p>
        </w:tc>
        <w:tc>
          <w:tcPr>
            <w:tcW w:w="1980" w:type="dxa"/>
            <w:tcBorders>
              <w:top w:val="nil"/>
              <w:left w:val="nil"/>
              <w:bottom w:val="nil"/>
              <w:right w:val="nil"/>
            </w:tcBorders>
            <w:shd w:val="clear" w:color="auto" w:fill="auto"/>
            <w:noWrap/>
            <w:vAlign w:val="bottom"/>
            <w:hideMark/>
          </w:tcPr>
          <w:p w14:paraId="3F57FB47" w14:textId="77777777" w:rsidR="00D71202" w:rsidRDefault="00D71202">
            <w:pPr>
              <w:jc w:val="right"/>
              <w:rPr>
                <w:rFonts w:ascii="Aptos Narrow" w:hAnsi="Aptos Narrow"/>
                <w:color w:val="000000"/>
              </w:rPr>
            </w:pPr>
            <w:r>
              <w:rPr>
                <w:rFonts w:ascii="Aptos Narrow" w:hAnsi="Aptos Narrow"/>
                <w:color w:val="000000"/>
              </w:rPr>
              <w:t>0.023954</w:t>
            </w:r>
          </w:p>
        </w:tc>
      </w:tr>
      <w:tr w:rsidR="00D71202" w14:paraId="5F36E4FD" w14:textId="77777777" w:rsidTr="00D71202">
        <w:trPr>
          <w:trHeight w:val="320"/>
        </w:trPr>
        <w:tc>
          <w:tcPr>
            <w:tcW w:w="1300" w:type="dxa"/>
            <w:tcBorders>
              <w:top w:val="nil"/>
              <w:left w:val="nil"/>
              <w:bottom w:val="nil"/>
              <w:right w:val="nil"/>
            </w:tcBorders>
            <w:shd w:val="clear" w:color="auto" w:fill="auto"/>
            <w:noWrap/>
            <w:vAlign w:val="bottom"/>
            <w:hideMark/>
          </w:tcPr>
          <w:p w14:paraId="63E3BCED" w14:textId="77777777" w:rsidR="00D71202" w:rsidRDefault="00D71202">
            <w:pPr>
              <w:rPr>
                <w:color w:val="000000"/>
              </w:rPr>
            </w:pPr>
            <w:r>
              <w:rPr>
                <w:color w:val="000000"/>
              </w:rPr>
              <w:t>Class4</w:t>
            </w:r>
          </w:p>
        </w:tc>
        <w:tc>
          <w:tcPr>
            <w:tcW w:w="760" w:type="dxa"/>
            <w:tcBorders>
              <w:top w:val="nil"/>
              <w:left w:val="nil"/>
              <w:bottom w:val="nil"/>
              <w:right w:val="nil"/>
            </w:tcBorders>
            <w:shd w:val="clear" w:color="auto" w:fill="auto"/>
            <w:noWrap/>
            <w:vAlign w:val="bottom"/>
            <w:hideMark/>
          </w:tcPr>
          <w:p w14:paraId="32D3CF2D" w14:textId="77777777" w:rsidR="00D71202" w:rsidRDefault="00D71202">
            <w:pPr>
              <w:jc w:val="right"/>
              <w:rPr>
                <w:rFonts w:ascii="Aptos Narrow" w:hAnsi="Aptos Narrow"/>
                <w:color w:val="000000"/>
              </w:rPr>
            </w:pPr>
            <w:r>
              <w:rPr>
                <w:rFonts w:ascii="Aptos Narrow" w:hAnsi="Aptos Narrow"/>
                <w:color w:val="000000"/>
              </w:rPr>
              <w:t>0.08</w:t>
            </w:r>
          </w:p>
        </w:tc>
        <w:tc>
          <w:tcPr>
            <w:tcW w:w="1360" w:type="dxa"/>
            <w:tcBorders>
              <w:top w:val="nil"/>
              <w:left w:val="nil"/>
              <w:bottom w:val="nil"/>
              <w:right w:val="nil"/>
            </w:tcBorders>
            <w:shd w:val="clear" w:color="auto" w:fill="auto"/>
            <w:noWrap/>
            <w:vAlign w:val="bottom"/>
            <w:hideMark/>
          </w:tcPr>
          <w:p w14:paraId="02BFCD97" w14:textId="77777777" w:rsidR="00D71202" w:rsidRDefault="00D71202">
            <w:pPr>
              <w:jc w:val="right"/>
              <w:rPr>
                <w:rFonts w:ascii="Aptos Narrow" w:hAnsi="Aptos Narrow"/>
                <w:color w:val="000000"/>
              </w:rPr>
            </w:pPr>
            <w:r>
              <w:rPr>
                <w:rFonts w:ascii="Aptos Narrow" w:hAnsi="Aptos Narrow"/>
                <w:color w:val="000000"/>
              </w:rPr>
              <w:t>0.0662</w:t>
            </w:r>
          </w:p>
        </w:tc>
        <w:tc>
          <w:tcPr>
            <w:tcW w:w="1320" w:type="dxa"/>
            <w:tcBorders>
              <w:top w:val="nil"/>
              <w:left w:val="nil"/>
              <w:bottom w:val="nil"/>
              <w:right w:val="nil"/>
            </w:tcBorders>
            <w:shd w:val="clear" w:color="auto" w:fill="auto"/>
            <w:noWrap/>
            <w:vAlign w:val="bottom"/>
            <w:hideMark/>
          </w:tcPr>
          <w:p w14:paraId="133EBDF9"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690AC210" w14:textId="77777777" w:rsidR="00D71202" w:rsidRDefault="00D71202">
            <w:pPr>
              <w:jc w:val="right"/>
              <w:rPr>
                <w:rFonts w:ascii="Aptos Narrow" w:hAnsi="Aptos Narrow"/>
                <w:color w:val="000000"/>
              </w:rPr>
            </w:pPr>
            <w:r>
              <w:rPr>
                <w:rFonts w:ascii="Aptos Narrow" w:hAnsi="Aptos Narrow"/>
                <w:color w:val="000000"/>
              </w:rPr>
              <w:t>0.058766</w:t>
            </w:r>
          </w:p>
        </w:tc>
        <w:tc>
          <w:tcPr>
            <w:tcW w:w="1980" w:type="dxa"/>
            <w:tcBorders>
              <w:top w:val="nil"/>
              <w:left w:val="nil"/>
              <w:bottom w:val="nil"/>
              <w:right w:val="nil"/>
            </w:tcBorders>
            <w:shd w:val="clear" w:color="auto" w:fill="auto"/>
            <w:noWrap/>
            <w:vAlign w:val="bottom"/>
            <w:hideMark/>
          </w:tcPr>
          <w:p w14:paraId="5CC3D107" w14:textId="77777777" w:rsidR="00D71202" w:rsidRDefault="00D71202">
            <w:pPr>
              <w:jc w:val="right"/>
              <w:rPr>
                <w:rFonts w:ascii="Aptos Narrow" w:hAnsi="Aptos Narrow"/>
                <w:color w:val="000000"/>
              </w:rPr>
            </w:pPr>
            <w:r>
              <w:rPr>
                <w:rFonts w:ascii="Aptos Narrow" w:hAnsi="Aptos Narrow"/>
                <w:color w:val="000000"/>
              </w:rPr>
              <w:t>0.073586</w:t>
            </w:r>
          </w:p>
        </w:tc>
      </w:tr>
      <w:tr w:rsidR="00D71202" w14:paraId="625ACF93" w14:textId="77777777" w:rsidTr="00D71202">
        <w:trPr>
          <w:trHeight w:val="320"/>
        </w:trPr>
        <w:tc>
          <w:tcPr>
            <w:tcW w:w="1300" w:type="dxa"/>
            <w:tcBorders>
              <w:top w:val="nil"/>
              <w:left w:val="nil"/>
              <w:bottom w:val="nil"/>
              <w:right w:val="nil"/>
            </w:tcBorders>
            <w:shd w:val="clear" w:color="auto" w:fill="auto"/>
            <w:noWrap/>
            <w:vAlign w:val="bottom"/>
            <w:hideMark/>
          </w:tcPr>
          <w:p w14:paraId="57FBA9E1" w14:textId="77777777" w:rsidR="00D71202" w:rsidRDefault="00D71202">
            <w:pPr>
              <w:rPr>
                <w:color w:val="000000"/>
              </w:rPr>
            </w:pPr>
            <w:r>
              <w:rPr>
                <w:color w:val="000000"/>
              </w:rPr>
              <w:t>Class5</w:t>
            </w:r>
          </w:p>
        </w:tc>
        <w:tc>
          <w:tcPr>
            <w:tcW w:w="760" w:type="dxa"/>
            <w:tcBorders>
              <w:top w:val="nil"/>
              <w:left w:val="nil"/>
              <w:bottom w:val="nil"/>
              <w:right w:val="nil"/>
            </w:tcBorders>
            <w:shd w:val="clear" w:color="auto" w:fill="auto"/>
            <w:noWrap/>
            <w:vAlign w:val="bottom"/>
            <w:hideMark/>
          </w:tcPr>
          <w:p w14:paraId="6CB1131F" w14:textId="77777777" w:rsidR="00D71202" w:rsidRDefault="00D71202">
            <w:pPr>
              <w:jc w:val="right"/>
              <w:rPr>
                <w:rFonts w:ascii="Aptos Narrow" w:hAnsi="Aptos Narrow"/>
                <w:color w:val="000000"/>
              </w:rPr>
            </w:pPr>
            <w:r>
              <w:rPr>
                <w:rFonts w:ascii="Aptos Narrow" w:hAnsi="Aptos Narrow"/>
                <w:color w:val="000000"/>
              </w:rPr>
              <w:t>0.33</w:t>
            </w:r>
          </w:p>
        </w:tc>
        <w:tc>
          <w:tcPr>
            <w:tcW w:w="1360" w:type="dxa"/>
            <w:tcBorders>
              <w:top w:val="nil"/>
              <w:left w:val="nil"/>
              <w:bottom w:val="nil"/>
              <w:right w:val="nil"/>
            </w:tcBorders>
            <w:shd w:val="clear" w:color="auto" w:fill="auto"/>
            <w:noWrap/>
            <w:vAlign w:val="bottom"/>
            <w:hideMark/>
          </w:tcPr>
          <w:p w14:paraId="60378C2A" w14:textId="77777777" w:rsidR="00D71202" w:rsidRDefault="00D71202">
            <w:pPr>
              <w:jc w:val="right"/>
              <w:rPr>
                <w:rFonts w:ascii="Aptos Narrow" w:hAnsi="Aptos Narrow"/>
                <w:color w:val="000000"/>
              </w:rPr>
            </w:pPr>
            <w:r>
              <w:rPr>
                <w:rFonts w:ascii="Aptos Narrow" w:hAnsi="Aptos Narrow"/>
                <w:color w:val="000000"/>
              </w:rPr>
              <w:t>0.2730</w:t>
            </w:r>
          </w:p>
        </w:tc>
        <w:tc>
          <w:tcPr>
            <w:tcW w:w="1320" w:type="dxa"/>
            <w:tcBorders>
              <w:top w:val="nil"/>
              <w:left w:val="nil"/>
              <w:bottom w:val="nil"/>
              <w:right w:val="nil"/>
            </w:tcBorders>
            <w:shd w:val="clear" w:color="auto" w:fill="auto"/>
            <w:noWrap/>
            <w:vAlign w:val="bottom"/>
            <w:hideMark/>
          </w:tcPr>
          <w:p w14:paraId="4E09037E"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4AD7E99D" w14:textId="77777777" w:rsidR="00D71202" w:rsidRDefault="00D71202">
            <w:pPr>
              <w:jc w:val="right"/>
              <w:rPr>
                <w:rFonts w:ascii="Aptos Narrow" w:hAnsi="Aptos Narrow"/>
                <w:color w:val="000000"/>
              </w:rPr>
            </w:pPr>
            <w:r>
              <w:rPr>
                <w:rFonts w:ascii="Aptos Narrow" w:hAnsi="Aptos Narrow"/>
                <w:color w:val="000000"/>
              </w:rPr>
              <w:t>0.265566</w:t>
            </w:r>
          </w:p>
        </w:tc>
        <w:tc>
          <w:tcPr>
            <w:tcW w:w="1980" w:type="dxa"/>
            <w:tcBorders>
              <w:top w:val="nil"/>
              <w:left w:val="nil"/>
              <w:bottom w:val="nil"/>
              <w:right w:val="nil"/>
            </w:tcBorders>
            <w:shd w:val="clear" w:color="auto" w:fill="auto"/>
            <w:noWrap/>
            <w:vAlign w:val="bottom"/>
            <w:hideMark/>
          </w:tcPr>
          <w:p w14:paraId="582A1B01" w14:textId="77777777" w:rsidR="00D71202" w:rsidRDefault="00D71202">
            <w:pPr>
              <w:jc w:val="right"/>
              <w:rPr>
                <w:rFonts w:ascii="Aptos Narrow" w:hAnsi="Aptos Narrow"/>
                <w:color w:val="000000"/>
              </w:rPr>
            </w:pPr>
            <w:r>
              <w:rPr>
                <w:rFonts w:ascii="Aptos Narrow" w:hAnsi="Aptos Narrow"/>
                <w:color w:val="000000"/>
              </w:rPr>
              <w:t>0.280386</w:t>
            </w:r>
          </w:p>
        </w:tc>
      </w:tr>
      <w:tr w:rsidR="00D71202" w14:paraId="56A57928" w14:textId="77777777" w:rsidTr="00D71202">
        <w:trPr>
          <w:trHeight w:val="320"/>
        </w:trPr>
        <w:tc>
          <w:tcPr>
            <w:tcW w:w="1300" w:type="dxa"/>
            <w:tcBorders>
              <w:top w:val="nil"/>
              <w:left w:val="nil"/>
              <w:bottom w:val="nil"/>
              <w:right w:val="nil"/>
            </w:tcBorders>
            <w:shd w:val="clear" w:color="auto" w:fill="auto"/>
            <w:noWrap/>
            <w:vAlign w:val="bottom"/>
            <w:hideMark/>
          </w:tcPr>
          <w:p w14:paraId="50DA2EEA" w14:textId="77777777" w:rsidR="00D71202" w:rsidRDefault="00D71202">
            <w:pPr>
              <w:rPr>
                <w:color w:val="000000"/>
              </w:rPr>
            </w:pPr>
            <w:r>
              <w:rPr>
                <w:color w:val="000000"/>
              </w:rPr>
              <w:t>Class6</w:t>
            </w:r>
          </w:p>
        </w:tc>
        <w:tc>
          <w:tcPr>
            <w:tcW w:w="760" w:type="dxa"/>
            <w:tcBorders>
              <w:top w:val="nil"/>
              <w:left w:val="nil"/>
              <w:bottom w:val="nil"/>
              <w:right w:val="nil"/>
            </w:tcBorders>
            <w:shd w:val="clear" w:color="auto" w:fill="auto"/>
            <w:noWrap/>
            <w:vAlign w:val="bottom"/>
            <w:hideMark/>
          </w:tcPr>
          <w:p w14:paraId="5D46B227" w14:textId="77777777" w:rsidR="00D71202" w:rsidRDefault="00D71202">
            <w:pPr>
              <w:jc w:val="right"/>
              <w:rPr>
                <w:rFonts w:ascii="Aptos Narrow" w:hAnsi="Aptos Narrow"/>
                <w:color w:val="000000"/>
              </w:rPr>
            </w:pPr>
            <w:r>
              <w:rPr>
                <w:rFonts w:ascii="Aptos Narrow" w:hAnsi="Aptos Narrow"/>
                <w:color w:val="000000"/>
              </w:rPr>
              <w:t>0.12</w:t>
            </w:r>
          </w:p>
        </w:tc>
        <w:tc>
          <w:tcPr>
            <w:tcW w:w="1360" w:type="dxa"/>
            <w:tcBorders>
              <w:top w:val="nil"/>
              <w:left w:val="nil"/>
              <w:bottom w:val="nil"/>
              <w:right w:val="nil"/>
            </w:tcBorders>
            <w:shd w:val="clear" w:color="auto" w:fill="auto"/>
            <w:noWrap/>
            <w:vAlign w:val="bottom"/>
            <w:hideMark/>
          </w:tcPr>
          <w:p w14:paraId="7C2D78A0" w14:textId="77777777" w:rsidR="00D71202" w:rsidRDefault="00D71202">
            <w:pPr>
              <w:jc w:val="right"/>
              <w:rPr>
                <w:rFonts w:ascii="Aptos Narrow" w:hAnsi="Aptos Narrow"/>
                <w:color w:val="000000"/>
              </w:rPr>
            </w:pPr>
            <w:r>
              <w:rPr>
                <w:rFonts w:ascii="Aptos Narrow" w:hAnsi="Aptos Narrow"/>
                <w:color w:val="000000"/>
              </w:rPr>
              <w:t>0.0993</w:t>
            </w:r>
          </w:p>
        </w:tc>
        <w:tc>
          <w:tcPr>
            <w:tcW w:w="1320" w:type="dxa"/>
            <w:tcBorders>
              <w:top w:val="nil"/>
              <w:left w:val="nil"/>
              <w:bottom w:val="nil"/>
              <w:right w:val="nil"/>
            </w:tcBorders>
            <w:shd w:val="clear" w:color="auto" w:fill="auto"/>
            <w:noWrap/>
            <w:vAlign w:val="bottom"/>
            <w:hideMark/>
          </w:tcPr>
          <w:p w14:paraId="777998FE"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0EEF46AE" w14:textId="77777777" w:rsidR="00D71202" w:rsidRDefault="00D71202">
            <w:pPr>
              <w:jc w:val="right"/>
              <w:rPr>
                <w:rFonts w:ascii="Aptos Narrow" w:hAnsi="Aptos Narrow"/>
                <w:color w:val="000000"/>
              </w:rPr>
            </w:pPr>
            <w:r>
              <w:rPr>
                <w:rFonts w:ascii="Aptos Narrow" w:hAnsi="Aptos Narrow"/>
                <w:color w:val="000000"/>
              </w:rPr>
              <w:t>0.091854</w:t>
            </w:r>
          </w:p>
        </w:tc>
        <w:tc>
          <w:tcPr>
            <w:tcW w:w="1980" w:type="dxa"/>
            <w:tcBorders>
              <w:top w:val="nil"/>
              <w:left w:val="nil"/>
              <w:bottom w:val="nil"/>
              <w:right w:val="nil"/>
            </w:tcBorders>
            <w:shd w:val="clear" w:color="auto" w:fill="auto"/>
            <w:noWrap/>
            <w:vAlign w:val="bottom"/>
            <w:hideMark/>
          </w:tcPr>
          <w:p w14:paraId="0C77452D" w14:textId="77777777" w:rsidR="00D71202" w:rsidRDefault="00D71202">
            <w:pPr>
              <w:jc w:val="right"/>
              <w:rPr>
                <w:rFonts w:ascii="Aptos Narrow" w:hAnsi="Aptos Narrow"/>
                <w:color w:val="000000"/>
              </w:rPr>
            </w:pPr>
            <w:r>
              <w:rPr>
                <w:rFonts w:ascii="Aptos Narrow" w:hAnsi="Aptos Narrow"/>
                <w:color w:val="000000"/>
              </w:rPr>
              <w:t>0.106674</w:t>
            </w:r>
          </w:p>
        </w:tc>
      </w:tr>
      <w:tr w:rsidR="00D71202" w14:paraId="6A7CE2A2" w14:textId="77777777" w:rsidTr="00D71202">
        <w:trPr>
          <w:trHeight w:val="320"/>
        </w:trPr>
        <w:tc>
          <w:tcPr>
            <w:tcW w:w="1300" w:type="dxa"/>
            <w:tcBorders>
              <w:top w:val="nil"/>
              <w:left w:val="nil"/>
              <w:bottom w:val="nil"/>
              <w:right w:val="nil"/>
            </w:tcBorders>
            <w:shd w:val="clear" w:color="auto" w:fill="auto"/>
            <w:noWrap/>
            <w:vAlign w:val="bottom"/>
            <w:hideMark/>
          </w:tcPr>
          <w:p w14:paraId="2525DB02" w14:textId="77777777" w:rsidR="00D71202" w:rsidRDefault="00D71202">
            <w:pPr>
              <w:rPr>
                <w:color w:val="000000"/>
              </w:rPr>
            </w:pPr>
            <w:r>
              <w:rPr>
                <w:color w:val="000000"/>
              </w:rPr>
              <w:t>Class7</w:t>
            </w:r>
          </w:p>
        </w:tc>
        <w:tc>
          <w:tcPr>
            <w:tcW w:w="760" w:type="dxa"/>
            <w:tcBorders>
              <w:top w:val="nil"/>
              <w:left w:val="nil"/>
              <w:bottom w:val="nil"/>
              <w:right w:val="nil"/>
            </w:tcBorders>
            <w:shd w:val="clear" w:color="auto" w:fill="auto"/>
            <w:noWrap/>
            <w:vAlign w:val="bottom"/>
            <w:hideMark/>
          </w:tcPr>
          <w:p w14:paraId="384FAFA6" w14:textId="77777777" w:rsidR="00D71202" w:rsidRDefault="00D71202">
            <w:pPr>
              <w:jc w:val="right"/>
              <w:rPr>
                <w:rFonts w:ascii="Aptos Narrow" w:hAnsi="Aptos Narrow"/>
                <w:color w:val="000000"/>
              </w:rPr>
            </w:pPr>
            <w:r>
              <w:rPr>
                <w:rFonts w:ascii="Aptos Narrow" w:hAnsi="Aptos Narrow"/>
                <w:color w:val="000000"/>
              </w:rPr>
              <w:t>0.05</w:t>
            </w:r>
          </w:p>
        </w:tc>
        <w:tc>
          <w:tcPr>
            <w:tcW w:w="1360" w:type="dxa"/>
            <w:tcBorders>
              <w:top w:val="nil"/>
              <w:left w:val="nil"/>
              <w:bottom w:val="nil"/>
              <w:right w:val="nil"/>
            </w:tcBorders>
            <w:shd w:val="clear" w:color="auto" w:fill="auto"/>
            <w:noWrap/>
            <w:vAlign w:val="bottom"/>
            <w:hideMark/>
          </w:tcPr>
          <w:p w14:paraId="64123790" w14:textId="77777777" w:rsidR="00D71202" w:rsidRDefault="00D71202">
            <w:pPr>
              <w:jc w:val="right"/>
              <w:rPr>
                <w:rFonts w:ascii="Aptos Narrow" w:hAnsi="Aptos Narrow"/>
                <w:color w:val="000000"/>
              </w:rPr>
            </w:pPr>
            <w:r>
              <w:rPr>
                <w:rFonts w:ascii="Aptos Narrow" w:hAnsi="Aptos Narrow"/>
                <w:color w:val="000000"/>
              </w:rPr>
              <w:t>0.0414</w:t>
            </w:r>
          </w:p>
        </w:tc>
        <w:tc>
          <w:tcPr>
            <w:tcW w:w="1320" w:type="dxa"/>
            <w:tcBorders>
              <w:top w:val="nil"/>
              <w:left w:val="nil"/>
              <w:bottom w:val="nil"/>
              <w:right w:val="nil"/>
            </w:tcBorders>
            <w:shd w:val="clear" w:color="auto" w:fill="auto"/>
            <w:noWrap/>
            <w:vAlign w:val="bottom"/>
            <w:hideMark/>
          </w:tcPr>
          <w:p w14:paraId="29EA7B5C"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238B4F6A" w14:textId="77777777" w:rsidR="00D71202" w:rsidRDefault="00D71202">
            <w:pPr>
              <w:jc w:val="right"/>
              <w:rPr>
                <w:rFonts w:ascii="Aptos Narrow" w:hAnsi="Aptos Narrow"/>
                <w:color w:val="000000"/>
              </w:rPr>
            </w:pPr>
            <w:r>
              <w:rPr>
                <w:rFonts w:ascii="Aptos Narrow" w:hAnsi="Aptos Narrow"/>
                <w:color w:val="000000"/>
              </w:rPr>
              <w:t>0.033950</w:t>
            </w:r>
          </w:p>
        </w:tc>
        <w:tc>
          <w:tcPr>
            <w:tcW w:w="1980" w:type="dxa"/>
            <w:tcBorders>
              <w:top w:val="nil"/>
              <w:left w:val="nil"/>
              <w:bottom w:val="nil"/>
              <w:right w:val="nil"/>
            </w:tcBorders>
            <w:shd w:val="clear" w:color="auto" w:fill="auto"/>
            <w:noWrap/>
            <w:vAlign w:val="bottom"/>
            <w:hideMark/>
          </w:tcPr>
          <w:p w14:paraId="32726AED" w14:textId="77777777" w:rsidR="00D71202" w:rsidRDefault="00D71202">
            <w:pPr>
              <w:jc w:val="right"/>
              <w:rPr>
                <w:rFonts w:ascii="Aptos Narrow" w:hAnsi="Aptos Narrow"/>
                <w:color w:val="000000"/>
              </w:rPr>
            </w:pPr>
            <w:r>
              <w:rPr>
                <w:rFonts w:ascii="Aptos Narrow" w:hAnsi="Aptos Narrow"/>
                <w:color w:val="000000"/>
              </w:rPr>
              <w:t>0.048770</w:t>
            </w:r>
          </w:p>
        </w:tc>
      </w:tr>
      <w:tr w:rsidR="00D71202" w14:paraId="157DED67" w14:textId="77777777" w:rsidTr="00D71202">
        <w:trPr>
          <w:trHeight w:val="320"/>
        </w:trPr>
        <w:tc>
          <w:tcPr>
            <w:tcW w:w="1300" w:type="dxa"/>
            <w:tcBorders>
              <w:top w:val="nil"/>
              <w:left w:val="nil"/>
              <w:bottom w:val="nil"/>
              <w:right w:val="nil"/>
            </w:tcBorders>
            <w:shd w:val="clear" w:color="auto" w:fill="auto"/>
            <w:noWrap/>
            <w:vAlign w:val="bottom"/>
            <w:hideMark/>
          </w:tcPr>
          <w:p w14:paraId="540F4734" w14:textId="77777777" w:rsidR="00D71202" w:rsidRDefault="00D71202">
            <w:pPr>
              <w:rPr>
                <w:color w:val="000000"/>
              </w:rPr>
            </w:pPr>
            <w:r>
              <w:rPr>
                <w:color w:val="000000"/>
              </w:rPr>
              <w:t>Class8</w:t>
            </w:r>
          </w:p>
        </w:tc>
        <w:tc>
          <w:tcPr>
            <w:tcW w:w="760" w:type="dxa"/>
            <w:tcBorders>
              <w:top w:val="nil"/>
              <w:left w:val="nil"/>
              <w:bottom w:val="nil"/>
              <w:right w:val="nil"/>
            </w:tcBorders>
            <w:shd w:val="clear" w:color="auto" w:fill="auto"/>
            <w:noWrap/>
            <w:vAlign w:val="bottom"/>
            <w:hideMark/>
          </w:tcPr>
          <w:p w14:paraId="692B745F" w14:textId="77777777" w:rsidR="00D71202" w:rsidRDefault="00D71202">
            <w:pPr>
              <w:jc w:val="right"/>
              <w:rPr>
                <w:rFonts w:ascii="Aptos Narrow" w:hAnsi="Aptos Narrow"/>
                <w:color w:val="000000"/>
              </w:rPr>
            </w:pPr>
            <w:r>
              <w:rPr>
                <w:rFonts w:ascii="Aptos Narrow" w:hAnsi="Aptos Narrow"/>
                <w:color w:val="000000"/>
              </w:rPr>
              <w:t>0.18</w:t>
            </w:r>
          </w:p>
        </w:tc>
        <w:tc>
          <w:tcPr>
            <w:tcW w:w="1360" w:type="dxa"/>
            <w:tcBorders>
              <w:top w:val="nil"/>
              <w:left w:val="nil"/>
              <w:bottom w:val="nil"/>
              <w:right w:val="nil"/>
            </w:tcBorders>
            <w:shd w:val="clear" w:color="auto" w:fill="auto"/>
            <w:noWrap/>
            <w:vAlign w:val="bottom"/>
            <w:hideMark/>
          </w:tcPr>
          <w:p w14:paraId="431C6296" w14:textId="77777777" w:rsidR="00D71202" w:rsidRDefault="00D71202">
            <w:pPr>
              <w:jc w:val="right"/>
              <w:rPr>
                <w:rFonts w:ascii="Aptos Narrow" w:hAnsi="Aptos Narrow"/>
                <w:color w:val="000000"/>
              </w:rPr>
            </w:pPr>
            <w:r>
              <w:rPr>
                <w:rFonts w:ascii="Aptos Narrow" w:hAnsi="Aptos Narrow"/>
                <w:color w:val="000000"/>
              </w:rPr>
              <w:t>0.1489</w:t>
            </w:r>
          </w:p>
        </w:tc>
        <w:tc>
          <w:tcPr>
            <w:tcW w:w="1320" w:type="dxa"/>
            <w:tcBorders>
              <w:top w:val="nil"/>
              <w:left w:val="nil"/>
              <w:bottom w:val="nil"/>
              <w:right w:val="nil"/>
            </w:tcBorders>
            <w:shd w:val="clear" w:color="auto" w:fill="auto"/>
            <w:noWrap/>
            <w:vAlign w:val="bottom"/>
            <w:hideMark/>
          </w:tcPr>
          <w:p w14:paraId="32FEFAEC"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7AECEED2" w14:textId="77777777" w:rsidR="00D71202" w:rsidRDefault="00D71202">
            <w:pPr>
              <w:jc w:val="right"/>
              <w:rPr>
                <w:rFonts w:ascii="Aptos Narrow" w:hAnsi="Aptos Narrow"/>
                <w:color w:val="000000"/>
              </w:rPr>
            </w:pPr>
            <w:r>
              <w:rPr>
                <w:rFonts w:ascii="Aptos Narrow" w:hAnsi="Aptos Narrow"/>
                <w:color w:val="000000"/>
              </w:rPr>
              <w:t>0.141486</w:t>
            </w:r>
          </w:p>
        </w:tc>
        <w:tc>
          <w:tcPr>
            <w:tcW w:w="1980" w:type="dxa"/>
            <w:tcBorders>
              <w:top w:val="nil"/>
              <w:left w:val="nil"/>
              <w:bottom w:val="nil"/>
              <w:right w:val="nil"/>
            </w:tcBorders>
            <w:shd w:val="clear" w:color="auto" w:fill="auto"/>
            <w:noWrap/>
            <w:vAlign w:val="bottom"/>
            <w:hideMark/>
          </w:tcPr>
          <w:p w14:paraId="6E92EC3E" w14:textId="77777777" w:rsidR="00D71202" w:rsidRDefault="00D71202">
            <w:pPr>
              <w:jc w:val="right"/>
              <w:rPr>
                <w:rFonts w:ascii="Aptos Narrow" w:hAnsi="Aptos Narrow"/>
                <w:color w:val="000000"/>
              </w:rPr>
            </w:pPr>
            <w:r>
              <w:rPr>
                <w:rFonts w:ascii="Aptos Narrow" w:hAnsi="Aptos Narrow"/>
                <w:color w:val="000000"/>
              </w:rPr>
              <w:t>0.156306</w:t>
            </w:r>
          </w:p>
        </w:tc>
      </w:tr>
      <w:tr w:rsidR="00D71202" w14:paraId="08BC90D0" w14:textId="77777777" w:rsidTr="00D71202">
        <w:trPr>
          <w:trHeight w:val="320"/>
        </w:trPr>
        <w:tc>
          <w:tcPr>
            <w:tcW w:w="1300" w:type="dxa"/>
            <w:tcBorders>
              <w:top w:val="nil"/>
              <w:left w:val="nil"/>
              <w:bottom w:val="nil"/>
              <w:right w:val="nil"/>
            </w:tcBorders>
            <w:shd w:val="clear" w:color="auto" w:fill="auto"/>
            <w:noWrap/>
            <w:vAlign w:val="bottom"/>
            <w:hideMark/>
          </w:tcPr>
          <w:p w14:paraId="1B094B08" w14:textId="77777777" w:rsidR="00D71202" w:rsidRDefault="00D71202">
            <w:pPr>
              <w:rPr>
                <w:color w:val="000000"/>
              </w:rPr>
            </w:pPr>
            <w:r>
              <w:rPr>
                <w:color w:val="000000"/>
              </w:rPr>
              <w:t>Class9</w:t>
            </w:r>
          </w:p>
        </w:tc>
        <w:tc>
          <w:tcPr>
            <w:tcW w:w="760" w:type="dxa"/>
            <w:tcBorders>
              <w:top w:val="nil"/>
              <w:left w:val="nil"/>
              <w:bottom w:val="nil"/>
              <w:right w:val="nil"/>
            </w:tcBorders>
            <w:shd w:val="clear" w:color="auto" w:fill="auto"/>
            <w:noWrap/>
            <w:vAlign w:val="bottom"/>
            <w:hideMark/>
          </w:tcPr>
          <w:p w14:paraId="4E9037BD" w14:textId="77777777" w:rsidR="00D71202" w:rsidRDefault="00D71202">
            <w:pPr>
              <w:jc w:val="right"/>
              <w:rPr>
                <w:rFonts w:ascii="Aptos Narrow" w:hAnsi="Aptos Narrow"/>
                <w:color w:val="000000"/>
              </w:rPr>
            </w:pPr>
            <w:r>
              <w:rPr>
                <w:rFonts w:ascii="Aptos Narrow" w:hAnsi="Aptos Narrow"/>
                <w:color w:val="000000"/>
              </w:rPr>
              <w:t>0.07</w:t>
            </w:r>
          </w:p>
        </w:tc>
        <w:tc>
          <w:tcPr>
            <w:tcW w:w="1360" w:type="dxa"/>
            <w:tcBorders>
              <w:top w:val="nil"/>
              <w:left w:val="nil"/>
              <w:bottom w:val="nil"/>
              <w:right w:val="nil"/>
            </w:tcBorders>
            <w:shd w:val="clear" w:color="auto" w:fill="auto"/>
            <w:noWrap/>
            <w:vAlign w:val="bottom"/>
            <w:hideMark/>
          </w:tcPr>
          <w:p w14:paraId="0DB73298" w14:textId="77777777" w:rsidR="00D71202" w:rsidRDefault="00D71202">
            <w:pPr>
              <w:jc w:val="right"/>
              <w:rPr>
                <w:rFonts w:ascii="Aptos Narrow" w:hAnsi="Aptos Narrow"/>
                <w:color w:val="000000"/>
              </w:rPr>
            </w:pPr>
            <w:r>
              <w:rPr>
                <w:rFonts w:ascii="Aptos Narrow" w:hAnsi="Aptos Narrow"/>
                <w:color w:val="000000"/>
              </w:rPr>
              <w:t>0.0579</w:t>
            </w:r>
          </w:p>
        </w:tc>
        <w:tc>
          <w:tcPr>
            <w:tcW w:w="1320" w:type="dxa"/>
            <w:tcBorders>
              <w:top w:val="nil"/>
              <w:left w:val="nil"/>
              <w:bottom w:val="nil"/>
              <w:right w:val="nil"/>
            </w:tcBorders>
            <w:shd w:val="clear" w:color="auto" w:fill="auto"/>
            <w:noWrap/>
            <w:vAlign w:val="bottom"/>
            <w:hideMark/>
          </w:tcPr>
          <w:p w14:paraId="481C9808" w14:textId="77777777" w:rsidR="00D71202" w:rsidRDefault="00D71202">
            <w:pPr>
              <w:jc w:val="right"/>
              <w:rPr>
                <w:rFonts w:ascii="Aptos Narrow" w:hAnsi="Aptos Narrow"/>
                <w:color w:val="000000"/>
              </w:rPr>
            </w:pPr>
            <w:r>
              <w:rPr>
                <w:rFonts w:ascii="Aptos Narrow" w:hAnsi="Aptos Narrow"/>
                <w:color w:val="000000"/>
              </w:rPr>
              <w:t>0.003781</w:t>
            </w:r>
          </w:p>
        </w:tc>
        <w:tc>
          <w:tcPr>
            <w:tcW w:w="1960" w:type="dxa"/>
            <w:tcBorders>
              <w:top w:val="nil"/>
              <w:left w:val="nil"/>
              <w:bottom w:val="nil"/>
              <w:right w:val="nil"/>
            </w:tcBorders>
            <w:shd w:val="clear" w:color="auto" w:fill="auto"/>
            <w:noWrap/>
            <w:vAlign w:val="bottom"/>
            <w:hideMark/>
          </w:tcPr>
          <w:p w14:paraId="0C014832" w14:textId="77777777" w:rsidR="00D71202" w:rsidRDefault="00D71202">
            <w:pPr>
              <w:jc w:val="right"/>
              <w:rPr>
                <w:rFonts w:ascii="Aptos Narrow" w:hAnsi="Aptos Narrow"/>
                <w:color w:val="000000"/>
              </w:rPr>
            </w:pPr>
            <w:r>
              <w:rPr>
                <w:rFonts w:ascii="Aptos Narrow" w:hAnsi="Aptos Narrow"/>
                <w:color w:val="000000"/>
              </w:rPr>
              <w:t>0.050494</w:t>
            </w:r>
          </w:p>
        </w:tc>
        <w:tc>
          <w:tcPr>
            <w:tcW w:w="1980" w:type="dxa"/>
            <w:tcBorders>
              <w:top w:val="nil"/>
              <w:left w:val="nil"/>
              <w:bottom w:val="nil"/>
              <w:right w:val="nil"/>
            </w:tcBorders>
            <w:shd w:val="clear" w:color="auto" w:fill="auto"/>
            <w:noWrap/>
            <w:vAlign w:val="bottom"/>
            <w:hideMark/>
          </w:tcPr>
          <w:p w14:paraId="283B5F1D" w14:textId="77777777" w:rsidR="00D71202" w:rsidRDefault="00D71202">
            <w:pPr>
              <w:jc w:val="right"/>
              <w:rPr>
                <w:rFonts w:ascii="Aptos Narrow" w:hAnsi="Aptos Narrow"/>
                <w:color w:val="000000"/>
              </w:rPr>
            </w:pPr>
            <w:r>
              <w:rPr>
                <w:rFonts w:ascii="Aptos Narrow" w:hAnsi="Aptos Narrow"/>
                <w:color w:val="000000"/>
              </w:rPr>
              <w:t>0.065314</w:t>
            </w:r>
          </w:p>
        </w:tc>
      </w:tr>
    </w:tbl>
    <w:p w14:paraId="698B99A4" w14:textId="77777777" w:rsidR="00292E7C" w:rsidRDefault="00292E7C" w:rsidP="00295415">
      <w:pPr>
        <w:rPr>
          <w:rFonts w:eastAsiaTheme="minorEastAsia"/>
        </w:rPr>
      </w:pPr>
    </w:p>
    <w:p w14:paraId="46BABAE9" w14:textId="77777777" w:rsidR="009B63B3" w:rsidRDefault="009B63B3" w:rsidP="00295415">
      <w:pPr>
        <w:rPr>
          <w:rFonts w:eastAsiaTheme="minorEastAsia"/>
        </w:rPr>
      </w:pPr>
    </w:p>
    <w:p w14:paraId="20C6173F" w14:textId="6E6A8BB6" w:rsidR="00292E7C" w:rsidRDefault="00D71202" w:rsidP="00295415">
      <w:pPr>
        <w:rPr>
          <w:rFonts w:eastAsiaTheme="minorEastAsia"/>
        </w:rPr>
      </w:pPr>
      <w:r>
        <w:rPr>
          <w:rFonts w:eastAsiaTheme="minorEastAsia"/>
        </w:rPr>
        <w:t>Showing where the +/- 1.96</w:t>
      </w:r>
      <w:r w:rsidR="009B63B3">
        <w:rPr>
          <w:rFonts w:eastAsiaTheme="minorEastAsia"/>
        </w:rPr>
        <w:t xml:space="preserve"> confidence intervals here is simply for illustrative purposes. By extension, the probability of sampling from any distribution from any class with normal (p~V, stddev) and obtaining a value outside the range [0,1] is exceedingly slim. In these instances, if the number is less than 0, it would clipped and assigned a value of 0. Likewise, if the number is greater than 1, it is clipped and a value of 1 is returned. This ensures that the conditions of a probability distribution are upheld.</w:t>
      </w:r>
    </w:p>
    <w:p w14:paraId="029E29F4" w14:textId="5DA29128" w:rsidR="009B63B3" w:rsidRDefault="009B63B3" w:rsidP="00295415">
      <w:pPr>
        <w:rPr>
          <w:rFonts w:eastAsiaTheme="minorEastAsia"/>
        </w:rPr>
      </w:pPr>
      <w:r>
        <w:rPr>
          <w:rFonts w:eastAsiaTheme="minorEastAsia"/>
        </w:rPr>
        <w:t>For example, drawing 10</w:t>
      </w:r>
      <w:r w:rsidR="00CE2DA7">
        <w:rPr>
          <w:rFonts w:eastAsiaTheme="minorEastAsia"/>
        </w:rPr>
        <w:t>0</w:t>
      </w:r>
      <w:r>
        <w:rPr>
          <w:rFonts w:eastAsiaTheme="minorEastAsia"/>
        </w:rPr>
        <w:t xml:space="preserve">,000 samples from a normal </w:t>
      </w:r>
      <w:r w:rsidR="00CE2DA7">
        <w:rPr>
          <w:rFonts w:eastAsiaTheme="minorEastAsia"/>
        </w:rPr>
        <w:t>distribution</w:t>
      </w:r>
      <w:r>
        <w:rPr>
          <w:rFonts w:eastAsiaTheme="minorEastAsia"/>
        </w:rPr>
        <w:t xml:space="preserve"> centered at 0.06 with standard deviation of 0.02, and clipping the results presents the following histogram.</w:t>
      </w:r>
    </w:p>
    <w:p w14:paraId="4BD3F9B4" w14:textId="77777777" w:rsidR="00A013BF" w:rsidRDefault="00A013BF" w:rsidP="00295415">
      <w:pPr>
        <w:rPr>
          <w:rFonts w:eastAsiaTheme="minorEastAsia"/>
        </w:rPr>
      </w:pPr>
    </w:p>
    <w:p w14:paraId="4272CB5C" w14:textId="47F61929" w:rsidR="00CE2DA7" w:rsidRDefault="00CE2DA7" w:rsidP="00295415">
      <w:pPr>
        <w:rPr>
          <w:rFonts w:eastAsiaTheme="minorEastAsia"/>
        </w:rPr>
      </w:pPr>
      <w:r w:rsidRPr="00CE2DA7">
        <w:rPr>
          <w:rFonts w:eastAsiaTheme="minorEastAsia"/>
          <w:noProof/>
        </w:rPr>
        <w:lastRenderedPageBreak/>
        <w:drawing>
          <wp:inline distT="0" distB="0" distL="0" distR="0" wp14:anchorId="473009B1" wp14:editId="539D4496">
            <wp:extent cx="5943600" cy="4644390"/>
            <wp:effectExtent l="0" t="0" r="0" b="3810"/>
            <wp:docPr id="1049998506" name="Picture 1" descr="A green line graph with white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98506" name="Picture 1" descr="A green line graph with white grid&#10;&#10;Description automatically generated"/>
                    <pic:cNvPicPr/>
                  </pic:nvPicPr>
                  <pic:blipFill>
                    <a:blip r:embed="rId9"/>
                    <a:stretch>
                      <a:fillRect/>
                    </a:stretch>
                  </pic:blipFill>
                  <pic:spPr>
                    <a:xfrm>
                      <a:off x="0" y="0"/>
                      <a:ext cx="5943600" cy="4644390"/>
                    </a:xfrm>
                    <a:prstGeom prst="rect">
                      <a:avLst/>
                    </a:prstGeom>
                  </pic:spPr>
                </pic:pic>
              </a:graphicData>
            </a:graphic>
          </wp:inline>
        </w:drawing>
      </w:r>
    </w:p>
    <w:p w14:paraId="23A984C0" w14:textId="4BF66EB7" w:rsidR="00CE2DA7" w:rsidRDefault="00CE2DA7" w:rsidP="00295415">
      <w:pPr>
        <w:rPr>
          <w:rFonts w:eastAsiaTheme="minorEastAsia"/>
        </w:rPr>
      </w:pPr>
      <w:r w:rsidRPr="00CE2DA7">
        <w:rPr>
          <w:rFonts w:eastAsiaTheme="minorEastAsia"/>
          <w:noProof/>
        </w:rPr>
        <w:lastRenderedPageBreak/>
        <w:drawing>
          <wp:inline distT="0" distB="0" distL="0" distR="0" wp14:anchorId="480236B3" wp14:editId="47806AEF">
            <wp:extent cx="5943600" cy="4572635"/>
            <wp:effectExtent l="0" t="0" r="0" b="0"/>
            <wp:docPr id="1321593598" name="Picture 1"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593598" name="Picture 1" descr="A graph of a normal distribution&#10;&#10;Description automatically generated"/>
                    <pic:cNvPicPr/>
                  </pic:nvPicPr>
                  <pic:blipFill>
                    <a:blip r:embed="rId10"/>
                    <a:stretch>
                      <a:fillRect/>
                    </a:stretch>
                  </pic:blipFill>
                  <pic:spPr>
                    <a:xfrm>
                      <a:off x="0" y="0"/>
                      <a:ext cx="5943600" cy="4572635"/>
                    </a:xfrm>
                    <a:prstGeom prst="rect">
                      <a:avLst/>
                    </a:prstGeom>
                  </pic:spPr>
                </pic:pic>
              </a:graphicData>
            </a:graphic>
          </wp:inline>
        </w:drawing>
      </w:r>
    </w:p>
    <w:p w14:paraId="07EA5F7B" w14:textId="77777777" w:rsidR="009B63B3" w:rsidRDefault="009B63B3" w:rsidP="00295415">
      <w:pPr>
        <w:rPr>
          <w:rFonts w:eastAsiaTheme="minorEastAsia"/>
        </w:rPr>
      </w:pPr>
    </w:p>
    <w:p w14:paraId="2D0F4C80" w14:textId="77777777" w:rsidR="00D71202" w:rsidRPr="00292E7C" w:rsidRDefault="00D71202" w:rsidP="00295415">
      <w:pPr>
        <w:rPr>
          <w:rFonts w:eastAsiaTheme="minorEastAsia"/>
        </w:rPr>
      </w:pPr>
    </w:p>
    <w:p w14:paraId="073880FA" w14:textId="6358817E" w:rsidR="00295415" w:rsidRPr="00D71202" w:rsidRDefault="00D71202" w:rsidP="00295415">
      <w:pPr>
        <w:rPr>
          <w:u w:val="single"/>
        </w:rPr>
      </w:pPr>
      <w:r w:rsidRPr="00D71202">
        <w:rPr>
          <w:u w:val="single"/>
        </w:rPr>
        <w:t>Single Photograph</w:t>
      </w:r>
      <w:r w:rsidR="00CE2DA7">
        <w:rPr>
          <w:u w:val="single"/>
        </w:rPr>
        <w:t>, Multiple Experts at work</w:t>
      </w:r>
    </w:p>
    <w:p w14:paraId="4646DD5C" w14:textId="77777777" w:rsidR="00D71202" w:rsidRDefault="00D71202" w:rsidP="00295415"/>
    <w:p w14:paraId="21831379" w14:textId="5574EE04" w:rsidR="00CE2DA7" w:rsidRDefault="00D71202" w:rsidP="00295415">
      <w:r>
        <w:t xml:space="preserve">If multiple experts look at the same </w:t>
      </w:r>
      <w:r w:rsidR="00CE2DA7">
        <w:t>photograph</w:t>
      </w:r>
      <w:r>
        <w:t xml:space="preserve">, </w:t>
      </w:r>
      <w:r w:rsidR="00CE2DA7">
        <w:t>each has their own certitude functions for each possible label. These certitude functions can be combined</w:t>
      </w:r>
      <w:r w:rsidR="00617F89">
        <w:t xml:space="preserve"> by defining a new varliable such as</w:t>
      </w:r>
      <w:r w:rsidR="00E7090B">
        <w:t xml:space="preserve"> </w:t>
      </w:r>
      <m:oMath>
        <m:r>
          <w:rPr>
            <w:rFonts w:ascii="Cambria Math" w:hAnsi="Cambria Math"/>
          </w:rPr>
          <m:t>μ</m:t>
        </m:r>
      </m:oMath>
    </w:p>
    <w:p w14:paraId="06AFBCC2" w14:textId="77777777" w:rsidR="00E7090B" w:rsidRDefault="00E7090B" w:rsidP="00295415"/>
    <w:p w14:paraId="2742238D" w14:textId="1775BE94" w:rsidR="00617F89" w:rsidRPr="00617F89" w:rsidRDefault="00617F89" w:rsidP="00295415">
      <m:oMathPara>
        <m:oMath>
          <m:r>
            <w:rPr>
              <w:rFonts w:ascii="Cambria Math" w:hAnsi="Cambria Math"/>
            </w:rPr>
            <m:t>Z=</m:t>
          </m:r>
          <m:f>
            <m:fPr>
              <m:ctrlPr>
                <w:rPr>
                  <w:rFonts w:ascii="Cambria Math" w:hAnsi="Cambria Math"/>
                  <w:i/>
                </w:rPr>
              </m:ctrlPr>
            </m:fPr>
            <m:num>
              <m:r>
                <w:rPr>
                  <w:rFonts w:ascii="Cambria Math" w:hAnsi="Cambria Math"/>
                </w:rPr>
                <m:t>X+Y</m:t>
              </m:r>
            </m:num>
            <m:den>
              <m:r>
                <w:rPr>
                  <w:rFonts w:ascii="Cambria Math" w:hAnsi="Cambria Math"/>
                </w:rPr>
                <m:t>2</m:t>
              </m:r>
            </m:den>
          </m:f>
        </m:oMath>
      </m:oMathPara>
    </w:p>
    <w:p w14:paraId="446E0CFF" w14:textId="1AB8C94D" w:rsidR="00617F89" w:rsidRPr="00E7090B" w:rsidRDefault="00E7090B" w:rsidP="00295415">
      <w:pPr>
        <w:rPr>
          <w:iCs/>
        </w:rPr>
      </w:pPr>
      <m:oMathPara>
        <m:oMath>
          <m:r>
            <w:rPr>
              <w:rFonts w:ascii="Cambria Math" w:hAnsi="Cambria Math"/>
            </w:rPr>
            <m:t>μz=</m:t>
          </m:r>
          <m:f>
            <m:fPr>
              <m:ctrlPr>
                <w:rPr>
                  <w:rFonts w:ascii="Cambria Math" w:hAnsi="Cambria Math"/>
                  <w:i/>
                  <w:iCs/>
                </w:rPr>
              </m:ctrlPr>
            </m:fPr>
            <m:num>
              <m:r>
                <w:rPr>
                  <w:rFonts w:ascii="Cambria Math" w:hAnsi="Cambria Math"/>
                </w:rPr>
                <m:t>μX+μY</m:t>
              </m:r>
            </m:num>
            <m:den>
              <m:r>
                <w:rPr>
                  <w:rFonts w:ascii="Cambria Math" w:hAnsi="Cambria Math"/>
                </w:rPr>
                <m:t>2</m:t>
              </m:r>
            </m:den>
          </m:f>
        </m:oMath>
      </m:oMathPara>
    </w:p>
    <w:p w14:paraId="641EAC5F" w14:textId="75C8C8D6" w:rsidR="00E7090B" w:rsidRPr="00E7090B" w:rsidRDefault="00E7090B" w:rsidP="00295415">
      <w:pPr>
        <w:rPr>
          <w:iCs/>
        </w:rPr>
      </w:pPr>
      <m:oMathPara>
        <m:oMath>
          <m:r>
            <w:rPr>
              <w:rFonts w:ascii="Cambria Math" w:hAnsi="Cambria Math"/>
              <w:color w:val="0D0D0D"/>
              <w:sz w:val="29"/>
              <w:szCs w:val="29"/>
              <w:shd w:val="clear" w:color="auto" w:fill="FFFFFF"/>
            </w:rPr>
            <m:t>σz</m:t>
          </m:r>
          <m:r>
            <w:rPr>
              <w:rFonts w:ascii="Cambria Math" w:hAnsi="KaTeX_Math"/>
              <w:color w:val="0D0D0D"/>
              <w:sz w:val="29"/>
              <w:szCs w:val="29"/>
              <w:shd w:val="clear" w:color="auto" w:fill="FFFFFF"/>
            </w:rPr>
            <m:t>=</m:t>
          </m:r>
          <m:f>
            <m:fPr>
              <m:ctrlPr>
                <w:rPr>
                  <w:rFonts w:ascii="Cambria Math" w:hAnsi="Cambria Math"/>
                  <w:i/>
                  <w:iCs/>
                  <w:color w:val="0D0D0D"/>
                  <w:sz w:val="29"/>
                  <w:szCs w:val="29"/>
                  <w:shd w:val="clear" w:color="auto" w:fill="FFFFFF"/>
                </w:rPr>
              </m:ctrlPr>
            </m:fPr>
            <m:num>
              <m:r>
                <w:rPr>
                  <w:rFonts w:ascii="Cambria Math" w:hAnsi="Cambria Math"/>
                  <w:color w:val="0D0D0D"/>
                  <w:sz w:val="29"/>
                  <w:szCs w:val="29"/>
                  <w:shd w:val="clear" w:color="auto" w:fill="FFFFFF"/>
                </w:rPr>
                <m:t>(σ</m:t>
              </m:r>
              <m:sSup>
                <m:sSupPr>
                  <m:ctrlPr>
                    <w:rPr>
                      <w:rFonts w:ascii="Cambria Math" w:hAnsi="Cambria Math"/>
                      <w:i/>
                      <w:iCs/>
                      <w:color w:val="0D0D0D"/>
                      <w:sz w:val="29"/>
                      <w:szCs w:val="29"/>
                      <w:shd w:val="clear" w:color="auto" w:fill="FFFFFF"/>
                    </w:rPr>
                  </m:ctrlPr>
                </m:sSupPr>
                <m:e>
                  <m:r>
                    <w:rPr>
                      <w:rFonts w:ascii="Cambria Math" w:hAnsi="Cambria Math"/>
                      <w:color w:val="0D0D0D"/>
                      <w:sz w:val="29"/>
                      <w:szCs w:val="29"/>
                      <w:shd w:val="clear" w:color="auto" w:fill="FFFFFF"/>
                    </w:rPr>
                    <m:t>x)</m:t>
                  </m:r>
                </m:e>
                <m:sup>
                  <m:r>
                    <w:rPr>
                      <w:rFonts w:ascii="Cambria Math" w:hAnsi="Cambria Math"/>
                      <w:color w:val="0D0D0D"/>
                      <w:sz w:val="29"/>
                      <w:szCs w:val="29"/>
                      <w:shd w:val="clear" w:color="auto" w:fill="FFFFFF"/>
                    </w:rPr>
                    <m:t>2</m:t>
                  </m:r>
                </m:sup>
              </m:sSup>
              <m:r>
                <w:rPr>
                  <w:rFonts w:ascii="Cambria Math" w:hAnsi="KaTeX_Math"/>
                  <w:color w:val="0D0D0D"/>
                  <w:sz w:val="29"/>
                  <w:szCs w:val="29"/>
                  <w:shd w:val="clear" w:color="auto" w:fill="FFFFFF"/>
                </w:rPr>
                <m:t>+</m:t>
              </m:r>
              <m:sSup>
                <m:sSupPr>
                  <m:ctrlPr>
                    <w:rPr>
                      <w:rFonts w:ascii="Cambria Math" w:hAnsi="Cambria Math"/>
                      <w:i/>
                      <w:iCs/>
                      <w:color w:val="0D0D0D"/>
                      <w:sz w:val="29"/>
                      <w:szCs w:val="29"/>
                      <w:shd w:val="clear" w:color="auto" w:fill="FFFFFF"/>
                    </w:rPr>
                  </m:ctrlPr>
                </m:sSupPr>
                <m:e>
                  <m:d>
                    <m:dPr>
                      <m:ctrlPr>
                        <w:rPr>
                          <w:rFonts w:ascii="Cambria Math" w:hAnsi="KaTeX_Math"/>
                          <w:i/>
                          <w:iCs/>
                          <w:color w:val="0D0D0D"/>
                          <w:sz w:val="29"/>
                          <w:szCs w:val="29"/>
                          <w:shd w:val="clear" w:color="auto" w:fill="FFFFFF"/>
                        </w:rPr>
                      </m:ctrlPr>
                    </m:dPr>
                    <m:e>
                      <m:r>
                        <w:rPr>
                          <w:rFonts w:ascii="Cambria Math" w:hAnsi="Cambria Math"/>
                          <w:color w:val="0D0D0D"/>
                          <w:sz w:val="29"/>
                          <w:szCs w:val="29"/>
                          <w:shd w:val="clear" w:color="auto" w:fill="FFFFFF"/>
                        </w:rPr>
                        <m:t>σy</m:t>
                      </m:r>
                      <m:ctrlPr>
                        <w:rPr>
                          <w:rFonts w:ascii="Cambria Math" w:hAnsi="Cambria Math"/>
                          <w:i/>
                          <w:iCs/>
                          <w:color w:val="0D0D0D"/>
                          <w:sz w:val="29"/>
                          <w:szCs w:val="29"/>
                          <w:shd w:val="clear" w:color="auto" w:fill="FFFFFF"/>
                        </w:rPr>
                      </m:ctrlPr>
                    </m:e>
                  </m:d>
                  <m:ctrlPr>
                    <w:rPr>
                      <w:rFonts w:ascii="Cambria Math" w:hAnsi="KaTeX_Math"/>
                      <w:i/>
                      <w:iCs/>
                      <w:color w:val="0D0D0D"/>
                      <w:sz w:val="29"/>
                      <w:szCs w:val="29"/>
                      <w:shd w:val="clear" w:color="auto" w:fill="FFFFFF"/>
                    </w:rPr>
                  </m:ctrlPr>
                </m:e>
                <m:sup>
                  <m:r>
                    <w:rPr>
                      <w:rFonts w:ascii="Cambria Math" w:hAnsi="Cambria Math"/>
                      <w:color w:val="0D0D0D"/>
                      <w:sz w:val="29"/>
                      <w:szCs w:val="29"/>
                      <w:shd w:val="clear" w:color="auto" w:fill="FFFFFF"/>
                    </w:rPr>
                    <m:t>2</m:t>
                  </m:r>
                </m:sup>
              </m:sSup>
            </m:num>
            <m:den>
              <m:r>
                <w:rPr>
                  <w:rFonts w:ascii="Cambria Math" w:hAnsi="Cambria Math"/>
                  <w:color w:val="0D0D0D"/>
                  <w:sz w:val="29"/>
                  <w:szCs w:val="29"/>
                  <w:shd w:val="clear" w:color="auto" w:fill="FFFFFF"/>
                </w:rPr>
                <m:t>4</m:t>
              </m:r>
            </m:den>
          </m:f>
        </m:oMath>
      </m:oMathPara>
    </w:p>
    <w:p w14:paraId="562EFD13" w14:textId="77777777" w:rsidR="00E7090B" w:rsidRDefault="00E7090B" w:rsidP="00295415"/>
    <w:p w14:paraId="16F653C5" w14:textId="77777777" w:rsidR="00D71202" w:rsidRDefault="00D71202" w:rsidP="00295415"/>
    <w:tbl>
      <w:tblPr>
        <w:tblW w:w="9740" w:type="dxa"/>
        <w:tblLook w:val="04A0" w:firstRow="1" w:lastRow="0" w:firstColumn="1" w:lastColumn="0" w:noHBand="0" w:noVBand="1"/>
      </w:tblPr>
      <w:tblGrid>
        <w:gridCol w:w="1300"/>
        <w:gridCol w:w="2000"/>
        <w:gridCol w:w="2000"/>
        <w:gridCol w:w="2180"/>
        <w:gridCol w:w="2260"/>
      </w:tblGrid>
      <w:tr w:rsidR="00A013BF" w14:paraId="003588A9" w14:textId="77777777" w:rsidTr="00A013BF">
        <w:trPr>
          <w:trHeight w:val="320"/>
        </w:trPr>
        <w:tc>
          <w:tcPr>
            <w:tcW w:w="1300" w:type="dxa"/>
            <w:tcBorders>
              <w:top w:val="nil"/>
              <w:left w:val="nil"/>
              <w:bottom w:val="nil"/>
              <w:right w:val="nil"/>
            </w:tcBorders>
            <w:shd w:val="clear" w:color="auto" w:fill="auto"/>
            <w:noWrap/>
            <w:vAlign w:val="bottom"/>
            <w:hideMark/>
          </w:tcPr>
          <w:p w14:paraId="79CF59DF" w14:textId="77777777" w:rsidR="00A013BF" w:rsidRDefault="00A013BF">
            <w:pPr>
              <w:rPr>
                <w:sz w:val="20"/>
                <w:szCs w:val="20"/>
              </w:rPr>
            </w:pPr>
          </w:p>
        </w:tc>
        <w:tc>
          <w:tcPr>
            <w:tcW w:w="2000" w:type="dxa"/>
            <w:tcBorders>
              <w:top w:val="nil"/>
              <w:left w:val="nil"/>
              <w:bottom w:val="nil"/>
              <w:right w:val="nil"/>
            </w:tcBorders>
            <w:shd w:val="clear" w:color="auto" w:fill="auto"/>
            <w:noWrap/>
            <w:vAlign w:val="bottom"/>
            <w:hideMark/>
          </w:tcPr>
          <w:p w14:paraId="22B7C84F" w14:textId="77777777" w:rsidR="00A013BF" w:rsidRDefault="00A013BF">
            <w:pPr>
              <w:rPr>
                <w:rFonts w:ascii="Aptos Narrow" w:hAnsi="Aptos Narrow"/>
                <w:color w:val="000000"/>
              </w:rPr>
            </w:pPr>
            <w:r>
              <w:rPr>
                <w:rFonts w:ascii="Aptos Narrow" w:hAnsi="Aptos Narrow"/>
                <w:color w:val="000000"/>
              </w:rPr>
              <w:t>Number of Trials</w:t>
            </w:r>
          </w:p>
        </w:tc>
        <w:tc>
          <w:tcPr>
            <w:tcW w:w="2000" w:type="dxa"/>
            <w:tcBorders>
              <w:top w:val="nil"/>
              <w:left w:val="nil"/>
              <w:bottom w:val="nil"/>
              <w:right w:val="nil"/>
            </w:tcBorders>
            <w:shd w:val="clear" w:color="auto" w:fill="auto"/>
            <w:noWrap/>
            <w:vAlign w:val="bottom"/>
            <w:hideMark/>
          </w:tcPr>
          <w:p w14:paraId="7F8C41C2" w14:textId="77777777" w:rsidR="00A013BF" w:rsidRDefault="00A013BF">
            <w:pPr>
              <w:rPr>
                <w:rFonts w:ascii="Aptos Narrow" w:hAnsi="Aptos Narrow"/>
                <w:color w:val="000000"/>
              </w:rPr>
            </w:pPr>
            <w:r>
              <w:rPr>
                <w:rFonts w:ascii="Aptos Narrow" w:hAnsi="Aptos Narrow"/>
                <w:color w:val="000000"/>
              </w:rPr>
              <w:t>Number of Passes</w:t>
            </w:r>
          </w:p>
        </w:tc>
        <w:tc>
          <w:tcPr>
            <w:tcW w:w="2180" w:type="dxa"/>
            <w:tcBorders>
              <w:top w:val="nil"/>
              <w:left w:val="nil"/>
              <w:bottom w:val="nil"/>
              <w:right w:val="nil"/>
            </w:tcBorders>
            <w:shd w:val="clear" w:color="auto" w:fill="auto"/>
            <w:noWrap/>
            <w:vAlign w:val="bottom"/>
            <w:hideMark/>
          </w:tcPr>
          <w:p w14:paraId="42C39F1F" w14:textId="77777777" w:rsidR="00A013BF" w:rsidRDefault="00A013BF">
            <w:pPr>
              <w:rPr>
                <w:rFonts w:ascii="Aptos Narrow" w:hAnsi="Aptos Narrow"/>
                <w:color w:val="000000"/>
              </w:rPr>
            </w:pPr>
            <w:r>
              <w:rPr>
                <w:rFonts w:ascii="Aptos Narrow" w:hAnsi="Aptos Narrow"/>
                <w:color w:val="000000"/>
              </w:rPr>
              <w:t>Accuracy (p~)</w:t>
            </w:r>
          </w:p>
        </w:tc>
        <w:tc>
          <w:tcPr>
            <w:tcW w:w="2260" w:type="dxa"/>
            <w:tcBorders>
              <w:top w:val="nil"/>
              <w:left w:val="nil"/>
              <w:bottom w:val="nil"/>
              <w:right w:val="nil"/>
            </w:tcBorders>
            <w:shd w:val="clear" w:color="auto" w:fill="auto"/>
            <w:noWrap/>
            <w:vAlign w:val="bottom"/>
            <w:hideMark/>
          </w:tcPr>
          <w:p w14:paraId="65BC3476" w14:textId="77777777" w:rsidR="00A013BF" w:rsidRDefault="00A013BF">
            <w:pPr>
              <w:rPr>
                <w:rFonts w:ascii="Aptos Narrow" w:hAnsi="Aptos Narrow"/>
                <w:color w:val="000000"/>
              </w:rPr>
            </w:pPr>
            <w:r>
              <w:rPr>
                <w:rFonts w:ascii="Aptos Narrow" w:hAnsi="Aptos Narrow"/>
                <w:color w:val="000000"/>
              </w:rPr>
              <w:t>Standard Deviation</w:t>
            </w:r>
          </w:p>
        </w:tc>
      </w:tr>
      <w:tr w:rsidR="00A013BF" w14:paraId="1DDED678" w14:textId="77777777" w:rsidTr="00A013BF">
        <w:trPr>
          <w:trHeight w:val="320"/>
        </w:trPr>
        <w:tc>
          <w:tcPr>
            <w:tcW w:w="1300" w:type="dxa"/>
            <w:tcBorders>
              <w:top w:val="nil"/>
              <w:left w:val="nil"/>
              <w:bottom w:val="nil"/>
              <w:right w:val="nil"/>
            </w:tcBorders>
            <w:shd w:val="clear" w:color="auto" w:fill="auto"/>
            <w:noWrap/>
            <w:vAlign w:val="bottom"/>
            <w:hideMark/>
          </w:tcPr>
          <w:p w14:paraId="20C85D30" w14:textId="77777777" w:rsidR="00A013BF" w:rsidRDefault="00A013BF">
            <w:pPr>
              <w:rPr>
                <w:rFonts w:ascii="Aptos Narrow" w:hAnsi="Aptos Narrow"/>
                <w:color w:val="000000"/>
              </w:rPr>
            </w:pPr>
            <w:r>
              <w:rPr>
                <w:rFonts w:ascii="Aptos Narrow" w:hAnsi="Aptos Narrow"/>
                <w:color w:val="000000"/>
              </w:rPr>
              <w:t>Expert1</w:t>
            </w:r>
          </w:p>
        </w:tc>
        <w:tc>
          <w:tcPr>
            <w:tcW w:w="2000" w:type="dxa"/>
            <w:tcBorders>
              <w:top w:val="nil"/>
              <w:left w:val="nil"/>
              <w:bottom w:val="nil"/>
              <w:right w:val="nil"/>
            </w:tcBorders>
            <w:shd w:val="clear" w:color="auto" w:fill="auto"/>
            <w:noWrap/>
            <w:vAlign w:val="bottom"/>
            <w:hideMark/>
          </w:tcPr>
          <w:p w14:paraId="41ABD135" w14:textId="77777777" w:rsidR="00A013BF" w:rsidRDefault="00A013BF">
            <w:pPr>
              <w:jc w:val="right"/>
              <w:rPr>
                <w:rFonts w:ascii="Aptos Narrow" w:hAnsi="Aptos Narrow"/>
                <w:color w:val="000000"/>
              </w:rPr>
            </w:pPr>
            <w:r>
              <w:rPr>
                <w:rFonts w:ascii="Aptos Narrow" w:hAnsi="Aptos Narrow"/>
                <w:color w:val="000000"/>
              </w:rPr>
              <w:t>10,000</w:t>
            </w:r>
          </w:p>
        </w:tc>
        <w:tc>
          <w:tcPr>
            <w:tcW w:w="2000" w:type="dxa"/>
            <w:tcBorders>
              <w:top w:val="nil"/>
              <w:left w:val="nil"/>
              <w:bottom w:val="nil"/>
              <w:right w:val="nil"/>
            </w:tcBorders>
            <w:shd w:val="clear" w:color="auto" w:fill="auto"/>
            <w:noWrap/>
            <w:vAlign w:val="bottom"/>
            <w:hideMark/>
          </w:tcPr>
          <w:p w14:paraId="7785AD26" w14:textId="77777777" w:rsidR="00A013BF" w:rsidRDefault="00A013BF">
            <w:pPr>
              <w:jc w:val="right"/>
              <w:rPr>
                <w:rFonts w:ascii="Aptos Narrow" w:hAnsi="Aptos Narrow"/>
                <w:color w:val="000000"/>
              </w:rPr>
            </w:pPr>
            <w:r>
              <w:rPr>
                <w:rFonts w:ascii="Aptos Narrow" w:hAnsi="Aptos Narrow"/>
                <w:color w:val="000000"/>
              </w:rPr>
              <w:t>8272</w:t>
            </w:r>
          </w:p>
        </w:tc>
        <w:tc>
          <w:tcPr>
            <w:tcW w:w="2180" w:type="dxa"/>
            <w:tcBorders>
              <w:top w:val="nil"/>
              <w:left w:val="nil"/>
              <w:bottom w:val="nil"/>
              <w:right w:val="nil"/>
            </w:tcBorders>
            <w:shd w:val="clear" w:color="auto" w:fill="auto"/>
            <w:noWrap/>
            <w:vAlign w:val="bottom"/>
            <w:hideMark/>
          </w:tcPr>
          <w:p w14:paraId="5E509545" w14:textId="77777777" w:rsidR="00A013BF" w:rsidRDefault="00A013BF">
            <w:pPr>
              <w:jc w:val="right"/>
              <w:rPr>
                <w:rFonts w:ascii="Aptos Narrow" w:hAnsi="Aptos Narrow"/>
                <w:color w:val="000000"/>
              </w:rPr>
            </w:pPr>
            <w:r>
              <w:rPr>
                <w:rFonts w:ascii="Aptos Narrow" w:hAnsi="Aptos Narrow"/>
                <w:color w:val="000000"/>
              </w:rPr>
              <w:t>0.8272</w:t>
            </w:r>
          </w:p>
        </w:tc>
        <w:tc>
          <w:tcPr>
            <w:tcW w:w="2260" w:type="dxa"/>
            <w:tcBorders>
              <w:top w:val="nil"/>
              <w:left w:val="nil"/>
              <w:bottom w:val="nil"/>
              <w:right w:val="nil"/>
            </w:tcBorders>
            <w:shd w:val="clear" w:color="auto" w:fill="auto"/>
            <w:noWrap/>
            <w:vAlign w:val="bottom"/>
            <w:hideMark/>
          </w:tcPr>
          <w:p w14:paraId="547B6BAE" w14:textId="77777777" w:rsidR="00A013BF" w:rsidRDefault="00A013BF">
            <w:pPr>
              <w:jc w:val="right"/>
              <w:rPr>
                <w:rFonts w:ascii="Aptos Narrow" w:hAnsi="Aptos Narrow"/>
                <w:color w:val="000000"/>
              </w:rPr>
            </w:pPr>
            <w:r>
              <w:rPr>
                <w:rFonts w:ascii="Aptos Narrow" w:hAnsi="Aptos Narrow"/>
                <w:color w:val="000000"/>
              </w:rPr>
              <w:t>0.003780743</w:t>
            </w:r>
          </w:p>
        </w:tc>
      </w:tr>
      <w:tr w:rsidR="00A013BF" w14:paraId="4F64DAFC" w14:textId="77777777" w:rsidTr="00A013BF">
        <w:trPr>
          <w:trHeight w:val="320"/>
        </w:trPr>
        <w:tc>
          <w:tcPr>
            <w:tcW w:w="1300" w:type="dxa"/>
            <w:tcBorders>
              <w:top w:val="nil"/>
              <w:left w:val="nil"/>
              <w:bottom w:val="nil"/>
              <w:right w:val="nil"/>
            </w:tcBorders>
            <w:shd w:val="clear" w:color="auto" w:fill="auto"/>
            <w:noWrap/>
            <w:vAlign w:val="bottom"/>
            <w:hideMark/>
          </w:tcPr>
          <w:p w14:paraId="08D66E6C" w14:textId="77777777" w:rsidR="00A013BF" w:rsidRDefault="00A013BF">
            <w:pPr>
              <w:rPr>
                <w:rFonts w:ascii="Aptos Narrow" w:hAnsi="Aptos Narrow"/>
                <w:color w:val="000000"/>
              </w:rPr>
            </w:pPr>
            <w:r>
              <w:rPr>
                <w:rFonts w:ascii="Aptos Narrow" w:hAnsi="Aptos Narrow"/>
                <w:color w:val="000000"/>
              </w:rPr>
              <w:t>Expert2</w:t>
            </w:r>
          </w:p>
        </w:tc>
        <w:tc>
          <w:tcPr>
            <w:tcW w:w="2000" w:type="dxa"/>
            <w:tcBorders>
              <w:top w:val="nil"/>
              <w:left w:val="nil"/>
              <w:bottom w:val="nil"/>
              <w:right w:val="nil"/>
            </w:tcBorders>
            <w:shd w:val="clear" w:color="auto" w:fill="auto"/>
            <w:noWrap/>
            <w:vAlign w:val="bottom"/>
            <w:hideMark/>
          </w:tcPr>
          <w:p w14:paraId="2556DAE3" w14:textId="77777777" w:rsidR="00A013BF" w:rsidRDefault="00A013BF">
            <w:pPr>
              <w:jc w:val="right"/>
              <w:rPr>
                <w:rFonts w:ascii="Aptos Narrow" w:hAnsi="Aptos Narrow"/>
                <w:color w:val="000000"/>
              </w:rPr>
            </w:pPr>
            <w:r>
              <w:rPr>
                <w:rFonts w:ascii="Aptos Narrow" w:hAnsi="Aptos Narrow"/>
                <w:color w:val="000000"/>
              </w:rPr>
              <w:t>10,000</w:t>
            </w:r>
          </w:p>
        </w:tc>
        <w:tc>
          <w:tcPr>
            <w:tcW w:w="2000" w:type="dxa"/>
            <w:tcBorders>
              <w:top w:val="nil"/>
              <w:left w:val="nil"/>
              <w:bottom w:val="nil"/>
              <w:right w:val="nil"/>
            </w:tcBorders>
            <w:shd w:val="clear" w:color="auto" w:fill="auto"/>
            <w:noWrap/>
            <w:vAlign w:val="bottom"/>
            <w:hideMark/>
          </w:tcPr>
          <w:p w14:paraId="1017EC0B" w14:textId="77777777" w:rsidR="00A013BF" w:rsidRDefault="00A013BF">
            <w:pPr>
              <w:jc w:val="right"/>
              <w:rPr>
                <w:rFonts w:ascii="Aptos Narrow" w:hAnsi="Aptos Narrow"/>
                <w:color w:val="000000"/>
              </w:rPr>
            </w:pPr>
            <w:r>
              <w:rPr>
                <w:rFonts w:ascii="Aptos Narrow" w:hAnsi="Aptos Narrow"/>
                <w:color w:val="000000"/>
              </w:rPr>
              <w:t>9832</w:t>
            </w:r>
          </w:p>
        </w:tc>
        <w:tc>
          <w:tcPr>
            <w:tcW w:w="2180" w:type="dxa"/>
            <w:tcBorders>
              <w:top w:val="nil"/>
              <w:left w:val="nil"/>
              <w:bottom w:val="nil"/>
              <w:right w:val="nil"/>
            </w:tcBorders>
            <w:shd w:val="clear" w:color="auto" w:fill="auto"/>
            <w:noWrap/>
            <w:vAlign w:val="bottom"/>
            <w:hideMark/>
          </w:tcPr>
          <w:p w14:paraId="00C7109B" w14:textId="77777777" w:rsidR="00A013BF" w:rsidRDefault="00A013BF">
            <w:pPr>
              <w:jc w:val="right"/>
              <w:rPr>
                <w:rFonts w:ascii="Aptos Narrow" w:hAnsi="Aptos Narrow"/>
                <w:color w:val="000000"/>
              </w:rPr>
            </w:pPr>
            <w:r>
              <w:rPr>
                <w:rFonts w:ascii="Aptos Narrow" w:hAnsi="Aptos Narrow"/>
                <w:color w:val="000000"/>
              </w:rPr>
              <w:t>0.9832</w:t>
            </w:r>
          </w:p>
        </w:tc>
        <w:tc>
          <w:tcPr>
            <w:tcW w:w="2260" w:type="dxa"/>
            <w:tcBorders>
              <w:top w:val="nil"/>
              <w:left w:val="nil"/>
              <w:bottom w:val="nil"/>
              <w:right w:val="nil"/>
            </w:tcBorders>
            <w:shd w:val="clear" w:color="auto" w:fill="auto"/>
            <w:noWrap/>
            <w:vAlign w:val="bottom"/>
            <w:hideMark/>
          </w:tcPr>
          <w:p w14:paraId="6FD4BD08" w14:textId="77777777" w:rsidR="00A013BF" w:rsidRDefault="00A013BF">
            <w:pPr>
              <w:jc w:val="right"/>
              <w:rPr>
                <w:rFonts w:ascii="Aptos Narrow" w:hAnsi="Aptos Narrow"/>
                <w:color w:val="000000"/>
              </w:rPr>
            </w:pPr>
            <w:r>
              <w:rPr>
                <w:rFonts w:ascii="Aptos Narrow" w:hAnsi="Aptos Narrow"/>
                <w:color w:val="000000"/>
              </w:rPr>
              <w:t>0.001285214</w:t>
            </w:r>
          </w:p>
        </w:tc>
      </w:tr>
    </w:tbl>
    <w:p w14:paraId="5AA1CF25" w14:textId="77777777" w:rsidR="00D71202" w:rsidRDefault="00D71202" w:rsidP="00295415"/>
    <w:p w14:paraId="245E64AA" w14:textId="77777777" w:rsidR="001D719E" w:rsidRDefault="001D719E" w:rsidP="00295415"/>
    <w:p w14:paraId="15F1F381" w14:textId="77777777" w:rsidR="00A013BF" w:rsidRDefault="00A013BF" w:rsidP="00295415"/>
    <w:p w14:paraId="602044B5" w14:textId="033424CE" w:rsidR="00A013BF" w:rsidRDefault="00617F89" w:rsidP="00295415">
      <w:r>
        <w:t xml:space="preserve">This can be extended </w:t>
      </w:r>
      <w:r w:rsidR="00E7090B">
        <w:t>to 3 experts, or more as:</w:t>
      </w:r>
    </w:p>
    <w:p w14:paraId="3024371F" w14:textId="77777777" w:rsidR="00E7090B" w:rsidRDefault="00E7090B" w:rsidP="00295415"/>
    <w:p w14:paraId="16EFFAED" w14:textId="0C6A9DBE" w:rsidR="00E7090B" w:rsidRPr="00E7090B" w:rsidRDefault="00E7090B" w:rsidP="00E7090B">
      <w:pPr>
        <w:rPr>
          <w:iCs/>
        </w:rPr>
      </w:pPr>
      <m:oMathPara>
        <m:oMath>
          <m:r>
            <w:rPr>
              <w:rFonts w:ascii="Cambria Math" w:hAnsi="Cambria Math"/>
            </w:rPr>
            <m:t>μz=</m:t>
          </m:r>
          <m:f>
            <m:fPr>
              <m:ctrlPr>
                <w:rPr>
                  <w:rFonts w:ascii="Cambria Math" w:hAnsi="Cambria Math"/>
                  <w:i/>
                  <w:iCs/>
                </w:rPr>
              </m:ctrlPr>
            </m:fPr>
            <m:num>
              <m:r>
                <w:rPr>
                  <w:rFonts w:ascii="Cambria Math" w:hAnsi="Cambria Math"/>
                </w:rPr>
                <m:t>μ1+μ2+…+μN</m:t>
              </m:r>
            </m:num>
            <m:den>
              <m:r>
                <w:rPr>
                  <w:rFonts w:ascii="Cambria Math" w:hAnsi="Cambria Math"/>
                </w:rPr>
                <m:t>N</m:t>
              </m:r>
            </m:den>
          </m:f>
        </m:oMath>
      </m:oMathPara>
    </w:p>
    <w:p w14:paraId="064B6F0D" w14:textId="77777777" w:rsidR="00E7090B" w:rsidRDefault="00E7090B" w:rsidP="00295415"/>
    <w:p w14:paraId="6266076E" w14:textId="31B90090" w:rsidR="00E7090B" w:rsidRPr="00E7090B" w:rsidRDefault="00E7090B" w:rsidP="00E7090B">
      <w:pPr>
        <w:rPr>
          <w:iCs/>
        </w:rPr>
      </w:pPr>
      <m:oMathPara>
        <m:oMath>
          <m:r>
            <w:rPr>
              <w:rFonts w:ascii="Cambria Math" w:hAnsi="Cambria Math"/>
              <w:color w:val="0D0D0D"/>
              <w:sz w:val="29"/>
              <w:szCs w:val="29"/>
              <w:shd w:val="clear" w:color="auto" w:fill="FFFFFF"/>
            </w:rPr>
            <m:t>σz</m:t>
          </m:r>
          <m:r>
            <w:rPr>
              <w:rFonts w:ascii="Cambria Math" w:hAnsi="KaTeX_Math"/>
              <w:color w:val="0D0D0D"/>
              <w:sz w:val="29"/>
              <w:szCs w:val="29"/>
              <w:shd w:val="clear" w:color="auto" w:fill="FFFFFF"/>
            </w:rPr>
            <m:t>=</m:t>
          </m:r>
          <m:f>
            <m:fPr>
              <m:ctrlPr>
                <w:rPr>
                  <w:rFonts w:ascii="Cambria Math" w:hAnsi="Cambria Math"/>
                  <w:i/>
                  <w:iCs/>
                  <w:color w:val="0D0D0D"/>
                  <w:sz w:val="29"/>
                  <w:szCs w:val="29"/>
                  <w:shd w:val="clear" w:color="auto" w:fill="FFFFFF"/>
                </w:rPr>
              </m:ctrlPr>
            </m:fPr>
            <m:num>
              <m:r>
                <w:rPr>
                  <w:rFonts w:ascii="Cambria Math" w:hAnsi="Cambria Math"/>
                  <w:color w:val="0D0D0D"/>
                  <w:sz w:val="29"/>
                  <w:szCs w:val="29"/>
                  <w:shd w:val="clear" w:color="auto" w:fill="FFFFFF"/>
                </w:rPr>
                <m:t>(σ</m:t>
              </m:r>
              <m:sSup>
                <m:sSupPr>
                  <m:ctrlPr>
                    <w:rPr>
                      <w:rFonts w:ascii="Cambria Math" w:hAnsi="Cambria Math"/>
                      <w:i/>
                      <w:iCs/>
                      <w:color w:val="0D0D0D"/>
                      <w:sz w:val="29"/>
                      <w:szCs w:val="29"/>
                      <w:shd w:val="clear" w:color="auto" w:fill="FFFFFF"/>
                    </w:rPr>
                  </m:ctrlPr>
                </m:sSupPr>
                <m:e>
                  <m:r>
                    <w:rPr>
                      <w:rFonts w:ascii="Cambria Math" w:hAnsi="Cambria Math"/>
                      <w:color w:val="0D0D0D"/>
                      <w:sz w:val="29"/>
                      <w:szCs w:val="29"/>
                      <w:shd w:val="clear" w:color="auto" w:fill="FFFFFF"/>
                    </w:rPr>
                    <m:t>1)</m:t>
                  </m:r>
                </m:e>
                <m:sup>
                  <m:r>
                    <w:rPr>
                      <w:rFonts w:ascii="Cambria Math" w:hAnsi="Cambria Math"/>
                      <w:color w:val="0D0D0D"/>
                      <w:sz w:val="29"/>
                      <w:szCs w:val="29"/>
                      <w:shd w:val="clear" w:color="auto" w:fill="FFFFFF"/>
                    </w:rPr>
                    <m:t>2</m:t>
                  </m:r>
                </m:sup>
              </m:sSup>
              <m:r>
                <w:rPr>
                  <w:rFonts w:ascii="Cambria Math" w:hAnsi="KaTeX_Math"/>
                  <w:color w:val="0D0D0D"/>
                  <w:sz w:val="29"/>
                  <w:szCs w:val="29"/>
                  <w:shd w:val="clear" w:color="auto" w:fill="FFFFFF"/>
                </w:rPr>
                <m:t>+</m:t>
              </m:r>
              <m:sSup>
                <m:sSupPr>
                  <m:ctrlPr>
                    <w:rPr>
                      <w:rFonts w:ascii="Cambria Math" w:hAnsi="Cambria Math"/>
                      <w:i/>
                      <w:iCs/>
                      <w:color w:val="0D0D0D"/>
                      <w:sz w:val="29"/>
                      <w:szCs w:val="29"/>
                      <w:shd w:val="clear" w:color="auto" w:fill="FFFFFF"/>
                    </w:rPr>
                  </m:ctrlPr>
                </m:sSupPr>
                <m:e>
                  <m:sSup>
                    <m:sSupPr>
                      <m:ctrlPr>
                        <w:rPr>
                          <w:rFonts w:ascii="Cambria Math" w:hAnsi="Cambria Math"/>
                          <w:i/>
                          <w:iCs/>
                          <w:color w:val="0D0D0D"/>
                          <w:sz w:val="29"/>
                          <w:szCs w:val="29"/>
                          <w:shd w:val="clear" w:color="auto" w:fill="FFFFFF"/>
                        </w:rPr>
                      </m:ctrlPr>
                    </m:sSupPr>
                    <m:e>
                      <m:d>
                        <m:dPr>
                          <m:ctrlPr>
                            <w:rPr>
                              <w:rFonts w:ascii="Cambria Math" w:hAnsi="KaTeX_Math"/>
                              <w:i/>
                              <w:iCs/>
                              <w:color w:val="0D0D0D"/>
                              <w:sz w:val="29"/>
                              <w:szCs w:val="29"/>
                              <w:shd w:val="clear" w:color="auto" w:fill="FFFFFF"/>
                            </w:rPr>
                          </m:ctrlPr>
                        </m:dPr>
                        <m:e>
                          <m:r>
                            <w:rPr>
                              <w:rFonts w:ascii="Cambria Math" w:hAnsi="Cambria Math"/>
                              <w:color w:val="0D0D0D"/>
                              <w:sz w:val="29"/>
                              <w:szCs w:val="29"/>
                              <w:shd w:val="clear" w:color="auto" w:fill="FFFFFF"/>
                            </w:rPr>
                            <m:t>σ2</m:t>
                          </m:r>
                          <m:ctrlPr>
                            <w:rPr>
                              <w:rFonts w:ascii="Cambria Math" w:hAnsi="Cambria Math"/>
                              <w:i/>
                              <w:iCs/>
                              <w:color w:val="0D0D0D"/>
                              <w:sz w:val="29"/>
                              <w:szCs w:val="29"/>
                              <w:shd w:val="clear" w:color="auto" w:fill="FFFFFF"/>
                            </w:rPr>
                          </m:ctrlPr>
                        </m:e>
                      </m:d>
                      <m:ctrlPr>
                        <w:rPr>
                          <w:rFonts w:ascii="Cambria Math" w:hAnsi="KaTeX_Math"/>
                          <w:i/>
                          <w:iCs/>
                          <w:color w:val="0D0D0D"/>
                          <w:sz w:val="29"/>
                          <w:szCs w:val="29"/>
                          <w:shd w:val="clear" w:color="auto" w:fill="FFFFFF"/>
                        </w:rPr>
                      </m:ctrlPr>
                    </m:e>
                    <m:sup>
                      <m:r>
                        <w:rPr>
                          <w:rFonts w:ascii="Cambria Math" w:hAnsi="Cambria Math"/>
                          <w:color w:val="0D0D0D"/>
                          <w:sz w:val="29"/>
                          <w:szCs w:val="29"/>
                          <w:shd w:val="clear" w:color="auto" w:fill="FFFFFF"/>
                        </w:rPr>
                        <m:t>2</m:t>
                      </m:r>
                    </m:sup>
                  </m:sSup>
                  <m:r>
                    <w:rPr>
                      <w:rFonts w:ascii="Cambria Math" w:hAnsi="Cambria Math"/>
                      <w:color w:val="0D0D0D"/>
                      <w:sz w:val="29"/>
                      <w:szCs w:val="29"/>
                      <w:shd w:val="clear" w:color="auto" w:fill="FFFFFF"/>
                    </w:rPr>
                    <m:t>+…+</m:t>
                  </m:r>
                  <m:d>
                    <m:dPr>
                      <m:ctrlPr>
                        <w:rPr>
                          <w:rFonts w:ascii="Cambria Math" w:hAnsi="KaTeX_Math"/>
                          <w:i/>
                          <w:iCs/>
                          <w:color w:val="0D0D0D"/>
                          <w:sz w:val="29"/>
                          <w:szCs w:val="29"/>
                          <w:shd w:val="clear" w:color="auto" w:fill="FFFFFF"/>
                        </w:rPr>
                      </m:ctrlPr>
                    </m:dPr>
                    <m:e>
                      <m:r>
                        <w:rPr>
                          <w:rFonts w:ascii="Cambria Math" w:hAnsi="Cambria Math"/>
                          <w:color w:val="0D0D0D"/>
                          <w:sz w:val="29"/>
                          <w:szCs w:val="29"/>
                          <w:shd w:val="clear" w:color="auto" w:fill="FFFFFF"/>
                        </w:rPr>
                        <m:t>σN</m:t>
                      </m:r>
                      <m:ctrlPr>
                        <w:rPr>
                          <w:rFonts w:ascii="Cambria Math" w:hAnsi="Cambria Math"/>
                          <w:i/>
                          <w:iCs/>
                          <w:color w:val="0D0D0D"/>
                          <w:sz w:val="29"/>
                          <w:szCs w:val="29"/>
                          <w:shd w:val="clear" w:color="auto" w:fill="FFFFFF"/>
                        </w:rPr>
                      </m:ctrlPr>
                    </m:e>
                  </m:d>
                  <m:ctrlPr>
                    <w:rPr>
                      <w:rFonts w:ascii="Cambria Math" w:hAnsi="KaTeX_Math"/>
                      <w:i/>
                      <w:iCs/>
                      <w:color w:val="0D0D0D"/>
                      <w:sz w:val="29"/>
                      <w:szCs w:val="29"/>
                      <w:shd w:val="clear" w:color="auto" w:fill="FFFFFF"/>
                    </w:rPr>
                  </m:ctrlPr>
                </m:e>
                <m:sup>
                  <m:r>
                    <w:rPr>
                      <w:rFonts w:ascii="Cambria Math" w:hAnsi="Cambria Math"/>
                      <w:color w:val="0D0D0D"/>
                      <w:sz w:val="29"/>
                      <w:szCs w:val="29"/>
                      <w:shd w:val="clear" w:color="auto" w:fill="FFFFFF"/>
                    </w:rPr>
                    <m:t>2</m:t>
                  </m:r>
                </m:sup>
              </m:sSup>
            </m:num>
            <m:den>
              <m:sSup>
                <m:sSupPr>
                  <m:ctrlPr>
                    <w:rPr>
                      <w:rFonts w:ascii="Cambria Math" w:hAnsi="Cambria Math"/>
                      <w:i/>
                      <w:iCs/>
                      <w:color w:val="0D0D0D"/>
                      <w:sz w:val="29"/>
                      <w:szCs w:val="29"/>
                      <w:shd w:val="clear" w:color="auto" w:fill="FFFFFF"/>
                    </w:rPr>
                  </m:ctrlPr>
                </m:sSupPr>
                <m:e>
                  <m:r>
                    <w:rPr>
                      <w:rFonts w:ascii="Cambria Math" w:hAnsi="Cambria Math"/>
                      <w:color w:val="0D0D0D"/>
                      <w:sz w:val="29"/>
                      <w:szCs w:val="29"/>
                      <w:shd w:val="clear" w:color="auto" w:fill="FFFFFF"/>
                    </w:rPr>
                    <m:t>N</m:t>
                  </m:r>
                </m:e>
                <m:sup>
                  <m:r>
                    <w:rPr>
                      <w:rFonts w:ascii="Cambria Math" w:hAnsi="Cambria Math"/>
                      <w:color w:val="0D0D0D"/>
                      <w:sz w:val="29"/>
                      <w:szCs w:val="29"/>
                      <w:shd w:val="clear" w:color="auto" w:fill="FFFFFF"/>
                    </w:rPr>
                    <m:t>2</m:t>
                  </m:r>
                </m:sup>
              </m:sSup>
            </m:den>
          </m:f>
        </m:oMath>
      </m:oMathPara>
    </w:p>
    <w:p w14:paraId="1A0F9223" w14:textId="77777777" w:rsidR="00E7090B" w:rsidRDefault="00E7090B" w:rsidP="00295415"/>
    <w:tbl>
      <w:tblPr>
        <w:tblW w:w="9561" w:type="dxa"/>
        <w:tblLook w:val="04A0" w:firstRow="1" w:lastRow="0" w:firstColumn="1" w:lastColumn="0" w:noHBand="0" w:noVBand="1"/>
      </w:tblPr>
      <w:tblGrid>
        <w:gridCol w:w="940"/>
        <w:gridCol w:w="675"/>
        <w:gridCol w:w="1213"/>
        <w:gridCol w:w="1213"/>
        <w:gridCol w:w="654"/>
        <w:gridCol w:w="1173"/>
        <w:gridCol w:w="1173"/>
        <w:gridCol w:w="1000"/>
        <w:gridCol w:w="1520"/>
      </w:tblGrid>
      <w:tr w:rsidR="001D719E" w14:paraId="3A2803E4" w14:textId="77777777" w:rsidTr="001D719E">
        <w:trPr>
          <w:trHeight w:val="320"/>
        </w:trPr>
        <w:tc>
          <w:tcPr>
            <w:tcW w:w="940" w:type="dxa"/>
            <w:tcBorders>
              <w:top w:val="single" w:sz="8" w:space="0" w:color="auto"/>
              <w:left w:val="single" w:sz="8" w:space="0" w:color="auto"/>
              <w:bottom w:val="nil"/>
              <w:right w:val="nil"/>
            </w:tcBorders>
            <w:shd w:val="clear" w:color="auto" w:fill="auto"/>
            <w:noWrap/>
            <w:vAlign w:val="bottom"/>
            <w:hideMark/>
          </w:tcPr>
          <w:p w14:paraId="47464553" w14:textId="77777777" w:rsidR="001D719E" w:rsidRDefault="001D719E">
            <w:pPr>
              <w:rPr>
                <w:rFonts w:ascii="Aptos Narrow" w:hAnsi="Aptos Narrow"/>
                <w:color w:val="000000"/>
              </w:rPr>
            </w:pPr>
            <w:r>
              <w:rPr>
                <w:rFonts w:ascii="Aptos Narrow" w:hAnsi="Aptos Narrow"/>
                <w:color w:val="000000"/>
              </w:rPr>
              <w:t> </w:t>
            </w:r>
          </w:p>
        </w:tc>
        <w:tc>
          <w:tcPr>
            <w:tcW w:w="3101" w:type="dxa"/>
            <w:gridSpan w:val="3"/>
            <w:tcBorders>
              <w:top w:val="single" w:sz="8" w:space="0" w:color="auto"/>
              <w:left w:val="single" w:sz="4" w:space="0" w:color="auto"/>
              <w:bottom w:val="nil"/>
              <w:right w:val="single" w:sz="4" w:space="0" w:color="000000"/>
            </w:tcBorders>
            <w:shd w:val="clear" w:color="auto" w:fill="auto"/>
            <w:noWrap/>
            <w:vAlign w:val="bottom"/>
            <w:hideMark/>
          </w:tcPr>
          <w:p w14:paraId="6DDE675A" w14:textId="77777777" w:rsidR="001D719E" w:rsidRDefault="001D719E">
            <w:pPr>
              <w:jc w:val="center"/>
              <w:rPr>
                <w:rFonts w:ascii="Aptos Narrow" w:hAnsi="Aptos Narrow"/>
                <w:color w:val="000000"/>
              </w:rPr>
            </w:pPr>
            <w:r>
              <w:rPr>
                <w:rFonts w:ascii="Aptos Narrow" w:hAnsi="Aptos Narrow"/>
                <w:color w:val="000000"/>
              </w:rPr>
              <w:t>Expert 1</w:t>
            </w:r>
          </w:p>
        </w:tc>
        <w:tc>
          <w:tcPr>
            <w:tcW w:w="3000" w:type="dxa"/>
            <w:gridSpan w:val="3"/>
            <w:tcBorders>
              <w:top w:val="single" w:sz="8" w:space="0" w:color="auto"/>
              <w:left w:val="nil"/>
              <w:bottom w:val="nil"/>
              <w:right w:val="single" w:sz="4" w:space="0" w:color="000000"/>
            </w:tcBorders>
            <w:shd w:val="clear" w:color="auto" w:fill="auto"/>
            <w:noWrap/>
            <w:vAlign w:val="bottom"/>
            <w:hideMark/>
          </w:tcPr>
          <w:p w14:paraId="082FDE9C" w14:textId="77777777" w:rsidR="001D719E" w:rsidRDefault="001D719E">
            <w:pPr>
              <w:jc w:val="center"/>
              <w:rPr>
                <w:rFonts w:ascii="Aptos Narrow" w:hAnsi="Aptos Narrow"/>
                <w:color w:val="000000"/>
              </w:rPr>
            </w:pPr>
            <w:r>
              <w:rPr>
                <w:rFonts w:ascii="Aptos Narrow" w:hAnsi="Aptos Narrow"/>
                <w:color w:val="000000"/>
              </w:rPr>
              <w:t>Expert 2</w:t>
            </w:r>
          </w:p>
        </w:tc>
        <w:tc>
          <w:tcPr>
            <w:tcW w:w="2520" w:type="dxa"/>
            <w:gridSpan w:val="2"/>
            <w:tcBorders>
              <w:top w:val="single" w:sz="8" w:space="0" w:color="auto"/>
              <w:left w:val="nil"/>
              <w:bottom w:val="nil"/>
              <w:right w:val="single" w:sz="8" w:space="0" w:color="000000"/>
            </w:tcBorders>
            <w:shd w:val="clear" w:color="auto" w:fill="auto"/>
            <w:noWrap/>
            <w:vAlign w:val="bottom"/>
            <w:hideMark/>
          </w:tcPr>
          <w:p w14:paraId="2F7BC457" w14:textId="77777777" w:rsidR="001D719E" w:rsidRDefault="001D719E">
            <w:pPr>
              <w:jc w:val="center"/>
              <w:rPr>
                <w:rFonts w:ascii="Aptos Narrow" w:hAnsi="Aptos Narrow"/>
                <w:color w:val="000000"/>
              </w:rPr>
            </w:pPr>
            <w:r>
              <w:rPr>
                <w:rFonts w:ascii="Aptos Narrow" w:hAnsi="Aptos Narrow"/>
                <w:color w:val="000000"/>
              </w:rPr>
              <w:t>Combined</w:t>
            </w:r>
          </w:p>
        </w:tc>
      </w:tr>
      <w:tr w:rsidR="001D719E" w14:paraId="25F5A9D4"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2C2A03D7" w14:textId="77777777" w:rsidR="001D719E" w:rsidRDefault="001D719E">
            <w:pPr>
              <w:rPr>
                <w:rFonts w:ascii="Aptos Narrow" w:hAnsi="Aptos Narrow"/>
                <w:color w:val="000000"/>
              </w:rPr>
            </w:pPr>
            <w:r>
              <w:rPr>
                <w:rFonts w:ascii="Aptos Narrow" w:hAnsi="Aptos Narrow"/>
                <w:color w:val="000000"/>
              </w:rPr>
              <w:t> </w:t>
            </w:r>
          </w:p>
        </w:tc>
        <w:tc>
          <w:tcPr>
            <w:tcW w:w="675" w:type="dxa"/>
            <w:tcBorders>
              <w:top w:val="nil"/>
              <w:left w:val="single" w:sz="4" w:space="0" w:color="auto"/>
              <w:bottom w:val="nil"/>
              <w:right w:val="nil"/>
            </w:tcBorders>
            <w:shd w:val="clear" w:color="auto" w:fill="auto"/>
            <w:noWrap/>
            <w:vAlign w:val="bottom"/>
            <w:hideMark/>
          </w:tcPr>
          <w:p w14:paraId="62E229EB" w14:textId="77777777" w:rsidR="001D719E" w:rsidRDefault="001D719E">
            <w:pPr>
              <w:rPr>
                <w:rFonts w:ascii="Aptos Narrow" w:hAnsi="Aptos Narrow"/>
                <w:color w:val="000000"/>
              </w:rPr>
            </w:pPr>
            <w:r>
              <w:rPr>
                <w:rFonts w:ascii="Aptos Narrow" w:hAnsi="Aptos Narrow"/>
                <w:color w:val="000000"/>
              </w:rPr>
              <w:t>V*</w:t>
            </w:r>
          </w:p>
        </w:tc>
        <w:tc>
          <w:tcPr>
            <w:tcW w:w="1213" w:type="dxa"/>
            <w:tcBorders>
              <w:top w:val="nil"/>
              <w:left w:val="nil"/>
              <w:bottom w:val="nil"/>
              <w:right w:val="nil"/>
            </w:tcBorders>
            <w:shd w:val="clear" w:color="auto" w:fill="auto"/>
            <w:noWrap/>
            <w:vAlign w:val="bottom"/>
            <w:hideMark/>
          </w:tcPr>
          <w:p w14:paraId="196EFBE8" w14:textId="77777777" w:rsidR="001D719E" w:rsidRDefault="001D719E">
            <w:pPr>
              <w:rPr>
                <w:rFonts w:ascii="Aptos Narrow" w:hAnsi="Aptos Narrow"/>
                <w:color w:val="000000"/>
              </w:rPr>
            </w:pPr>
            <w:r>
              <w:rPr>
                <w:rFonts w:ascii="Aptos Narrow" w:hAnsi="Aptos Narrow"/>
                <w:color w:val="000000"/>
              </w:rPr>
              <w:t>p~ V*</w:t>
            </w:r>
          </w:p>
        </w:tc>
        <w:tc>
          <w:tcPr>
            <w:tcW w:w="1213" w:type="dxa"/>
            <w:tcBorders>
              <w:top w:val="nil"/>
              <w:left w:val="nil"/>
              <w:bottom w:val="nil"/>
              <w:right w:val="single" w:sz="4" w:space="0" w:color="auto"/>
            </w:tcBorders>
            <w:shd w:val="clear" w:color="auto" w:fill="auto"/>
            <w:noWrap/>
            <w:vAlign w:val="bottom"/>
            <w:hideMark/>
          </w:tcPr>
          <w:p w14:paraId="51C2BD76" w14:textId="77777777" w:rsidR="001D719E" w:rsidRDefault="001D719E">
            <w:pPr>
              <w:rPr>
                <w:rFonts w:ascii="Aptos Narrow" w:hAnsi="Aptos Narrow"/>
                <w:color w:val="000000"/>
              </w:rPr>
            </w:pPr>
            <w:r>
              <w:rPr>
                <w:rFonts w:ascii="Aptos Narrow" w:hAnsi="Aptos Narrow"/>
                <w:color w:val="000000"/>
              </w:rPr>
              <w:t>std dev</w:t>
            </w:r>
          </w:p>
        </w:tc>
        <w:tc>
          <w:tcPr>
            <w:tcW w:w="654" w:type="dxa"/>
            <w:tcBorders>
              <w:top w:val="nil"/>
              <w:left w:val="nil"/>
              <w:bottom w:val="nil"/>
              <w:right w:val="nil"/>
            </w:tcBorders>
            <w:shd w:val="clear" w:color="auto" w:fill="auto"/>
            <w:noWrap/>
            <w:vAlign w:val="bottom"/>
            <w:hideMark/>
          </w:tcPr>
          <w:p w14:paraId="36EB2AF7" w14:textId="77777777" w:rsidR="001D719E" w:rsidRDefault="001D719E">
            <w:pPr>
              <w:rPr>
                <w:rFonts w:ascii="Aptos Narrow" w:hAnsi="Aptos Narrow"/>
                <w:color w:val="000000"/>
              </w:rPr>
            </w:pPr>
            <w:r>
              <w:rPr>
                <w:rFonts w:ascii="Aptos Narrow" w:hAnsi="Aptos Narrow"/>
                <w:color w:val="000000"/>
              </w:rPr>
              <w:t>V*</w:t>
            </w:r>
          </w:p>
        </w:tc>
        <w:tc>
          <w:tcPr>
            <w:tcW w:w="1173" w:type="dxa"/>
            <w:tcBorders>
              <w:top w:val="nil"/>
              <w:left w:val="nil"/>
              <w:bottom w:val="nil"/>
              <w:right w:val="nil"/>
            </w:tcBorders>
            <w:shd w:val="clear" w:color="auto" w:fill="auto"/>
            <w:noWrap/>
            <w:vAlign w:val="bottom"/>
            <w:hideMark/>
          </w:tcPr>
          <w:p w14:paraId="76DC0A10" w14:textId="77777777" w:rsidR="001D719E" w:rsidRDefault="001D719E">
            <w:pPr>
              <w:rPr>
                <w:rFonts w:ascii="Aptos Narrow" w:hAnsi="Aptos Narrow"/>
                <w:color w:val="000000"/>
              </w:rPr>
            </w:pPr>
            <w:r>
              <w:rPr>
                <w:rFonts w:ascii="Aptos Narrow" w:hAnsi="Aptos Narrow"/>
                <w:color w:val="000000"/>
              </w:rPr>
              <w:t>p~ V*</w:t>
            </w:r>
          </w:p>
        </w:tc>
        <w:tc>
          <w:tcPr>
            <w:tcW w:w="1173" w:type="dxa"/>
            <w:tcBorders>
              <w:top w:val="nil"/>
              <w:left w:val="nil"/>
              <w:bottom w:val="nil"/>
              <w:right w:val="single" w:sz="4" w:space="0" w:color="auto"/>
            </w:tcBorders>
            <w:shd w:val="clear" w:color="auto" w:fill="auto"/>
            <w:noWrap/>
            <w:vAlign w:val="bottom"/>
            <w:hideMark/>
          </w:tcPr>
          <w:p w14:paraId="727AFAD3" w14:textId="77777777" w:rsidR="001D719E" w:rsidRDefault="001D719E">
            <w:pPr>
              <w:rPr>
                <w:rFonts w:ascii="Aptos Narrow" w:hAnsi="Aptos Narrow"/>
                <w:color w:val="000000"/>
              </w:rPr>
            </w:pPr>
            <w:r>
              <w:rPr>
                <w:rFonts w:ascii="Aptos Narrow" w:hAnsi="Aptos Narrow"/>
                <w:color w:val="000000"/>
              </w:rPr>
              <w:t>std dev</w:t>
            </w:r>
          </w:p>
        </w:tc>
        <w:tc>
          <w:tcPr>
            <w:tcW w:w="1000" w:type="dxa"/>
            <w:tcBorders>
              <w:top w:val="nil"/>
              <w:left w:val="nil"/>
              <w:bottom w:val="nil"/>
              <w:right w:val="nil"/>
            </w:tcBorders>
            <w:shd w:val="clear" w:color="auto" w:fill="auto"/>
            <w:noWrap/>
            <w:vAlign w:val="bottom"/>
            <w:hideMark/>
          </w:tcPr>
          <w:p w14:paraId="72F569F5" w14:textId="77777777" w:rsidR="001D719E" w:rsidRDefault="001D719E">
            <w:pPr>
              <w:rPr>
                <w:rFonts w:ascii="Aptos Narrow" w:hAnsi="Aptos Narrow"/>
                <w:color w:val="000000"/>
              </w:rPr>
            </w:pPr>
            <w:r>
              <w:rPr>
                <w:rFonts w:ascii="Aptos Narrow" w:hAnsi="Aptos Narrow"/>
                <w:color w:val="000000"/>
              </w:rPr>
              <w:t>p~ V*</w:t>
            </w:r>
          </w:p>
        </w:tc>
        <w:tc>
          <w:tcPr>
            <w:tcW w:w="1520" w:type="dxa"/>
            <w:tcBorders>
              <w:top w:val="nil"/>
              <w:left w:val="nil"/>
              <w:bottom w:val="nil"/>
              <w:right w:val="single" w:sz="8" w:space="0" w:color="auto"/>
            </w:tcBorders>
            <w:shd w:val="clear" w:color="auto" w:fill="auto"/>
            <w:noWrap/>
            <w:vAlign w:val="bottom"/>
            <w:hideMark/>
          </w:tcPr>
          <w:p w14:paraId="4BEEDF34" w14:textId="77777777" w:rsidR="001D719E" w:rsidRDefault="001D719E">
            <w:pPr>
              <w:rPr>
                <w:rFonts w:ascii="Aptos Narrow" w:hAnsi="Aptos Narrow"/>
                <w:color w:val="000000"/>
              </w:rPr>
            </w:pPr>
            <w:r>
              <w:rPr>
                <w:rFonts w:ascii="Aptos Narrow" w:hAnsi="Aptos Narrow"/>
                <w:color w:val="000000"/>
              </w:rPr>
              <w:t>std dev</w:t>
            </w:r>
          </w:p>
        </w:tc>
      </w:tr>
      <w:tr w:rsidR="001D719E" w14:paraId="2A4153B6"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5C80FEFC" w14:textId="77777777" w:rsidR="001D719E" w:rsidRDefault="001D719E">
            <w:pPr>
              <w:rPr>
                <w:color w:val="000000"/>
              </w:rPr>
            </w:pPr>
            <w:r>
              <w:rPr>
                <w:color w:val="000000"/>
              </w:rPr>
              <w:t>Class0</w:t>
            </w:r>
          </w:p>
        </w:tc>
        <w:tc>
          <w:tcPr>
            <w:tcW w:w="675" w:type="dxa"/>
            <w:tcBorders>
              <w:top w:val="nil"/>
              <w:left w:val="single" w:sz="4" w:space="0" w:color="auto"/>
              <w:bottom w:val="nil"/>
              <w:right w:val="nil"/>
            </w:tcBorders>
            <w:shd w:val="clear" w:color="auto" w:fill="auto"/>
            <w:noWrap/>
            <w:vAlign w:val="bottom"/>
            <w:hideMark/>
          </w:tcPr>
          <w:p w14:paraId="5BC2E2A3" w14:textId="77777777" w:rsidR="001D719E" w:rsidRDefault="001D719E">
            <w:pPr>
              <w:jc w:val="right"/>
              <w:rPr>
                <w:color w:val="000000"/>
              </w:rPr>
            </w:pPr>
            <w:r>
              <w:rPr>
                <w:color w:val="000000"/>
              </w:rPr>
              <w:t>0.05</w:t>
            </w:r>
          </w:p>
        </w:tc>
        <w:tc>
          <w:tcPr>
            <w:tcW w:w="1213" w:type="dxa"/>
            <w:tcBorders>
              <w:top w:val="nil"/>
              <w:left w:val="nil"/>
              <w:bottom w:val="nil"/>
              <w:right w:val="nil"/>
            </w:tcBorders>
            <w:shd w:val="clear" w:color="auto" w:fill="auto"/>
            <w:noWrap/>
            <w:vAlign w:val="bottom"/>
            <w:hideMark/>
          </w:tcPr>
          <w:p w14:paraId="5E7D5FEE" w14:textId="77777777" w:rsidR="001D719E" w:rsidRDefault="001D719E">
            <w:pPr>
              <w:jc w:val="right"/>
              <w:rPr>
                <w:rFonts w:ascii="Aptos Narrow" w:hAnsi="Aptos Narrow"/>
                <w:color w:val="000000"/>
              </w:rPr>
            </w:pPr>
            <w:r>
              <w:rPr>
                <w:rFonts w:ascii="Aptos Narrow" w:hAnsi="Aptos Narrow"/>
                <w:color w:val="000000"/>
              </w:rPr>
              <w:t>0.04136</w:t>
            </w:r>
          </w:p>
        </w:tc>
        <w:tc>
          <w:tcPr>
            <w:tcW w:w="1213" w:type="dxa"/>
            <w:tcBorders>
              <w:top w:val="nil"/>
              <w:left w:val="nil"/>
              <w:bottom w:val="nil"/>
              <w:right w:val="single" w:sz="4" w:space="0" w:color="auto"/>
            </w:tcBorders>
            <w:shd w:val="clear" w:color="auto" w:fill="auto"/>
            <w:noWrap/>
            <w:vAlign w:val="bottom"/>
            <w:hideMark/>
          </w:tcPr>
          <w:p w14:paraId="0AD609B4"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503EE281" w14:textId="77777777" w:rsidR="001D719E" w:rsidRDefault="001D719E">
            <w:pPr>
              <w:jc w:val="right"/>
              <w:rPr>
                <w:rFonts w:ascii="Aptos Narrow" w:hAnsi="Aptos Narrow"/>
                <w:color w:val="000000"/>
              </w:rPr>
            </w:pPr>
            <w:r>
              <w:rPr>
                <w:rFonts w:ascii="Aptos Narrow" w:hAnsi="Aptos Narrow"/>
                <w:color w:val="000000"/>
              </w:rPr>
              <w:t>0.04</w:t>
            </w:r>
          </w:p>
        </w:tc>
        <w:tc>
          <w:tcPr>
            <w:tcW w:w="1173" w:type="dxa"/>
            <w:tcBorders>
              <w:top w:val="nil"/>
              <w:left w:val="nil"/>
              <w:bottom w:val="nil"/>
              <w:right w:val="nil"/>
            </w:tcBorders>
            <w:shd w:val="clear" w:color="auto" w:fill="auto"/>
            <w:noWrap/>
            <w:vAlign w:val="bottom"/>
            <w:hideMark/>
          </w:tcPr>
          <w:p w14:paraId="17845DD6" w14:textId="77777777" w:rsidR="001D719E" w:rsidRDefault="001D719E">
            <w:pPr>
              <w:jc w:val="right"/>
              <w:rPr>
                <w:rFonts w:ascii="Aptos Narrow" w:hAnsi="Aptos Narrow"/>
                <w:color w:val="000000"/>
              </w:rPr>
            </w:pPr>
            <w:r>
              <w:rPr>
                <w:rFonts w:ascii="Aptos Narrow" w:hAnsi="Aptos Narrow"/>
                <w:color w:val="000000"/>
              </w:rPr>
              <w:t>0.03933</w:t>
            </w:r>
          </w:p>
        </w:tc>
        <w:tc>
          <w:tcPr>
            <w:tcW w:w="1173" w:type="dxa"/>
            <w:tcBorders>
              <w:top w:val="nil"/>
              <w:left w:val="nil"/>
              <w:bottom w:val="nil"/>
              <w:right w:val="single" w:sz="4" w:space="0" w:color="auto"/>
            </w:tcBorders>
            <w:shd w:val="clear" w:color="auto" w:fill="auto"/>
            <w:noWrap/>
            <w:vAlign w:val="bottom"/>
            <w:hideMark/>
          </w:tcPr>
          <w:p w14:paraId="4C108E98"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323B2B5F" w14:textId="77777777" w:rsidR="001D719E" w:rsidRDefault="001D719E">
            <w:pPr>
              <w:jc w:val="right"/>
              <w:rPr>
                <w:rFonts w:ascii="Aptos Narrow" w:hAnsi="Aptos Narrow"/>
                <w:color w:val="000000"/>
              </w:rPr>
            </w:pPr>
            <w:r>
              <w:rPr>
                <w:rFonts w:ascii="Aptos Narrow" w:hAnsi="Aptos Narrow"/>
                <w:color w:val="000000"/>
              </w:rPr>
              <w:t>0.0403</w:t>
            </w:r>
          </w:p>
        </w:tc>
        <w:tc>
          <w:tcPr>
            <w:tcW w:w="1520" w:type="dxa"/>
            <w:tcBorders>
              <w:top w:val="nil"/>
              <w:left w:val="nil"/>
              <w:bottom w:val="nil"/>
              <w:right w:val="single" w:sz="8" w:space="0" w:color="auto"/>
            </w:tcBorders>
            <w:shd w:val="clear" w:color="auto" w:fill="auto"/>
            <w:noWrap/>
            <w:vAlign w:val="bottom"/>
            <w:hideMark/>
          </w:tcPr>
          <w:p w14:paraId="22FBA04C"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4EC1D81D"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27352743" w14:textId="77777777" w:rsidR="001D719E" w:rsidRDefault="001D719E">
            <w:pPr>
              <w:rPr>
                <w:color w:val="000000"/>
              </w:rPr>
            </w:pPr>
            <w:r>
              <w:rPr>
                <w:color w:val="000000"/>
              </w:rPr>
              <w:t>Class1</w:t>
            </w:r>
          </w:p>
        </w:tc>
        <w:tc>
          <w:tcPr>
            <w:tcW w:w="675" w:type="dxa"/>
            <w:tcBorders>
              <w:top w:val="nil"/>
              <w:left w:val="single" w:sz="4" w:space="0" w:color="auto"/>
              <w:bottom w:val="nil"/>
              <w:right w:val="nil"/>
            </w:tcBorders>
            <w:shd w:val="clear" w:color="auto" w:fill="auto"/>
            <w:noWrap/>
            <w:vAlign w:val="bottom"/>
            <w:hideMark/>
          </w:tcPr>
          <w:p w14:paraId="3D300D62" w14:textId="77777777" w:rsidR="001D719E" w:rsidRDefault="001D719E">
            <w:pPr>
              <w:jc w:val="right"/>
              <w:rPr>
                <w:rFonts w:ascii="Aptos Narrow" w:hAnsi="Aptos Narrow"/>
                <w:color w:val="000000"/>
              </w:rPr>
            </w:pPr>
            <w:r>
              <w:rPr>
                <w:rFonts w:ascii="Aptos Narrow" w:hAnsi="Aptos Narrow"/>
                <w:color w:val="000000"/>
              </w:rPr>
              <w:t>0.03</w:t>
            </w:r>
          </w:p>
        </w:tc>
        <w:tc>
          <w:tcPr>
            <w:tcW w:w="1213" w:type="dxa"/>
            <w:tcBorders>
              <w:top w:val="nil"/>
              <w:left w:val="nil"/>
              <w:bottom w:val="nil"/>
              <w:right w:val="nil"/>
            </w:tcBorders>
            <w:shd w:val="clear" w:color="auto" w:fill="auto"/>
            <w:noWrap/>
            <w:vAlign w:val="bottom"/>
            <w:hideMark/>
          </w:tcPr>
          <w:p w14:paraId="777E2C7C" w14:textId="77777777" w:rsidR="001D719E" w:rsidRDefault="001D719E">
            <w:pPr>
              <w:jc w:val="right"/>
              <w:rPr>
                <w:rFonts w:ascii="Aptos Narrow" w:hAnsi="Aptos Narrow"/>
                <w:color w:val="000000"/>
              </w:rPr>
            </w:pPr>
            <w:r>
              <w:rPr>
                <w:rFonts w:ascii="Aptos Narrow" w:hAnsi="Aptos Narrow"/>
                <w:color w:val="000000"/>
              </w:rPr>
              <w:t>0.02482</w:t>
            </w:r>
          </w:p>
        </w:tc>
        <w:tc>
          <w:tcPr>
            <w:tcW w:w="1213" w:type="dxa"/>
            <w:tcBorders>
              <w:top w:val="nil"/>
              <w:left w:val="nil"/>
              <w:bottom w:val="nil"/>
              <w:right w:val="single" w:sz="4" w:space="0" w:color="auto"/>
            </w:tcBorders>
            <w:shd w:val="clear" w:color="auto" w:fill="auto"/>
            <w:noWrap/>
            <w:vAlign w:val="bottom"/>
            <w:hideMark/>
          </w:tcPr>
          <w:p w14:paraId="3E7D809E"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6FBBF2B4" w14:textId="77777777" w:rsidR="001D719E" w:rsidRDefault="001D719E">
            <w:pPr>
              <w:jc w:val="right"/>
              <w:rPr>
                <w:rFonts w:ascii="Aptos Narrow" w:hAnsi="Aptos Narrow"/>
                <w:color w:val="000000"/>
              </w:rPr>
            </w:pPr>
            <w:r>
              <w:rPr>
                <w:rFonts w:ascii="Aptos Narrow" w:hAnsi="Aptos Narrow"/>
                <w:color w:val="000000"/>
              </w:rPr>
              <w:t>0.10</w:t>
            </w:r>
          </w:p>
        </w:tc>
        <w:tc>
          <w:tcPr>
            <w:tcW w:w="1173" w:type="dxa"/>
            <w:tcBorders>
              <w:top w:val="nil"/>
              <w:left w:val="nil"/>
              <w:bottom w:val="nil"/>
              <w:right w:val="nil"/>
            </w:tcBorders>
            <w:shd w:val="clear" w:color="auto" w:fill="auto"/>
            <w:noWrap/>
            <w:vAlign w:val="bottom"/>
            <w:hideMark/>
          </w:tcPr>
          <w:p w14:paraId="185AE445" w14:textId="77777777" w:rsidR="001D719E" w:rsidRDefault="001D719E">
            <w:pPr>
              <w:jc w:val="right"/>
              <w:rPr>
                <w:rFonts w:ascii="Aptos Narrow" w:hAnsi="Aptos Narrow"/>
                <w:color w:val="000000"/>
              </w:rPr>
            </w:pPr>
            <w:r>
              <w:rPr>
                <w:rFonts w:ascii="Aptos Narrow" w:hAnsi="Aptos Narrow"/>
                <w:color w:val="000000"/>
              </w:rPr>
              <w:t>0.09832</w:t>
            </w:r>
          </w:p>
        </w:tc>
        <w:tc>
          <w:tcPr>
            <w:tcW w:w="1173" w:type="dxa"/>
            <w:tcBorders>
              <w:top w:val="nil"/>
              <w:left w:val="nil"/>
              <w:bottom w:val="nil"/>
              <w:right w:val="single" w:sz="4" w:space="0" w:color="auto"/>
            </w:tcBorders>
            <w:shd w:val="clear" w:color="auto" w:fill="auto"/>
            <w:noWrap/>
            <w:vAlign w:val="bottom"/>
            <w:hideMark/>
          </w:tcPr>
          <w:p w14:paraId="71F3EEB9"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361A303C" w14:textId="77777777" w:rsidR="001D719E" w:rsidRDefault="001D719E">
            <w:pPr>
              <w:jc w:val="right"/>
              <w:rPr>
                <w:rFonts w:ascii="Aptos Narrow" w:hAnsi="Aptos Narrow"/>
                <w:color w:val="000000"/>
              </w:rPr>
            </w:pPr>
            <w:r>
              <w:rPr>
                <w:rFonts w:ascii="Aptos Narrow" w:hAnsi="Aptos Narrow"/>
                <w:color w:val="000000"/>
              </w:rPr>
              <w:t>0.0616</w:t>
            </w:r>
          </w:p>
        </w:tc>
        <w:tc>
          <w:tcPr>
            <w:tcW w:w="1520" w:type="dxa"/>
            <w:tcBorders>
              <w:top w:val="nil"/>
              <w:left w:val="nil"/>
              <w:bottom w:val="nil"/>
              <w:right w:val="single" w:sz="8" w:space="0" w:color="auto"/>
            </w:tcBorders>
            <w:shd w:val="clear" w:color="auto" w:fill="auto"/>
            <w:noWrap/>
            <w:vAlign w:val="bottom"/>
            <w:hideMark/>
          </w:tcPr>
          <w:p w14:paraId="25B93F65"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793AA602"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7D8CA2E1" w14:textId="77777777" w:rsidR="001D719E" w:rsidRDefault="001D719E">
            <w:pPr>
              <w:rPr>
                <w:color w:val="000000"/>
              </w:rPr>
            </w:pPr>
            <w:r>
              <w:rPr>
                <w:color w:val="000000"/>
              </w:rPr>
              <w:t>Class2</w:t>
            </w:r>
          </w:p>
        </w:tc>
        <w:tc>
          <w:tcPr>
            <w:tcW w:w="675" w:type="dxa"/>
            <w:tcBorders>
              <w:top w:val="nil"/>
              <w:left w:val="single" w:sz="4" w:space="0" w:color="auto"/>
              <w:bottom w:val="nil"/>
              <w:right w:val="nil"/>
            </w:tcBorders>
            <w:shd w:val="clear" w:color="auto" w:fill="auto"/>
            <w:noWrap/>
            <w:vAlign w:val="bottom"/>
            <w:hideMark/>
          </w:tcPr>
          <w:p w14:paraId="1751837B" w14:textId="77777777" w:rsidR="001D719E" w:rsidRDefault="001D719E">
            <w:pPr>
              <w:jc w:val="right"/>
              <w:rPr>
                <w:rFonts w:ascii="Aptos Narrow" w:hAnsi="Aptos Narrow"/>
                <w:color w:val="000000"/>
              </w:rPr>
            </w:pPr>
            <w:r>
              <w:rPr>
                <w:rFonts w:ascii="Aptos Narrow" w:hAnsi="Aptos Narrow"/>
                <w:color w:val="000000"/>
              </w:rPr>
              <w:t>0.07</w:t>
            </w:r>
          </w:p>
        </w:tc>
        <w:tc>
          <w:tcPr>
            <w:tcW w:w="1213" w:type="dxa"/>
            <w:tcBorders>
              <w:top w:val="nil"/>
              <w:left w:val="nil"/>
              <w:bottom w:val="nil"/>
              <w:right w:val="nil"/>
            </w:tcBorders>
            <w:shd w:val="clear" w:color="auto" w:fill="auto"/>
            <w:noWrap/>
            <w:vAlign w:val="bottom"/>
            <w:hideMark/>
          </w:tcPr>
          <w:p w14:paraId="2D2DD52F" w14:textId="77777777" w:rsidR="001D719E" w:rsidRDefault="001D719E">
            <w:pPr>
              <w:jc w:val="right"/>
              <w:rPr>
                <w:rFonts w:ascii="Aptos Narrow" w:hAnsi="Aptos Narrow"/>
                <w:color w:val="000000"/>
              </w:rPr>
            </w:pPr>
            <w:r>
              <w:rPr>
                <w:rFonts w:ascii="Aptos Narrow" w:hAnsi="Aptos Narrow"/>
                <w:color w:val="000000"/>
              </w:rPr>
              <w:t>0.05790</w:t>
            </w:r>
          </w:p>
        </w:tc>
        <w:tc>
          <w:tcPr>
            <w:tcW w:w="1213" w:type="dxa"/>
            <w:tcBorders>
              <w:top w:val="nil"/>
              <w:left w:val="nil"/>
              <w:bottom w:val="nil"/>
              <w:right w:val="single" w:sz="4" w:space="0" w:color="auto"/>
            </w:tcBorders>
            <w:shd w:val="clear" w:color="auto" w:fill="auto"/>
            <w:noWrap/>
            <w:vAlign w:val="bottom"/>
            <w:hideMark/>
          </w:tcPr>
          <w:p w14:paraId="52583B33"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1DE3E62D" w14:textId="77777777" w:rsidR="001D719E" w:rsidRDefault="001D719E">
            <w:pPr>
              <w:jc w:val="right"/>
              <w:rPr>
                <w:rFonts w:ascii="Aptos Narrow" w:hAnsi="Aptos Narrow"/>
                <w:color w:val="000000"/>
              </w:rPr>
            </w:pPr>
            <w:r>
              <w:rPr>
                <w:rFonts w:ascii="Aptos Narrow" w:hAnsi="Aptos Narrow"/>
                <w:color w:val="000000"/>
              </w:rPr>
              <w:t>0.03</w:t>
            </w:r>
          </w:p>
        </w:tc>
        <w:tc>
          <w:tcPr>
            <w:tcW w:w="1173" w:type="dxa"/>
            <w:tcBorders>
              <w:top w:val="nil"/>
              <w:left w:val="nil"/>
              <w:bottom w:val="nil"/>
              <w:right w:val="nil"/>
            </w:tcBorders>
            <w:shd w:val="clear" w:color="auto" w:fill="auto"/>
            <w:noWrap/>
            <w:vAlign w:val="bottom"/>
            <w:hideMark/>
          </w:tcPr>
          <w:p w14:paraId="4B020D3C" w14:textId="77777777" w:rsidR="001D719E" w:rsidRDefault="001D719E">
            <w:pPr>
              <w:jc w:val="right"/>
              <w:rPr>
                <w:rFonts w:ascii="Aptos Narrow" w:hAnsi="Aptos Narrow"/>
                <w:color w:val="000000"/>
              </w:rPr>
            </w:pPr>
            <w:r>
              <w:rPr>
                <w:rFonts w:ascii="Aptos Narrow" w:hAnsi="Aptos Narrow"/>
                <w:color w:val="000000"/>
              </w:rPr>
              <w:t>0.02950</w:t>
            </w:r>
          </w:p>
        </w:tc>
        <w:tc>
          <w:tcPr>
            <w:tcW w:w="1173" w:type="dxa"/>
            <w:tcBorders>
              <w:top w:val="nil"/>
              <w:left w:val="nil"/>
              <w:bottom w:val="nil"/>
              <w:right w:val="single" w:sz="4" w:space="0" w:color="auto"/>
            </w:tcBorders>
            <w:shd w:val="clear" w:color="auto" w:fill="auto"/>
            <w:noWrap/>
            <w:vAlign w:val="bottom"/>
            <w:hideMark/>
          </w:tcPr>
          <w:p w14:paraId="28C29C2D"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4CEE3AF8" w14:textId="77777777" w:rsidR="001D719E" w:rsidRDefault="001D719E">
            <w:pPr>
              <w:jc w:val="right"/>
              <w:rPr>
                <w:rFonts w:ascii="Aptos Narrow" w:hAnsi="Aptos Narrow"/>
                <w:color w:val="000000"/>
              </w:rPr>
            </w:pPr>
            <w:r>
              <w:rPr>
                <w:rFonts w:ascii="Aptos Narrow" w:hAnsi="Aptos Narrow"/>
                <w:color w:val="000000"/>
              </w:rPr>
              <w:t>0.0437</w:t>
            </w:r>
          </w:p>
        </w:tc>
        <w:tc>
          <w:tcPr>
            <w:tcW w:w="1520" w:type="dxa"/>
            <w:tcBorders>
              <w:top w:val="nil"/>
              <w:left w:val="nil"/>
              <w:bottom w:val="nil"/>
              <w:right w:val="single" w:sz="8" w:space="0" w:color="auto"/>
            </w:tcBorders>
            <w:shd w:val="clear" w:color="auto" w:fill="auto"/>
            <w:noWrap/>
            <w:vAlign w:val="bottom"/>
            <w:hideMark/>
          </w:tcPr>
          <w:p w14:paraId="6A592704"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34C96E3C"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59FF8799" w14:textId="77777777" w:rsidR="001D719E" w:rsidRDefault="001D719E">
            <w:pPr>
              <w:rPr>
                <w:color w:val="000000"/>
              </w:rPr>
            </w:pPr>
            <w:r>
              <w:rPr>
                <w:color w:val="000000"/>
              </w:rPr>
              <w:t>Class3</w:t>
            </w:r>
          </w:p>
        </w:tc>
        <w:tc>
          <w:tcPr>
            <w:tcW w:w="675" w:type="dxa"/>
            <w:tcBorders>
              <w:top w:val="nil"/>
              <w:left w:val="single" w:sz="4" w:space="0" w:color="auto"/>
              <w:bottom w:val="nil"/>
              <w:right w:val="nil"/>
            </w:tcBorders>
            <w:shd w:val="clear" w:color="auto" w:fill="auto"/>
            <w:noWrap/>
            <w:vAlign w:val="bottom"/>
            <w:hideMark/>
          </w:tcPr>
          <w:p w14:paraId="3B01CF93" w14:textId="77777777" w:rsidR="001D719E" w:rsidRDefault="001D719E">
            <w:pPr>
              <w:jc w:val="right"/>
              <w:rPr>
                <w:rFonts w:ascii="Aptos Narrow" w:hAnsi="Aptos Narrow"/>
                <w:color w:val="000000"/>
              </w:rPr>
            </w:pPr>
            <w:r>
              <w:rPr>
                <w:rFonts w:ascii="Aptos Narrow" w:hAnsi="Aptos Narrow"/>
                <w:color w:val="000000"/>
              </w:rPr>
              <w:t>0.02</w:t>
            </w:r>
          </w:p>
        </w:tc>
        <w:tc>
          <w:tcPr>
            <w:tcW w:w="1213" w:type="dxa"/>
            <w:tcBorders>
              <w:top w:val="nil"/>
              <w:left w:val="nil"/>
              <w:bottom w:val="nil"/>
              <w:right w:val="nil"/>
            </w:tcBorders>
            <w:shd w:val="clear" w:color="auto" w:fill="auto"/>
            <w:noWrap/>
            <w:vAlign w:val="bottom"/>
            <w:hideMark/>
          </w:tcPr>
          <w:p w14:paraId="4F850FD2" w14:textId="77777777" w:rsidR="001D719E" w:rsidRDefault="001D719E">
            <w:pPr>
              <w:jc w:val="right"/>
              <w:rPr>
                <w:rFonts w:ascii="Aptos Narrow" w:hAnsi="Aptos Narrow"/>
                <w:color w:val="000000"/>
              </w:rPr>
            </w:pPr>
            <w:r>
              <w:rPr>
                <w:rFonts w:ascii="Aptos Narrow" w:hAnsi="Aptos Narrow"/>
                <w:color w:val="000000"/>
              </w:rPr>
              <w:t>0.01654</w:t>
            </w:r>
          </w:p>
        </w:tc>
        <w:tc>
          <w:tcPr>
            <w:tcW w:w="1213" w:type="dxa"/>
            <w:tcBorders>
              <w:top w:val="nil"/>
              <w:left w:val="nil"/>
              <w:bottom w:val="nil"/>
              <w:right w:val="single" w:sz="4" w:space="0" w:color="auto"/>
            </w:tcBorders>
            <w:shd w:val="clear" w:color="auto" w:fill="auto"/>
            <w:noWrap/>
            <w:vAlign w:val="bottom"/>
            <w:hideMark/>
          </w:tcPr>
          <w:p w14:paraId="3EBCC7D3"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6B4AD001" w14:textId="77777777" w:rsidR="001D719E" w:rsidRDefault="001D719E">
            <w:pPr>
              <w:jc w:val="right"/>
              <w:rPr>
                <w:rFonts w:ascii="Aptos Narrow" w:hAnsi="Aptos Narrow"/>
                <w:color w:val="000000"/>
              </w:rPr>
            </w:pPr>
            <w:r>
              <w:rPr>
                <w:rFonts w:ascii="Aptos Narrow" w:hAnsi="Aptos Narrow"/>
                <w:color w:val="000000"/>
              </w:rPr>
              <w:t>0.05</w:t>
            </w:r>
          </w:p>
        </w:tc>
        <w:tc>
          <w:tcPr>
            <w:tcW w:w="1173" w:type="dxa"/>
            <w:tcBorders>
              <w:top w:val="nil"/>
              <w:left w:val="nil"/>
              <w:bottom w:val="nil"/>
              <w:right w:val="nil"/>
            </w:tcBorders>
            <w:shd w:val="clear" w:color="auto" w:fill="auto"/>
            <w:noWrap/>
            <w:vAlign w:val="bottom"/>
            <w:hideMark/>
          </w:tcPr>
          <w:p w14:paraId="301A94D9" w14:textId="77777777" w:rsidR="001D719E" w:rsidRDefault="001D719E">
            <w:pPr>
              <w:jc w:val="right"/>
              <w:rPr>
                <w:rFonts w:ascii="Aptos Narrow" w:hAnsi="Aptos Narrow"/>
                <w:color w:val="000000"/>
              </w:rPr>
            </w:pPr>
            <w:r>
              <w:rPr>
                <w:rFonts w:ascii="Aptos Narrow" w:hAnsi="Aptos Narrow"/>
                <w:color w:val="000000"/>
              </w:rPr>
              <w:t>0.04916</w:t>
            </w:r>
          </w:p>
        </w:tc>
        <w:tc>
          <w:tcPr>
            <w:tcW w:w="1173" w:type="dxa"/>
            <w:tcBorders>
              <w:top w:val="nil"/>
              <w:left w:val="nil"/>
              <w:bottom w:val="nil"/>
              <w:right w:val="single" w:sz="4" w:space="0" w:color="auto"/>
            </w:tcBorders>
            <w:shd w:val="clear" w:color="auto" w:fill="auto"/>
            <w:noWrap/>
            <w:vAlign w:val="bottom"/>
            <w:hideMark/>
          </w:tcPr>
          <w:p w14:paraId="06CD249F"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0702AECC" w14:textId="77777777" w:rsidR="001D719E" w:rsidRDefault="001D719E">
            <w:pPr>
              <w:jc w:val="right"/>
              <w:rPr>
                <w:rFonts w:ascii="Aptos Narrow" w:hAnsi="Aptos Narrow"/>
                <w:color w:val="000000"/>
              </w:rPr>
            </w:pPr>
            <w:r>
              <w:rPr>
                <w:rFonts w:ascii="Aptos Narrow" w:hAnsi="Aptos Narrow"/>
                <w:color w:val="000000"/>
              </w:rPr>
              <w:t>0.0329</w:t>
            </w:r>
          </w:p>
        </w:tc>
        <w:tc>
          <w:tcPr>
            <w:tcW w:w="1520" w:type="dxa"/>
            <w:tcBorders>
              <w:top w:val="nil"/>
              <w:left w:val="nil"/>
              <w:bottom w:val="nil"/>
              <w:right w:val="single" w:sz="8" w:space="0" w:color="auto"/>
            </w:tcBorders>
            <w:shd w:val="clear" w:color="auto" w:fill="auto"/>
            <w:noWrap/>
            <w:vAlign w:val="bottom"/>
            <w:hideMark/>
          </w:tcPr>
          <w:p w14:paraId="0CF88315"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41B035D5"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2E96B0B7" w14:textId="77777777" w:rsidR="001D719E" w:rsidRDefault="001D719E">
            <w:pPr>
              <w:rPr>
                <w:color w:val="000000"/>
              </w:rPr>
            </w:pPr>
            <w:r>
              <w:rPr>
                <w:color w:val="000000"/>
              </w:rPr>
              <w:t>Class4</w:t>
            </w:r>
          </w:p>
        </w:tc>
        <w:tc>
          <w:tcPr>
            <w:tcW w:w="675" w:type="dxa"/>
            <w:tcBorders>
              <w:top w:val="nil"/>
              <w:left w:val="single" w:sz="4" w:space="0" w:color="auto"/>
              <w:bottom w:val="nil"/>
              <w:right w:val="nil"/>
            </w:tcBorders>
            <w:shd w:val="clear" w:color="auto" w:fill="auto"/>
            <w:noWrap/>
            <w:vAlign w:val="bottom"/>
            <w:hideMark/>
          </w:tcPr>
          <w:p w14:paraId="660629CE" w14:textId="77777777" w:rsidR="001D719E" w:rsidRDefault="001D719E">
            <w:pPr>
              <w:jc w:val="right"/>
              <w:rPr>
                <w:rFonts w:ascii="Aptos Narrow" w:hAnsi="Aptos Narrow"/>
                <w:color w:val="000000"/>
              </w:rPr>
            </w:pPr>
            <w:r>
              <w:rPr>
                <w:rFonts w:ascii="Aptos Narrow" w:hAnsi="Aptos Narrow"/>
                <w:color w:val="000000"/>
              </w:rPr>
              <w:t>0.08</w:t>
            </w:r>
          </w:p>
        </w:tc>
        <w:tc>
          <w:tcPr>
            <w:tcW w:w="1213" w:type="dxa"/>
            <w:tcBorders>
              <w:top w:val="nil"/>
              <w:left w:val="nil"/>
              <w:bottom w:val="nil"/>
              <w:right w:val="nil"/>
            </w:tcBorders>
            <w:shd w:val="clear" w:color="auto" w:fill="auto"/>
            <w:noWrap/>
            <w:vAlign w:val="bottom"/>
            <w:hideMark/>
          </w:tcPr>
          <w:p w14:paraId="157EAF10" w14:textId="77777777" w:rsidR="001D719E" w:rsidRDefault="001D719E">
            <w:pPr>
              <w:jc w:val="right"/>
              <w:rPr>
                <w:rFonts w:ascii="Aptos Narrow" w:hAnsi="Aptos Narrow"/>
                <w:color w:val="000000"/>
              </w:rPr>
            </w:pPr>
            <w:r>
              <w:rPr>
                <w:rFonts w:ascii="Aptos Narrow" w:hAnsi="Aptos Narrow"/>
                <w:color w:val="000000"/>
              </w:rPr>
              <w:t>0.06618</w:t>
            </w:r>
          </w:p>
        </w:tc>
        <w:tc>
          <w:tcPr>
            <w:tcW w:w="1213" w:type="dxa"/>
            <w:tcBorders>
              <w:top w:val="nil"/>
              <w:left w:val="nil"/>
              <w:bottom w:val="nil"/>
              <w:right w:val="single" w:sz="4" w:space="0" w:color="auto"/>
            </w:tcBorders>
            <w:shd w:val="clear" w:color="auto" w:fill="auto"/>
            <w:noWrap/>
            <w:vAlign w:val="bottom"/>
            <w:hideMark/>
          </w:tcPr>
          <w:p w14:paraId="380EA984"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258A0957" w14:textId="77777777" w:rsidR="001D719E" w:rsidRDefault="001D719E">
            <w:pPr>
              <w:jc w:val="right"/>
              <w:rPr>
                <w:rFonts w:ascii="Aptos Narrow" w:hAnsi="Aptos Narrow"/>
                <w:color w:val="000000"/>
              </w:rPr>
            </w:pPr>
            <w:r>
              <w:rPr>
                <w:rFonts w:ascii="Aptos Narrow" w:hAnsi="Aptos Narrow"/>
                <w:color w:val="000000"/>
              </w:rPr>
              <w:t>0.12</w:t>
            </w:r>
          </w:p>
        </w:tc>
        <w:tc>
          <w:tcPr>
            <w:tcW w:w="1173" w:type="dxa"/>
            <w:tcBorders>
              <w:top w:val="nil"/>
              <w:left w:val="nil"/>
              <w:bottom w:val="nil"/>
              <w:right w:val="nil"/>
            </w:tcBorders>
            <w:shd w:val="clear" w:color="auto" w:fill="auto"/>
            <w:noWrap/>
            <w:vAlign w:val="bottom"/>
            <w:hideMark/>
          </w:tcPr>
          <w:p w14:paraId="3B952705" w14:textId="77777777" w:rsidR="001D719E" w:rsidRDefault="001D719E">
            <w:pPr>
              <w:jc w:val="right"/>
              <w:rPr>
                <w:rFonts w:ascii="Aptos Narrow" w:hAnsi="Aptos Narrow"/>
                <w:color w:val="000000"/>
              </w:rPr>
            </w:pPr>
            <w:r>
              <w:rPr>
                <w:rFonts w:ascii="Aptos Narrow" w:hAnsi="Aptos Narrow"/>
                <w:color w:val="000000"/>
              </w:rPr>
              <w:t>0.11798</w:t>
            </w:r>
          </w:p>
        </w:tc>
        <w:tc>
          <w:tcPr>
            <w:tcW w:w="1173" w:type="dxa"/>
            <w:tcBorders>
              <w:top w:val="nil"/>
              <w:left w:val="nil"/>
              <w:bottom w:val="nil"/>
              <w:right w:val="single" w:sz="4" w:space="0" w:color="auto"/>
            </w:tcBorders>
            <w:shd w:val="clear" w:color="auto" w:fill="auto"/>
            <w:noWrap/>
            <w:vAlign w:val="bottom"/>
            <w:hideMark/>
          </w:tcPr>
          <w:p w14:paraId="6406D18B"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74A19C75" w14:textId="77777777" w:rsidR="001D719E" w:rsidRDefault="001D719E">
            <w:pPr>
              <w:jc w:val="right"/>
              <w:rPr>
                <w:rFonts w:ascii="Aptos Narrow" w:hAnsi="Aptos Narrow"/>
                <w:color w:val="000000"/>
              </w:rPr>
            </w:pPr>
            <w:r>
              <w:rPr>
                <w:rFonts w:ascii="Aptos Narrow" w:hAnsi="Aptos Narrow"/>
                <w:color w:val="000000"/>
              </w:rPr>
              <w:t>0.0921</w:t>
            </w:r>
          </w:p>
        </w:tc>
        <w:tc>
          <w:tcPr>
            <w:tcW w:w="1520" w:type="dxa"/>
            <w:tcBorders>
              <w:top w:val="nil"/>
              <w:left w:val="nil"/>
              <w:bottom w:val="nil"/>
              <w:right w:val="single" w:sz="8" w:space="0" w:color="auto"/>
            </w:tcBorders>
            <w:shd w:val="clear" w:color="auto" w:fill="auto"/>
            <w:noWrap/>
            <w:vAlign w:val="bottom"/>
            <w:hideMark/>
          </w:tcPr>
          <w:p w14:paraId="76FC21F9"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0515CCC1"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200E0745" w14:textId="77777777" w:rsidR="001D719E" w:rsidRDefault="001D719E">
            <w:pPr>
              <w:rPr>
                <w:color w:val="000000"/>
              </w:rPr>
            </w:pPr>
            <w:r>
              <w:rPr>
                <w:color w:val="000000"/>
              </w:rPr>
              <w:t>Class5</w:t>
            </w:r>
          </w:p>
        </w:tc>
        <w:tc>
          <w:tcPr>
            <w:tcW w:w="675" w:type="dxa"/>
            <w:tcBorders>
              <w:top w:val="nil"/>
              <w:left w:val="single" w:sz="4" w:space="0" w:color="auto"/>
              <w:bottom w:val="nil"/>
              <w:right w:val="nil"/>
            </w:tcBorders>
            <w:shd w:val="clear" w:color="auto" w:fill="auto"/>
            <w:noWrap/>
            <w:vAlign w:val="bottom"/>
            <w:hideMark/>
          </w:tcPr>
          <w:p w14:paraId="5539A234" w14:textId="77777777" w:rsidR="001D719E" w:rsidRDefault="001D719E">
            <w:pPr>
              <w:jc w:val="right"/>
              <w:rPr>
                <w:rFonts w:ascii="Aptos Narrow" w:hAnsi="Aptos Narrow"/>
                <w:color w:val="000000"/>
              </w:rPr>
            </w:pPr>
            <w:r>
              <w:rPr>
                <w:rFonts w:ascii="Aptos Narrow" w:hAnsi="Aptos Narrow"/>
                <w:color w:val="000000"/>
              </w:rPr>
              <w:t>0.33</w:t>
            </w:r>
          </w:p>
        </w:tc>
        <w:tc>
          <w:tcPr>
            <w:tcW w:w="1213" w:type="dxa"/>
            <w:tcBorders>
              <w:top w:val="nil"/>
              <w:left w:val="nil"/>
              <w:bottom w:val="nil"/>
              <w:right w:val="nil"/>
            </w:tcBorders>
            <w:shd w:val="clear" w:color="auto" w:fill="auto"/>
            <w:noWrap/>
            <w:vAlign w:val="bottom"/>
            <w:hideMark/>
          </w:tcPr>
          <w:p w14:paraId="1F109150" w14:textId="77777777" w:rsidR="001D719E" w:rsidRDefault="001D719E">
            <w:pPr>
              <w:jc w:val="right"/>
              <w:rPr>
                <w:rFonts w:ascii="Aptos Narrow" w:hAnsi="Aptos Narrow"/>
                <w:color w:val="000000"/>
              </w:rPr>
            </w:pPr>
            <w:r>
              <w:rPr>
                <w:rFonts w:ascii="Aptos Narrow" w:hAnsi="Aptos Narrow"/>
                <w:color w:val="000000"/>
              </w:rPr>
              <w:t>0.27298</w:t>
            </w:r>
          </w:p>
        </w:tc>
        <w:tc>
          <w:tcPr>
            <w:tcW w:w="1213" w:type="dxa"/>
            <w:tcBorders>
              <w:top w:val="nil"/>
              <w:left w:val="nil"/>
              <w:bottom w:val="nil"/>
              <w:right w:val="single" w:sz="4" w:space="0" w:color="auto"/>
            </w:tcBorders>
            <w:shd w:val="clear" w:color="auto" w:fill="auto"/>
            <w:noWrap/>
            <w:vAlign w:val="bottom"/>
            <w:hideMark/>
          </w:tcPr>
          <w:p w14:paraId="59A37D88"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7013B194" w14:textId="77777777" w:rsidR="001D719E" w:rsidRDefault="001D719E">
            <w:pPr>
              <w:jc w:val="right"/>
              <w:rPr>
                <w:rFonts w:ascii="Aptos Narrow" w:hAnsi="Aptos Narrow"/>
                <w:color w:val="000000"/>
              </w:rPr>
            </w:pPr>
            <w:r>
              <w:rPr>
                <w:rFonts w:ascii="Aptos Narrow" w:hAnsi="Aptos Narrow"/>
                <w:color w:val="000000"/>
              </w:rPr>
              <w:t>0.48</w:t>
            </w:r>
          </w:p>
        </w:tc>
        <w:tc>
          <w:tcPr>
            <w:tcW w:w="1173" w:type="dxa"/>
            <w:tcBorders>
              <w:top w:val="nil"/>
              <w:left w:val="nil"/>
              <w:bottom w:val="nil"/>
              <w:right w:val="nil"/>
            </w:tcBorders>
            <w:shd w:val="clear" w:color="auto" w:fill="auto"/>
            <w:noWrap/>
            <w:vAlign w:val="bottom"/>
            <w:hideMark/>
          </w:tcPr>
          <w:p w14:paraId="3E907F8A" w14:textId="77777777" w:rsidR="001D719E" w:rsidRDefault="001D719E">
            <w:pPr>
              <w:jc w:val="right"/>
              <w:rPr>
                <w:rFonts w:ascii="Aptos Narrow" w:hAnsi="Aptos Narrow"/>
                <w:color w:val="000000"/>
              </w:rPr>
            </w:pPr>
            <w:r>
              <w:rPr>
                <w:rFonts w:ascii="Aptos Narrow" w:hAnsi="Aptos Narrow"/>
                <w:color w:val="000000"/>
              </w:rPr>
              <w:t>0.47194</w:t>
            </w:r>
          </w:p>
        </w:tc>
        <w:tc>
          <w:tcPr>
            <w:tcW w:w="1173" w:type="dxa"/>
            <w:tcBorders>
              <w:top w:val="nil"/>
              <w:left w:val="nil"/>
              <w:bottom w:val="nil"/>
              <w:right w:val="single" w:sz="4" w:space="0" w:color="auto"/>
            </w:tcBorders>
            <w:shd w:val="clear" w:color="auto" w:fill="auto"/>
            <w:noWrap/>
            <w:vAlign w:val="bottom"/>
            <w:hideMark/>
          </w:tcPr>
          <w:p w14:paraId="4879A5E0"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7DDD6CEB" w14:textId="77777777" w:rsidR="001D719E" w:rsidRDefault="001D719E">
            <w:pPr>
              <w:jc w:val="right"/>
              <w:rPr>
                <w:rFonts w:ascii="Aptos Narrow" w:hAnsi="Aptos Narrow"/>
                <w:color w:val="000000"/>
              </w:rPr>
            </w:pPr>
            <w:r>
              <w:rPr>
                <w:rFonts w:ascii="Aptos Narrow" w:hAnsi="Aptos Narrow"/>
                <w:color w:val="000000"/>
              </w:rPr>
              <w:t>0.3725</w:t>
            </w:r>
          </w:p>
        </w:tc>
        <w:tc>
          <w:tcPr>
            <w:tcW w:w="1520" w:type="dxa"/>
            <w:tcBorders>
              <w:top w:val="nil"/>
              <w:left w:val="nil"/>
              <w:bottom w:val="nil"/>
              <w:right w:val="single" w:sz="8" w:space="0" w:color="auto"/>
            </w:tcBorders>
            <w:shd w:val="clear" w:color="auto" w:fill="auto"/>
            <w:noWrap/>
            <w:vAlign w:val="bottom"/>
            <w:hideMark/>
          </w:tcPr>
          <w:p w14:paraId="32A87ED0"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4A6D9F10"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305CBDC3" w14:textId="77777777" w:rsidR="001D719E" w:rsidRDefault="001D719E">
            <w:pPr>
              <w:rPr>
                <w:color w:val="000000"/>
              </w:rPr>
            </w:pPr>
            <w:r>
              <w:rPr>
                <w:color w:val="000000"/>
              </w:rPr>
              <w:t>Class6</w:t>
            </w:r>
          </w:p>
        </w:tc>
        <w:tc>
          <w:tcPr>
            <w:tcW w:w="675" w:type="dxa"/>
            <w:tcBorders>
              <w:top w:val="nil"/>
              <w:left w:val="single" w:sz="4" w:space="0" w:color="auto"/>
              <w:bottom w:val="nil"/>
              <w:right w:val="nil"/>
            </w:tcBorders>
            <w:shd w:val="clear" w:color="auto" w:fill="auto"/>
            <w:noWrap/>
            <w:vAlign w:val="bottom"/>
            <w:hideMark/>
          </w:tcPr>
          <w:p w14:paraId="70E8BDC6" w14:textId="77777777" w:rsidR="001D719E" w:rsidRDefault="001D719E">
            <w:pPr>
              <w:jc w:val="right"/>
              <w:rPr>
                <w:rFonts w:ascii="Aptos Narrow" w:hAnsi="Aptos Narrow"/>
                <w:color w:val="000000"/>
              </w:rPr>
            </w:pPr>
            <w:r>
              <w:rPr>
                <w:rFonts w:ascii="Aptos Narrow" w:hAnsi="Aptos Narrow"/>
                <w:color w:val="000000"/>
              </w:rPr>
              <w:t>0.12</w:t>
            </w:r>
          </w:p>
        </w:tc>
        <w:tc>
          <w:tcPr>
            <w:tcW w:w="1213" w:type="dxa"/>
            <w:tcBorders>
              <w:top w:val="nil"/>
              <w:left w:val="nil"/>
              <w:bottom w:val="nil"/>
              <w:right w:val="nil"/>
            </w:tcBorders>
            <w:shd w:val="clear" w:color="auto" w:fill="auto"/>
            <w:noWrap/>
            <w:vAlign w:val="bottom"/>
            <w:hideMark/>
          </w:tcPr>
          <w:p w14:paraId="2BC55043" w14:textId="77777777" w:rsidR="001D719E" w:rsidRDefault="001D719E">
            <w:pPr>
              <w:jc w:val="right"/>
              <w:rPr>
                <w:rFonts w:ascii="Aptos Narrow" w:hAnsi="Aptos Narrow"/>
                <w:color w:val="000000"/>
              </w:rPr>
            </w:pPr>
            <w:r>
              <w:rPr>
                <w:rFonts w:ascii="Aptos Narrow" w:hAnsi="Aptos Narrow"/>
                <w:color w:val="000000"/>
              </w:rPr>
              <w:t>0.09926</w:t>
            </w:r>
          </w:p>
        </w:tc>
        <w:tc>
          <w:tcPr>
            <w:tcW w:w="1213" w:type="dxa"/>
            <w:tcBorders>
              <w:top w:val="nil"/>
              <w:left w:val="nil"/>
              <w:bottom w:val="nil"/>
              <w:right w:val="single" w:sz="4" w:space="0" w:color="auto"/>
            </w:tcBorders>
            <w:shd w:val="clear" w:color="auto" w:fill="auto"/>
            <w:noWrap/>
            <w:vAlign w:val="bottom"/>
            <w:hideMark/>
          </w:tcPr>
          <w:p w14:paraId="4BA4F36E"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121B9BAE" w14:textId="77777777" w:rsidR="001D719E" w:rsidRDefault="001D719E">
            <w:pPr>
              <w:jc w:val="right"/>
              <w:rPr>
                <w:rFonts w:ascii="Aptos Narrow" w:hAnsi="Aptos Narrow"/>
                <w:color w:val="000000"/>
              </w:rPr>
            </w:pPr>
            <w:r>
              <w:rPr>
                <w:rFonts w:ascii="Aptos Narrow" w:hAnsi="Aptos Narrow"/>
                <w:color w:val="000000"/>
              </w:rPr>
              <w:t>0.03</w:t>
            </w:r>
          </w:p>
        </w:tc>
        <w:tc>
          <w:tcPr>
            <w:tcW w:w="1173" w:type="dxa"/>
            <w:tcBorders>
              <w:top w:val="nil"/>
              <w:left w:val="nil"/>
              <w:bottom w:val="nil"/>
              <w:right w:val="nil"/>
            </w:tcBorders>
            <w:shd w:val="clear" w:color="auto" w:fill="auto"/>
            <w:noWrap/>
            <w:vAlign w:val="bottom"/>
            <w:hideMark/>
          </w:tcPr>
          <w:p w14:paraId="48301816" w14:textId="77777777" w:rsidR="001D719E" w:rsidRDefault="001D719E">
            <w:pPr>
              <w:jc w:val="right"/>
              <w:rPr>
                <w:rFonts w:ascii="Aptos Narrow" w:hAnsi="Aptos Narrow"/>
                <w:color w:val="000000"/>
              </w:rPr>
            </w:pPr>
            <w:r>
              <w:rPr>
                <w:rFonts w:ascii="Aptos Narrow" w:hAnsi="Aptos Narrow"/>
                <w:color w:val="000000"/>
              </w:rPr>
              <w:t>0.02950</w:t>
            </w:r>
          </w:p>
        </w:tc>
        <w:tc>
          <w:tcPr>
            <w:tcW w:w="1173" w:type="dxa"/>
            <w:tcBorders>
              <w:top w:val="nil"/>
              <w:left w:val="nil"/>
              <w:bottom w:val="nil"/>
              <w:right w:val="single" w:sz="4" w:space="0" w:color="auto"/>
            </w:tcBorders>
            <w:shd w:val="clear" w:color="auto" w:fill="auto"/>
            <w:noWrap/>
            <w:vAlign w:val="bottom"/>
            <w:hideMark/>
          </w:tcPr>
          <w:p w14:paraId="7818CE78"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6AB5C08F" w14:textId="77777777" w:rsidR="001D719E" w:rsidRDefault="001D719E">
            <w:pPr>
              <w:jc w:val="right"/>
              <w:rPr>
                <w:rFonts w:ascii="Aptos Narrow" w:hAnsi="Aptos Narrow"/>
                <w:color w:val="000000"/>
              </w:rPr>
            </w:pPr>
            <w:r>
              <w:rPr>
                <w:rFonts w:ascii="Aptos Narrow" w:hAnsi="Aptos Narrow"/>
                <w:color w:val="000000"/>
              </w:rPr>
              <w:t>0.0644</w:t>
            </w:r>
          </w:p>
        </w:tc>
        <w:tc>
          <w:tcPr>
            <w:tcW w:w="1520" w:type="dxa"/>
            <w:tcBorders>
              <w:top w:val="nil"/>
              <w:left w:val="nil"/>
              <w:bottom w:val="nil"/>
              <w:right w:val="single" w:sz="8" w:space="0" w:color="auto"/>
            </w:tcBorders>
            <w:shd w:val="clear" w:color="auto" w:fill="auto"/>
            <w:noWrap/>
            <w:vAlign w:val="bottom"/>
            <w:hideMark/>
          </w:tcPr>
          <w:p w14:paraId="59A92E9A"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2D0EC5C8"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6A7C0FD6" w14:textId="77777777" w:rsidR="001D719E" w:rsidRDefault="001D719E">
            <w:pPr>
              <w:rPr>
                <w:color w:val="000000"/>
              </w:rPr>
            </w:pPr>
            <w:r>
              <w:rPr>
                <w:color w:val="000000"/>
              </w:rPr>
              <w:t>Class7</w:t>
            </w:r>
          </w:p>
        </w:tc>
        <w:tc>
          <w:tcPr>
            <w:tcW w:w="675" w:type="dxa"/>
            <w:tcBorders>
              <w:top w:val="nil"/>
              <w:left w:val="single" w:sz="4" w:space="0" w:color="auto"/>
              <w:bottom w:val="nil"/>
              <w:right w:val="nil"/>
            </w:tcBorders>
            <w:shd w:val="clear" w:color="auto" w:fill="auto"/>
            <w:noWrap/>
            <w:vAlign w:val="bottom"/>
            <w:hideMark/>
          </w:tcPr>
          <w:p w14:paraId="34787B94" w14:textId="77777777" w:rsidR="001D719E" w:rsidRDefault="001D719E">
            <w:pPr>
              <w:jc w:val="right"/>
              <w:rPr>
                <w:rFonts w:ascii="Aptos Narrow" w:hAnsi="Aptos Narrow"/>
                <w:color w:val="000000"/>
              </w:rPr>
            </w:pPr>
            <w:r>
              <w:rPr>
                <w:rFonts w:ascii="Aptos Narrow" w:hAnsi="Aptos Narrow"/>
                <w:color w:val="000000"/>
              </w:rPr>
              <w:t>0.05</w:t>
            </w:r>
          </w:p>
        </w:tc>
        <w:tc>
          <w:tcPr>
            <w:tcW w:w="1213" w:type="dxa"/>
            <w:tcBorders>
              <w:top w:val="nil"/>
              <w:left w:val="nil"/>
              <w:bottom w:val="nil"/>
              <w:right w:val="nil"/>
            </w:tcBorders>
            <w:shd w:val="clear" w:color="auto" w:fill="auto"/>
            <w:noWrap/>
            <w:vAlign w:val="bottom"/>
            <w:hideMark/>
          </w:tcPr>
          <w:p w14:paraId="0D29B9C1" w14:textId="77777777" w:rsidR="001D719E" w:rsidRDefault="001D719E">
            <w:pPr>
              <w:jc w:val="right"/>
              <w:rPr>
                <w:rFonts w:ascii="Aptos Narrow" w:hAnsi="Aptos Narrow"/>
                <w:color w:val="000000"/>
              </w:rPr>
            </w:pPr>
            <w:r>
              <w:rPr>
                <w:rFonts w:ascii="Aptos Narrow" w:hAnsi="Aptos Narrow"/>
                <w:color w:val="000000"/>
              </w:rPr>
              <w:t>0.04136</w:t>
            </w:r>
          </w:p>
        </w:tc>
        <w:tc>
          <w:tcPr>
            <w:tcW w:w="1213" w:type="dxa"/>
            <w:tcBorders>
              <w:top w:val="nil"/>
              <w:left w:val="nil"/>
              <w:bottom w:val="nil"/>
              <w:right w:val="single" w:sz="4" w:space="0" w:color="auto"/>
            </w:tcBorders>
            <w:shd w:val="clear" w:color="auto" w:fill="auto"/>
            <w:noWrap/>
            <w:vAlign w:val="bottom"/>
            <w:hideMark/>
          </w:tcPr>
          <w:p w14:paraId="14C7E48D"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5397BAFB" w14:textId="77777777" w:rsidR="001D719E" w:rsidRDefault="001D719E">
            <w:pPr>
              <w:jc w:val="right"/>
              <w:rPr>
                <w:rFonts w:ascii="Aptos Narrow" w:hAnsi="Aptos Narrow"/>
                <w:color w:val="000000"/>
              </w:rPr>
            </w:pPr>
            <w:r>
              <w:rPr>
                <w:rFonts w:ascii="Aptos Narrow" w:hAnsi="Aptos Narrow"/>
                <w:color w:val="000000"/>
              </w:rPr>
              <w:t>0.02</w:t>
            </w:r>
          </w:p>
        </w:tc>
        <w:tc>
          <w:tcPr>
            <w:tcW w:w="1173" w:type="dxa"/>
            <w:tcBorders>
              <w:top w:val="nil"/>
              <w:left w:val="nil"/>
              <w:bottom w:val="nil"/>
              <w:right w:val="nil"/>
            </w:tcBorders>
            <w:shd w:val="clear" w:color="auto" w:fill="auto"/>
            <w:noWrap/>
            <w:vAlign w:val="bottom"/>
            <w:hideMark/>
          </w:tcPr>
          <w:p w14:paraId="7EED0D24" w14:textId="77777777" w:rsidR="001D719E" w:rsidRDefault="001D719E">
            <w:pPr>
              <w:jc w:val="right"/>
              <w:rPr>
                <w:rFonts w:ascii="Aptos Narrow" w:hAnsi="Aptos Narrow"/>
                <w:color w:val="000000"/>
              </w:rPr>
            </w:pPr>
            <w:r>
              <w:rPr>
                <w:rFonts w:ascii="Aptos Narrow" w:hAnsi="Aptos Narrow"/>
                <w:color w:val="000000"/>
              </w:rPr>
              <w:t>0.01966</w:t>
            </w:r>
          </w:p>
        </w:tc>
        <w:tc>
          <w:tcPr>
            <w:tcW w:w="1173" w:type="dxa"/>
            <w:tcBorders>
              <w:top w:val="nil"/>
              <w:left w:val="nil"/>
              <w:bottom w:val="nil"/>
              <w:right w:val="single" w:sz="4" w:space="0" w:color="auto"/>
            </w:tcBorders>
            <w:shd w:val="clear" w:color="auto" w:fill="auto"/>
            <w:noWrap/>
            <w:vAlign w:val="bottom"/>
            <w:hideMark/>
          </w:tcPr>
          <w:p w14:paraId="671E15BD"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0834D0A6" w14:textId="77777777" w:rsidR="001D719E" w:rsidRDefault="001D719E">
            <w:pPr>
              <w:jc w:val="right"/>
              <w:rPr>
                <w:rFonts w:ascii="Aptos Narrow" w:hAnsi="Aptos Narrow"/>
                <w:color w:val="000000"/>
              </w:rPr>
            </w:pPr>
            <w:r>
              <w:rPr>
                <w:rFonts w:ascii="Aptos Narrow" w:hAnsi="Aptos Narrow"/>
                <w:color w:val="000000"/>
              </w:rPr>
              <w:t>0.0305</w:t>
            </w:r>
          </w:p>
        </w:tc>
        <w:tc>
          <w:tcPr>
            <w:tcW w:w="1520" w:type="dxa"/>
            <w:tcBorders>
              <w:top w:val="nil"/>
              <w:left w:val="nil"/>
              <w:bottom w:val="nil"/>
              <w:right w:val="single" w:sz="8" w:space="0" w:color="auto"/>
            </w:tcBorders>
            <w:shd w:val="clear" w:color="auto" w:fill="auto"/>
            <w:noWrap/>
            <w:vAlign w:val="bottom"/>
            <w:hideMark/>
          </w:tcPr>
          <w:p w14:paraId="6D3533BD"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60DA0C4F" w14:textId="77777777" w:rsidTr="001D719E">
        <w:trPr>
          <w:trHeight w:val="320"/>
        </w:trPr>
        <w:tc>
          <w:tcPr>
            <w:tcW w:w="940" w:type="dxa"/>
            <w:tcBorders>
              <w:top w:val="nil"/>
              <w:left w:val="single" w:sz="8" w:space="0" w:color="auto"/>
              <w:bottom w:val="nil"/>
              <w:right w:val="nil"/>
            </w:tcBorders>
            <w:shd w:val="clear" w:color="auto" w:fill="auto"/>
            <w:noWrap/>
            <w:vAlign w:val="bottom"/>
            <w:hideMark/>
          </w:tcPr>
          <w:p w14:paraId="2AC667B1" w14:textId="77777777" w:rsidR="001D719E" w:rsidRDefault="001D719E">
            <w:pPr>
              <w:rPr>
                <w:color w:val="000000"/>
              </w:rPr>
            </w:pPr>
            <w:r>
              <w:rPr>
                <w:color w:val="000000"/>
              </w:rPr>
              <w:t>Class8</w:t>
            </w:r>
          </w:p>
        </w:tc>
        <w:tc>
          <w:tcPr>
            <w:tcW w:w="675" w:type="dxa"/>
            <w:tcBorders>
              <w:top w:val="nil"/>
              <w:left w:val="single" w:sz="4" w:space="0" w:color="auto"/>
              <w:bottom w:val="nil"/>
              <w:right w:val="nil"/>
            </w:tcBorders>
            <w:shd w:val="clear" w:color="auto" w:fill="auto"/>
            <w:noWrap/>
            <w:vAlign w:val="bottom"/>
            <w:hideMark/>
          </w:tcPr>
          <w:p w14:paraId="1884C992" w14:textId="77777777" w:rsidR="001D719E" w:rsidRDefault="001D719E">
            <w:pPr>
              <w:jc w:val="right"/>
              <w:rPr>
                <w:rFonts w:ascii="Aptos Narrow" w:hAnsi="Aptos Narrow"/>
                <w:color w:val="000000"/>
              </w:rPr>
            </w:pPr>
            <w:r>
              <w:rPr>
                <w:rFonts w:ascii="Aptos Narrow" w:hAnsi="Aptos Narrow"/>
                <w:color w:val="000000"/>
              </w:rPr>
              <w:t>0.18</w:t>
            </w:r>
          </w:p>
        </w:tc>
        <w:tc>
          <w:tcPr>
            <w:tcW w:w="1213" w:type="dxa"/>
            <w:tcBorders>
              <w:top w:val="nil"/>
              <w:left w:val="nil"/>
              <w:bottom w:val="nil"/>
              <w:right w:val="nil"/>
            </w:tcBorders>
            <w:shd w:val="clear" w:color="auto" w:fill="auto"/>
            <w:noWrap/>
            <w:vAlign w:val="bottom"/>
            <w:hideMark/>
          </w:tcPr>
          <w:p w14:paraId="39359877" w14:textId="77777777" w:rsidR="001D719E" w:rsidRDefault="001D719E">
            <w:pPr>
              <w:jc w:val="right"/>
              <w:rPr>
                <w:rFonts w:ascii="Aptos Narrow" w:hAnsi="Aptos Narrow"/>
                <w:color w:val="000000"/>
              </w:rPr>
            </w:pPr>
            <w:r>
              <w:rPr>
                <w:rFonts w:ascii="Aptos Narrow" w:hAnsi="Aptos Narrow"/>
                <w:color w:val="000000"/>
              </w:rPr>
              <w:t>0.14890</w:t>
            </w:r>
          </w:p>
        </w:tc>
        <w:tc>
          <w:tcPr>
            <w:tcW w:w="1213" w:type="dxa"/>
            <w:tcBorders>
              <w:top w:val="nil"/>
              <w:left w:val="nil"/>
              <w:bottom w:val="nil"/>
              <w:right w:val="single" w:sz="4" w:space="0" w:color="auto"/>
            </w:tcBorders>
            <w:shd w:val="clear" w:color="auto" w:fill="auto"/>
            <w:noWrap/>
            <w:vAlign w:val="bottom"/>
            <w:hideMark/>
          </w:tcPr>
          <w:p w14:paraId="5826F06F"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nil"/>
              <w:right w:val="nil"/>
            </w:tcBorders>
            <w:shd w:val="clear" w:color="auto" w:fill="auto"/>
            <w:noWrap/>
            <w:vAlign w:val="bottom"/>
            <w:hideMark/>
          </w:tcPr>
          <w:p w14:paraId="68E2BF0B" w14:textId="77777777" w:rsidR="001D719E" w:rsidRDefault="001D719E">
            <w:pPr>
              <w:jc w:val="right"/>
              <w:rPr>
                <w:rFonts w:ascii="Aptos Narrow" w:hAnsi="Aptos Narrow"/>
                <w:color w:val="000000"/>
              </w:rPr>
            </w:pPr>
            <w:r>
              <w:rPr>
                <w:rFonts w:ascii="Aptos Narrow" w:hAnsi="Aptos Narrow"/>
                <w:color w:val="000000"/>
              </w:rPr>
              <w:t>0.08</w:t>
            </w:r>
          </w:p>
        </w:tc>
        <w:tc>
          <w:tcPr>
            <w:tcW w:w="1173" w:type="dxa"/>
            <w:tcBorders>
              <w:top w:val="nil"/>
              <w:left w:val="nil"/>
              <w:bottom w:val="nil"/>
              <w:right w:val="nil"/>
            </w:tcBorders>
            <w:shd w:val="clear" w:color="auto" w:fill="auto"/>
            <w:noWrap/>
            <w:vAlign w:val="bottom"/>
            <w:hideMark/>
          </w:tcPr>
          <w:p w14:paraId="5DC7F857" w14:textId="77777777" w:rsidR="001D719E" w:rsidRDefault="001D719E">
            <w:pPr>
              <w:jc w:val="right"/>
              <w:rPr>
                <w:rFonts w:ascii="Aptos Narrow" w:hAnsi="Aptos Narrow"/>
                <w:color w:val="000000"/>
              </w:rPr>
            </w:pPr>
            <w:r>
              <w:rPr>
                <w:rFonts w:ascii="Aptos Narrow" w:hAnsi="Aptos Narrow"/>
                <w:color w:val="000000"/>
              </w:rPr>
              <w:t>0.07866</w:t>
            </w:r>
          </w:p>
        </w:tc>
        <w:tc>
          <w:tcPr>
            <w:tcW w:w="1173" w:type="dxa"/>
            <w:tcBorders>
              <w:top w:val="nil"/>
              <w:left w:val="nil"/>
              <w:bottom w:val="nil"/>
              <w:right w:val="single" w:sz="4" w:space="0" w:color="auto"/>
            </w:tcBorders>
            <w:shd w:val="clear" w:color="auto" w:fill="auto"/>
            <w:noWrap/>
            <w:vAlign w:val="bottom"/>
            <w:hideMark/>
          </w:tcPr>
          <w:p w14:paraId="5B8EF84C"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nil"/>
              <w:right w:val="nil"/>
            </w:tcBorders>
            <w:shd w:val="clear" w:color="auto" w:fill="auto"/>
            <w:noWrap/>
            <w:vAlign w:val="bottom"/>
            <w:hideMark/>
          </w:tcPr>
          <w:p w14:paraId="16D85B85" w14:textId="77777777" w:rsidR="001D719E" w:rsidRDefault="001D719E">
            <w:pPr>
              <w:jc w:val="right"/>
              <w:rPr>
                <w:rFonts w:ascii="Aptos Narrow" w:hAnsi="Aptos Narrow"/>
                <w:color w:val="000000"/>
              </w:rPr>
            </w:pPr>
            <w:r>
              <w:rPr>
                <w:rFonts w:ascii="Aptos Narrow" w:hAnsi="Aptos Narrow"/>
                <w:color w:val="000000"/>
              </w:rPr>
              <w:t>0.1138</w:t>
            </w:r>
          </w:p>
        </w:tc>
        <w:tc>
          <w:tcPr>
            <w:tcW w:w="1520" w:type="dxa"/>
            <w:tcBorders>
              <w:top w:val="nil"/>
              <w:left w:val="nil"/>
              <w:bottom w:val="nil"/>
              <w:right w:val="single" w:sz="8" w:space="0" w:color="auto"/>
            </w:tcBorders>
            <w:shd w:val="clear" w:color="auto" w:fill="auto"/>
            <w:noWrap/>
            <w:vAlign w:val="bottom"/>
            <w:hideMark/>
          </w:tcPr>
          <w:p w14:paraId="053BC3FA" w14:textId="77777777" w:rsidR="001D719E" w:rsidRDefault="001D719E">
            <w:pPr>
              <w:jc w:val="right"/>
              <w:rPr>
                <w:rFonts w:ascii="Aptos Narrow" w:hAnsi="Aptos Narrow"/>
                <w:color w:val="000000"/>
              </w:rPr>
            </w:pPr>
            <w:r>
              <w:rPr>
                <w:rFonts w:ascii="Aptos Narrow" w:hAnsi="Aptos Narrow"/>
                <w:color w:val="000000"/>
              </w:rPr>
              <w:t>0.0019966</w:t>
            </w:r>
          </w:p>
        </w:tc>
      </w:tr>
      <w:tr w:rsidR="001D719E" w14:paraId="20E512FD" w14:textId="77777777" w:rsidTr="001D719E">
        <w:trPr>
          <w:trHeight w:val="340"/>
        </w:trPr>
        <w:tc>
          <w:tcPr>
            <w:tcW w:w="940" w:type="dxa"/>
            <w:tcBorders>
              <w:top w:val="nil"/>
              <w:left w:val="single" w:sz="8" w:space="0" w:color="auto"/>
              <w:bottom w:val="single" w:sz="8" w:space="0" w:color="auto"/>
              <w:right w:val="nil"/>
            </w:tcBorders>
            <w:shd w:val="clear" w:color="auto" w:fill="auto"/>
            <w:noWrap/>
            <w:vAlign w:val="bottom"/>
            <w:hideMark/>
          </w:tcPr>
          <w:p w14:paraId="28171F46" w14:textId="77777777" w:rsidR="001D719E" w:rsidRDefault="001D719E">
            <w:pPr>
              <w:rPr>
                <w:color w:val="000000"/>
              </w:rPr>
            </w:pPr>
            <w:r>
              <w:rPr>
                <w:color w:val="000000"/>
              </w:rPr>
              <w:t>Class9</w:t>
            </w:r>
          </w:p>
        </w:tc>
        <w:tc>
          <w:tcPr>
            <w:tcW w:w="675" w:type="dxa"/>
            <w:tcBorders>
              <w:top w:val="nil"/>
              <w:left w:val="single" w:sz="4" w:space="0" w:color="auto"/>
              <w:bottom w:val="single" w:sz="8" w:space="0" w:color="auto"/>
              <w:right w:val="nil"/>
            </w:tcBorders>
            <w:shd w:val="clear" w:color="auto" w:fill="auto"/>
            <w:noWrap/>
            <w:vAlign w:val="bottom"/>
            <w:hideMark/>
          </w:tcPr>
          <w:p w14:paraId="1A177B7A" w14:textId="77777777" w:rsidR="001D719E" w:rsidRDefault="001D719E">
            <w:pPr>
              <w:jc w:val="right"/>
              <w:rPr>
                <w:rFonts w:ascii="Aptos Narrow" w:hAnsi="Aptos Narrow"/>
                <w:color w:val="000000"/>
              </w:rPr>
            </w:pPr>
            <w:r>
              <w:rPr>
                <w:rFonts w:ascii="Aptos Narrow" w:hAnsi="Aptos Narrow"/>
                <w:color w:val="000000"/>
              </w:rPr>
              <w:t>0.07</w:t>
            </w:r>
          </w:p>
        </w:tc>
        <w:tc>
          <w:tcPr>
            <w:tcW w:w="1213" w:type="dxa"/>
            <w:tcBorders>
              <w:top w:val="nil"/>
              <w:left w:val="nil"/>
              <w:bottom w:val="single" w:sz="8" w:space="0" w:color="auto"/>
              <w:right w:val="nil"/>
            </w:tcBorders>
            <w:shd w:val="clear" w:color="auto" w:fill="auto"/>
            <w:noWrap/>
            <w:vAlign w:val="bottom"/>
            <w:hideMark/>
          </w:tcPr>
          <w:p w14:paraId="11E8AFE5" w14:textId="77777777" w:rsidR="001D719E" w:rsidRDefault="001D719E">
            <w:pPr>
              <w:jc w:val="right"/>
              <w:rPr>
                <w:rFonts w:ascii="Aptos Narrow" w:hAnsi="Aptos Narrow"/>
                <w:color w:val="000000"/>
              </w:rPr>
            </w:pPr>
            <w:r>
              <w:rPr>
                <w:rFonts w:ascii="Aptos Narrow" w:hAnsi="Aptos Narrow"/>
                <w:color w:val="000000"/>
              </w:rPr>
              <w:t>0.05790</w:t>
            </w:r>
          </w:p>
        </w:tc>
        <w:tc>
          <w:tcPr>
            <w:tcW w:w="1213" w:type="dxa"/>
            <w:tcBorders>
              <w:top w:val="nil"/>
              <w:left w:val="nil"/>
              <w:bottom w:val="single" w:sz="8" w:space="0" w:color="auto"/>
              <w:right w:val="single" w:sz="4" w:space="0" w:color="auto"/>
            </w:tcBorders>
            <w:shd w:val="clear" w:color="auto" w:fill="auto"/>
            <w:noWrap/>
            <w:vAlign w:val="bottom"/>
            <w:hideMark/>
          </w:tcPr>
          <w:p w14:paraId="26B09CFD" w14:textId="77777777" w:rsidR="001D719E" w:rsidRDefault="001D719E">
            <w:pPr>
              <w:jc w:val="right"/>
              <w:rPr>
                <w:rFonts w:ascii="Aptos Narrow" w:hAnsi="Aptos Narrow"/>
                <w:color w:val="000000"/>
              </w:rPr>
            </w:pPr>
            <w:r>
              <w:rPr>
                <w:rFonts w:ascii="Aptos Narrow" w:hAnsi="Aptos Narrow"/>
                <w:color w:val="000000"/>
              </w:rPr>
              <w:t>0.00378</w:t>
            </w:r>
          </w:p>
        </w:tc>
        <w:tc>
          <w:tcPr>
            <w:tcW w:w="654" w:type="dxa"/>
            <w:tcBorders>
              <w:top w:val="nil"/>
              <w:left w:val="nil"/>
              <w:bottom w:val="single" w:sz="8" w:space="0" w:color="auto"/>
              <w:right w:val="nil"/>
            </w:tcBorders>
            <w:shd w:val="clear" w:color="auto" w:fill="auto"/>
            <w:noWrap/>
            <w:vAlign w:val="bottom"/>
            <w:hideMark/>
          </w:tcPr>
          <w:p w14:paraId="6083639C" w14:textId="77777777" w:rsidR="001D719E" w:rsidRDefault="001D719E">
            <w:pPr>
              <w:jc w:val="right"/>
              <w:rPr>
                <w:rFonts w:ascii="Aptos Narrow" w:hAnsi="Aptos Narrow"/>
                <w:color w:val="000000"/>
              </w:rPr>
            </w:pPr>
            <w:r>
              <w:rPr>
                <w:rFonts w:ascii="Aptos Narrow" w:hAnsi="Aptos Narrow"/>
                <w:color w:val="000000"/>
              </w:rPr>
              <w:t>0.05</w:t>
            </w:r>
          </w:p>
        </w:tc>
        <w:tc>
          <w:tcPr>
            <w:tcW w:w="1173" w:type="dxa"/>
            <w:tcBorders>
              <w:top w:val="nil"/>
              <w:left w:val="nil"/>
              <w:bottom w:val="single" w:sz="8" w:space="0" w:color="auto"/>
              <w:right w:val="nil"/>
            </w:tcBorders>
            <w:shd w:val="clear" w:color="auto" w:fill="auto"/>
            <w:noWrap/>
            <w:vAlign w:val="bottom"/>
            <w:hideMark/>
          </w:tcPr>
          <w:p w14:paraId="2B913F60" w14:textId="77777777" w:rsidR="001D719E" w:rsidRDefault="001D719E">
            <w:pPr>
              <w:jc w:val="right"/>
              <w:rPr>
                <w:rFonts w:ascii="Aptos Narrow" w:hAnsi="Aptos Narrow"/>
                <w:color w:val="000000"/>
              </w:rPr>
            </w:pPr>
            <w:r>
              <w:rPr>
                <w:rFonts w:ascii="Aptos Narrow" w:hAnsi="Aptos Narrow"/>
                <w:color w:val="000000"/>
              </w:rPr>
              <w:t>0.04916</w:t>
            </w:r>
          </w:p>
        </w:tc>
        <w:tc>
          <w:tcPr>
            <w:tcW w:w="1173" w:type="dxa"/>
            <w:tcBorders>
              <w:top w:val="nil"/>
              <w:left w:val="nil"/>
              <w:bottom w:val="single" w:sz="8" w:space="0" w:color="auto"/>
              <w:right w:val="single" w:sz="4" w:space="0" w:color="auto"/>
            </w:tcBorders>
            <w:shd w:val="clear" w:color="auto" w:fill="auto"/>
            <w:noWrap/>
            <w:vAlign w:val="bottom"/>
            <w:hideMark/>
          </w:tcPr>
          <w:p w14:paraId="7E390855" w14:textId="77777777" w:rsidR="001D719E" w:rsidRDefault="001D719E">
            <w:pPr>
              <w:jc w:val="right"/>
              <w:rPr>
                <w:rFonts w:ascii="Aptos Narrow" w:hAnsi="Aptos Narrow"/>
                <w:color w:val="000000"/>
              </w:rPr>
            </w:pPr>
            <w:r>
              <w:rPr>
                <w:rFonts w:ascii="Aptos Narrow" w:hAnsi="Aptos Narrow"/>
                <w:color w:val="000000"/>
              </w:rPr>
              <w:t>0.00129</w:t>
            </w:r>
          </w:p>
        </w:tc>
        <w:tc>
          <w:tcPr>
            <w:tcW w:w="1000" w:type="dxa"/>
            <w:tcBorders>
              <w:top w:val="nil"/>
              <w:left w:val="nil"/>
              <w:bottom w:val="single" w:sz="8" w:space="0" w:color="auto"/>
              <w:right w:val="nil"/>
            </w:tcBorders>
            <w:shd w:val="clear" w:color="auto" w:fill="auto"/>
            <w:noWrap/>
            <w:vAlign w:val="bottom"/>
            <w:hideMark/>
          </w:tcPr>
          <w:p w14:paraId="6D01A980" w14:textId="77777777" w:rsidR="001D719E" w:rsidRDefault="001D719E">
            <w:pPr>
              <w:jc w:val="right"/>
              <w:rPr>
                <w:rFonts w:ascii="Aptos Narrow" w:hAnsi="Aptos Narrow"/>
                <w:color w:val="000000"/>
              </w:rPr>
            </w:pPr>
            <w:r>
              <w:rPr>
                <w:rFonts w:ascii="Aptos Narrow" w:hAnsi="Aptos Narrow"/>
                <w:color w:val="000000"/>
              </w:rPr>
              <w:t>0.0535</w:t>
            </w:r>
          </w:p>
        </w:tc>
        <w:tc>
          <w:tcPr>
            <w:tcW w:w="1520" w:type="dxa"/>
            <w:tcBorders>
              <w:top w:val="nil"/>
              <w:left w:val="nil"/>
              <w:bottom w:val="single" w:sz="8" w:space="0" w:color="auto"/>
              <w:right w:val="single" w:sz="8" w:space="0" w:color="auto"/>
            </w:tcBorders>
            <w:shd w:val="clear" w:color="auto" w:fill="auto"/>
            <w:noWrap/>
            <w:vAlign w:val="bottom"/>
            <w:hideMark/>
          </w:tcPr>
          <w:p w14:paraId="73D080AB" w14:textId="77777777" w:rsidR="001D719E" w:rsidRDefault="001D719E">
            <w:pPr>
              <w:jc w:val="right"/>
              <w:rPr>
                <w:rFonts w:ascii="Aptos Narrow" w:hAnsi="Aptos Narrow"/>
                <w:color w:val="000000"/>
              </w:rPr>
            </w:pPr>
            <w:r>
              <w:rPr>
                <w:rFonts w:ascii="Aptos Narrow" w:hAnsi="Aptos Narrow"/>
                <w:color w:val="000000"/>
              </w:rPr>
              <w:t>0.0019966</w:t>
            </w:r>
          </w:p>
        </w:tc>
      </w:tr>
    </w:tbl>
    <w:p w14:paraId="58B31FDA" w14:textId="77777777" w:rsidR="00E7090B" w:rsidRDefault="00E7090B" w:rsidP="00295415"/>
    <w:p w14:paraId="42A4B2DE" w14:textId="77777777" w:rsidR="00E7090B" w:rsidRDefault="00E7090B" w:rsidP="00295415"/>
    <w:p w14:paraId="03E55373" w14:textId="77777777" w:rsidR="00617F89" w:rsidRDefault="00617F89" w:rsidP="00295415"/>
    <w:p w14:paraId="3FB924C1" w14:textId="176D75DE" w:rsidR="00D71202" w:rsidRDefault="00617F89" w:rsidP="00295415">
      <w:r>
        <w:t>Remark</w:t>
      </w:r>
      <w:r w:rsidR="00E7090B">
        <w:t>1</w:t>
      </w:r>
      <w:r>
        <w:t xml:space="preserve">. The convolution of 2 Normal Distributions, one with mu1, and var1, the other with mu2 and var 2, results in a normal distribution with mean (mu1+mu2) and variance of (var1 +var 2). This approach is problematic. For example, if the values were mu1 = 0.8, and mu2 = 0.6, then the resulting distribution from the convolution has a a mean of 1.4. This mean would be outside of the range [0,1]. </w:t>
      </w:r>
    </w:p>
    <w:p w14:paraId="4DCC87F3" w14:textId="77777777" w:rsidR="00E7090B" w:rsidRDefault="00E7090B" w:rsidP="00295415"/>
    <w:p w14:paraId="1C94A973" w14:textId="3A2AE55D" w:rsidR="00E7090B" w:rsidRDefault="00E7090B" w:rsidP="00295415">
      <w:r>
        <w:t xml:space="preserve">Remark 2: </w:t>
      </w:r>
      <w:r w:rsidR="003B2309">
        <w:t>Scribbled in an old textbook, I found this suggestion. T</w:t>
      </w:r>
      <w:r>
        <w:t>o capture the total variance</w:t>
      </w:r>
      <w:r w:rsidR="003B2309">
        <w:t xml:space="preserve"> when averaging two normal, use the formulas below</w:t>
      </w:r>
      <w:r>
        <w:t xml:space="preserve">. </w:t>
      </w:r>
      <w:r w:rsidR="001D719E">
        <w:t>I think it is motivated by covariance</w:t>
      </w:r>
      <w:r w:rsidR="003B2309">
        <w:t>, or trying to capture ‘the variance of the means’</w:t>
      </w:r>
      <w:r w:rsidR="001D719E">
        <w:t xml:space="preserve">. </w:t>
      </w:r>
      <w:r w:rsidR="003B2309">
        <w:t>After lots of research,</w:t>
      </w:r>
      <w:r w:rsidR="001D719E">
        <w:t xml:space="preserve"> I can’t find any mathematical basis for it. </w:t>
      </w:r>
    </w:p>
    <w:p w14:paraId="520B1815" w14:textId="77777777" w:rsidR="001D719E" w:rsidRDefault="001D719E" w:rsidP="00295415"/>
    <w:p w14:paraId="3596A099" w14:textId="77777777" w:rsidR="00E7090B" w:rsidRPr="00E7090B" w:rsidRDefault="00E7090B" w:rsidP="00E7090B">
      <w:pPr>
        <w:rPr>
          <w:iCs/>
        </w:rPr>
      </w:pPr>
      <m:oMathPara>
        <m:oMath>
          <m:r>
            <w:rPr>
              <w:rFonts w:ascii="Cambria Math" w:hAnsi="Cambria Math"/>
            </w:rPr>
            <m:t>μz=</m:t>
          </m:r>
          <m:f>
            <m:fPr>
              <m:ctrlPr>
                <w:rPr>
                  <w:rFonts w:ascii="Cambria Math" w:hAnsi="Cambria Math"/>
                  <w:i/>
                  <w:iCs/>
                </w:rPr>
              </m:ctrlPr>
            </m:fPr>
            <m:num>
              <m:r>
                <w:rPr>
                  <w:rFonts w:ascii="Cambria Math" w:hAnsi="Cambria Math"/>
                </w:rPr>
                <m:t>μ1+μ2+…+μN</m:t>
              </m:r>
            </m:num>
            <m:den>
              <m:r>
                <w:rPr>
                  <w:rFonts w:ascii="Cambria Math" w:hAnsi="Cambria Math"/>
                </w:rPr>
                <m:t>N</m:t>
              </m:r>
            </m:den>
          </m:f>
        </m:oMath>
      </m:oMathPara>
    </w:p>
    <w:p w14:paraId="6E9BDAC1" w14:textId="77777777" w:rsidR="00E7090B" w:rsidRDefault="00E7090B" w:rsidP="00E7090B"/>
    <w:p w14:paraId="6C2421C3" w14:textId="680088A3" w:rsidR="00E7090B" w:rsidRPr="00E7090B" w:rsidRDefault="00000000" w:rsidP="00E7090B">
      <w:pPr>
        <w:rPr>
          <w:iCs/>
        </w:rPr>
      </w:pPr>
      <m:oMathPara>
        <m:oMath>
          <m:sSup>
            <m:sSupPr>
              <m:ctrlPr>
                <w:rPr>
                  <w:rFonts w:ascii="Cambria Math" w:hAnsi="Cambria Math"/>
                  <w:i/>
                  <w:iCs/>
                  <w:color w:val="0D0D0D"/>
                  <w:sz w:val="29"/>
                  <w:szCs w:val="29"/>
                  <w:shd w:val="clear" w:color="auto" w:fill="FFFFFF"/>
                </w:rPr>
              </m:ctrlPr>
            </m:sSupPr>
            <m:e>
              <m:d>
                <m:dPr>
                  <m:ctrlPr>
                    <w:rPr>
                      <w:rFonts w:ascii="Cambria Math" w:hAnsi="Cambria Math"/>
                      <w:i/>
                      <w:iCs/>
                      <w:color w:val="0D0D0D"/>
                      <w:sz w:val="29"/>
                      <w:szCs w:val="29"/>
                      <w:shd w:val="clear" w:color="auto" w:fill="FFFFFF"/>
                    </w:rPr>
                  </m:ctrlPr>
                </m:dPr>
                <m:e>
                  <m:r>
                    <w:rPr>
                      <w:rFonts w:ascii="Cambria Math" w:hAnsi="Cambria Math"/>
                      <w:color w:val="0D0D0D"/>
                      <w:sz w:val="29"/>
                      <w:szCs w:val="29"/>
                      <w:shd w:val="clear" w:color="auto" w:fill="FFFFFF"/>
                    </w:rPr>
                    <m:t>σz</m:t>
                  </m:r>
                </m:e>
              </m:d>
            </m:e>
            <m:sup>
              <m:r>
                <w:rPr>
                  <w:rFonts w:ascii="Cambria Math" w:hAnsi="Cambria Math"/>
                  <w:color w:val="0D0D0D"/>
                  <w:sz w:val="29"/>
                  <w:szCs w:val="29"/>
                  <w:shd w:val="clear" w:color="auto" w:fill="FFFFFF"/>
                </w:rPr>
                <m:t>2</m:t>
              </m:r>
            </m:sup>
          </m:sSup>
          <m:r>
            <w:rPr>
              <w:rFonts w:ascii="Cambria Math" w:hAnsi="KaTeX_Math"/>
              <w:color w:val="0D0D0D"/>
              <w:sz w:val="29"/>
              <w:szCs w:val="29"/>
              <w:shd w:val="clear" w:color="auto" w:fill="FFFFFF"/>
            </w:rPr>
            <m:t>=</m:t>
          </m:r>
          <m:r>
            <w:rPr>
              <w:rFonts w:ascii="Cambria Math" w:hAnsi="Cambria Math"/>
              <w:color w:val="0D0D0D"/>
              <w:sz w:val="29"/>
              <w:szCs w:val="29"/>
              <w:shd w:val="clear" w:color="auto" w:fill="FFFFFF"/>
            </w:rPr>
            <m:t>(σ</m:t>
          </m:r>
          <m:sSup>
            <m:sSupPr>
              <m:ctrlPr>
                <w:rPr>
                  <w:rFonts w:ascii="Cambria Math" w:hAnsi="Cambria Math"/>
                  <w:i/>
                  <w:iCs/>
                  <w:color w:val="0D0D0D"/>
                  <w:sz w:val="29"/>
                  <w:szCs w:val="29"/>
                  <w:shd w:val="clear" w:color="auto" w:fill="FFFFFF"/>
                </w:rPr>
              </m:ctrlPr>
            </m:sSupPr>
            <m:e>
              <m:r>
                <w:rPr>
                  <w:rFonts w:ascii="Cambria Math" w:hAnsi="Cambria Math"/>
                  <w:color w:val="0D0D0D"/>
                  <w:sz w:val="29"/>
                  <w:szCs w:val="29"/>
                  <w:shd w:val="clear" w:color="auto" w:fill="FFFFFF"/>
                </w:rPr>
                <m:t>1)</m:t>
              </m:r>
            </m:e>
            <m:sup>
              <m:r>
                <w:rPr>
                  <w:rFonts w:ascii="Cambria Math" w:hAnsi="Cambria Math"/>
                  <w:color w:val="0D0D0D"/>
                  <w:sz w:val="29"/>
                  <w:szCs w:val="29"/>
                  <w:shd w:val="clear" w:color="auto" w:fill="FFFFFF"/>
                </w:rPr>
                <m:t>2</m:t>
              </m:r>
            </m:sup>
          </m:sSup>
          <m:r>
            <w:rPr>
              <w:rFonts w:ascii="Cambria Math" w:hAnsi="KaTeX_Math"/>
              <w:color w:val="0D0D0D"/>
              <w:sz w:val="29"/>
              <w:szCs w:val="29"/>
              <w:shd w:val="clear" w:color="auto" w:fill="FFFFFF"/>
            </w:rPr>
            <m:t>+</m:t>
          </m:r>
          <m:sSup>
            <m:sSupPr>
              <m:ctrlPr>
                <w:rPr>
                  <w:rFonts w:ascii="Cambria Math" w:hAnsi="Cambria Math"/>
                  <w:i/>
                  <w:iCs/>
                  <w:color w:val="0D0D0D"/>
                  <w:sz w:val="29"/>
                  <w:szCs w:val="29"/>
                  <w:shd w:val="clear" w:color="auto" w:fill="FFFFFF"/>
                </w:rPr>
              </m:ctrlPr>
            </m:sSupPr>
            <m:e>
              <m:sSup>
                <m:sSupPr>
                  <m:ctrlPr>
                    <w:rPr>
                      <w:rFonts w:ascii="Cambria Math" w:hAnsi="Cambria Math"/>
                      <w:i/>
                      <w:iCs/>
                      <w:color w:val="0D0D0D"/>
                      <w:sz w:val="29"/>
                      <w:szCs w:val="29"/>
                      <w:shd w:val="clear" w:color="auto" w:fill="FFFFFF"/>
                    </w:rPr>
                  </m:ctrlPr>
                </m:sSupPr>
                <m:e>
                  <m:d>
                    <m:dPr>
                      <m:ctrlPr>
                        <w:rPr>
                          <w:rFonts w:ascii="Cambria Math" w:hAnsi="KaTeX_Math"/>
                          <w:i/>
                          <w:iCs/>
                          <w:color w:val="0D0D0D"/>
                          <w:sz w:val="29"/>
                          <w:szCs w:val="29"/>
                          <w:shd w:val="clear" w:color="auto" w:fill="FFFFFF"/>
                        </w:rPr>
                      </m:ctrlPr>
                    </m:dPr>
                    <m:e>
                      <m:r>
                        <w:rPr>
                          <w:rFonts w:ascii="Cambria Math" w:hAnsi="Cambria Math"/>
                          <w:color w:val="0D0D0D"/>
                          <w:sz w:val="29"/>
                          <w:szCs w:val="29"/>
                          <w:shd w:val="clear" w:color="auto" w:fill="FFFFFF"/>
                        </w:rPr>
                        <m:t>σ2</m:t>
                      </m:r>
                      <m:ctrlPr>
                        <w:rPr>
                          <w:rFonts w:ascii="Cambria Math" w:hAnsi="Cambria Math"/>
                          <w:i/>
                          <w:iCs/>
                          <w:color w:val="0D0D0D"/>
                          <w:sz w:val="29"/>
                          <w:szCs w:val="29"/>
                          <w:shd w:val="clear" w:color="auto" w:fill="FFFFFF"/>
                        </w:rPr>
                      </m:ctrlPr>
                    </m:e>
                  </m:d>
                  <m:ctrlPr>
                    <w:rPr>
                      <w:rFonts w:ascii="Cambria Math" w:hAnsi="KaTeX_Math"/>
                      <w:i/>
                      <w:iCs/>
                      <w:color w:val="0D0D0D"/>
                      <w:sz w:val="29"/>
                      <w:szCs w:val="29"/>
                      <w:shd w:val="clear" w:color="auto" w:fill="FFFFFF"/>
                    </w:rPr>
                  </m:ctrlPr>
                </m:e>
                <m:sup>
                  <m:r>
                    <w:rPr>
                      <w:rFonts w:ascii="Cambria Math" w:hAnsi="Cambria Math"/>
                      <w:color w:val="0D0D0D"/>
                      <w:sz w:val="29"/>
                      <w:szCs w:val="29"/>
                      <w:shd w:val="clear" w:color="auto" w:fill="FFFFFF"/>
                    </w:rPr>
                    <m:t>2</m:t>
                  </m:r>
                </m:sup>
              </m:sSup>
              <m:r>
                <w:rPr>
                  <w:rFonts w:ascii="Cambria Math" w:hAnsi="Cambria Math"/>
                  <w:color w:val="0D0D0D"/>
                  <w:sz w:val="29"/>
                  <w:szCs w:val="29"/>
                  <w:shd w:val="clear" w:color="auto" w:fill="FFFFFF"/>
                </w:rPr>
                <m:t>+…+</m:t>
              </m:r>
              <m:d>
                <m:dPr>
                  <m:ctrlPr>
                    <w:rPr>
                      <w:rFonts w:ascii="Cambria Math" w:hAnsi="KaTeX_Math"/>
                      <w:i/>
                      <w:iCs/>
                      <w:color w:val="0D0D0D"/>
                      <w:sz w:val="29"/>
                      <w:szCs w:val="29"/>
                      <w:shd w:val="clear" w:color="auto" w:fill="FFFFFF"/>
                    </w:rPr>
                  </m:ctrlPr>
                </m:dPr>
                <m:e>
                  <m:r>
                    <w:rPr>
                      <w:rFonts w:ascii="Cambria Math" w:hAnsi="Cambria Math"/>
                      <w:color w:val="0D0D0D"/>
                      <w:sz w:val="29"/>
                      <w:szCs w:val="29"/>
                      <w:shd w:val="clear" w:color="auto" w:fill="FFFFFF"/>
                    </w:rPr>
                    <m:t>σN</m:t>
                  </m:r>
                  <m:ctrlPr>
                    <w:rPr>
                      <w:rFonts w:ascii="Cambria Math" w:hAnsi="Cambria Math"/>
                      <w:i/>
                      <w:iCs/>
                      <w:color w:val="0D0D0D"/>
                      <w:sz w:val="29"/>
                      <w:szCs w:val="29"/>
                      <w:shd w:val="clear" w:color="auto" w:fill="FFFFFF"/>
                    </w:rPr>
                  </m:ctrlPr>
                </m:e>
              </m:d>
              <m:ctrlPr>
                <w:rPr>
                  <w:rFonts w:ascii="Cambria Math" w:hAnsi="KaTeX_Math"/>
                  <w:i/>
                  <w:iCs/>
                  <w:color w:val="0D0D0D"/>
                  <w:sz w:val="29"/>
                  <w:szCs w:val="29"/>
                  <w:shd w:val="clear" w:color="auto" w:fill="FFFFFF"/>
                </w:rPr>
              </m:ctrlPr>
            </m:e>
            <m:sup>
              <m:r>
                <w:rPr>
                  <w:rFonts w:ascii="Cambria Math" w:hAnsi="Cambria Math"/>
                  <w:color w:val="0D0D0D"/>
                  <w:sz w:val="29"/>
                  <w:szCs w:val="29"/>
                  <w:shd w:val="clear" w:color="auto" w:fill="FFFFFF"/>
                </w:rPr>
                <m:t>2</m:t>
              </m:r>
            </m:sup>
          </m:sSup>
          <m:r>
            <w:rPr>
              <w:rFonts w:ascii="Cambria Math" w:hAnsi="Cambria Math"/>
              <w:color w:val="0D0D0D"/>
              <w:sz w:val="29"/>
              <w:szCs w:val="29"/>
              <w:shd w:val="clear" w:color="auto" w:fill="FFFFFF"/>
            </w:rPr>
            <m:t>+var(</m:t>
          </m:r>
          <m:r>
            <w:rPr>
              <w:rFonts w:ascii="Cambria Math" w:hAnsi="Cambria Math"/>
            </w:rPr>
            <m:t>μ1,μ2,μ3…μN)</m:t>
          </m:r>
        </m:oMath>
      </m:oMathPara>
    </w:p>
    <w:p w14:paraId="2F1E39A8" w14:textId="77777777" w:rsidR="00E7090B" w:rsidRDefault="00E7090B" w:rsidP="00295415"/>
    <w:p w14:paraId="3FE67ED0" w14:textId="77777777" w:rsidR="00D71202" w:rsidRDefault="00D71202" w:rsidP="00295415"/>
    <w:p w14:paraId="5D18F19B" w14:textId="77777777" w:rsidR="00D71202" w:rsidRDefault="00D71202" w:rsidP="00295415"/>
    <w:p w14:paraId="424A0F28" w14:textId="78FE169F" w:rsidR="00CE2DA7" w:rsidRPr="00CE2DA7" w:rsidRDefault="00CE2DA7" w:rsidP="00295415">
      <w:pPr>
        <w:rPr>
          <w:u w:val="single"/>
        </w:rPr>
      </w:pPr>
      <w:r w:rsidRPr="00CE2DA7">
        <w:rPr>
          <w:u w:val="single"/>
        </w:rPr>
        <w:t xml:space="preserve">Multiple photographs, </w:t>
      </w:r>
      <w:r w:rsidR="003B2309">
        <w:rPr>
          <w:u w:val="single"/>
        </w:rPr>
        <w:t>M</w:t>
      </w:r>
      <w:r w:rsidRPr="00CE2DA7">
        <w:rPr>
          <w:u w:val="single"/>
        </w:rPr>
        <w:t>ultiple experts at work</w:t>
      </w:r>
    </w:p>
    <w:p w14:paraId="2368C353" w14:textId="77777777" w:rsidR="00D71202" w:rsidRDefault="00D71202" w:rsidP="00295415"/>
    <w:p w14:paraId="27759994" w14:textId="65919CE7" w:rsidR="00CE2DA7" w:rsidRDefault="00CE2DA7" w:rsidP="00D71202">
      <w:r>
        <w:t>The process for single photograph, multiple experts at work can be done for multiple images.</w:t>
      </w:r>
    </w:p>
    <w:p w14:paraId="2D859923" w14:textId="1C6C8A0A" w:rsidR="00CE2DA7" w:rsidRDefault="00CE2DA7" w:rsidP="00D71202">
      <w:r>
        <w:t>The set of all certitude functions for all images is what we call the ‘Belief Network’.</w:t>
      </w:r>
    </w:p>
    <w:p w14:paraId="64ED6CA2" w14:textId="2823F151" w:rsidR="00CE2DA7" w:rsidRDefault="00CE2DA7" w:rsidP="00D71202">
      <w:r>
        <w:t xml:space="preserve">If the </w:t>
      </w:r>
      <w:r w:rsidR="00A013BF">
        <w:t>set of images run from image 0 through image I,</w:t>
      </w:r>
    </w:p>
    <w:p w14:paraId="03E6EF80" w14:textId="062AC9E6" w:rsidR="00A013BF" w:rsidRDefault="00A013BF" w:rsidP="00D71202">
      <w:r>
        <w:t>And the set of possible lables are from Label0 through LabelL</w:t>
      </w:r>
    </w:p>
    <w:p w14:paraId="753635B6" w14:textId="77777777" w:rsidR="00CE2DA7" w:rsidRDefault="00CE2DA7" w:rsidP="00D71202"/>
    <w:p w14:paraId="07796CE0" w14:textId="6290F6F1" w:rsidR="00CE2DA7" w:rsidRDefault="00CE2DA7" w:rsidP="00D71202">
      <w:r>
        <w:t>It contains the following the information:</w:t>
      </w:r>
    </w:p>
    <w:p w14:paraId="01480B9E" w14:textId="77777777" w:rsidR="00CE2DA7" w:rsidRDefault="00CE2DA7" w:rsidP="00D71202"/>
    <w:p w14:paraId="0384A7F1" w14:textId="77777777" w:rsidR="00CE2DA7" w:rsidRDefault="00CE2DA7" w:rsidP="00D71202"/>
    <w:p w14:paraId="043C817F" w14:textId="1CDA17D5" w:rsidR="00CE2DA7" w:rsidRDefault="00A013BF" w:rsidP="00D71202">
      <w:r>
        <w:t>P[Label0|image0], P[Label2|image0],P</w:t>
      </w:r>
      <w:r w:rsidRPr="00CE2DA7">
        <w:t xml:space="preserve"> </w:t>
      </w:r>
      <w:r>
        <w:t>[Label3|image0],…</w:t>
      </w:r>
      <w:r w:rsidRPr="00CE2DA7">
        <w:t xml:space="preserve"> </w:t>
      </w:r>
      <w:r>
        <w:t>P[LabelL|image0]</w:t>
      </w:r>
    </w:p>
    <w:p w14:paraId="45157D62" w14:textId="1E1CC8FB" w:rsidR="00CE2DA7" w:rsidRDefault="00CE2DA7" w:rsidP="00D71202">
      <w:r>
        <w:t>P[Label0|image</w:t>
      </w:r>
      <w:r w:rsidR="00A013BF">
        <w:t>1</w:t>
      </w:r>
      <w:r>
        <w:t>], P[Label2|image1],P</w:t>
      </w:r>
      <w:r w:rsidRPr="00CE2DA7">
        <w:t xml:space="preserve"> </w:t>
      </w:r>
      <w:r>
        <w:t>[Label3|image1],…</w:t>
      </w:r>
      <w:r w:rsidRPr="00CE2DA7">
        <w:t xml:space="preserve"> </w:t>
      </w:r>
      <w:r>
        <w:t>P[LabelL|image1]</w:t>
      </w:r>
    </w:p>
    <w:p w14:paraId="36D2B18E" w14:textId="251E1CE1" w:rsidR="00CE2DA7" w:rsidRDefault="00CE2DA7" w:rsidP="00CE2DA7">
      <w:r>
        <w:t>P[Label0|image2], P[Label2|image2],P</w:t>
      </w:r>
      <w:r w:rsidRPr="00CE2DA7">
        <w:t xml:space="preserve"> </w:t>
      </w:r>
      <w:r>
        <w:t>[Label3|image2],…</w:t>
      </w:r>
      <w:r w:rsidRPr="00CE2DA7">
        <w:t xml:space="preserve"> </w:t>
      </w:r>
      <w:r>
        <w:t>P[LabelL|image2]</w:t>
      </w:r>
    </w:p>
    <w:p w14:paraId="453CCDB4" w14:textId="73E19250" w:rsidR="00CE2DA7" w:rsidRDefault="00CE2DA7" w:rsidP="00D71202">
      <w:r>
        <w:t>…</w:t>
      </w:r>
    </w:p>
    <w:p w14:paraId="3F16BA04" w14:textId="4062725F" w:rsidR="00CE2DA7" w:rsidRDefault="00CE2DA7" w:rsidP="00CE2DA7">
      <w:r>
        <w:t>P[Label0|image</w:t>
      </w:r>
      <w:r w:rsidR="00A013BF">
        <w:t>I</w:t>
      </w:r>
      <w:r>
        <w:t>], P[Label2|image</w:t>
      </w:r>
      <w:r w:rsidR="00A013BF">
        <w:t>I</w:t>
      </w:r>
      <w:r>
        <w:t>],P</w:t>
      </w:r>
      <w:r w:rsidRPr="00CE2DA7">
        <w:t xml:space="preserve"> </w:t>
      </w:r>
      <w:r>
        <w:t>[Label3|image</w:t>
      </w:r>
      <w:r w:rsidR="00A013BF">
        <w:t>I</w:t>
      </w:r>
      <w:r>
        <w:t>],…</w:t>
      </w:r>
      <w:r w:rsidRPr="00CE2DA7">
        <w:t xml:space="preserve"> </w:t>
      </w:r>
      <w:r>
        <w:t>P[LabelL|image1]</w:t>
      </w:r>
    </w:p>
    <w:p w14:paraId="4057C923" w14:textId="77777777" w:rsidR="00A013BF" w:rsidRDefault="00A013BF" w:rsidP="00CE2DA7"/>
    <w:p w14:paraId="6CE13362" w14:textId="7F0A2379" w:rsidR="00A013BF" w:rsidRDefault="00A013BF" w:rsidP="00CE2DA7">
      <w:r>
        <w:t>Where each P[label|image] is a certitude function modelled as a normal distribution with a mean and standard deviation calculated as described in the previous sections.</w:t>
      </w:r>
    </w:p>
    <w:p w14:paraId="4C6F9EBD" w14:textId="77777777" w:rsidR="003B2309" w:rsidRDefault="003B2309" w:rsidP="00CE2DA7"/>
    <w:p w14:paraId="63984227" w14:textId="261F7B8F" w:rsidR="003B2309" w:rsidRDefault="003B2309" w:rsidP="00CE2DA7">
      <w:r>
        <w:t>If a total of 10,000 images were used, and each has 1 of 10 possible categories, this creates a 10000x10 matrix.</w:t>
      </w:r>
    </w:p>
    <w:p w14:paraId="6910301C" w14:textId="77777777" w:rsidR="00A013BF" w:rsidRDefault="00A013BF" w:rsidP="00CE2DA7"/>
    <w:p w14:paraId="31AA8CB1" w14:textId="2B6D37C5" w:rsidR="00A013BF" w:rsidRDefault="00A013BF" w:rsidP="00CE2DA7">
      <w:r>
        <w:t>Remark: When implementing, the Belief network can be implemented as a Matrix, with each element in the matrix as a tuple, with entry 1 of the tuple being the mean, and entry 2 of the tuple being the standard deviation.</w:t>
      </w:r>
      <w:r w:rsidR="003B2309">
        <w:t xml:space="preserve"> </w:t>
      </w:r>
    </w:p>
    <w:p w14:paraId="2C150C10" w14:textId="77777777" w:rsidR="00A013BF" w:rsidRDefault="00A013BF" w:rsidP="00CE2DA7"/>
    <w:p w14:paraId="173A9FF2" w14:textId="212E8EB5" w:rsidR="00CE2DA7" w:rsidRPr="002B3751" w:rsidRDefault="00997423" w:rsidP="00D71202">
      <w:pPr>
        <w:rPr>
          <w:b/>
          <w:bCs/>
          <w:u w:val="single"/>
        </w:rPr>
      </w:pPr>
      <w:r w:rsidRPr="002B3751">
        <w:rPr>
          <w:b/>
          <w:bCs/>
          <w:u w:val="single"/>
        </w:rPr>
        <w:t>A Priori Evaluations</w:t>
      </w:r>
    </w:p>
    <w:p w14:paraId="437EA8DC" w14:textId="77777777" w:rsidR="00997423" w:rsidRDefault="00997423" w:rsidP="00D71202"/>
    <w:p w14:paraId="33F0F114" w14:textId="6057C116" w:rsidR="00997423" w:rsidRDefault="00997423" w:rsidP="00D71202">
      <w:r>
        <w:t>I have an expert/model</w:t>
      </w:r>
      <w:r w:rsidR="00763940">
        <w:t>/algorithm</w:t>
      </w:r>
      <w:r>
        <w:t xml:space="preserve"> that can look at an image, and determine the new images’ similarity to all images used in creating of the belief network matrix. It does this by computing the SSIM score (structural similarity Index Measure) between the new image and each target image. (See </w:t>
      </w:r>
      <w:hyperlink r:id="rId11" w:history="1">
        <w:r w:rsidRPr="00DB2F87">
          <w:rPr>
            <w:rStyle w:val="Hyperlink"/>
          </w:rPr>
          <w:t>https://en.wikipedia.org/wiki/Structural_similarity_index_measure</w:t>
        </w:r>
      </w:hyperlink>
      <w:r>
        <w:t>)</w:t>
      </w:r>
    </w:p>
    <w:p w14:paraId="5814E1F4" w14:textId="77777777" w:rsidR="00CE2DA7" w:rsidRDefault="00CE2DA7" w:rsidP="00D71202"/>
    <w:p w14:paraId="1255EA75" w14:textId="479D40FE" w:rsidR="00CE2DA7" w:rsidRDefault="00763940" w:rsidP="00D71202">
      <w:r>
        <w:rPr>
          <w:noProof/>
          <w14:ligatures w14:val="standardContextual"/>
        </w:rPr>
        <w:drawing>
          <wp:inline distT="0" distB="0" distL="0" distR="0" wp14:anchorId="76D32D68" wp14:editId="78F75A66">
            <wp:extent cx="5943600" cy="2386965"/>
            <wp:effectExtent l="0" t="0" r="0" b="635"/>
            <wp:docPr id="900834621" name="Picture 2" descr="A math problem wi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834621" name="Picture 2" descr="A math problem with equation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86965"/>
                    </a:xfrm>
                    <a:prstGeom prst="rect">
                      <a:avLst/>
                    </a:prstGeom>
                  </pic:spPr>
                </pic:pic>
              </a:graphicData>
            </a:graphic>
          </wp:inline>
        </w:drawing>
      </w:r>
    </w:p>
    <w:p w14:paraId="0CEE6CB1" w14:textId="77777777" w:rsidR="00997423" w:rsidRDefault="00997423" w:rsidP="001E6321"/>
    <w:p w14:paraId="5597B4E0" w14:textId="50D67594" w:rsidR="00763940" w:rsidRDefault="00763940" w:rsidP="001E6321">
      <w:pPr>
        <w:pStyle w:val="NormalWeb"/>
      </w:pPr>
      <w:r>
        <w:lastRenderedPageBreak/>
        <w:t xml:space="preserve">The result is a </w:t>
      </w:r>
      <w:r w:rsidR="001E6321">
        <w:t xml:space="preserve">vector, </w:t>
      </w:r>
      <w:r w:rsidR="001E6321" w:rsidRPr="001E6321">
        <w:t xml:space="preserve">Φ , with a size of </w:t>
      </w:r>
      <w:r>
        <w:t>[10,000 X 1] where each entry has a value between -1 and 1. This vector is passed through a SoftMax function, and the resultant vector has properties of a probability distribution (sum of all entries =1, all entries lie between 0 and 1, entries are independent)</w:t>
      </w:r>
    </w:p>
    <w:p w14:paraId="013840A0" w14:textId="2A7BE794" w:rsidR="002B3751" w:rsidRDefault="005D175D" w:rsidP="005D175D">
      <w:pPr>
        <w:pStyle w:val="NormalWeb"/>
        <w:jc w:val="center"/>
      </w:pPr>
      <w:r>
        <w:rPr>
          <w:noProof/>
          <w14:ligatures w14:val="standardContextual"/>
        </w:rPr>
        <w:drawing>
          <wp:inline distT="0" distB="0" distL="0" distR="0" wp14:anchorId="6B030FE5" wp14:editId="209C5E7E">
            <wp:extent cx="4089400" cy="4224840"/>
            <wp:effectExtent l="0" t="0" r="0" b="4445"/>
            <wp:docPr id="428291288" name="Picture 3" descr="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91288" name="Picture 3" descr="A screenshot of a numb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00346" cy="4236148"/>
                    </a:xfrm>
                    <a:prstGeom prst="rect">
                      <a:avLst/>
                    </a:prstGeom>
                  </pic:spPr>
                </pic:pic>
              </a:graphicData>
            </a:graphic>
          </wp:inline>
        </w:drawing>
      </w:r>
    </w:p>
    <w:p w14:paraId="2C3B7D07" w14:textId="70841FD1" w:rsidR="002B3751" w:rsidRDefault="002B3751" w:rsidP="001E6321">
      <w:pPr>
        <w:pStyle w:val="NormalWeb"/>
      </w:pPr>
      <w:r>
        <w:t xml:space="preserve">Figure </w:t>
      </w:r>
      <w:r w:rsidR="005D175D">
        <w:t>2</w:t>
      </w:r>
      <w:r>
        <w:t xml:space="preserve">: </w:t>
      </w:r>
      <w:r w:rsidR="005D175D">
        <w:t xml:space="preserve"> Images used in creating the Belief Network with the highest SSIM score to figure 1</w:t>
      </w:r>
    </w:p>
    <w:p w14:paraId="2A79D0DF" w14:textId="77777777" w:rsidR="00763940" w:rsidRDefault="00763940" w:rsidP="00763940"/>
    <w:p w14:paraId="4CC214FC" w14:textId="248425B7" w:rsidR="00763940" w:rsidRDefault="00763940" w:rsidP="00763940">
      <w:r>
        <w:t>Remark 1: There are other techniques for comparing the similarity of two images, such as Peak Signal to Noise Ratio (PSNR).</w:t>
      </w:r>
    </w:p>
    <w:p w14:paraId="6AAA04A6" w14:textId="77777777" w:rsidR="00763940" w:rsidRDefault="00763940" w:rsidP="00763940"/>
    <w:p w14:paraId="4033BA24" w14:textId="2AC8AA8D" w:rsidR="001E6321" w:rsidRDefault="00763940" w:rsidP="001E6321">
      <w:pPr>
        <w:pStyle w:val="NormalWeb"/>
      </w:pPr>
      <w:r>
        <w:t>Remark 2: There are other methods to make the to</w:t>
      </w:r>
      <w:r w:rsidR="001E6321">
        <w:t xml:space="preserve"> make </w:t>
      </w:r>
      <w:r w:rsidR="001E6321" w:rsidRPr="001E6321">
        <w:t xml:space="preserve">Φ </w:t>
      </w:r>
      <w:r w:rsidR="001E6321">
        <w:t xml:space="preserve">have properties of a probability distribution (sum of all entries =1, all entries lie between 0 and 1, entries are independent). For example, a </w:t>
      </w:r>
      <w:r w:rsidR="005D175D">
        <w:t>constant</w:t>
      </w:r>
      <w:r w:rsidR="001E6321">
        <w:t xml:space="preserve">, greater in magnitude than the smallest argument in </w:t>
      </w:r>
      <w:r w:rsidR="001E6321" w:rsidRPr="001E6321">
        <w:t>Φ</w:t>
      </w:r>
      <w:r w:rsidR="001E6321">
        <w:t>, can be added to each argument, making them all positive. Then the vector can be normalized.</w:t>
      </w:r>
    </w:p>
    <w:p w14:paraId="6519849D" w14:textId="5F9FA9B0" w:rsidR="001E6321" w:rsidRDefault="001E6321" w:rsidP="001E6321">
      <w:pPr>
        <w:pStyle w:val="NormalWeb"/>
      </w:pPr>
      <w:r>
        <w:t xml:space="preserve">Remark 3: Another technique could involve choosing the largest n entries in the </w:t>
      </w:r>
      <w:r w:rsidRPr="001E6321">
        <w:t>Φ</w:t>
      </w:r>
      <w:r>
        <w:t xml:space="preserve"> vector, and setting all other values to 0. Then this new </w:t>
      </w:r>
      <w:r w:rsidRPr="001E6321">
        <w:t>Φ</w:t>
      </w:r>
      <w:r>
        <w:t xml:space="preserve"> vector can be normalized using Softmax or any other technique. This may have some computational efficiencies later.</w:t>
      </w:r>
    </w:p>
    <w:p w14:paraId="1651EB4D" w14:textId="645C3B4D" w:rsidR="001E6321" w:rsidRDefault="001E6321" w:rsidP="001E6321">
      <w:pPr>
        <w:pStyle w:val="NormalWeb"/>
      </w:pPr>
      <w:r>
        <w:lastRenderedPageBreak/>
        <w:t xml:space="preserve">With a </w:t>
      </w:r>
      <w:r w:rsidRPr="001E6321">
        <w:t>Φ</w:t>
      </w:r>
      <w:r>
        <w:t xml:space="preserve"> vector identified, We can solve the equation </w:t>
      </w:r>
    </w:p>
    <w:p w14:paraId="56F27F1A" w14:textId="77777777" w:rsidR="005D175D" w:rsidRDefault="001E6321" w:rsidP="001E6321">
      <w:pPr>
        <w:pStyle w:val="NormalWeb"/>
      </w:pPr>
      <w:r>
        <w:t xml:space="preserve">L = F </w:t>
      </w:r>
      <w:r w:rsidRPr="001E6321">
        <w:t>Φ</w:t>
      </w:r>
    </w:p>
    <w:p w14:paraId="7BFAF87D" w14:textId="5FAB2B72" w:rsidR="001E6321" w:rsidRDefault="001E6321" w:rsidP="001E6321">
      <w:pPr>
        <w:pStyle w:val="NormalWeb"/>
      </w:pPr>
      <w:r>
        <w:t>where F is the matrix of the belief network</w:t>
      </w:r>
      <w:r w:rsidR="005D175D">
        <w:t xml:space="preserve"> after sampling each certitude function F</w:t>
      </w:r>
      <w:r w:rsidR="005D175D" w:rsidRPr="005D175D">
        <w:rPr>
          <w:vertAlign w:val="subscript"/>
        </w:rPr>
        <w:t>ij</w:t>
      </w:r>
      <w:r>
        <w:t>.</w:t>
      </w:r>
    </w:p>
    <w:p w14:paraId="69ADAD57" w14:textId="718FA50D" w:rsidR="00EB4AD5" w:rsidRPr="002B3751" w:rsidRDefault="002B3751" w:rsidP="001E6321">
      <w:pPr>
        <w:pStyle w:val="NormalWeb"/>
        <w:rPr>
          <w:b/>
          <w:bCs/>
        </w:rPr>
      </w:pPr>
      <w:r w:rsidRPr="002B3751">
        <w:rPr>
          <w:b/>
          <w:bCs/>
        </w:rPr>
        <w:t>Algorithm1</w:t>
      </w:r>
    </w:p>
    <w:p w14:paraId="1B721221" w14:textId="6946E3D7" w:rsidR="002B3751" w:rsidRDefault="00EB4AD5" w:rsidP="00EB4AD5">
      <w:pPr>
        <w:pStyle w:val="NormalWeb"/>
      </w:pPr>
      <w:r>
        <w:t xml:space="preserve">Initialize </w:t>
      </w:r>
      <m:oMath>
        <m:acc>
          <m:accPr>
            <m:ctrlPr>
              <w:rPr>
                <w:rFonts w:ascii="Cambria Math" w:hAnsi="Cambria Math"/>
                <w:i/>
              </w:rPr>
            </m:ctrlPr>
          </m:accPr>
          <m:e>
            <m:r>
              <w:rPr>
                <w:rFonts w:ascii="Cambria Math" w:hAnsi="Cambria Math"/>
              </w:rPr>
              <m:t>L</m:t>
            </m:r>
          </m:e>
        </m:acc>
      </m:oMath>
      <w:r>
        <w:t>= []</w:t>
      </w:r>
      <w:r>
        <w:br/>
        <w:t>Repeat for several thousand iterations</w:t>
      </w:r>
      <w:r w:rsidR="002B3751">
        <w:t xml:space="preserve"> (iter)</w:t>
      </w:r>
      <w:r>
        <w:t>:</w:t>
      </w:r>
      <w:r>
        <w:br/>
        <w:t xml:space="preserve">   </w:t>
      </w:r>
      <w:r w:rsidR="001E6321">
        <w:t>For each certitude function</w:t>
      </w:r>
      <w:r>
        <w:t xml:space="preserve"> F</w:t>
      </w:r>
      <w:r w:rsidRPr="00EB4AD5">
        <w:rPr>
          <w:vertAlign w:val="subscript"/>
        </w:rPr>
        <w:t>ij</w:t>
      </w:r>
      <w:r w:rsidR="001E6321">
        <w:t xml:space="preserve"> in the Belief Network</w:t>
      </w:r>
      <w:r>
        <w:t>:</w:t>
      </w:r>
      <w:r>
        <w:br/>
        <w:t xml:space="preserve">      Sample from the normal distribution network.</w:t>
      </w:r>
      <w:r>
        <w:br/>
        <w:t xml:space="preserve">      Clip values between 0 and 1 if necessary</w:t>
      </w:r>
      <w:r>
        <w:br/>
        <w:t xml:space="preserve">   Solve L = F </w:t>
      </w:r>
      <w:r w:rsidRPr="001E6321">
        <w:t>Φ</w:t>
      </w:r>
      <w:r>
        <w:br/>
        <w:t xml:space="preserve">  Append L to  </w:t>
      </w:r>
      <m:oMath>
        <m:acc>
          <m:accPr>
            <m:ctrlPr>
              <w:rPr>
                <w:rFonts w:ascii="Cambria Math" w:hAnsi="Cambria Math"/>
                <w:i/>
              </w:rPr>
            </m:ctrlPr>
          </m:accPr>
          <m:e>
            <m:r>
              <w:rPr>
                <w:rFonts w:ascii="Cambria Math" w:hAnsi="Cambria Math"/>
              </w:rPr>
              <m:t>L</m:t>
            </m:r>
          </m:e>
        </m:acc>
      </m:oMath>
    </w:p>
    <w:p w14:paraId="3BF41B08" w14:textId="5A94630F" w:rsidR="002B3751" w:rsidRDefault="002B3751" w:rsidP="00EB4AD5">
      <w:pPr>
        <w:pStyle w:val="NormalWeb"/>
      </w:pPr>
      <w:r>
        <w:t xml:space="preserve">Once algorithm 1 is complete,  </w:t>
      </w:r>
      <m:oMath>
        <m:acc>
          <m:accPr>
            <m:ctrlPr>
              <w:rPr>
                <w:rFonts w:ascii="Cambria Math" w:hAnsi="Cambria Math"/>
                <w:i/>
              </w:rPr>
            </m:ctrlPr>
          </m:accPr>
          <m:e>
            <m:r>
              <w:rPr>
                <w:rFonts w:ascii="Cambria Math" w:hAnsi="Cambria Math"/>
              </w:rPr>
              <m:t>L</m:t>
            </m:r>
          </m:e>
        </m:acc>
      </m:oMath>
      <w:r>
        <w:t xml:space="preserve"> will be a matrix with 10 rows and iter columns. The values of each row can be plotted in a histogram. This histogram will approximate a normal distribution (proof needed? Or can we just make an assumption?)</w:t>
      </w:r>
    </w:p>
    <w:p w14:paraId="3CABC1F0" w14:textId="1177595B" w:rsidR="00EB4AD5" w:rsidRDefault="002B3751" w:rsidP="00EB4AD5">
      <w:pPr>
        <w:pStyle w:val="NormalWeb"/>
      </w:pPr>
      <w:r>
        <w:t xml:space="preserve">For each row in </w:t>
      </w:r>
      <m:oMath>
        <m:acc>
          <m:accPr>
            <m:ctrlPr>
              <w:rPr>
                <w:rFonts w:ascii="Cambria Math" w:hAnsi="Cambria Math"/>
                <w:i/>
              </w:rPr>
            </m:ctrlPr>
          </m:accPr>
          <m:e>
            <m:r>
              <w:rPr>
                <w:rFonts w:ascii="Cambria Math" w:hAnsi="Cambria Math"/>
              </w:rPr>
              <m:t>L</m:t>
            </m:r>
          </m:e>
        </m:acc>
      </m:oMath>
      <w:r>
        <w:t>, we can find the mean and standard deviation of the (iter) entries. These can be used to represent the P[label|image] with a given confidence interval. For example, it would be the Mean +-1.96 standard deviation for the 95% confidence interval.</w:t>
      </w:r>
    </w:p>
    <w:p w14:paraId="75A7B6C8" w14:textId="097258D8" w:rsidR="005D175D" w:rsidRDefault="005D175D" w:rsidP="00EB4AD5">
      <w:pPr>
        <w:pStyle w:val="NormalWeb"/>
      </w:pPr>
      <w:r>
        <w:t>For example, using this approach, we obtained the following results for figure 1. It is most likely a 5, and the 95% confidence intervals are included.</w:t>
      </w:r>
    </w:p>
    <w:p w14:paraId="0343E1B7" w14:textId="193E00A2" w:rsidR="005D175D" w:rsidRDefault="005D175D" w:rsidP="00EB4AD5">
      <w:pPr>
        <w:pStyle w:val="NormalWeb"/>
      </w:pPr>
      <w:r>
        <w:rPr>
          <w:noProof/>
          <w14:ligatures w14:val="standardContextual"/>
        </w:rPr>
        <w:drawing>
          <wp:inline distT="0" distB="0" distL="0" distR="0" wp14:anchorId="7AAB0E68" wp14:editId="75DF8A9A">
            <wp:extent cx="4686300" cy="2954149"/>
            <wp:effectExtent l="0" t="0" r="0" b="5080"/>
            <wp:docPr id="79719466"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9466" name="Picture 4"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99044" cy="2962182"/>
                    </a:xfrm>
                    <a:prstGeom prst="rect">
                      <a:avLst/>
                    </a:prstGeom>
                  </pic:spPr>
                </pic:pic>
              </a:graphicData>
            </a:graphic>
          </wp:inline>
        </w:drawing>
      </w:r>
    </w:p>
    <w:p w14:paraId="197B5A71" w14:textId="77777777" w:rsidR="002B3751" w:rsidRDefault="002B3751" w:rsidP="00EB4AD5">
      <w:pPr>
        <w:pStyle w:val="NormalWeb"/>
      </w:pPr>
    </w:p>
    <w:p w14:paraId="59BDA853" w14:textId="77777777" w:rsidR="00BC03EC" w:rsidRDefault="00BC03EC" w:rsidP="007E5B76"/>
    <w:p w14:paraId="0706D080" w14:textId="77777777" w:rsidR="00BC03EC" w:rsidRDefault="00BC03EC" w:rsidP="007E5B76"/>
    <w:p w14:paraId="6EAE8320" w14:textId="77777777" w:rsidR="00BC03EC" w:rsidRDefault="00BC03EC" w:rsidP="007E5B76"/>
    <w:p w14:paraId="0DFA425B" w14:textId="77777777" w:rsidR="00BC03EC" w:rsidRDefault="00BC03EC" w:rsidP="007E5B76"/>
    <w:p w14:paraId="6CB9654D" w14:textId="77777777" w:rsidR="00BC03EC" w:rsidRDefault="00BC03EC" w:rsidP="007E5B76"/>
    <w:p w14:paraId="2EFFC614" w14:textId="0B8ACD89" w:rsidR="00BC03EC" w:rsidRPr="00BC03EC" w:rsidRDefault="00BC03EC" w:rsidP="007E5B76">
      <w:pPr>
        <w:rPr>
          <w:b/>
          <w:bCs/>
          <w:u w:val="single"/>
        </w:rPr>
      </w:pPr>
      <w:r w:rsidRPr="00BC03EC">
        <w:rPr>
          <w:b/>
          <w:bCs/>
          <w:u w:val="single"/>
        </w:rPr>
        <w:t>A Posteriori Problem</w:t>
      </w:r>
    </w:p>
    <w:p w14:paraId="5107124A" w14:textId="77777777" w:rsidR="00BC03EC" w:rsidRDefault="00BC03EC" w:rsidP="007E5B76"/>
    <w:p w14:paraId="6E4F41BE" w14:textId="77777777" w:rsidR="00BC03EC" w:rsidRDefault="00BC03EC" w:rsidP="00BC03EC">
      <w:r>
        <w:t>An Expert/Model 6 who was not considered as part of the belief network is asked to look at figure 1 and make an educated guess as to what figure 1.</w:t>
      </w:r>
    </w:p>
    <w:p w14:paraId="7199F973" w14:textId="77777777" w:rsidR="00BC03EC" w:rsidRDefault="00BC03EC" w:rsidP="00BC03EC">
      <w:r>
        <w:t>It returns the following guess:</w:t>
      </w:r>
    </w:p>
    <w:p w14:paraId="3B03B27B" w14:textId="77777777" w:rsidR="00BC03EC" w:rsidRDefault="00BC03EC" w:rsidP="00BC03EC"/>
    <w:p w14:paraId="17E2DC59" w14:textId="77777777" w:rsidR="00BC03EC" w:rsidRDefault="00BC03EC" w:rsidP="00BC03EC">
      <w:r>
        <w:t>Class0:</w:t>
      </w:r>
      <w:r>
        <w:tab/>
      </w:r>
      <w:r>
        <w:tab/>
        <w:t>0.00</w:t>
      </w:r>
    </w:p>
    <w:p w14:paraId="752BF6A1" w14:textId="77777777" w:rsidR="00BC03EC" w:rsidRDefault="00BC03EC" w:rsidP="00BC03EC">
      <w:r>
        <w:t>Class1:</w:t>
      </w:r>
      <w:r>
        <w:tab/>
        <w:t xml:space="preserve"> </w:t>
      </w:r>
      <w:r>
        <w:tab/>
        <w:t>0.04</w:t>
      </w:r>
    </w:p>
    <w:p w14:paraId="32A17673" w14:textId="77777777" w:rsidR="00BC03EC" w:rsidRDefault="00BC03EC" w:rsidP="00BC03EC">
      <w:r>
        <w:t xml:space="preserve">Class2:  </w:t>
      </w:r>
      <w:r>
        <w:tab/>
        <w:t>0.02</w:t>
      </w:r>
    </w:p>
    <w:p w14:paraId="7749EC45" w14:textId="77777777" w:rsidR="00BC03EC" w:rsidRDefault="00BC03EC" w:rsidP="00BC03EC">
      <w:r>
        <w:t>Class3:</w:t>
      </w:r>
      <w:r>
        <w:tab/>
      </w:r>
      <w:r>
        <w:tab/>
        <w:t>0.16</w:t>
      </w:r>
    </w:p>
    <w:p w14:paraId="69FA12BE" w14:textId="77777777" w:rsidR="00BC03EC" w:rsidRDefault="00BC03EC" w:rsidP="00BC03EC">
      <w:r>
        <w:t>Class4:</w:t>
      </w:r>
      <w:r>
        <w:tab/>
      </w:r>
      <w:r>
        <w:tab/>
        <w:t>0.16</w:t>
      </w:r>
    </w:p>
    <w:p w14:paraId="39ADF0A5" w14:textId="77777777" w:rsidR="00BC03EC" w:rsidRDefault="00BC03EC" w:rsidP="00BC03EC">
      <w:r>
        <w:t>Class5:</w:t>
      </w:r>
      <w:r>
        <w:tab/>
      </w:r>
      <w:r>
        <w:tab/>
        <w:t>0.39</w:t>
      </w:r>
    </w:p>
    <w:p w14:paraId="60F5B9D0" w14:textId="77777777" w:rsidR="00BC03EC" w:rsidRDefault="00BC03EC" w:rsidP="00BC03EC">
      <w:r>
        <w:t>Class6:</w:t>
      </w:r>
      <w:r>
        <w:tab/>
      </w:r>
      <w:r>
        <w:tab/>
        <w:t>0.02</w:t>
      </w:r>
    </w:p>
    <w:p w14:paraId="4DE65287" w14:textId="77777777" w:rsidR="00BC03EC" w:rsidRDefault="00BC03EC" w:rsidP="00BC03EC">
      <w:r>
        <w:t>Class7:</w:t>
      </w:r>
      <w:r>
        <w:tab/>
      </w:r>
      <w:r>
        <w:tab/>
        <w:t>0.01</w:t>
      </w:r>
    </w:p>
    <w:p w14:paraId="17F8E973" w14:textId="77777777" w:rsidR="00BC03EC" w:rsidRDefault="00BC03EC" w:rsidP="00BC03EC">
      <w:r>
        <w:t>Class8:</w:t>
      </w:r>
      <w:r>
        <w:tab/>
      </w:r>
      <w:r>
        <w:tab/>
        <w:t>0.15</w:t>
      </w:r>
    </w:p>
    <w:p w14:paraId="4320A38A" w14:textId="77777777" w:rsidR="00BC03EC" w:rsidRDefault="00BC03EC" w:rsidP="00BC03EC">
      <w:r>
        <w:t>Class9:</w:t>
      </w:r>
      <w:r>
        <w:tab/>
      </w:r>
      <w:r>
        <w:tab/>
        <w:t>0.05</w:t>
      </w:r>
    </w:p>
    <w:p w14:paraId="562EB8E7" w14:textId="77777777" w:rsidR="00BC03EC" w:rsidRDefault="00BC03EC" w:rsidP="00BC03EC"/>
    <w:p w14:paraId="5978529A" w14:textId="77777777" w:rsidR="00BC03EC" w:rsidRDefault="00BC03EC" w:rsidP="00BC03EC"/>
    <w:p w14:paraId="7805D23B" w14:textId="77777777" w:rsidR="00BC03EC" w:rsidRDefault="00BC03EC" w:rsidP="00BC03EC">
      <w:r>
        <w:t>We do not know the accuracy of model 6. Therefore, we would like to use the belief network to add some confidence bounds to model6’s guess.</w:t>
      </w:r>
    </w:p>
    <w:p w14:paraId="125F1E0B" w14:textId="77777777" w:rsidR="00BC03EC" w:rsidRDefault="00BC03EC" w:rsidP="00BC03EC"/>
    <w:p w14:paraId="6610422B" w14:textId="77777777" w:rsidR="00BC03EC" w:rsidRDefault="00BC03EC" w:rsidP="00BC03EC">
      <w:r>
        <w:t xml:space="preserve">To do this, we need to first solve for a viable vector </w:t>
      </w:r>
      <w:r w:rsidRPr="001E6321">
        <w:t>Φ</w:t>
      </w:r>
      <w:r>
        <w:t xml:space="preserve"> such</w:t>
      </w:r>
    </w:p>
    <w:p w14:paraId="18C751FA" w14:textId="77777777" w:rsidR="00BC03EC" w:rsidRDefault="00BC03EC" w:rsidP="00BC03EC"/>
    <w:p w14:paraId="31A09BF1" w14:textId="77777777" w:rsidR="00BC03EC" w:rsidRDefault="00BC03EC" w:rsidP="00BC03EC">
      <w:pPr>
        <w:jc w:val="center"/>
      </w:pPr>
      <w:r>
        <w:t xml:space="preserve">L &lt;= F </w:t>
      </w:r>
      <w:r w:rsidRPr="001E6321">
        <w:t>Φ</w:t>
      </w:r>
    </w:p>
    <w:p w14:paraId="798B4843" w14:textId="77777777" w:rsidR="00BC03EC" w:rsidRDefault="00BC03EC" w:rsidP="00BC03EC">
      <w:pPr>
        <w:jc w:val="center"/>
      </w:pPr>
    </w:p>
    <w:p w14:paraId="6F6018C4" w14:textId="77777777" w:rsidR="00BC03EC" w:rsidRDefault="00BC03EC" w:rsidP="00BC03EC">
      <w:pPr>
        <w:jc w:val="center"/>
      </w:pPr>
      <w:r>
        <w:t>Sum(</w:t>
      </w:r>
      <w:r w:rsidRPr="001E6321">
        <w:t>Φ</w:t>
      </w:r>
      <w:r>
        <w:t>)&lt;=0</w:t>
      </w:r>
    </w:p>
    <w:p w14:paraId="54A2FCBB" w14:textId="77777777" w:rsidR="00BC03EC" w:rsidRDefault="00BC03EC" w:rsidP="00BC03EC">
      <w:pPr>
        <w:jc w:val="center"/>
      </w:pPr>
      <w:r>
        <w:t>0&lt;=</w:t>
      </w:r>
      <w:r w:rsidRPr="00D2151C">
        <w:t xml:space="preserve"> </w:t>
      </w:r>
      <w:r w:rsidRPr="001E6321">
        <w:t>Φ</w:t>
      </w:r>
      <w:r w:rsidRPr="00D2151C">
        <w:rPr>
          <w:vertAlign w:val="subscript"/>
        </w:rPr>
        <w:t>i</w:t>
      </w:r>
      <w:r>
        <w:t xml:space="preserve"> &lt;=1</w:t>
      </w:r>
    </w:p>
    <w:p w14:paraId="0BC67092" w14:textId="77777777" w:rsidR="00BC03EC" w:rsidRDefault="00BC03EC" w:rsidP="00BC03EC"/>
    <w:p w14:paraId="56D95453" w14:textId="77777777" w:rsidR="00BC03EC" w:rsidRDefault="00BC03EC" w:rsidP="00BC03EC">
      <w:r>
        <w:t xml:space="preserve">Once this vector </w:t>
      </w:r>
      <w:r w:rsidRPr="001E6321">
        <w:t>Φ</w:t>
      </w:r>
      <w:r>
        <w:t xml:space="preserve"> is determined, we can then use algorithm 1.</w:t>
      </w:r>
    </w:p>
    <w:p w14:paraId="406EC5A3" w14:textId="77777777" w:rsidR="000062F7" w:rsidRDefault="000062F7" w:rsidP="00BC03EC"/>
    <w:p w14:paraId="518B3237" w14:textId="77777777" w:rsidR="000062F7" w:rsidRDefault="000062F7" w:rsidP="00BC03EC"/>
    <w:p w14:paraId="2B1DAAD8" w14:textId="77777777" w:rsidR="000062F7" w:rsidRDefault="000062F7" w:rsidP="00BC03EC"/>
    <w:p w14:paraId="43192E9E" w14:textId="33BD94AA" w:rsidR="000062F7" w:rsidRDefault="000062F7" w:rsidP="00BC03EC">
      <w:r>
        <w:t xml:space="preserve">To do this, we can </w:t>
      </w:r>
      <w:r w:rsidR="00BC1EA1">
        <w:t>use a least squares approach, but this seems to crash my computer. Motivated by the toy problems, a MonteCarlo Approach was used for Algorithm 2.</w:t>
      </w:r>
      <w:r>
        <w:br/>
      </w:r>
    </w:p>
    <w:p w14:paraId="03AC0BC1" w14:textId="77777777" w:rsidR="000062F7" w:rsidRDefault="000062F7" w:rsidP="00BC03EC"/>
    <w:p w14:paraId="405AEC2F" w14:textId="77777777" w:rsidR="000062F7" w:rsidRDefault="000062F7" w:rsidP="00BC03EC"/>
    <w:p w14:paraId="22B2ADBB" w14:textId="77777777" w:rsidR="000062F7" w:rsidRDefault="000062F7" w:rsidP="00BC03EC"/>
    <w:p w14:paraId="42BEF105" w14:textId="77777777" w:rsidR="000062F7" w:rsidRDefault="000062F7" w:rsidP="00BC03EC"/>
    <w:p w14:paraId="21461C7C" w14:textId="77777777" w:rsidR="000062F7" w:rsidRDefault="000062F7" w:rsidP="00BC03EC"/>
    <w:p w14:paraId="61700424" w14:textId="77777777" w:rsidR="000062F7" w:rsidRDefault="000062F7" w:rsidP="00BC03EC"/>
    <w:p w14:paraId="5AB43BF3" w14:textId="77777777" w:rsidR="000062F7" w:rsidRDefault="000062F7" w:rsidP="00BC03EC"/>
    <w:p w14:paraId="196DC892" w14:textId="77777777" w:rsidR="000062F7" w:rsidRDefault="000062F7" w:rsidP="00BC03EC"/>
    <w:p w14:paraId="578A82B5" w14:textId="77777777" w:rsidR="000062F7" w:rsidRDefault="000062F7" w:rsidP="00BC03EC"/>
    <w:p w14:paraId="3E8CF639" w14:textId="77777777" w:rsidR="000062F7" w:rsidRDefault="000062F7" w:rsidP="00BC03EC"/>
    <w:p w14:paraId="583818F3" w14:textId="77777777" w:rsidR="000062F7" w:rsidRDefault="000062F7" w:rsidP="00BC03EC"/>
    <w:p w14:paraId="634220EC" w14:textId="77777777" w:rsidR="000062F7" w:rsidRDefault="000062F7" w:rsidP="00BC03EC"/>
    <w:p w14:paraId="276D8327" w14:textId="5D60BCDF" w:rsidR="000062F7" w:rsidRPr="00BC1EA1" w:rsidRDefault="000062F7" w:rsidP="00BC03EC">
      <w:pPr>
        <w:rPr>
          <w:u w:val="single"/>
        </w:rPr>
      </w:pPr>
      <w:r w:rsidRPr="00BC1EA1">
        <w:rPr>
          <w:u w:val="single"/>
        </w:rPr>
        <w:t>Algorithm 2</w:t>
      </w:r>
      <w:r w:rsidR="00BC1EA1" w:rsidRPr="00BC1EA1">
        <w:rPr>
          <w:u w:val="single"/>
        </w:rPr>
        <w:t xml:space="preserve"> – MonteCarlo Approach</w:t>
      </w:r>
    </w:p>
    <w:p w14:paraId="40170A8F" w14:textId="77777777" w:rsidR="00BC1EA1" w:rsidRDefault="00BC1EA1" w:rsidP="00BC03EC"/>
    <w:p w14:paraId="3F3425FF" w14:textId="3816B7B0" w:rsidR="00BC1EA1" w:rsidRDefault="00BC1EA1" w:rsidP="00BC1EA1">
      <w:r>
        <w:t xml:space="preserve">Create an error function such as( L-F </w:t>
      </w:r>
      <w:r w:rsidRPr="001E6321">
        <w:t>Φ</w:t>
      </w:r>
      <w:r>
        <w:t xml:space="preserve">)^2 + min(0, F </w:t>
      </w:r>
      <w:r w:rsidRPr="001E6321">
        <w:t>Φ</w:t>
      </w:r>
      <w:r>
        <w:t xml:space="preserve"> -L) which will be minimized</w:t>
      </w:r>
    </w:p>
    <w:p w14:paraId="59878633" w14:textId="77777777" w:rsidR="00BC1EA1" w:rsidRDefault="00BC1EA1" w:rsidP="00BC03EC"/>
    <w:p w14:paraId="2CC131AA" w14:textId="77777777" w:rsidR="000062F7" w:rsidRDefault="000062F7" w:rsidP="00BC03EC"/>
    <w:p w14:paraId="3FF78E14" w14:textId="052EA4DE" w:rsidR="000062F7" w:rsidRDefault="000062F7" w:rsidP="00BC03EC">
      <w:r>
        <w:t xml:space="preserve">Initialize </w:t>
      </w:r>
      <w:r w:rsidRPr="001E6321">
        <w:t>Φ</w:t>
      </w:r>
      <w:r>
        <w:rPr>
          <w:vertAlign w:val="subscript"/>
        </w:rPr>
        <w:t xml:space="preserve">composite  </w:t>
      </w:r>
      <w:r>
        <w:t>as zeroes</w:t>
      </w:r>
      <w:r>
        <w:br/>
        <w:t xml:space="preserve">Initialize </w:t>
      </w:r>
      <w:r w:rsidRPr="001E6321">
        <w:t>Φ</w:t>
      </w:r>
      <w:r w:rsidRPr="000062F7">
        <w:rPr>
          <w:vertAlign w:val="subscript"/>
        </w:rPr>
        <w:t>Best</w:t>
      </w:r>
      <w:r>
        <w:t xml:space="preserve"> = 0</w:t>
      </w:r>
    </w:p>
    <w:p w14:paraId="4A24AD18" w14:textId="0163CCC3" w:rsidR="000062F7" w:rsidRDefault="000062F7" w:rsidP="00BC03EC">
      <w:r>
        <w:t>Initialize min_error = inf</w:t>
      </w:r>
    </w:p>
    <w:p w14:paraId="62ABB622" w14:textId="77777777" w:rsidR="00BC03EC" w:rsidRDefault="00BC03EC" w:rsidP="00BC03EC"/>
    <w:p w14:paraId="4C4D61B6" w14:textId="407608C8" w:rsidR="00BC1EA1" w:rsidRDefault="00BC1EA1" w:rsidP="00BC03EC">
      <w:r>
        <w:t>Repeat for some large number.</w:t>
      </w:r>
    </w:p>
    <w:p w14:paraId="6920C4CB" w14:textId="56DC9DC4" w:rsidR="000062F7" w:rsidRDefault="000062F7" w:rsidP="00BC1EA1">
      <w:pPr>
        <w:ind w:left="720"/>
      </w:pPr>
      <w:r>
        <w:t>Sample each certitude function Fij to create F</w:t>
      </w:r>
    </w:p>
    <w:p w14:paraId="74F86649" w14:textId="0CD332CC" w:rsidR="000062F7" w:rsidRDefault="000062F7" w:rsidP="00BC1EA1">
      <w:pPr>
        <w:ind w:left="720"/>
      </w:pPr>
      <w:r>
        <w:t xml:space="preserve">   </w:t>
      </w:r>
      <w:r w:rsidR="00BC1EA1">
        <w:t>Repeat for some large number of iterations</w:t>
      </w:r>
      <w:r>
        <w:t>:</w:t>
      </w:r>
    </w:p>
    <w:p w14:paraId="4E975AEF" w14:textId="54BCC889" w:rsidR="000062F7" w:rsidRDefault="000062F7" w:rsidP="00BC1EA1">
      <w:pPr>
        <w:ind w:left="720"/>
      </w:pPr>
      <w:r>
        <w:t xml:space="preserve">      Create a random Vector </w:t>
      </w:r>
      <w:r w:rsidRPr="001E6321">
        <w:t>Φ</w:t>
      </w:r>
      <w:r>
        <w:rPr>
          <w:vertAlign w:val="subscript"/>
        </w:rPr>
        <w:t xml:space="preserve">rand </w:t>
      </w:r>
      <w:r>
        <w:t>that meets the constaints.</w:t>
      </w:r>
    </w:p>
    <w:p w14:paraId="0E30C0AA" w14:textId="0AD55869" w:rsidR="000062F7" w:rsidRDefault="000062F7" w:rsidP="00BC1EA1">
      <w:pPr>
        <w:ind w:left="720"/>
      </w:pPr>
      <w:r>
        <w:t xml:space="preserve">      Compute the error using function of </w:t>
      </w:r>
      <w:r w:rsidRPr="001E6321">
        <w:t>Φ</w:t>
      </w:r>
      <w:r>
        <w:rPr>
          <w:vertAlign w:val="subscript"/>
        </w:rPr>
        <w:t>rand</w:t>
      </w:r>
    </w:p>
    <w:p w14:paraId="5A4D1AD6" w14:textId="53AC9B91" w:rsidR="000062F7" w:rsidRDefault="000062F7" w:rsidP="00BC1EA1">
      <w:pPr>
        <w:ind w:left="720"/>
      </w:pPr>
      <w:r>
        <w:t xml:space="preserve">      If error &lt; min_error:</w:t>
      </w:r>
    </w:p>
    <w:p w14:paraId="629982B6" w14:textId="2D796BC5" w:rsidR="000062F7" w:rsidRDefault="000062F7" w:rsidP="00BC1EA1">
      <w:pPr>
        <w:ind w:left="720"/>
      </w:pPr>
      <w:r>
        <w:t xml:space="preserve">         Update </w:t>
      </w:r>
      <w:r w:rsidRPr="001E6321">
        <w:t>Φ</w:t>
      </w:r>
      <w:r w:rsidRPr="000062F7">
        <w:rPr>
          <w:vertAlign w:val="subscript"/>
        </w:rPr>
        <w:t>Best</w:t>
      </w:r>
      <w:r>
        <w:rPr>
          <w:vertAlign w:val="subscript"/>
        </w:rPr>
        <w:t xml:space="preserve"> </w:t>
      </w:r>
      <w:r>
        <w:t xml:space="preserve">= </w:t>
      </w:r>
      <w:r w:rsidRPr="001E6321">
        <w:t>Φ</w:t>
      </w:r>
      <w:r>
        <w:rPr>
          <w:vertAlign w:val="subscript"/>
        </w:rPr>
        <w:t>rand</w:t>
      </w:r>
      <w:r>
        <w:t xml:space="preserve"> </w:t>
      </w:r>
    </w:p>
    <w:p w14:paraId="5F657268" w14:textId="51E2F292" w:rsidR="00BC1EA1" w:rsidRDefault="000062F7" w:rsidP="00BC1EA1">
      <w:pPr>
        <w:ind w:left="720"/>
      </w:pPr>
      <w:r>
        <w:t xml:space="preserve">         Update min_error =error</w:t>
      </w:r>
    </w:p>
    <w:p w14:paraId="442EDBE4" w14:textId="2BCC75CC" w:rsidR="00BC1EA1" w:rsidRDefault="00BC1EA1" w:rsidP="00BC1EA1">
      <w:pPr>
        <w:ind w:left="720"/>
      </w:pPr>
      <w:r>
        <w:t xml:space="preserve">Update </w:t>
      </w:r>
      <w:r w:rsidRPr="001E6321">
        <w:t>Φ</w:t>
      </w:r>
      <w:r>
        <w:rPr>
          <w:vertAlign w:val="subscript"/>
        </w:rPr>
        <w:t xml:space="preserve">composite </w:t>
      </w:r>
      <w:r>
        <w:t xml:space="preserve">+= </w:t>
      </w:r>
      <w:r w:rsidRPr="001E6321">
        <w:t>Φ</w:t>
      </w:r>
      <w:r w:rsidRPr="000062F7">
        <w:rPr>
          <w:vertAlign w:val="subscript"/>
        </w:rPr>
        <w:t>Best</w:t>
      </w:r>
      <w:r>
        <w:t xml:space="preserve"> </w:t>
      </w:r>
    </w:p>
    <w:p w14:paraId="09A89BA6" w14:textId="68BF2FED" w:rsidR="00BC1EA1" w:rsidRDefault="00BC1EA1" w:rsidP="00BC1EA1">
      <w:r>
        <w:t xml:space="preserve">Normalize </w:t>
      </w:r>
      <w:r w:rsidRPr="001E6321">
        <w:t>Φ</w:t>
      </w:r>
      <w:r w:rsidRPr="000062F7">
        <w:rPr>
          <w:vertAlign w:val="subscript"/>
        </w:rPr>
        <w:t>Best</w:t>
      </w:r>
    </w:p>
    <w:p w14:paraId="6E001BE2" w14:textId="153A9734" w:rsidR="00BC1EA1" w:rsidRDefault="00BC1EA1" w:rsidP="00BC1EA1">
      <w:r>
        <w:t xml:space="preserve">Perform Algorithm 1 with </w:t>
      </w:r>
      <w:r w:rsidRPr="001E6321">
        <w:t>Φ</w:t>
      </w:r>
      <w:r w:rsidRPr="000062F7">
        <w:rPr>
          <w:vertAlign w:val="subscript"/>
        </w:rPr>
        <w:t>Best</w:t>
      </w:r>
    </w:p>
    <w:p w14:paraId="12E72F60" w14:textId="77777777" w:rsidR="00BC1EA1" w:rsidRDefault="00BC1EA1" w:rsidP="00BC1EA1"/>
    <w:p w14:paraId="7D038BF7" w14:textId="265CF540" w:rsidR="00BC1EA1" w:rsidRDefault="00BC1EA1" w:rsidP="00BC1EA1">
      <w:pPr>
        <w:pStyle w:val="NormalWeb"/>
      </w:pPr>
      <w:r>
        <w:t xml:space="preserve">Algorithm 1 shold be run several thousand times. Once algorithm 1 is complete,  </w:t>
      </w:r>
      <m:oMath>
        <m:acc>
          <m:accPr>
            <m:ctrlPr>
              <w:rPr>
                <w:rFonts w:ascii="Cambria Math" w:hAnsi="Cambria Math"/>
                <w:i/>
              </w:rPr>
            </m:ctrlPr>
          </m:accPr>
          <m:e>
            <m:r>
              <w:rPr>
                <w:rFonts w:ascii="Cambria Math" w:hAnsi="Cambria Math"/>
              </w:rPr>
              <m:t>L</m:t>
            </m:r>
          </m:e>
        </m:acc>
      </m:oMath>
      <w:r>
        <w:t xml:space="preserve"> will be a matrix with 10 rows andx columns. The average and standard deviation can be used to add uncertainty to Model6’s output</w:t>
      </w:r>
    </w:p>
    <w:p w14:paraId="4C79CBF9" w14:textId="77777777" w:rsidR="00BC1EA1" w:rsidRDefault="00BC1EA1" w:rsidP="00BC1EA1">
      <w:pPr>
        <w:pStyle w:val="NormalWeb"/>
      </w:pPr>
    </w:p>
    <w:p w14:paraId="696C5B03" w14:textId="02635DB4" w:rsidR="00BC1EA1" w:rsidRDefault="00BC1EA1" w:rsidP="00BC1EA1">
      <w:pPr>
        <w:pStyle w:val="NormalWeb"/>
      </w:pPr>
      <w:r>
        <w:t>Using this approach, we obtain the following 95% confidence intervals to model6’s outputs</w:t>
      </w:r>
    </w:p>
    <w:p w14:paraId="5C995CEC" w14:textId="2D739ECD" w:rsidR="00BC1EA1" w:rsidRDefault="00BC1EA1" w:rsidP="00BC1EA1">
      <w:pPr>
        <w:pStyle w:val="NormalWeb"/>
      </w:pPr>
      <w:r>
        <w:t>Class 0: 0.009808, 0.01743</w:t>
      </w:r>
      <w:r>
        <w:br/>
        <w:t>Class 1: 0.0209, 0.02287</w:t>
      </w:r>
      <w:r>
        <w:br/>
        <w:t>Class 2: 0.01817, 0.02223</w:t>
      </w:r>
      <w:r>
        <w:br/>
        <w:t>Class 3: 0.1461, 0.164</w:t>
      </w:r>
      <w:r>
        <w:br/>
        <w:t>Class 4: 0.1518, 0.1593</w:t>
      </w:r>
      <w:r>
        <w:br/>
        <w:t>Class 5: 0.399, 0.4218</w:t>
      </w:r>
      <w:r>
        <w:br/>
        <w:t>Class 6: 0.01763, 0.02135</w:t>
      </w:r>
      <w:r>
        <w:br/>
        <w:t>Class 7: 0.0137, 0.01787</w:t>
      </w:r>
      <w:r>
        <w:br/>
        <w:t>Class 8: 0.1132, 0.1244</w:t>
      </w:r>
      <w:r>
        <w:br/>
        <w:t>Class 9: 0.02472, 0.0342</w:t>
      </w:r>
    </w:p>
    <w:p w14:paraId="0E5DFF87" w14:textId="0C1D82A3" w:rsidR="00BC1EA1" w:rsidRPr="00BC1EA1" w:rsidRDefault="00BC1EA1" w:rsidP="00BC1EA1"/>
    <w:p w14:paraId="121A8737" w14:textId="77777777" w:rsidR="00BC1EA1" w:rsidRPr="00BC1EA1" w:rsidRDefault="00BC1EA1" w:rsidP="00BC1EA1"/>
    <w:p w14:paraId="65E54D9F" w14:textId="77777777" w:rsidR="000062F7" w:rsidRDefault="000062F7" w:rsidP="00BC03EC"/>
    <w:p w14:paraId="1FBC2043" w14:textId="77777777" w:rsidR="000062F7" w:rsidRDefault="000062F7" w:rsidP="00BC03EC"/>
    <w:p w14:paraId="24B1C295" w14:textId="2EA2B8A3" w:rsidR="00BC03EC" w:rsidRDefault="00BC1EA1" w:rsidP="00BC03EC">
      <w:pPr>
        <w:rPr>
          <w:vertAlign w:val="subscript"/>
        </w:rPr>
      </w:pPr>
      <w:r>
        <w:t xml:space="preserve">For reference, here are the 25 images with the highest values in </w:t>
      </w:r>
      <w:r w:rsidRPr="001E6321">
        <w:t>Φ</w:t>
      </w:r>
      <w:r w:rsidRPr="000062F7">
        <w:rPr>
          <w:vertAlign w:val="subscript"/>
        </w:rPr>
        <w:t>Best</w:t>
      </w:r>
      <w:r>
        <w:rPr>
          <w:vertAlign w:val="subscript"/>
        </w:rPr>
        <w:t>.</w:t>
      </w:r>
    </w:p>
    <w:p w14:paraId="080BCA45" w14:textId="77777777" w:rsidR="00BC1EA1" w:rsidRDefault="00BC1EA1" w:rsidP="00BC03EC">
      <w:pPr>
        <w:rPr>
          <w:vertAlign w:val="subscript"/>
        </w:rPr>
      </w:pPr>
    </w:p>
    <w:p w14:paraId="19E13C5A" w14:textId="697710D8" w:rsidR="00BC1EA1" w:rsidRDefault="00BC1EA1" w:rsidP="00BC03EC">
      <w:r w:rsidRPr="00BC1EA1">
        <w:rPr>
          <w:noProof/>
        </w:rPr>
        <w:drawing>
          <wp:inline distT="0" distB="0" distL="0" distR="0" wp14:anchorId="17CE2648" wp14:editId="09AE34CC">
            <wp:extent cx="5943600" cy="5755640"/>
            <wp:effectExtent l="0" t="0" r="0" b="0"/>
            <wp:docPr id="149573011" name="Picture 1" descr="A number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3011" name="Picture 1" descr="A number in black squares&#10;&#10;Description automatically generated"/>
                    <pic:cNvPicPr/>
                  </pic:nvPicPr>
                  <pic:blipFill>
                    <a:blip r:embed="rId15"/>
                    <a:stretch>
                      <a:fillRect/>
                    </a:stretch>
                  </pic:blipFill>
                  <pic:spPr>
                    <a:xfrm>
                      <a:off x="0" y="0"/>
                      <a:ext cx="5943600" cy="5755640"/>
                    </a:xfrm>
                    <a:prstGeom prst="rect">
                      <a:avLst/>
                    </a:prstGeom>
                  </pic:spPr>
                </pic:pic>
              </a:graphicData>
            </a:graphic>
          </wp:inline>
        </w:drawing>
      </w:r>
    </w:p>
    <w:p w14:paraId="35EA55F8" w14:textId="77777777" w:rsidR="00AE5E38" w:rsidRDefault="00AE5E38" w:rsidP="00AE5E38">
      <w:r>
        <w:t>Solving Linear Programs using a MonteCarlo Optimization</w:t>
      </w:r>
    </w:p>
    <w:p w14:paraId="79F0D977" w14:textId="77777777" w:rsidR="00AE5E38" w:rsidRDefault="00AE5E38" w:rsidP="00AE5E38">
      <w:r>
        <w:t>Approach</w:t>
      </w:r>
    </w:p>
    <w:p w14:paraId="27D3AA49" w14:textId="77777777" w:rsidR="00AE5E38" w:rsidRDefault="00AE5E38" w:rsidP="00AE5E38">
      <w:r>
        <w:t>Explanation of Algorithm</w:t>
      </w:r>
    </w:p>
    <w:p w14:paraId="7E387653" w14:textId="77777777" w:rsidR="00AE5E38" w:rsidRDefault="00AE5E38" w:rsidP="00AE5E38">
      <w:r>
        <w:t>The Monte Carlo optimization approach can be described as a modified stochastic search algorithm with</w:t>
      </w:r>
    </w:p>
    <w:p w14:paraId="57205D1D" w14:textId="77777777" w:rsidR="00AE5E38" w:rsidRDefault="00AE5E38" w:rsidP="00AE5E38">
      <w:r>
        <w:t>components inspired by simulated annealing.</w:t>
      </w:r>
    </w:p>
    <w:p w14:paraId="0FA11142" w14:textId="77777777" w:rsidR="00AE5E38" w:rsidRDefault="00AE5E38" w:rsidP="00AE5E38">
      <w:r>
        <w:t>The algorithm explores a feasible region, F, defined by our Belief Network and the Following constraints:</w:t>
      </w:r>
    </w:p>
    <w:p w14:paraId="311FBDC9" w14:textId="77777777" w:rsidR="00AE5E38" w:rsidRDefault="00AE5E38" w:rsidP="00AE5E38">
      <w:r>
        <w:lastRenderedPageBreak/>
        <w:t>At iteration t , we maintain:</w:t>
      </w:r>
    </w:p>
    <w:p w14:paraId="29C09353" w14:textId="77777777" w:rsidR="00AE5E38" w:rsidRDefault="00AE5E38" w:rsidP="00AE5E38">
      <w:r>
        <w:t xml:space="preserve">● Current solution: Φ(t) </w:t>
      </w:r>
      <w:r>
        <w:rPr>
          <w:rFonts w:ascii="Cambria Math" w:hAnsi="Cambria Math" w:cs="Cambria Math"/>
        </w:rPr>
        <w:t>∈</w:t>
      </w:r>
      <w:r>
        <w:t xml:space="preserve"> F</w:t>
      </w:r>
    </w:p>
    <w:p w14:paraId="5BE09FAE" w14:textId="77777777" w:rsidR="00AE5E38" w:rsidRDefault="00AE5E38" w:rsidP="00AE5E38">
      <w:r>
        <w:t xml:space="preserve">● Best-found solution: Φ*(t) </w:t>
      </w:r>
      <w:r>
        <w:rPr>
          <w:rFonts w:ascii="Cambria Math" w:hAnsi="Cambria Math" w:cs="Cambria Math"/>
        </w:rPr>
        <w:t>∈</w:t>
      </w:r>
      <w:r>
        <w:t xml:space="preserve"> F</w:t>
      </w:r>
    </w:p>
    <w:p w14:paraId="535ACFD2" w14:textId="77777777" w:rsidR="00AE5E38" w:rsidRDefault="00AE5E38" w:rsidP="00AE5E38">
      <w:r>
        <w:t>● Step size parameter: δ(t) &gt; 0</w:t>
      </w:r>
    </w:p>
    <w:p w14:paraId="5DE37D8F" w14:textId="77777777" w:rsidR="00AE5E38" w:rsidRDefault="00AE5E38" w:rsidP="00AE5E38">
      <w:r>
        <w:t>● Temperature parameter: T(t) &gt; 0 , T(t) &lt; 1</w:t>
      </w:r>
    </w:p>
    <w:p w14:paraId="7B54C1B8" w14:textId="77777777" w:rsidR="00AE5E38" w:rsidRDefault="00AE5E38" w:rsidP="00AE5E38"/>
    <w:p w14:paraId="7D98A9D3" w14:textId="77777777" w:rsidR="00AE5E38" w:rsidRDefault="00AE5E38" w:rsidP="00AE5E38">
      <w:r>
        <w:t>Our algorithm becomes:</w:t>
      </w:r>
    </w:p>
    <w:p w14:paraId="64B7F8C3" w14:textId="77777777" w:rsidR="00AE5E38" w:rsidRDefault="00AE5E38" w:rsidP="00AE5E38">
      <w:r>
        <w:t>Repeat Many Times:</w:t>
      </w:r>
    </w:p>
    <w:p w14:paraId="00CF4D73" w14:textId="77777777" w:rsidR="00AE5E38" w:rsidRDefault="00AE5E38" w:rsidP="00AE5E38">
      <w:r>
        <w:t>1. Find any feasible solution (consider [0,0,0,0,.....0])</w:t>
      </w:r>
    </w:p>
    <w:p w14:paraId="2BDAEAE1" w14:textId="77777777" w:rsidR="00AE5E38" w:rsidRDefault="00AE5E38" w:rsidP="00AE5E38">
      <w:r>
        <w:t>2. Generate a candidate solution by adding a random perturbation to our current solution:</w:t>
      </w:r>
    </w:p>
    <w:p w14:paraId="087172C3" w14:textId="77777777" w:rsidR="00AE5E38" w:rsidRDefault="00AE5E38" w:rsidP="00AE5E38">
      <w:r>
        <w:t>Φcandidate = Φ(t) + δ(t) * random_uniform(0,1)</w:t>
      </w:r>
    </w:p>
    <w:p w14:paraId="034C6A96" w14:textId="77777777" w:rsidR="00AE5E38" w:rsidRDefault="00AE5E38" w:rsidP="00AE5E38">
      <w:r>
        <w:t>3. Check that Φcandidate</w:t>
      </w:r>
    </w:p>
    <w:p w14:paraId="25A1C01E" w14:textId="77777777" w:rsidR="00AE5E38" w:rsidRDefault="00AE5E38" w:rsidP="00AE5E38"/>
    <w:p w14:paraId="495402E6" w14:textId="77777777" w:rsidR="00AE5E38" w:rsidRDefault="00AE5E38" w:rsidP="00AE5E38">
      <w:r>
        <w:t>is in the feasible region. If not, go back to step 2.</w:t>
      </w:r>
    </w:p>
    <w:p w14:paraId="37000909" w14:textId="77777777" w:rsidR="00AE5E38" w:rsidRDefault="00AE5E38" w:rsidP="00AE5E38"/>
    <w:p w14:paraId="1767677A" w14:textId="77777777" w:rsidR="00AE5E38" w:rsidRDefault="00AE5E38" w:rsidP="00AE5E38">
      <w:r>
        <w:t>4. If Φcandidate</w:t>
      </w:r>
    </w:p>
    <w:p w14:paraId="74F9788D" w14:textId="77777777" w:rsidR="00AE5E38" w:rsidRDefault="00AE5E38" w:rsidP="00AE5E38"/>
    <w:p w14:paraId="2192B322" w14:textId="77777777" w:rsidR="00AE5E38" w:rsidRDefault="00AE5E38" w:rsidP="00AE5E38">
      <w:r>
        <w:t>is better than Φ*(t) , accept as update Φ*(t) ← Φcandidate</w:t>
      </w:r>
    </w:p>
    <w:p w14:paraId="13EEE736" w14:textId="77777777" w:rsidR="00AE5E38" w:rsidRDefault="00AE5E38" w:rsidP="00AE5E38"/>
    <w:p w14:paraId="4F28BD83" w14:textId="77777777" w:rsidR="00AE5E38" w:rsidRDefault="00AE5E38" w:rsidP="00AE5E38">
      <w:r>
        <w:t>5. If Φcandidate</w:t>
      </w:r>
    </w:p>
    <w:p w14:paraId="68FB1B96" w14:textId="77777777" w:rsidR="00AE5E38" w:rsidRDefault="00AE5E38" w:rsidP="00AE5E38"/>
    <w:p w14:paraId="045E30E6" w14:textId="77777777" w:rsidR="00AE5E38" w:rsidRDefault="00AE5E38" w:rsidP="00AE5E38">
      <w:r>
        <w:t>is worse than Φ*(t) ,Accept Φcandidate with probability:</w:t>
      </w:r>
    </w:p>
    <w:p w14:paraId="2C868E25" w14:textId="77777777" w:rsidR="00AE5E38" w:rsidRDefault="00AE5E38" w:rsidP="00AE5E38">
      <w:r>
        <w:t>P(accept) = P( random_uniform(0,1) &lt; T(t)</w:t>
      </w:r>
    </w:p>
    <w:p w14:paraId="4107E9D3" w14:textId="77777777" w:rsidR="00AE5E38" w:rsidRDefault="00AE5E38" w:rsidP="00AE5E38"/>
    <w:p w14:paraId="67A208F5" w14:textId="77777777" w:rsidR="00AE5E38" w:rsidRDefault="00AE5E38" w:rsidP="00AE5E38">
      <w:r>
        <w:t>6. Update parameters according to a cooling schedule:</w:t>
      </w:r>
    </w:p>
    <w:p w14:paraId="4E3E9FE1" w14:textId="77777777" w:rsidR="00AE5E38" w:rsidRDefault="00AE5E38" w:rsidP="00AE5E38">
      <w:r>
        <w:t>δ(t+1) =0.999 δ(t) and update T(t+1) = 0.999T(t)</w:t>
      </w:r>
    </w:p>
    <w:p w14:paraId="538864C3" w14:textId="77777777" w:rsidR="00AE5E38" w:rsidRDefault="00AE5E38" w:rsidP="00AE5E38"/>
    <w:p w14:paraId="328E6781" w14:textId="77777777" w:rsidR="00AE5E38" w:rsidRDefault="00AE5E38" w:rsidP="00AE5E38">
      <w:r>
        <w:t>Proof of Correctness</w:t>
      </w:r>
    </w:p>
    <w:p w14:paraId="1C259176" w14:textId="77777777" w:rsidR="00AE5E38" w:rsidRDefault="00AE5E38" w:rsidP="00AE5E38">
      <w:r>
        <w:t>For a linear program,the Fundamental Theorem of Linear Programming formally proves that the optimal</w:t>
      </w:r>
    </w:p>
    <w:p w14:paraId="684A2E49" w14:textId="77777777" w:rsidR="00AE5E38" w:rsidRDefault="00AE5E38" w:rsidP="00AE5E38">
      <w:r>
        <w:t>solution to a linear program, if it exists, occurs at a vertex of the feasible region. Thus, the monte carlo</w:t>
      </w:r>
    </w:p>
    <w:p w14:paraId="00DE9F3C" w14:textId="77777777" w:rsidR="00AE5E38" w:rsidRDefault="00AE5E38" w:rsidP="00AE5E38">
      <w:r>
        <w:t>approach should also converge on a vertex, and also converge to the optimal solution. I attempt to explain why</w:t>
      </w:r>
    </w:p>
    <w:p w14:paraId="778F65CF" w14:textId="77777777" w:rsidR="00AE5E38" w:rsidRDefault="00AE5E38" w:rsidP="00AE5E38">
      <w:r>
        <w:t>below.</w:t>
      </w:r>
    </w:p>
    <w:p w14:paraId="5341AC10" w14:textId="77777777" w:rsidR="00AE5E38" w:rsidRDefault="00AE5E38" w:rsidP="00AE5E38">
      <w:r>
        <w:t>For a linear objective function over a bounded feasible region, we can demonstrate convergence in probability:</w:t>
      </w:r>
    </w:p>
    <w:p w14:paraId="1972BC67" w14:textId="77777777" w:rsidR="00AE5E38" w:rsidRDefault="00AE5E38" w:rsidP="00AE5E38">
      <w:r>
        <w:t>Let Φ</w:t>
      </w:r>
      <w:r>
        <w:rPr>
          <w:rFonts w:ascii="Cambria Math" w:hAnsi="Cambria Math" w:cs="Cambria Math"/>
        </w:rPr>
        <w:t>∗</w:t>
      </w:r>
      <w:r>
        <w:t xml:space="preserve"> denote the global optimum. For any ε&gt;0 we can show:</w:t>
      </w:r>
    </w:p>
    <w:p w14:paraId="61B2860B" w14:textId="77777777" w:rsidR="00AE5E38" w:rsidRDefault="00AE5E38" w:rsidP="00AE5E38"/>
    <w:p w14:paraId="18CD50E7" w14:textId="77777777" w:rsidR="00AE5E38" w:rsidRDefault="00AE5E38" w:rsidP="00AE5E38">
      <w:r>
        <w:t>This shows that with sufficient iterations, we will sample points from every region of the feasible space with</w:t>
      </w:r>
    </w:p>
    <w:p w14:paraId="17A57FE4" w14:textId="77777777" w:rsidR="00AE5E38" w:rsidRDefault="00AE5E38" w:rsidP="00AE5E38">
      <w:r>
        <w:t>non-zero probability. Hence, we will find the optimal solution.</w:t>
      </w:r>
    </w:p>
    <w:p w14:paraId="43281CBA" w14:textId="77777777" w:rsidR="00AE5E38" w:rsidRDefault="00AE5E38" w:rsidP="00AE5E38">
      <w:r>
        <w:t>Since we need a lifespan shorter than the average human lifespan, the convergence hinges on a balance</w:t>
      </w:r>
    </w:p>
    <w:p w14:paraId="74E2EFAC" w14:textId="77777777" w:rsidR="00AE5E38" w:rsidRDefault="00AE5E38" w:rsidP="00AE5E38">
      <w:r>
        <w:t>between exploration and exploitation.</w:t>
      </w:r>
    </w:p>
    <w:p w14:paraId="41118D19" w14:textId="77777777" w:rsidR="00AE5E38" w:rsidRDefault="00AE5E38" w:rsidP="00AE5E38">
      <w:r>
        <w:lastRenderedPageBreak/>
        <w:t>When t is small, both δ(t) and T(t) are large, which allows the algorithm to take large steps and accept</w:t>
      </w:r>
    </w:p>
    <w:p w14:paraId="595EDC69" w14:textId="77777777" w:rsidR="00AE5E38" w:rsidRDefault="00AE5E38" w:rsidP="00AE5E38">
      <w:r>
        <w:t>suboptimal solutions.</w:t>
      </w:r>
    </w:p>
    <w:p w14:paraId="273A8A4D" w14:textId="77777777" w:rsidR="00AE5E38" w:rsidRDefault="00AE5E38" w:rsidP="00AE5E38">
      <w:r>
        <w:t>As increases, both δ(t) and T(t) decrease, smaller steps allow precision in locating optimal points (more points</w:t>
      </w:r>
    </w:p>
    <w:p w14:paraId="0BD883DE" w14:textId="77777777" w:rsidR="00AE5E38" w:rsidRDefault="00AE5E38" w:rsidP="00AE5E38">
      <w:r>
        <w:t>in the local area are explored) as The probability of having sampled a point within any ε-neighborhood of the</w:t>
      </w:r>
    </w:p>
    <w:p w14:paraId="0C47919A" w14:textId="77777777" w:rsidR="00AE5E38" w:rsidRDefault="00AE5E38" w:rsidP="00AE5E38">
      <w:r>
        <w:t>optimal solution approaches 1. It also reduced acceptance of inferior solutions.</w:t>
      </w:r>
    </w:p>
    <w:p w14:paraId="30A96C08" w14:textId="77777777" w:rsidR="00AE5E38" w:rsidRDefault="00AE5E38" w:rsidP="00AE5E38">
      <w:r>
        <w:t>Actually, now that I think of it. We don’t ever need to accept inferior solutions, as the space is convex. We will</w:t>
      </w:r>
    </w:p>
    <w:p w14:paraId="471AE851" w14:textId="6EA23363" w:rsidR="00BC03EC" w:rsidRDefault="00AE5E38" w:rsidP="00AE5E38">
      <w:r>
        <w:t>not get stuck in a local minima.</w:t>
      </w:r>
    </w:p>
    <w:p w14:paraId="245F4B5F" w14:textId="77777777" w:rsidR="00883025" w:rsidRDefault="00883025" w:rsidP="00AE5E38"/>
    <w:p w14:paraId="53C89902" w14:textId="596E3265" w:rsidR="00883025" w:rsidRDefault="00883025" w:rsidP="00AE5E38"/>
    <w:p w14:paraId="4B73033F" w14:textId="22D56E70" w:rsidR="007D1F63" w:rsidRDefault="007D1F63" w:rsidP="00AE5E38">
      <w:r>
        <w:t>Appendix</w:t>
      </w:r>
    </w:p>
    <w:p w14:paraId="5713B7BA" w14:textId="77777777" w:rsidR="007D1F63" w:rsidRDefault="007D1F63" w:rsidP="00AE5E38"/>
    <w:p w14:paraId="4C93E48F" w14:textId="77777777" w:rsidR="007D1F63" w:rsidRPr="00BC03EC" w:rsidRDefault="007D1F63" w:rsidP="007D1F63">
      <w:pPr>
        <w:rPr>
          <w:b/>
          <w:bCs/>
        </w:rPr>
      </w:pPr>
      <w:r w:rsidRPr="005D175D">
        <w:rPr>
          <w:b/>
          <w:bCs/>
        </w:rPr>
        <w:t xml:space="preserve">A </w:t>
      </w:r>
      <w:r>
        <w:rPr>
          <w:b/>
          <w:bCs/>
        </w:rPr>
        <w:t>Quick Aside on Optimization Problems</w:t>
      </w:r>
    </w:p>
    <w:p w14:paraId="60B43304" w14:textId="77777777" w:rsidR="007D1F63" w:rsidRDefault="007D1F63" w:rsidP="007D1F63"/>
    <w:p w14:paraId="7C15FDF6" w14:textId="77777777" w:rsidR="007D1F63" w:rsidRDefault="007D1F63" w:rsidP="007D1F63">
      <w:pPr>
        <w:rPr>
          <w:u w:val="single"/>
        </w:rPr>
      </w:pPr>
      <w:r w:rsidRPr="00D2151C">
        <w:rPr>
          <w:u w:val="single"/>
        </w:rPr>
        <w:t xml:space="preserve">A Toy Example </w:t>
      </w:r>
    </w:p>
    <w:p w14:paraId="72BCBA94" w14:textId="77777777" w:rsidR="007D1F63" w:rsidRDefault="007D1F63" w:rsidP="007D1F63">
      <w:pPr>
        <w:rPr>
          <w:u w:val="single"/>
        </w:rPr>
      </w:pPr>
    </w:p>
    <w:p w14:paraId="4D4EB57A" w14:textId="77777777" w:rsidR="007D1F63" w:rsidRDefault="007D1F63" w:rsidP="007D1F63">
      <w:r>
        <w:t xml:space="preserve">Solve </w:t>
      </w:r>
    </w:p>
    <w:p w14:paraId="5F94F0F2" w14:textId="77777777" w:rsidR="007D1F63" w:rsidRPr="007E5B76" w:rsidRDefault="007D1F63" w:rsidP="007D1F63">
      <w:pPr>
        <w:jc w:val="center"/>
      </w:pPr>
      <w:r w:rsidRPr="007E5B76">
        <w:t xml:space="preserve">0.8 * x1 + 0.9 * x2 + 0.7 * x3 </w:t>
      </w:r>
      <w:r>
        <w:t>&lt;</w:t>
      </w:r>
      <w:r w:rsidRPr="007E5B76">
        <w:t>= 0.85</w:t>
      </w:r>
    </w:p>
    <w:p w14:paraId="6FEC55C5" w14:textId="77777777" w:rsidR="007D1F63" w:rsidRDefault="007D1F63" w:rsidP="007D1F63">
      <w:pPr>
        <w:jc w:val="center"/>
      </w:pPr>
      <w:r w:rsidRPr="007E5B76">
        <w:t xml:space="preserve">0.2 * x1 + 0.1 * x2 + 0.3 * x3 </w:t>
      </w:r>
      <w:r>
        <w:t>&lt;</w:t>
      </w:r>
      <w:r w:rsidRPr="007E5B76">
        <w:t>= 0.15</w:t>
      </w:r>
    </w:p>
    <w:p w14:paraId="58A348F2" w14:textId="77777777" w:rsidR="007D1F63" w:rsidRDefault="007D1F63" w:rsidP="007D1F63">
      <w:pPr>
        <w:jc w:val="center"/>
      </w:pPr>
      <w:r>
        <w:t>Subject to</w:t>
      </w:r>
    </w:p>
    <w:p w14:paraId="0B3258CA" w14:textId="77777777" w:rsidR="007D1F63" w:rsidRDefault="007D1F63" w:rsidP="007D1F63">
      <w:pPr>
        <w:jc w:val="center"/>
      </w:pPr>
      <w:r>
        <w:t>x1,x2,x2&lt;=1</w:t>
      </w:r>
    </w:p>
    <w:p w14:paraId="2584EDF0" w14:textId="77777777" w:rsidR="007D1F63" w:rsidRDefault="007D1F63" w:rsidP="007D1F63">
      <w:pPr>
        <w:jc w:val="center"/>
      </w:pPr>
      <w:r>
        <w:t>x1,x2,x2=&gt;0</w:t>
      </w:r>
    </w:p>
    <w:p w14:paraId="77A8DEA2" w14:textId="77777777" w:rsidR="007D1F63" w:rsidRDefault="007D1F63" w:rsidP="007D1F63">
      <w:pPr>
        <w:jc w:val="center"/>
      </w:pPr>
      <w:r>
        <w:t>x1+x2+x3&lt;=1</w:t>
      </w:r>
    </w:p>
    <w:p w14:paraId="2471F3E0" w14:textId="77777777" w:rsidR="007D1F63" w:rsidRDefault="007D1F63" w:rsidP="007D1F63">
      <w:pPr>
        <w:jc w:val="center"/>
      </w:pPr>
    </w:p>
    <w:p w14:paraId="42A597FD" w14:textId="77777777" w:rsidR="007D1F63" w:rsidRDefault="007D1F63" w:rsidP="007D1F63">
      <w:r>
        <w:t>Using a least squares approach, we obtain:</w:t>
      </w:r>
    </w:p>
    <w:p w14:paraId="65C4A6EA" w14:textId="77777777" w:rsidR="007D1F63" w:rsidRDefault="007D1F63" w:rsidP="007D1F63"/>
    <w:p w14:paraId="44444F53" w14:textId="77777777" w:rsidR="007D1F63" w:rsidRDefault="007D1F63" w:rsidP="007D1F63">
      <w:r>
        <w:t xml:space="preserve">X1 = 0.3333, </w:t>
      </w:r>
      <w:r>
        <w:tab/>
      </w:r>
      <w:r>
        <w:tab/>
        <w:t xml:space="preserve">X2 = 0.58333, </w:t>
      </w:r>
      <w:r>
        <w:tab/>
        <w:t>X3 = 0.08333</w:t>
      </w:r>
    </w:p>
    <w:p w14:paraId="0BA407B6" w14:textId="77777777" w:rsidR="007D1F63" w:rsidRDefault="007D1F63" w:rsidP="007D1F63"/>
    <w:p w14:paraId="2EC87B74" w14:textId="77777777" w:rsidR="007D1F63" w:rsidRDefault="007D1F63" w:rsidP="007D1F63">
      <w:r>
        <w:t>Notice this solution solves the inequality as an equality.</w:t>
      </w:r>
    </w:p>
    <w:p w14:paraId="5C34DCAB" w14:textId="77777777" w:rsidR="007D1F63" w:rsidRDefault="007D1F63" w:rsidP="007D1F63"/>
    <w:p w14:paraId="7302698E" w14:textId="77777777" w:rsidR="007D1F63" w:rsidRPr="007E5B76" w:rsidRDefault="007D1F63" w:rsidP="007D1F63">
      <w:pPr>
        <w:jc w:val="center"/>
      </w:pPr>
      <w:r w:rsidRPr="007E5B76">
        <w:t>0.8 * x1 + 0.9 * x2 + 0.7 * x3 = 0.85</w:t>
      </w:r>
    </w:p>
    <w:p w14:paraId="3E9859D5" w14:textId="77777777" w:rsidR="007D1F63" w:rsidRDefault="007D1F63" w:rsidP="007D1F63">
      <w:pPr>
        <w:jc w:val="center"/>
      </w:pPr>
      <w:r w:rsidRPr="007E5B76">
        <w:t>0.2 * x1 + 0.1 * x2 + 0.3 * x3 = 0.15</w:t>
      </w:r>
    </w:p>
    <w:p w14:paraId="75BB13C5" w14:textId="77777777" w:rsidR="007D1F63" w:rsidRDefault="007D1F63" w:rsidP="007D1F63"/>
    <w:p w14:paraId="24F27324" w14:textId="77777777" w:rsidR="007D1F63" w:rsidRDefault="007D1F63" w:rsidP="007D1F63">
      <w:r>
        <w:t>The least squares approach is algorithmic, so it always obtains the same answer.</w:t>
      </w:r>
    </w:p>
    <w:p w14:paraId="0437E840" w14:textId="77777777" w:rsidR="007D1F63" w:rsidRDefault="007D1F63" w:rsidP="007D1F63"/>
    <w:p w14:paraId="6FD58D41" w14:textId="77777777" w:rsidR="007D1F63" w:rsidRDefault="007D1F63" w:rsidP="007D1F63">
      <w:r w:rsidRPr="00BC03EC">
        <w:t>However, using a MonteCarlo approach leads to a</w:t>
      </w:r>
      <w:r>
        <w:t>n</w:t>
      </w:r>
      <w:r w:rsidRPr="00BC03EC">
        <w:t xml:space="preserve"> </w:t>
      </w:r>
      <w:r>
        <w:t>interesting</w:t>
      </w:r>
      <w:r w:rsidRPr="00BC03EC">
        <w:t xml:space="preserve"> result.</w:t>
      </w:r>
      <w:r>
        <w:t xml:space="preserve"> By repeatedly guessing different values of x1,x2,x3 that meet the constraints and checking the one that best minimizes the cost function:</w:t>
      </w:r>
    </w:p>
    <w:p w14:paraId="6E98E4AE" w14:textId="77777777" w:rsidR="007D1F63" w:rsidRDefault="007D1F63" w:rsidP="007D1F63"/>
    <w:p w14:paraId="7A89E0F7" w14:textId="77777777" w:rsidR="007D1F63" w:rsidRDefault="007D1F63" w:rsidP="007D1F63">
      <w:pPr>
        <w:jc w:val="center"/>
      </w:pPr>
      <w:r>
        <w:t>||(</w:t>
      </w:r>
      <w:r w:rsidRPr="007E5B76">
        <w:t xml:space="preserve">0.8 * x1 + 0.9 * x2 + 0.7 * x3 </w:t>
      </w:r>
      <w:r>
        <w:t xml:space="preserve">- </w:t>
      </w:r>
      <w:r w:rsidRPr="007E5B76">
        <w:t>0.85</w:t>
      </w:r>
      <w:r>
        <w:t>)^2 + (</w:t>
      </w:r>
      <w:r w:rsidRPr="007E5B76">
        <w:t xml:space="preserve">0.2 * x1 + 0.1 * x2 + 0.3 * x3 </w:t>
      </w:r>
      <w:r>
        <w:t>-</w:t>
      </w:r>
      <w:r w:rsidRPr="007E5B76">
        <w:t xml:space="preserve"> 0.15</w:t>
      </w:r>
      <w:r>
        <w:t>)^2 ||</w:t>
      </w:r>
    </w:p>
    <w:p w14:paraId="16886A61" w14:textId="77777777" w:rsidR="007D1F63" w:rsidRDefault="007D1F63" w:rsidP="007D1F63">
      <w:pPr>
        <w:jc w:val="center"/>
      </w:pPr>
    </w:p>
    <w:p w14:paraId="0A65CE74" w14:textId="77777777" w:rsidR="007D1F63" w:rsidRDefault="007D1F63" w:rsidP="007D1F63">
      <w:r>
        <w:t>We obtain multiple solutions to the problem. This can be anticipated as we have 3 free variables, but only 2 equations. Some examples of solutions are:</w:t>
      </w:r>
    </w:p>
    <w:p w14:paraId="7EADE8FE" w14:textId="77777777" w:rsidR="007D1F63" w:rsidRDefault="007D1F63" w:rsidP="007D1F63"/>
    <w:p w14:paraId="70D04298" w14:textId="77777777" w:rsidR="007D1F63" w:rsidRDefault="007D1F63" w:rsidP="007D1F63">
      <w:r>
        <w:t>X1 = 0.1511,</w:t>
      </w:r>
      <w:r>
        <w:tab/>
        <w:t>X2 = 0.67447,</w:t>
      </w:r>
      <w:r>
        <w:tab/>
      </w:r>
      <w:r>
        <w:tab/>
        <w:t>X3 = 0.1744</w:t>
      </w:r>
    </w:p>
    <w:p w14:paraId="0097B7D6" w14:textId="77777777" w:rsidR="007D1F63" w:rsidRDefault="007D1F63" w:rsidP="007D1F63"/>
    <w:p w14:paraId="57742E89" w14:textId="77777777" w:rsidR="007D1F63" w:rsidRDefault="007D1F63" w:rsidP="007D1F63">
      <w:r>
        <w:t>Or</w:t>
      </w:r>
    </w:p>
    <w:p w14:paraId="1F2A148A" w14:textId="77777777" w:rsidR="007D1F63" w:rsidRDefault="007D1F63" w:rsidP="007D1F63"/>
    <w:p w14:paraId="2C62BE1D" w14:textId="77777777" w:rsidR="007D1F63" w:rsidRDefault="007D1F63" w:rsidP="007D1F63">
      <w:r>
        <w:t xml:space="preserve">X1 = </w:t>
      </w:r>
      <w:r w:rsidRPr="00A762D4">
        <w:t>0.41292708</w:t>
      </w:r>
      <w:r>
        <w:t xml:space="preserve">, </w:t>
      </w:r>
      <w:r>
        <w:tab/>
        <w:t xml:space="preserve">X2 = </w:t>
      </w:r>
      <w:r w:rsidRPr="00A762D4">
        <w:t>0.54353048</w:t>
      </w:r>
      <w:r>
        <w:t xml:space="preserve">, </w:t>
      </w:r>
      <w:r>
        <w:tab/>
        <w:t xml:space="preserve">X3 = </w:t>
      </w:r>
      <w:r w:rsidRPr="00A762D4">
        <w:t>0.04354243</w:t>
      </w:r>
    </w:p>
    <w:p w14:paraId="6324190D" w14:textId="77777777" w:rsidR="007D1F63" w:rsidRDefault="007D1F63" w:rsidP="007D1F63"/>
    <w:p w14:paraId="7AE2029A" w14:textId="77777777" w:rsidR="007D1F63" w:rsidRDefault="007D1F63" w:rsidP="007D1F63">
      <w:r>
        <w:t>Or</w:t>
      </w:r>
    </w:p>
    <w:p w14:paraId="4B8AC9F4" w14:textId="77777777" w:rsidR="007D1F63" w:rsidRDefault="007D1F63" w:rsidP="007D1F63"/>
    <w:p w14:paraId="267260CC" w14:textId="77777777" w:rsidR="007D1F63" w:rsidRDefault="007D1F63" w:rsidP="007D1F63">
      <w:r>
        <w:t xml:space="preserve">X1 = </w:t>
      </w:r>
      <w:r w:rsidRPr="00A762D4">
        <w:t>0.41292708</w:t>
      </w:r>
      <w:r>
        <w:t xml:space="preserve">, </w:t>
      </w:r>
      <w:r>
        <w:tab/>
        <w:t xml:space="preserve">X2 = </w:t>
      </w:r>
      <w:r w:rsidRPr="00A762D4">
        <w:t>0.54353048</w:t>
      </w:r>
      <w:r>
        <w:t xml:space="preserve">, </w:t>
      </w:r>
      <w:r>
        <w:tab/>
        <w:t xml:space="preserve">X3 = </w:t>
      </w:r>
      <w:r w:rsidRPr="00A762D4">
        <w:t>0.04354243</w:t>
      </w:r>
    </w:p>
    <w:p w14:paraId="0CF82CB5" w14:textId="77777777" w:rsidR="007D1F63" w:rsidRDefault="007D1F63" w:rsidP="007D1F63"/>
    <w:p w14:paraId="27D7D0E1" w14:textId="77777777" w:rsidR="007D1F63" w:rsidRDefault="007D1F63" w:rsidP="007D1F63">
      <w:r>
        <w:t>Remark: This cost function uses the 2 norm. But it can be modified to further penalize values that go over the constraint, but not under, for example:</w:t>
      </w:r>
    </w:p>
    <w:p w14:paraId="1D751943" w14:textId="77777777" w:rsidR="007D1F63" w:rsidRDefault="007D1F63" w:rsidP="007D1F63"/>
    <w:p w14:paraId="3056EACB" w14:textId="77777777" w:rsidR="007D1F63" w:rsidRDefault="007D1F63" w:rsidP="007D1F63">
      <w:r>
        <w:t xml:space="preserve">Cost function = sup norm + np.argmin(0,( </w:t>
      </w:r>
      <w:r w:rsidRPr="007E5B76">
        <w:t xml:space="preserve">0.8 * x1 + 0.9 * x2 + 0.7 * x3 </w:t>
      </w:r>
      <w:r>
        <w:t xml:space="preserve">- </w:t>
      </w:r>
      <w:r w:rsidRPr="007E5B76">
        <w:t>0.85</w:t>
      </w:r>
      <w:r>
        <w:t>))</w:t>
      </w:r>
    </w:p>
    <w:p w14:paraId="117A4437" w14:textId="77777777" w:rsidR="007D1F63" w:rsidRDefault="007D1F63" w:rsidP="007D1F63"/>
    <w:p w14:paraId="1A97BCFC" w14:textId="77777777" w:rsidR="007D1F63" w:rsidRPr="008F25BB" w:rsidRDefault="007D1F63" w:rsidP="007D1F63">
      <w:pPr>
        <w:rPr>
          <w:b/>
          <w:bCs/>
          <w:u w:val="single"/>
        </w:rPr>
      </w:pPr>
      <w:r w:rsidRPr="008F25BB">
        <w:rPr>
          <w:b/>
          <w:bCs/>
          <w:u w:val="single"/>
        </w:rPr>
        <w:t>A second toy example:</w:t>
      </w:r>
    </w:p>
    <w:p w14:paraId="4A39E291" w14:textId="77777777" w:rsidR="007D1F63" w:rsidRDefault="007D1F63" w:rsidP="007D1F63"/>
    <w:p w14:paraId="29B5B868" w14:textId="77777777" w:rsidR="007D1F63" w:rsidRDefault="007D1F63" w:rsidP="007D1F63">
      <w:r>
        <w:t xml:space="preserve">Solve </w:t>
      </w:r>
    </w:p>
    <w:p w14:paraId="3B703E8E" w14:textId="77777777" w:rsidR="007D1F63" w:rsidRPr="007E5B76" w:rsidRDefault="007D1F63" w:rsidP="007D1F63">
      <w:pPr>
        <w:jc w:val="center"/>
      </w:pPr>
      <w:r w:rsidRPr="007E5B76">
        <w:t xml:space="preserve">0.8 * x1 + 0.9 * x2 + 0.7 * x3 </w:t>
      </w:r>
      <w:r>
        <w:t>&lt;</w:t>
      </w:r>
      <w:r w:rsidRPr="007E5B76">
        <w:t>= 0.</w:t>
      </w:r>
      <w:r>
        <w:t>1</w:t>
      </w:r>
      <w:r w:rsidRPr="007E5B76">
        <w:t>5</w:t>
      </w:r>
    </w:p>
    <w:p w14:paraId="5C1CA015" w14:textId="77777777" w:rsidR="007D1F63" w:rsidRDefault="007D1F63" w:rsidP="007D1F63">
      <w:pPr>
        <w:jc w:val="center"/>
      </w:pPr>
      <w:r w:rsidRPr="007E5B76">
        <w:t xml:space="preserve">0.2 * x1 + 0.1 * x2 + 0.3 * x3 </w:t>
      </w:r>
      <w:r>
        <w:t>&lt;</w:t>
      </w:r>
      <w:r w:rsidRPr="007E5B76">
        <w:t>= 0.</w:t>
      </w:r>
      <w:r>
        <w:t>8</w:t>
      </w:r>
      <w:r w:rsidRPr="007E5B76">
        <w:t>5</w:t>
      </w:r>
    </w:p>
    <w:p w14:paraId="51361EF1" w14:textId="77777777" w:rsidR="007D1F63" w:rsidRDefault="007D1F63" w:rsidP="007D1F63">
      <w:pPr>
        <w:jc w:val="center"/>
      </w:pPr>
      <w:r>
        <w:t>Subject to</w:t>
      </w:r>
    </w:p>
    <w:p w14:paraId="244DF12C" w14:textId="77777777" w:rsidR="007D1F63" w:rsidRDefault="007D1F63" w:rsidP="007D1F63">
      <w:pPr>
        <w:jc w:val="center"/>
      </w:pPr>
      <w:r>
        <w:t>x1,x2,x2&lt;=1</w:t>
      </w:r>
    </w:p>
    <w:p w14:paraId="5D29F4DB" w14:textId="77777777" w:rsidR="007D1F63" w:rsidRDefault="007D1F63" w:rsidP="007D1F63">
      <w:pPr>
        <w:jc w:val="center"/>
      </w:pPr>
      <w:r>
        <w:t>x1,x2,x2=&gt;0</w:t>
      </w:r>
    </w:p>
    <w:p w14:paraId="2DA36787" w14:textId="77777777" w:rsidR="007D1F63" w:rsidRDefault="007D1F63" w:rsidP="007D1F63">
      <w:pPr>
        <w:jc w:val="center"/>
      </w:pPr>
      <w:r>
        <w:t>x1+x2+x3&lt;=1</w:t>
      </w:r>
    </w:p>
    <w:p w14:paraId="70C76415" w14:textId="77777777" w:rsidR="007D1F63" w:rsidRDefault="007D1F63" w:rsidP="007D1F63">
      <w:pPr>
        <w:jc w:val="center"/>
      </w:pPr>
    </w:p>
    <w:p w14:paraId="2C5762C1" w14:textId="77777777" w:rsidR="007D1F63" w:rsidRDefault="007D1F63" w:rsidP="007D1F63">
      <w:r>
        <w:t>Using a sequential least square programming optimizer, we obtain:</w:t>
      </w:r>
    </w:p>
    <w:p w14:paraId="2F7459F6" w14:textId="77777777" w:rsidR="007D1F63" w:rsidRDefault="007D1F63" w:rsidP="007D1F63"/>
    <w:p w14:paraId="1DABEFA9" w14:textId="77777777" w:rsidR="007D1F63" w:rsidRDefault="007D1F63" w:rsidP="007D1F63">
      <w:r>
        <w:t>X1 = 0.00</w:t>
      </w:r>
    </w:p>
    <w:p w14:paraId="6815F032" w14:textId="77777777" w:rsidR="007D1F63" w:rsidRDefault="007D1F63" w:rsidP="007D1F63">
      <w:r>
        <w:t>X2 = 0.00</w:t>
      </w:r>
    </w:p>
    <w:p w14:paraId="2CACAB25" w14:textId="77777777" w:rsidR="007D1F63" w:rsidRDefault="007D1F63" w:rsidP="007D1F63">
      <w:r>
        <w:t>X3 = 0.62068</w:t>
      </w:r>
    </w:p>
    <w:p w14:paraId="772E8361" w14:textId="77777777" w:rsidR="007D1F63" w:rsidRDefault="007D1F63" w:rsidP="007D1F63"/>
    <w:p w14:paraId="4E731161" w14:textId="77777777" w:rsidR="007D1F63" w:rsidRDefault="007D1F63" w:rsidP="007D1F63">
      <w:r>
        <w:t xml:space="preserve">w/ a 2 norm error of = </w:t>
      </w:r>
      <w:r w:rsidRPr="008F25BB">
        <w:t>0.7221853807375879</w:t>
      </w:r>
    </w:p>
    <w:p w14:paraId="2F6E9AB8" w14:textId="77777777" w:rsidR="007D1F63" w:rsidRDefault="007D1F63" w:rsidP="007D1F63"/>
    <w:p w14:paraId="41324E93" w14:textId="77777777" w:rsidR="007D1F63" w:rsidRDefault="007D1F63" w:rsidP="007D1F63">
      <w:r>
        <w:t>Using a MonteCarlo Approach, we obtain</w:t>
      </w:r>
    </w:p>
    <w:p w14:paraId="41FD2D0D" w14:textId="77777777" w:rsidR="007D1F63" w:rsidRPr="007E5B76" w:rsidRDefault="007D1F63" w:rsidP="007D1F63"/>
    <w:p w14:paraId="28B628C9" w14:textId="77777777" w:rsidR="007D1F63" w:rsidRDefault="007D1F63" w:rsidP="007D1F63">
      <w:r>
        <w:t>X1 = 0.0043</w:t>
      </w:r>
    </w:p>
    <w:p w14:paraId="6F47716C" w14:textId="77777777" w:rsidR="007D1F63" w:rsidRDefault="007D1F63" w:rsidP="007D1F63">
      <w:r>
        <w:t>X2 = 0.0037</w:t>
      </w:r>
    </w:p>
    <w:p w14:paraId="22D7243D" w14:textId="77777777" w:rsidR="007D1F63" w:rsidRDefault="007D1F63" w:rsidP="007D1F63">
      <w:r>
        <w:t>X3 = 0.6234</w:t>
      </w:r>
    </w:p>
    <w:p w14:paraId="3295F022" w14:textId="77777777" w:rsidR="007D1F63" w:rsidRDefault="007D1F63" w:rsidP="007D1F63"/>
    <w:p w14:paraId="3D2A1621" w14:textId="77777777" w:rsidR="007D1F63" w:rsidRDefault="007D1F63" w:rsidP="007D1F63">
      <w:r>
        <w:t xml:space="preserve">w/ a 2 norm error of = </w:t>
      </w:r>
      <w:r w:rsidRPr="008F25BB">
        <w:t>0.7228862753461998</w:t>
      </w:r>
    </w:p>
    <w:p w14:paraId="129FB84C" w14:textId="77777777" w:rsidR="007D1F63" w:rsidRDefault="007D1F63" w:rsidP="007D1F63"/>
    <w:p w14:paraId="146DF9F4" w14:textId="77777777" w:rsidR="007D1F63" w:rsidRDefault="007D1F63" w:rsidP="007D1F63">
      <w:r>
        <w:t>This toy problem has 2 noticeable outcomes. First, the Montecarlo solution comes very close to the actual solution. Running the MC simulation for longer may even improve accuracy further.</w:t>
      </w:r>
    </w:p>
    <w:p w14:paraId="5A1ABDE9" w14:textId="77777777" w:rsidR="007D1F63" w:rsidRDefault="007D1F63" w:rsidP="007D1F63"/>
    <w:p w14:paraId="4EF47D4B" w14:textId="77777777" w:rsidR="007D1F63" w:rsidRDefault="007D1F63" w:rsidP="007D1F63">
      <w:r>
        <w:lastRenderedPageBreak/>
        <w:t>Another interesting outcome is that we cannot find values for x1,x2,x3 that solve the equations exactly. Even though we have 3 variables and 2 equations, getting an exact match is not possible.</w:t>
      </w:r>
    </w:p>
    <w:p w14:paraId="1477846F" w14:textId="77777777" w:rsidR="007D1F63" w:rsidRDefault="007D1F63" w:rsidP="007D1F63"/>
    <w:p w14:paraId="4820562A" w14:textId="77777777" w:rsidR="007D1F63" w:rsidRPr="007E5B76" w:rsidRDefault="007D1F63" w:rsidP="007D1F63">
      <w:pPr>
        <w:jc w:val="center"/>
      </w:pPr>
      <w:r w:rsidRPr="007E5B76">
        <w:t>0.8 * x1 + 0.9 * x2 + 0.7 * x3 = 0.</w:t>
      </w:r>
      <w:r>
        <w:t>1</w:t>
      </w:r>
      <w:r w:rsidRPr="007E5B76">
        <w:t>5</w:t>
      </w:r>
    </w:p>
    <w:p w14:paraId="1B9659CF" w14:textId="77777777" w:rsidR="007D1F63" w:rsidRDefault="007D1F63" w:rsidP="007D1F63">
      <w:pPr>
        <w:jc w:val="center"/>
      </w:pPr>
      <w:r w:rsidRPr="007E5B76">
        <w:t>0.2 * x1 + 0.1 * x2 + 0.3 * x3</w:t>
      </w:r>
      <w:r>
        <w:t xml:space="preserve"> </w:t>
      </w:r>
      <w:r w:rsidRPr="007E5B76">
        <w:t>= 0.</w:t>
      </w:r>
      <w:r>
        <w:t>8</w:t>
      </w:r>
      <w:r w:rsidRPr="007E5B76">
        <w:t>5</w:t>
      </w:r>
    </w:p>
    <w:p w14:paraId="720017CA" w14:textId="77777777" w:rsidR="007D1F63" w:rsidRDefault="007D1F63" w:rsidP="007D1F63"/>
    <w:p w14:paraId="089D8610" w14:textId="77777777" w:rsidR="007D1F63" w:rsidRDefault="007D1F63" w:rsidP="007D1F63">
      <w:r>
        <w:t>The only way to make this match exact is if x1,x2,or x3 violate a condition or two For example [0.333, -2.917, 3.5833] solves these 2 equations exactly.</w:t>
      </w:r>
    </w:p>
    <w:p w14:paraId="1E2CDA06" w14:textId="77777777" w:rsidR="007D1F63" w:rsidRDefault="007D1F63" w:rsidP="007D1F63"/>
    <w:p w14:paraId="39B4D339" w14:textId="77777777" w:rsidR="007D1F63" w:rsidRDefault="007D1F63" w:rsidP="007D1F63"/>
    <w:p w14:paraId="691810A4" w14:textId="77777777" w:rsidR="007D1F63" w:rsidRDefault="007D1F63" w:rsidP="007D1F63"/>
    <w:p w14:paraId="78B1804C" w14:textId="77777777" w:rsidR="007D1F63" w:rsidRPr="007E5B76" w:rsidRDefault="007D1F63" w:rsidP="00AE5E38"/>
    <w:sectPr w:rsidR="007D1F63" w:rsidRPr="007E5B7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54888" w14:textId="77777777" w:rsidR="00E95A29" w:rsidRDefault="00E95A29" w:rsidP="00F20A89">
      <w:r>
        <w:separator/>
      </w:r>
    </w:p>
  </w:endnote>
  <w:endnote w:type="continuationSeparator" w:id="0">
    <w:p w14:paraId="254E8456" w14:textId="77777777" w:rsidR="00E95A29" w:rsidRDefault="00E95A29" w:rsidP="00F20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R10">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ptos Narrow">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KaTeX_Math">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9BFB1" w14:textId="77777777" w:rsidR="00F20A89" w:rsidRDefault="00F20A8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F23FE5F" w14:textId="77777777" w:rsidR="00F20A89" w:rsidRDefault="00F20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6AE9C" w14:textId="77777777" w:rsidR="00E95A29" w:rsidRDefault="00E95A29" w:rsidP="00F20A89">
      <w:r>
        <w:separator/>
      </w:r>
    </w:p>
  </w:footnote>
  <w:footnote w:type="continuationSeparator" w:id="0">
    <w:p w14:paraId="1953605D" w14:textId="77777777" w:rsidR="00E95A29" w:rsidRDefault="00E95A29" w:rsidP="00F20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80AAF"/>
    <w:multiLevelType w:val="hybridMultilevel"/>
    <w:tmpl w:val="AC5AA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45911"/>
    <w:multiLevelType w:val="hybridMultilevel"/>
    <w:tmpl w:val="704A4F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0388C"/>
    <w:multiLevelType w:val="hybridMultilevel"/>
    <w:tmpl w:val="A30EF442"/>
    <w:lvl w:ilvl="0" w:tplc="1708D8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5428302">
    <w:abstractNumId w:val="1"/>
  </w:num>
  <w:num w:numId="2" w16cid:durableId="1321347981">
    <w:abstractNumId w:val="2"/>
  </w:num>
  <w:num w:numId="3" w16cid:durableId="12061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DA0"/>
    <w:rsid w:val="000062F7"/>
    <w:rsid w:val="000469A1"/>
    <w:rsid w:val="00111553"/>
    <w:rsid w:val="0015313E"/>
    <w:rsid w:val="001D719E"/>
    <w:rsid w:val="001E6321"/>
    <w:rsid w:val="00292E7C"/>
    <w:rsid w:val="00295415"/>
    <w:rsid w:val="002B3751"/>
    <w:rsid w:val="003B2309"/>
    <w:rsid w:val="00555273"/>
    <w:rsid w:val="005D175D"/>
    <w:rsid w:val="00610044"/>
    <w:rsid w:val="00617F89"/>
    <w:rsid w:val="00636F82"/>
    <w:rsid w:val="00763940"/>
    <w:rsid w:val="00766DA0"/>
    <w:rsid w:val="0077769B"/>
    <w:rsid w:val="007D1F63"/>
    <w:rsid w:val="007E5B76"/>
    <w:rsid w:val="00883025"/>
    <w:rsid w:val="008F25BB"/>
    <w:rsid w:val="009152DB"/>
    <w:rsid w:val="009255B2"/>
    <w:rsid w:val="00997423"/>
    <w:rsid w:val="009B63B3"/>
    <w:rsid w:val="00A013BF"/>
    <w:rsid w:val="00A762D4"/>
    <w:rsid w:val="00A8440F"/>
    <w:rsid w:val="00AD0D26"/>
    <w:rsid w:val="00AE5E38"/>
    <w:rsid w:val="00BC03EC"/>
    <w:rsid w:val="00BC1EA1"/>
    <w:rsid w:val="00CE2DA7"/>
    <w:rsid w:val="00D2151C"/>
    <w:rsid w:val="00D27F00"/>
    <w:rsid w:val="00D71202"/>
    <w:rsid w:val="00DD2025"/>
    <w:rsid w:val="00E7090B"/>
    <w:rsid w:val="00E95A29"/>
    <w:rsid w:val="00EB4AD5"/>
    <w:rsid w:val="00F20A89"/>
    <w:rsid w:val="00F94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3533"/>
  <w15:chartTrackingRefBased/>
  <w15:docId w15:val="{31C20270-0309-4D7A-9D1E-641A406EB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3BF"/>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DA0"/>
    <w:pPr>
      <w:ind w:left="720"/>
      <w:contextualSpacing/>
    </w:pPr>
  </w:style>
  <w:style w:type="paragraph" w:styleId="Header">
    <w:name w:val="header"/>
    <w:basedOn w:val="Normal"/>
    <w:link w:val="HeaderChar"/>
    <w:uiPriority w:val="99"/>
    <w:unhideWhenUsed/>
    <w:rsid w:val="00F20A89"/>
    <w:pPr>
      <w:tabs>
        <w:tab w:val="center" w:pos="4680"/>
        <w:tab w:val="right" w:pos="9360"/>
      </w:tabs>
    </w:pPr>
  </w:style>
  <w:style w:type="character" w:customStyle="1" w:styleId="HeaderChar">
    <w:name w:val="Header Char"/>
    <w:basedOn w:val="DefaultParagraphFont"/>
    <w:link w:val="Header"/>
    <w:uiPriority w:val="99"/>
    <w:rsid w:val="00F20A89"/>
  </w:style>
  <w:style w:type="paragraph" w:styleId="Footer">
    <w:name w:val="footer"/>
    <w:basedOn w:val="Normal"/>
    <w:link w:val="FooterChar"/>
    <w:uiPriority w:val="99"/>
    <w:unhideWhenUsed/>
    <w:rsid w:val="00F20A89"/>
    <w:pPr>
      <w:tabs>
        <w:tab w:val="center" w:pos="4680"/>
        <w:tab w:val="right" w:pos="9360"/>
      </w:tabs>
    </w:pPr>
  </w:style>
  <w:style w:type="character" w:customStyle="1" w:styleId="FooterChar">
    <w:name w:val="Footer Char"/>
    <w:basedOn w:val="DefaultParagraphFont"/>
    <w:link w:val="Footer"/>
    <w:uiPriority w:val="99"/>
    <w:rsid w:val="00F20A89"/>
  </w:style>
  <w:style w:type="paragraph" w:styleId="NormalWeb">
    <w:name w:val="Normal (Web)"/>
    <w:basedOn w:val="Normal"/>
    <w:uiPriority w:val="99"/>
    <w:unhideWhenUsed/>
    <w:rsid w:val="00AD0D26"/>
    <w:pPr>
      <w:spacing w:before="100" w:beforeAutospacing="1" w:after="100" w:afterAutospacing="1"/>
    </w:pPr>
  </w:style>
  <w:style w:type="character" w:styleId="PlaceholderText">
    <w:name w:val="Placeholder Text"/>
    <w:basedOn w:val="DefaultParagraphFont"/>
    <w:uiPriority w:val="99"/>
    <w:semiHidden/>
    <w:rsid w:val="00295415"/>
    <w:rPr>
      <w:color w:val="666666"/>
    </w:rPr>
  </w:style>
  <w:style w:type="character" w:customStyle="1" w:styleId="mord">
    <w:name w:val="mord"/>
    <w:basedOn w:val="DefaultParagraphFont"/>
    <w:rsid w:val="00E7090B"/>
  </w:style>
  <w:style w:type="character" w:customStyle="1" w:styleId="vlist-s">
    <w:name w:val="vlist-s"/>
    <w:basedOn w:val="DefaultParagraphFont"/>
    <w:rsid w:val="00E7090B"/>
  </w:style>
  <w:style w:type="character" w:customStyle="1" w:styleId="mrel">
    <w:name w:val="mrel"/>
    <w:basedOn w:val="DefaultParagraphFont"/>
    <w:rsid w:val="00E7090B"/>
  </w:style>
  <w:style w:type="character" w:customStyle="1" w:styleId="mbin">
    <w:name w:val="mbin"/>
    <w:basedOn w:val="DefaultParagraphFont"/>
    <w:rsid w:val="00E7090B"/>
  </w:style>
  <w:style w:type="character" w:styleId="Hyperlink">
    <w:name w:val="Hyperlink"/>
    <w:basedOn w:val="DefaultParagraphFont"/>
    <w:uiPriority w:val="99"/>
    <w:unhideWhenUsed/>
    <w:rsid w:val="00997423"/>
    <w:rPr>
      <w:color w:val="0563C1" w:themeColor="hyperlink"/>
      <w:u w:val="single"/>
    </w:rPr>
  </w:style>
  <w:style w:type="character" w:styleId="UnresolvedMention">
    <w:name w:val="Unresolved Mention"/>
    <w:basedOn w:val="DefaultParagraphFont"/>
    <w:uiPriority w:val="99"/>
    <w:semiHidden/>
    <w:unhideWhenUsed/>
    <w:rsid w:val="00997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88863">
      <w:bodyDiv w:val="1"/>
      <w:marLeft w:val="0"/>
      <w:marRight w:val="0"/>
      <w:marTop w:val="0"/>
      <w:marBottom w:val="0"/>
      <w:divBdr>
        <w:top w:val="none" w:sz="0" w:space="0" w:color="auto"/>
        <w:left w:val="none" w:sz="0" w:space="0" w:color="auto"/>
        <w:bottom w:val="none" w:sz="0" w:space="0" w:color="auto"/>
        <w:right w:val="none" w:sz="0" w:space="0" w:color="auto"/>
      </w:divBdr>
      <w:divsChild>
        <w:div w:id="1928612112">
          <w:marLeft w:val="0"/>
          <w:marRight w:val="0"/>
          <w:marTop w:val="0"/>
          <w:marBottom w:val="0"/>
          <w:divBdr>
            <w:top w:val="none" w:sz="0" w:space="0" w:color="auto"/>
            <w:left w:val="none" w:sz="0" w:space="0" w:color="auto"/>
            <w:bottom w:val="none" w:sz="0" w:space="0" w:color="auto"/>
            <w:right w:val="none" w:sz="0" w:space="0" w:color="auto"/>
          </w:divBdr>
          <w:divsChild>
            <w:div w:id="175775282">
              <w:marLeft w:val="0"/>
              <w:marRight w:val="0"/>
              <w:marTop w:val="0"/>
              <w:marBottom w:val="0"/>
              <w:divBdr>
                <w:top w:val="none" w:sz="0" w:space="0" w:color="auto"/>
                <w:left w:val="none" w:sz="0" w:space="0" w:color="auto"/>
                <w:bottom w:val="none" w:sz="0" w:space="0" w:color="auto"/>
                <w:right w:val="none" w:sz="0" w:space="0" w:color="auto"/>
              </w:divBdr>
              <w:divsChild>
                <w:div w:id="20217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79636">
      <w:bodyDiv w:val="1"/>
      <w:marLeft w:val="0"/>
      <w:marRight w:val="0"/>
      <w:marTop w:val="0"/>
      <w:marBottom w:val="0"/>
      <w:divBdr>
        <w:top w:val="none" w:sz="0" w:space="0" w:color="auto"/>
        <w:left w:val="none" w:sz="0" w:space="0" w:color="auto"/>
        <w:bottom w:val="none" w:sz="0" w:space="0" w:color="auto"/>
        <w:right w:val="none" w:sz="0" w:space="0" w:color="auto"/>
      </w:divBdr>
    </w:div>
    <w:div w:id="610673760">
      <w:bodyDiv w:val="1"/>
      <w:marLeft w:val="0"/>
      <w:marRight w:val="0"/>
      <w:marTop w:val="0"/>
      <w:marBottom w:val="0"/>
      <w:divBdr>
        <w:top w:val="none" w:sz="0" w:space="0" w:color="auto"/>
        <w:left w:val="none" w:sz="0" w:space="0" w:color="auto"/>
        <w:bottom w:val="none" w:sz="0" w:space="0" w:color="auto"/>
        <w:right w:val="none" w:sz="0" w:space="0" w:color="auto"/>
      </w:divBdr>
      <w:divsChild>
        <w:div w:id="1874418405">
          <w:marLeft w:val="0"/>
          <w:marRight w:val="0"/>
          <w:marTop w:val="0"/>
          <w:marBottom w:val="0"/>
          <w:divBdr>
            <w:top w:val="none" w:sz="0" w:space="0" w:color="auto"/>
            <w:left w:val="none" w:sz="0" w:space="0" w:color="auto"/>
            <w:bottom w:val="none" w:sz="0" w:space="0" w:color="auto"/>
            <w:right w:val="none" w:sz="0" w:space="0" w:color="auto"/>
          </w:divBdr>
          <w:divsChild>
            <w:div w:id="1030032688">
              <w:marLeft w:val="0"/>
              <w:marRight w:val="0"/>
              <w:marTop w:val="0"/>
              <w:marBottom w:val="0"/>
              <w:divBdr>
                <w:top w:val="none" w:sz="0" w:space="0" w:color="auto"/>
                <w:left w:val="none" w:sz="0" w:space="0" w:color="auto"/>
                <w:bottom w:val="none" w:sz="0" w:space="0" w:color="auto"/>
                <w:right w:val="none" w:sz="0" w:space="0" w:color="auto"/>
              </w:divBdr>
              <w:divsChild>
                <w:div w:id="8262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328378">
      <w:bodyDiv w:val="1"/>
      <w:marLeft w:val="0"/>
      <w:marRight w:val="0"/>
      <w:marTop w:val="0"/>
      <w:marBottom w:val="0"/>
      <w:divBdr>
        <w:top w:val="none" w:sz="0" w:space="0" w:color="auto"/>
        <w:left w:val="none" w:sz="0" w:space="0" w:color="auto"/>
        <w:bottom w:val="none" w:sz="0" w:space="0" w:color="auto"/>
        <w:right w:val="none" w:sz="0" w:space="0" w:color="auto"/>
      </w:divBdr>
      <w:divsChild>
        <w:div w:id="863666163">
          <w:marLeft w:val="0"/>
          <w:marRight w:val="0"/>
          <w:marTop w:val="0"/>
          <w:marBottom w:val="0"/>
          <w:divBdr>
            <w:top w:val="none" w:sz="0" w:space="0" w:color="auto"/>
            <w:left w:val="none" w:sz="0" w:space="0" w:color="auto"/>
            <w:bottom w:val="none" w:sz="0" w:space="0" w:color="auto"/>
            <w:right w:val="none" w:sz="0" w:space="0" w:color="auto"/>
          </w:divBdr>
          <w:divsChild>
            <w:div w:id="470483152">
              <w:marLeft w:val="0"/>
              <w:marRight w:val="0"/>
              <w:marTop w:val="0"/>
              <w:marBottom w:val="0"/>
              <w:divBdr>
                <w:top w:val="none" w:sz="0" w:space="0" w:color="auto"/>
                <w:left w:val="none" w:sz="0" w:space="0" w:color="auto"/>
                <w:bottom w:val="none" w:sz="0" w:space="0" w:color="auto"/>
                <w:right w:val="none" w:sz="0" w:space="0" w:color="auto"/>
              </w:divBdr>
              <w:divsChild>
                <w:div w:id="2086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07759">
      <w:bodyDiv w:val="1"/>
      <w:marLeft w:val="0"/>
      <w:marRight w:val="0"/>
      <w:marTop w:val="0"/>
      <w:marBottom w:val="0"/>
      <w:divBdr>
        <w:top w:val="none" w:sz="0" w:space="0" w:color="auto"/>
        <w:left w:val="none" w:sz="0" w:space="0" w:color="auto"/>
        <w:bottom w:val="none" w:sz="0" w:space="0" w:color="auto"/>
        <w:right w:val="none" w:sz="0" w:space="0" w:color="auto"/>
      </w:divBdr>
    </w:div>
    <w:div w:id="797770140">
      <w:bodyDiv w:val="1"/>
      <w:marLeft w:val="0"/>
      <w:marRight w:val="0"/>
      <w:marTop w:val="0"/>
      <w:marBottom w:val="0"/>
      <w:divBdr>
        <w:top w:val="none" w:sz="0" w:space="0" w:color="auto"/>
        <w:left w:val="none" w:sz="0" w:space="0" w:color="auto"/>
        <w:bottom w:val="none" w:sz="0" w:space="0" w:color="auto"/>
        <w:right w:val="none" w:sz="0" w:space="0" w:color="auto"/>
      </w:divBdr>
    </w:div>
    <w:div w:id="916132425">
      <w:bodyDiv w:val="1"/>
      <w:marLeft w:val="0"/>
      <w:marRight w:val="0"/>
      <w:marTop w:val="0"/>
      <w:marBottom w:val="0"/>
      <w:divBdr>
        <w:top w:val="none" w:sz="0" w:space="0" w:color="auto"/>
        <w:left w:val="none" w:sz="0" w:space="0" w:color="auto"/>
        <w:bottom w:val="none" w:sz="0" w:space="0" w:color="auto"/>
        <w:right w:val="none" w:sz="0" w:space="0" w:color="auto"/>
      </w:divBdr>
      <w:divsChild>
        <w:div w:id="1555114292">
          <w:marLeft w:val="0"/>
          <w:marRight w:val="0"/>
          <w:marTop w:val="0"/>
          <w:marBottom w:val="0"/>
          <w:divBdr>
            <w:top w:val="none" w:sz="0" w:space="0" w:color="auto"/>
            <w:left w:val="none" w:sz="0" w:space="0" w:color="auto"/>
            <w:bottom w:val="none" w:sz="0" w:space="0" w:color="auto"/>
            <w:right w:val="none" w:sz="0" w:space="0" w:color="auto"/>
          </w:divBdr>
          <w:divsChild>
            <w:div w:id="121189894">
              <w:marLeft w:val="0"/>
              <w:marRight w:val="0"/>
              <w:marTop w:val="0"/>
              <w:marBottom w:val="0"/>
              <w:divBdr>
                <w:top w:val="none" w:sz="0" w:space="0" w:color="auto"/>
                <w:left w:val="none" w:sz="0" w:space="0" w:color="auto"/>
                <w:bottom w:val="none" w:sz="0" w:space="0" w:color="auto"/>
                <w:right w:val="none" w:sz="0" w:space="0" w:color="auto"/>
              </w:divBdr>
            </w:div>
            <w:div w:id="465781898">
              <w:marLeft w:val="0"/>
              <w:marRight w:val="0"/>
              <w:marTop w:val="0"/>
              <w:marBottom w:val="0"/>
              <w:divBdr>
                <w:top w:val="none" w:sz="0" w:space="0" w:color="auto"/>
                <w:left w:val="none" w:sz="0" w:space="0" w:color="auto"/>
                <w:bottom w:val="none" w:sz="0" w:space="0" w:color="auto"/>
                <w:right w:val="none" w:sz="0" w:space="0" w:color="auto"/>
              </w:divBdr>
            </w:div>
            <w:div w:id="543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2924">
      <w:bodyDiv w:val="1"/>
      <w:marLeft w:val="0"/>
      <w:marRight w:val="0"/>
      <w:marTop w:val="0"/>
      <w:marBottom w:val="0"/>
      <w:divBdr>
        <w:top w:val="none" w:sz="0" w:space="0" w:color="auto"/>
        <w:left w:val="none" w:sz="0" w:space="0" w:color="auto"/>
        <w:bottom w:val="none" w:sz="0" w:space="0" w:color="auto"/>
        <w:right w:val="none" w:sz="0" w:space="0" w:color="auto"/>
      </w:divBdr>
    </w:div>
    <w:div w:id="1044984466">
      <w:bodyDiv w:val="1"/>
      <w:marLeft w:val="0"/>
      <w:marRight w:val="0"/>
      <w:marTop w:val="0"/>
      <w:marBottom w:val="0"/>
      <w:divBdr>
        <w:top w:val="none" w:sz="0" w:space="0" w:color="auto"/>
        <w:left w:val="none" w:sz="0" w:space="0" w:color="auto"/>
        <w:bottom w:val="none" w:sz="0" w:space="0" w:color="auto"/>
        <w:right w:val="none" w:sz="0" w:space="0" w:color="auto"/>
      </w:divBdr>
    </w:div>
    <w:div w:id="1064640924">
      <w:bodyDiv w:val="1"/>
      <w:marLeft w:val="0"/>
      <w:marRight w:val="0"/>
      <w:marTop w:val="0"/>
      <w:marBottom w:val="0"/>
      <w:divBdr>
        <w:top w:val="none" w:sz="0" w:space="0" w:color="auto"/>
        <w:left w:val="none" w:sz="0" w:space="0" w:color="auto"/>
        <w:bottom w:val="none" w:sz="0" w:space="0" w:color="auto"/>
        <w:right w:val="none" w:sz="0" w:space="0" w:color="auto"/>
      </w:divBdr>
      <w:divsChild>
        <w:div w:id="1898740096">
          <w:marLeft w:val="0"/>
          <w:marRight w:val="0"/>
          <w:marTop w:val="0"/>
          <w:marBottom w:val="0"/>
          <w:divBdr>
            <w:top w:val="none" w:sz="0" w:space="0" w:color="auto"/>
            <w:left w:val="none" w:sz="0" w:space="0" w:color="auto"/>
            <w:bottom w:val="none" w:sz="0" w:space="0" w:color="auto"/>
            <w:right w:val="none" w:sz="0" w:space="0" w:color="auto"/>
          </w:divBdr>
          <w:divsChild>
            <w:div w:id="1395350120">
              <w:marLeft w:val="0"/>
              <w:marRight w:val="0"/>
              <w:marTop w:val="0"/>
              <w:marBottom w:val="0"/>
              <w:divBdr>
                <w:top w:val="none" w:sz="0" w:space="0" w:color="auto"/>
                <w:left w:val="none" w:sz="0" w:space="0" w:color="auto"/>
                <w:bottom w:val="none" w:sz="0" w:space="0" w:color="auto"/>
                <w:right w:val="none" w:sz="0" w:space="0" w:color="auto"/>
              </w:divBdr>
              <w:divsChild>
                <w:div w:id="36132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969835">
      <w:bodyDiv w:val="1"/>
      <w:marLeft w:val="0"/>
      <w:marRight w:val="0"/>
      <w:marTop w:val="0"/>
      <w:marBottom w:val="0"/>
      <w:divBdr>
        <w:top w:val="none" w:sz="0" w:space="0" w:color="auto"/>
        <w:left w:val="none" w:sz="0" w:space="0" w:color="auto"/>
        <w:bottom w:val="none" w:sz="0" w:space="0" w:color="auto"/>
        <w:right w:val="none" w:sz="0" w:space="0" w:color="auto"/>
      </w:divBdr>
      <w:divsChild>
        <w:div w:id="1957255920">
          <w:marLeft w:val="0"/>
          <w:marRight w:val="0"/>
          <w:marTop w:val="0"/>
          <w:marBottom w:val="0"/>
          <w:divBdr>
            <w:top w:val="none" w:sz="0" w:space="0" w:color="auto"/>
            <w:left w:val="none" w:sz="0" w:space="0" w:color="auto"/>
            <w:bottom w:val="none" w:sz="0" w:space="0" w:color="auto"/>
            <w:right w:val="none" w:sz="0" w:space="0" w:color="auto"/>
          </w:divBdr>
          <w:divsChild>
            <w:div w:id="240144594">
              <w:marLeft w:val="0"/>
              <w:marRight w:val="0"/>
              <w:marTop w:val="0"/>
              <w:marBottom w:val="0"/>
              <w:divBdr>
                <w:top w:val="none" w:sz="0" w:space="0" w:color="auto"/>
                <w:left w:val="none" w:sz="0" w:space="0" w:color="auto"/>
                <w:bottom w:val="none" w:sz="0" w:space="0" w:color="auto"/>
                <w:right w:val="none" w:sz="0" w:space="0" w:color="auto"/>
              </w:divBdr>
            </w:div>
            <w:div w:id="626542513">
              <w:marLeft w:val="0"/>
              <w:marRight w:val="0"/>
              <w:marTop w:val="0"/>
              <w:marBottom w:val="0"/>
              <w:divBdr>
                <w:top w:val="none" w:sz="0" w:space="0" w:color="auto"/>
                <w:left w:val="none" w:sz="0" w:space="0" w:color="auto"/>
                <w:bottom w:val="none" w:sz="0" w:space="0" w:color="auto"/>
                <w:right w:val="none" w:sz="0" w:space="0" w:color="auto"/>
              </w:divBdr>
            </w:div>
            <w:div w:id="9571470">
              <w:marLeft w:val="0"/>
              <w:marRight w:val="0"/>
              <w:marTop w:val="0"/>
              <w:marBottom w:val="0"/>
              <w:divBdr>
                <w:top w:val="none" w:sz="0" w:space="0" w:color="auto"/>
                <w:left w:val="none" w:sz="0" w:space="0" w:color="auto"/>
                <w:bottom w:val="none" w:sz="0" w:space="0" w:color="auto"/>
                <w:right w:val="none" w:sz="0" w:space="0" w:color="auto"/>
              </w:divBdr>
            </w:div>
            <w:div w:id="886988744">
              <w:marLeft w:val="0"/>
              <w:marRight w:val="0"/>
              <w:marTop w:val="0"/>
              <w:marBottom w:val="0"/>
              <w:divBdr>
                <w:top w:val="none" w:sz="0" w:space="0" w:color="auto"/>
                <w:left w:val="none" w:sz="0" w:space="0" w:color="auto"/>
                <w:bottom w:val="none" w:sz="0" w:space="0" w:color="auto"/>
                <w:right w:val="none" w:sz="0" w:space="0" w:color="auto"/>
              </w:divBdr>
            </w:div>
            <w:div w:id="6922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3532">
      <w:bodyDiv w:val="1"/>
      <w:marLeft w:val="0"/>
      <w:marRight w:val="0"/>
      <w:marTop w:val="0"/>
      <w:marBottom w:val="0"/>
      <w:divBdr>
        <w:top w:val="none" w:sz="0" w:space="0" w:color="auto"/>
        <w:left w:val="none" w:sz="0" w:space="0" w:color="auto"/>
        <w:bottom w:val="none" w:sz="0" w:space="0" w:color="auto"/>
        <w:right w:val="none" w:sz="0" w:space="0" w:color="auto"/>
      </w:divBdr>
      <w:divsChild>
        <w:div w:id="868569012">
          <w:marLeft w:val="0"/>
          <w:marRight w:val="0"/>
          <w:marTop w:val="0"/>
          <w:marBottom w:val="0"/>
          <w:divBdr>
            <w:top w:val="none" w:sz="0" w:space="0" w:color="auto"/>
            <w:left w:val="none" w:sz="0" w:space="0" w:color="auto"/>
            <w:bottom w:val="none" w:sz="0" w:space="0" w:color="auto"/>
            <w:right w:val="none" w:sz="0" w:space="0" w:color="auto"/>
          </w:divBdr>
          <w:divsChild>
            <w:div w:id="307827491">
              <w:marLeft w:val="0"/>
              <w:marRight w:val="0"/>
              <w:marTop w:val="0"/>
              <w:marBottom w:val="0"/>
              <w:divBdr>
                <w:top w:val="none" w:sz="0" w:space="0" w:color="auto"/>
                <w:left w:val="none" w:sz="0" w:space="0" w:color="auto"/>
                <w:bottom w:val="none" w:sz="0" w:space="0" w:color="auto"/>
                <w:right w:val="none" w:sz="0" w:space="0" w:color="auto"/>
              </w:divBdr>
              <w:divsChild>
                <w:div w:id="8004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04321">
      <w:bodyDiv w:val="1"/>
      <w:marLeft w:val="0"/>
      <w:marRight w:val="0"/>
      <w:marTop w:val="0"/>
      <w:marBottom w:val="0"/>
      <w:divBdr>
        <w:top w:val="none" w:sz="0" w:space="0" w:color="auto"/>
        <w:left w:val="none" w:sz="0" w:space="0" w:color="auto"/>
        <w:bottom w:val="none" w:sz="0" w:space="0" w:color="auto"/>
        <w:right w:val="none" w:sz="0" w:space="0" w:color="auto"/>
      </w:divBdr>
      <w:divsChild>
        <w:div w:id="377362686">
          <w:marLeft w:val="0"/>
          <w:marRight w:val="0"/>
          <w:marTop w:val="0"/>
          <w:marBottom w:val="0"/>
          <w:divBdr>
            <w:top w:val="none" w:sz="0" w:space="0" w:color="auto"/>
            <w:left w:val="none" w:sz="0" w:space="0" w:color="auto"/>
            <w:bottom w:val="none" w:sz="0" w:space="0" w:color="auto"/>
            <w:right w:val="none" w:sz="0" w:space="0" w:color="auto"/>
          </w:divBdr>
          <w:divsChild>
            <w:div w:id="1761171844">
              <w:marLeft w:val="0"/>
              <w:marRight w:val="0"/>
              <w:marTop w:val="0"/>
              <w:marBottom w:val="0"/>
              <w:divBdr>
                <w:top w:val="none" w:sz="0" w:space="0" w:color="auto"/>
                <w:left w:val="none" w:sz="0" w:space="0" w:color="auto"/>
                <w:bottom w:val="none" w:sz="0" w:space="0" w:color="auto"/>
                <w:right w:val="none" w:sz="0" w:space="0" w:color="auto"/>
              </w:divBdr>
            </w:div>
            <w:div w:id="981040318">
              <w:marLeft w:val="0"/>
              <w:marRight w:val="0"/>
              <w:marTop w:val="0"/>
              <w:marBottom w:val="0"/>
              <w:divBdr>
                <w:top w:val="none" w:sz="0" w:space="0" w:color="auto"/>
                <w:left w:val="none" w:sz="0" w:space="0" w:color="auto"/>
                <w:bottom w:val="none" w:sz="0" w:space="0" w:color="auto"/>
                <w:right w:val="none" w:sz="0" w:space="0" w:color="auto"/>
              </w:divBdr>
            </w:div>
            <w:div w:id="844519123">
              <w:marLeft w:val="0"/>
              <w:marRight w:val="0"/>
              <w:marTop w:val="0"/>
              <w:marBottom w:val="0"/>
              <w:divBdr>
                <w:top w:val="none" w:sz="0" w:space="0" w:color="auto"/>
                <w:left w:val="none" w:sz="0" w:space="0" w:color="auto"/>
                <w:bottom w:val="none" w:sz="0" w:space="0" w:color="auto"/>
                <w:right w:val="none" w:sz="0" w:space="0" w:color="auto"/>
              </w:divBdr>
            </w:div>
            <w:div w:id="2002810163">
              <w:marLeft w:val="0"/>
              <w:marRight w:val="0"/>
              <w:marTop w:val="0"/>
              <w:marBottom w:val="0"/>
              <w:divBdr>
                <w:top w:val="none" w:sz="0" w:space="0" w:color="auto"/>
                <w:left w:val="none" w:sz="0" w:space="0" w:color="auto"/>
                <w:bottom w:val="none" w:sz="0" w:space="0" w:color="auto"/>
                <w:right w:val="none" w:sz="0" w:space="0" w:color="auto"/>
              </w:divBdr>
            </w:div>
            <w:div w:id="1411391349">
              <w:marLeft w:val="0"/>
              <w:marRight w:val="0"/>
              <w:marTop w:val="0"/>
              <w:marBottom w:val="0"/>
              <w:divBdr>
                <w:top w:val="none" w:sz="0" w:space="0" w:color="auto"/>
                <w:left w:val="none" w:sz="0" w:space="0" w:color="auto"/>
                <w:bottom w:val="none" w:sz="0" w:space="0" w:color="auto"/>
                <w:right w:val="none" w:sz="0" w:space="0" w:color="auto"/>
              </w:divBdr>
            </w:div>
            <w:div w:id="14682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6883">
      <w:bodyDiv w:val="1"/>
      <w:marLeft w:val="0"/>
      <w:marRight w:val="0"/>
      <w:marTop w:val="0"/>
      <w:marBottom w:val="0"/>
      <w:divBdr>
        <w:top w:val="none" w:sz="0" w:space="0" w:color="auto"/>
        <w:left w:val="none" w:sz="0" w:space="0" w:color="auto"/>
        <w:bottom w:val="none" w:sz="0" w:space="0" w:color="auto"/>
        <w:right w:val="none" w:sz="0" w:space="0" w:color="auto"/>
      </w:divBdr>
      <w:divsChild>
        <w:div w:id="1177034293">
          <w:marLeft w:val="0"/>
          <w:marRight w:val="0"/>
          <w:marTop w:val="0"/>
          <w:marBottom w:val="0"/>
          <w:divBdr>
            <w:top w:val="none" w:sz="0" w:space="0" w:color="auto"/>
            <w:left w:val="none" w:sz="0" w:space="0" w:color="auto"/>
            <w:bottom w:val="none" w:sz="0" w:space="0" w:color="auto"/>
            <w:right w:val="none" w:sz="0" w:space="0" w:color="auto"/>
          </w:divBdr>
          <w:divsChild>
            <w:div w:id="66614385">
              <w:marLeft w:val="0"/>
              <w:marRight w:val="0"/>
              <w:marTop w:val="0"/>
              <w:marBottom w:val="0"/>
              <w:divBdr>
                <w:top w:val="none" w:sz="0" w:space="0" w:color="auto"/>
                <w:left w:val="none" w:sz="0" w:space="0" w:color="auto"/>
                <w:bottom w:val="none" w:sz="0" w:space="0" w:color="auto"/>
                <w:right w:val="none" w:sz="0" w:space="0" w:color="auto"/>
              </w:divBdr>
              <w:divsChild>
                <w:div w:id="8609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40063">
      <w:bodyDiv w:val="1"/>
      <w:marLeft w:val="0"/>
      <w:marRight w:val="0"/>
      <w:marTop w:val="0"/>
      <w:marBottom w:val="0"/>
      <w:divBdr>
        <w:top w:val="none" w:sz="0" w:space="0" w:color="auto"/>
        <w:left w:val="none" w:sz="0" w:space="0" w:color="auto"/>
        <w:bottom w:val="none" w:sz="0" w:space="0" w:color="auto"/>
        <w:right w:val="none" w:sz="0" w:space="0" w:color="auto"/>
      </w:divBdr>
      <w:divsChild>
        <w:div w:id="1662675">
          <w:marLeft w:val="0"/>
          <w:marRight w:val="0"/>
          <w:marTop w:val="0"/>
          <w:marBottom w:val="0"/>
          <w:divBdr>
            <w:top w:val="none" w:sz="0" w:space="0" w:color="auto"/>
            <w:left w:val="none" w:sz="0" w:space="0" w:color="auto"/>
            <w:bottom w:val="none" w:sz="0" w:space="0" w:color="auto"/>
            <w:right w:val="none" w:sz="0" w:space="0" w:color="auto"/>
          </w:divBdr>
          <w:divsChild>
            <w:div w:id="558177698">
              <w:marLeft w:val="0"/>
              <w:marRight w:val="0"/>
              <w:marTop w:val="0"/>
              <w:marBottom w:val="0"/>
              <w:divBdr>
                <w:top w:val="none" w:sz="0" w:space="0" w:color="auto"/>
                <w:left w:val="none" w:sz="0" w:space="0" w:color="auto"/>
                <w:bottom w:val="none" w:sz="0" w:space="0" w:color="auto"/>
                <w:right w:val="none" w:sz="0" w:space="0" w:color="auto"/>
              </w:divBdr>
            </w:div>
            <w:div w:id="1448886175">
              <w:marLeft w:val="0"/>
              <w:marRight w:val="0"/>
              <w:marTop w:val="0"/>
              <w:marBottom w:val="0"/>
              <w:divBdr>
                <w:top w:val="none" w:sz="0" w:space="0" w:color="auto"/>
                <w:left w:val="none" w:sz="0" w:space="0" w:color="auto"/>
                <w:bottom w:val="none" w:sz="0" w:space="0" w:color="auto"/>
                <w:right w:val="none" w:sz="0" w:space="0" w:color="auto"/>
              </w:divBdr>
            </w:div>
            <w:div w:id="1250844416">
              <w:marLeft w:val="0"/>
              <w:marRight w:val="0"/>
              <w:marTop w:val="0"/>
              <w:marBottom w:val="0"/>
              <w:divBdr>
                <w:top w:val="none" w:sz="0" w:space="0" w:color="auto"/>
                <w:left w:val="none" w:sz="0" w:space="0" w:color="auto"/>
                <w:bottom w:val="none" w:sz="0" w:space="0" w:color="auto"/>
                <w:right w:val="none" w:sz="0" w:space="0" w:color="auto"/>
              </w:divBdr>
            </w:div>
            <w:div w:id="874850129">
              <w:marLeft w:val="0"/>
              <w:marRight w:val="0"/>
              <w:marTop w:val="0"/>
              <w:marBottom w:val="0"/>
              <w:divBdr>
                <w:top w:val="none" w:sz="0" w:space="0" w:color="auto"/>
                <w:left w:val="none" w:sz="0" w:space="0" w:color="auto"/>
                <w:bottom w:val="none" w:sz="0" w:space="0" w:color="auto"/>
                <w:right w:val="none" w:sz="0" w:space="0" w:color="auto"/>
              </w:divBdr>
            </w:div>
            <w:div w:id="1825269753">
              <w:marLeft w:val="0"/>
              <w:marRight w:val="0"/>
              <w:marTop w:val="0"/>
              <w:marBottom w:val="0"/>
              <w:divBdr>
                <w:top w:val="none" w:sz="0" w:space="0" w:color="auto"/>
                <w:left w:val="none" w:sz="0" w:space="0" w:color="auto"/>
                <w:bottom w:val="none" w:sz="0" w:space="0" w:color="auto"/>
                <w:right w:val="none" w:sz="0" w:space="0" w:color="auto"/>
              </w:divBdr>
            </w:div>
            <w:div w:id="1657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9321">
      <w:bodyDiv w:val="1"/>
      <w:marLeft w:val="0"/>
      <w:marRight w:val="0"/>
      <w:marTop w:val="0"/>
      <w:marBottom w:val="0"/>
      <w:divBdr>
        <w:top w:val="none" w:sz="0" w:space="0" w:color="auto"/>
        <w:left w:val="none" w:sz="0" w:space="0" w:color="auto"/>
        <w:bottom w:val="none" w:sz="0" w:space="0" w:color="auto"/>
        <w:right w:val="none" w:sz="0" w:space="0" w:color="auto"/>
      </w:divBdr>
      <w:divsChild>
        <w:div w:id="1658411307">
          <w:marLeft w:val="0"/>
          <w:marRight w:val="0"/>
          <w:marTop w:val="0"/>
          <w:marBottom w:val="0"/>
          <w:divBdr>
            <w:top w:val="none" w:sz="0" w:space="0" w:color="auto"/>
            <w:left w:val="none" w:sz="0" w:space="0" w:color="auto"/>
            <w:bottom w:val="none" w:sz="0" w:space="0" w:color="auto"/>
            <w:right w:val="none" w:sz="0" w:space="0" w:color="auto"/>
          </w:divBdr>
          <w:divsChild>
            <w:div w:id="1849251949">
              <w:marLeft w:val="0"/>
              <w:marRight w:val="0"/>
              <w:marTop w:val="0"/>
              <w:marBottom w:val="0"/>
              <w:divBdr>
                <w:top w:val="none" w:sz="0" w:space="0" w:color="auto"/>
                <w:left w:val="none" w:sz="0" w:space="0" w:color="auto"/>
                <w:bottom w:val="none" w:sz="0" w:space="0" w:color="auto"/>
                <w:right w:val="none" w:sz="0" w:space="0" w:color="auto"/>
              </w:divBdr>
              <w:divsChild>
                <w:div w:id="19700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9589">
      <w:bodyDiv w:val="1"/>
      <w:marLeft w:val="0"/>
      <w:marRight w:val="0"/>
      <w:marTop w:val="0"/>
      <w:marBottom w:val="0"/>
      <w:divBdr>
        <w:top w:val="none" w:sz="0" w:space="0" w:color="auto"/>
        <w:left w:val="none" w:sz="0" w:space="0" w:color="auto"/>
        <w:bottom w:val="none" w:sz="0" w:space="0" w:color="auto"/>
        <w:right w:val="none" w:sz="0" w:space="0" w:color="auto"/>
      </w:divBdr>
    </w:div>
    <w:div w:id="1722825245">
      <w:bodyDiv w:val="1"/>
      <w:marLeft w:val="0"/>
      <w:marRight w:val="0"/>
      <w:marTop w:val="0"/>
      <w:marBottom w:val="0"/>
      <w:divBdr>
        <w:top w:val="none" w:sz="0" w:space="0" w:color="auto"/>
        <w:left w:val="none" w:sz="0" w:space="0" w:color="auto"/>
        <w:bottom w:val="none" w:sz="0" w:space="0" w:color="auto"/>
        <w:right w:val="none" w:sz="0" w:space="0" w:color="auto"/>
      </w:divBdr>
      <w:divsChild>
        <w:div w:id="152524308">
          <w:marLeft w:val="0"/>
          <w:marRight w:val="0"/>
          <w:marTop w:val="0"/>
          <w:marBottom w:val="0"/>
          <w:divBdr>
            <w:top w:val="none" w:sz="0" w:space="0" w:color="auto"/>
            <w:left w:val="none" w:sz="0" w:space="0" w:color="auto"/>
            <w:bottom w:val="none" w:sz="0" w:space="0" w:color="auto"/>
            <w:right w:val="none" w:sz="0" w:space="0" w:color="auto"/>
          </w:divBdr>
          <w:divsChild>
            <w:div w:id="1650405638">
              <w:marLeft w:val="0"/>
              <w:marRight w:val="0"/>
              <w:marTop w:val="0"/>
              <w:marBottom w:val="0"/>
              <w:divBdr>
                <w:top w:val="none" w:sz="0" w:space="0" w:color="auto"/>
                <w:left w:val="none" w:sz="0" w:space="0" w:color="auto"/>
                <w:bottom w:val="none" w:sz="0" w:space="0" w:color="auto"/>
                <w:right w:val="none" w:sz="0" w:space="0" w:color="auto"/>
              </w:divBdr>
            </w:div>
            <w:div w:id="1378049771">
              <w:marLeft w:val="0"/>
              <w:marRight w:val="0"/>
              <w:marTop w:val="0"/>
              <w:marBottom w:val="0"/>
              <w:divBdr>
                <w:top w:val="none" w:sz="0" w:space="0" w:color="auto"/>
                <w:left w:val="none" w:sz="0" w:space="0" w:color="auto"/>
                <w:bottom w:val="none" w:sz="0" w:space="0" w:color="auto"/>
                <w:right w:val="none" w:sz="0" w:space="0" w:color="auto"/>
              </w:divBdr>
            </w:div>
            <w:div w:id="327296125">
              <w:marLeft w:val="0"/>
              <w:marRight w:val="0"/>
              <w:marTop w:val="0"/>
              <w:marBottom w:val="0"/>
              <w:divBdr>
                <w:top w:val="none" w:sz="0" w:space="0" w:color="auto"/>
                <w:left w:val="none" w:sz="0" w:space="0" w:color="auto"/>
                <w:bottom w:val="none" w:sz="0" w:space="0" w:color="auto"/>
                <w:right w:val="none" w:sz="0" w:space="0" w:color="auto"/>
              </w:divBdr>
            </w:div>
            <w:div w:id="1333801633">
              <w:marLeft w:val="0"/>
              <w:marRight w:val="0"/>
              <w:marTop w:val="0"/>
              <w:marBottom w:val="0"/>
              <w:divBdr>
                <w:top w:val="none" w:sz="0" w:space="0" w:color="auto"/>
                <w:left w:val="none" w:sz="0" w:space="0" w:color="auto"/>
                <w:bottom w:val="none" w:sz="0" w:space="0" w:color="auto"/>
                <w:right w:val="none" w:sz="0" w:space="0" w:color="auto"/>
              </w:divBdr>
            </w:div>
            <w:div w:id="1864052410">
              <w:marLeft w:val="0"/>
              <w:marRight w:val="0"/>
              <w:marTop w:val="0"/>
              <w:marBottom w:val="0"/>
              <w:divBdr>
                <w:top w:val="none" w:sz="0" w:space="0" w:color="auto"/>
                <w:left w:val="none" w:sz="0" w:space="0" w:color="auto"/>
                <w:bottom w:val="none" w:sz="0" w:space="0" w:color="auto"/>
                <w:right w:val="none" w:sz="0" w:space="0" w:color="auto"/>
              </w:divBdr>
            </w:div>
            <w:div w:id="990600222">
              <w:marLeft w:val="0"/>
              <w:marRight w:val="0"/>
              <w:marTop w:val="0"/>
              <w:marBottom w:val="0"/>
              <w:divBdr>
                <w:top w:val="none" w:sz="0" w:space="0" w:color="auto"/>
                <w:left w:val="none" w:sz="0" w:space="0" w:color="auto"/>
                <w:bottom w:val="none" w:sz="0" w:space="0" w:color="auto"/>
                <w:right w:val="none" w:sz="0" w:space="0" w:color="auto"/>
              </w:divBdr>
            </w:div>
            <w:div w:id="212160012">
              <w:marLeft w:val="0"/>
              <w:marRight w:val="0"/>
              <w:marTop w:val="0"/>
              <w:marBottom w:val="0"/>
              <w:divBdr>
                <w:top w:val="none" w:sz="0" w:space="0" w:color="auto"/>
                <w:left w:val="none" w:sz="0" w:space="0" w:color="auto"/>
                <w:bottom w:val="none" w:sz="0" w:space="0" w:color="auto"/>
                <w:right w:val="none" w:sz="0" w:space="0" w:color="auto"/>
              </w:divBdr>
            </w:div>
            <w:div w:id="1158768097">
              <w:marLeft w:val="0"/>
              <w:marRight w:val="0"/>
              <w:marTop w:val="0"/>
              <w:marBottom w:val="0"/>
              <w:divBdr>
                <w:top w:val="none" w:sz="0" w:space="0" w:color="auto"/>
                <w:left w:val="none" w:sz="0" w:space="0" w:color="auto"/>
                <w:bottom w:val="none" w:sz="0" w:space="0" w:color="auto"/>
                <w:right w:val="none" w:sz="0" w:space="0" w:color="auto"/>
              </w:divBdr>
            </w:div>
            <w:div w:id="454907147">
              <w:marLeft w:val="0"/>
              <w:marRight w:val="0"/>
              <w:marTop w:val="0"/>
              <w:marBottom w:val="0"/>
              <w:divBdr>
                <w:top w:val="none" w:sz="0" w:space="0" w:color="auto"/>
                <w:left w:val="none" w:sz="0" w:space="0" w:color="auto"/>
                <w:bottom w:val="none" w:sz="0" w:space="0" w:color="auto"/>
                <w:right w:val="none" w:sz="0" w:space="0" w:color="auto"/>
              </w:divBdr>
            </w:div>
            <w:div w:id="9666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6260">
      <w:bodyDiv w:val="1"/>
      <w:marLeft w:val="0"/>
      <w:marRight w:val="0"/>
      <w:marTop w:val="0"/>
      <w:marBottom w:val="0"/>
      <w:divBdr>
        <w:top w:val="none" w:sz="0" w:space="0" w:color="auto"/>
        <w:left w:val="none" w:sz="0" w:space="0" w:color="auto"/>
        <w:bottom w:val="none" w:sz="0" w:space="0" w:color="auto"/>
        <w:right w:val="none" w:sz="0" w:space="0" w:color="auto"/>
      </w:divBdr>
      <w:divsChild>
        <w:div w:id="1978684642">
          <w:marLeft w:val="0"/>
          <w:marRight w:val="0"/>
          <w:marTop w:val="0"/>
          <w:marBottom w:val="0"/>
          <w:divBdr>
            <w:top w:val="none" w:sz="0" w:space="0" w:color="auto"/>
            <w:left w:val="none" w:sz="0" w:space="0" w:color="auto"/>
            <w:bottom w:val="none" w:sz="0" w:space="0" w:color="auto"/>
            <w:right w:val="none" w:sz="0" w:space="0" w:color="auto"/>
          </w:divBdr>
          <w:divsChild>
            <w:div w:id="265387600">
              <w:marLeft w:val="0"/>
              <w:marRight w:val="0"/>
              <w:marTop w:val="0"/>
              <w:marBottom w:val="0"/>
              <w:divBdr>
                <w:top w:val="none" w:sz="0" w:space="0" w:color="auto"/>
                <w:left w:val="none" w:sz="0" w:space="0" w:color="auto"/>
                <w:bottom w:val="none" w:sz="0" w:space="0" w:color="auto"/>
                <w:right w:val="none" w:sz="0" w:space="0" w:color="auto"/>
              </w:divBdr>
              <w:divsChild>
                <w:div w:id="11443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3813">
      <w:bodyDiv w:val="1"/>
      <w:marLeft w:val="0"/>
      <w:marRight w:val="0"/>
      <w:marTop w:val="0"/>
      <w:marBottom w:val="0"/>
      <w:divBdr>
        <w:top w:val="none" w:sz="0" w:space="0" w:color="auto"/>
        <w:left w:val="none" w:sz="0" w:space="0" w:color="auto"/>
        <w:bottom w:val="none" w:sz="0" w:space="0" w:color="auto"/>
        <w:right w:val="none" w:sz="0" w:space="0" w:color="auto"/>
      </w:divBdr>
    </w:div>
    <w:div w:id="2119400292">
      <w:bodyDiv w:val="1"/>
      <w:marLeft w:val="0"/>
      <w:marRight w:val="0"/>
      <w:marTop w:val="0"/>
      <w:marBottom w:val="0"/>
      <w:divBdr>
        <w:top w:val="none" w:sz="0" w:space="0" w:color="auto"/>
        <w:left w:val="none" w:sz="0" w:space="0" w:color="auto"/>
        <w:bottom w:val="none" w:sz="0" w:space="0" w:color="auto"/>
        <w:right w:val="none" w:sz="0" w:space="0" w:color="auto"/>
      </w:divBdr>
      <w:divsChild>
        <w:div w:id="1388871175">
          <w:marLeft w:val="0"/>
          <w:marRight w:val="0"/>
          <w:marTop w:val="0"/>
          <w:marBottom w:val="0"/>
          <w:divBdr>
            <w:top w:val="none" w:sz="0" w:space="0" w:color="auto"/>
            <w:left w:val="none" w:sz="0" w:space="0" w:color="auto"/>
            <w:bottom w:val="none" w:sz="0" w:space="0" w:color="auto"/>
            <w:right w:val="none" w:sz="0" w:space="0" w:color="auto"/>
          </w:divBdr>
          <w:divsChild>
            <w:div w:id="91316339">
              <w:marLeft w:val="0"/>
              <w:marRight w:val="0"/>
              <w:marTop w:val="0"/>
              <w:marBottom w:val="0"/>
              <w:divBdr>
                <w:top w:val="none" w:sz="0" w:space="0" w:color="auto"/>
                <w:left w:val="none" w:sz="0" w:space="0" w:color="auto"/>
                <w:bottom w:val="none" w:sz="0" w:space="0" w:color="auto"/>
                <w:right w:val="none" w:sz="0" w:space="0" w:color="auto"/>
              </w:divBdr>
              <w:divsChild>
                <w:div w:id="8168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tructural_similarity_index_measur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9426E-2106-FD47-8D95-AFD8456D7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17</Pages>
  <Words>3354</Words>
  <Characters>19121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Waight</dc:creator>
  <cp:keywords/>
  <dc:description/>
  <cp:lastModifiedBy>Christopher Waight</cp:lastModifiedBy>
  <cp:revision>7</cp:revision>
  <cp:lastPrinted>2024-02-21T01:49:00Z</cp:lastPrinted>
  <dcterms:created xsi:type="dcterms:W3CDTF">2024-02-21T01:17:00Z</dcterms:created>
  <dcterms:modified xsi:type="dcterms:W3CDTF">2025-03-31T20:22:00Z</dcterms:modified>
</cp:coreProperties>
</file>