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E6B0B" w14:textId="77777777" w:rsidR="000D6DF4" w:rsidRPr="000D6DF4" w:rsidRDefault="00DB436A" w:rsidP="000D6DF4">
      <w:pPr>
        <w:contextualSpacing/>
        <w:jc w:val="right"/>
        <w:rPr>
          <w:rFonts w:ascii="Arial" w:hAnsi="Arial" w:cs="Arial"/>
          <w:b/>
          <w:bCs/>
        </w:rPr>
      </w:pPr>
      <w:bookmarkStart w:id="0" w:name="PutDocumentNumberHere"/>
      <w:r>
        <w:rPr>
          <w:rFonts w:ascii="Verdana" w:hAnsi="Verdana"/>
        </w:rPr>
        <w:br/>
      </w:r>
      <w:bookmarkStart w:id="1" w:name="_Hlk58419286"/>
      <w:bookmarkStart w:id="2" w:name="_Hlk49433743"/>
      <w:bookmarkEnd w:id="0"/>
      <w:r w:rsidR="000D6DF4" w:rsidRPr="000D6DF4">
        <w:rPr>
          <w:rFonts w:ascii="Arial" w:hAnsi="Arial" w:cs="Arial"/>
          <w:b/>
          <w:bCs/>
        </w:rPr>
        <w:t>Proceedings of the ASME 2025</w:t>
      </w:r>
    </w:p>
    <w:p w14:paraId="65BD6773" w14:textId="77777777" w:rsidR="000D6DF4" w:rsidRPr="000D6DF4" w:rsidRDefault="000D6DF4" w:rsidP="000D6DF4">
      <w:pPr>
        <w:contextualSpacing/>
        <w:jc w:val="right"/>
        <w:rPr>
          <w:rFonts w:ascii="Arial" w:hAnsi="Arial" w:cs="Arial"/>
          <w:b/>
          <w:bCs/>
        </w:rPr>
      </w:pPr>
      <w:r w:rsidRPr="000D6DF4">
        <w:rPr>
          <w:rFonts w:ascii="Arial" w:hAnsi="Arial" w:cs="Arial"/>
          <w:b/>
          <w:bCs/>
        </w:rPr>
        <w:t xml:space="preserve">International Design Engineering Technical Conferences and </w:t>
      </w:r>
      <w:r w:rsidRPr="000D6DF4">
        <w:rPr>
          <w:rFonts w:ascii="Arial" w:hAnsi="Arial" w:cs="Arial"/>
          <w:b/>
          <w:bCs/>
        </w:rPr>
        <w:br/>
        <w:t>Computers and Information in Engineering Conference</w:t>
      </w:r>
    </w:p>
    <w:p w14:paraId="2E369AB1" w14:textId="77777777" w:rsidR="000D6DF4" w:rsidRPr="000D6DF4" w:rsidRDefault="000D6DF4" w:rsidP="000D6DF4">
      <w:pPr>
        <w:contextualSpacing/>
        <w:jc w:val="right"/>
        <w:rPr>
          <w:rFonts w:ascii="Arial" w:hAnsi="Arial" w:cs="Arial"/>
          <w:b/>
          <w:bCs/>
        </w:rPr>
      </w:pPr>
      <w:r w:rsidRPr="000D6DF4">
        <w:rPr>
          <w:rFonts w:ascii="Arial" w:hAnsi="Arial" w:cs="Arial"/>
          <w:b/>
          <w:bCs/>
        </w:rPr>
        <w:t>IDETC/CIE2025</w:t>
      </w:r>
      <w:r w:rsidRPr="000D6DF4">
        <w:rPr>
          <w:rFonts w:ascii="Arial" w:hAnsi="Arial" w:cs="Arial"/>
          <w:b/>
          <w:bCs/>
        </w:rPr>
        <w:br/>
        <w:t>August 17-20, 2025, Anaheim, California</w:t>
      </w:r>
    </w:p>
    <w:p w14:paraId="6CFF394A" w14:textId="6E4E5B6E" w:rsidR="0071236D" w:rsidRPr="0012344E" w:rsidRDefault="0071236D" w:rsidP="0071236D">
      <w:pPr>
        <w:pStyle w:val="DocumentNumber"/>
        <w:rPr>
          <w:szCs w:val="36"/>
        </w:rPr>
      </w:pPr>
      <w:r>
        <w:rPr>
          <w:szCs w:val="36"/>
        </w:rPr>
        <w:t>DETC202</w:t>
      </w:r>
      <w:r w:rsidR="000D6DF4">
        <w:rPr>
          <w:szCs w:val="36"/>
        </w:rPr>
        <w:t>5</w:t>
      </w:r>
      <w:r w:rsidRPr="0012344E">
        <w:rPr>
          <w:szCs w:val="36"/>
        </w:rPr>
        <w:t>-</w:t>
      </w:r>
      <w:r w:rsidR="00052CBA">
        <w:rPr>
          <w:szCs w:val="36"/>
        </w:rPr>
        <w:t>167604</w:t>
      </w:r>
    </w:p>
    <w:p w14:paraId="690C4E28" w14:textId="1645B7DB" w:rsidR="00F21E2E" w:rsidRPr="0012344E" w:rsidRDefault="00F21E2E" w:rsidP="0071236D">
      <w:pPr>
        <w:contextualSpacing/>
        <w:jc w:val="right"/>
        <w:rPr>
          <w:szCs w:val="36"/>
        </w:rPr>
      </w:pPr>
    </w:p>
    <w:bookmarkEnd w:id="1"/>
    <w:bookmarkEnd w:id="2"/>
    <w:p w14:paraId="5A1EFBC8" w14:textId="28E87D83" w:rsidR="008B61D2" w:rsidRPr="00A5037A" w:rsidRDefault="008B61D2" w:rsidP="000C7573">
      <w:pPr>
        <w:jc w:val="right"/>
        <w:rPr>
          <w:rFonts w:ascii="Arial" w:hAnsi="Arial" w:cs="Arial"/>
          <w:b/>
          <w:sz w:val="32"/>
          <w:szCs w:val="32"/>
        </w:rPr>
        <w:sectPr w:rsidR="008B61D2" w:rsidRPr="00A5037A">
          <w:footerReference w:type="default" r:id="rId8"/>
          <w:type w:val="continuous"/>
          <w:pgSz w:w="12240" w:h="15840"/>
          <w:pgMar w:top="720" w:right="720" w:bottom="1440" w:left="720" w:header="720" w:footer="720" w:gutter="0"/>
          <w:cols w:space="720"/>
        </w:sectPr>
      </w:pPr>
    </w:p>
    <w:p w14:paraId="373DA95E" w14:textId="77777777" w:rsidR="00052CBA" w:rsidRPr="00871608" w:rsidRDefault="00052CBA" w:rsidP="00052CBA">
      <w:pPr>
        <w:pStyle w:val="Title"/>
        <w:rPr>
          <w:rFonts w:cs="Arial"/>
          <w:b w:val="0"/>
          <w:bCs/>
          <w:caps w:val="0"/>
          <w:sz w:val="22"/>
          <w:szCs w:val="22"/>
        </w:rPr>
      </w:pPr>
      <w:r w:rsidRPr="00871608">
        <w:rPr>
          <w:rFonts w:cs="Arial"/>
          <w:bCs/>
          <w:sz w:val="22"/>
          <w:szCs w:val="22"/>
        </w:rPr>
        <w:t>A</w:t>
      </w:r>
      <w:r>
        <w:rPr>
          <w:rFonts w:cs="Arial"/>
          <w:bCs/>
          <w:sz w:val="22"/>
          <w:szCs w:val="22"/>
        </w:rPr>
        <w:t xml:space="preserve"> FUNCTIONAL INDOOR TESTBED FOR multirobot Adaptive navigation IN VECTOR FIELD ENVIRONMENTS</w:t>
      </w:r>
    </w:p>
    <w:p w14:paraId="3F6A498B" w14:textId="77777777" w:rsidR="008B61D2" w:rsidRDefault="008B61D2"/>
    <w:p w14:paraId="6B944252" w14:textId="77777777" w:rsidR="008B61D2" w:rsidRDefault="008B61D2"/>
    <w:tbl>
      <w:tblPr>
        <w:tblW w:w="5165" w:type="pct"/>
        <w:tblLook w:val="0000" w:firstRow="0" w:lastRow="0" w:firstColumn="0" w:lastColumn="0" w:noHBand="0" w:noVBand="0"/>
      </w:tblPr>
      <w:tblGrid>
        <w:gridCol w:w="2418"/>
        <w:gridCol w:w="2417"/>
        <w:gridCol w:w="2417"/>
        <w:gridCol w:w="2417"/>
      </w:tblGrid>
      <w:tr w:rsidR="00052CBA" w14:paraId="0EFB8BE6" w14:textId="2EE20A80" w:rsidTr="00052CBA">
        <w:trPr>
          <w:trHeight w:val="1047"/>
        </w:trPr>
        <w:tc>
          <w:tcPr>
            <w:tcW w:w="1250" w:type="pct"/>
          </w:tcPr>
          <w:p w14:paraId="30B9AAA4" w14:textId="4F167E93" w:rsidR="00052CBA" w:rsidRPr="008104C8" w:rsidRDefault="00052CBA" w:rsidP="00052CBA">
            <w:pPr>
              <w:pStyle w:val="Author"/>
              <w:rPr>
                <w:b w:val="0"/>
                <w:bCs/>
              </w:rPr>
            </w:pPr>
            <w:bookmarkStart w:id="3" w:name="PutAuthorsHere"/>
          </w:p>
        </w:tc>
        <w:tc>
          <w:tcPr>
            <w:tcW w:w="1250" w:type="pct"/>
          </w:tcPr>
          <w:p w14:paraId="56CB5619" w14:textId="2E805E10" w:rsidR="00052CBA" w:rsidRPr="007B2BF3" w:rsidRDefault="00052CBA" w:rsidP="00052CBA">
            <w:pPr>
              <w:pStyle w:val="Author"/>
            </w:pPr>
            <w:r>
              <w:t>Christopher Waight</w:t>
            </w:r>
          </w:p>
          <w:p w14:paraId="51B2F232" w14:textId="7262B552" w:rsidR="00052CBA" w:rsidRDefault="00052CBA" w:rsidP="00052CBA">
            <w:pPr>
              <w:pStyle w:val="Author"/>
              <w:rPr>
                <w:b w:val="0"/>
              </w:rPr>
            </w:pPr>
            <w:r>
              <w:rPr>
                <w:b w:val="0"/>
              </w:rPr>
              <w:t>Santa Clara University</w:t>
            </w:r>
          </w:p>
          <w:p w14:paraId="402E89CC" w14:textId="5AB29EE5" w:rsidR="00052CBA" w:rsidRDefault="00052CBA" w:rsidP="00052CBA">
            <w:pPr>
              <w:pStyle w:val="Author"/>
            </w:pPr>
            <w:r>
              <w:t>Santa Clara, CA, USA</w:t>
            </w:r>
          </w:p>
        </w:tc>
        <w:tc>
          <w:tcPr>
            <w:tcW w:w="1250" w:type="pct"/>
          </w:tcPr>
          <w:p w14:paraId="461E185F" w14:textId="16971BD8" w:rsidR="00052CBA" w:rsidRPr="007B2BF3" w:rsidRDefault="00052CBA" w:rsidP="00052CBA">
            <w:pPr>
              <w:pStyle w:val="Author"/>
            </w:pPr>
            <w:r>
              <w:t>Christopher Kitts</w:t>
            </w:r>
          </w:p>
          <w:p w14:paraId="0B99D805" w14:textId="44495DA5" w:rsidR="00052CBA" w:rsidRDefault="00052CBA" w:rsidP="00052CBA">
            <w:pPr>
              <w:pStyle w:val="Author"/>
              <w:rPr>
                <w:b w:val="0"/>
              </w:rPr>
            </w:pPr>
            <w:r>
              <w:rPr>
                <w:b w:val="0"/>
              </w:rPr>
              <w:t>Santa Clara University</w:t>
            </w:r>
          </w:p>
          <w:p w14:paraId="546927E2" w14:textId="7E2F3A99" w:rsidR="00052CBA" w:rsidRDefault="00052CBA" w:rsidP="00052CBA">
            <w:pPr>
              <w:pStyle w:val="Author"/>
            </w:pPr>
            <w:r>
              <w:rPr>
                <w:b w:val="0"/>
              </w:rPr>
              <w:t>Santa Clara, CA, USA</w:t>
            </w:r>
          </w:p>
        </w:tc>
        <w:tc>
          <w:tcPr>
            <w:tcW w:w="1250" w:type="pct"/>
          </w:tcPr>
          <w:p w14:paraId="5DD41CC2" w14:textId="0D819B46" w:rsidR="00052CBA" w:rsidRDefault="00052CBA" w:rsidP="00052CBA">
            <w:pPr>
              <w:pStyle w:val="Author"/>
            </w:pPr>
          </w:p>
        </w:tc>
      </w:tr>
      <w:bookmarkEnd w:id="3"/>
    </w:tbl>
    <w:p w14:paraId="6332A562" w14:textId="77777777" w:rsidR="008B61D2" w:rsidRDefault="008B61D2">
      <w:pPr>
        <w:sectPr w:rsidR="008B61D2" w:rsidSect="00A5037A">
          <w:type w:val="continuous"/>
          <w:pgSz w:w="12240" w:h="15840"/>
          <w:pgMar w:top="720" w:right="1440" w:bottom="720" w:left="1440" w:header="720" w:footer="720" w:gutter="0"/>
          <w:cols w:space="720"/>
        </w:sectPr>
      </w:pPr>
    </w:p>
    <w:p w14:paraId="28FF9CF7" w14:textId="77777777" w:rsidR="008B61D2" w:rsidRPr="0012344E" w:rsidRDefault="008B61D2">
      <w:pPr>
        <w:pStyle w:val="AbstractClauseTitle"/>
      </w:pPr>
      <w:r w:rsidRPr="0012344E">
        <w:t>Abstract</w:t>
      </w:r>
    </w:p>
    <w:p w14:paraId="73589FDA" w14:textId="5F16075B" w:rsidR="00052CBA" w:rsidRDefault="00052CBA" w:rsidP="005E134D">
      <w:pPr>
        <w:pStyle w:val="BodyTextIndent"/>
        <w:rPr>
          <w:i/>
        </w:rPr>
      </w:pPr>
      <w:r w:rsidRPr="00634665">
        <w:rPr>
          <w:i/>
        </w:rPr>
        <w:t>This research paper presents a novel indoor testbed for investigating multi-robot adaptive navigation in two-dimensional vector fields</w:t>
      </w:r>
      <w:r>
        <w:rPr>
          <w:i/>
        </w:rPr>
        <w:t xml:space="preserve">. In a vector field, each location has a reading which consists of a direction and magnitude component. To represent these fields for testing, this indoor testbed </w:t>
      </w:r>
      <w:r w:rsidRPr="00634665">
        <w:rPr>
          <w:i/>
        </w:rPr>
        <w:t>encodes direction in hue and magnitude in saturation</w:t>
      </w:r>
      <w:r>
        <w:rPr>
          <w:i/>
        </w:rPr>
        <w:t>, enabling vector field representation</w:t>
      </w:r>
      <w:r w:rsidRPr="00634665">
        <w:rPr>
          <w:i/>
        </w:rPr>
        <w:t xml:space="preserve"> </w:t>
      </w:r>
      <w:r>
        <w:rPr>
          <w:i/>
        </w:rPr>
        <w:t>to be printed on large</w:t>
      </w:r>
      <w:r w:rsidRPr="00634665">
        <w:rPr>
          <w:i/>
        </w:rPr>
        <w:t xml:space="preserve"> floor maps.  </w:t>
      </w:r>
      <w:r>
        <w:rPr>
          <w:i/>
        </w:rPr>
        <w:t>The testbed also consists of three omnidirectional planar rovers with RGB sensors that read the floor maps, a motion capture system for position tracking, and a centralized computer running a cluster space controller.</w:t>
      </w:r>
      <w:r w:rsidRPr="00634665">
        <w:rPr>
          <w:i/>
        </w:rPr>
        <w:t xml:space="preserve"> This testbed overcomes significant limitations of a previous</w:t>
      </w:r>
      <w:r>
        <w:rPr>
          <w:i/>
        </w:rPr>
        <w:t xml:space="preserve"> iteration of the testbed with an</w:t>
      </w:r>
      <w:r w:rsidRPr="00634665">
        <w:rPr>
          <w:i/>
        </w:rPr>
        <w:t xml:space="preserve"> RGB based </w:t>
      </w:r>
      <w:r>
        <w:rPr>
          <w:i/>
        </w:rPr>
        <w:t xml:space="preserve">vector representation approach </w:t>
      </w:r>
      <w:r w:rsidRPr="00634665">
        <w:rPr>
          <w:i/>
        </w:rPr>
        <w:t xml:space="preserve">where interference between color channels on the robots’ sensors affected the </w:t>
      </w:r>
      <w:r>
        <w:rPr>
          <w:i/>
        </w:rPr>
        <w:t xml:space="preserve">system’s </w:t>
      </w:r>
      <w:r w:rsidRPr="00634665">
        <w:rPr>
          <w:i/>
        </w:rPr>
        <w:t>ability to accurately interpret magnitude and direction information. A neural</w:t>
      </w:r>
      <w:r>
        <w:rPr>
          <w:i/>
        </w:rPr>
        <w:t xml:space="preserve"> </w:t>
      </w:r>
      <w:proofErr w:type="gramStart"/>
      <w:r>
        <w:rPr>
          <w:i/>
        </w:rPr>
        <w:t>network</w:t>
      </w:r>
      <w:r w:rsidRPr="00634665">
        <w:rPr>
          <w:i/>
        </w:rPr>
        <w:t xml:space="preserve"> based</w:t>
      </w:r>
      <w:proofErr w:type="gramEnd"/>
      <w:r w:rsidRPr="00634665">
        <w:rPr>
          <w:i/>
        </w:rPr>
        <w:t xml:space="preserve"> calibration technique</w:t>
      </w:r>
      <w:r>
        <w:rPr>
          <w:i/>
        </w:rPr>
        <w:t xml:space="preserve"> was used to</w:t>
      </w:r>
      <w:r w:rsidRPr="00634665">
        <w:rPr>
          <w:i/>
        </w:rPr>
        <w:t xml:space="preserve"> </w:t>
      </w:r>
      <w:r>
        <w:rPr>
          <w:i/>
        </w:rPr>
        <w:t xml:space="preserve">improve interpretation </w:t>
      </w:r>
      <w:r w:rsidRPr="00634665">
        <w:rPr>
          <w:i/>
        </w:rPr>
        <w:t>accuracy</w:t>
      </w:r>
      <w:r>
        <w:rPr>
          <w:i/>
        </w:rPr>
        <w:t>,</w:t>
      </w:r>
      <w:r w:rsidRPr="00634665">
        <w:rPr>
          <w:i/>
        </w:rPr>
        <w:t xml:space="preserve"> achiev</w:t>
      </w:r>
      <w:r>
        <w:rPr>
          <w:i/>
        </w:rPr>
        <w:t>ing</w:t>
      </w:r>
      <w:r w:rsidRPr="00634665">
        <w:rPr>
          <w:i/>
        </w:rPr>
        <w:t xml:space="preserve"> an</w:t>
      </w:r>
      <w:r>
        <w:rPr>
          <w:i/>
        </w:rPr>
        <w:t xml:space="preserve"> encoding-decoding</w:t>
      </w:r>
      <w:r w:rsidRPr="00634665">
        <w:rPr>
          <w:i/>
        </w:rPr>
        <w:t xml:space="preserve"> </w:t>
      </w:r>
      <w:r>
        <w:rPr>
          <w:rFonts w:eastAsia="SimSun"/>
          <w:spacing w:val="-1"/>
          <w:kern w:val="0"/>
          <w:lang w:eastAsia="x-none"/>
        </w:rPr>
        <w:t>R</w:t>
      </w:r>
      <w:r w:rsidRPr="00DD7BAD">
        <w:rPr>
          <w:rFonts w:eastAsia="SimSun"/>
          <w:spacing w:val="-1"/>
          <w:kern w:val="0"/>
          <w:vertAlign w:val="superscript"/>
          <w:lang w:eastAsia="x-none"/>
        </w:rPr>
        <w:t>2</w:t>
      </w:r>
      <w:r>
        <w:rPr>
          <w:i/>
        </w:rPr>
        <w:t xml:space="preserve"> a</w:t>
      </w:r>
      <w:r w:rsidRPr="00634665">
        <w:rPr>
          <w:i/>
        </w:rPr>
        <w:t>ccuracy of</w:t>
      </w:r>
      <w:r>
        <w:rPr>
          <w:i/>
        </w:rPr>
        <w:t xml:space="preserve"> </w:t>
      </w:r>
      <w:r w:rsidRPr="00634665">
        <w:rPr>
          <w:i/>
        </w:rPr>
        <w:t>0.9</w:t>
      </w:r>
      <w:r>
        <w:rPr>
          <w:i/>
        </w:rPr>
        <w:t>6</w:t>
      </w:r>
      <w:r w:rsidRPr="00634665">
        <w:rPr>
          <w:i/>
        </w:rPr>
        <w:t xml:space="preserve"> in </w:t>
      </w:r>
      <w:r>
        <w:rPr>
          <w:i/>
        </w:rPr>
        <w:t>direction</w:t>
      </w:r>
      <w:r w:rsidRPr="00634665">
        <w:rPr>
          <w:i/>
        </w:rPr>
        <w:t xml:space="preserve"> and</w:t>
      </w:r>
      <w:r>
        <w:rPr>
          <w:i/>
        </w:rPr>
        <w:t xml:space="preserve"> </w:t>
      </w:r>
      <w:r w:rsidRPr="00634665">
        <w:rPr>
          <w:i/>
        </w:rPr>
        <w:t>0.9</w:t>
      </w:r>
      <w:r>
        <w:rPr>
          <w:i/>
        </w:rPr>
        <w:t>1</w:t>
      </w:r>
      <w:r w:rsidRPr="00634665">
        <w:rPr>
          <w:i/>
        </w:rPr>
        <w:t xml:space="preserve"> in </w:t>
      </w:r>
      <w:r>
        <w:rPr>
          <w:i/>
        </w:rPr>
        <w:t>magnitude</w:t>
      </w:r>
      <w:r w:rsidRPr="00634665">
        <w:rPr>
          <w:i/>
        </w:rPr>
        <w:t>. Experimental results</w:t>
      </w:r>
      <w:r>
        <w:rPr>
          <w:i/>
        </w:rPr>
        <w:t xml:space="preserve"> on this testbed</w:t>
      </w:r>
      <w:r w:rsidRPr="00634665">
        <w:rPr>
          <w:i/>
        </w:rPr>
        <w:t xml:space="preserve"> validate</w:t>
      </w:r>
      <w:r>
        <w:rPr>
          <w:i/>
        </w:rPr>
        <w:t xml:space="preserve"> that formations of robots</w:t>
      </w:r>
      <w:r w:rsidRPr="00634665">
        <w:rPr>
          <w:i/>
        </w:rPr>
        <w:t xml:space="preserve"> can navigate</w:t>
      </w:r>
      <w:r>
        <w:rPr>
          <w:i/>
        </w:rPr>
        <w:t xml:space="preserve"> to select regions of interest while maintaining an explicit formation using the vec</w:t>
      </w:r>
      <w:r w:rsidRPr="00634665">
        <w:rPr>
          <w:i/>
        </w:rPr>
        <w:t>tor</w:t>
      </w:r>
      <w:r>
        <w:rPr>
          <w:i/>
        </w:rPr>
        <w:t>-</w:t>
      </w:r>
      <w:r w:rsidRPr="00634665">
        <w:rPr>
          <w:i/>
        </w:rPr>
        <w:t>sum and vector-to-scalar adaptive navigation control primitives</w:t>
      </w:r>
      <w:r>
        <w:rPr>
          <w:i/>
        </w:rPr>
        <w:t xml:space="preserve"> previously only verified in simulation</w:t>
      </w:r>
      <w:r w:rsidRPr="00634665">
        <w:rPr>
          <w:i/>
        </w:rPr>
        <w:t xml:space="preserve">. This new testbed allows for simulating </w:t>
      </w:r>
      <w:r>
        <w:rPr>
          <w:i/>
        </w:rPr>
        <w:t xml:space="preserve">vector field </w:t>
      </w:r>
      <w:r w:rsidRPr="00634665">
        <w:rPr>
          <w:i/>
        </w:rPr>
        <w:t>environments in applications such as search and rescue, environmental monitoring, and fluid flow navigation. It serves as a small-scale solution to de</w:t>
      </w:r>
      <w:r>
        <w:rPr>
          <w:i/>
        </w:rPr>
        <w:t>-</w:t>
      </w:r>
      <w:r w:rsidRPr="00634665">
        <w:rPr>
          <w:i/>
        </w:rPr>
        <w:t>risk larger outdoor experiments</w:t>
      </w:r>
      <w:r>
        <w:rPr>
          <w:i/>
        </w:rPr>
        <w:t xml:space="preserve"> and applications</w:t>
      </w:r>
      <w:r w:rsidRPr="00634665">
        <w:rPr>
          <w:i/>
        </w:rPr>
        <w:t xml:space="preserve">. Furthermore, </w:t>
      </w:r>
      <w:r>
        <w:rPr>
          <w:i/>
        </w:rPr>
        <w:t xml:space="preserve">this testbed </w:t>
      </w:r>
      <w:r w:rsidRPr="00634665">
        <w:rPr>
          <w:i/>
        </w:rPr>
        <w:t>allows continuous robot motion, enabling the study of robot cluster dynamic</w:t>
      </w:r>
      <w:r>
        <w:rPr>
          <w:i/>
        </w:rPr>
        <w:t>.</w:t>
      </w:r>
    </w:p>
    <w:p w14:paraId="2C5BE9B0" w14:textId="1B949BFD" w:rsidR="00D02522" w:rsidRPr="005E134D" w:rsidRDefault="00390A3A" w:rsidP="005E134D">
      <w:pPr>
        <w:pStyle w:val="BodyTextIndent"/>
        <w:rPr>
          <w:i/>
        </w:rPr>
      </w:pPr>
      <w:r w:rsidRPr="0012344E">
        <w:t xml:space="preserve">Keywords: </w:t>
      </w:r>
      <w:r w:rsidR="00052CBA">
        <w:t>Control, Mobile Robots, Robotics, Robot Kinematics, Sensors, Design Validation</w:t>
      </w:r>
    </w:p>
    <w:p w14:paraId="5AABE2FA" w14:textId="77777777" w:rsidR="008B61D2" w:rsidRPr="0012344E" w:rsidRDefault="008B61D2" w:rsidP="005E134D">
      <w:pPr>
        <w:pStyle w:val="NomenclatureClauseTitle"/>
        <w:numPr>
          <w:ilvl w:val="0"/>
          <w:numId w:val="3"/>
        </w:numPr>
        <w:spacing w:before="0"/>
        <w:ind w:left="360"/>
        <w:jc w:val="left"/>
      </w:pPr>
      <w:r w:rsidRPr="0012344E">
        <w:t>INTRODUCTION</w:t>
      </w:r>
    </w:p>
    <w:p w14:paraId="57A24B02" w14:textId="3FE0F9E5" w:rsidR="00D1751A" w:rsidRDefault="00D1751A" w:rsidP="00D1751A">
      <w:pPr>
        <w:ind w:firstLine="720"/>
        <w:rPr>
          <w:rFonts w:eastAsia="SimSun"/>
          <w:spacing w:val="-1"/>
          <w:kern w:val="0"/>
          <w:lang w:val="x-none" w:eastAsia="x-none"/>
        </w:rPr>
      </w:pPr>
      <w:r>
        <w:rPr>
          <w:rFonts w:eastAsia="SimSun"/>
          <w:spacing w:val="-1"/>
          <w:kern w:val="0"/>
          <w:lang w:val="x-none" w:eastAsia="x-none"/>
        </w:rPr>
        <w:t>Robots</w:t>
      </w:r>
      <w:r w:rsidRPr="00702515">
        <w:rPr>
          <w:rFonts w:eastAsia="SimSun"/>
          <w:spacing w:val="-1"/>
          <w:kern w:val="0"/>
          <w:lang w:val="x-none" w:eastAsia="x-none"/>
        </w:rPr>
        <w:t xml:space="preserve"> offer speed, precision, repeatability, safety, and resilience to extreme environments. When grouped into </w:t>
      </w:r>
      <w:r>
        <w:rPr>
          <w:rFonts w:eastAsia="SimSun"/>
          <w:spacing w:val="-1"/>
          <w:kern w:val="0"/>
          <w:lang w:val="x-none" w:eastAsia="x-none"/>
        </w:rPr>
        <w:t xml:space="preserve">a </w:t>
      </w:r>
      <w:r w:rsidRPr="00702515">
        <w:rPr>
          <w:rFonts w:eastAsia="SimSun"/>
          <w:spacing w:val="-1"/>
          <w:kern w:val="0"/>
          <w:lang w:val="x-none" w:eastAsia="x-none"/>
        </w:rPr>
        <w:t xml:space="preserve">multirobot system, </w:t>
      </w:r>
      <w:r>
        <w:rPr>
          <w:rFonts w:eastAsia="SimSun"/>
          <w:spacing w:val="-1"/>
          <w:kern w:val="0"/>
          <w:lang w:val="x-none" w:eastAsia="x-none"/>
        </w:rPr>
        <w:t>additional</w:t>
      </w:r>
      <w:r w:rsidRPr="00702515">
        <w:rPr>
          <w:rFonts w:eastAsia="SimSun"/>
          <w:spacing w:val="-1"/>
          <w:kern w:val="0"/>
          <w:lang w:val="x-none" w:eastAsia="x-none"/>
        </w:rPr>
        <w:t xml:space="preserve"> advantages</w:t>
      </w:r>
      <w:r>
        <w:rPr>
          <w:rFonts w:eastAsia="SimSun"/>
          <w:spacing w:val="-1"/>
          <w:kern w:val="0"/>
          <w:lang w:val="x-none" w:eastAsia="x-none"/>
        </w:rPr>
        <w:t xml:space="preserve"> can be realized</w:t>
      </w:r>
      <w:r w:rsidRPr="00702515">
        <w:rPr>
          <w:rFonts w:eastAsia="SimSun"/>
          <w:spacing w:val="-1"/>
          <w:kern w:val="0"/>
          <w:lang w:val="x-none" w:eastAsia="x-none"/>
        </w:rPr>
        <w:t xml:space="preserve"> such as redundancy, expanded coverage, and collaborative task execution</w:t>
      </w:r>
      <w:r>
        <w:rPr>
          <w:rFonts w:eastAsia="SimSun"/>
          <w:spacing w:val="-1"/>
          <w:kern w:val="0"/>
          <w:lang w:val="x-none" w:eastAsia="x-none"/>
        </w:rPr>
        <w:t>. These additional advantages are</w:t>
      </w:r>
      <w:r w:rsidRPr="00702515">
        <w:rPr>
          <w:rFonts w:eastAsia="SimSun"/>
          <w:spacing w:val="-1"/>
          <w:kern w:val="0"/>
          <w:lang w:val="x-none" w:eastAsia="x-none"/>
        </w:rPr>
        <w:t xml:space="preserve"> vital for missions ranging from search and rescue to environmental monitoring</w:t>
      </w:r>
      <w:r>
        <w:rPr>
          <w:rFonts w:eastAsia="SimSun"/>
          <w:spacing w:val="-1"/>
          <w:kern w:val="0"/>
          <w:lang w:val="x-none" w:eastAsia="x-none"/>
        </w:rPr>
        <w:t xml:space="preserve"> [1]</w:t>
      </w:r>
      <w:r w:rsidRPr="00702515">
        <w:rPr>
          <w:rFonts w:eastAsia="SimSun"/>
          <w:spacing w:val="-1"/>
          <w:kern w:val="0"/>
          <w:lang w:val="x-none" w:eastAsia="x-none"/>
        </w:rPr>
        <w:t>.</w:t>
      </w:r>
    </w:p>
    <w:p w14:paraId="08246545" w14:textId="77777777" w:rsidR="00D1751A" w:rsidRDefault="00D1751A" w:rsidP="00D1751A">
      <w:pPr>
        <w:ind w:firstLine="720"/>
        <w:rPr>
          <w:rFonts w:eastAsia="SimSun"/>
          <w:spacing w:val="-1"/>
          <w:kern w:val="0"/>
          <w:lang w:val="x-none" w:eastAsia="x-none"/>
        </w:rPr>
      </w:pPr>
      <w:r>
        <w:rPr>
          <w:rFonts w:eastAsia="SimSun"/>
          <w:spacing w:val="-1"/>
          <w:kern w:val="0"/>
          <w:lang w:val="x-none" w:eastAsia="x-none"/>
        </w:rPr>
        <w:t>This makes multirobot systems well sui</w:t>
      </w:r>
      <w:r>
        <w:rPr>
          <w:rFonts w:eastAsia="SimSun"/>
          <w:spacing w:val="-1"/>
          <w:kern w:val="0"/>
          <w:lang w:eastAsia="x-none"/>
        </w:rPr>
        <w:t>t</w:t>
      </w:r>
      <w:r>
        <w:rPr>
          <w:rFonts w:eastAsia="SimSun"/>
          <w:spacing w:val="-1"/>
          <w:kern w:val="0"/>
          <w:lang w:val="x-none" w:eastAsia="x-none"/>
        </w:rPr>
        <w:t xml:space="preserve">ed for applications of autonomous navigation in naturally occurring physical vector fields, such as fluid based flow fields, magnetic fields, and underwater currents. In addition to harsh atmospheric conditions, these are often time varying and communication denied environments. </w:t>
      </w:r>
      <w:r w:rsidRPr="00F4464F">
        <w:rPr>
          <w:rFonts w:eastAsia="SimSun"/>
          <w:spacing w:val="-1"/>
          <w:kern w:val="0"/>
          <w:lang w:val="x-none" w:eastAsia="x-none"/>
        </w:rPr>
        <w:t>Th</w:t>
      </w:r>
      <w:r>
        <w:rPr>
          <w:rFonts w:eastAsia="SimSun"/>
          <w:spacing w:val="-1"/>
          <w:kern w:val="0"/>
          <w:lang w:val="x-none" w:eastAsia="x-none"/>
        </w:rPr>
        <w:t>ese</w:t>
      </w:r>
      <w:r w:rsidRPr="00F4464F">
        <w:rPr>
          <w:rFonts w:eastAsia="SimSun"/>
          <w:spacing w:val="-1"/>
          <w:kern w:val="0"/>
          <w:lang w:val="x-none" w:eastAsia="x-none"/>
        </w:rPr>
        <w:t xml:space="preserve"> </w:t>
      </w:r>
      <w:r>
        <w:rPr>
          <w:rFonts w:eastAsia="SimSun"/>
          <w:spacing w:val="-1"/>
          <w:kern w:val="0"/>
          <w:lang w:val="x-none" w:eastAsia="x-none"/>
        </w:rPr>
        <w:t xml:space="preserve">restrictions </w:t>
      </w:r>
      <w:r w:rsidRPr="00F4464F">
        <w:rPr>
          <w:rFonts w:eastAsia="SimSun"/>
          <w:spacing w:val="-1"/>
          <w:kern w:val="0"/>
          <w:lang w:val="x-none" w:eastAsia="x-none"/>
        </w:rPr>
        <w:t>necessitate a</w:t>
      </w:r>
      <w:r>
        <w:rPr>
          <w:rFonts w:eastAsia="SimSun"/>
          <w:spacing w:val="-1"/>
          <w:kern w:val="0"/>
          <w:lang w:val="x-none" w:eastAsia="x-none"/>
        </w:rPr>
        <w:t>n A</w:t>
      </w:r>
      <w:r w:rsidRPr="00F4464F">
        <w:rPr>
          <w:rFonts w:eastAsia="SimSun"/>
          <w:spacing w:val="-1"/>
          <w:kern w:val="0"/>
          <w:lang w:val="x-none" w:eastAsia="x-none"/>
        </w:rPr>
        <w:t xml:space="preserve">daptive </w:t>
      </w:r>
      <w:r>
        <w:rPr>
          <w:rFonts w:eastAsia="SimSun"/>
          <w:spacing w:val="-1"/>
          <w:kern w:val="0"/>
          <w:lang w:val="x-none" w:eastAsia="x-none"/>
        </w:rPr>
        <w:t>N</w:t>
      </w:r>
      <w:r w:rsidRPr="00F4464F">
        <w:rPr>
          <w:rFonts w:eastAsia="SimSun"/>
          <w:spacing w:val="-1"/>
          <w:kern w:val="0"/>
          <w:lang w:val="x-none" w:eastAsia="x-none"/>
        </w:rPr>
        <w:t>avigation approach,</w:t>
      </w:r>
      <w:r>
        <w:rPr>
          <w:rFonts w:eastAsia="SimSun"/>
          <w:spacing w:val="-1"/>
          <w:kern w:val="0"/>
          <w:lang w:val="x-none" w:eastAsia="x-none"/>
        </w:rPr>
        <w:t xml:space="preserve"> allowing the system to adapt to the changing environment in an efficient way [2]. </w:t>
      </w:r>
      <w:r w:rsidRPr="00702515">
        <w:rPr>
          <w:rFonts w:eastAsia="SimSun"/>
          <w:spacing w:val="-1"/>
          <w:kern w:val="0"/>
          <w:lang w:val="x-none" w:eastAsia="x-none"/>
        </w:rPr>
        <w:t xml:space="preserve">Multirobot Adaptive </w:t>
      </w:r>
      <w:r>
        <w:rPr>
          <w:rFonts w:eastAsia="SimSun"/>
          <w:spacing w:val="-1"/>
          <w:kern w:val="0"/>
          <w:lang w:val="x-none" w:eastAsia="x-none"/>
        </w:rPr>
        <w:t>N</w:t>
      </w:r>
      <w:r w:rsidRPr="00702515">
        <w:rPr>
          <w:rFonts w:eastAsia="SimSun"/>
          <w:spacing w:val="-1"/>
          <w:kern w:val="0"/>
          <w:lang w:val="x-none" w:eastAsia="x-none"/>
        </w:rPr>
        <w:t xml:space="preserve">avigation </w:t>
      </w:r>
      <w:r>
        <w:rPr>
          <w:rFonts w:eastAsia="SimSun"/>
          <w:spacing w:val="-1"/>
          <w:kern w:val="0"/>
          <w:lang w:val="x-none" w:eastAsia="x-none"/>
        </w:rPr>
        <w:t xml:space="preserve">in scalar field </w:t>
      </w:r>
      <w:r w:rsidRPr="00702515">
        <w:rPr>
          <w:rFonts w:eastAsia="SimSun"/>
          <w:spacing w:val="-1"/>
          <w:kern w:val="0"/>
          <w:lang w:val="x-none" w:eastAsia="x-none"/>
        </w:rPr>
        <w:t>environments is well studied in both simulation and practice</w:t>
      </w:r>
      <w:r>
        <w:rPr>
          <w:rFonts w:eastAsia="SimSun"/>
          <w:spacing w:val="-1"/>
          <w:kern w:val="0"/>
          <w:lang w:val="x-none" w:eastAsia="x-none"/>
        </w:rPr>
        <w:t>, and is helpful for</w:t>
      </w:r>
      <w:r w:rsidRPr="00702515">
        <w:rPr>
          <w:rFonts w:eastAsia="SimSun"/>
          <w:spacing w:val="-1"/>
          <w:kern w:val="0"/>
          <w:lang w:val="x-none" w:eastAsia="x-none"/>
        </w:rPr>
        <w:t xml:space="preserve"> tracking contamination areas, oil spills and source points, and plume front tracking [</w:t>
      </w:r>
      <w:r>
        <w:rPr>
          <w:rFonts w:eastAsia="SimSun"/>
          <w:spacing w:val="-1"/>
          <w:kern w:val="0"/>
          <w:lang w:val="x-none" w:eastAsia="x-none"/>
        </w:rPr>
        <w:t>3-8</w:t>
      </w:r>
      <w:r w:rsidRPr="00702515">
        <w:rPr>
          <w:rFonts w:eastAsia="SimSun"/>
          <w:spacing w:val="-1"/>
          <w:kern w:val="0"/>
          <w:lang w:val="x-none" w:eastAsia="x-none"/>
        </w:rPr>
        <w:t>].</w:t>
      </w:r>
    </w:p>
    <w:p w14:paraId="774DBDDD" w14:textId="04D63D08" w:rsidR="00D1751A" w:rsidRDefault="00D1751A" w:rsidP="00D1751A">
      <w:pPr>
        <w:ind w:firstLine="720"/>
        <w:rPr>
          <w:rFonts w:eastAsia="SimSun"/>
          <w:spacing w:val="-1"/>
          <w:kern w:val="0"/>
          <w:lang w:val="x-none" w:eastAsia="x-none"/>
        </w:rPr>
      </w:pPr>
      <w:r>
        <w:rPr>
          <w:rFonts w:eastAsia="SimSun"/>
          <w:spacing w:val="-1"/>
          <w:kern w:val="0"/>
          <w:lang w:val="x-none" w:eastAsia="x-none"/>
        </w:rPr>
        <w:t>By contrast,</w:t>
      </w:r>
      <w:r w:rsidRPr="00702515">
        <w:rPr>
          <w:rFonts w:eastAsia="SimSun"/>
          <w:spacing w:val="-1"/>
          <w:kern w:val="0"/>
          <w:lang w:val="x-none" w:eastAsia="x-none"/>
        </w:rPr>
        <w:t xml:space="preserve"> </w:t>
      </w:r>
      <w:r>
        <w:rPr>
          <w:rFonts w:eastAsia="SimSun"/>
          <w:spacing w:val="-1"/>
          <w:kern w:val="0"/>
          <w:lang w:val="x-none" w:eastAsia="x-none"/>
        </w:rPr>
        <w:t>Multirobot Adaptive Navigation</w:t>
      </w:r>
      <w:r w:rsidRPr="00702515">
        <w:rPr>
          <w:rFonts w:eastAsia="SimSun"/>
          <w:spacing w:val="-1"/>
          <w:kern w:val="0"/>
          <w:lang w:val="x-none" w:eastAsia="x-none"/>
        </w:rPr>
        <w:t xml:space="preserve"> </w:t>
      </w:r>
      <w:r>
        <w:rPr>
          <w:rFonts w:eastAsia="SimSun"/>
          <w:spacing w:val="-1"/>
          <w:kern w:val="0"/>
          <w:lang w:val="x-none" w:eastAsia="x-none"/>
        </w:rPr>
        <w:t>of</w:t>
      </w:r>
      <w:r w:rsidRPr="00702515">
        <w:rPr>
          <w:rFonts w:eastAsia="SimSun"/>
          <w:spacing w:val="-1"/>
          <w:kern w:val="0"/>
          <w:lang w:val="x-none" w:eastAsia="x-none"/>
        </w:rPr>
        <w:t xml:space="preserve"> vector field environments</w:t>
      </w:r>
      <w:r w:rsidRPr="00702515">
        <w:rPr>
          <w:rFonts w:eastAsia="SimSun"/>
          <w:spacing w:val="-1"/>
          <w:kern w:val="0"/>
          <w:lang w:eastAsia="x-none"/>
        </w:rPr>
        <w:t xml:space="preserve"> is in its infancy</w:t>
      </w:r>
      <w:r w:rsidRPr="00702515">
        <w:rPr>
          <w:rFonts w:eastAsia="SimSun"/>
          <w:spacing w:val="-1"/>
          <w:kern w:val="0"/>
          <w:lang w:val="x-none" w:eastAsia="x-none"/>
        </w:rPr>
        <w:t>,</w:t>
      </w:r>
      <w:r w:rsidRPr="00702515">
        <w:rPr>
          <w:rFonts w:eastAsia="SimSun"/>
          <w:spacing w:val="-1"/>
          <w:kern w:val="0"/>
          <w:lang w:eastAsia="x-none"/>
        </w:rPr>
        <w:t xml:space="preserve"> with</w:t>
      </w:r>
      <w:r w:rsidRPr="00702515">
        <w:rPr>
          <w:rFonts w:eastAsia="SimSun"/>
          <w:spacing w:val="-1"/>
          <w:kern w:val="0"/>
          <w:lang w:val="x-none" w:eastAsia="x-none"/>
        </w:rPr>
        <w:t xml:space="preserve"> most of the work </w:t>
      </w:r>
      <w:r>
        <w:rPr>
          <w:rFonts w:eastAsia="SimSun"/>
          <w:spacing w:val="-1"/>
          <w:kern w:val="0"/>
          <w:lang w:val="x-none" w:eastAsia="x-none"/>
        </w:rPr>
        <w:t xml:space="preserve">in the area done with </w:t>
      </w:r>
      <w:r w:rsidRPr="00702515">
        <w:rPr>
          <w:rFonts w:eastAsia="SimSun"/>
          <w:spacing w:val="-1"/>
          <w:kern w:val="0"/>
          <w:lang w:val="x-none" w:eastAsia="x-none"/>
        </w:rPr>
        <w:t>artificial vector fields for</w:t>
      </w:r>
      <w:r>
        <w:rPr>
          <w:rFonts w:eastAsia="SimSun"/>
          <w:spacing w:val="-1"/>
          <w:kern w:val="0"/>
          <w:lang w:val="x-none" w:eastAsia="x-none"/>
        </w:rPr>
        <w:t xml:space="preserve"> single robot navigation,</w:t>
      </w:r>
      <w:r w:rsidRPr="00702515">
        <w:rPr>
          <w:rFonts w:eastAsia="SimSun"/>
          <w:spacing w:val="-1"/>
          <w:kern w:val="0"/>
          <w:lang w:val="x-none" w:eastAsia="x-none"/>
        </w:rPr>
        <w:t xml:space="preserve"> formation control</w:t>
      </w:r>
      <w:r>
        <w:rPr>
          <w:rFonts w:eastAsia="SimSun"/>
          <w:spacing w:val="-1"/>
          <w:kern w:val="0"/>
          <w:lang w:val="x-none" w:eastAsia="x-none"/>
        </w:rPr>
        <w:t>, and obstacle avoidance</w:t>
      </w:r>
      <w:r w:rsidRPr="00702515">
        <w:rPr>
          <w:rFonts w:eastAsia="SimSun"/>
          <w:spacing w:val="-1"/>
          <w:kern w:val="0"/>
          <w:lang w:val="x-none" w:eastAsia="x-none"/>
        </w:rPr>
        <w:t xml:space="preserve"> [</w:t>
      </w:r>
      <w:r>
        <w:rPr>
          <w:rFonts w:eastAsia="SimSun"/>
          <w:spacing w:val="-1"/>
          <w:kern w:val="0"/>
          <w:lang w:val="x-none" w:eastAsia="x-none"/>
        </w:rPr>
        <w:t>9-10</w:t>
      </w:r>
      <w:r w:rsidRPr="00702515">
        <w:rPr>
          <w:rFonts w:eastAsia="SimSun"/>
          <w:spacing w:val="-1"/>
          <w:kern w:val="0"/>
          <w:lang w:val="x-none" w:eastAsia="x-none"/>
        </w:rPr>
        <w:t xml:space="preserve">].  There are </w:t>
      </w:r>
      <w:r>
        <w:rPr>
          <w:rFonts w:eastAsia="SimSun"/>
          <w:spacing w:val="-1"/>
          <w:kern w:val="0"/>
          <w:lang w:val="x-none" w:eastAsia="x-none"/>
        </w:rPr>
        <w:t xml:space="preserve">far </w:t>
      </w:r>
      <w:r w:rsidRPr="00702515">
        <w:rPr>
          <w:rFonts w:eastAsia="SimSun"/>
          <w:spacing w:val="-1"/>
          <w:kern w:val="0"/>
          <w:lang w:val="x-none" w:eastAsia="x-none"/>
        </w:rPr>
        <w:t>few</w:t>
      </w:r>
      <w:r>
        <w:rPr>
          <w:rFonts w:eastAsia="SimSun"/>
          <w:spacing w:val="-1"/>
          <w:kern w:val="0"/>
          <w:lang w:val="x-none" w:eastAsia="x-none"/>
        </w:rPr>
        <w:t>er studies</w:t>
      </w:r>
      <w:r w:rsidRPr="00702515">
        <w:rPr>
          <w:rFonts w:eastAsia="SimSun"/>
          <w:spacing w:val="-1"/>
          <w:kern w:val="0"/>
          <w:lang w:val="x-none" w:eastAsia="x-none"/>
        </w:rPr>
        <w:t xml:space="preserve"> using </w:t>
      </w:r>
      <w:r>
        <w:rPr>
          <w:rFonts w:eastAsia="SimSun"/>
          <w:spacing w:val="-1"/>
          <w:kern w:val="0"/>
          <w:lang w:val="x-none" w:eastAsia="x-none"/>
        </w:rPr>
        <w:t xml:space="preserve">multirobot systems  with </w:t>
      </w:r>
      <w:r w:rsidRPr="00702515">
        <w:rPr>
          <w:rFonts w:eastAsia="SimSun"/>
          <w:spacing w:val="-1"/>
          <w:kern w:val="0"/>
          <w:lang w:val="x-none" w:eastAsia="x-none"/>
        </w:rPr>
        <w:t xml:space="preserve">distributed </w:t>
      </w:r>
      <w:r>
        <w:rPr>
          <w:rFonts w:eastAsia="SimSun"/>
          <w:spacing w:val="-1"/>
          <w:kern w:val="0"/>
          <w:lang w:val="x-none" w:eastAsia="x-none"/>
        </w:rPr>
        <w:t>sensor</w:t>
      </w:r>
      <w:r w:rsidRPr="00702515">
        <w:rPr>
          <w:rFonts w:eastAsia="SimSun"/>
          <w:spacing w:val="-1"/>
          <w:kern w:val="0"/>
          <w:lang w:val="x-none" w:eastAsia="x-none"/>
        </w:rPr>
        <w:t xml:space="preserve"> </w:t>
      </w:r>
      <w:r>
        <w:rPr>
          <w:rFonts w:eastAsia="SimSun"/>
          <w:spacing w:val="-1"/>
          <w:kern w:val="0"/>
          <w:lang w:val="x-none" w:eastAsia="x-none"/>
        </w:rPr>
        <w:t>measurements</w:t>
      </w:r>
      <w:r w:rsidRPr="00702515">
        <w:rPr>
          <w:rFonts w:eastAsia="SimSun"/>
          <w:spacing w:val="-1"/>
          <w:kern w:val="0"/>
          <w:lang w:val="x-none" w:eastAsia="x-none"/>
        </w:rPr>
        <w:t xml:space="preserve"> </w:t>
      </w:r>
      <w:r>
        <w:rPr>
          <w:rFonts w:eastAsia="SimSun"/>
          <w:spacing w:val="-1"/>
          <w:kern w:val="0"/>
          <w:lang w:val="x-none" w:eastAsia="x-none"/>
        </w:rPr>
        <w:t>navigating through</w:t>
      </w:r>
      <w:r w:rsidRPr="00702515">
        <w:rPr>
          <w:rFonts w:eastAsia="SimSun"/>
          <w:spacing w:val="-1"/>
          <w:kern w:val="0"/>
          <w:lang w:val="x-none" w:eastAsia="x-none"/>
        </w:rPr>
        <w:t xml:space="preserve"> a </w:t>
      </w:r>
      <w:r>
        <w:rPr>
          <w:rFonts w:eastAsia="SimSun"/>
          <w:spacing w:val="-1"/>
          <w:kern w:val="0"/>
          <w:lang w:val="x-none" w:eastAsia="x-none"/>
        </w:rPr>
        <w:t xml:space="preserve">physical </w:t>
      </w:r>
      <w:r w:rsidRPr="00702515">
        <w:rPr>
          <w:rFonts w:eastAsia="SimSun"/>
          <w:spacing w:val="-1"/>
          <w:kern w:val="0"/>
          <w:lang w:val="x-none" w:eastAsia="x-none"/>
        </w:rPr>
        <w:t>vector field [</w:t>
      </w:r>
      <w:r>
        <w:rPr>
          <w:rFonts w:eastAsia="SimSun"/>
          <w:spacing w:val="-1"/>
          <w:kern w:val="0"/>
          <w:lang w:val="x-none" w:eastAsia="x-none"/>
        </w:rPr>
        <w:t>2</w:t>
      </w:r>
      <w:r>
        <w:rPr>
          <w:rFonts w:eastAsia="SimSun"/>
          <w:spacing w:val="-1"/>
          <w:kern w:val="0"/>
          <w:lang w:eastAsia="x-none"/>
        </w:rPr>
        <w:t>] [</w:t>
      </w:r>
      <w:r>
        <w:rPr>
          <w:rFonts w:eastAsia="SimSun"/>
          <w:spacing w:val="-1"/>
          <w:kern w:val="0"/>
          <w:lang w:val="x-none" w:eastAsia="x-none"/>
        </w:rPr>
        <w:t>11</w:t>
      </w:r>
      <w:r>
        <w:rPr>
          <w:rFonts w:eastAsia="SimSun"/>
          <w:spacing w:val="-1"/>
          <w:kern w:val="0"/>
          <w:lang w:eastAsia="x-none"/>
        </w:rPr>
        <w:t>] [</w:t>
      </w:r>
      <w:r>
        <w:rPr>
          <w:rFonts w:eastAsia="SimSun"/>
          <w:spacing w:val="-1"/>
          <w:kern w:val="0"/>
          <w:lang w:val="x-none" w:eastAsia="x-none"/>
        </w:rPr>
        <w:t>12</w:t>
      </w:r>
      <w:r w:rsidRPr="00702515">
        <w:rPr>
          <w:rFonts w:eastAsia="SimSun"/>
          <w:spacing w:val="-1"/>
          <w:kern w:val="0"/>
          <w:lang w:val="x-none" w:eastAsia="x-none"/>
        </w:rPr>
        <w:t>].</w:t>
      </w:r>
      <w:r>
        <w:rPr>
          <w:rFonts w:eastAsia="SimSun"/>
          <w:spacing w:val="-1"/>
          <w:kern w:val="0"/>
          <w:lang w:val="x-none" w:eastAsia="x-none"/>
        </w:rPr>
        <w:t xml:space="preserve"> These studies identify</w:t>
      </w:r>
      <w:r w:rsidRPr="00702515">
        <w:rPr>
          <w:rFonts w:eastAsia="SimSun"/>
          <w:spacing w:val="-1"/>
          <w:kern w:val="0"/>
          <w:lang w:val="x-none" w:eastAsia="x-none"/>
        </w:rPr>
        <w:t xml:space="preserve"> control primitives for multirobot </w:t>
      </w:r>
      <w:r>
        <w:rPr>
          <w:rFonts w:eastAsia="SimSun"/>
          <w:spacing w:val="-1"/>
          <w:kern w:val="0"/>
          <w:lang w:val="x-none" w:eastAsia="x-none"/>
        </w:rPr>
        <w:t xml:space="preserve">adaptive navigation  including </w:t>
      </w:r>
      <w:r w:rsidRPr="00702515">
        <w:rPr>
          <w:rFonts w:eastAsia="SimSun"/>
          <w:spacing w:val="-1"/>
          <w:kern w:val="0"/>
          <w:lang w:val="x-none" w:eastAsia="x-none"/>
        </w:rPr>
        <w:t xml:space="preserve"> methods for navigating to the fastest flowing point in a stream, </w:t>
      </w:r>
      <w:r>
        <w:rPr>
          <w:rFonts w:eastAsia="SimSun"/>
          <w:spacing w:val="-1"/>
          <w:kern w:val="0"/>
          <w:lang w:val="x-none" w:eastAsia="x-none"/>
        </w:rPr>
        <w:t>and to sinks, sources, and other cent</w:t>
      </w:r>
      <w:r w:rsidR="00280873">
        <w:rPr>
          <w:rFonts w:eastAsia="SimSun"/>
          <w:spacing w:val="-1"/>
          <w:kern w:val="0"/>
          <w:lang w:val="x-none" w:eastAsia="x-none"/>
        </w:rPr>
        <w:t>er</w:t>
      </w:r>
      <w:r>
        <w:rPr>
          <w:rFonts w:eastAsia="SimSun"/>
          <w:spacing w:val="-1"/>
          <w:kern w:val="0"/>
          <w:lang w:val="x-none" w:eastAsia="x-none"/>
        </w:rPr>
        <w:t>s.</w:t>
      </w:r>
      <w:r w:rsidRPr="0051289B">
        <w:rPr>
          <w:rFonts w:eastAsia="SimSun"/>
          <w:spacing w:val="-1"/>
          <w:kern w:val="0"/>
          <w:lang w:val="x-none" w:eastAsia="x-none"/>
        </w:rPr>
        <w:t xml:space="preserve"> </w:t>
      </w:r>
    </w:p>
    <w:p w14:paraId="7C79B128" w14:textId="77777777" w:rsidR="00D1751A" w:rsidRDefault="00D1751A" w:rsidP="00D1751A">
      <w:pPr>
        <w:ind w:firstLine="720"/>
        <w:rPr>
          <w:rFonts w:eastAsia="SimSun"/>
          <w:spacing w:val="-1"/>
          <w:kern w:val="0"/>
          <w:lang w:val="x-none" w:eastAsia="x-none"/>
        </w:rPr>
      </w:pPr>
      <w:r>
        <w:rPr>
          <w:rFonts w:eastAsia="SimSun"/>
          <w:spacing w:val="-1"/>
          <w:kern w:val="0"/>
          <w:lang w:val="x-none" w:eastAsia="x-none"/>
        </w:rPr>
        <w:t xml:space="preserve">Testbeds for multirobot research have been an area of interest, and these test beds are useful teaching tools and as an opportunity to derisk full scale deployments [13]. Previous work in developing a testbed for testing Multirobot  Adaptive </w:t>
      </w:r>
      <w:r>
        <w:rPr>
          <w:rFonts w:eastAsia="SimSun"/>
          <w:spacing w:val="-1"/>
          <w:kern w:val="0"/>
          <w:lang w:val="x-none" w:eastAsia="x-none"/>
        </w:rPr>
        <w:lastRenderedPageBreak/>
        <w:t xml:space="preserve">Navigation control strategies in vector fields has had limited success in representing 2D vector fields using Red and Green </w:t>
      </w:r>
      <w:proofErr w:type="spellStart"/>
      <w:r>
        <w:rPr>
          <w:rFonts w:eastAsia="SimSun"/>
          <w:spacing w:val="-1"/>
          <w:kern w:val="0"/>
          <w:lang w:val="x-none" w:eastAsia="x-none"/>
        </w:rPr>
        <w:t>colours</w:t>
      </w:r>
      <w:proofErr w:type="spellEnd"/>
      <w:r>
        <w:rPr>
          <w:rFonts w:eastAsia="SimSun"/>
          <w:spacing w:val="-1"/>
          <w:kern w:val="0"/>
          <w:lang w:val="x-none" w:eastAsia="x-none"/>
        </w:rPr>
        <w:t xml:space="preserve"> to represent orthogonal vectors [1</w:t>
      </w:r>
      <w:r>
        <w:rPr>
          <w:rFonts w:eastAsia="SimSun"/>
          <w:spacing w:val="-1"/>
          <w:kern w:val="0"/>
          <w:lang w:eastAsia="x-none"/>
        </w:rPr>
        <w:t>4</w:t>
      </w:r>
      <w:r>
        <w:rPr>
          <w:rFonts w:eastAsia="SimSun"/>
          <w:spacing w:val="-1"/>
          <w:kern w:val="0"/>
          <w:lang w:val="x-none" w:eastAsia="x-none"/>
        </w:rPr>
        <w:t xml:space="preserve">]. The coupling between the Red and Green channels on the previous systems testbed yielded enough variability to limit its ability to accurately represent and interpret vector fields from floor colormaps. </w:t>
      </w:r>
      <w:r>
        <w:rPr>
          <w:rFonts w:eastAsia="SimSun"/>
          <w:spacing w:val="-1"/>
          <w:kern w:val="0"/>
          <w:lang w:eastAsia="x-none"/>
        </w:rPr>
        <w:t xml:space="preserve">This was particularly problematic at low magnitudes, as small deviations in magnitude could result in large changes in direction. </w:t>
      </w:r>
      <w:r>
        <w:rPr>
          <w:rFonts w:eastAsia="SimSun"/>
          <w:spacing w:val="-1"/>
          <w:kern w:val="0"/>
          <w:lang w:val="x-none" w:eastAsia="x-none"/>
        </w:rPr>
        <w:t>As a result, that the test bed was limited</w:t>
      </w:r>
      <w:r w:rsidRPr="004333FE">
        <w:rPr>
          <w:rFonts w:eastAsia="SimSun"/>
          <w:spacing w:val="-1"/>
          <w:kern w:val="0"/>
          <w:lang w:val="x-none" w:eastAsia="x-none"/>
        </w:rPr>
        <w:t xml:space="preserve"> </w:t>
      </w:r>
      <w:r>
        <w:rPr>
          <w:rFonts w:eastAsia="SimSun"/>
          <w:spacing w:val="-1"/>
          <w:kern w:val="0"/>
          <w:lang w:val="x-none" w:eastAsia="x-none"/>
        </w:rPr>
        <w:t xml:space="preserve">to only modeling </w:t>
      </w:r>
      <w:r w:rsidRPr="004333FE">
        <w:rPr>
          <w:rFonts w:eastAsia="SimSun"/>
          <w:spacing w:val="-1"/>
          <w:kern w:val="0"/>
          <w:lang w:val="x-none" w:eastAsia="x-none"/>
        </w:rPr>
        <w:t>very simple vector fields</w:t>
      </w:r>
      <w:r>
        <w:rPr>
          <w:rFonts w:eastAsia="SimSun"/>
          <w:spacing w:val="-1"/>
          <w:kern w:val="0"/>
          <w:lang w:val="x-none" w:eastAsia="x-none"/>
        </w:rPr>
        <w:t xml:space="preserve">. This system also had a discrete sampling time of 0.15 HZ and a discrete action space, </w:t>
      </w:r>
      <w:r w:rsidRPr="00164248">
        <w:rPr>
          <w:rFonts w:eastAsia="SimSun"/>
          <w:spacing w:val="-1"/>
          <w:kern w:val="0"/>
          <w:lang w:val="x-none" w:eastAsia="x-none"/>
        </w:rPr>
        <w:t>preventing continuous vehicle motion</w:t>
      </w:r>
      <w:r>
        <w:rPr>
          <w:rFonts w:eastAsia="SimSun"/>
          <w:spacing w:val="-1"/>
          <w:kern w:val="0"/>
          <w:lang w:val="x-none" w:eastAsia="x-none"/>
        </w:rPr>
        <w:t>.</w:t>
      </w:r>
    </w:p>
    <w:p w14:paraId="638E3EB2" w14:textId="77777777" w:rsidR="00D1751A" w:rsidRPr="009F6001" w:rsidRDefault="00D1751A" w:rsidP="00D1751A">
      <w:pPr>
        <w:ind w:firstLine="720"/>
        <w:rPr>
          <w:rFonts w:eastAsia="SimSun"/>
          <w:spacing w:val="-1"/>
          <w:kern w:val="0"/>
          <w:lang w:eastAsia="x-none"/>
        </w:rPr>
      </w:pPr>
      <w:r w:rsidRPr="00592C58">
        <w:rPr>
          <w:rFonts w:eastAsia="SimSun"/>
          <w:spacing w:val="-1"/>
          <w:kern w:val="0"/>
          <w:lang w:val="x-none" w:eastAsia="x-none"/>
        </w:rPr>
        <w:t>In this paper, we address these limitations through a redesigned indoor testbed for vector field multirobot adaptive navigation</w:t>
      </w:r>
      <w:r>
        <w:rPr>
          <w:rFonts w:eastAsia="SimSun"/>
          <w:spacing w:val="-1"/>
          <w:kern w:val="0"/>
          <w:lang w:val="x-none" w:eastAsia="x-none"/>
        </w:rPr>
        <w:t>, retrofitting an earlier testbed for navigation through scalar fields with vector field capabilities. Contributions in this paper include:</w:t>
      </w:r>
    </w:p>
    <w:p w14:paraId="6308138B" w14:textId="77777777" w:rsidR="00D1751A" w:rsidRDefault="00D1751A" w:rsidP="00D1751A">
      <w:pPr>
        <w:rPr>
          <w:rFonts w:eastAsia="SimSun"/>
          <w:spacing w:val="-1"/>
          <w:kern w:val="0"/>
          <w:lang w:val="x-none" w:eastAsia="x-none"/>
        </w:rPr>
      </w:pPr>
      <w:r>
        <w:rPr>
          <w:rFonts w:eastAsia="SimSun"/>
          <w:spacing w:val="-1"/>
          <w:kern w:val="0"/>
          <w:lang w:val="x-none" w:eastAsia="x-none"/>
        </w:rPr>
        <w:t xml:space="preserve">1. </w:t>
      </w:r>
      <w:r w:rsidRPr="00592C58">
        <w:rPr>
          <w:rFonts w:eastAsia="SimSun"/>
          <w:spacing w:val="-1"/>
          <w:kern w:val="0"/>
          <w:lang w:val="x-none" w:eastAsia="x-none"/>
        </w:rPr>
        <w:t>Development of an HSV color space representation for vector field</w:t>
      </w:r>
      <w:r>
        <w:rPr>
          <w:rFonts w:eastAsia="SimSun"/>
          <w:spacing w:val="-1"/>
          <w:kern w:val="0"/>
          <w:lang w:val="x-none" w:eastAsia="x-none"/>
        </w:rPr>
        <w:t xml:space="preserve"> floor maps</w:t>
      </w:r>
      <w:r w:rsidRPr="00592C58">
        <w:rPr>
          <w:rFonts w:eastAsia="SimSun"/>
          <w:spacing w:val="-1"/>
          <w:kern w:val="0"/>
          <w:lang w:val="x-none" w:eastAsia="x-none"/>
        </w:rPr>
        <w:t>, encoding direction in hue and magnitude in saturation</w:t>
      </w:r>
      <w:r>
        <w:rPr>
          <w:rFonts w:eastAsia="SimSun"/>
          <w:spacing w:val="-1"/>
          <w:kern w:val="0"/>
          <w:lang w:val="x-none" w:eastAsia="x-none"/>
        </w:rPr>
        <w:t xml:space="preserve"> to improve robustness.</w:t>
      </w:r>
    </w:p>
    <w:p w14:paraId="47E2B661" w14:textId="77777777" w:rsidR="00D1751A" w:rsidRPr="00592C58" w:rsidRDefault="00D1751A" w:rsidP="00D1751A">
      <w:pPr>
        <w:rPr>
          <w:rFonts w:eastAsia="SimSun"/>
          <w:spacing w:val="-1"/>
          <w:kern w:val="0"/>
          <w:lang w:val="x-none" w:eastAsia="x-none"/>
        </w:rPr>
      </w:pPr>
      <w:r>
        <w:rPr>
          <w:rFonts w:eastAsia="SimSun"/>
          <w:spacing w:val="-1"/>
          <w:kern w:val="0"/>
          <w:lang w:val="x-none" w:eastAsia="x-none"/>
        </w:rPr>
        <w:t xml:space="preserve">2. </w:t>
      </w:r>
      <w:r w:rsidRPr="00592C58">
        <w:rPr>
          <w:rFonts w:eastAsia="SimSun"/>
          <w:spacing w:val="-1"/>
          <w:kern w:val="0"/>
          <w:lang w:val="x-none" w:eastAsia="x-none"/>
        </w:rPr>
        <w:t xml:space="preserve">Implementation of a neural network-based calibration technique </w:t>
      </w:r>
      <w:r>
        <w:rPr>
          <w:rFonts w:eastAsia="SimSun"/>
          <w:spacing w:val="-1"/>
          <w:kern w:val="0"/>
          <w:lang w:val="x-none" w:eastAsia="x-none"/>
        </w:rPr>
        <w:t>to remove channel interference issues that is scalable to an entire fleet or robots.</w:t>
      </w:r>
    </w:p>
    <w:p w14:paraId="5F7B7CE1" w14:textId="72D0C64F" w:rsidR="00D1751A" w:rsidRDefault="00D1751A" w:rsidP="00D1751A">
      <w:pPr>
        <w:rPr>
          <w:rFonts w:eastAsia="SimSun"/>
          <w:spacing w:val="-1"/>
          <w:kern w:val="0"/>
          <w:lang w:val="x-none" w:eastAsia="x-none"/>
        </w:rPr>
      </w:pPr>
      <w:r>
        <w:rPr>
          <w:rFonts w:eastAsia="SimSun"/>
          <w:spacing w:val="-1"/>
          <w:kern w:val="0"/>
          <w:lang w:val="x-none" w:eastAsia="x-none"/>
        </w:rPr>
        <w:t xml:space="preserve">3. </w:t>
      </w:r>
      <w:r w:rsidRPr="00592C58">
        <w:rPr>
          <w:rFonts w:eastAsia="SimSun"/>
          <w:spacing w:val="-1"/>
          <w:kern w:val="0"/>
          <w:lang w:val="x-none" w:eastAsia="x-none"/>
        </w:rPr>
        <w:t xml:space="preserve">Experimental validation of </w:t>
      </w:r>
      <w:r>
        <w:rPr>
          <w:rFonts w:eastAsia="SimSun"/>
          <w:spacing w:val="-1"/>
          <w:kern w:val="0"/>
          <w:lang w:val="x-none" w:eastAsia="x-none"/>
        </w:rPr>
        <w:t xml:space="preserve"> the </w:t>
      </w:r>
      <w:r w:rsidRPr="00592C58">
        <w:rPr>
          <w:rFonts w:eastAsia="SimSun"/>
          <w:spacing w:val="-1"/>
          <w:kern w:val="0"/>
          <w:lang w:val="x-none" w:eastAsia="x-none"/>
        </w:rPr>
        <w:t>vector</w:t>
      </w:r>
      <w:r>
        <w:rPr>
          <w:rFonts w:eastAsia="SimSun"/>
          <w:spacing w:val="-1"/>
          <w:kern w:val="0"/>
          <w:lang w:val="x-none" w:eastAsia="x-none"/>
        </w:rPr>
        <w:t>-</w:t>
      </w:r>
      <w:r w:rsidRPr="00592C58">
        <w:rPr>
          <w:rFonts w:eastAsia="SimSun"/>
          <w:spacing w:val="-1"/>
          <w:kern w:val="0"/>
          <w:lang w:val="x-none" w:eastAsia="x-none"/>
        </w:rPr>
        <w:t xml:space="preserve">sum and vector-to-scalar </w:t>
      </w:r>
      <w:r>
        <w:rPr>
          <w:rFonts w:eastAsia="SimSun"/>
          <w:spacing w:val="-1"/>
          <w:kern w:val="0"/>
          <w:lang w:val="x-none" w:eastAsia="x-none"/>
        </w:rPr>
        <w:t>control primitives, which have previously only been demonstrated in simulation [2].</w:t>
      </w:r>
    </w:p>
    <w:p w14:paraId="1F72B52F" w14:textId="77777777" w:rsidR="00D1751A" w:rsidRDefault="00D1751A" w:rsidP="00D1751A">
      <w:pPr>
        <w:rPr>
          <w:rFonts w:eastAsia="SimSun"/>
          <w:spacing w:val="-1"/>
          <w:kern w:val="0"/>
          <w:lang w:val="x-none" w:eastAsia="x-none"/>
        </w:rPr>
      </w:pPr>
      <w:r>
        <w:rPr>
          <w:rFonts w:eastAsia="SimSun"/>
          <w:spacing w:val="-1"/>
          <w:kern w:val="0"/>
          <w:lang w:val="x-none" w:eastAsia="x-none"/>
        </w:rPr>
        <w:t>4. A method to create an indoor testbed allows for testing Multirobot Adaptive Navigation control laws in the presence of real world dynamics, variability, and uncertainty.</w:t>
      </w:r>
    </w:p>
    <w:p w14:paraId="0E9D7FB4" w14:textId="77777777" w:rsidR="00D1751A" w:rsidRPr="00702515" w:rsidRDefault="00D1751A" w:rsidP="00D1751A">
      <w:pPr>
        <w:ind w:firstLine="720"/>
        <w:rPr>
          <w:rFonts w:eastAsia="SimSun"/>
          <w:spacing w:val="-1"/>
          <w:kern w:val="0"/>
          <w:lang w:val="x-none" w:eastAsia="x-none"/>
        </w:rPr>
      </w:pPr>
      <w:r w:rsidRPr="00592C58">
        <w:rPr>
          <w:rFonts w:eastAsia="SimSun"/>
          <w:spacing w:val="-1"/>
          <w:kern w:val="0"/>
          <w:lang w:val="x-none" w:eastAsia="x-none"/>
        </w:rPr>
        <w:t>These c</w:t>
      </w:r>
      <w:r>
        <w:rPr>
          <w:rFonts w:eastAsia="SimSun"/>
          <w:spacing w:val="-1"/>
          <w:kern w:val="0"/>
          <w:lang w:val="x-none" w:eastAsia="x-none"/>
        </w:rPr>
        <w:t>ontributions</w:t>
      </w:r>
      <w:r w:rsidRPr="00592C58">
        <w:rPr>
          <w:rFonts w:eastAsia="SimSun"/>
          <w:spacing w:val="-1"/>
          <w:kern w:val="0"/>
          <w:lang w:val="x-none" w:eastAsia="x-none"/>
        </w:rPr>
        <w:t xml:space="preserve"> establish a foundation for future work </w:t>
      </w:r>
      <w:r>
        <w:rPr>
          <w:rFonts w:eastAsia="SimSun"/>
          <w:spacing w:val="-1"/>
          <w:kern w:val="0"/>
          <w:lang w:val="x-none" w:eastAsia="x-none"/>
        </w:rPr>
        <w:t xml:space="preserve">in the field, including the study of </w:t>
      </w:r>
      <w:r w:rsidRPr="00592C58">
        <w:rPr>
          <w:rFonts w:eastAsia="SimSun"/>
          <w:spacing w:val="-1"/>
          <w:kern w:val="0"/>
          <w:lang w:val="x-none" w:eastAsia="x-none"/>
        </w:rPr>
        <w:t xml:space="preserve">more advanced </w:t>
      </w:r>
      <w:r>
        <w:rPr>
          <w:rFonts w:eastAsia="SimSun"/>
          <w:spacing w:val="-1"/>
          <w:kern w:val="0"/>
          <w:lang w:val="x-none" w:eastAsia="x-none"/>
        </w:rPr>
        <w:t>control primitives that exploit topological features to navigate. It also acts as a small scale testbed, allowing researchers to quickly and cheaply derisk full sized designs. This technology  can be used in vehicles navigating ocean currents, drones in navigating through air flows, in performing electromagnetic surveys, and in navigating magnetic fields in industrial environments.</w:t>
      </w:r>
      <w:r w:rsidRPr="00DD24D5">
        <w:rPr>
          <w:rFonts w:eastAsia="SimSun"/>
          <w:spacing w:val="-1"/>
          <w:kern w:val="0"/>
          <w:lang w:val="x-none" w:eastAsia="x-none"/>
        </w:rPr>
        <w:t xml:space="preserve"> </w:t>
      </w:r>
    </w:p>
    <w:p w14:paraId="4B38D5A3" w14:textId="7DB2C857" w:rsidR="00D1751A" w:rsidRDefault="00D1751A" w:rsidP="00D1751A">
      <w:pPr>
        <w:ind w:firstLine="720"/>
        <w:rPr>
          <w:rFonts w:eastAsia="SimSun"/>
          <w:spacing w:val="-1"/>
          <w:kern w:val="0"/>
          <w:lang w:eastAsia="x-none"/>
        </w:rPr>
      </w:pPr>
      <w:r>
        <w:rPr>
          <w:rFonts w:eastAsia="SimSun"/>
          <w:spacing w:val="-1"/>
          <w:kern w:val="0"/>
          <w:lang w:val="x-none" w:eastAsia="x-none"/>
        </w:rPr>
        <w:t>The paper is organized as follows:</w:t>
      </w:r>
      <w:r w:rsidRPr="00702515">
        <w:rPr>
          <w:rFonts w:eastAsia="SimSun"/>
          <w:spacing w:val="-1"/>
          <w:kern w:val="0"/>
          <w:lang w:val="x-none" w:eastAsia="x-none"/>
        </w:rPr>
        <w:t xml:space="preserve">  Section 2 covers the high</w:t>
      </w:r>
      <w:r w:rsidRPr="00702515">
        <w:rPr>
          <w:rFonts w:eastAsia="SimSun"/>
          <w:spacing w:val="-1"/>
          <w:kern w:val="0"/>
          <w:lang w:eastAsia="x-none"/>
        </w:rPr>
        <w:t>-</w:t>
      </w:r>
      <w:r w:rsidRPr="00702515">
        <w:rPr>
          <w:rFonts w:eastAsia="SimSun"/>
          <w:spacing w:val="-1"/>
          <w:kern w:val="0"/>
          <w:lang w:val="x-none" w:eastAsia="x-none"/>
        </w:rPr>
        <w:t>level</w:t>
      </w:r>
      <w:r w:rsidRPr="00702515">
        <w:rPr>
          <w:rFonts w:eastAsia="SimSun"/>
          <w:spacing w:val="-1"/>
          <w:kern w:val="0"/>
          <w:lang w:eastAsia="x-none"/>
        </w:rPr>
        <w:t xml:space="preserve"> control</w:t>
      </w:r>
      <w:r w:rsidRPr="00702515">
        <w:rPr>
          <w:rFonts w:eastAsia="SimSun"/>
          <w:spacing w:val="-1"/>
          <w:kern w:val="0"/>
          <w:lang w:val="x-none" w:eastAsia="x-none"/>
        </w:rPr>
        <w:t xml:space="preserve"> architecture of the </w:t>
      </w:r>
      <w:r w:rsidRPr="00702515">
        <w:rPr>
          <w:rFonts w:eastAsia="SimSun"/>
          <w:spacing w:val="-1"/>
          <w:kern w:val="0"/>
          <w:lang w:eastAsia="x-none"/>
        </w:rPr>
        <w:t>multi</w:t>
      </w:r>
      <w:r w:rsidRPr="00702515">
        <w:rPr>
          <w:rFonts w:eastAsia="SimSun"/>
          <w:spacing w:val="-1"/>
          <w:kern w:val="0"/>
          <w:lang w:val="x-none" w:eastAsia="x-none"/>
        </w:rPr>
        <w:t xml:space="preserve">robot </w:t>
      </w:r>
      <w:r w:rsidRPr="00702515">
        <w:rPr>
          <w:rFonts w:eastAsia="SimSun"/>
          <w:spacing w:val="-1"/>
          <w:kern w:val="0"/>
          <w:lang w:eastAsia="x-none"/>
        </w:rPr>
        <w:t>system</w:t>
      </w:r>
      <w:r>
        <w:rPr>
          <w:rFonts w:eastAsia="SimSun"/>
          <w:spacing w:val="-1"/>
          <w:kern w:val="0"/>
          <w:lang w:eastAsia="x-none"/>
        </w:rPr>
        <w:t>, introduces the robots, the cluster space controller, control primitives</w:t>
      </w:r>
      <w:r w:rsidRPr="00702515">
        <w:rPr>
          <w:rFonts w:eastAsia="SimSun"/>
          <w:spacing w:val="-1"/>
          <w:kern w:val="0"/>
          <w:lang w:val="x-none" w:eastAsia="x-none"/>
        </w:rPr>
        <w:t>.</w:t>
      </w:r>
      <w:r>
        <w:rPr>
          <w:rFonts w:eastAsia="SimSun"/>
          <w:spacing w:val="-1"/>
          <w:kern w:val="0"/>
          <w:lang w:eastAsia="x-none"/>
        </w:rPr>
        <w:t xml:space="preserve"> Section 3</w:t>
      </w:r>
      <w:r>
        <w:rPr>
          <w:rFonts w:eastAsia="SimSun"/>
          <w:spacing w:val="-1"/>
          <w:kern w:val="0"/>
          <w:lang w:val="x-none" w:eastAsia="x-none"/>
        </w:rPr>
        <w:t xml:space="preserve"> </w:t>
      </w:r>
      <w:r>
        <w:rPr>
          <w:rFonts w:eastAsia="SimSun"/>
          <w:spacing w:val="-1"/>
          <w:kern w:val="0"/>
          <w:lang w:eastAsia="x-none"/>
        </w:rPr>
        <w:t>d</w:t>
      </w:r>
      <w:r>
        <w:rPr>
          <w:rFonts w:eastAsia="SimSun"/>
          <w:spacing w:val="-1"/>
          <w:kern w:val="0"/>
          <w:lang w:val="x-none" w:eastAsia="x-none"/>
        </w:rPr>
        <w:t xml:space="preserve">escribes the method for representing vector fields in HSV color space, and how the robots’ sensors were calibrated, and the motion capture system used to verify results. </w:t>
      </w:r>
      <w:r w:rsidRPr="00702515">
        <w:rPr>
          <w:rFonts w:eastAsia="SimSun"/>
          <w:spacing w:val="-1"/>
          <w:kern w:val="0"/>
          <w:lang w:val="x-none" w:eastAsia="x-none"/>
        </w:rPr>
        <w:t xml:space="preserve"> In Section </w:t>
      </w:r>
      <w:r>
        <w:rPr>
          <w:rFonts w:eastAsia="SimSun"/>
          <w:spacing w:val="-1"/>
          <w:kern w:val="0"/>
          <w:lang w:eastAsia="x-none"/>
        </w:rPr>
        <w:t>4</w:t>
      </w:r>
      <w:r w:rsidRPr="00702515">
        <w:rPr>
          <w:rFonts w:eastAsia="SimSun"/>
          <w:spacing w:val="-1"/>
          <w:kern w:val="0"/>
          <w:lang w:val="x-none" w:eastAsia="x-none"/>
        </w:rPr>
        <w:t xml:space="preserve">, the paper discusses </w:t>
      </w:r>
      <w:r>
        <w:rPr>
          <w:rFonts w:eastAsia="SimSun"/>
          <w:spacing w:val="-1"/>
          <w:kern w:val="0"/>
          <w:lang w:val="x-none" w:eastAsia="x-none"/>
        </w:rPr>
        <w:t>the results of this new representation and its limitations,</w:t>
      </w:r>
      <w:r>
        <w:rPr>
          <w:rFonts w:eastAsia="SimSun"/>
          <w:spacing w:val="-1"/>
          <w:kern w:val="0"/>
          <w:lang w:eastAsia="x-none"/>
        </w:rPr>
        <w:t xml:space="preserve"> and discusses the control primitive performance on the test bed, as well as the cluster space controller performance. Section 5</w:t>
      </w:r>
      <w:r>
        <w:rPr>
          <w:rFonts w:eastAsia="SimSun"/>
          <w:spacing w:val="-1"/>
          <w:kern w:val="0"/>
          <w:lang w:val="x-none" w:eastAsia="x-none"/>
        </w:rPr>
        <w:t xml:space="preserve"> talks about a few </w:t>
      </w:r>
      <w:r>
        <w:rPr>
          <w:rFonts w:eastAsia="SimSun"/>
          <w:spacing w:val="-1"/>
          <w:kern w:val="0"/>
          <w:lang w:eastAsia="x-none"/>
        </w:rPr>
        <w:t xml:space="preserve">limitations of the system, with section 6 discussing </w:t>
      </w:r>
      <w:r>
        <w:rPr>
          <w:rFonts w:eastAsia="SimSun"/>
          <w:spacing w:val="-1"/>
          <w:kern w:val="0"/>
          <w:lang w:val="x-none" w:eastAsia="x-none"/>
        </w:rPr>
        <w:t>potential research directions for future work</w:t>
      </w:r>
      <w:r w:rsidRPr="00702515">
        <w:rPr>
          <w:rFonts w:eastAsia="SimSun"/>
          <w:spacing w:val="-1"/>
          <w:kern w:val="0"/>
          <w:lang w:val="x-none" w:eastAsia="x-none"/>
        </w:rPr>
        <w:t xml:space="preserve">. Section </w:t>
      </w:r>
      <w:r>
        <w:rPr>
          <w:rFonts w:eastAsia="SimSun"/>
          <w:spacing w:val="-1"/>
          <w:kern w:val="0"/>
          <w:lang w:eastAsia="x-none"/>
        </w:rPr>
        <w:t>7</w:t>
      </w:r>
      <w:r w:rsidRPr="00702515">
        <w:rPr>
          <w:rFonts w:eastAsia="SimSun"/>
          <w:spacing w:val="-1"/>
          <w:kern w:val="0"/>
          <w:lang w:val="x-none" w:eastAsia="x-none"/>
        </w:rPr>
        <w:t xml:space="preserve"> </w:t>
      </w:r>
      <w:r>
        <w:rPr>
          <w:rFonts w:eastAsia="SimSun"/>
          <w:spacing w:val="-1"/>
          <w:kern w:val="0"/>
          <w:lang w:val="x-none" w:eastAsia="x-none"/>
        </w:rPr>
        <w:t>concludes the research</w:t>
      </w:r>
      <w:r w:rsidRPr="00702515">
        <w:rPr>
          <w:rFonts w:eastAsia="SimSun"/>
          <w:spacing w:val="-1"/>
          <w:kern w:val="0"/>
          <w:lang w:val="x-none" w:eastAsia="x-none"/>
        </w:rPr>
        <w:t xml:space="preserve">. </w:t>
      </w:r>
      <w:r>
        <w:rPr>
          <w:rFonts w:eastAsia="SimSun"/>
          <w:spacing w:val="-1"/>
          <w:kern w:val="0"/>
          <w:lang w:eastAsia="x-none"/>
        </w:rPr>
        <w:t>A</w:t>
      </w:r>
      <w:r w:rsidRPr="00702515">
        <w:rPr>
          <w:rFonts w:eastAsia="SimSun"/>
          <w:spacing w:val="-1"/>
          <w:kern w:val="0"/>
          <w:lang w:eastAsia="x-none"/>
        </w:rPr>
        <w:t>cknowledgem</w:t>
      </w:r>
      <w:r>
        <w:rPr>
          <w:rFonts w:eastAsia="SimSun"/>
          <w:spacing w:val="-1"/>
          <w:kern w:val="0"/>
          <w:lang w:eastAsia="x-none"/>
        </w:rPr>
        <w:t xml:space="preserve">ents of </w:t>
      </w:r>
      <w:r w:rsidRPr="00702515">
        <w:rPr>
          <w:rFonts w:eastAsia="SimSun"/>
          <w:spacing w:val="-1"/>
          <w:kern w:val="0"/>
          <w:lang w:eastAsia="x-none"/>
        </w:rPr>
        <w:t>all who made this research possible,</w:t>
      </w:r>
      <w:r>
        <w:rPr>
          <w:rFonts w:eastAsia="SimSun"/>
          <w:spacing w:val="-1"/>
          <w:kern w:val="0"/>
          <w:lang w:eastAsia="x-none"/>
        </w:rPr>
        <w:t xml:space="preserve"> and a list of references is included at the end.</w:t>
      </w:r>
    </w:p>
    <w:p w14:paraId="1D7E1FFB" w14:textId="77777777" w:rsidR="007908BE" w:rsidRDefault="007908BE" w:rsidP="00D1751A">
      <w:pPr>
        <w:ind w:firstLine="720"/>
        <w:rPr>
          <w:rFonts w:eastAsia="SimSun"/>
          <w:spacing w:val="-1"/>
          <w:kern w:val="0"/>
          <w:lang w:eastAsia="x-none"/>
        </w:rPr>
      </w:pPr>
    </w:p>
    <w:p w14:paraId="5AA986E4" w14:textId="77777777" w:rsidR="007908BE" w:rsidRDefault="007908BE" w:rsidP="00D1751A">
      <w:pPr>
        <w:ind w:firstLine="720"/>
        <w:rPr>
          <w:rFonts w:eastAsia="SimSun"/>
          <w:spacing w:val="-1"/>
          <w:kern w:val="0"/>
          <w:lang w:eastAsia="x-none"/>
        </w:rPr>
      </w:pPr>
    </w:p>
    <w:p w14:paraId="562AC39C" w14:textId="77777777" w:rsidR="002233CC" w:rsidRPr="006938E6" w:rsidRDefault="002233CC" w:rsidP="00D1751A">
      <w:pPr>
        <w:ind w:firstLine="720"/>
        <w:rPr>
          <w:rFonts w:eastAsia="SimSun"/>
          <w:spacing w:val="-1"/>
          <w:kern w:val="0"/>
          <w:lang w:eastAsia="x-none"/>
        </w:rPr>
      </w:pPr>
    </w:p>
    <w:p w14:paraId="0F2F7381" w14:textId="5E689F5C" w:rsidR="008B61D2" w:rsidRPr="0012344E" w:rsidRDefault="008B61D2">
      <w:pPr>
        <w:pStyle w:val="NomenclatureClauseTitle"/>
        <w:tabs>
          <w:tab w:val="left" w:pos="360"/>
        </w:tabs>
        <w:spacing w:before="0"/>
        <w:rPr>
          <w:b w:val="0"/>
          <w:bCs/>
        </w:rPr>
      </w:pPr>
    </w:p>
    <w:p w14:paraId="2A6ED7CF" w14:textId="77777777" w:rsidR="000552C1" w:rsidRDefault="000552C1" w:rsidP="000552C1">
      <w:pPr>
        <w:pStyle w:val="BodyTextIndent"/>
        <w:ind w:firstLine="0"/>
        <w:rPr>
          <w:kern w:val="0"/>
          <w:sz w:val="24"/>
          <w:szCs w:val="24"/>
        </w:rPr>
      </w:pPr>
    </w:p>
    <w:p w14:paraId="7959DFA9" w14:textId="69BD559B" w:rsidR="00390A3A" w:rsidRPr="0012344E" w:rsidRDefault="007908BE" w:rsidP="005E134D">
      <w:pPr>
        <w:pStyle w:val="BodyTextIndent"/>
        <w:numPr>
          <w:ilvl w:val="0"/>
          <w:numId w:val="3"/>
        </w:numPr>
        <w:ind w:left="360"/>
        <w:rPr>
          <w:rFonts w:ascii="Arial" w:hAnsi="Arial" w:cs="Arial"/>
          <w:b/>
          <w:kern w:val="0"/>
        </w:rPr>
      </w:pPr>
      <w:r>
        <w:rPr>
          <w:rFonts w:ascii="Arial" w:hAnsi="Arial" w:cs="Arial"/>
          <w:b/>
          <w:kern w:val="0"/>
        </w:rPr>
        <w:t>CLUSTER CONTROL ARCHITECTURE</w:t>
      </w:r>
    </w:p>
    <w:p w14:paraId="29B7A75D" w14:textId="77777777" w:rsidR="008C095F" w:rsidRDefault="008C095F" w:rsidP="000552C1">
      <w:pPr>
        <w:pStyle w:val="BodyTextIndent"/>
        <w:rPr>
          <w:kern w:val="0"/>
        </w:rPr>
      </w:pPr>
    </w:p>
    <w:p w14:paraId="059C662B" w14:textId="72D2BBCD" w:rsidR="008C095F" w:rsidRPr="008C095F" w:rsidRDefault="008C095F" w:rsidP="005E134D">
      <w:pPr>
        <w:pStyle w:val="BodyTextIndent"/>
        <w:ind w:firstLine="0"/>
        <w:rPr>
          <w:rFonts w:ascii="Arial" w:hAnsi="Arial" w:cs="Arial"/>
          <w:b/>
          <w:kern w:val="0"/>
        </w:rPr>
      </w:pPr>
      <w:r w:rsidRPr="008C095F">
        <w:rPr>
          <w:rFonts w:ascii="Arial" w:hAnsi="Arial" w:cs="Arial"/>
          <w:b/>
          <w:kern w:val="0"/>
        </w:rPr>
        <w:t xml:space="preserve">2.1 </w:t>
      </w:r>
      <w:r w:rsidR="007908BE">
        <w:rPr>
          <w:rFonts w:ascii="Arial" w:hAnsi="Arial" w:cs="Arial"/>
          <w:b/>
          <w:kern w:val="0"/>
        </w:rPr>
        <w:t>Overview of Adaptive Navigation Control Architecture</w:t>
      </w:r>
    </w:p>
    <w:p w14:paraId="1F50964C" w14:textId="77777777" w:rsidR="007908BE" w:rsidRDefault="007908BE" w:rsidP="007908BE">
      <w:pPr>
        <w:ind w:firstLine="720"/>
        <w:rPr>
          <w:rFonts w:eastAsia="SimSun"/>
          <w:spacing w:val="-1"/>
          <w:kern w:val="0"/>
          <w:lang w:eastAsia="x-none"/>
        </w:rPr>
      </w:pPr>
      <w:r w:rsidRPr="00702515">
        <w:rPr>
          <w:rFonts w:eastAsia="SimSun"/>
          <w:spacing w:val="-1"/>
          <w:kern w:val="0"/>
          <w:lang w:eastAsia="x-none"/>
        </w:rPr>
        <w:t>The controller architecture used for</w:t>
      </w:r>
      <w:r>
        <w:rPr>
          <w:rFonts w:eastAsia="SimSun"/>
          <w:spacing w:val="-1"/>
          <w:kern w:val="0"/>
          <w:lang w:eastAsia="x-none"/>
        </w:rPr>
        <w:t xml:space="preserve"> this study has been adopted from previous cluster space control studies that demonstrated success in</w:t>
      </w:r>
      <w:r w:rsidRPr="00702515">
        <w:rPr>
          <w:rFonts w:eastAsia="SimSun"/>
          <w:spacing w:val="-1"/>
          <w:kern w:val="0"/>
          <w:lang w:eastAsia="x-none"/>
        </w:rPr>
        <w:t xml:space="preserve"> a variety of </w:t>
      </w:r>
      <w:r>
        <w:rPr>
          <w:rFonts w:eastAsia="SimSun"/>
          <w:spacing w:val="-1"/>
          <w:kern w:val="0"/>
          <w:lang w:eastAsia="x-none"/>
        </w:rPr>
        <w:t xml:space="preserve">multirobot adaptive navigation </w:t>
      </w:r>
      <w:r w:rsidRPr="00702515">
        <w:rPr>
          <w:rFonts w:eastAsia="SimSun"/>
          <w:spacing w:val="-1"/>
          <w:kern w:val="0"/>
          <w:lang w:eastAsia="x-none"/>
        </w:rPr>
        <w:t>studies in</w:t>
      </w:r>
      <w:r>
        <w:rPr>
          <w:rFonts w:eastAsia="SimSun"/>
          <w:spacing w:val="-1"/>
          <w:kern w:val="0"/>
          <w:lang w:eastAsia="x-none"/>
        </w:rPr>
        <w:t xml:space="preserve"> 2D and </w:t>
      </w:r>
      <w:r w:rsidRPr="00702515">
        <w:rPr>
          <w:rFonts w:eastAsia="SimSun"/>
          <w:spacing w:val="-1"/>
          <w:kern w:val="0"/>
          <w:lang w:eastAsia="x-none"/>
        </w:rPr>
        <w:t xml:space="preserve">in 3D </w:t>
      </w:r>
      <w:r>
        <w:rPr>
          <w:rFonts w:eastAsia="SimSun"/>
          <w:spacing w:val="-1"/>
          <w:kern w:val="0"/>
          <w:lang w:eastAsia="x-none"/>
        </w:rPr>
        <w:t xml:space="preserve">scalar </w:t>
      </w:r>
      <w:r w:rsidRPr="00702515">
        <w:rPr>
          <w:rFonts w:eastAsia="SimSun"/>
          <w:spacing w:val="-1"/>
          <w:kern w:val="0"/>
          <w:lang w:eastAsia="x-none"/>
        </w:rPr>
        <w:t>environment</w:t>
      </w:r>
      <w:r>
        <w:rPr>
          <w:rFonts w:eastAsia="SimSun"/>
          <w:spacing w:val="-1"/>
          <w:kern w:val="0"/>
          <w:lang w:eastAsia="x-none"/>
        </w:rPr>
        <w:t xml:space="preserve"> [16][17][18]. The</w:t>
      </w:r>
      <w:r w:rsidRPr="00702515">
        <w:rPr>
          <w:rFonts w:eastAsia="SimSun"/>
          <w:spacing w:val="-1"/>
          <w:kern w:val="0"/>
          <w:lang w:eastAsia="x-none"/>
        </w:rPr>
        <w:t xml:space="preserve"> </w:t>
      </w:r>
      <w:r>
        <w:rPr>
          <w:rFonts w:eastAsia="SimSun"/>
          <w:spacing w:val="-1"/>
          <w:kern w:val="0"/>
          <w:lang w:eastAsia="x-none"/>
        </w:rPr>
        <w:t xml:space="preserve">control architecture </w:t>
      </w:r>
      <w:r w:rsidRPr="00702515">
        <w:rPr>
          <w:rFonts w:eastAsia="SimSun"/>
          <w:spacing w:val="-1"/>
          <w:kern w:val="0"/>
          <w:lang w:eastAsia="x-none"/>
        </w:rPr>
        <w:t xml:space="preserve">can be divided into 3 main parts: a layer with individual robot controllers for control over </w:t>
      </w:r>
      <w:r>
        <w:rPr>
          <w:rFonts w:eastAsia="SimSun"/>
          <w:spacing w:val="-1"/>
          <w:kern w:val="0"/>
          <w:lang w:eastAsia="x-none"/>
        </w:rPr>
        <w:t>individual</w:t>
      </w:r>
      <w:r w:rsidRPr="00702515">
        <w:rPr>
          <w:rFonts w:eastAsia="SimSun"/>
          <w:spacing w:val="-1"/>
          <w:kern w:val="0"/>
          <w:lang w:eastAsia="x-none"/>
        </w:rPr>
        <w:t xml:space="preserve"> robot</w:t>
      </w:r>
      <w:r>
        <w:rPr>
          <w:rFonts w:eastAsia="SimSun"/>
          <w:spacing w:val="-1"/>
          <w:kern w:val="0"/>
          <w:lang w:eastAsia="x-none"/>
        </w:rPr>
        <w:t>s</w:t>
      </w:r>
      <w:r w:rsidRPr="00702515">
        <w:rPr>
          <w:rFonts w:eastAsia="SimSun"/>
          <w:spacing w:val="-1"/>
          <w:kern w:val="0"/>
          <w:lang w:eastAsia="x-none"/>
        </w:rPr>
        <w:t xml:space="preserve">, a layer with a cluster space controller for formation control, and an adaptive navigation layer for executing the control primitives. An overview of this architecture can be seen in figure </w:t>
      </w:r>
      <w:r>
        <w:rPr>
          <w:rFonts w:eastAsia="SimSun"/>
          <w:spacing w:val="-1"/>
          <w:kern w:val="0"/>
          <w:lang w:eastAsia="x-none"/>
        </w:rPr>
        <w:t>2.</w:t>
      </w:r>
      <w:r w:rsidRPr="00702515">
        <w:rPr>
          <w:rFonts w:eastAsia="SimSun"/>
          <w:spacing w:val="-1"/>
          <w:kern w:val="0"/>
          <w:lang w:eastAsia="x-none"/>
        </w:rPr>
        <w:t xml:space="preserve"> </w:t>
      </w:r>
    </w:p>
    <w:p w14:paraId="71A29D40" w14:textId="77777777" w:rsidR="007908BE" w:rsidRPr="002D71D4" w:rsidRDefault="007908BE" w:rsidP="007908BE">
      <w:pPr>
        <w:jc w:val="center"/>
        <w:rPr>
          <w:rFonts w:eastAsia="SimSun"/>
          <w:b/>
          <w:bCs/>
          <w:spacing w:val="-1"/>
          <w:kern w:val="0"/>
          <w:lang w:eastAsia="x-none"/>
        </w:rPr>
      </w:pPr>
      <w:r w:rsidRPr="005E288F">
        <w:rPr>
          <w:rFonts w:eastAsia="SimSun"/>
          <w:b/>
          <w:bCs/>
          <w:noProof/>
          <w:spacing w:val="-1"/>
          <w:kern w:val="0"/>
          <w:lang w:eastAsia="x-none"/>
        </w:rPr>
        <w:drawing>
          <wp:inline distT="0" distB="0" distL="0" distR="0" wp14:anchorId="68A66929" wp14:editId="770FFC8D">
            <wp:extent cx="3257595" cy="1216549"/>
            <wp:effectExtent l="0" t="0" r="0" b="3175"/>
            <wp:docPr id="2" name="Picture 1" descr="A diagram of a cluster space controller&#10;&#10;AI-generated content may be incorrect.">
              <a:extLst xmlns:a="http://schemas.openxmlformats.org/drawingml/2006/main">
                <a:ext uri="{FF2B5EF4-FFF2-40B4-BE49-F238E27FC236}">
                  <a16:creationId xmlns:a16="http://schemas.microsoft.com/office/drawing/2014/main" id="{0A1C0E5D-B20F-C0A6-8364-DF9DD6531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luster space controller&#10;&#10;AI-generated content may be incorrect.">
                      <a:extLst>
                        <a:ext uri="{FF2B5EF4-FFF2-40B4-BE49-F238E27FC236}">
                          <a16:creationId xmlns:a16="http://schemas.microsoft.com/office/drawing/2014/main" id="{0A1C0E5D-B20F-C0A6-8364-DF9DD6531A67}"/>
                        </a:ext>
                      </a:extLst>
                    </pic:cNvPr>
                    <pic:cNvPicPr>
                      <a:picLocks noChangeAspect="1"/>
                    </pic:cNvPicPr>
                  </pic:nvPicPr>
                  <pic:blipFill>
                    <a:blip r:embed="rId9"/>
                    <a:stretch>
                      <a:fillRect/>
                    </a:stretch>
                  </pic:blipFill>
                  <pic:spPr>
                    <a:xfrm>
                      <a:off x="0" y="0"/>
                      <a:ext cx="3348141" cy="1250364"/>
                    </a:xfrm>
                    <a:prstGeom prst="rect">
                      <a:avLst/>
                    </a:prstGeom>
                  </pic:spPr>
                </pic:pic>
              </a:graphicData>
            </a:graphic>
          </wp:inline>
        </w:drawing>
      </w:r>
    </w:p>
    <w:p w14:paraId="06779092" w14:textId="77777777" w:rsidR="007908BE" w:rsidRDefault="007908BE" w:rsidP="007908BE">
      <w:pPr>
        <w:rPr>
          <w:rFonts w:eastAsia="SimSun"/>
          <w:spacing w:val="-1"/>
          <w:kern w:val="0"/>
          <w:sz w:val="18"/>
          <w:szCs w:val="18"/>
          <w:lang w:eastAsia="x-none"/>
        </w:rPr>
      </w:pPr>
      <w:r w:rsidRPr="002D71D4">
        <w:rPr>
          <w:rFonts w:eastAsia="SimSun"/>
          <w:b/>
          <w:bCs/>
          <w:spacing w:val="-1"/>
          <w:kern w:val="0"/>
          <w:lang w:eastAsia="x-none"/>
        </w:rPr>
        <w:t xml:space="preserve">FIGURE </w:t>
      </w:r>
      <w:r>
        <w:rPr>
          <w:rFonts w:eastAsia="SimSun"/>
          <w:b/>
          <w:bCs/>
          <w:spacing w:val="-1"/>
          <w:kern w:val="0"/>
          <w:lang w:eastAsia="x-none"/>
        </w:rPr>
        <w:t>2</w:t>
      </w:r>
      <w:r w:rsidRPr="002D71D4">
        <w:rPr>
          <w:rFonts w:eastAsia="SimSun"/>
          <w:spacing w:val="-1"/>
          <w:kern w:val="0"/>
          <w:lang w:eastAsia="x-none"/>
        </w:rPr>
        <w:t>:</w:t>
      </w:r>
      <w:r w:rsidRPr="002D71D4">
        <w:rPr>
          <w:rFonts w:eastAsia="SimSun"/>
          <w:spacing w:val="-1"/>
          <w:kern w:val="0"/>
          <w:lang w:val="x-none" w:eastAsia="x-none"/>
        </w:rPr>
        <w:t xml:space="preserve"> </w:t>
      </w:r>
      <w:r w:rsidRPr="00122C3B">
        <w:rPr>
          <w:rFonts w:eastAsia="SimSun"/>
          <w:spacing w:val="-1"/>
          <w:kern w:val="0"/>
          <w:sz w:val="18"/>
          <w:szCs w:val="18"/>
          <w:lang w:eastAsia="x-none"/>
        </w:rPr>
        <w:t>MULTILAYERED CONTROL ARCHITECTURE BLOCK DIAGRAM</w:t>
      </w:r>
      <w:r>
        <w:rPr>
          <w:rFonts w:eastAsia="SimSun"/>
          <w:spacing w:val="-1"/>
          <w:kern w:val="0"/>
          <w:sz w:val="18"/>
          <w:szCs w:val="18"/>
          <w:lang w:eastAsia="x-none"/>
        </w:rPr>
        <w:t xml:space="preserve"> [2]</w:t>
      </w:r>
    </w:p>
    <w:p w14:paraId="523BD4C7" w14:textId="77777777" w:rsidR="007908BE" w:rsidRDefault="007908BE" w:rsidP="007908BE">
      <w:pPr>
        <w:rPr>
          <w:rFonts w:eastAsia="SimSun"/>
          <w:spacing w:val="-1"/>
          <w:kern w:val="0"/>
          <w:sz w:val="18"/>
          <w:szCs w:val="18"/>
          <w:lang w:eastAsia="x-none"/>
        </w:rPr>
      </w:pPr>
    </w:p>
    <w:p w14:paraId="33F1EF4E" w14:textId="77777777" w:rsidR="007908BE" w:rsidRDefault="007908BE" w:rsidP="007908BE">
      <w:pPr>
        <w:ind w:firstLine="360"/>
        <w:rPr>
          <w:rFonts w:eastAsia="SimSun"/>
          <w:spacing w:val="-1"/>
          <w:kern w:val="0"/>
          <w:lang w:eastAsia="x-none"/>
        </w:rPr>
      </w:pPr>
      <w:r w:rsidRPr="00197415">
        <w:rPr>
          <w:rFonts w:eastAsia="SimSun"/>
          <w:spacing w:val="-1"/>
          <w:kern w:val="0"/>
          <w:lang w:eastAsia="x-none"/>
        </w:rPr>
        <w:t>This architecture was selected because its modular layered approach allows for independent development and testing of different components</w:t>
      </w:r>
      <w:r>
        <w:rPr>
          <w:rFonts w:eastAsia="SimSun"/>
          <w:spacing w:val="-1"/>
          <w:kern w:val="0"/>
          <w:lang w:eastAsia="x-none"/>
        </w:rPr>
        <w:t xml:space="preserve"> of the overall architecture. This approach also </w:t>
      </w:r>
      <w:r w:rsidRPr="00197415">
        <w:rPr>
          <w:rFonts w:eastAsia="SimSun"/>
          <w:spacing w:val="-1"/>
          <w:kern w:val="0"/>
          <w:lang w:eastAsia="x-none"/>
        </w:rPr>
        <w:t>maximiz</w:t>
      </w:r>
      <w:r>
        <w:rPr>
          <w:rFonts w:eastAsia="SimSun"/>
          <w:spacing w:val="-1"/>
          <w:kern w:val="0"/>
          <w:lang w:eastAsia="x-none"/>
        </w:rPr>
        <w:t>es</w:t>
      </w:r>
      <w:r w:rsidRPr="00197415">
        <w:rPr>
          <w:rFonts w:eastAsia="SimSun"/>
          <w:spacing w:val="-1"/>
          <w:kern w:val="0"/>
          <w:lang w:eastAsia="x-none"/>
        </w:rPr>
        <w:t xml:space="preserve"> system reusability</w:t>
      </w:r>
      <w:r>
        <w:rPr>
          <w:rFonts w:eastAsia="SimSun"/>
          <w:spacing w:val="-1"/>
          <w:kern w:val="0"/>
          <w:lang w:eastAsia="x-none"/>
        </w:rPr>
        <w:t xml:space="preserve">, </w:t>
      </w:r>
      <w:r w:rsidRPr="00197415">
        <w:rPr>
          <w:rFonts w:eastAsia="SimSun"/>
          <w:spacing w:val="-1"/>
          <w:kern w:val="0"/>
          <w:lang w:eastAsia="x-none"/>
        </w:rPr>
        <w:t>enabling systematic comparison of navigation strategies using standardized components</w:t>
      </w:r>
      <w:r>
        <w:rPr>
          <w:rFonts w:eastAsia="SimSun"/>
          <w:spacing w:val="-1"/>
          <w:kern w:val="0"/>
          <w:lang w:eastAsia="x-none"/>
        </w:rPr>
        <w:t xml:space="preserve"> in downstream layers</w:t>
      </w:r>
      <w:r w:rsidRPr="00197415">
        <w:rPr>
          <w:rFonts w:eastAsia="SimSun"/>
          <w:spacing w:val="-1"/>
          <w:kern w:val="0"/>
          <w:lang w:eastAsia="x-none"/>
        </w:rPr>
        <w:t>. Additionally, the architecture enables the same control laws to be applied across different robot platforms and formations</w:t>
      </w:r>
      <w:r>
        <w:rPr>
          <w:rFonts w:eastAsia="SimSun"/>
          <w:spacing w:val="-1"/>
          <w:kern w:val="0"/>
          <w:lang w:eastAsia="x-none"/>
        </w:rPr>
        <w:t>.</w:t>
      </w:r>
      <w:r w:rsidRPr="00197415">
        <w:rPr>
          <w:rFonts w:eastAsia="SimSun"/>
          <w:spacing w:val="-1"/>
          <w:kern w:val="0"/>
          <w:lang w:eastAsia="x-none"/>
        </w:rPr>
        <w:t xml:space="preserve"> </w:t>
      </w:r>
    </w:p>
    <w:p w14:paraId="3869B095" w14:textId="77777777" w:rsidR="007908BE" w:rsidRDefault="007908BE" w:rsidP="007908BE">
      <w:pPr>
        <w:rPr>
          <w:rFonts w:eastAsia="SimSun"/>
          <w:spacing w:val="-1"/>
          <w:kern w:val="0"/>
          <w:lang w:eastAsia="x-none"/>
        </w:rPr>
      </w:pPr>
    </w:p>
    <w:p w14:paraId="63765B00" w14:textId="77777777" w:rsidR="007908BE" w:rsidRPr="00E208E9" w:rsidRDefault="007908BE" w:rsidP="007908BE">
      <w:pPr>
        <w:pStyle w:val="BodyTextIndent"/>
        <w:ind w:firstLine="0"/>
        <w:rPr>
          <w:rFonts w:ascii="Arial" w:hAnsi="Arial" w:cs="Arial"/>
          <w:b/>
          <w:kern w:val="0"/>
        </w:rPr>
      </w:pPr>
      <w:r w:rsidRPr="00E208E9">
        <w:rPr>
          <w:rFonts w:ascii="Arial" w:hAnsi="Arial" w:cs="Arial"/>
          <w:b/>
          <w:kern w:val="0"/>
        </w:rPr>
        <w:t>2.</w:t>
      </w:r>
      <w:r>
        <w:rPr>
          <w:rFonts w:ascii="Arial" w:hAnsi="Arial" w:cs="Arial"/>
          <w:b/>
          <w:kern w:val="0"/>
        </w:rPr>
        <w:t>2</w:t>
      </w:r>
      <w:r w:rsidRPr="00E208E9">
        <w:rPr>
          <w:rFonts w:ascii="Arial" w:hAnsi="Arial" w:cs="Arial"/>
          <w:b/>
          <w:kern w:val="0"/>
        </w:rPr>
        <w:t xml:space="preserve"> </w:t>
      </w:r>
      <w:r>
        <w:rPr>
          <w:rFonts w:ascii="Arial" w:hAnsi="Arial" w:cs="Arial"/>
          <w:b/>
          <w:kern w:val="0"/>
        </w:rPr>
        <w:t>Robot Control Layer</w:t>
      </w:r>
    </w:p>
    <w:p w14:paraId="4E8DFCC5" w14:textId="77777777" w:rsidR="007908BE" w:rsidRDefault="007908BE" w:rsidP="007908BE">
      <w:pPr>
        <w:ind w:firstLine="720"/>
        <w:rPr>
          <w:rFonts w:eastAsia="SimSun"/>
          <w:spacing w:val="-1"/>
          <w:kern w:val="0"/>
          <w:lang w:eastAsia="x-none"/>
        </w:rPr>
      </w:pPr>
      <w:r>
        <w:rPr>
          <w:rFonts w:eastAsia="SimSun"/>
          <w:spacing w:val="-1"/>
          <w:kern w:val="0"/>
          <w:lang w:eastAsia="x-none"/>
        </w:rPr>
        <w:t xml:space="preserve">The robot control layer is responsible for turning high level velocity commands into actuations on relevant hardware. </w:t>
      </w:r>
      <w:r w:rsidRPr="00702515">
        <w:rPr>
          <w:rFonts w:eastAsia="SimSun"/>
          <w:spacing w:val="-1"/>
          <w:kern w:val="0"/>
          <w:lang w:eastAsia="x-none"/>
        </w:rPr>
        <w:t xml:space="preserve">The robots used </w:t>
      </w:r>
      <w:r>
        <w:rPr>
          <w:rFonts w:eastAsia="SimSun"/>
          <w:spacing w:val="-1"/>
          <w:kern w:val="0"/>
          <w:lang w:eastAsia="x-none"/>
        </w:rPr>
        <w:t>for this testbed are Decabots, a fleet of omnidirectional rovers developed at Santa Clara University [15]</w:t>
      </w:r>
      <w:r w:rsidRPr="00702515">
        <w:rPr>
          <w:rFonts w:eastAsia="SimSun"/>
          <w:spacing w:val="-1"/>
          <w:kern w:val="0"/>
          <w:lang w:eastAsia="x-none"/>
        </w:rPr>
        <w:t>.</w:t>
      </w:r>
      <w:r>
        <w:rPr>
          <w:rFonts w:eastAsia="SimSun"/>
          <w:spacing w:val="-1"/>
          <w:kern w:val="0"/>
          <w:lang w:eastAsia="x-none"/>
        </w:rPr>
        <w:t xml:space="preserve"> They are equipped with </w:t>
      </w:r>
      <w:r w:rsidRPr="005E288F">
        <w:rPr>
          <w:rFonts w:eastAsia="SimSun"/>
          <w:spacing w:val="-1"/>
          <w:kern w:val="0"/>
          <w:lang w:eastAsia="x-none"/>
        </w:rPr>
        <w:t>tcs34725</w:t>
      </w:r>
      <w:r>
        <w:rPr>
          <w:rFonts w:eastAsia="SimSun"/>
          <w:spacing w:val="-1"/>
          <w:kern w:val="0"/>
          <w:lang w:eastAsia="x-none"/>
        </w:rPr>
        <w:t xml:space="preserve"> RGB sensors on their undercarriage, enabling them to sense the color patterns of the colored floor mat underneath and estimate the vector field being represented at that point. Each is powered by an Arduino and communicates over TCP/IP to a host computer that interprets the robots sensed value, uses the information to calculate and return robot velocity commands to each robot. Each robot has its own controller that translates these velocity commands into torques on its motors. Each robot has a maximum linear velocity of 0.3 m/s. No modifications to these robots from their original design were made for this study. A perspective view of the </w:t>
      </w:r>
      <w:proofErr w:type="spellStart"/>
      <w:r>
        <w:rPr>
          <w:rFonts w:eastAsia="SimSun"/>
          <w:spacing w:val="-1"/>
          <w:kern w:val="0"/>
          <w:lang w:eastAsia="x-none"/>
        </w:rPr>
        <w:t>Decabot</w:t>
      </w:r>
      <w:proofErr w:type="spellEnd"/>
      <w:r>
        <w:rPr>
          <w:rFonts w:eastAsia="SimSun"/>
          <w:spacing w:val="-1"/>
          <w:kern w:val="0"/>
          <w:lang w:eastAsia="x-none"/>
        </w:rPr>
        <w:t xml:space="preserve"> can be seen in figure 3. It has omnidirectional wheels, as well as small reflective spheres on its roof, which enable tracking with the motion capture cameras.</w:t>
      </w:r>
    </w:p>
    <w:p w14:paraId="3826EF61" w14:textId="0115F75B" w:rsidR="007908BE" w:rsidRDefault="00CF34F0" w:rsidP="00CF34F0">
      <w:pPr>
        <w:ind w:firstLine="720"/>
        <w:jc w:val="left"/>
        <w:rPr>
          <w:rFonts w:eastAsia="SimSun"/>
          <w:spacing w:val="-1"/>
          <w:kern w:val="0"/>
          <w:lang w:eastAsia="x-none"/>
        </w:rPr>
      </w:pPr>
      <w:r>
        <w:rPr>
          <w:rFonts w:eastAsia="SimSun"/>
          <w:spacing w:val="-1"/>
          <w:kern w:val="0"/>
          <w:lang w:eastAsia="x-none"/>
        </w:rPr>
        <w:lastRenderedPageBreak/>
        <w:t xml:space="preserve">        </w:t>
      </w:r>
      <w:r w:rsidR="007908BE" w:rsidRPr="005E288F">
        <w:rPr>
          <w:rFonts w:eastAsia="SimSun"/>
          <w:noProof/>
          <w:spacing w:val="-1"/>
          <w:kern w:val="0"/>
          <w:lang w:eastAsia="x-none"/>
        </w:rPr>
        <w:drawing>
          <wp:inline distT="0" distB="0" distL="0" distR="0" wp14:anchorId="245A6225" wp14:editId="2D0166CB">
            <wp:extent cx="1956021" cy="1265899"/>
            <wp:effectExtent l="0" t="0" r="0" b="4445"/>
            <wp:docPr id="6" name="Picture 5" descr="A robot on a table&#10;&#10;AI-generated content may be incorrect.">
              <a:extLst xmlns:a="http://schemas.openxmlformats.org/drawingml/2006/main">
                <a:ext uri="{FF2B5EF4-FFF2-40B4-BE49-F238E27FC236}">
                  <a16:creationId xmlns:a16="http://schemas.microsoft.com/office/drawing/2014/main" id="{2642E767-45D9-4671-95A4-09BD8410B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obot on a table&#10;&#10;AI-generated content may be incorrect.">
                      <a:extLst>
                        <a:ext uri="{FF2B5EF4-FFF2-40B4-BE49-F238E27FC236}">
                          <a16:creationId xmlns:a16="http://schemas.microsoft.com/office/drawing/2014/main" id="{2642E767-45D9-4671-95A4-09BD8410B331}"/>
                        </a:ext>
                      </a:extLst>
                    </pic:cNvPr>
                    <pic:cNvPicPr>
                      <a:picLocks noChangeAspect="1"/>
                    </pic:cNvPicPr>
                  </pic:nvPicPr>
                  <pic:blipFill rotWithShape="1">
                    <a:blip r:embed="rId10"/>
                    <a:srcRect l="8725" t="12657" r="11920" b="18850"/>
                    <a:stretch/>
                  </pic:blipFill>
                  <pic:spPr>
                    <a:xfrm>
                      <a:off x="0" y="0"/>
                      <a:ext cx="2076451" cy="1343839"/>
                    </a:xfrm>
                    <a:prstGeom prst="rect">
                      <a:avLst/>
                    </a:prstGeom>
                  </pic:spPr>
                </pic:pic>
              </a:graphicData>
            </a:graphic>
          </wp:inline>
        </w:drawing>
      </w:r>
    </w:p>
    <w:p w14:paraId="48BA1F99" w14:textId="77777777" w:rsidR="007908BE" w:rsidRDefault="007908BE" w:rsidP="007908BE">
      <w:pPr>
        <w:jc w:val="left"/>
        <w:rPr>
          <w:rFonts w:eastAsia="SimSun"/>
          <w:spacing w:val="-1"/>
          <w:kern w:val="0"/>
          <w:sz w:val="18"/>
          <w:szCs w:val="18"/>
          <w:lang w:val="x-none" w:eastAsia="x-none"/>
        </w:rPr>
      </w:pPr>
      <w:r w:rsidRPr="00C935BF">
        <w:rPr>
          <w:rFonts w:eastAsia="SimSun"/>
          <w:b/>
          <w:bCs/>
          <w:spacing w:val="-1"/>
          <w:kern w:val="0"/>
          <w:lang w:val="x-none" w:eastAsia="x-none"/>
        </w:rPr>
        <w:t xml:space="preserve">FIGURE </w:t>
      </w:r>
      <w:r>
        <w:rPr>
          <w:rFonts w:eastAsia="SimSun"/>
          <w:b/>
          <w:bCs/>
          <w:spacing w:val="-1"/>
          <w:kern w:val="0"/>
          <w:lang w:eastAsia="x-none"/>
        </w:rPr>
        <w:t>3</w:t>
      </w:r>
      <w:r>
        <w:rPr>
          <w:rFonts w:eastAsia="SimSun"/>
          <w:spacing w:val="-1"/>
          <w:kern w:val="0"/>
          <w:lang w:eastAsia="x-none"/>
        </w:rPr>
        <w:t>:</w:t>
      </w:r>
      <w:r w:rsidRPr="00122C3B">
        <w:rPr>
          <w:rFonts w:eastAsia="SimSun"/>
          <w:spacing w:val="-1"/>
          <w:kern w:val="0"/>
          <w:lang w:val="x-none" w:eastAsia="x-none"/>
        </w:rPr>
        <w:t xml:space="preserve"> </w:t>
      </w:r>
      <w:r w:rsidRPr="00C935BF">
        <w:rPr>
          <w:rFonts w:eastAsia="SimSun"/>
          <w:spacing w:val="-1"/>
          <w:kern w:val="0"/>
          <w:sz w:val="18"/>
          <w:szCs w:val="18"/>
          <w:lang w:val="x-none" w:eastAsia="x-none"/>
        </w:rPr>
        <w:t xml:space="preserve">A </w:t>
      </w:r>
      <w:r>
        <w:rPr>
          <w:rFonts w:eastAsia="SimSun"/>
          <w:spacing w:val="-1"/>
          <w:kern w:val="0"/>
          <w:sz w:val="18"/>
          <w:szCs w:val="18"/>
          <w:lang w:val="x-none" w:eastAsia="x-none"/>
        </w:rPr>
        <w:t>DECABOT ROVER WITH OPTITRACK MOTION TRACKING BALLS ATTACHED</w:t>
      </w:r>
    </w:p>
    <w:p w14:paraId="4AD4AE03" w14:textId="77777777" w:rsidR="007908BE" w:rsidRPr="00C935BF" w:rsidRDefault="007908BE" w:rsidP="007908BE">
      <w:pPr>
        <w:jc w:val="left"/>
        <w:rPr>
          <w:rFonts w:eastAsia="SimSun"/>
          <w:spacing w:val="-1"/>
          <w:kern w:val="0"/>
          <w:sz w:val="18"/>
          <w:szCs w:val="18"/>
          <w:lang w:val="x-none" w:eastAsia="x-none"/>
        </w:rPr>
      </w:pPr>
    </w:p>
    <w:p w14:paraId="275B15BD" w14:textId="77777777" w:rsidR="007908BE" w:rsidRPr="001406E9" w:rsidRDefault="007908BE" w:rsidP="007908BE">
      <w:pPr>
        <w:pStyle w:val="BodyTextIndent"/>
        <w:ind w:firstLine="0"/>
        <w:rPr>
          <w:rFonts w:ascii="Arial" w:hAnsi="Arial" w:cs="Arial"/>
          <w:b/>
          <w:kern w:val="0"/>
        </w:rPr>
      </w:pPr>
      <w:r w:rsidRPr="00E208E9">
        <w:rPr>
          <w:rFonts w:ascii="Arial" w:hAnsi="Arial" w:cs="Arial"/>
          <w:b/>
          <w:kern w:val="0"/>
        </w:rPr>
        <w:t>2.</w:t>
      </w:r>
      <w:r>
        <w:rPr>
          <w:rFonts w:ascii="Arial" w:hAnsi="Arial" w:cs="Arial"/>
          <w:b/>
          <w:kern w:val="0"/>
        </w:rPr>
        <w:t>3</w:t>
      </w:r>
      <w:r w:rsidRPr="00E208E9">
        <w:rPr>
          <w:rFonts w:ascii="Arial" w:hAnsi="Arial" w:cs="Arial"/>
          <w:b/>
          <w:kern w:val="0"/>
        </w:rPr>
        <w:t xml:space="preserve"> </w:t>
      </w:r>
      <w:r>
        <w:rPr>
          <w:rFonts w:ascii="Arial" w:hAnsi="Arial" w:cs="Arial"/>
          <w:b/>
          <w:kern w:val="0"/>
        </w:rPr>
        <w:t>Cluster Space Controller Layer</w:t>
      </w:r>
    </w:p>
    <w:p w14:paraId="6C5DAF60" w14:textId="77777777" w:rsidR="007908BE" w:rsidRPr="00702515" w:rsidRDefault="007908BE" w:rsidP="007908BE">
      <w:pPr>
        <w:ind w:firstLine="720"/>
        <w:rPr>
          <w:rFonts w:eastAsia="SimSun"/>
          <w:spacing w:val="-1"/>
          <w:kern w:val="0"/>
          <w:lang w:val="x-none" w:eastAsia="x-none"/>
        </w:rPr>
      </w:pPr>
      <w:r w:rsidRPr="00702515">
        <w:rPr>
          <w:rFonts w:eastAsia="SimSun"/>
          <w:spacing w:val="-1"/>
          <w:kern w:val="0"/>
          <w:lang w:eastAsia="x-none"/>
        </w:rPr>
        <w:t>To maintain</w:t>
      </w:r>
      <w:r>
        <w:rPr>
          <w:rFonts w:eastAsia="SimSun"/>
          <w:spacing w:val="-1"/>
          <w:kern w:val="0"/>
          <w:lang w:eastAsia="x-none"/>
        </w:rPr>
        <w:t xml:space="preserve"> a fixed</w:t>
      </w:r>
      <w:r w:rsidRPr="00702515">
        <w:rPr>
          <w:rFonts w:eastAsia="SimSun"/>
          <w:spacing w:val="-1"/>
          <w:kern w:val="0"/>
          <w:lang w:eastAsia="x-none"/>
        </w:rPr>
        <w:t xml:space="preserve"> formation</w:t>
      </w:r>
      <w:r>
        <w:rPr>
          <w:rFonts w:eastAsia="SimSun"/>
          <w:spacing w:val="-1"/>
          <w:kern w:val="0"/>
          <w:lang w:eastAsia="x-none"/>
        </w:rPr>
        <w:t xml:space="preserve"> while commanding all robots with velocity commands individually,</w:t>
      </w:r>
      <w:r w:rsidRPr="00702515">
        <w:rPr>
          <w:rFonts w:eastAsia="SimSun"/>
          <w:spacing w:val="-1"/>
          <w:kern w:val="0"/>
          <w:lang w:eastAsia="x-none"/>
        </w:rPr>
        <w:t xml:space="preserve"> a cluster space controller </w:t>
      </w:r>
      <w:r>
        <w:rPr>
          <w:rFonts w:eastAsia="SimSun"/>
          <w:spacing w:val="-1"/>
          <w:kern w:val="0"/>
          <w:lang w:eastAsia="x-none"/>
        </w:rPr>
        <w:t>was</w:t>
      </w:r>
      <w:r w:rsidRPr="00702515">
        <w:rPr>
          <w:rFonts w:eastAsia="SimSun"/>
          <w:spacing w:val="-1"/>
          <w:kern w:val="0"/>
          <w:lang w:eastAsia="x-none"/>
        </w:rPr>
        <w:t xml:space="preserve"> used. </w:t>
      </w:r>
      <w:r w:rsidRPr="00702515">
        <w:rPr>
          <w:rFonts w:eastAsia="SimSun"/>
          <w:spacing w:val="-1"/>
          <w:kern w:val="0"/>
          <w:lang w:val="x-none" w:eastAsia="x-none"/>
        </w:rPr>
        <w:t>Cluster Space control is a technique developed by Dr. Chris Kitts of Santa Clara University</w:t>
      </w:r>
      <w:r>
        <w:rPr>
          <w:rFonts w:eastAsia="SimSun"/>
          <w:spacing w:val="-1"/>
          <w:kern w:val="0"/>
          <w:lang w:val="x-none" w:eastAsia="x-none"/>
        </w:rPr>
        <w:t xml:space="preserve"> [2</w:t>
      </w:r>
      <w:r>
        <w:rPr>
          <w:rFonts w:eastAsia="SimSun"/>
          <w:spacing w:val="-1"/>
          <w:kern w:val="0"/>
          <w:lang w:eastAsia="x-none"/>
        </w:rPr>
        <w:t>0</w:t>
      </w:r>
      <w:r>
        <w:rPr>
          <w:rFonts w:eastAsia="SimSun"/>
          <w:spacing w:val="-1"/>
          <w:kern w:val="0"/>
          <w:lang w:val="x-none" w:eastAsia="x-none"/>
        </w:rPr>
        <w:t>]</w:t>
      </w:r>
      <w:r w:rsidRPr="00702515">
        <w:rPr>
          <w:rFonts w:eastAsia="SimSun"/>
          <w:spacing w:val="-1"/>
          <w:kern w:val="0"/>
          <w:lang w:val="x-none" w:eastAsia="x-none"/>
        </w:rPr>
        <w:t>. In this technique, all robot positions are described geometrically relative to a cluster frame</w:t>
      </w:r>
      <w:r>
        <w:rPr>
          <w:rFonts w:eastAsia="SimSun"/>
          <w:spacing w:val="-1"/>
          <w:kern w:val="0"/>
          <w:lang w:val="x-none" w:eastAsia="x-none"/>
        </w:rPr>
        <w:t xml:space="preserve"> via a set of kinematic equations</w:t>
      </w:r>
      <w:r w:rsidRPr="00702515">
        <w:rPr>
          <w:rFonts w:eastAsia="SimSun"/>
          <w:spacing w:val="-1"/>
          <w:kern w:val="0"/>
          <w:lang w:val="x-none" w:eastAsia="x-none"/>
        </w:rPr>
        <w:t xml:space="preserve">. </w:t>
      </w:r>
      <w:r>
        <w:rPr>
          <w:rFonts w:eastAsia="SimSun"/>
          <w:spacing w:val="-1"/>
          <w:kern w:val="0"/>
          <w:lang w:val="x-none" w:eastAsia="x-none"/>
        </w:rPr>
        <w:t>An example of a 3 robot</w:t>
      </w:r>
      <w:r w:rsidRPr="00702515">
        <w:rPr>
          <w:rFonts w:eastAsia="SimSun"/>
          <w:spacing w:val="-1"/>
          <w:kern w:val="0"/>
          <w:lang w:val="x-none" w:eastAsia="x-none"/>
        </w:rPr>
        <w:t xml:space="preserve"> cluster in a 2-dimensional plane can be seen in figure </w:t>
      </w:r>
      <w:r>
        <w:rPr>
          <w:rFonts w:eastAsia="SimSun"/>
          <w:spacing w:val="-1"/>
          <w:kern w:val="0"/>
          <w:lang w:eastAsia="x-none"/>
        </w:rPr>
        <w:t>3</w:t>
      </w:r>
      <w:r w:rsidRPr="00702515">
        <w:rPr>
          <w:rFonts w:eastAsia="SimSun"/>
          <w:spacing w:val="-1"/>
          <w:kern w:val="0"/>
          <w:lang w:val="x-none" w:eastAsia="x-none"/>
        </w:rPr>
        <w:t xml:space="preserve">. </w:t>
      </w:r>
    </w:p>
    <w:p w14:paraId="611DED29" w14:textId="77777777" w:rsidR="007908BE" w:rsidRPr="00702515" w:rsidRDefault="007908BE" w:rsidP="007908BE">
      <w:pPr>
        <w:jc w:val="center"/>
        <w:rPr>
          <w:rFonts w:eastAsia="SimSun"/>
          <w:spacing w:val="-1"/>
          <w:kern w:val="0"/>
          <w:lang w:val="x-none" w:eastAsia="x-none"/>
        </w:rPr>
      </w:pPr>
      <w:r w:rsidRPr="00702515">
        <w:rPr>
          <w:rFonts w:eastAsia="SimSun"/>
          <w:noProof/>
          <w:spacing w:val="-1"/>
          <w:kern w:val="0"/>
          <w:lang w:val="x-none" w:eastAsia="x-none"/>
        </w:rPr>
        <w:drawing>
          <wp:inline distT="0" distB="0" distL="0" distR="0" wp14:anchorId="0DC4EDF6" wp14:editId="4E54D123">
            <wp:extent cx="1594900" cy="1590261"/>
            <wp:effectExtent l="0" t="0" r="5715"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8766" cy="1634000"/>
                    </a:xfrm>
                    <a:prstGeom prst="rect">
                      <a:avLst/>
                    </a:prstGeom>
                    <a:noFill/>
                    <a:ln>
                      <a:noFill/>
                    </a:ln>
                  </pic:spPr>
                </pic:pic>
              </a:graphicData>
            </a:graphic>
          </wp:inline>
        </w:drawing>
      </w:r>
    </w:p>
    <w:p w14:paraId="54201E54" w14:textId="77777777" w:rsidR="007908BE" w:rsidRDefault="007908BE" w:rsidP="007908BE">
      <w:pPr>
        <w:rPr>
          <w:rFonts w:eastAsia="SimSun"/>
          <w:spacing w:val="-1"/>
          <w:kern w:val="0"/>
          <w:sz w:val="18"/>
          <w:szCs w:val="18"/>
          <w:lang w:val="x-none" w:eastAsia="x-none"/>
        </w:rPr>
      </w:pPr>
      <w:r w:rsidRPr="00C935BF">
        <w:rPr>
          <w:rFonts w:eastAsia="SimSun"/>
          <w:b/>
          <w:bCs/>
          <w:spacing w:val="-1"/>
          <w:kern w:val="0"/>
          <w:lang w:val="x-none" w:eastAsia="x-none"/>
        </w:rPr>
        <w:t xml:space="preserve">FIGURE </w:t>
      </w:r>
      <w:r>
        <w:rPr>
          <w:rFonts w:eastAsia="SimSun"/>
          <w:b/>
          <w:bCs/>
          <w:spacing w:val="-1"/>
          <w:kern w:val="0"/>
          <w:lang w:eastAsia="x-none"/>
        </w:rPr>
        <w:t>4</w:t>
      </w:r>
      <w:r>
        <w:rPr>
          <w:rFonts w:eastAsia="SimSun"/>
          <w:spacing w:val="-1"/>
          <w:kern w:val="0"/>
          <w:lang w:eastAsia="x-none"/>
        </w:rPr>
        <w:t>:</w:t>
      </w:r>
      <w:r w:rsidRPr="00122C3B">
        <w:rPr>
          <w:rFonts w:eastAsia="SimSun"/>
          <w:spacing w:val="-1"/>
          <w:kern w:val="0"/>
          <w:lang w:val="x-none" w:eastAsia="x-none"/>
        </w:rPr>
        <w:t xml:space="preserve"> </w:t>
      </w:r>
      <w:r w:rsidRPr="00C935BF">
        <w:rPr>
          <w:rFonts w:eastAsia="SimSun"/>
          <w:spacing w:val="-1"/>
          <w:kern w:val="0"/>
          <w:sz w:val="18"/>
          <w:szCs w:val="18"/>
          <w:lang w:val="x-none" w:eastAsia="x-none"/>
        </w:rPr>
        <w:t xml:space="preserve">A 3-ROBOT CLUSTER WITH CLUSTER </w:t>
      </w:r>
      <w:r>
        <w:rPr>
          <w:rFonts w:eastAsia="SimSun"/>
          <w:spacing w:val="-1"/>
          <w:kern w:val="0"/>
          <w:sz w:val="18"/>
          <w:szCs w:val="18"/>
          <w:lang w:val="x-none" w:eastAsia="x-none"/>
        </w:rPr>
        <w:t xml:space="preserve">SPACE </w:t>
      </w:r>
      <w:r w:rsidRPr="00C935BF">
        <w:rPr>
          <w:rFonts w:eastAsia="SimSun"/>
          <w:spacing w:val="-1"/>
          <w:kern w:val="0"/>
          <w:sz w:val="18"/>
          <w:szCs w:val="18"/>
          <w:lang w:val="x-none" w:eastAsia="x-none"/>
        </w:rPr>
        <w:t xml:space="preserve"> VARIABLES</w:t>
      </w:r>
      <w:r>
        <w:rPr>
          <w:rFonts w:eastAsia="SimSun"/>
          <w:spacing w:val="-1"/>
          <w:kern w:val="0"/>
          <w:sz w:val="18"/>
          <w:szCs w:val="18"/>
          <w:lang w:eastAsia="x-none"/>
        </w:rPr>
        <w:t xml:space="preserve"> [2]</w:t>
      </w:r>
      <w:r w:rsidRPr="00C935BF">
        <w:rPr>
          <w:rFonts w:eastAsia="SimSun"/>
          <w:spacing w:val="-1"/>
          <w:kern w:val="0"/>
          <w:sz w:val="18"/>
          <w:szCs w:val="18"/>
          <w:lang w:val="x-none" w:eastAsia="x-none"/>
        </w:rPr>
        <w:t xml:space="preserve"> </w:t>
      </w:r>
    </w:p>
    <w:p w14:paraId="351AD37D" w14:textId="77777777" w:rsidR="007908BE" w:rsidRPr="00C935BF" w:rsidRDefault="007908BE" w:rsidP="007908BE">
      <w:pPr>
        <w:rPr>
          <w:rFonts w:eastAsia="SimSun"/>
          <w:spacing w:val="-1"/>
          <w:kern w:val="0"/>
          <w:sz w:val="18"/>
          <w:szCs w:val="18"/>
          <w:lang w:val="x-none" w:eastAsia="x-none"/>
        </w:rPr>
      </w:pPr>
    </w:p>
    <w:p w14:paraId="6F384D96" w14:textId="77777777" w:rsidR="007908BE" w:rsidRDefault="007908BE" w:rsidP="007908BE">
      <w:pPr>
        <w:rPr>
          <w:rFonts w:eastAsia="SimSun"/>
          <w:spacing w:val="-1"/>
          <w:kern w:val="0"/>
          <w:lang w:val="x-none" w:eastAsia="x-none"/>
        </w:rPr>
      </w:pPr>
      <w:bookmarkStart w:id="4" w:name="_Toc157034360"/>
      <w:r>
        <w:rPr>
          <w:rFonts w:eastAsia="SimSun"/>
          <w:spacing w:val="-1"/>
          <w:kern w:val="0"/>
          <w:lang w:val="x-none" w:eastAsia="x-none"/>
        </w:rPr>
        <w:t xml:space="preserve">Cluster space control also provides a closed form method for </w:t>
      </w:r>
      <w:r w:rsidRPr="00C25601">
        <w:rPr>
          <w:rFonts w:eastAsia="SimSun"/>
          <w:spacing w:val="-1"/>
          <w:kern w:val="0"/>
          <w:lang w:eastAsia="x-none"/>
        </w:rPr>
        <w:t xml:space="preserve">converting between cluster level commands and robot level commands. This allows for the user or adaptive navigation layer to specify the </w:t>
      </w:r>
      <w:proofErr w:type="spellStart"/>
      <w:r w:rsidRPr="00C25601">
        <w:rPr>
          <w:rFonts w:eastAsia="SimSun"/>
          <w:spacing w:val="-1"/>
          <w:kern w:val="0"/>
          <w:lang w:eastAsia="x-none"/>
        </w:rPr>
        <w:t>behaviour</w:t>
      </w:r>
      <w:proofErr w:type="spellEnd"/>
      <w:r w:rsidRPr="00C25601">
        <w:rPr>
          <w:rFonts w:eastAsia="SimSun"/>
          <w:spacing w:val="-1"/>
          <w:kern w:val="0"/>
          <w:lang w:eastAsia="x-none"/>
        </w:rPr>
        <w:t xml:space="preserve"> commands for the entire cluster, and the individual robots are then commanded to react accordingly</w:t>
      </w:r>
      <w:r>
        <w:rPr>
          <w:rFonts w:eastAsia="SimSun"/>
          <w:spacing w:val="-1"/>
          <w:kern w:val="0"/>
          <w:lang w:eastAsia="x-none"/>
        </w:rPr>
        <w:t>. This is done through a set of closed form equations.</w:t>
      </w:r>
      <w:r w:rsidRPr="00C25601">
        <w:rPr>
          <w:rFonts w:eastAsia="SimSun"/>
          <w:spacing w:val="-1"/>
          <w:kern w:val="0"/>
          <w:lang w:eastAsia="x-none"/>
        </w:rPr>
        <w:t xml:space="preserve"> These conversions happen on a centralized computer, after the individual robots communicate their instantaneous position and sensed information. A full description of the Kinematics, Jacobian (J) and Inverse Jacobian ( </w:t>
      </w:r>
      <m:oMath>
        <m:sSup>
          <m:sSupPr>
            <m:ctrlPr>
              <w:rPr>
                <w:rFonts w:ascii="Cambria Math" w:eastAsia="SimSun" w:hAnsi="Cambria Math"/>
                <w:spacing w:val="-1"/>
                <w:kern w:val="0"/>
                <w:lang w:eastAsia="x-none"/>
              </w:rPr>
            </m:ctrlPr>
          </m:sSupPr>
          <m:e>
            <m:r>
              <w:rPr>
                <w:rFonts w:ascii="Cambria Math" w:eastAsia="SimSun" w:hAnsi="Cambria Math"/>
                <w:spacing w:val="-1"/>
                <w:kern w:val="0"/>
                <w:lang w:eastAsia="x-none"/>
              </w:rPr>
              <m:t>J</m:t>
            </m:r>
          </m:e>
          <m:sup>
            <m:r>
              <m:rPr>
                <m:sty m:val="p"/>
              </m:rPr>
              <w:rPr>
                <w:rFonts w:ascii="Cambria Math" w:eastAsia="SimSun" w:hAnsi="Cambria Math"/>
                <w:spacing w:val="-1"/>
                <w:kern w:val="0"/>
                <w:lang w:eastAsia="x-none"/>
              </w:rPr>
              <m:t>-1</m:t>
            </m:r>
          </m:sup>
        </m:sSup>
      </m:oMath>
      <w:r w:rsidRPr="00C25601">
        <w:rPr>
          <w:rFonts w:eastAsia="SimSun"/>
          <w:spacing w:val="-1"/>
          <w:kern w:val="0"/>
          <w:lang w:eastAsia="x-none"/>
        </w:rPr>
        <w:t>) for the cluster shown in figure 3 can be found in [2].</w:t>
      </w:r>
    </w:p>
    <w:p w14:paraId="5E0561DC" w14:textId="77777777" w:rsidR="007908BE" w:rsidRPr="007E7F9E" w:rsidRDefault="00000000" w:rsidP="007908BE">
      <w:pPr>
        <w:ind w:firstLine="720"/>
        <w:rPr>
          <w:rFonts w:eastAsia="SimSun"/>
          <w:spacing w:val="-1"/>
          <w:kern w:val="0"/>
          <w:sz w:val="18"/>
          <w:szCs w:val="18"/>
          <w:lang w:val="x-none" w:eastAsia="x-none"/>
        </w:rPr>
      </w:pPr>
      <m:oMathPara>
        <m:oMath>
          <m:d>
            <m:dPr>
              <m:begChr m:val="["/>
              <m:endChr m:val="]"/>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1</m:t>
                        </m:r>
                      </m:sub>
                    </m:sSub>
                  </m:e>
                </m:m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y</m:t>
                            </m:r>
                          </m:e>
                        </m:acc>
                      </m:e>
                      <m:sub>
                        <m:r>
                          <w:rPr>
                            <w:rFonts w:ascii="Cambria Math" w:hAnsi="Cambria Math"/>
                            <w:sz w:val="18"/>
                            <w:szCs w:val="18"/>
                          </w:rPr>
                          <m:t>1</m:t>
                        </m:r>
                      </m:sub>
                    </m:sSub>
                    <m:ctrlPr>
                      <w:rPr>
                        <w:rFonts w:ascii="Cambria Math" w:eastAsia="Cambria Math" w:hAnsi="Cambria Math" w:cs="Cambria Math"/>
                        <w:i/>
                        <w:sz w:val="18"/>
                        <w:szCs w:val="18"/>
                      </w:rPr>
                    </m:ctrlPr>
                  </m:e>
                </m:m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1</m:t>
                        </m:r>
                      </m:sub>
                    </m:sSub>
                    <m:ctrlPr>
                      <w:rPr>
                        <w:rFonts w:ascii="Cambria Math" w:eastAsia="Cambria Math" w:hAnsi="Cambria Math" w:cs="Cambria Math"/>
                        <w:i/>
                        <w:sz w:val="18"/>
                        <w:szCs w:val="18"/>
                      </w:rPr>
                    </m:ctrlPr>
                  </m:e>
                </m:m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2</m:t>
                        </m:r>
                      </m:sub>
                    </m:sSub>
                    <m:ctrlPr>
                      <w:rPr>
                        <w:rFonts w:ascii="Cambria Math" w:eastAsia="Cambria Math" w:hAnsi="Cambria Math" w:cs="Cambria Math"/>
                        <w:i/>
                        <w:sz w:val="18"/>
                        <w:szCs w:val="18"/>
                      </w:rPr>
                    </m:ctrlPr>
                  </m:e>
                </m:m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y</m:t>
                            </m:r>
                          </m:e>
                        </m:acc>
                      </m:e>
                      <m:sub>
                        <m:r>
                          <w:rPr>
                            <w:rFonts w:ascii="Cambria Math" w:hAnsi="Cambria Math"/>
                            <w:sz w:val="18"/>
                            <w:szCs w:val="18"/>
                          </w:rPr>
                          <m:t>2</m:t>
                        </m:r>
                      </m:sub>
                    </m:sSub>
                    <m:ctrlPr>
                      <w:rPr>
                        <w:rFonts w:ascii="Cambria Math" w:eastAsia="Cambria Math" w:hAnsi="Cambria Math" w:cs="Cambria Math"/>
                        <w:i/>
                        <w:sz w:val="18"/>
                        <w:szCs w:val="18"/>
                      </w:rPr>
                    </m:ctrlPr>
                  </m:e>
                </m:m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2</m:t>
                        </m:r>
                      </m:sub>
                    </m:sSub>
                    <m:ctrlPr>
                      <w:rPr>
                        <w:rFonts w:ascii="Cambria Math" w:eastAsia="Cambria Math" w:hAnsi="Cambria Math" w:cs="Cambria Math"/>
                        <w:i/>
                        <w:sz w:val="18"/>
                        <w:szCs w:val="18"/>
                      </w:rPr>
                    </m:ctrlPr>
                  </m:e>
                </m:m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3</m:t>
                        </m:r>
                      </m:sub>
                    </m:sSub>
                    <m:ctrlPr>
                      <w:rPr>
                        <w:rFonts w:ascii="Cambria Math" w:eastAsia="Cambria Math" w:hAnsi="Cambria Math" w:cs="Cambria Math"/>
                        <w:i/>
                        <w:sz w:val="18"/>
                        <w:szCs w:val="18"/>
                      </w:rPr>
                    </m:ctrlPr>
                  </m:e>
                </m:m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y</m:t>
                            </m:r>
                          </m:e>
                        </m:acc>
                      </m:e>
                      <m:sub>
                        <m:r>
                          <w:rPr>
                            <w:rFonts w:ascii="Cambria Math" w:hAnsi="Cambria Math"/>
                            <w:sz w:val="18"/>
                            <w:szCs w:val="18"/>
                          </w:rPr>
                          <m:t>3</m:t>
                        </m:r>
                      </m:sub>
                    </m:sSub>
                    <m:ctrlPr>
                      <w:rPr>
                        <w:rFonts w:ascii="Cambria Math" w:eastAsia="Cambria Math" w:hAnsi="Cambria Math" w:cs="Cambria Math"/>
                        <w:i/>
                        <w:sz w:val="18"/>
                        <w:szCs w:val="18"/>
                      </w:rPr>
                    </m:ctrlPr>
                  </m:e>
                </m:m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3</m:t>
                        </m:r>
                      </m:sub>
                    </m:sSub>
                  </m:e>
                </m:mr>
              </m:m>
            </m:e>
          </m:d>
          <m:r>
            <w:rPr>
              <w:rFonts w:ascii="Cambria Math" w:hAnsi="Cambria Math"/>
              <w:sz w:val="18"/>
              <w:szCs w:val="18"/>
            </w:rPr>
            <m:t xml:space="preserve">   </m:t>
          </m:r>
          <m:d>
            <m:dPr>
              <m:begChr m:val="["/>
              <m:endChr m:val="]"/>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r>
                      <w:rPr>
                        <w:rFonts w:ascii="Cambria Math" w:hAnsi="Cambria Math"/>
                        <w:sz w:val="18"/>
                        <w:szCs w:val="18"/>
                      </w:rPr>
                      <m:t xml:space="preserve"> </m:t>
                    </m:r>
                  </m:e>
                </m:mr>
                <m:mr>
                  <m:e>
                    <m:r>
                      <w:rPr>
                        <w:rFonts w:ascii="Cambria Math" w:hAnsi="Cambria Math"/>
                        <w:sz w:val="18"/>
                        <w:szCs w:val="18"/>
                      </w:rPr>
                      <m:t xml:space="preserve"> </m:t>
                    </m:r>
                    <m:ctrlPr>
                      <w:rPr>
                        <w:rFonts w:ascii="Cambria Math" w:eastAsia="Cambria Math" w:hAnsi="Cambria Math" w:cs="Cambria Math"/>
                        <w:i/>
                        <w:sz w:val="18"/>
                        <w:szCs w:val="18"/>
                      </w:rPr>
                    </m:ctrlPr>
                  </m:e>
                </m:mr>
                <m:mr>
                  <m:e>
                    <m:r>
                      <w:rPr>
                        <w:rFonts w:ascii="Cambria Math" w:eastAsia="Cambria Math" w:hAnsi="Cambria Math" w:cs="Cambria Math"/>
                        <w:sz w:val="18"/>
                        <w:szCs w:val="18"/>
                      </w:rPr>
                      <m:t xml:space="preserve">→    </m:t>
                    </m:r>
                    <m:sSup>
                      <m:sSupPr>
                        <m:ctrlPr>
                          <w:rPr>
                            <w:rFonts w:ascii="Cambria Math" w:hAnsi="Cambria Math"/>
                            <w:i/>
                            <w:sz w:val="18"/>
                            <w:szCs w:val="18"/>
                          </w:rPr>
                        </m:ctrlPr>
                      </m:sSupPr>
                      <m:e>
                        <m:r>
                          <w:rPr>
                            <w:rFonts w:ascii="Cambria Math" w:hAnsi="Cambria Math"/>
                            <w:sz w:val="18"/>
                            <w:szCs w:val="18"/>
                          </w:rPr>
                          <m:t xml:space="preserve">J </m:t>
                        </m:r>
                      </m:e>
                      <m:sup>
                        <m:r>
                          <w:rPr>
                            <w:rFonts w:ascii="Cambria Math" w:hAnsi="Cambria Math"/>
                            <w:sz w:val="18"/>
                            <w:szCs w:val="18"/>
                          </w:rPr>
                          <m:t xml:space="preserve"> </m:t>
                        </m:r>
                      </m:sup>
                    </m:sSup>
                    <m:r>
                      <w:rPr>
                        <w:rFonts w:ascii="Cambria Math" w:eastAsia="Cambria Math" w:hAnsi="Cambria Math" w:cs="Cambria Math"/>
                        <w:sz w:val="18"/>
                        <w:szCs w:val="18"/>
                      </w:rPr>
                      <m:t xml:space="preserve">  →</m:t>
                    </m:r>
                    <m:ctrlPr>
                      <w:rPr>
                        <w:rFonts w:ascii="Cambria Math" w:eastAsia="Cambria Math" w:hAnsi="Cambria Math" w:cs="Cambria Math"/>
                        <w:i/>
                        <w:sz w:val="18"/>
                        <w:szCs w:val="18"/>
                      </w:rPr>
                    </m:ctrlPr>
                  </m:e>
                </m:mr>
                <m:mr>
                  <m:e>
                    <m:r>
                      <w:rPr>
                        <w:rFonts w:ascii="Cambria Math" w:hAnsi="Cambria Math"/>
                        <w:sz w:val="18"/>
                        <w:szCs w:val="18"/>
                      </w:rPr>
                      <m:t xml:space="preserve"> </m:t>
                    </m:r>
                    <m:ctrlPr>
                      <w:rPr>
                        <w:rFonts w:ascii="Cambria Math" w:eastAsia="Cambria Math" w:hAnsi="Cambria Math" w:cs="Cambria Math"/>
                        <w:i/>
                        <w:sz w:val="18"/>
                        <w:szCs w:val="18"/>
                      </w:rPr>
                    </m:ctrlPr>
                  </m:e>
                </m:mr>
                <m:mr>
                  <m:e>
                    <m:r>
                      <w:rPr>
                        <w:rFonts w:ascii="Cambria Math" w:eastAsia="Cambria Math" w:hAnsi="Cambria Math" w:cs="Cambria Math"/>
                        <w:sz w:val="18"/>
                        <w:szCs w:val="18"/>
                      </w:rPr>
                      <m:t xml:space="preserve"> </m:t>
                    </m:r>
                    <m:ctrlPr>
                      <w:rPr>
                        <w:rFonts w:ascii="Cambria Math" w:eastAsia="Cambria Math" w:hAnsi="Cambria Math" w:cs="Cambria Math"/>
                        <w:i/>
                        <w:sz w:val="18"/>
                        <w:szCs w:val="18"/>
                      </w:rPr>
                    </m:ctrlPr>
                  </m:e>
                </m:mr>
                <m:mr>
                  <m:e>
                    <m:r>
                      <w:rPr>
                        <w:rFonts w:ascii="Cambria Math" w:eastAsia="Cambria Math" w:hAnsi="Cambria Math" w:cs="Cambria Math"/>
                        <w:sz w:val="18"/>
                        <w:szCs w:val="18"/>
                      </w:rPr>
                      <m:t xml:space="preserve"> ←   </m:t>
                    </m:r>
                    <m:sSup>
                      <m:sSupPr>
                        <m:ctrlPr>
                          <w:rPr>
                            <w:rFonts w:ascii="Cambria Math" w:hAnsi="Cambria Math"/>
                            <w:i/>
                            <w:sz w:val="18"/>
                            <w:szCs w:val="18"/>
                          </w:rPr>
                        </m:ctrlPr>
                      </m:sSupPr>
                      <m:e>
                        <m:r>
                          <w:rPr>
                            <w:rFonts w:ascii="Cambria Math" w:hAnsi="Cambria Math"/>
                            <w:sz w:val="18"/>
                            <w:szCs w:val="18"/>
                          </w:rPr>
                          <m:t>J</m:t>
                        </m:r>
                      </m:e>
                      <m:sup>
                        <m:r>
                          <w:rPr>
                            <w:rFonts w:ascii="Cambria Math" w:hAnsi="Cambria Math"/>
                            <w:sz w:val="18"/>
                            <w:szCs w:val="18"/>
                          </w:rPr>
                          <m:t>-1</m:t>
                        </m:r>
                      </m:sup>
                    </m:sSup>
                    <m:r>
                      <w:rPr>
                        <w:rFonts w:ascii="Cambria Math" w:eastAsia="Cambria Math" w:hAnsi="Cambria Math" w:cs="Cambria Math"/>
                        <w:sz w:val="18"/>
                        <w:szCs w:val="18"/>
                      </w:rPr>
                      <m:t xml:space="preserve">  ←</m:t>
                    </m:r>
                    <m:ctrlPr>
                      <w:rPr>
                        <w:rFonts w:ascii="Cambria Math" w:eastAsia="Cambria Math" w:hAnsi="Cambria Math" w:cs="Cambria Math"/>
                        <w:i/>
                        <w:sz w:val="18"/>
                        <w:szCs w:val="18"/>
                      </w:rPr>
                    </m:ctrlPr>
                  </m:e>
                </m:mr>
                <m:mr>
                  <m:e>
                    <m:r>
                      <w:rPr>
                        <w:rFonts w:ascii="Cambria Math" w:hAnsi="Cambria Math"/>
                        <w:sz w:val="18"/>
                        <w:szCs w:val="18"/>
                      </w:rPr>
                      <m:t xml:space="preserve"> </m:t>
                    </m:r>
                  </m:e>
                </m:mr>
              </m:m>
            </m:e>
          </m:d>
          <m:r>
            <w:rPr>
              <w:rFonts w:ascii="Cambria Math" w:hAnsi="Cambria Math"/>
              <w:sz w:val="18"/>
              <w:szCs w:val="18"/>
            </w:rPr>
            <m:t xml:space="preserve">     </m:t>
          </m:r>
          <m:d>
            <m:dPr>
              <m:begChr m:val="["/>
              <m:endChr m:val="]"/>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acc>
                      <m:accPr>
                        <m:chr m:val="̇"/>
                        <m:ctrlPr>
                          <w:rPr>
                            <w:rFonts w:ascii="Cambria Math" w:hAnsi="Cambria Math"/>
                            <w:i/>
                            <w:sz w:val="18"/>
                            <w:szCs w:val="18"/>
                          </w:rPr>
                        </m:ctrlPr>
                      </m:accPr>
                      <m:e>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c</m:t>
                            </m:r>
                          </m:sub>
                        </m:sSub>
                      </m:e>
                    </m:acc>
                  </m:e>
                </m:mr>
                <m:mr>
                  <m:e>
                    <m:acc>
                      <m:accPr>
                        <m:chr m:val="̇"/>
                        <m:ctrlPr>
                          <w:rPr>
                            <w:rFonts w:ascii="Cambria Math" w:hAnsi="Cambria Math"/>
                            <w:i/>
                            <w:sz w:val="18"/>
                            <w:szCs w:val="18"/>
                          </w:rPr>
                        </m:ctrlPr>
                      </m:acc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c</m:t>
                            </m:r>
                          </m:sub>
                        </m:sSub>
                      </m:e>
                    </m:acc>
                    <m:ctrlPr>
                      <w:rPr>
                        <w:rFonts w:ascii="Cambria Math" w:eastAsia="Cambria Math" w:hAnsi="Cambria Math" w:cs="Cambria Math"/>
                        <w:i/>
                        <w:sz w:val="18"/>
                        <w:szCs w:val="18"/>
                      </w:rPr>
                    </m:ctrlPr>
                  </m:e>
                </m:mr>
                <m:m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m:t>
                        </m:r>
                      </m:sub>
                    </m:sSub>
                    <m:ctrlPr>
                      <w:rPr>
                        <w:rFonts w:ascii="Cambria Math" w:eastAsia="Cambria Math" w:hAnsi="Cambria Math" w:cs="Cambria Math"/>
                        <w:i/>
                        <w:sz w:val="18"/>
                        <w:szCs w:val="18"/>
                      </w:rPr>
                    </m:ctrlPr>
                  </m:e>
                </m:mr>
                <m:mr>
                  <m:e>
                    <m:acc>
                      <m:accPr>
                        <m:chr m:val="̇"/>
                        <m:ctrlPr>
                          <w:rPr>
                            <w:rFonts w:ascii="Cambria Math" w:hAnsi="Cambria Math"/>
                            <w:i/>
                            <w:sz w:val="18"/>
                            <w:szCs w:val="18"/>
                          </w:rPr>
                        </m:ctrlPr>
                      </m:accPr>
                      <m:e>
                        <m:r>
                          <w:rPr>
                            <w:rFonts w:ascii="Cambria Math" w:hAnsi="Cambria Math"/>
                            <w:sz w:val="18"/>
                            <w:szCs w:val="18"/>
                          </w:rPr>
                          <m:t>p</m:t>
                        </m:r>
                      </m:e>
                    </m:acc>
                    <m:ctrlPr>
                      <w:rPr>
                        <w:rFonts w:ascii="Cambria Math" w:eastAsia="Cambria Math" w:hAnsi="Cambria Math" w:cs="Cambria Math"/>
                        <w:i/>
                        <w:sz w:val="18"/>
                        <w:szCs w:val="18"/>
                      </w:rPr>
                    </m:ctrlPr>
                  </m:e>
                </m:mr>
                <m:mr>
                  <m:e>
                    <m:acc>
                      <m:accPr>
                        <m:chr m:val="̇"/>
                        <m:ctrlPr>
                          <w:rPr>
                            <w:rFonts w:ascii="Cambria Math" w:hAnsi="Cambria Math"/>
                            <w:i/>
                            <w:sz w:val="18"/>
                            <w:szCs w:val="18"/>
                          </w:rPr>
                        </m:ctrlPr>
                      </m:accPr>
                      <m:e>
                        <m:r>
                          <w:rPr>
                            <w:rFonts w:ascii="Cambria Math" w:hAnsi="Cambria Math"/>
                            <w:sz w:val="18"/>
                            <w:szCs w:val="18"/>
                          </w:rPr>
                          <m:t>q</m:t>
                        </m:r>
                      </m:e>
                    </m:acc>
                    <m:ctrlPr>
                      <w:rPr>
                        <w:rFonts w:ascii="Cambria Math" w:eastAsia="Cambria Math" w:hAnsi="Cambria Math" w:cs="Cambria Math"/>
                        <w:i/>
                        <w:sz w:val="18"/>
                        <w:szCs w:val="18"/>
                      </w:rPr>
                    </m:ctrlPr>
                  </m:e>
                </m:mr>
                <m:mr>
                  <m:e>
                    <m:acc>
                      <m:accPr>
                        <m:chr m:val="̇"/>
                        <m:ctrlPr>
                          <w:rPr>
                            <w:rFonts w:ascii="Cambria Math" w:eastAsia="Cambria Math" w:hAnsi="Cambria Math" w:cs="Cambria Math"/>
                            <w:i/>
                            <w:sz w:val="18"/>
                            <w:szCs w:val="18"/>
                          </w:rPr>
                        </m:ctrlPr>
                      </m:accPr>
                      <m:e>
                        <m:r>
                          <w:rPr>
                            <w:rFonts w:ascii="Cambria Math" w:eastAsia="Cambria Math" w:hAnsi="Cambria Math" w:cs="Cambria Math"/>
                            <w:sz w:val="18"/>
                            <w:szCs w:val="18"/>
                          </w:rPr>
                          <m:t>β</m:t>
                        </m:r>
                      </m:e>
                    </m:acc>
                    <m:ctrlPr>
                      <w:rPr>
                        <w:rFonts w:ascii="Cambria Math" w:eastAsia="Cambria Math" w:hAnsi="Cambria Math" w:cs="Cambria Math"/>
                        <w:i/>
                        <w:sz w:val="18"/>
                        <w:szCs w:val="18"/>
                      </w:rPr>
                    </m:ctrlPr>
                  </m:e>
                </m:mr>
                <m:mr>
                  <m:e>
                    <m:acc>
                      <m:accPr>
                        <m:chr m:val="̇"/>
                        <m:ctrlPr>
                          <w:rPr>
                            <w:rFonts w:ascii="Cambria Math" w:hAnsi="Cambria Math"/>
                            <w:i/>
                            <w:sz w:val="18"/>
                            <w:szCs w:val="18"/>
                          </w:rPr>
                        </m:ctrlPr>
                      </m:accPr>
                      <m:e>
                        <m:sSub>
                          <m:sSubPr>
                            <m:ctrlPr>
                              <w:rPr>
                                <w:rFonts w:ascii="Cambria Math" w:hAnsi="Cambria Math"/>
                                <w:i/>
                                <w:sz w:val="18"/>
                                <w:szCs w:val="18"/>
                              </w:rPr>
                            </m:ctrlPr>
                          </m:sSubPr>
                          <m:e>
                            <m:r>
                              <w:rPr>
                                <w:rFonts w:ascii="Cambria Math" w:hAnsi="Cambria Math"/>
                                <w:sz w:val="18"/>
                                <w:szCs w:val="18"/>
                              </w:rPr>
                              <m:t>ϕ</m:t>
                            </m:r>
                          </m:e>
                          <m:sub>
                            <m:r>
                              <w:rPr>
                                <w:rFonts w:ascii="Cambria Math" w:hAnsi="Cambria Math"/>
                                <w:sz w:val="18"/>
                                <w:szCs w:val="18"/>
                              </w:rPr>
                              <m:t>1</m:t>
                            </m:r>
                          </m:sub>
                        </m:sSub>
                      </m:e>
                    </m:acc>
                    <m:ctrlPr>
                      <w:rPr>
                        <w:rFonts w:ascii="Cambria Math" w:eastAsia="Cambria Math" w:hAnsi="Cambria Math" w:cs="Cambria Math"/>
                        <w:i/>
                        <w:sz w:val="18"/>
                        <w:szCs w:val="18"/>
                      </w:rPr>
                    </m:ctrlPr>
                  </m:e>
                </m:mr>
                <m:mr>
                  <m:e>
                    <m:acc>
                      <m:accPr>
                        <m:chr m:val="̇"/>
                        <m:ctrlPr>
                          <w:rPr>
                            <w:rFonts w:ascii="Cambria Math" w:hAnsi="Cambria Math"/>
                            <w:i/>
                            <w:sz w:val="18"/>
                            <w:szCs w:val="18"/>
                          </w:rPr>
                        </m:ctrlPr>
                      </m:accPr>
                      <m:e>
                        <m:sSub>
                          <m:sSubPr>
                            <m:ctrlPr>
                              <w:rPr>
                                <w:rFonts w:ascii="Cambria Math" w:hAnsi="Cambria Math"/>
                                <w:i/>
                                <w:sz w:val="18"/>
                                <w:szCs w:val="18"/>
                              </w:rPr>
                            </m:ctrlPr>
                          </m:sSubPr>
                          <m:e>
                            <m:r>
                              <w:rPr>
                                <w:rFonts w:ascii="Cambria Math" w:hAnsi="Cambria Math"/>
                                <w:sz w:val="18"/>
                                <w:szCs w:val="18"/>
                              </w:rPr>
                              <m:t>ϕ</m:t>
                            </m:r>
                          </m:e>
                          <m:sub>
                            <m:r>
                              <w:rPr>
                                <w:rFonts w:ascii="Cambria Math" w:hAnsi="Cambria Math"/>
                                <w:sz w:val="18"/>
                                <w:szCs w:val="18"/>
                              </w:rPr>
                              <m:t>2</m:t>
                            </m:r>
                          </m:sub>
                        </m:sSub>
                      </m:e>
                    </m:acc>
                    <m:ctrlPr>
                      <w:rPr>
                        <w:rFonts w:ascii="Cambria Math" w:eastAsia="Cambria Math" w:hAnsi="Cambria Math" w:cs="Cambria Math"/>
                        <w:i/>
                        <w:sz w:val="18"/>
                        <w:szCs w:val="18"/>
                      </w:rPr>
                    </m:ctrlPr>
                  </m:e>
                </m:mr>
                <m:mr>
                  <m:e>
                    <m:acc>
                      <m:accPr>
                        <m:chr m:val="̇"/>
                        <m:ctrlPr>
                          <w:rPr>
                            <w:rFonts w:ascii="Cambria Math" w:hAnsi="Cambria Math"/>
                            <w:i/>
                            <w:sz w:val="18"/>
                            <w:szCs w:val="18"/>
                          </w:rPr>
                        </m:ctrlPr>
                      </m:accPr>
                      <m:e>
                        <m:sSub>
                          <m:sSubPr>
                            <m:ctrlPr>
                              <w:rPr>
                                <w:rFonts w:ascii="Cambria Math" w:hAnsi="Cambria Math"/>
                                <w:i/>
                                <w:sz w:val="18"/>
                                <w:szCs w:val="18"/>
                              </w:rPr>
                            </m:ctrlPr>
                          </m:sSubPr>
                          <m:e>
                            <m:r>
                              <w:rPr>
                                <w:rFonts w:ascii="Cambria Math" w:hAnsi="Cambria Math"/>
                                <w:sz w:val="18"/>
                                <w:szCs w:val="18"/>
                              </w:rPr>
                              <m:t>ϕ</m:t>
                            </m:r>
                          </m:e>
                          <m:sub>
                            <m:r>
                              <w:rPr>
                                <w:rFonts w:ascii="Cambria Math" w:hAnsi="Cambria Math"/>
                                <w:sz w:val="18"/>
                                <w:szCs w:val="18"/>
                              </w:rPr>
                              <m:t>3</m:t>
                            </m:r>
                          </m:sub>
                        </m:sSub>
                      </m:e>
                    </m:acc>
                  </m:e>
                </m:mr>
              </m:m>
            </m:e>
          </m:d>
        </m:oMath>
      </m:oMathPara>
    </w:p>
    <w:p w14:paraId="0F882432" w14:textId="77777777" w:rsidR="007908BE" w:rsidRDefault="007908BE" w:rsidP="007908BE">
      <w:pPr>
        <w:rPr>
          <w:rFonts w:eastAsia="SimSun"/>
          <w:spacing w:val="-1"/>
          <w:kern w:val="0"/>
          <w:sz w:val="18"/>
          <w:szCs w:val="18"/>
          <w:lang w:val="x-none" w:eastAsia="x-none"/>
        </w:rPr>
      </w:pPr>
      <w:r w:rsidRPr="00C935BF">
        <w:rPr>
          <w:rFonts w:eastAsia="SimSun"/>
          <w:b/>
          <w:bCs/>
          <w:spacing w:val="-1"/>
          <w:kern w:val="0"/>
          <w:lang w:val="x-none" w:eastAsia="x-none"/>
        </w:rPr>
        <w:t xml:space="preserve">FIGURE </w:t>
      </w:r>
      <w:r>
        <w:rPr>
          <w:rFonts w:eastAsia="SimSun"/>
          <w:b/>
          <w:bCs/>
          <w:spacing w:val="-1"/>
          <w:kern w:val="0"/>
          <w:lang w:eastAsia="x-none"/>
        </w:rPr>
        <w:t>5</w:t>
      </w:r>
      <w:r>
        <w:rPr>
          <w:rFonts w:eastAsia="SimSun"/>
          <w:spacing w:val="-1"/>
          <w:kern w:val="0"/>
          <w:lang w:eastAsia="x-none"/>
        </w:rPr>
        <w:t>:</w:t>
      </w:r>
      <w:r w:rsidRPr="00122C3B">
        <w:rPr>
          <w:rFonts w:eastAsia="SimSun"/>
          <w:spacing w:val="-1"/>
          <w:kern w:val="0"/>
          <w:lang w:val="x-none" w:eastAsia="x-none"/>
        </w:rPr>
        <w:t xml:space="preserve"> </w:t>
      </w:r>
      <w:r w:rsidRPr="00301FE9">
        <w:rPr>
          <w:rFonts w:eastAsia="SimSun"/>
          <w:spacing w:val="-1"/>
          <w:kern w:val="0"/>
          <w:sz w:val="18"/>
          <w:szCs w:val="18"/>
          <w:lang w:val="x-none" w:eastAsia="x-none"/>
        </w:rPr>
        <w:t>RELATIONSHIP OF CLUSTER SPACE VELOCITIES AND ROBOT SPACE VELOCITIES</w:t>
      </w:r>
    </w:p>
    <w:bookmarkEnd w:id="4"/>
    <w:p w14:paraId="74E13B86" w14:textId="77777777" w:rsidR="007908BE" w:rsidRPr="00E208E9" w:rsidRDefault="007908BE" w:rsidP="007908BE">
      <w:pPr>
        <w:pStyle w:val="BodyTextIndent"/>
        <w:ind w:firstLine="0"/>
        <w:rPr>
          <w:rFonts w:ascii="Arial" w:hAnsi="Arial" w:cs="Arial"/>
          <w:b/>
          <w:kern w:val="0"/>
        </w:rPr>
      </w:pPr>
      <w:r w:rsidRPr="00E208E9">
        <w:rPr>
          <w:rFonts w:ascii="Arial" w:hAnsi="Arial" w:cs="Arial"/>
          <w:b/>
          <w:kern w:val="0"/>
        </w:rPr>
        <w:t>2</w:t>
      </w:r>
      <w:r>
        <w:rPr>
          <w:rFonts w:ascii="Arial" w:hAnsi="Arial" w:cs="Arial"/>
          <w:b/>
          <w:kern w:val="0"/>
        </w:rPr>
        <w:t>.4 Adaptive Navigation Layer</w:t>
      </w:r>
    </w:p>
    <w:p w14:paraId="7FB567B5" w14:textId="77777777" w:rsidR="007908BE" w:rsidRDefault="007908BE" w:rsidP="007908BE">
      <w:pPr>
        <w:ind w:firstLine="720"/>
        <w:rPr>
          <w:rFonts w:eastAsia="SimSun"/>
          <w:spacing w:val="-1"/>
          <w:kern w:val="0"/>
          <w:lang w:eastAsia="x-none"/>
        </w:rPr>
      </w:pPr>
      <w:r w:rsidRPr="00702515">
        <w:rPr>
          <w:rFonts w:eastAsia="SimSun"/>
          <w:spacing w:val="-1"/>
          <w:kern w:val="0"/>
          <w:lang w:eastAsia="x-none"/>
        </w:rPr>
        <w:t xml:space="preserve">The adaptive navigation layer </w:t>
      </w:r>
      <w:r>
        <w:rPr>
          <w:rFonts w:eastAsia="SimSun"/>
          <w:spacing w:val="-1"/>
          <w:kern w:val="0"/>
          <w:lang w:eastAsia="x-none"/>
        </w:rPr>
        <w:t xml:space="preserve">contains </w:t>
      </w:r>
      <w:r w:rsidRPr="00702515">
        <w:rPr>
          <w:rFonts w:eastAsia="SimSun"/>
          <w:spacing w:val="-1"/>
          <w:kern w:val="0"/>
          <w:lang w:eastAsia="x-none"/>
        </w:rPr>
        <w:t>the cluster shape policy</w:t>
      </w:r>
      <w:r>
        <w:rPr>
          <w:rFonts w:eastAsia="SimSun"/>
          <w:spacing w:val="-1"/>
          <w:kern w:val="0"/>
          <w:lang w:eastAsia="x-none"/>
        </w:rPr>
        <w:t>, and the feature estimator, and the control law</w:t>
      </w:r>
      <w:r w:rsidRPr="00702515">
        <w:rPr>
          <w:rFonts w:eastAsia="SimSun"/>
          <w:spacing w:val="-1"/>
          <w:kern w:val="0"/>
          <w:lang w:eastAsia="x-none"/>
        </w:rPr>
        <w:t xml:space="preserve">. </w:t>
      </w:r>
      <w:r>
        <w:rPr>
          <w:rFonts w:eastAsia="SimSun"/>
          <w:spacing w:val="-1"/>
          <w:kern w:val="0"/>
          <w:lang w:eastAsia="x-none"/>
        </w:rPr>
        <w:t xml:space="preserve">This layer determines the desired actions of the entire cluster in cluster space variables according to the </w:t>
      </w:r>
      <w:r w:rsidRPr="00702515">
        <w:rPr>
          <w:rFonts w:eastAsia="SimSun"/>
          <w:spacing w:val="-1"/>
          <w:kern w:val="0"/>
          <w:lang w:eastAsia="x-none"/>
        </w:rPr>
        <w:t xml:space="preserve">control </w:t>
      </w:r>
      <w:r>
        <w:rPr>
          <w:rFonts w:eastAsia="SimSun"/>
          <w:spacing w:val="-1"/>
          <w:kern w:val="0"/>
          <w:lang w:eastAsia="x-none"/>
        </w:rPr>
        <w:t>law</w:t>
      </w:r>
      <w:r w:rsidRPr="00702515">
        <w:rPr>
          <w:rFonts w:eastAsia="SimSun"/>
          <w:spacing w:val="-1"/>
          <w:kern w:val="0"/>
          <w:lang w:eastAsia="x-none"/>
        </w:rPr>
        <w:t xml:space="preserve">. </w:t>
      </w:r>
    </w:p>
    <w:p w14:paraId="6D587779" w14:textId="7981F1BE" w:rsidR="007908BE" w:rsidRPr="00C85703" w:rsidRDefault="007908BE" w:rsidP="007908BE">
      <w:pPr>
        <w:ind w:firstLine="720"/>
        <w:rPr>
          <w:rFonts w:eastAsia="SimSun"/>
          <w:spacing w:val="-1"/>
          <w:kern w:val="0"/>
          <w:lang w:eastAsia="x-none"/>
        </w:rPr>
      </w:pPr>
      <w:r w:rsidRPr="00EC7125">
        <w:rPr>
          <w:rFonts w:eastAsia="SimSun"/>
          <w:spacing w:val="-1"/>
          <w:kern w:val="0"/>
          <w:lang w:eastAsia="x-none"/>
        </w:rPr>
        <w:t xml:space="preserve">For this research, </w:t>
      </w:r>
      <w:r w:rsidRPr="00702515">
        <w:rPr>
          <w:rFonts w:eastAsia="SimSun"/>
          <w:spacing w:val="-1"/>
          <w:kern w:val="0"/>
          <w:lang w:eastAsia="x-none"/>
        </w:rPr>
        <w:t>a 3</w:t>
      </w:r>
      <w:r>
        <w:rPr>
          <w:rFonts w:eastAsia="SimSun"/>
          <w:spacing w:val="-1"/>
          <w:kern w:val="0"/>
          <w:lang w:eastAsia="x-none"/>
        </w:rPr>
        <w:t>-</w:t>
      </w:r>
      <w:r w:rsidRPr="00702515">
        <w:rPr>
          <w:rFonts w:eastAsia="SimSun"/>
          <w:spacing w:val="-1"/>
          <w:kern w:val="0"/>
          <w:lang w:eastAsia="x-none"/>
        </w:rPr>
        <w:t xml:space="preserve">robot cluster with </w:t>
      </w:r>
      <w:r>
        <w:rPr>
          <w:rFonts w:eastAsia="SimSun"/>
          <w:spacing w:val="-1"/>
          <w:kern w:val="0"/>
          <w:lang w:eastAsia="x-none"/>
        </w:rPr>
        <w:t>a constant shape policy as shown</w:t>
      </w:r>
      <w:r w:rsidRPr="00702515">
        <w:rPr>
          <w:rFonts w:eastAsia="SimSun"/>
          <w:spacing w:val="-1"/>
          <w:kern w:val="0"/>
          <w:lang w:eastAsia="x-none"/>
        </w:rPr>
        <w:t xml:space="preserve"> </w:t>
      </w:r>
      <w:r>
        <w:rPr>
          <w:rFonts w:eastAsia="SimSun"/>
          <w:spacing w:val="-1"/>
          <w:kern w:val="0"/>
          <w:lang w:eastAsia="x-none"/>
        </w:rPr>
        <w:t xml:space="preserve">in </w:t>
      </w:r>
      <w:r w:rsidRPr="00702515">
        <w:rPr>
          <w:rFonts w:eastAsia="SimSun"/>
          <w:spacing w:val="-1"/>
          <w:kern w:val="0"/>
          <w:lang w:eastAsia="x-none"/>
        </w:rPr>
        <w:t xml:space="preserve">figure </w:t>
      </w:r>
      <w:r>
        <w:rPr>
          <w:rFonts w:eastAsia="SimSun"/>
          <w:spacing w:val="-1"/>
          <w:kern w:val="0"/>
          <w:lang w:eastAsia="x-none"/>
        </w:rPr>
        <w:t>4</w:t>
      </w:r>
      <w:r w:rsidRPr="00702515">
        <w:rPr>
          <w:rFonts w:eastAsia="SimSun"/>
          <w:spacing w:val="-1"/>
          <w:kern w:val="0"/>
          <w:lang w:eastAsia="x-none"/>
        </w:rPr>
        <w:t xml:space="preserve"> was used. The cluster values</w:t>
      </w:r>
      <w:r>
        <w:rPr>
          <w:rFonts w:eastAsia="SimSun"/>
          <w:spacing w:val="-1"/>
          <w:kern w:val="0"/>
          <w:lang w:eastAsia="x-none"/>
        </w:rPr>
        <w:t xml:space="preserve"> chosen to be constants with values</w:t>
      </w:r>
      <w:r w:rsidRPr="00702515">
        <w:rPr>
          <w:rFonts w:eastAsia="SimSun"/>
          <w:spacing w:val="-1"/>
          <w:kern w:val="0"/>
          <w:lang w:eastAsia="x-none"/>
        </w:rPr>
        <w:t>, p</w:t>
      </w:r>
      <w:r w:rsidRPr="00EC7125">
        <w:rPr>
          <w:rFonts w:eastAsia="SimSun"/>
          <w:spacing w:val="-1"/>
          <w:kern w:val="0"/>
          <w:lang w:eastAsia="x-none"/>
        </w:rPr>
        <w:t>=0.3</w:t>
      </w:r>
      <w:r>
        <w:rPr>
          <w:rFonts w:eastAsia="SimSun"/>
          <w:spacing w:val="-1"/>
          <w:kern w:val="0"/>
          <w:lang w:eastAsia="x-none"/>
        </w:rPr>
        <w:t>5m, q = 0.35m</w:t>
      </w:r>
      <w:r w:rsidRPr="00EC7125">
        <w:rPr>
          <w:rFonts w:eastAsia="SimSun"/>
          <w:spacing w:val="-1"/>
          <w:kern w:val="0"/>
          <w:lang w:eastAsia="x-none"/>
        </w:rPr>
        <w:t xml:space="preserve">, and β= </w:t>
      </w:r>
      <w:r>
        <w:rPr>
          <w:rFonts w:eastAsia="SimSun"/>
          <w:spacing w:val="-1"/>
          <w:kern w:val="0"/>
          <w:lang w:eastAsia="x-none"/>
        </w:rPr>
        <w:t>1.05 rads</w:t>
      </w:r>
      <w:r w:rsidRPr="00EC7125">
        <w:rPr>
          <w:rFonts w:eastAsia="SimSun"/>
          <w:spacing w:val="-1"/>
          <w:kern w:val="0"/>
          <w:lang w:eastAsia="x-none"/>
        </w:rPr>
        <w:t>. Th</w:t>
      </w:r>
      <w:r>
        <w:rPr>
          <w:rFonts w:eastAsia="SimSun"/>
          <w:spacing w:val="-1"/>
          <w:kern w:val="0"/>
          <w:lang w:eastAsia="x-none"/>
        </w:rPr>
        <w:t>ese values were chosen as they</w:t>
      </w:r>
      <w:r w:rsidRPr="00EC7125">
        <w:rPr>
          <w:rFonts w:eastAsia="SimSun"/>
          <w:spacing w:val="-1"/>
          <w:kern w:val="0"/>
          <w:lang w:eastAsia="x-none"/>
        </w:rPr>
        <w:t xml:space="preserve"> provided a tight grouping for the robots, </w:t>
      </w:r>
      <w:r>
        <w:rPr>
          <w:rFonts w:eastAsia="SimSun"/>
          <w:spacing w:val="-1"/>
          <w:kern w:val="0"/>
          <w:lang w:eastAsia="x-none"/>
        </w:rPr>
        <w:t>and</w:t>
      </w:r>
      <w:r w:rsidRPr="00EC7125">
        <w:rPr>
          <w:rFonts w:eastAsia="SimSun"/>
          <w:spacing w:val="-1"/>
          <w:kern w:val="0"/>
          <w:lang w:eastAsia="x-none"/>
        </w:rPr>
        <w:t xml:space="preserve"> ensured </w:t>
      </w:r>
      <w:r w:rsidRPr="00E27BE3">
        <w:rPr>
          <w:rFonts w:eastAsia="SimSun"/>
          <w:spacing w:val="-1"/>
          <w:kern w:val="0"/>
          <w:lang w:eastAsia="x-none"/>
        </w:rPr>
        <w:t>the shape was of an equilateral triangle. The ability to maintain this formation explicitly while maintaining full controllability and observability was the reason cluster control was</w:t>
      </w:r>
      <w:r w:rsidRPr="00EC7125">
        <w:rPr>
          <w:rFonts w:eastAsia="SimSun"/>
          <w:spacing w:val="-1"/>
          <w:kern w:val="0"/>
          <w:lang w:eastAsia="x-none"/>
        </w:rPr>
        <w:t xml:space="preserve"> chosen as the middle layer, instead of a swarm architecture</w:t>
      </w:r>
      <w:r>
        <w:rPr>
          <w:rFonts w:eastAsia="SimSun"/>
          <w:spacing w:val="-1"/>
          <w:kern w:val="0"/>
          <w:lang w:eastAsia="x-none"/>
        </w:rPr>
        <w:t>, leader follower,</w:t>
      </w:r>
      <w:r w:rsidRPr="00EC7125">
        <w:rPr>
          <w:rFonts w:eastAsia="SimSun"/>
          <w:spacing w:val="-1"/>
          <w:kern w:val="0"/>
          <w:lang w:eastAsia="x-none"/>
        </w:rPr>
        <w:t xml:space="preserve"> or other alternative. </w:t>
      </w:r>
      <w:r>
        <w:rPr>
          <w:rFonts w:eastAsia="SimSun"/>
          <w:spacing w:val="-1"/>
          <w:kern w:val="0"/>
          <w:lang w:eastAsia="x-none"/>
        </w:rPr>
        <w:t>The orientation of the cluster and of the individual robots was not specified. This was done to ensure all velocity commands were directly related to the control primitives, and not to maintaining orientation.</w:t>
      </w:r>
    </w:p>
    <w:p w14:paraId="75EC4C5F" w14:textId="77777777" w:rsidR="007908BE" w:rsidRDefault="007908BE" w:rsidP="007908BE">
      <w:pPr>
        <w:ind w:firstLine="720"/>
        <w:rPr>
          <w:rFonts w:eastAsia="SimSun"/>
          <w:spacing w:val="-1"/>
          <w:kern w:val="0"/>
          <w:lang w:eastAsia="x-none"/>
        </w:rPr>
      </w:pPr>
      <w:r w:rsidRPr="00EC7125">
        <w:rPr>
          <w:rFonts w:eastAsia="SimSun"/>
          <w:spacing w:val="-1"/>
          <w:kern w:val="0"/>
          <w:lang w:eastAsia="x-none"/>
        </w:rPr>
        <w:t xml:space="preserve">The feature estimator is responsible for processing data collected and transmitted by the Decabots </w:t>
      </w:r>
      <w:r>
        <w:rPr>
          <w:rFonts w:eastAsia="SimSun"/>
          <w:spacing w:val="-1"/>
          <w:kern w:val="0"/>
          <w:lang w:eastAsia="x-none"/>
        </w:rPr>
        <w:t>into useful information for the control law. In this application, the feature estimator is converting data from the robots’ RGB sensors into useful information for navigation decisions. Details on the feature estimator works is discussed in section 3.3.</w:t>
      </w:r>
    </w:p>
    <w:p w14:paraId="4DB1350E" w14:textId="77777777" w:rsidR="007908BE" w:rsidRDefault="007908BE" w:rsidP="007908BE">
      <w:pPr>
        <w:ind w:firstLine="720"/>
        <w:rPr>
          <w:rFonts w:eastAsia="SimSun"/>
          <w:spacing w:val="-1"/>
          <w:kern w:val="0"/>
          <w:lang w:eastAsia="x-none"/>
        </w:rPr>
      </w:pPr>
    </w:p>
    <w:p w14:paraId="053ADC9D" w14:textId="77777777" w:rsidR="007908BE" w:rsidRPr="00974C5B" w:rsidRDefault="007908BE" w:rsidP="007908BE">
      <w:pPr>
        <w:pStyle w:val="BodyTextIndent"/>
        <w:ind w:firstLine="0"/>
        <w:rPr>
          <w:rFonts w:ascii="Arial" w:hAnsi="Arial" w:cs="Arial"/>
          <w:b/>
          <w:kern w:val="0"/>
        </w:rPr>
      </w:pPr>
      <w:r w:rsidRPr="00E208E9">
        <w:rPr>
          <w:rFonts w:ascii="Arial" w:hAnsi="Arial" w:cs="Arial"/>
          <w:b/>
          <w:kern w:val="0"/>
        </w:rPr>
        <w:t>2</w:t>
      </w:r>
      <w:r>
        <w:rPr>
          <w:rFonts w:ascii="Arial" w:hAnsi="Arial" w:cs="Arial"/>
          <w:b/>
          <w:kern w:val="0"/>
        </w:rPr>
        <w:t>.5 Multirobot Control Primitives for Vector Fields</w:t>
      </w:r>
    </w:p>
    <w:p w14:paraId="3E2E2F81" w14:textId="77777777" w:rsidR="007908BE" w:rsidRPr="00EC7125" w:rsidRDefault="007908BE" w:rsidP="007908BE">
      <w:pPr>
        <w:ind w:firstLine="720"/>
        <w:rPr>
          <w:rFonts w:eastAsia="SimSun"/>
          <w:spacing w:val="-1"/>
          <w:kern w:val="0"/>
          <w:lang w:eastAsia="x-none"/>
        </w:rPr>
      </w:pPr>
      <w:r>
        <w:rPr>
          <w:rFonts w:eastAsia="SimSun"/>
          <w:spacing w:val="-1"/>
          <w:kern w:val="0"/>
          <w:lang w:eastAsia="x-none"/>
        </w:rPr>
        <w:t xml:space="preserve">Two different Adaptive Navigation Primitives were used as control laws to test the effectiveness of this new platform. Both primitives were previously identified and verified in simulation [2] and their limitations discussed. </w:t>
      </w:r>
      <w:r w:rsidRPr="00EC7125">
        <w:rPr>
          <w:rFonts w:eastAsia="SimSun"/>
          <w:spacing w:val="-1"/>
          <w:kern w:val="0"/>
          <w:lang w:eastAsia="x-none"/>
        </w:rPr>
        <w:t>It is important to note that these primitives only rely on instantaneous information, and as such</w:t>
      </w:r>
      <w:r>
        <w:rPr>
          <w:rFonts w:eastAsia="SimSun"/>
          <w:spacing w:val="-1"/>
          <w:kern w:val="0"/>
          <w:lang w:eastAsia="x-none"/>
        </w:rPr>
        <w:t xml:space="preserve"> </w:t>
      </w:r>
      <w:r w:rsidRPr="00EC7125">
        <w:rPr>
          <w:rFonts w:eastAsia="SimSun"/>
          <w:spacing w:val="-1"/>
          <w:kern w:val="0"/>
          <w:lang w:eastAsia="x-none"/>
        </w:rPr>
        <w:t xml:space="preserve">allow for purely reactive </w:t>
      </w:r>
      <w:r>
        <w:rPr>
          <w:rFonts w:eastAsia="SimSun"/>
          <w:spacing w:val="-1"/>
          <w:kern w:val="0"/>
          <w:lang w:eastAsia="x-none"/>
        </w:rPr>
        <w:t xml:space="preserve">approach to adaptive navigation </w:t>
      </w:r>
      <w:r w:rsidRPr="00EC7125">
        <w:rPr>
          <w:rFonts w:eastAsia="SimSun"/>
          <w:spacing w:val="-1"/>
          <w:kern w:val="0"/>
          <w:lang w:eastAsia="x-none"/>
        </w:rPr>
        <w:t>control.</w:t>
      </w:r>
    </w:p>
    <w:p w14:paraId="0CE131BF" w14:textId="77777777" w:rsidR="007908BE" w:rsidRPr="00702515" w:rsidRDefault="007908BE" w:rsidP="007908BE">
      <w:pPr>
        <w:ind w:firstLine="720"/>
        <w:rPr>
          <w:rFonts w:eastAsia="SimSun"/>
          <w:spacing w:val="-1"/>
          <w:kern w:val="0"/>
          <w:lang w:eastAsia="x-none"/>
        </w:rPr>
      </w:pPr>
      <w:r>
        <w:rPr>
          <w:rFonts w:eastAsia="SimSun"/>
          <w:spacing w:val="-1"/>
          <w:kern w:val="0"/>
          <w:lang w:eastAsia="x-none"/>
        </w:rPr>
        <w:t xml:space="preserve">The first primitive used in this study is the vector sum technique. In this technique, the vectors sensed by each robot are summed together. The direction of the resultant vector is then normalized and used to specify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Pr>
          <w:rFonts w:eastAsia="SimSun"/>
          <w:spacing w:val="-1"/>
          <w:kern w:val="0"/>
          <w:lang w:eastAsia="x-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Pr>
          <w:rFonts w:eastAsia="SimSun"/>
          <w:spacing w:val="-1"/>
          <w:kern w:val="0"/>
          <w:lang w:eastAsia="x-none"/>
        </w:rPr>
        <w:t xml:space="preserve">  for the cluster.</w:t>
      </w:r>
    </w:p>
    <w:p w14:paraId="363E239C" w14:textId="4D40EE7C" w:rsidR="007908BE" w:rsidRDefault="007908BE" w:rsidP="007908BE">
      <w:pPr>
        <w:ind w:firstLine="720"/>
        <w:rPr>
          <w:rFonts w:eastAsia="SimSun"/>
          <w:spacing w:val="-1"/>
          <w:kern w:val="0"/>
          <w:lang w:eastAsia="x-none"/>
        </w:rPr>
      </w:pPr>
      <w:r>
        <w:rPr>
          <w:rFonts w:eastAsia="SimSun"/>
          <w:spacing w:val="-1"/>
          <w:kern w:val="0"/>
          <w:lang w:eastAsia="x-none"/>
        </w:rPr>
        <w:t>The second primitive used i</w:t>
      </w:r>
      <w:r w:rsidRPr="00C25601">
        <w:rPr>
          <w:rFonts w:eastAsia="SimSun"/>
          <w:spacing w:val="-1"/>
          <w:kern w:val="0"/>
          <w:lang w:eastAsia="x-none"/>
        </w:rPr>
        <w:t xml:space="preserve">n </w:t>
      </w:r>
      <w:r>
        <w:rPr>
          <w:rFonts w:eastAsia="SimSun"/>
          <w:spacing w:val="-1"/>
          <w:kern w:val="0"/>
          <w:lang w:eastAsia="x-none"/>
        </w:rPr>
        <w:t xml:space="preserve">this study is </w:t>
      </w:r>
      <w:r w:rsidRPr="00C25601">
        <w:rPr>
          <w:rFonts w:eastAsia="SimSun"/>
          <w:spacing w:val="-1"/>
          <w:kern w:val="0"/>
          <w:lang w:eastAsia="x-none"/>
        </w:rPr>
        <w:t>the Vector to Scalar technique</w:t>
      </w:r>
      <w:r>
        <w:rPr>
          <w:rFonts w:eastAsia="SimSun"/>
          <w:spacing w:val="-1"/>
          <w:kern w:val="0"/>
          <w:lang w:eastAsia="x-none"/>
        </w:rPr>
        <w:t>. In this technique</w:t>
      </w:r>
      <w:r w:rsidRPr="00C25601">
        <w:rPr>
          <w:rFonts w:eastAsia="SimSun"/>
          <w:spacing w:val="-1"/>
          <w:kern w:val="0"/>
          <w:lang w:eastAsia="x-none"/>
        </w:rPr>
        <w:t xml:space="preserve"> only the magnitude information from the vector readings is used, effectively converting the vector field navigation problem into a scalar field problem. This allows for scalar field gradient ascent primitives to be used. For example, in the max seeking primitive, differences in magnitude of the vector readings from the individual robots are used to determine the direction of steepest change. Equations 2 through 6 describe this max seeking primitive, showing how the x and y coordinates of each robot and the magnitude of their vector readings (z) are used to </w:t>
      </w:r>
      <w:r>
        <w:rPr>
          <w:rFonts w:eastAsia="SimSun"/>
          <w:spacing w:val="-1"/>
          <w:kern w:val="0"/>
          <w:lang w:eastAsia="x-none"/>
        </w:rPr>
        <w:t xml:space="preserve">specify </w:t>
      </w:r>
      <m:oMath>
        <m:sSub>
          <m:sSubPr>
            <m:ctrlPr>
              <w:rPr>
                <w:rFonts w:ascii="Cambria Math" w:eastAsia="SimSun" w:hAnsi="Cambria Math"/>
                <w:spacing w:val="-1"/>
                <w:kern w:val="0"/>
                <w:lang w:eastAsia="x-none"/>
              </w:rPr>
            </m:ctrlPr>
          </m:sSubPr>
          <m:e>
            <m:acc>
              <m:accPr>
                <m:chr m:val="̇"/>
                <m:ctrlPr>
                  <w:rPr>
                    <w:rFonts w:ascii="Cambria Math" w:eastAsia="SimSun" w:hAnsi="Cambria Math"/>
                    <w:spacing w:val="-1"/>
                    <w:kern w:val="0"/>
                    <w:lang w:eastAsia="x-none"/>
                  </w:rPr>
                </m:ctrlPr>
              </m:accPr>
              <m:e>
                <m:r>
                  <w:rPr>
                    <w:rFonts w:ascii="Cambria Math" w:eastAsia="SimSun" w:hAnsi="Cambria Math"/>
                    <w:spacing w:val="-1"/>
                    <w:kern w:val="0"/>
                    <w:lang w:eastAsia="x-none"/>
                  </w:rPr>
                  <m:t>x</m:t>
                </m:r>
              </m:e>
            </m:acc>
          </m:e>
          <m:sub>
            <m:r>
              <w:rPr>
                <w:rFonts w:ascii="Cambria Math" w:eastAsia="SimSun" w:hAnsi="Cambria Math"/>
                <w:spacing w:val="-1"/>
                <w:kern w:val="0"/>
                <w:lang w:eastAsia="x-none"/>
              </w:rPr>
              <m:t>c</m:t>
            </m:r>
          </m:sub>
        </m:sSub>
      </m:oMath>
      <w:r>
        <w:rPr>
          <w:rFonts w:eastAsia="SimSun"/>
          <w:spacing w:val="-1"/>
          <w:kern w:val="0"/>
          <w:lang w:eastAsia="x-none"/>
        </w:rPr>
        <w:t xml:space="preserve"> and </w:t>
      </w:r>
      <m:oMath>
        <m:sSub>
          <m:sSubPr>
            <m:ctrlPr>
              <w:rPr>
                <w:rFonts w:ascii="Cambria Math" w:eastAsia="SimSun" w:hAnsi="Cambria Math"/>
                <w:spacing w:val="-1"/>
                <w:kern w:val="0"/>
                <w:lang w:eastAsia="x-none"/>
              </w:rPr>
            </m:ctrlPr>
          </m:sSubPr>
          <m:e>
            <m:acc>
              <m:accPr>
                <m:chr m:val="̇"/>
                <m:ctrlPr>
                  <w:rPr>
                    <w:rFonts w:ascii="Cambria Math" w:eastAsia="SimSun" w:hAnsi="Cambria Math"/>
                    <w:spacing w:val="-1"/>
                    <w:kern w:val="0"/>
                    <w:lang w:eastAsia="x-none"/>
                  </w:rPr>
                </m:ctrlPr>
              </m:accPr>
              <m:e>
                <m:r>
                  <w:rPr>
                    <w:rFonts w:ascii="Cambria Math" w:eastAsia="SimSun" w:hAnsi="Cambria Math"/>
                    <w:spacing w:val="-1"/>
                    <w:kern w:val="0"/>
                    <w:lang w:eastAsia="x-none"/>
                  </w:rPr>
                  <m:t>y</m:t>
                </m:r>
              </m:e>
            </m:acc>
          </m:e>
          <m:sub>
            <m:r>
              <w:rPr>
                <w:rFonts w:ascii="Cambria Math" w:eastAsia="SimSun" w:hAnsi="Cambria Math"/>
                <w:spacing w:val="-1"/>
                <w:kern w:val="0"/>
                <w:lang w:eastAsia="x-none"/>
              </w:rPr>
              <m:t>c</m:t>
            </m:r>
          </m:sub>
        </m:sSub>
      </m:oMath>
      <w:r w:rsidRPr="00C25601">
        <w:rPr>
          <w:rFonts w:eastAsia="SimSun"/>
          <w:spacing w:val="-1"/>
          <w:kern w:val="0"/>
          <w:lang w:eastAsia="x-none"/>
        </w:rPr>
        <w:t xml:space="preserve"> </w:t>
      </w:r>
      <w:r>
        <w:rPr>
          <w:rFonts w:eastAsia="SimSun"/>
          <w:spacing w:val="-1"/>
          <w:kern w:val="0"/>
          <w:lang w:eastAsia="x-none"/>
        </w:rPr>
        <w:t xml:space="preserve">for the cluster. A minimum seeking </w:t>
      </w:r>
      <w:r w:rsidR="007E7F9E">
        <w:rPr>
          <w:rFonts w:eastAsia="SimSun"/>
          <w:spacing w:val="-1"/>
          <w:kern w:val="0"/>
          <w:lang w:eastAsia="x-none"/>
        </w:rPr>
        <w:t>behavior</w:t>
      </w:r>
      <w:r>
        <w:rPr>
          <w:rFonts w:eastAsia="SimSun"/>
          <w:spacing w:val="-1"/>
          <w:kern w:val="0"/>
          <w:lang w:eastAsia="x-none"/>
        </w:rPr>
        <w:t xml:space="preserve"> follows the same equations, except moving in the negative </w:t>
      </w:r>
      <m:oMath>
        <m:sSub>
          <m:sSubPr>
            <m:ctrlPr>
              <w:rPr>
                <w:rFonts w:ascii="Cambria Math" w:eastAsia="SimSun" w:hAnsi="Cambria Math"/>
                <w:spacing w:val="-1"/>
                <w:kern w:val="0"/>
                <w:lang w:eastAsia="x-none"/>
              </w:rPr>
            </m:ctrlPr>
          </m:sSubPr>
          <m:e>
            <m:acc>
              <m:accPr>
                <m:chr m:val="̇"/>
                <m:ctrlPr>
                  <w:rPr>
                    <w:rFonts w:ascii="Cambria Math" w:eastAsia="SimSun" w:hAnsi="Cambria Math"/>
                    <w:spacing w:val="-1"/>
                    <w:kern w:val="0"/>
                    <w:lang w:eastAsia="x-none"/>
                  </w:rPr>
                </m:ctrlPr>
              </m:accPr>
              <m:e>
                <m:r>
                  <w:rPr>
                    <w:rFonts w:ascii="Cambria Math" w:eastAsia="SimSun" w:hAnsi="Cambria Math"/>
                    <w:spacing w:val="-1"/>
                    <w:kern w:val="0"/>
                    <w:lang w:eastAsia="x-none"/>
                  </w:rPr>
                  <m:t>x</m:t>
                </m:r>
              </m:e>
            </m:acc>
          </m:e>
          <m:sub>
            <m:r>
              <w:rPr>
                <w:rFonts w:ascii="Cambria Math" w:eastAsia="SimSun" w:hAnsi="Cambria Math"/>
                <w:spacing w:val="-1"/>
                <w:kern w:val="0"/>
                <w:lang w:eastAsia="x-none"/>
              </w:rPr>
              <m:t>c</m:t>
            </m:r>
          </m:sub>
        </m:sSub>
      </m:oMath>
      <w:r>
        <w:rPr>
          <w:rFonts w:eastAsia="SimSun"/>
          <w:spacing w:val="-1"/>
          <w:kern w:val="0"/>
          <w:lang w:eastAsia="x-none"/>
        </w:rPr>
        <w:t xml:space="preserve"> and </w:t>
      </w:r>
      <m:oMath>
        <m:sSub>
          <m:sSubPr>
            <m:ctrlPr>
              <w:rPr>
                <w:rFonts w:ascii="Cambria Math" w:eastAsia="SimSun" w:hAnsi="Cambria Math"/>
                <w:spacing w:val="-1"/>
                <w:kern w:val="0"/>
                <w:lang w:eastAsia="x-none"/>
              </w:rPr>
            </m:ctrlPr>
          </m:sSubPr>
          <m:e>
            <m:acc>
              <m:accPr>
                <m:chr m:val="̇"/>
                <m:ctrlPr>
                  <w:rPr>
                    <w:rFonts w:ascii="Cambria Math" w:eastAsia="SimSun" w:hAnsi="Cambria Math"/>
                    <w:spacing w:val="-1"/>
                    <w:kern w:val="0"/>
                    <w:lang w:eastAsia="x-none"/>
                  </w:rPr>
                </m:ctrlPr>
              </m:accPr>
              <m:e>
                <m:r>
                  <w:rPr>
                    <w:rFonts w:ascii="Cambria Math" w:eastAsia="SimSun" w:hAnsi="Cambria Math"/>
                    <w:spacing w:val="-1"/>
                    <w:kern w:val="0"/>
                    <w:lang w:eastAsia="x-none"/>
                  </w:rPr>
                  <m:t>y</m:t>
                </m:r>
              </m:e>
            </m:acc>
          </m:e>
          <m:sub>
            <m:r>
              <w:rPr>
                <w:rFonts w:ascii="Cambria Math" w:eastAsia="SimSun" w:hAnsi="Cambria Math"/>
                <w:spacing w:val="-1"/>
                <w:kern w:val="0"/>
                <w:lang w:eastAsia="x-none"/>
              </w:rPr>
              <m:t>c</m:t>
            </m:r>
          </m:sub>
        </m:sSub>
      </m:oMath>
      <w:r w:rsidRPr="00C25601">
        <w:rPr>
          <w:rFonts w:eastAsia="SimSun"/>
          <w:spacing w:val="-1"/>
          <w:kern w:val="0"/>
          <w:lang w:eastAsia="x-none"/>
        </w:rPr>
        <w:t xml:space="preserve"> directions.</w:t>
      </w:r>
    </w:p>
    <w:p w14:paraId="4C191EE6" w14:textId="77777777" w:rsidR="007E7F9E" w:rsidRDefault="007E7F9E" w:rsidP="007908BE">
      <w:pPr>
        <w:ind w:firstLine="720"/>
        <w:rPr>
          <w:rFonts w:eastAsia="SimSun"/>
          <w:spacing w:val="-1"/>
          <w:kern w:val="0"/>
          <w:lang w:eastAsia="x-none"/>
        </w:rPr>
      </w:pPr>
    </w:p>
    <w:p w14:paraId="08E8EC7F" w14:textId="77777777" w:rsidR="007908BE" w:rsidRPr="004D74F1" w:rsidRDefault="00000000" w:rsidP="007908BE">
      <w:pPr>
        <w:jc w:val="center"/>
        <w:rPr>
          <w:rFonts w:eastAsia="SimSun"/>
          <w:spacing w:val="-1"/>
          <w:kern w:val="0"/>
          <w:lang w:eastAsia="x-none"/>
        </w:rPr>
      </w:pPr>
      <m:oMathPara>
        <m:oMath>
          <m:eqArr>
            <m:eqArrPr>
              <m:maxDist m:val="1"/>
              <m:ctrlPr>
                <w:rPr>
                  <w:rFonts w:ascii="Cambria Math" w:eastAsia="SimSun" w:hAnsi="Cambria Math"/>
                  <w:i/>
                  <w:spacing w:val="-1"/>
                  <w:kern w:val="0"/>
                  <w:lang w:eastAsia="x-none"/>
                </w:rPr>
              </m:ctrlPr>
            </m:eqArrPr>
            <m:e>
              <m:sSub>
                <m:sSubPr>
                  <m:ctrlPr>
                    <w:rPr>
                      <w:rFonts w:ascii="Cambria Math" w:eastAsia="SimSun" w:hAnsi="Cambria Math"/>
                      <w:i/>
                      <w:spacing w:val="-1"/>
                      <w:kern w:val="0"/>
                      <w:lang w:eastAsia="x-none"/>
                    </w:rPr>
                  </m:ctrlPr>
                </m:sSubPr>
                <m:e>
                  <m:acc>
                    <m:accPr>
                      <m:chr m:val="⃗"/>
                      <m:ctrlPr>
                        <w:rPr>
                          <w:rFonts w:ascii="Cambria Math" w:eastAsia="SimSun" w:hAnsi="Cambria Math"/>
                          <w:i/>
                          <w:spacing w:val="-1"/>
                          <w:kern w:val="0"/>
                          <w:lang w:eastAsia="x-none"/>
                        </w:rPr>
                      </m:ctrlPr>
                    </m:accPr>
                    <m:e>
                      <m:r>
                        <w:rPr>
                          <w:rFonts w:ascii="Cambria Math" w:eastAsia="SimSun" w:hAnsi="Cambria Math"/>
                          <w:spacing w:val="-1"/>
                          <w:kern w:val="0"/>
                          <w:lang w:eastAsia="x-none"/>
                        </w:rPr>
                        <m:t>R</m:t>
                      </m:r>
                    </m:e>
                  </m:acc>
                </m:e>
                <m:sub>
                  <m:r>
                    <w:rPr>
                      <w:rFonts w:ascii="Cambria Math" w:eastAsia="SimSun" w:hAnsi="Cambria Math"/>
                      <w:spacing w:val="-1"/>
                      <w:kern w:val="0"/>
                      <w:lang w:eastAsia="x-none"/>
                    </w:rPr>
                    <m:t>12</m:t>
                  </m:r>
                </m:sub>
              </m:sSub>
              <m:r>
                <w:rPr>
                  <w:rFonts w:ascii="Cambria Math" w:eastAsia="SimSun" w:hAnsi="Cambria Math"/>
                  <w:spacing w:val="-1"/>
                  <w:kern w:val="0"/>
                  <w:lang w:eastAsia="x-none"/>
                </w:rPr>
                <m:t>=</m:t>
              </m:r>
              <m:d>
                <m:dPr>
                  <m:ctrlPr>
                    <w:rPr>
                      <w:rFonts w:ascii="Cambria Math" w:eastAsia="SimSun" w:hAnsi="Cambria Math"/>
                      <w:i/>
                      <w:spacing w:val="-1"/>
                      <w:kern w:val="0"/>
                      <w:lang w:eastAsia="x-none"/>
                    </w:rPr>
                  </m:ctrlPr>
                </m:dPr>
                <m:e>
                  <m:f>
                    <m:fPr>
                      <m:type m:val="noBar"/>
                      <m:ctrlPr>
                        <w:rPr>
                          <w:rFonts w:ascii="Cambria Math" w:eastAsia="SimSun" w:hAnsi="Cambria Math"/>
                          <w:i/>
                          <w:spacing w:val="-1"/>
                          <w:kern w:val="0"/>
                          <w:lang w:eastAsia="x-none"/>
                        </w:rPr>
                      </m:ctrlPr>
                    </m:fPr>
                    <m:num>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x</m:t>
                          </m:r>
                        </m:e>
                        <m:sub>
                          <m:r>
                            <w:rPr>
                              <w:rFonts w:ascii="Cambria Math" w:eastAsia="SimSun" w:hAnsi="Cambria Math"/>
                              <w:spacing w:val="-1"/>
                              <w:kern w:val="0"/>
                              <w:lang w:eastAsia="x-none"/>
                            </w:rPr>
                            <m:t>2</m:t>
                          </m:r>
                        </m:sub>
                      </m:sSub>
                      <m:r>
                        <w:rPr>
                          <w:rFonts w:ascii="Cambria Math" w:eastAsia="SimSun" w:hAnsi="Cambria Math"/>
                          <w:spacing w:val="-1"/>
                          <w:kern w:val="0"/>
                          <w:lang w:eastAsia="x-none"/>
                        </w:rPr>
                        <m:t>-</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x</m:t>
                          </m:r>
                        </m:e>
                        <m:sub>
                          <m:r>
                            <w:rPr>
                              <w:rFonts w:ascii="Cambria Math" w:eastAsia="SimSun" w:hAnsi="Cambria Math"/>
                              <w:spacing w:val="-1"/>
                              <w:kern w:val="0"/>
                              <w:lang w:eastAsia="x-none"/>
                            </w:rPr>
                            <m:t>1</m:t>
                          </m:r>
                        </m:sub>
                      </m:sSub>
                    </m:num>
                    <m:den>
                      <m:eqArr>
                        <m:eqArrPr>
                          <m:ctrlPr>
                            <w:rPr>
                              <w:rFonts w:ascii="Cambria Math" w:eastAsia="SimSun" w:hAnsi="Cambria Math"/>
                              <w:i/>
                              <w:spacing w:val="-1"/>
                              <w:kern w:val="0"/>
                              <w:lang w:eastAsia="x-none"/>
                            </w:rPr>
                          </m:ctrlPr>
                        </m:eqArrPr>
                        <m:e>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y</m:t>
                              </m:r>
                            </m:e>
                            <m:sub>
                              <m:r>
                                <w:rPr>
                                  <w:rFonts w:ascii="Cambria Math" w:eastAsia="SimSun" w:hAnsi="Cambria Math"/>
                                  <w:spacing w:val="-1"/>
                                  <w:kern w:val="0"/>
                                  <w:lang w:eastAsia="x-none"/>
                                </w:rPr>
                                <m:t>2</m:t>
                              </m:r>
                            </m:sub>
                          </m:sSub>
                          <m:r>
                            <w:rPr>
                              <w:rFonts w:ascii="Cambria Math" w:eastAsia="SimSun" w:hAnsi="Cambria Math"/>
                              <w:spacing w:val="-1"/>
                              <w:kern w:val="0"/>
                              <w:lang w:eastAsia="x-none"/>
                            </w:rPr>
                            <m:t>-</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y</m:t>
                              </m:r>
                            </m:e>
                            <m:sub>
                              <m:r>
                                <w:rPr>
                                  <w:rFonts w:ascii="Cambria Math" w:eastAsia="SimSun" w:hAnsi="Cambria Math"/>
                                  <w:spacing w:val="-1"/>
                                  <w:kern w:val="0"/>
                                  <w:lang w:eastAsia="x-none"/>
                                </w:rPr>
                                <m:t>1</m:t>
                              </m:r>
                            </m:sub>
                          </m:sSub>
                        </m:e>
                        <m:e>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z</m:t>
                              </m:r>
                            </m:e>
                            <m:sub>
                              <m:r>
                                <w:rPr>
                                  <w:rFonts w:ascii="Cambria Math" w:eastAsia="SimSun" w:hAnsi="Cambria Math"/>
                                  <w:spacing w:val="-1"/>
                                  <w:kern w:val="0"/>
                                  <w:lang w:eastAsia="x-none"/>
                                </w:rPr>
                                <m:t>2</m:t>
                              </m:r>
                            </m:sub>
                          </m:sSub>
                          <m:r>
                            <w:rPr>
                              <w:rFonts w:ascii="Cambria Math" w:eastAsia="SimSun" w:hAnsi="Cambria Math"/>
                              <w:spacing w:val="-1"/>
                              <w:kern w:val="0"/>
                              <w:lang w:eastAsia="x-none"/>
                            </w:rPr>
                            <m:t>-</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z</m:t>
                              </m:r>
                            </m:e>
                            <m:sub>
                              <m:r>
                                <w:rPr>
                                  <w:rFonts w:ascii="Cambria Math" w:eastAsia="SimSun" w:hAnsi="Cambria Math"/>
                                  <w:spacing w:val="-1"/>
                                  <w:kern w:val="0"/>
                                  <w:lang w:eastAsia="x-none"/>
                                </w:rPr>
                                <m:t>1</m:t>
                              </m:r>
                            </m:sub>
                          </m:sSub>
                        </m:e>
                      </m:eqArr>
                    </m:den>
                  </m:f>
                </m:e>
              </m:d>
              <m:r>
                <w:rPr>
                  <w:rFonts w:ascii="Cambria Math" w:eastAsia="SimSun" w:hAnsi="Cambria Math"/>
                  <w:spacing w:val="-1"/>
                  <w:kern w:val="0"/>
                  <w:lang w:eastAsia="x-none"/>
                </w:rPr>
                <m:t xml:space="preserve">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1</m:t>
                  </m:r>
                </m:e>
              </m:d>
            </m:e>
          </m:eqArr>
        </m:oMath>
      </m:oMathPara>
    </w:p>
    <w:p w14:paraId="6AC568ED" w14:textId="77777777" w:rsidR="007908BE" w:rsidRPr="004D74F1" w:rsidRDefault="00000000" w:rsidP="007908BE">
      <w:pPr>
        <w:jc w:val="center"/>
        <w:rPr>
          <w:rFonts w:eastAsia="SimSun"/>
          <w:spacing w:val="-1"/>
          <w:kern w:val="0"/>
          <w:lang w:eastAsia="x-none"/>
        </w:rPr>
      </w:pPr>
      <m:oMathPara>
        <m:oMath>
          <m:eqArr>
            <m:eqArrPr>
              <m:maxDist m:val="1"/>
              <m:ctrlPr>
                <w:rPr>
                  <w:rFonts w:ascii="Cambria Math" w:eastAsia="SimSun" w:hAnsi="Cambria Math"/>
                  <w:i/>
                  <w:spacing w:val="-1"/>
                  <w:kern w:val="0"/>
                  <w:lang w:eastAsia="x-none"/>
                </w:rPr>
              </m:ctrlPr>
            </m:eqArrPr>
            <m:e>
              <m:sSub>
                <m:sSubPr>
                  <m:ctrlPr>
                    <w:rPr>
                      <w:rFonts w:ascii="Cambria Math" w:eastAsia="SimSun" w:hAnsi="Cambria Math"/>
                      <w:i/>
                      <w:spacing w:val="-1"/>
                      <w:kern w:val="0"/>
                      <w:lang w:eastAsia="x-none"/>
                    </w:rPr>
                  </m:ctrlPr>
                </m:sSubPr>
                <m:e>
                  <m:acc>
                    <m:accPr>
                      <m:chr m:val="⃗"/>
                      <m:ctrlPr>
                        <w:rPr>
                          <w:rFonts w:ascii="Cambria Math" w:eastAsia="SimSun" w:hAnsi="Cambria Math"/>
                          <w:i/>
                          <w:spacing w:val="-1"/>
                          <w:kern w:val="0"/>
                          <w:lang w:eastAsia="x-none"/>
                        </w:rPr>
                      </m:ctrlPr>
                    </m:accPr>
                    <m:e>
                      <m:r>
                        <w:rPr>
                          <w:rFonts w:ascii="Cambria Math" w:eastAsia="SimSun" w:hAnsi="Cambria Math"/>
                          <w:spacing w:val="-1"/>
                          <w:kern w:val="0"/>
                          <w:lang w:eastAsia="x-none"/>
                        </w:rPr>
                        <m:t>R</m:t>
                      </m:r>
                    </m:e>
                  </m:acc>
                </m:e>
                <m:sub>
                  <m:r>
                    <w:rPr>
                      <w:rFonts w:ascii="Cambria Math" w:eastAsia="SimSun" w:hAnsi="Cambria Math"/>
                      <w:spacing w:val="-1"/>
                      <w:kern w:val="0"/>
                      <w:lang w:eastAsia="x-none"/>
                    </w:rPr>
                    <m:t>13</m:t>
                  </m:r>
                </m:sub>
              </m:sSub>
              <m:r>
                <w:rPr>
                  <w:rFonts w:ascii="Cambria Math" w:eastAsia="SimSun" w:hAnsi="Cambria Math"/>
                  <w:spacing w:val="-1"/>
                  <w:kern w:val="0"/>
                  <w:lang w:eastAsia="x-none"/>
                </w:rPr>
                <m:t>=</m:t>
              </m:r>
              <m:d>
                <m:dPr>
                  <m:ctrlPr>
                    <w:rPr>
                      <w:rFonts w:ascii="Cambria Math" w:eastAsia="SimSun" w:hAnsi="Cambria Math"/>
                      <w:i/>
                      <w:spacing w:val="-1"/>
                      <w:kern w:val="0"/>
                      <w:lang w:eastAsia="x-none"/>
                    </w:rPr>
                  </m:ctrlPr>
                </m:dPr>
                <m:e>
                  <m:f>
                    <m:fPr>
                      <m:type m:val="noBar"/>
                      <m:ctrlPr>
                        <w:rPr>
                          <w:rFonts w:ascii="Cambria Math" w:eastAsia="SimSun" w:hAnsi="Cambria Math"/>
                          <w:i/>
                          <w:spacing w:val="-1"/>
                          <w:kern w:val="0"/>
                          <w:lang w:eastAsia="x-none"/>
                        </w:rPr>
                      </m:ctrlPr>
                    </m:fPr>
                    <m:num>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x</m:t>
                          </m:r>
                        </m:e>
                        <m:sub>
                          <m:r>
                            <w:rPr>
                              <w:rFonts w:ascii="Cambria Math" w:eastAsia="SimSun" w:hAnsi="Cambria Math"/>
                              <w:spacing w:val="-1"/>
                              <w:kern w:val="0"/>
                              <w:lang w:eastAsia="x-none"/>
                            </w:rPr>
                            <m:t>3</m:t>
                          </m:r>
                        </m:sub>
                      </m:sSub>
                      <m:r>
                        <w:rPr>
                          <w:rFonts w:ascii="Cambria Math" w:eastAsia="SimSun" w:hAnsi="Cambria Math"/>
                          <w:spacing w:val="-1"/>
                          <w:kern w:val="0"/>
                          <w:lang w:eastAsia="x-none"/>
                        </w:rPr>
                        <m:t>-</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x</m:t>
                          </m:r>
                        </m:e>
                        <m:sub>
                          <m:r>
                            <w:rPr>
                              <w:rFonts w:ascii="Cambria Math" w:eastAsia="SimSun" w:hAnsi="Cambria Math"/>
                              <w:spacing w:val="-1"/>
                              <w:kern w:val="0"/>
                              <w:lang w:eastAsia="x-none"/>
                            </w:rPr>
                            <m:t>1</m:t>
                          </m:r>
                        </m:sub>
                      </m:sSub>
                    </m:num>
                    <m:den>
                      <m:eqArr>
                        <m:eqArrPr>
                          <m:ctrlPr>
                            <w:rPr>
                              <w:rFonts w:ascii="Cambria Math" w:eastAsia="SimSun" w:hAnsi="Cambria Math"/>
                              <w:i/>
                              <w:spacing w:val="-1"/>
                              <w:kern w:val="0"/>
                              <w:lang w:eastAsia="x-none"/>
                            </w:rPr>
                          </m:ctrlPr>
                        </m:eqArrPr>
                        <m:e>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y</m:t>
                              </m:r>
                            </m:e>
                            <m:sub>
                              <m:r>
                                <w:rPr>
                                  <w:rFonts w:ascii="Cambria Math" w:eastAsia="SimSun" w:hAnsi="Cambria Math"/>
                                  <w:spacing w:val="-1"/>
                                  <w:kern w:val="0"/>
                                  <w:lang w:eastAsia="x-none"/>
                                </w:rPr>
                                <m:t>3</m:t>
                              </m:r>
                            </m:sub>
                          </m:sSub>
                          <m:r>
                            <w:rPr>
                              <w:rFonts w:ascii="Cambria Math" w:eastAsia="SimSun" w:hAnsi="Cambria Math"/>
                              <w:spacing w:val="-1"/>
                              <w:kern w:val="0"/>
                              <w:lang w:eastAsia="x-none"/>
                            </w:rPr>
                            <m:t>-</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y</m:t>
                              </m:r>
                            </m:e>
                            <m:sub>
                              <m:r>
                                <w:rPr>
                                  <w:rFonts w:ascii="Cambria Math" w:eastAsia="SimSun" w:hAnsi="Cambria Math"/>
                                  <w:spacing w:val="-1"/>
                                  <w:kern w:val="0"/>
                                  <w:lang w:eastAsia="x-none"/>
                                </w:rPr>
                                <m:t>1</m:t>
                              </m:r>
                            </m:sub>
                          </m:sSub>
                        </m:e>
                        <m:e>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z</m:t>
                              </m:r>
                            </m:e>
                            <m:sub>
                              <m:r>
                                <w:rPr>
                                  <w:rFonts w:ascii="Cambria Math" w:eastAsia="SimSun" w:hAnsi="Cambria Math"/>
                                  <w:spacing w:val="-1"/>
                                  <w:kern w:val="0"/>
                                  <w:lang w:eastAsia="x-none"/>
                                </w:rPr>
                                <m:t>3</m:t>
                              </m:r>
                            </m:sub>
                          </m:sSub>
                          <m:r>
                            <w:rPr>
                              <w:rFonts w:ascii="Cambria Math" w:eastAsia="SimSun" w:hAnsi="Cambria Math"/>
                              <w:spacing w:val="-1"/>
                              <w:kern w:val="0"/>
                              <w:lang w:eastAsia="x-none"/>
                            </w:rPr>
                            <m:t>-</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z</m:t>
                              </m:r>
                            </m:e>
                            <m:sub>
                              <m:r>
                                <w:rPr>
                                  <w:rFonts w:ascii="Cambria Math" w:eastAsia="SimSun" w:hAnsi="Cambria Math"/>
                                  <w:spacing w:val="-1"/>
                                  <w:kern w:val="0"/>
                                  <w:lang w:eastAsia="x-none"/>
                                </w:rPr>
                                <m:t>1</m:t>
                              </m:r>
                            </m:sub>
                          </m:sSub>
                        </m:e>
                      </m:eqArr>
                    </m:den>
                  </m:f>
                </m:e>
              </m:d>
              <m:r>
                <w:rPr>
                  <w:rFonts w:ascii="Cambria Math" w:eastAsia="SimSun" w:hAnsi="Cambria Math"/>
                  <w:spacing w:val="-1"/>
                  <w:kern w:val="0"/>
                  <w:lang w:eastAsia="x-none"/>
                </w:rPr>
                <m:t xml:space="preserve">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2</m:t>
                  </m:r>
                </m:e>
              </m:d>
            </m:e>
          </m:eqArr>
          <m:r>
            <w:rPr>
              <w:rFonts w:ascii="Cambria Math" w:eastAsia="SimSun" w:hAnsi="Cambria Math"/>
              <w:spacing w:val="-1"/>
              <w:kern w:val="0"/>
              <w:lang w:eastAsia="x-none"/>
            </w:rPr>
            <m:t xml:space="preserve"> </m:t>
          </m:r>
        </m:oMath>
      </m:oMathPara>
    </w:p>
    <w:p w14:paraId="32572D0E" w14:textId="77777777" w:rsidR="007908BE" w:rsidRPr="00EB42D8" w:rsidRDefault="00000000" w:rsidP="007908BE">
      <w:pPr>
        <w:jc w:val="center"/>
        <w:rPr>
          <w:rFonts w:eastAsia="SimSun"/>
          <w:spacing w:val="-1"/>
          <w:kern w:val="0"/>
          <w:lang w:eastAsia="x-none"/>
        </w:rPr>
      </w:pPr>
      <m:oMathPara>
        <m:oMath>
          <m:eqArr>
            <m:eqArrPr>
              <m:maxDist m:val="1"/>
              <m:ctrlPr>
                <w:rPr>
                  <w:rFonts w:ascii="Cambria Math" w:eastAsia="SimSun" w:hAnsi="Cambria Math"/>
                  <w:i/>
                  <w:spacing w:val="-1"/>
                  <w:kern w:val="0"/>
                  <w:lang w:eastAsia="x-none"/>
                </w:rPr>
              </m:ctrlPr>
            </m:eqArrPr>
            <m:e>
              <m:acc>
                <m:accPr>
                  <m:chr m:val="⃗"/>
                  <m:ctrlPr>
                    <w:rPr>
                      <w:rFonts w:ascii="Cambria Math" w:eastAsia="SimSun" w:hAnsi="Cambria Math"/>
                      <w:i/>
                      <w:spacing w:val="-1"/>
                      <w:kern w:val="0"/>
                      <w:lang w:eastAsia="x-none"/>
                    </w:rPr>
                  </m:ctrlPr>
                </m:accPr>
                <m:e>
                  <m:r>
                    <w:rPr>
                      <w:rFonts w:ascii="Cambria Math" w:eastAsia="SimSun" w:hAnsi="Cambria Math"/>
                      <w:spacing w:val="-1"/>
                      <w:kern w:val="0"/>
                      <w:lang w:eastAsia="x-none"/>
                    </w:rPr>
                    <m:t>N</m:t>
                  </m:r>
                </m:e>
              </m:acc>
              <m:r>
                <w:rPr>
                  <w:rFonts w:ascii="Cambria Math" w:eastAsia="SimSun" w:hAnsi="Cambria Math"/>
                  <w:spacing w:val="-1"/>
                  <w:kern w:val="0"/>
                  <w:lang w:eastAsia="x-none"/>
                </w:rPr>
                <m:t>=</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m:t>
                  </m:r>
                  <m:acc>
                    <m:accPr>
                      <m:chr m:val="⃗"/>
                      <m:ctrlPr>
                        <w:rPr>
                          <w:rFonts w:ascii="Cambria Math" w:eastAsia="SimSun" w:hAnsi="Cambria Math"/>
                          <w:i/>
                          <w:spacing w:val="-1"/>
                          <w:kern w:val="0"/>
                          <w:lang w:eastAsia="x-none"/>
                        </w:rPr>
                      </m:ctrlPr>
                    </m:accPr>
                    <m:e>
                      <m:r>
                        <w:rPr>
                          <w:rFonts w:ascii="Cambria Math" w:eastAsia="SimSun" w:hAnsi="Cambria Math"/>
                          <w:spacing w:val="-1"/>
                          <w:kern w:val="0"/>
                          <w:lang w:eastAsia="x-none"/>
                        </w:rPr>
                        <m:t>R</m:t>
                      </m:r>
                    </m:e>
                  </m:acc>
                </m:e>
                <m:sub>
                  <m:r>
                    <w:rPr>
                      <w:rFonts w:ascii="Cambria Math" w:eastAsia="SimSun" w:hAnsi="Cambria Math"/>
                      <w:spacing w:val="-1"/>
                      <w:kern w:val="0"/>
                      <w:lang w:eastAsia="x-none"/>
                    </w:rPr>
                    <m:t>13</m:t>
                  </m:r>
                </m:sub>
              </m:sSub>
              <m:r>
                <w:rPr>
                  <w:rFonts w:ascii="Cambria Math" w:eastAsia="SimSun" w:hAnsi="Cambria Math"/>
                  <w:spacing w:val="-1"/>
                  <w:kern w:val="0"/>
                  <w:lang w:eastAsia="x-none"/>
                </w:rPr>
                <m:t xml:space="preserve">× </m:t>
              </m:r>
              <m:sSub>
                <m:sSubPr>
                  <m:ctrlPr>
                    <w:rPr>
                      <w:rFonts w:ascii="Cambria Math" w:eastAsia="SimSun" w:hAnsi="Cambria Math"/>
                      <w:i/>
                      <w:spacing w:val="-1"/>
                      <w:kern w:val="0"/>
                      <w:lang w:eastAsia="x-none"/>
                    </w:rPr>
                  </m:ctrlPr>
                </m:sSubPr>
                <m:e>
                  <m:acc>
                    <m:accPr>
                      <m:chr m:val="⃗"/>
                      <m:ctrlPr>
                        <w:rPr>
                          <w:rFonts w:ascii="Cambria Math" w:eastAsia="SimSun" w:hAnsi="Cambria Math"/>
                          <w:i/>
                          <w:spacing w:val="-1"/>
                          <w:kern w:val="0"/>
                          <w:lang w:eastAsia="x-none"/>
                        </w:rPr>
                      </m:ctrlPr>
                    </m:accPr>
                    <m:e>
                      <m:r>
                        <w:rPr>
                          <w:rFonts w:ascii="Cambria Math" w:eastAsia="SimSun" w:hAnsi="Cambria Math"/>
                          <w:spacing w:val="-1"/>
                          <w:kern w:val="0"/>
                          <w:lang w:eastAsia="x-none"/>
                        </w:rPr>
                        <m:t>R</m:t>
                      </m:r>
                    </m:e>
                  </m:acc>
                </m:e>
                <m:sub>
                  <m:r>
                    <w:rPr>
                      <w:rFonts w:ascii="Cambria Math" w:eastAsia="SimSun" w:hAnsi="Cambria Math"/>
                      <w:spacing w:val="-1"/>
                      <w:kern w:val="0"/>
                      <w:lang w:eastAsia="x-none"/>
                    </w:rPr>
                    <m:t>12</m:t>
                  </m:r>
                </m:sub>
              </m:sSub>
              <m:r>
                <w:rPr>
                  <w:rFonts w:ascii="Cambria Math" w:eastAsia="SimSun" w:hAnsi="Cambria Math"/>
                  <w:spacing w:val="-1"/>
                  <w:kern w:val="0"/>
                  <w:lang w:eastAsia="x-none"/>
                </w:rPr>
                <m:t xml:space="preserve">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3</m:t>
                  </m:r>
                </m:e>
              </m:d>
            </m:e>
          </m:eqArr>
        </m:oMath>
      </m:oMathPara>
    </w:p>
    <w:p w14:paraId="55684D93" w14:textId="77777777" w:rsidR="007908BE" w:rsidRPr="005F1AED" w:rsidRDefault="00000000" w:rsidP="007908BE">
      <w:pPr>
        <w:jc w:val="center"/>
        <w:rPr>
          <w:rFonts w:eastAsia="SimSun"/>
          <w:spacing w:val="-1"/>
          <w:kern w:val="0"/>
          <w:lang w:eastAsia="x-none"/>
        </w:rPr>
      </w:pPr>
      <m:oMathPara>
        <m:oMath>
          <m:eqArr>
            <m:eqArrPr>
              <m:maxDist m:val="1"/>
              <m:ctrlPr>
                <w:rPr>
                  <w:rFonts w:ascii="Cambria Math" w:eastAsia="SimSun" w:hAnsi="Cambria Math"/>
                  <w:i/>
                  <w:spacing w:val="-1"/>
                  <w:kern w:val="0"/>
                  <w:lang w:eastAsia="x-none"/>
                </w:rPr>
              </m:ctrlPr>
            </m:eqArrPr>
            <m:e>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b</m:t>
                  </m:r>
                </m:e>
                <m:sub>
                  <m:r>
                    <w:rPr>
                      <w:rFonts w:ascii="Cambria Math" w:eastAsia="SimSun" w:hAnsi="Cambria Math"/>
                      <w:spacing w:val="-1"/>
                      <w:kern w:val="0"/>
                      <w:lang w:eastAsia="x-none"/>
                    </w:rPr>
                    <m:t>grad</m:t>
                  </m:r>
                </m:sub>
              </m:sSub>
              <m:r>
                <w:rPr>
                  <w:rFonts w:ascii="Cambria Math" w:eastAsia="SimSun" w:hAnsi="Cambria Math"/>
                  <w:spacing w:val="-1"/>
                  <w:kern w:val="0"/>
                  <w:lang w:eastAsia="x-none"/>
                </w:rPr>
                <m:t>=ATAN2</m:t>
              </m:r>
              <m:d>
                <m:dPr>
                  <m:ctrlPr>
                    <w:rPr>
                      <w:rFonts w:ascii="Cambria Math" w:eastAsia="SimSun" w:hAnsi="Cambria Math"/>
                      <w:i/>
                      <w:spacing w:val="-1"/>
                      <w:kern w:val="0"/>
                      <w:lang w:eastAsia="x-none"/>
                    </w:rPr>
                  </m:ctrlPr>
                </m:dPr>
                <m:e>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N</m:t>
                      </m:r>
                    </m:e>
                    <m:sub>
                      <m:r>
                        <w:rPr>
                          <w:rFonts w:ascii="Cambria Math" w:eastAsia="SimSun" w:hAnsi="Cambria Math"/>
                          <w:spacing w:val="-1"/>
                          <w:kern w:val="0"/>
                          <w:lang w:eastAsia="x-none"/>
                        </w:rPr>
                        <m:t>y</m:t>
                      </m:r>
                    </m:sub>
                  </m:sSub>
                  <m:r>
                    <w:rPr>
                      <w:rFonts w:ascii="Cambria Math" w:eastAsia="SimSun" w:hAnsi="Cambria Math"/>
                      <w:spacing w:val="-1"/>
                      <w:kern w:val="0"/>
                      <w:lang w:eastAsia="x-none"/>
                    </w:rPr>
                    <m:t xml:space="preserve"> , </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N</m:t>
                      </m:r>
                    </m:e>
                    <m:sub>
                      <m:r>
                        <w:rPr>
                          <w:rFonts w:ascii="Cambria Math" w:eastAsia="SimSun" w:hAnsi="Cambria Math"/>
                          <w:spacing w:val="-1"/>
                          <w:kern w:val="0"/>
                          <w:lang w:eastAsia="x-none"/>
                        </w:rPr>
                        <m:t>x</m:t>
                      </m:r>
                    </m:sub>
                  </m:sSub>
                </m:e>
              </m:d>
              <m:r>
                <w:rPr>
                  <w:rFonts w:ascii="Cambria Math" w:eastAsia="SimSun" w:hAnsi="Cambria Math"/>
                  <w:spacing w:val="-1"/>
                  <w:kern w:val="0"/>
                  <w:lang w:eastAsia="x-none"/>
                </w:rPr>
                <m:t xml:space="preserve">+ </m:t>
              </m:r>
              <m:f>
                <m:fPr>
                  <m:ctrlPr>
                    <w:rPr>
                      <w:rFonts w:ascii="Cambria Math" w:eastAsia="SimSun" w:hAnsi="Cambria Math"/>
                      <w:i/>
                      <w:spacing w:val="-1"/>
                      <w:kern w:val="0"/>
                      <w:lang w:eastAsia="x-none"/>
                    </w:rPr>
                  </m:ctrlPr>
                </m:fPr>
                <m:num>
                  <m:r>
                    <w:rPr>
                      <w:rFonts w:ascii="Cambria Math" w:eastAsia="SimSun" w:hAnsi="Cambria Math"/>
                      <w:spacing w:val="-1"/>
                      <w:kern w:val="0"/>
                      <w:lang w:eastAsia="x-none"/>
                    </w:rPr>
                    <m:t>π</m:t>
                  </m:r>
                </m:num>
                <m:den>
                  <m:r>
                    <w:rPr>
                      <w:rFonts w:ascii="Cambria Math" w:eastAsia="SimSun" w:hAnsi="Cambria Math"/>
                      <w:spacing w:val="-1"/>
                      <w:kern w:val="0"/>
                      <w:lang w:eastAsia="x-none"/>
                    </w:rPr>
                    <m:t>2</m:t>
                  </m:r>
                </m:den>
              </m:f>
              <m:r>
                <w:rPr>
                  <w:rFonts w:ascii="Cambria Math" w:eastAsia="SimSun" w:hAnsi="Cambria Math"/>
                  <w:spacing w:val="-1"/>
                  <w:kern w:val="0"/>
                  <w:lang w:eastAsia="x-none"/>
                </w:rPr>
                <m:t xml:space="preserve">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4</m:t>
                  </m:r>
                </m:e>
              </m:d>
              <m:ctrlPr>
                <w:rPr>
                  <w:rFonts w:ascii="Cambria Math" w:eastAsia="Cambria Math" w:hAnsi="Cambria Math" w:cs="Cambria Math"/>
                  <w:i/>
                  <w:spacing w:val="-1"/>
                  <w:kern w:val="0"/>
                  <w:lang w:eastAsia="x-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eastAsia="SimSun" w:hAnsi="Cambria Math"/>
                  <w:spacing w:val="-1"/>
                  <w:kern w:val="0"/>
                  <w:lang w:eastAsia="x-none"/>
                </w:rPr>
                <m:t>=</m:t>
              </m:r>
              <m:r>
                <m:rPr>
                  <m:sty m:val="p"/>
                </m:rPr>
                <w:rPr>
                  <w:rFonts w:ascii="Cambria Math" w:eastAsia="SimSun" w:hAnsi="Cambria Math"/>
                  <w:spacing w:val="-1"/>
                  <w:kern w:val="0"/>
                  <w:lang w:eastAsia="x-none"/>
                </w:rPr>
                <m:t>cos⁡</m:t>
              </m:r>
              <m:r>
                <w:rPr>
                  <w:rFonts w:ascii="Cambria Math" w:eastAsia="SimSun" w:hAnsi="Cambria Math"/>
                  <w:spacing w:val="-1"/>
                  <w:kern w:val="0"/>
                  <w:lang w:eastAsia="x-none"/>
                </w:rPr>
                <m:t xml:space="preserve">( </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b</m:t>
                  </m:r>
                </m:e>
                <m:sub>
                  <m:r>
                    <w:rPr>
                      <w:rFonts w:ascii="Cambria Math" w:eastAsia="SimSun" w:hAnsi="Cambria Math"/>
                      <w:spacing w:val="-1"/>
                      <w:kern w:val="0"/>
                      <w:lang w:eastAsia="x-none"/>
                    </w:rPr>
                    <m:t>grad</m:t>
                  </m:r>
                </m:sub>
              </m:sSub>
              <m:r>
                <w:rPr>
                  <w:rFonts w:ascii="Cambria Math" w:eastAsia="SimSun" w:hAnsi="Cambria Math"/>
                  <w:spacing w:val="-1"/>
                  <w:kern w:val="0"/>
                  <w:lang w:eastAsia="x-none"/>
                </w:rPr>
                <m:t xml:space="preserve">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5</m:t>
                  </m:r>
                </m:e>
              </m:d>
              <m:ctrlPr>
                <w:rPr>
                  <w:rFonts w:ascii="Cambria Math" w:eastAsia="Cambria Math" w:hAnsi="Cambria Math" w:cs="Cambria Math"/>
                  <w:i/>
                  <w:spacing w:val="-1"/>
                  <w:kern w:val="0"/>
                  <w:lang w:eastAsia="x-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r>
                <w:rPr>
                  <w:rFonts w:ascii="Cambria Math" w:eastAsia="SimSun" w:hAnsi="Cambria Math"/>
                  <w:spacing w:val="-1"/>
                  <w:kern w:val="0"/>
                  <w:lang w:eastAsia="x-none"/>
                </w:rPr>
                <m:t>=</m:t>
              </m:r>
              <m:r>
                <m:rPr>
                  <m:sty m:val="p"/>
                </m:rPr>
                <w:rPr>
                  <w:rFonts w:ascii="Cambria Math" w:eastAsia="SimSun" w:hAnsi="Cambria Math"/>
                  <w:spacing w:val="-1"/>
                  <w:kern w:val="0"/>
                  <w:lang w:eastAsia="x-none"/>
                </w:rPr>
                <m:t>cos⁡</m:t>
              </m:r>
              <m:r>
                <w:rPr>
                  <w:rFonts w:ascii="Cambria Math" w:eastAsia="SimSun" w:hAnsi="Cambria Math"/>
                  <w:spacing w:val="-1"/>
                  <w:kern w:val="0"/>
                  <w:lang w:eastAsia="x-none"/>
                </w:rPr>
                <m:t xml:space="preserve">( </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b</m:t>
                  </m:r>
                </m:e>
                <m:sub>
                  <m:r>
                    <w:rPr>
                      <w:rFonts w:ascii="Cambria Math" w:eastAsia="SimSun" w:hAnsi="Cambria Math"/>
                      <w:spacing w:val="-1"/>
                      <w:kern w:val="0"/>
                      <w:lang w:eastAsia="x-none"/>
                    </w:rPr>
                    <m:t>grad</m:t>
                  </m:r>
                </m:sub>
              </m:sSub>
              <m:r>
                <w:rPr>
                  <w:rFonts w:ascii="Cambria Math" w:eastAsia="SimSun" w:hAnsi="Cambria Math"/>
                  <w:spacing w:val="-1"/>
                  <w:kern w:val="0"/>
                  <w:lang w:eastAsia="x-none"/>
                </w:rPr>
                <m:t xml:space="preserve">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6</m:t>
                  </m:r>
                </m:e>
              </m:d>
            </m:e>
          </m:eqArr>
        </m:oMath>
      </m:oMathPara>
    </w:p>
    <w:p w14:paraId="1D74D1ED" w14:textId="77777777" w:rsidR="007908BE" w:rsidRDefault="007908BE" w:rsidP="007908BE">
      <w:pPr>
        <w:pStyle w:val="BodyTextIndent"/>
        <w:rPr>
          <w:rFonts w:ascii="Arial" w:hAnsi="Arial" w:cs="Arial"/>
          <w:b/>
          <w:kern w:val="0"/>
        </w:rPr>
      </w:pPr>
    </w:p>
    <w:p w14:paraId="25A63C8D" w14:textId="392FA34C" w:rsidR="007908BE" w:rsidRDefault="007908BE" w:rsidP="007E7F9E">
      <w:pPr>
        <w:pStyle w:val="BodyTextIndent"/>
        <w:numPr>
          <w:ilvl w:val="0"/>
          <w:numId w:val="3"/>
        </w:numPr>
        <w:suppressAutoHyphens w:val="0"/>
        <w:overflowPunct/>
        <w:autoSpaceDE/>
        <w:autoSpaceDN/>
        <w:adjustRightInd/>
        <w:spacing w:after="120" w:line="259" w:lineRule="auto"/>
        <w:ind w:left="360"/>
        <w:jc w:val="left"/>
        <w:textAlignment w:val="auto"/>
        <w:rPr>
          <w:rFonts w:ascii="Arial" w:hAnsi="Arial" w:cs="Arial"/>
          <w:b/>
          <w:kern w:val="0"/>
        </w:rPr>
      </w:pPr>
      <w:r>
        <w:rPr>
          <w:rFonts w:ascii="Arial" w:hAnsi="Arial" w:cs="Arial"/>
          <w:b/>
          <w:kern w:val="0"/>
        </w:rPr>
        <w:t>TEST BED DESIGN</w:t>
      </w:r>
    </w:p>
    <w:p w14:paraId="756DC3B0" w14:textId="77777777" w:rsidR="007908BE" w:rsidRDefault="007908BE" w:rsidP="007908BE">
      <w:pPr>
        <w:pStyle w:val="BodyTextIndent"/>
        <w:ind w:left="720"/>
        <w:rPr>
          <w:rFonts w:ascii="Arial" w:hAnsi="Arial" w:cs="Arial"/>
          <w:b/>
          <w:kern w:val="0"/>
        </w:rPr>
      </w:pPr>
    </w:p>
    <w:p w14:paraId="0EF9284F" w14:textId="77777777" w:rsidR="007908BE" w:rsidRPr="00E208E9" w:rsidRDefault="007908BE" w:rsidP="002F689E">
      <w:pPr>
        <w:pStyle w:val="BodyTextIndent"/>
        <w:ind w:firstLine="0"/>
        <w:rPr>
          <w:rFonts w:ascii="Arial" w:hAnsi="Arial" w:cs="Arial"/>
          <w:b/>
          <w:kern w:val="0"/>
        </w:rPr>
      </w:pPr>
      <w:r>
        <w:rPr>
          <w:rFonts w:ascii="Arial" w:hAnsi="Arial" w:cs="Arial"/>
          <w:b/>
          <w:kern w:val="0"/>
        </w:rPr>
        <w:t>3</w:t>
      </w:r>
      <w:r w:rsidRPr="00E208E9">
        <w:rPr>
          <w:rFonts w:ascii="Arial" w:hAnsi="Arial" w:cs="Arial"/>
          <w:b/>
          <w:kern w:val="0"/>
        </w:rPr>
        <w:t>.1 Testbed Overview</w:t>
      </w:r>
    </w:p>
    <w:p w14:paraId="078C0B6F" w14:textId="77777777" w:rsidR="007908BE" w:rsidRDefault="007908BE" w:rsidP="007908BE">
      <w:pPr>
        <w:ind w:firstLine="720"/>
        <w:rPr>
          <w:rFonts w:eastAsia="SimSun"/>
          <w:spacing w:val="-1"/>
          <w:kern w:val="0"/>
          <w:lang w:eastAsia="x-none"/>
        </w:rPr>
      </w:pPr>
      <w:r w:rsidRPr="004333FE">
        <w:rPr>
          <w:rFonts w:eastAsia="SimSun"/>
          <w:spacing w:val="-1"/>
          <w:kern w:val="0"/>
          <w:lang w:val="x-none" w:eastAsia="x-none"/>
        </w:rPr>
        <w:t>This research used an existing testbed as a starting point [</w:t>
      </w:r>
      <w:r>
        <w:rPr>
          <w:rFonts w:eastAsia="SimSun"/>
          <w:spacing w:val="-1"/>
          <w:kern w:val="0"/>
          <w:lang w:val="x-none" w:eastAsia="x-none"/>
        </w:rPr>
        <w:t>1</w:t>
      </w:r>
      <w:r>
        <w:rPr>
          <w:rFonts w:eastAsia="SimSun"/>
          <w:spacing w:val="-1"/>
          <w:kern w:val="0"/>
          <w:lang w:eastAsia="x-none"/>
        </w:rPr>
        <w:t>5</w:t>
      </w:r>
      <w:r w:rsidRPr="004333FE">
        <w:rPr>
          <w:rFonts w:eastAsia="SimSun"/>
          <w:spacing w:val="-1"/>
          <w:kern w:val="0"/>
          <w:lang w:val="x-none" w:eastAsia="x-none"/>
        </w:rPr>
        <w:t xml:space="preserve">]. It includes </w:t>
      </w:r>
      <w:r>
        <w:rPr>
          <w:rFonts w:eastAsia="SimSun"/>
          <w:spacing w:val="-1"/>
          <w:kern w:val="0"/>
          <w:lang w:val="x-none" w:eastAsia="x-none"/>
        </w:rPr>
        <w:t xml:space="preserve">three </w:t>
      </w:r>
      <w:r w:rsidRPr="004333FE">
        <w:rPr>
          <w:rFonts w:eastAsia="SimSun"/>
          <w:spacing w:val="-1"/>
          <w:kern w:val="0"/>
          <w:lang w:val="x-none" w:eastAsia="x-none"/>
        </w:rPr>
        <w:t xml:space="preserve">omnidirectional </w:t>
      </w:r>
      <w:r>
        <w:rPr>
          <w:rFonts w:eastAsia="SimSun"/>
          <w:spacing w:val="-1"/>
          <w:kern w:val="0"/>
          <w:lang w:val="x-none" w:eastAsia="x-none"/>
        </w:rPr>
        <w:t>mobile rovers</w:t>
      </w:r>
      <w:r w:rsidRPr="004333FE">
        <w:rPr>
          <w:rFonts w:eastAsia="SimSun"/>
          <w:spacing w:val="-1"/>
          <w:kern w:val="0"/>
          <w:lang w:val="x-none" w:eastAsia="x-none"/>
        </w:rPr>
        <w:t xml:space="preserve"> (Decabots), </w:t>
      </w:r>
      <w:r>
        <w:rPr>
          <w:rFonts w:eastAsia="SimSun"/>
          <w:spacing w:val="-1"/>
          <w:kern w:val="0"/>
          <w:lang w:val="x-none" w:eastAsia="x-none"/>
        </w:rPr>
        <w:t xml:space="preserve">2.3 </w:t>
      </w:r>
      <w:r>
        <w:rPr>
          <w:rFonts w:eastAsia="SimSun"/>
          <w:spacing w:val="-1"/>
          <w:kern w:val="0"/>
          <w:lang w:eastAsia="x-none"/>
        </w:rPr>
        <w:t>m</w:t>
      </w:r>
      <w:r w:rsidRPr="00DD7BAD">
        <w:rPr>
          <w:rFonts w:eastAsia="SimSun"/>
          <w:spacing w:val="-1"/>
          <w:kern w:val="0"/>
          <w:vertAlign w:val="superscript"/>
          <w:lang w:eastAsia="x-none"/>
        </w:rPr>
        <w:t>2</w:t>
      </w:r>
      <w:r>
        <w:rPr>
          <w:rFonts w:eastAsia="SimSun"/>
          <w:spacing w:val="-1"/>
          <w:kern w:val="0"/>
          <w:vertAlign w:val="superscript"/>
          <w:lang w:eastAsia="x-none"/>
        </w:rPr>
        <w:t xml:space="preserve"> </w:t>
      </w:r>
      <w:r>
        <w:rPr>
          <w:rFonts w:eastAsia="SimSun"/>
          <w:spacing w:val="-1"/>
          <w:kern w:val="0"/>
          <w:lang w:val="x-none" w:eastAsia="x-none"/>
        </w:rPr>
        <w:t>m</w:t>
      </w:r>
      <w:r w:rsidRPr="004333FE">
        <w:rPr>
          <w:rFonts w:eastAsia="SimSun"/>
          <w:spacing w:val="-1"/>
          <w:kern w:val="0"/>
          <w:lang w:val="x-none" w:eastAsia="x-none"/>
        </w:rPr>
        <w:t>ulticolored floor maps representing different vector fields</w:t>
      </w:r>
      <w:r>
        <w:rPr>
          <w:rFonts w:eastAsia="SimSun"/>
          <w:spacing w:val="-1"/>
          <w:kern w:val="0"/>
          <w:lang w:val="x-none" w:eastAsia="x-none"/>
        </w:rPr>
        <w:t>,</w:t>
      </w:r>
      <w:r w:rsidRPr="004333FE">
        <w:rPr>
          <w:rFonts w:eastAsia="SimSun"/>
          <w:spacing w:val="-1"/>
          <w:kern w:val="0"/>
          <w:lang w:val="x-none" w:eastAsia="x-none"/>
        </w:rPr>
        <w:t xml:space="preserve"> </w:t>
      </w:r>
      <w:r>
        <w:rPr>
          <w:rFonts w:eastAsia="SimSun"/>
          <w:spacing w:val="-1"/>
          <w:kern w:val="0"/>
          <w:lang w:val="x-none" w:eastAsia="x-none"/>
        </w:rPr>
        <w:t>a</w:t>
      </w:r>
      <w:r w:rsidRPr="004333FE">
        <w:rPr>
          <w:rFonts w:eastAsia="SimSun"/>
          <w:spacing w:val="-1"/>
          <w:kern w:val="0"/>
          <w:lang w:val="x-none" w:eastAsia="x-none"/>
        </w:rPr>
        <w:t xml:space="preserve"> motion capture system (</w:t>
      </w:r>
      <w:proofErr w:type="spellStart"/>
      <w:r w:rsidRPr="004333FE">
        <w:rPr>
          <w:rFonts w:eastAsia="SimSun"/>
          <w:spacing w:val="-1"/>
          <w:kern w:val="0"/>
          <w:lang w:val="x-none" w:eastAsia="x-none"/>
        </w:rPr>
        <w:t>OptiTrack</w:t>
      </w:r>
      <w:proofErr w:type="spellEnd"/>
      <w:r w:rsidRPr="004333FE">
        <w:rPr>
          <w:rFonts w:eastAsia="SimSun"/>
          <w:spacing w:val="-1"/>
          <w:kern w:val="0"/>
          <w:lang w:val="x-none" w:eastAsia="x-none"/>
        </w:rPr>
        <w:t xml:space="preserve">) to verify the position of the robots relative to the floor mat with </w:t>
      </w:r>
      <w:r>
        <w:rPr>
          <w:rFonts w:eastAsia="SimSun"/>
          <w:spacing w:val="-1"/>
          <w:kern w:val="0"/>
          <w:lang w:val="x-none" w:eastAsia="x-none"/>
        </w:rPr>
        <w:t>centimeter</w:t>
      </w:r>
      <w:r w:rsidRPr="004333FE">
        <w:rPr>
          <w:rFonts w:eastAsia="SimSun"/>
          <w:spacing w:val="-1"/>
          <w:kern w:val="0"/>
          <w:lang w:val="x-none" w:eastAsia="x-none"/>
        </w:rPr>
        <w:t xml:space="preserve"> level accuracy. The </w:t>
      </w:r>
      <w:r>
        <w:rPr>
          <w:rFonts w:eastAsia="SimSun"/>
          <w:spacing w:val="-1"/>
          <w:kern w:val="0"/>
          <w:lang w:val="x-none" w:eastAsia="x-none"/>
        </w:rPr>
        <w:t>Decabots</w:t>
      </w:r>
      <w:r w:rsidRPr="004333FE">
        <w:rPr>
          <w:rFonts w:eastAsia="SimSun"/>
          <w:spacing w:val="-1"/>
          <w:kern w:val="0"/>
          <w:lang w:val="x-none" w:eastAsia="x-none"/>
        </w:rPr>
        <w:t xml:space="preserve"> and </w:t>
      </w:r>
      <w:proofErr w:type="spellStart"/>
      <w:r>
        <w:rPr>
          <w:rFonts w:eastAsia="SimSun"/>
          <w:spacing w:val="-1"/>
          <w:kern w:val="0"/>
          <w:lang w:val="x-none" w:eastAsia="x-none"/>
        </w:rPr>
        <w:t>O</w:t>
      </w:r>
      <w:r w:rsidRPr="004333FE">
        <w:rPr>
          <w:rFonts w:eastAsia="SimSun"/>
          <w:spacing w:val="-1"/>
          <w:kern w:val="0"/>
          <w:lang w:val="x-none" w:eastAsia="x-none"/>
        </w:rPr>
        <w:t>pti</w:t>
      </w:r>
      <w:r>
        <w:rPr>
          <w:rFonts w:eastAsia="SimSun"/>
          <w:spacing w:val="-1"/>
          <w:kern w:val="0"/>
          <w:lang w:val="x-none" w:eastAsia="x-none"/>
        </w:rPr>
        <w:t>T</w:t>
      </w:r>
      <w:r w:rsidRPr="004333FE">
        <w:rPr>
          <w:rFonts w:eastAsia="SimSun"/>
          <w:spacing w:val="-1"/>
          <w:kern w:val="0"/>
          <w:lang w:val="x-none" w:eastAsia="x-none"/>
        </w:rPr>
        <w:t>rack</w:t>
      </w:r>
      <w:proofErr w:type="spellEnd"/>
      <w:r w:rsidRPr="004333FE">
        <w:rPr>
          <w:rFonts w:eastAsia="SimSun"/>
          <w:spacing w:val="-1"/>
          <w:kern w:val="0"/>
          <w:lang w:val="x-none" w:eastAsia="x-none"/>
        </w:rPr>
        <w:t xml:space="preserve"> communicate to a central computer</w:t>
      </w:r>
      <w:r>
        <w:rPr>
          <w:rFonts w:eastAsia="SimSun"/>
          <w:spacing w:val="-1"/>
          <w:kern w:val="0"/>
          <w:lang w:val="x-none" w:eastAsia="x-none"/>
        </w:rPr>
        <w:t xml:space="preserve"> via WIFI</w:t>
      </w:r>
      <w:r w:rsidRPr="004333FE">
        <w:rPr>
          <w:rFonts w:eastAsia="SimSun"/>
          <w:spacing w:val="-1"/>
          <w:kern w:val="0"/>
          <w:lang w:val="x-none" w:eastAsia="x-none"/>
        </w:rPr>
        <w:t>. The central computer</w:t>
      </w:r>
      <w:r>
        <w:rPr>
          <w:rFonts w:eastAsia="SimSun"/>
          <w:spacing w:val="-1"/>
          <w:kern w:val="0"/>
          <w:lang w:val="x-none" w:eastAsia="x-none"/>
        </w:rPr>
        <w:t xml:space="preserve"> acts as the main controller, hosting the control architecture  implemented in MATLAB/</w:t>
      </w:r>
      <w:r w:rsidRPr="004333FE">
        <w:rPr>
          <w:rFonts w:eastAsia="SimSun"/>
          <w:spacing w:val="-1"/>
          <w:kern w:val="0"/>
          <w:lang w:val="x-none" w:eastAsia="x-none"/>
        </w:rPr>
        <w:t>Simulink</w:t>
      </w:r>
      <w:r>
        <w:rPr>
          <w:rFonts w:eastAsia="SimSun"/>
          <w:spacing w:val="-1"/>
          <w:kern w:val="0"/>
          <w:lang w:val="x-none" w:eastAsia="x-none"/>
        </w:rPr>
        <w:t>. The central computer processes the information re</w:t>
      </w:r>
      <w:r>
        <w:rPr>
          <w:rFonts w:eastAsia="SimSun"/>
          <w:spacing w:val="-1"/>
          <w:kern w:val="0"/>
          <w:lang w:eastAsia="x-none"/>
        </w:rPr>
        <w:t>ceived</w:t>
      </w:r>
      <w:r>
        <w:rPr>
          <w:rFonts w:eastAsia="SimSun"/>
          <w:spacing w:val="-1"/>
          <w:kern w:val="0"/>
          <w:lang w:val="x-none" w:eastAsia="x-none"/>
        </w:rPr>
        <w:t xml:space="preserve"> then</w:t>
      </w:r>
      <w:r w:rsidRPr="004333FE">
        <w:rPr>
          <w:rFonts w:eastAsia="SimSun"/>
          <w:spacing w:val="-1"/>
          <w:kern w:val="0"/>
          <w:lang w:val="x-none" w:eastAsia="x-none"/>
        </w:rPr>
        <w:t xml:space="preserve"> communicates robot velocit</w:t>
      </w:r>
      <w:r>
        <w:rPr>
          <w:rFonts w:eastAsia="SimSun"/>
          <w:spacing w:val="-1"/>
          <w:kern w:val="0"/>
          <w:lang w:val="x-none" w:eastAsia="x-none"/>
        </w:rPr>
        <w:t>y commands</w:t>
      </w:r>
      <w:r w:rsidRPr="004333FE">
        <w:rPr>
          <w:rFonts w:eastAsia="SimSun"/>
          <w:spacing w:val="-1"/>
          <w:kern w:val="0"/>
          <w:lang w:val="x-none" w:eastAsia="x-none"/>
        </w:rPr>
        <w:t xml:space="preserve"> back to each individual robot.</w:t>
      </w:r>
      <w:r>
        <w:rPr>
          <w:rFonts w:eastAsia="SimSun"/>
          <w:spacing w:val="-1"/>
          <w:kern w:val="0"/>
          <w:lang w:val="x-none" w:eastAsia="x-none"/>
        </w:rPr>
        <w:t xml:space="preserve"> </w:t>
      </w:r>
      <w:r>
        <w:rPr>
          <w:rFonts w:eastAsia="SimSun"/>
          <w:spacing w:val="-1"/>
          <w:kern w:val="0"/>
          <w:lang w:eastAsia="x-none"/>
        </w:rPr>
        <w:t>Figure 1 shows the layout of all the equipment.</w:t>
      </w:r>
    </w:p>
    <w:p w14:paraId="5979CC0F" w14:textId="77777777" w:rsidR="007E7F9E" w:rsidRDefault="007E7F9E" w:rsidP="007908BE">
      <w:pPr>
        <w:ind w:firstLine="720"/>
        <w:rPr>
          <w:rFonts w:eastAsia="SimSun"/>
          <w:spacing w:val="-1"/>
          <w:kern w:val="0"/>
          <w:lang w:eastAsia="x-none"/>
        </w:rPr>
      </w:pPr>
    </w:p>
    <w:p w14:paraId="229F65A9" w14:textId="77777777" w:rsidR="007908BE" w:rsidRPr="008509F9" w:rsidRDefault="007908BE" w:rsidP="007908BE">
      <w:pPr>
        <w:jc w:val="center"/>
        <w:rPr>
          <w:noProof/>
        </w:rPr>
      </w:pPr>
      <w:r w:rsidRPr="0045097C">
        <w:rPr>
          <w:noProof/>
        </w:rPr>
        <w:drawing>
          <wp:inline distT="0" distB="0" distL="0" distR="0" wp14:anchorId="6058D048" wp14:editId="4A3B424E">
            <wp:extent cx="2571177" cy="1844703"/>
            <wp:effectExtent l="0" t="0" r="0" b="0"/>
            <wp:docPr id="51823572" name="Picture 1" descr="A room with a white board and sever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572" name="Picture 1" descr="A room with a white board and several objects&#10;&#10;AI-generated content may be incorrect."/>
                    <pic:cNvPicPr/>
                  </pic:nvPicPr>
                  <pic:blipFill>
                    <a:blip r:embed="rId12"/>
                    <a:stretch>
                      <a:fillRect/>
                    </a:stretch>
                  </pic:blipFill>
                  <pic:spPr>
                    <a:xfrm>
                      <a:off x="0" y="0"/>
                      <a:ext cx="2675022" cy="1919207"/>
                    </a:xfrm>
                    <a:prstGeom prst="rect">
                      <a:avLst/>
                    </a:prstGeom>
                  </pic:spPr>
                </pic:pic>
              </a:graphicData>
            </a:graphic>
          </wp:inline>
        </w:drawing>
      </w:r>
    </w:p>
    <w:p w14:paraId="580BD10C"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val="x-none" w:eastAsia="x-none"/>
        </w:rPr>
        <w:t>1</w:t>
      </w:r>
      <w:r w:rsidRPr="00483697">
        <w:rPr>
          <w:rFonts w:eastAsia="SimSun"/>
          <w:b/>
          <w:bCs/>
          <w:spacing w:val="-1"/>
          <w:kern w:val="0"/>
          <w:lang w:val="x-none" w:eastAsia="x-none"/>
        </w:rPr>
        <w:t>:</w:t>
      </w:r>
      <w:r w:rsidRPr="00483697">
        <w:rPr>
          <w:rFonts w:eastAsia="SimSun"/>
          <w:spacing w:val="-1"/>
          <w:kern w:val="0"/>
          <w:lang w:val="x-none" w:eastAsia="x-none"/>
        </w:rPr>
        <w:t xml:space="preserve"> </w:t>
      </w:r>
      <w:r>
        <w:rPr>
          <w:rFonts w:eastAsia="SimSun"/>
          <w:spacing w:val="-1"/>
          <w:kern w:val="0"/>
          <w:sz w:val="18"/>
          <w:szCs w:val="18"/>
          <w:lang w:eastAsia="x-none"/>
        </w:rPr>
        <w:t>OVERVIEW OF TESTBED DEVELOPED FOR TESTING VECTOR FIELD ADAPTIVE NAVIGATION</w:t>
      </w:r>
    </w:p>
    <w:p w14:paraId="55BC4DED" w14:textId="77777777" w:rsidR="00BA0F37" w:rsidRPr="006938E6" w:rsidRDefault="00BA0F37" w:rsidP="007908BE">
      <w:pPr>
        <w:rPr>
          <w:rFonts w:eastAsia="SimSun"/>
          <w:spacing w:val="-1"/>
          <w:kern w:val="0"/>
          <w:sz w:val="18"/>
          <w:szCs w:val="18"/>
          <w:lang w:eastAsia="x-none"/>
        </w:rPr>
      </w:pPr>
    </w:p>
    <w:p w14:paraId="585F8C3B" w14:textId="29D139A9" w:rsidR="007908BE" w:rsidRPr="00F83DCB" w:rsidRDefault="007908BE" w:rsidP="00BA0F37">
      <w:pPr>
        <w:pStyle w:val="BodyTextIndent"/>
        <w:ind w:firstLine="0"/>
        <w:rPr>
          <w:rFonts w:ascii="Arial" w:hAnsi="Arial" w:cs="Arial"/>
          <w:b/>
          <w:kern w:val="0"/>
        </w:rPr>
      </w:pPr>
      <w:r>
        <w:rPr>
          <w:rFonts w:ascii="Arial" w:hAnsi="Arial" w:cs="Arial"/>
          <w:b/>
          <w:kern w:val="0"/>
        </w:rPr>
        <w:t xml:space="preserve">3.2 </w:t>
      </w:r>
      <w:r w:rsidRPr="00F83DCB">
        <w:rPr>
          <w:rFonts w:ascii="Arial" w:hAnsi="Arial" w:cs="Arial"/>
          <w:b/>
          <w:kern w:val="0"/>
        </w:rPr>
        <w:t>Modelling Vector Fields in Color</w:t>
      </w:r>
      <w:r w:rsidR="00CF34F0">
        <w:rPr>
          <w:rFonts w:ascii="Arial" w:hAnsi="Arial" w:cs="Arial"/>
          <w:b/>
          <w:kern w:val="0"/>
        </w:rPr>
        <w:t xml:space="preserve"> </w:t>
      </w:r>
      <w:r w:rsidRPr="00F83DCB">
        <w:rPr>
          <w:rFonts w:ascii="Arial" w:hAnsi="Arial" w:cs="Arial"/>
          <w:b/>
          <w:kern w:val="0"/>
        </w:rPr>
        <w:t>space</w:t>
      </w:r>
    </w:p>
    <w:p w14:paraId="64938939" w14:textId="0D9C5EA8" w:rsidR="007908BE" w:rsidRPr="000556B5" w:rsidRDefault="007908BE" w:rsidP="007908BE">
      <w:pPr>
        <w:ind w:firstLine="720"/>
        <w:rPr>
          <w:rFonts w:eastAsia="SimSun"/>
          <w:spacing w:val="-1"/>
          <w:kern w:val="0"/>
          <w:lang w:eastAsia="x-none"/>
        </w:rPr>
      </w:pPr>
      <w:r>
        <w:rPr>
          <w:rFonts w:eastAsia="SimSun"/>
          <w:spacing w:val="-1"/>
          <w:kern w:val="0"/>
          <w:lang w:eastAsia="x-none"/>
        </w:rPr>
        <w:t>Previous attempts to use RGB colors to represent an orthogonal set of vectors showed limited success as only as small portion of the spectrum was usable when portions of high interference were eliminated [18]. To allow for more variance in colors, a</w:t>
      </w:r>
      <w:r w:rsidRPr="00C85703">
        <w:rPr>
          <w:rFonts w:eastAsia="SimSun"/>
          <w:spacing w:val="-1"/>
          <w:kern w:val="0"/>
          <w:lang w:eastAsia="x-none"/>
        </w:rPr>
        <w:t xml:space="preserve">n HSV </w:t>
      </w:r>
      <w:r w:rsidR="007E7F9E">
        <w:rPr>
          <w:rFonts w:eastAsia="SimSun"/>
          <w:spacing w:val="-1"/>
          <w:kern w:val="0"/>
          <w:lang w:eastAsia="x-none"/>
        </w:rPr>
        <w:t>c</w:t>
      </w:r>
      <w:r w:rsidR="007E7F9E" w:rsidRPr="00C85703">
        <w:rPr>
          <w:rFonts w:eastAsia="SimSun"/>
          <w:spacing w:val="-1"/>
          <w:kern w:val="0"/>
          <w:lang w:eastAsia="x-none"/>
        </w:rPr>
        <w:t>olor space</w:t>
      </w:r>
      <w:r w:rsidRPr="00C85703">
        <w:rPr>
          <w:rFonts w:eastAsia="SimSun"/>
          <w:spacing w:val="-1"/>
          <w:kern w:val="0"/>
          <w:lang w:eastAsia="x-none"/>
        </w:rPr>
        <w:t xml:space="preserve"> was used to model vector space. Hue, which is circular in nature, was a natural choice for representing the direction of the vector. Saturation, ranging from 0 to 1, was used to represent the </w:t>
      </w:r>
      <w:r>
        <w:rPr>
          <w:rFonts w:eastAsia="SimSun"/>
          <w:spacing w:val="-1"/>
          <w:kern w:val="0"/>
          <w:lang w:eastAsia="x-none"/>
        </w:rPr>
        <w:t xml:space="preserve">possible range of </w:t>
      </w:r>
      <w:r w:rsidRPr="00C85703">
        <w:rPr>
          <w:rFonts w:eastAsia="SimSun"/>
          <w:spacing w:val="-1"/>
          <w:kern w:val="0"/>
          <w:lang w:eastAsia="x-none"/>
        </w:rPr>
        <w:t>magnitudes</w:t>
      </w:r>
      <w:r>
        <w:rPr>
          <w:rFonts w:eastAsia="SimSun"/>
          <w:spacing w:val="-1"/>
          <w:kern w:val="0"/>
          <w:lang w:eastAsia="x-none"/>
        </w:rPr>
        <w:t>. Saturation was chosen for representing magnitudes as early tests found that the v</w:t>
      </w:r>
      <w:r w:rsidRPr="00C85703">
        <w:rPr>
          <w:rFonts w:eastAsia="SimSun"/>
          <w:spacing w:val="-1"/>
          <w:kern w:val="0"/>
          <w:lang w:eastAsia="x-none"/>
        </w:rPr>
        <w:t xml:space="preserve">alue </w:t>
      </w:r>
      <w:r>
        <w:rPr>
          <w:rFonts w:eastAsia="SimSun"/>
          <w:spacing w:val="-1"/>
          <w:kern w:val="0"/>
          <w:lang w:eastAsia="x-none"/>
        </w:rPr>
        <w:t>channel was very sensitive</w:t>
      </w:r>
      <w:r w:rsidRPr="00C85703">
        <w:rPr>
          <w:rFonts w:eastAsia="SimSun"/>
          <w:spacing w:val="-1"/>
          <w:kern w:val="0"/>
          <w:lang w:eastAsia="x-none"/>
        </w:rPr>
        <w:t xml:space="preserve"> </w:t>
      </w:r>
      <w:r>
        <w:rPr>
          <w:rFonts w:eastAsia="SimSun"/>
          <w:spacing w:val="-1"/>
          <w:kern w:val="0"/>
          <w:lang w:eastAsia="x-none"/>
        </w:rPr>
        <w:t>to</w:t>
      </w:r>
      <w:r w:rsidRPr="00C85703">
        <w:rPr>
          <w:rFonts w:eastAsia="SimSun"/>
          <w:spacing w:val="-1"/>
          <w:kern w:val="0"/>
          <w:lang w:eastAsia="x-none"/>
        </w:rPr>
        <w:t xml:space="preserve"> differences in ink levels from the printer, </w:t>
      </w:r>
      <w:r>
        <w:rPr>
          <w:rFonts w:eastAsia="SimSun"/>
          <w:spacing w:val="-1"/>
          <w:kern w:val="0"/>
          <w:lang w:eastAsia="x-none"/>
        </w:rPr>
        <w:t xml:space="preserve">ambient lighting, and </w:t>
      </w:r>
      <w:r w:rsidRPr="00C85703">
        <w:rPr>
          <w:rFonts w:eastAsia="SimSun"/>
          <w:spacing w:val="-1"/>
          <w:kern w:val="0"/>
          <w:lang w:eastAsia="x-none"/>
        </w:rPr>
        <w:t>other effects such as shadows.</w:t>
      </w:r>
      <w:r>
        <w:rPr>
          <w:rFonts w:eastAsia="SimSun"/>
          <w:spacing w:val="-1"/>
          <w:kern w:val="0"/>
          <w:lang w:eastAsia="x-none"/>
        </w:rPr>
        <w:t xml:space="preserve"> Figure 6 shows a saturation vs hue plot, which represents all possible vector representations.</w:t>
      </w:r>
    </w:p>
    <w:p w14:paraId="0B044F17" w14:textId="77777777" w:rsidR="007908BE" w:rsidRPr="00C431B6" w:rsidRDefault="007908BE" w:rsidP="007908BE">
      <w:pPr>
        <w:jc w:val="center"/>
        <w:rPr>
          <w:noProof/>
        </w:rPr>
      </w:pPr>
      <w:r w:rsidRPr="005F1AED">
        <w:rPr>
          <w:noProof/>
        </w:rPr>
        <w:drawing>
          <wp:inline distT="0" distB="0" distL="0" distR="0" wp14:anchorId="5E6B969B" wp14:editId="607DA434">
            <wp:extent cx="1639064" cy="1582309"/>
            <wp:effectExtent l="0" t="0" r="0" b="5715"/>
            <wp:docPr id="1655945827"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45827" name="Picture 1" descr="A screen shot of a chart&#10;&#10;AI-generated content may be incorrect."/>
                    <pic:cNvPicPr/>
                  </pic:nvPicPr>
                  <pic:blipFill rotWithShape="1">
                    <a:blip r:embed="rId13"/>
                    <a:srcRect t="4856" r="8942"/>
                    <a:stretch/>
                  </pic:blipFill>
                  <pic:spPr bwMode="auto">
                    <a:xfrm>
                      <a:off x="0" y="0"/>
                      <a:ext cx="1715087" cy="1655699"/>
                    </a:xfrm>
                    <a:prstGeom prst="rect">
                      <a:avLst/>
                    </a:prstGeom>
                    <a:ln>
                      <a:noFill/>
                    </a:ln>
                    <a:extLst>
                      <a:ext uri="{53640926-AAD7-44D8-BBD7-CCE9431645EC}">
                        <a14:shadowObscured xmlns:a14="http://schemas.microsoft.com/office/drawing/2010/main"/>
                      </a:ext>
                    </a:extLst>
                  </pic:spPr>
                </pic:pic>
              </a:graphicData>
            </a:graphic>
          </wp:inline>
        </w:drawing>
      </w:r>
    </w:p>
    <w:p w14:paraId="3F5AD0BD" w14:textId="77777777" w:rsidR="007908BE" w:rsidRDefault="007908BE" w:rsidP="007908BE">
      <w:pPr>
        <w:rPr>
          <w:rFonts w:eastAsia="SimSun"/>
          <w:spacing w:val="-1"/>
          <w:kern w:val="0"/>
          <w:sz w:val="18"/>
          <w:szCs w:val="18"/>
          <w:lang w:val="x-none" w:eastAsia="x-none"/>
        </w:rPr>
      </w:pPr>
      <w:r w:rsidRPr="00C935BF">
        <w:rPr>
          <w:rFonts w:eastAsia="SimSun"/>
          <w:b/>
          <w:bCs/>
          <w:spacing w:val="-1"/>
          <w:kern w:val="0"/>
          <w:lang w:val="x-none" w:eastAsia="x-none"/>
        </w:rPr>
        <w:t xml:space="preserve">FIGURE </w:t>
      </w:r>
      <w:r>
        <w:rPr>
          <w:rFonts w:eastAsia="SimSun"/>
          <w:b/>
          <w:bCs/>
          <w:spacing w:val="-1"/>
          <w:kern w:val="0"/>
          <w:lang w:eastAsia="x-none"/>
        </w:rPr>
        <w:t>6</w:t>
      </w:r>
      <w:r>
        <w:rPr>
          <w:rFonts w:eastAsia="SimSun"/>
          <w:spacing w:val="-1"/>
          <w:kern w:val="0"/>
          <w:lang w:eastAsia="x-none"/>
        </w:rPr>
        <w:t>:</w:t>
      </w:r>
      <w:r w:rsidRPr="00122C3B">
        <w:rPr>
          <w:rFonts w:eastAsia="SimSun"/>
          <w:spacing w:val="-1"/>
          <w:kern w:val="0"/>
          <w:lang w:val="x-none" w:eastAsia="x-none"/>
        </w:rPr>
        <w:t xml:space="preserve"> </w:t>
      </w:r>
      <w:r w:rsidRPr="007714F0">
        <w:rPr>
          <w:rFonts w:eastAsia="SimSun"/>
          <w:spacing w:val="-1"/>
          <w:kern w:val="0"/>
          <w:sz w:val="18"/>
          <w:szCs w:val="18"/>
          <w:lang w:val="x-none" w:eastAsia="x-none"/>
        </w:rPr>
        <w:t>A PLOT OF SATURATION VS HUE TO REPRESENT VECTOR SPACE</w:t>
      </w:r>
      <w:r>
        <w:rPr>
          <w:rFonts w:eastAsia="SimSun"/>
          <w:spacing w:val="-1"/>
          <w:kern w:val="0"/>
          <w:sz w:val="18"/>
          <w:szCs w:val="18"/>
          <w:lang w:val="x-none" w:eastAsia="x-none"/>
        </w:rPr>
        <w:t>S</w:t>
      </w:r>
    </w:p>
    <w:p w14:paraId="7F1F110D" w14:textId="77777777" w:rsidR="007E7F9E" w:rsidRDefault="007E7F9E" w:rsidP="007908BE">
      <w:pPr>
        <w:rPr>
          <w:rFonts w:eastAsia="SimSun"/>
          <w:spacing w:val="-1"/>
          <w:kern w:val="0"/>
          <w:lang w:val="x-none" w:eastAsia="x-none"/>
        </w:rPr>
      </w:pPr>
    </w:p>
    <w:p w14:paraId="1A06C305" w14:textId="77777777" w:rsidR="007908BE" w:rsidRDefault="007908BE" w:rsidP="007908BE">
      <w:pPr>
        <w:rPr>
          <w:rFonts w:eastAsia="SimSun"/>
          <w:spacing w:val="-1"/>
          <w:kern w:val="0"/>
          <w:lang w:eastAsia="x-none"/>
        </w:rPr>
      </w:pPr>
      <w:r>
        <w:rPr>
          <w:rFonts w:eastAsia="SimSun"/>
          <w:spacing w:val="-1"/>
          <w:kern w:val="0"/>
          <w:lang w:eastAsia="x-none"/>
        </w:rPr>
        <w:t>This methodology was used to construct two vector fields for this experiment. The first vector field studied was that of a fixed vortex. It was modelled using equations 7 through 10 below:</w:t>
      </w:r>
    </w:p>
    <w:p w14:paraId="107460EC" w14:textId="77777777" w:rsidR="007908BE" w:rsidRPr="00FD1352" w:rsidRDefault="00000000" w:rsidP="007908BE">
      <w:pPr>
        <w:jc w:val="center"/>
        <w:rPr>
          <w:rFonts w:eastAsia="SimSun"/>
          <w:spacing w:val="-1"/>
          <w:kern w:val="0"/>
          <w:lang w:eastAsia="x-none"/>
        </w:rPr>
      </w:pPr>
      <m:oMathPara>
        <m:oMath>
          <m:eqArr>
            <m:eqArrPr>
              <m:maxDist m:val="1"/>
              <m:ctrlPr>
                <w:rPr>
                  <w:rFonts w:ascii="Cambria Math" w:eastAsia="SimSun" w:hAnsi="Cambria Math"/>
                  <w:i/>
                  <w:spacing w:val="-1"/>
                  <w:kern w:val="0"/>
                  <w:lang w:eastAsia="x-none"/>
                </w:rPr>
              </m:ctrlPr>
            </m:eqArrPr>
            <m:e>
              <m:r>
                <w:rPr>
                  <w:rFonts w:ascii="Cambria Math" w:eastAsia="SimSun" w:hAnsi="Cambria Math"/>
                  <w:spacing w:val="-1"/>
                  <w:kern w:val="0"/>
                  <w:lang w:eastAsia="x-none"/>
                </w:rPr>
                <m:t xml:space="preserve">    r = </m:t>
              </m:r>
              <m:sSup>
                <m:sSupPr>
                  <m:ctrlPr>
                    <w:rPr>
                      <w:rFonts w:ascii="Cambria Math" w:eastAsia="SimSun" w:hAnsi="Cambria Math"/>
                      <w:i/>
                      <w:spacing w:val="-1"/>
                      <w:kern w:val="0"/>
                      <w:lang w:eastAsia="x-none"/>
                    </w:rPr>
                  </m:ctrlPr>
                </m:sSupPr>
                <m:e>
                  <m:d>
                    <m:dPr>
                      <m:ctrlPr>
                        <w:rPr>
                          <w:rFonts w:ascii="Cambria Math" w:eastAsia="SimSun" w:hAnsi="Cambria Math"/>
                          <w:i/>
                          <w:spacing w:val="-1"/>
                          <w:kern w:val="0"/>
                          <w:lang w:eastAsia="x-none"/>
                        </w:rPr>
                      </m:ctrlPr>
                    </m:dPr>
                    <m:e>
                      <m:sSup>
                        <m:sSupPr>
                          <m:ctrlPr>
                            <w:rPr>
                              <w:rFonts w:ascii="Cambria Math" w:eastAsia="SimSun" w:hAnsi="Cambria Math"/>
                              <w:i/>
                              <w:spacing w:val="-1"/>
                              <w:kern w:val="0"/>
                              <w:lang w:eastAsia="x-none"/>
                            </w:rPr>
                          </m:ctrlPr>
                        </m:sSupPr>
                        <m:e>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x - cente</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r</m:t>
                                  </m:r>
                                </m:e>
                                <m:sub>
                                  <m:r>
                                    <w:rPr>
                                      <w:rFonts w:ascii="Cambria Math" w:eastAsia="SimSun" w:hAnsi="Cambria Math"/>
                                      <w:spacing w:val="-1"/>
                                      <w:kern w:val="0"/>
                                      <w:lang w:eastAsia="x-none"/>
                                    </w:rPr>
                                    <m:t>x</m:t>
                                  </m:r>
                                </m:sub>
                              </m:sSub>
                            </m:e>
                          </m:d>
                        </m:e>
                        <m:sup>
                          <m:r>
                            <w:rPr>
                              <w:rFonts w:ascii="Cambria Math" w:eastAsia="SimSun" w:hAnsi="Cambria Math"/>
                              <w:spacing w:val="-1"/>
                              <w:kern w:val="0"/>
                              <w:lang w:eastAsia="x-none"/>
                            </w:rPr>
                            <m:t>2</m:t>
                          </m:r>
                        </m:sup>
                      </m:sSup>
                      <m:r>
                        <w:rPr>
                          <w:rFonts w:ascii="Cambria Math" w:eastAsia="SimSun" w:hAnsi="Cambria Math"/>
                          <w:spacing w:val="-1"/>
                          <w:kern w:val="0"/>
                          <w:lang w:eastAsia="x-none"/>
                        </w:rPr>
                        <m:t xml:space="preserve"> + </m:t>
                      </m:r>
                      <m:sSup>
                        <m:sSupPr>
                          <m:ctrlPr>
                            <w:rPr>
                              <w:rFonts w:ascii="Cambria Math" w:eastAsia="SimSun" w:hAnsi="Cambria Math"/>
                              <w:i/>
                              <w:spacing w:val="-1"/>
                              <w:kern w:val="0"/>
                              <w:lang w:eastAsia="x-none"/>
                            </w:rPr>
                          </m:ctrlPr>
                        </m:sSupPr>
                        <m:e>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y - cente</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r</m:t>
                                  </m:r>
                                </m:e>
                                <m:sub>
                                  <m:r>
                                    <w:rPr>
                                      <w:rFonts w:ascii="Cambria Math" w:eastAsia="SimSun" w:hAnsi="Cambria Math"/>
                                      <w:spacing w:val="-1"/>
                                      <w:kern w:val="0"/>
                                      <w:lang w:eastAsia="x-none"/>
                                    </w:rPr>
                                    <m:t>y</m:t>
                                  </m:r>
                                </m:sub>
                              </m:sSub>
                            </m:e>
                          </m:d>
                        </m:e>
                        <m:sup>
                          <m:r>
                            <w:rPr>
                              <w:rFonts w:ascii="Cambria Math" w:eastAsia="SimSun" w:hAnsi="Cambria Math"/>
                              <w:spacing w:val="-1"/>
                              <w:kern w:val="0"/>
                              <w:lang w:eastAsia="x-none"/>
                            </w:rPr>
                            <m:t>2</m:t>
                          </m:r>
                        </m:sup>
                      </m:sSup>
                    </m:e>
                  </m:d>
                </m:e>
                <m:sup>
                  <m:f>
                    <m:fPr>
                      <m:ctrlPr>
                        <w:rPr>
                          <w:rFonts w:ascii="Cambria Math" w:eastAsia="SimSun" w:hAnsi="Cambria Math"/>
                          <w:i/>
                          <w:spacing w:val="-1"/>
                          <w:kern w:val="0"/>
                          <w:lang w:eastAsia="x-none"/>
                        </w:rPr>
                      </m:ctrlPr>
                    </m:fPr>
                    <m:num>
                      <m:r>
                        <w:rPr>
                          <w:rFonts w:ascii="Cambria Math" w:eastAsia="SimSun" w:hAnsi="Cambria Math"/>
                          <w:spacing w:val="-1"/>
                          <w:kern w:val="0"/>
                          <w:lang w:eastAsia="x-none"/>
                        </w:rPr>
                        <m:t>1</m:t>
                      </m:r>
                    </m:num>
                    <m:den>
                      <m:r>
                        <w:rPr>
                          <w:rFonts w:ascii="Cambria Math" w:eastAsia="SimSun" w:hAnsi="Cambria Math"/>
                          <w:spacing w:val="-1"/>
                          <w:kern w:val="0"/>
                          <w:lang w:eastAsia="x-none"/>
                        </w:rPr>
                        <m:t>2</m:t>
                      </m:r>
                    </m:den>
                  </m:f>
                </m:sup>
              </m:sSup>
              <m:r>
                <w:rPr>
                  <w:rFonts w:ascii="Cambria Math" w:eastAsia="SimSun" w:hAnsi="Cambria Math"/>
                  <w:spacing w:val="-1"/>
                  <w:kern w:val="0"/>
                  <w:lang w:eastAsia="x-none"/>
                </w:rPr>
                <m:t xml:space="preserve">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7</m:t>
                  </m:r>
                </m:e>
              </m:d>
              <m:ctrlPr>
                <w:rPr>
                  <w:rFonts w:ascii="Cambria Math" w:eastAsia="Cambria Math" w:hAnsi="Cambria Math"/>
                  <w:i/>
                  <w:spacing w:val="-1"/>
                  <w:kern w:val="0"/>
                  <w:lang w:eastAsia="x-none"/>
                </w:rPr>
              </m:ctrlPr>
            </m:e>
            <m:e>
              <m:r>
                <w:rPr>
                  <w:rFonts w:ascii="Cambria Math" w:eastAsia="SimSun" w:hAnsi="Cambria Math"/>
                  <w:spacing w:val="-1"/>
                  <w:kern w:val="0"/>
                  <w:lang w:eastAsia="x-none"/>
                </w:rPr>
                <m:t xml:space="preserve"> θ = atan2(y - center_y, x - center_x)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8</m:t>
                  </m:r>
                </m:e>
              </m:d>
              <m:ctrlPr>
                <w:rPr>
                  <w:rFonts w:ascii="Cambria Math" w:eastAsia="Cambria Math" w:hAnsi="Cambria Math"/>
                  <w:i/>
                  <w:spacing w:val="-1"/>
                  <w:kern w:val="0"/>
                  <w:lang w:eastAsia="x-none"/>
                </w:rPr>
              </m:ctrlPr>
            </m:e>
            <m:e>
              <m:r>
                <w:rPr>
                  <w:rFonts w:ascii="Cambria Math" w:hAnsi="Cambria Math"/>
                </w:rPr>
                <m:t xml:space="preserve">    u = r * </m:t>
              </m:r>
              <m:r>
                <m:rPr>
                  <m:sty m:val="p"/>
                </m:rPr>
                <w:rPr>
                  <w:rFonts w:ascii="Cambria Math" w:hAnsi="Cambria Math"/>
                </w:rPr>
                <m:t>sin⁡</m:t>
              </m:r>
              <m:r>
                <w:rPr>
                  <w:rFonts w:ascii="Cambria Math" w:hAnsi="Cambria Math"/>
                </w:rPr>
                <m:t>(</m:t>
              </m:r>
              <m:r>
                <w:rPr>
                  <w:rFonts w:ascii="Cambria Math" w:eastAsia="SimSun" w:hAnsi="Cambria Math"/>
                  <w:spacing w:val="-1"/>
                  <w:kern w:val="0"/>
                  <w:lang w:eastAsia="x-none"/>
                </w:rPr>
                <m:t>θ</m:t>
              </m:r>
              <m:r>
                <w:rPr>
                  <w:rFonts w:ascii="Cambria Math" w:hAnsi="Cambria Math"/>
                </w:rPr>
                <m:t xml:space="preserve">) </m:t>
              </m:r>
              <m:r>
                <w:rPr>
                  <w:rFonts w:ascii="Cambria Math" w:eastAsia="SimSun" w:hAnsi="Cambria Math"/>
                  <w:spacing w:val="-1"/>
                  <w:kern w:val="0"/>
                  <w:lang w:eastAsia="x-none"/>
                </w:rPr>
                <m:t>#</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9</m:t>
                  </m:r>
                </m:e>
              </m:d>
              <m:ctrlPr>
                <w:rPr>
                  <w:rFonts w:ascii="Cambria Math" w:eastAsia="Cambria Math" w:hAnsi="Cambria Math"/>
                  <w:i/>
                  <w:spacing w:val="-1"/>
                  <w:kern w:val="0"/>
                  <w:lang w:eastAsia="x-none"/>
                </w:rPr>
              </m:ctrlPr>
            </m:e>
            <m:e>
              <m:r>
                <w:rPr>
                  <w:rFonts w:ascii="Cambria Math" w:hAnsi="Cambria Math"/>
                </w:rPr>
                <m:t xml:space="preserve">  v = -r * </m:t>
              </m:r>
              <m:r>
                <m:rPr>
                  <m:sty m:val="p"/>
                </m:rPr>
                <w:rPr>
                  <w:rFonts w:ascii="Cambria Math" w:hAnsi="Cambria Math"/>
                </w:rPr>
                <m:t>cos⁡</m:t>
              </m:r>
              <m:r>
                <w:rPr>
                  <w:rFonts w:ascii="Cambria Math" w:hAnsi="Cambria Math"/>
                </w:rPr>
                <m:t>(</m:t>
              </m:r>
              <m:r>
                <w:rPr>
                  <w:rFonts w:ascii="Cambria Math" w:eastAsia="SimSun" w:hAnsi="Cambria Math"/>
                  <w:spacing w:val="-1"/>
                  <w:kern w:val="0"/>
                  <w:lang w:eastAsia="x-none"/>
                </w:rPr>
                <m:t>θ</m:t>
              </m:r>
              <m:r>
                <w:rPr>
                  <w:rFonts w:ascii="Cambria Math" w:hAnsi="Cambria Math"/>
                </w:rPr>
                <m:t xml:space="preserve">) </m:t>
              </m:r>
              <m:r>
                <w:rPr>
                  <w:rFonts w:ascii="Cambria Math" w:eastAsia="SimSun" w:hAnsi="Cambria Math"/>
                  <w:spacing w:val="-1"/>
                  <w:kern w:val="0"/>
                  <w:lang w:eastAsia="x-none"/>
                </w:rPr>
                <m:t>#</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10</m:t>
                  </m:r>
                </m:e>
              </m:d>
            </m:e>
          </m:eqArr>
        </m:oMath>
      </m:oMathPara>
    </w:p>
    <w:p w14:paraId="5BB709DC" w14:textId="77777777" w:rsidR="007908BE" w:rsidRDefault="007908BE" w:rsidP="007908BE">
      <w:pPr>
        <w:ind w:firstLine="720"/>
        <w:rPr>
          <w:rFonts w:eastAsia="SimSun"/>
          <w:spacing w:val="-1"/>
          <w:kern w:val="0"/>
          <w:lang w:eastAsia="x-none"/>
        </w:rPr>
      </w:pPr>
      <w:r>
        <w:rPr>
          <w:rFonts w:eastAsia="SimSun"/>
          <w:spacing w:val="-1"/>
          <w:kern w:val="0"/>
          <w:lang w:eastAsia="x-none"/>
        </w:rPr>
        <w:t>Once all the vectors have been created at every point in the plot, they were scaled to the range of 0.3 to 1. Values less than 0.2 were not used in training, and values less than 0.3 have problems with stiction. Figure 7 below shows the vector field resulting from equations 7 through 10 as a quiver plot overlayed on an HSV plot.</w:t>
      </w:r>
    </w:p>
    <w:p w14:paraId="7AD8DE3A" w14:textId="77777777" w:rsidR="007E7F9E" w:rsidRDefault="007E7F9E" w:rsidP="007908BE">
      <w:pPr>
        <w:ind w:firstLine="720"/>
        <w:rPr>
          <w:rFonts w:eastAsia="SimSun"/>
          <w:spacing w:val="-1"/>
          <w:kern w:val="0"/>
          <w:lang w:eastAsia="x-none"/>
        </w:rPr>
      </w:pPr>
    </w:p>
    <w:p w14:paraId="18022BBE" w14:textId="77777777" w:rsidR="007908BE" w:rsidRDefault="007908BE" w:rsidP="007E7F9E">
      <w:pPr>
        <w:ind w:firstLine="720"/>
        <w:jc w:val="center"/>
        <w:rPr>
          <w:rFonts w:eastAsia="SimSun"/>
          <w:spacing w:val="-1"/>
          <w:kern w:val="0"/>
          <w:lang w:eastAsia="x-none"/>
        </w:rPr>
      </w:pPr>
      <w:r w:rsidRPr="00044D3D">
        <w:rPr>
          <w:rFonts w:eastAsia="SimSun"/>
          <w:noProof/>
          <w:spacing w:val="-1"/>
          <w:kern w:val="0"/>
          <w:lang w:eastAsia="x-none"/>
        </w:rPr>
        <w:drawing>
          <wp:inline distT="0" distB="0" distL="0" distR="0" wp14:anchorId="4F114E4F" wp14:editId="65F60A5C">
            <wp:extent cx="1790065" cy="1677532"/>
            <wp:effectExtent l="0" t="0" r="635" b="0"/>
            <wp:docPr id="946272240" name="Picture 1" descr="A colorful graph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72240" name="Picture 1" descr="A colorful graph with black arrows&#10;&#10;AI-generated content may be incorrect."/>
                    <pic:cNvPicPr/>
                  </pic:nvPicPr>
                  <pic:blipFill rotWithShape="1">
                    <a:blip r:embed="rId14"/>
                    <a:srcRect l="3959" t="3520" b="3648"/>
                    <a:stretch/>
                  </pic:blipFill>
                  <pic:spPr bwMode="auto">
                    <a:xfrm>
                      <a:off x="0" y="0"/>
                      <a:ext cx="1877701" cy="1759659"/>
                    </a:xfrm>
                    <a:prstGeom prst="rect">
                      <a:avLst/>
                    </a:prstGeom>
                    <a:ln>
                      <a:noFill/>
                    </a:ln>
                    <a:extLst>
                      <a:ext uri="{53640926-AAD7-44D8-BBD7-CCE9431645EC}">
                        <a14:shadowObscured xmlns:a14="http://schemas.microsoft.com/office/drawing/2010/main"/>
                      </a:ext>
                    </a:extLst>
                  </pic:spPr>
                </pic:pic>
              </a:graphicData>
            </a:graphic>
          </wp:inline>
        </w:drawing>
      </w:r>
    </w:p>
    <w:p w14:paraId="2654E44D"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eastAsia="x-none"/>
        </w:rPr>
        <w:t>7</w:t>
      </w:r>
      <w:r w:rsidRPr="00483697">
        <w:rPr>
          <w:rFonts w:eastAsia="SimSun"/>
          <w:b/>
          <w:bCs/>
          <w:spacing w:val="-1"/>
          <w:kern w:val="0"/>
          <w:lang w:val="x-none" w:eastAsia="x-none"/>
        </w:rPr>
        <w:t>:</w:t>
      </w:r>
      <w:r w:rsidRPr="00483697">
        <w:rPr>
          <w:rFonts w:eastAsia="SimSun"/>
          <w:spacing w:val="-1"/>
          <w:kern w:val="0"/>
          <w:lang w:val="x-none" w:eastAsia="x-none"/>
        </w:rPr>
        <w:t xml:space="preserve"> </w:t>
      </w:r>
      <w:r>
        <w:rPr>
          <w:rFonts w:eastAsia="SimSun"/>
          <w:spacing w:val="-1"/>
          <w:kern w:val="0"/>
          <w:sz w:val="18"/>
          <w:szCs w:val="18"/>
          <w:lang w:eastAsia="x-none"/>
        </w:rPr>
        <w:t>QUIVER PLOT AND HSV PLOT OF FIXED VORTEX CENTERED AT THE ORIGIN</w:t>
      </w:r>
    </w:p>
    <w:p w14:paraId="3048AA22" w14:textId="77777777" w:rsidR="007E7F9E" w:rsidRDefault="007E7F9E" w:rsidP="007908BE">
      <w:pPr>
        <w:rPr>
          <w:rFonts w:eastAsia="SimSun"/>
          <w:spacing w:val="-1"/>
          <w:kern w:val="0"/>
          <w:lang w:val="x-none" w:eastAsia="x-none"/>
        </w:rPr>
      </w:pPr>
    </w:p>
    <w:p w14:paraId="21C7345E" w14:textId="77777777" w:rsidR="007908BE" w:rsidRPr="00FD1352" w:rsidRDefault="007908BE" w:rsidP="007908BE">
      <w:pPr>
        <w:ind w:firstLine="720"/>
        <w:rPr>
          <w:rFonts w:eastAsia="SimSun"/>
          <w:spacing w:val="-1"/>
          <w:kern w:val="0"/>
          <w:lang w:eastAsia="x-none"/>
        </w:rPr>
      </w:pPr>
      <w:r w:rsidRPr="00853DD7">
        <w:rPr>
          <w:rFonts w:eastAsia="SimSun"/>
          <w:spacing w:val="-1"/>
          <w:kern w:val="0"/>
          <w:lang w:eastAsia="x-none"/>
        </w:rPr>
        <w:t xml:space="preserve">The other vector field studied was that of a sinking vortex. The equations below describe how the vector field is modeled. A small value of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-6</m:t>
            </m:r>
          </m:sup>
        </m:sSup>
      </m:oMath>
      <w:r w:rsidRPr="00853DD7">
        <w:rPr>
          <w:rFonts w:eastAsia="SimSun"/>
          <w:spacing w:val="-1"/>
          <w:kern w:val="0"/>
          <w:lang w:eastAsia="x-none"/>
        </w:rPr>
        <w:t>was added to denominator to avoid errors when attempting to divide by 0 when r=0. Once again, all vectors in the plot are scaled to the range of 0.3 to 1 after They are computed using equations 11-16 below. The r vector field</w:t>
      </w:r>
      <w:r>
        <w:rPr>
          <w:rFonts w:eastAsia="SimSun"/>
          <w:spacing w:val="-1"/>
          <w:kern w:val="0"/>
          <w:lang w:eastAsia="x-none"/>
        </w:rPr>
        <w:t xml:space="preserve"> resulting from these equations</w:t>
      </w:r>
      <w:r w:rsidRPr="00853DD7">
        <w:rPr>
          <w:rFonts w:eastAsia="SimSun"/>
          <w:spacing w:val="-1"/>
          <w:kern w:val="0"/>
          <w:lang w:eastAsia="x-none"/>
        </w:rPr>
        <w:t xml:space="preserve"> is shown in figure 8</w:t>
      </w:r>
      <w:r>
        <w:rPr>
          <w:rFonts w:eastAsia="SimSun"/>
          <w:spacing w:val="-1"/>
          <w:kern w:val="0"/>
          <w:lang w:eastAsia="x-none"/>
        </w:rPr>
        <w:t xml:space="preserve"> as a quiver plot overlayed on an HSV plot.</w:t>
      </w:r>
    </w:p>
    <w:p w14:paraId="7230BE2E" w14:textId="77777777" w:rsidR="007908BE" w:rsidRPr="00301FE9" w:rsidRDefault="00000000" w:rsidP="007908BE">
      <w:pPr>
        <w:jc w:val="center"/>
        <w:rPr>
          <w:rFonts w:eastAsia="SimSun"/>
          <w:spacing w:val="-1"/>
          <w:kern w:val="0"/>
          <w:lang w:eastAsia="x-none"/>
        </w:rPr>
      </w:pPr>
      <m:oMathPara>
        <m:oMath>
          <m:eqArr>
            <m:eqArrPr>
              <m:maxDist m:val="1"/>
              <m:ctrlPr>
                <w:rPr>
                  <w:rFonts w:ascii="Cambria Math" w:eastAsia="SimSun" w:hAnsi="Cambria Math"/>
                  <w:i/>
                  <w:spacing w:val="-1"/>
                  <w:kern w:val="0"/>
                  <w:lang w:eastAsia="x-none"/>
                </w:rPr>
              </m:ctrlPr>
            </m:eqArrPr>
            <m:e>
              <m:r>
                <w:rPr>
                  <w:rFonts w:ascii="Cambria Math" w:eastAsia="SimSun" w:hAnsi="Cambria Math"/>
                  <w:spacing w:val="-1"/>
                  <w:kern w:val="0"/>
                  <w:lang w:eastAsia="x-none"/>
                </w:rPr>
                <m:t xml:space="preserve">    r = </m:t>
              </m:r>
              <m:sSup>
                <m:sSupPr>
                  <m:ctrlPr>
                    <w:rPr>
                      <w:rFonts w:ascii="Cambria Math" w:eastAsia="SimSun" w:hAnsi="Cambria Math"/>
                      <w:i/>
                      <w:spacing w:val="-1"/>
                      <w:kern w:val="0"/>
                      <w:lang w:eastAsia="x-none"/>
                    </w:rPr>
                  </m:ctrlPr>
                </m:sSupPr>
                <m:e>
                  <m:d>
                    <m:dPr>
                      <m:ctrlPr>
                        <w:rPr>
                          <w:rFonts w:ascii="Cambria Math" w:eastAsia="SimSun" w:hAnsi="Cambria Math"/>
                          <w:i/>
                          <w:spacing w:val="-1"/>
                          <w:kern w:val="0"/>
                          <w:lang w:eastAsia="x-none"/>
                        </w:rPr>
                      </m:ctrlPr>
                    </m:dPr>
                    <m:e>
                      <m:sSup>
                        <m:sSupPr>
                          <m:ctrlPr>
                            <w:rPr>
                              <w:rFonts w:ascii="Cambria Math" w:eastAsia="SimSun" w:hAnsi="Cambria Math"/>
                              <w:i/>
                              <w:spacing w:val="-1"/>
                              <w:kern w:val="0"/>
                              <w:lang w:eastAsia="x-none"/>
                            </w:rPr>
                          </m:ctrlPr>
                        </m:sSupPr>
                        <m:e>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x - cente</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r</m:t>
                                  </m:r>
                                </m:e>
                                <m:sub>
                                  <m:r>
                                    <w:rPr>
                                      <w:rFonts w:ascii="Cambria Math" w:eastAsia="SimSun" w:hAnsi="Cambria Math"/>
                                      <w:spacing w:val="-1"/>
                                      <w:kern w:val="0"/>
                                      <w:lang w:eastAsia="x-none"/>
                                    </w:rPr>
                                    <m:t>x</m:t>
                                  </m:r>
                                </m:sub>
                              </m:sSub>
                            </m:e>
                          </m:d>
                        </m:e>
                        <m:sup>
                          <m:r>
                            <w:rPr>
                              <w:rFonts w:ascii="Cambria Math" w:eastAsia="SimSun" w:hAnsi="Cambria Math"/>
                              <w:spacing w:val="-1"/>
                              <w:kern w:val="0"/>
                              <w:lang w:eastAsia="x-none"/>
                            </w:rPr>
                            <m:t>2</m:t>
                          </m:r>
                        </m:sup>
                      </m:sSup>
                      <m:r>
                        <w:rPr>
                          <w:rFonts w:ascii="Cambria Math" w:eastAsia="SimSun" w:hAnsi="Cambria Math"/>
                          <w:spacing w:val="-1"/>
                          <w:kern w:val="0"/>
                          <w:lang w:eastAsia="x-none"/>
                        </w:rPr>
                        <m:t xml:space="preserve"> + </m:t>
                      </m:r>
                      <m:sSup>
                        <m:sSupPr>
                          <m:ctrlPr>
                            <w:rPr>
                              <w:rFonts w:ascii="Cambria Math" w:eastAsia="SimSun" w:hAnsi="Cambria Math"/>
                              <w:i/>
                              <w:spacing w:val="-1"/>
                              <w:kern w:val="0"/>
                              <w:lang w:eastAsia="x-none"/>
                            </w:rPr>
                          </m:ctrlPr>
                        </m:sSupPr>
                        <m:e>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y - cente</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r</m:t>
                                  </m:r>
                                </m:e>
                                <m:sub>
                                  <m:r>
                                    <w:rPr>
                                      <w:rFonts w:ascii="Cambria Math" w:eastAsia="SimSun" w:hAnsi="Cambria Math"/>
                                      <w:spacing w:val="-1"/>
                                      <w:kern w:val="0"/>
                                      <w:lang w:eastAsia="x-none"/>
                                    </w:rPr>
                                    <m:t>y</m:t>
                                  </m:r>
                                </m:sub>
                              </m:sSub>
                            </m:e>
                          </m:d>
                        </m:e>
                        <m:sup>
                          <m:r>
                            <w:rPr>
                              <w:rFonts w:ascii="Cambria Math" w:eastAsia="SimSun" w:hAnsi="Cambria Math"/>
                              <w:spacing w:val="-1"/>
                              <w:kern w:val="0"/>
                              <w:lang w:eastAsia="x-none"/>
                            </w:rPr>
                            <m:t>2</m:t>
                          </m:r>
                        </m:sup>
                      </m:sSup>
                    </m:e>
                  </m:d>
                </m:e>
                <m:sup>
                  <m:f>
                    <m:fPr>
                      <m:ctrlPr>
                        <w:rPr>
                          <w:rFonts w:ascii="Cambria Math" w:eastAsia="SimSun" w:hAnsi="Cambria Math"/>
                          <w:i/>
                          <w:spacing w:val="-1"/>
                          <w:kern w:val="0"/>
                          <w:lang w:eastAsia="x-none"/>
                        </w:rPr>
                      </m:ctrlPr>
                    </m:fPr>
                    <m:num>
                      <m:r>
                        <w:rPr>
                          <w:rFonts w:ascii="Cambria Math" w:eastAsia="SimSun" w:hAnsi="Cambria Math"/>
                          <w:spacing w:val="-1"/>
                          <w:kern w:val="0"/>
                          <w:lang w:eastAsia="x-none"/>
                        </w:rPr>
                        <m:t>1</m:t>
                      </m:r>
                    </m:num>
                    <m:den>
                      <m:r>
                        <w:rPr>
                          <w:rFonts w:ascii="Cambria Math" w:eastAsia="SimSun" w:hAnsi="Cambria Math"/>
                          <w:spacing w:val="-1"/>
                          <w:kern w:val="0"/>
                          <w:lang w:eastAsia="x-none"/>
                        </w:rPr>
                        <m:t>2</m:t>
                      </m:r>
                    </m:den>
                  </m:f>
                </m:sup>
              </m:sSup>
              <m:r>
                <w:rPr>
                  <w:rFonts w:ascii="Cambria Math" w:eastAsia="SimSun" w:hAnsi="Cambria Math"/>
                  <w:spacing w:val="-1"/>
                  <w:kern w:val="0"/>
                  <w:lang w:eastAsia="x-none"/>
                </w:rPr>
                <m:t xml:space="preserve">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11</m:t>
                  </m:r>
                </m:e>
              </m:d>
              <m:ctrlPr>
                <w:rPr>
                  <w:rFonts w:ascii="Cambria Math" w:eastAsia="Cambria Math" w:hAnsi="Cambria Math"/>
                  <w:i/>
                  <w:spacing w:val="-1"/>
                  <w:kern w:val="0"/>
                  <w:lang w:eastAsia="x-none"/>
                </w:rPr>
              </m:ctrlPr>
            </m:e>
            <m:e>
              <m:r>
                <w:rPr>
                  <w:rFonts w:ascii="Cambria Math" w:eastAsia="SimSun" w:hAnsi="Cambria Math"/>
                  <w:spacing w:val="-1"/>
                  <w:kern w:val="0"/>
                  <w:lang w:eastAsia="x-none"/>
                </w:rPr>
                <m:t xml:space="preserve"> θ = atan2(y - center_y, x - center_x)    #</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12</m:t>
                  </m:r>
                </m:e>
              </m:d>
              <m:ctrlPr>
                <w:rPr>
                  <w:rFonts w:ascii="Cambria Math" w:eastAsia="Cambria Math" w:hAnsi="Cambria Math"/>
                  <w:i/>
                  <w:spacing w:val="-1"/>
                  <w:kern w:val="0"/>
                  <w:lang w:eastAsia="x-none"/>
                </w:rPr>
              </m:ctrlPr>
            </m:e>
            <m:e>
              <m:r>
                <w:rPr>
                  <w:rFonts w:ascii="Cambria Math" w:hAnsi="Cambria Math"/>
                </w:rPr>
                <m:t xml:space="preserve">    u = r * </m:t>
              </m:r>
              <m:r>
                <m:rPr>
                  <m:sty m:val="p"/>
                </m:rPr>
                <w:rPr>
                  <w:rFonts w:ascii="Cambria Math" w:hAnsi="Cambria Math"/>
                </w:rPr>
                <m:t>sin⁡</m:t>
              </m:r>
              <m:r>
                <w:rPr>
                  <w:rFonts w:ascii="Cambria Math" w:hAnsi="Cambria Math"/>
                </w:rPr>
                <m:t>(</m:t>
              </m:r>
              <m:r>
                <w:rPr>
                  <w:rFonts w:ascii="Cambria Math" w:eastAsia="SimSun" w:hAnsi="Cambria Math"/>
                  <w:spacing w:val="-1"/>
                  <w:kern w:val="0"/>
                  <w:lang w:eastAsia="x-none"/>
                </w:rPr>
                <m:t>θ</m:t>
              </m:r>
              <m:r>
                <w:rPr>
                  <w:rFonts w:ascii="Cambria Math" w:hAnsi="Cambria Math"/>
                </w:rPr>
                <m:t xml:space="preserve">) </m:t>
              </m:r>
              <m:r>
                <w:rPr>
                  <w:rFonts w:ascii="Cambria Math" w:eastAsia="SimSun" w:hAnsi="Cambria Math"/>
                  <w:spacing w:val="-1"/>
                  <w:kern w:val="0"/>
                  <w:lang w:eastAsia="x-none"/>
                </w:rPr>
                <m:t>#</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13</m:t>
                  </m:r>
                </m:e>
              </m:d>
              <m:ctrlPr>
                <w:rPr>
                  <w:rFonts w:ascii="Cambria Math" w:eastAsia="Cambria Math" w:hAnsi="Cambria Math"/>
                  <w:i/>
                  <w:spacing w:val="-1"/>
                  <w:kern w:val="0"/>
                  <w:lang w:eastAsia="x-none"/>
                </w:rPr>
              </m:ctrlPr>
            </m:e>
            <m:e>
              <m:r>
                <w:rPr>
                  <w:rFonts w:ascii="Cambria Math" w:hAnsi="Cambria Math"/>
                </w:rPr>
                <m:t xml:space="preserve">  v = -r * </m:t>
              </m:r>
              <m:r>
                <m:rPr>
                  <m:sty m:val="p"/>
                </m:rPr>
                <w:rPr>
                  <w:rFonts w:ascii="Cambria Math" w:hAnsi="Cambria Math"/>
                </w:rPr>
                <m:t>cos⁡</m:t>
              </m:r>
              <m:r>
                <w:rPr>
                  <w:rFonts w:ascii="Cambria Math" w:hAnsi="Cambria Math"/>
                </w:rPr>
                <m:t>(</m:t>
              </m:r>
              <m:r>
                <w:rPr>
                  <w:rFonts w:ascii="Cambria Math" w:eastAsia="SimSun" w:hAnsi="Cambria Math"/>
                  <w:spacing w:val="-1"/>
                  <w:kern w:val="0"/>
                  <w:lang w:eastAsia="x-none"/>
                </w:rPr>
                <m:t>θ</m:t>
              </m:r>
              <m:r>
                <w:rPr>
                  <w:rFonts w:ascii="Cambria Math" w:hAnsi="Cambria Math"/>
                </w:rPr>
                <m:t xml:space="preserve">) </m:t>
              </m:r>
              <m:r>
                <w:rPr>
                  <w:rFonts w:ascii="Cambria Math" w:eastAsia="SimSun" w:hAnsi="Cambria Math"/>
                  <w:spacing w:val="-1"/>
                  <w:kern w:val="0"/>
                  <w:lang w:eastAsia="x-none"/>
                </w:rPr>
                <m:t>#</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14</m:t>
                  </m:r>
                </m:e>
              </m:d>
              <m:ctrlPr>
                <w:rPr>
                  <w:rFonts w:ascii="Cambria Math" w:eastAsia="Cambria Math" w:hAnsi="Cambria Math"/>
                  <w:i/>
                  <w:spacing w:val="-1"/>
                  <w:kern w:val="0"/>
                  <w:lang w:eastAsia="x-none"/>
                </w:rPr>
              </m:ctrlPr>
            </m:e>
            <m:e>
              <m:r>
                <w:rPr>
                  <w:rFonts w:ascii="Cambria Math" w:hAnsi="Cambria Math"/>
                </w:rPr>
                <m:t>u = u+</m:t>
              </m:r>
              <m:f>
                <m:fPr>
                  <m:ctrlPr>
                    <w:rPr>
                      <w:rFonts w:ascii="Cambria Math" w:hAnsi="Cambria Math"/>
                      <w:i/>
                    </w:rPr>
                  </m:ctrlPr>
                </m:fPr>
                <m:num>
                  <m:sSup>
                    <m:sSupPr>
                      <m:ctrlPr>
                        <w:rPr>
                          <w:rFonts w:ascii="Cambria Math" w:eastAsia="SimSun" w:hAnsi="Cambria Math"/>
                          <w:i/>
                          <w:spacing w:val="-1"/>
                          <w:kern w:val="0"/>
                          <w:lang w:eastAsia="x-none"/>
                        </w:rPr>
                      </m:ctrlPr>
                    </m:sSupPr>
                    <m:e>
                      <m:r>
                        <w:rPr>
                          <w:rFonts w:ascii="Cambria Math" w:eastAsia="SimSun" w:hAnsi="Cambria Math"/>
                          <w:spacing w:val="-1"/>
                          <w:kern w:val="0"/>
                          <w:lang w:eastAsia="x-none"/>
                        </w:rPr>
                        <m:t>0.1*</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x - cente</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r</m:t>
                              </m:r>
                            </m:e>
                            <m:sub>
                              <m:r>
                                <w:rPr>
                                  <w:rFonts w:ascii="Cambria Math" w:eastAsia="SimSun" w:hAnsi="Cambria Math"/>
                                  <w:spacing w:val="-1"/>
                                  <w:kern w:val="0"/>
                                  <w:lang w:eastAsia="x-none"/>
                                </w:rPr>
                                <m:t>x</m:t>
                              </m:r>
                            </m:sub>
                          </m:sSub>
                        </m:e>
                      </m:d>
                    </m:e>
                    <m:sup>
                      <m:r>
                        <w:rPr>
                          <w:rFonts w:ascii="Cambria Math" w:eastAsia="SimSun" w:hAnsi="Cambria Math"/>
                          <w:spacing w:val="-1"/>
                          <w:kern w:val="0"/>
                          <w:lang w:eastAsia="x-none"/>
                        </w:rPr>
                        <m:t xml:space="preserve"> </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+1</m:t>
                  </m:r>
                  <m:sSup>
                    <m:sSupPr>
                      <m:ctrlPr>
                        <w:rPr>
                          <w:rFonts w:ascii="Cambria Math" w:hAnsi="Cambria Math"/>
                          <w:i/>
                        </w:rPr>
                      </m:ctrlPr>
                    </m:sSupPr>
                    <m:e>
                      <m:r>
                        <w:rPr>
                          <w:rFonts w:ascii="Cambria Math" w:hAnsi="Cambria Math"/>
                        </w:rPr>
                        <m:t>e</m:t>
                      </m:r>
                    </m:e>
                    <m:sup>
                      <m:r>
                        <w:rPr>
                          <w:rFonts w:ascii="Cambria Math" w:hAnsi="Cambria Math"/>
                        </w:rPr>
                        <m:t>-6</m:t>
                      </m:r>
                    </m:sup>
                  </m:sSup>
                </m:den>
              </m:f>
              <m:r>
                <w:rPr>
                  <w:rFonts w:ascii="Cambria Math" w:hAnsi="Cambria Math"/>
                </w:rPr>
                <m:t xml:space="preserve"> </m:t>
              </m:r>
              <m:r>
                <w:rPr>
                  <w:rFonts w:ascii="Cambria Math" w:eastAsia="SimSun" w:hAnsi="Cambria Math"/>
                  <w:spacing w:val="-1"/>
                  <w:kern w:val="0"/>
                  <w:lang w:eastAsia="x-none"/>
                </w:rPr>
                <m:t>#</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15</m:t>
                  </m:r>
                </m:e>
              </m:d>
              <m:ctrlPr>
                <w:rPr>
                  <w:rFonts w:ascii="Cambria Math" w:eastAsia="Cambria Math" w:hAnsi="Cambria Math"/>
                  <w:i/>
                  <w:spacing w:val="-1"/>
                  <w:kern w:val="0"/>
                  <w:lang w:eastAsia="x-none"/>
                </w:rPr>
              </m:ctrlPr>
            </m:e>
            <m:e>
              <m:r>
                <w:rPr>
                  <w:rFonts w:ascii="Cambria Math" w:hAnsi="Cambria Math"/>
                </w:rPr>
                <m:t>v = v+</m:t>
              </m:r>
              <m:f>
                <m:fPr>
                  <m:ctrlPr>
                    <w:rPr>
                      <w:rFonts w:ascii="Cambria Math" w:hAnsi="Cambria Math"/>
                      <w:i/>
                    </w:rPr>
                  </m:ctrlPr>
                </m:fPr>
                <m:num>
                  <m:sSup>
                    <m:sSupPr>
                      <m:ctrlPr>
                        <w:rPr>
                          <w:rFonts w:ascii="Cambria Math" w:eastAsia="SimSun" w:hAnsi="Cambria Math"/>
                          <w:i/>
                          <w:spacing w:val="-1"/>
                          <w:kern w:val="0"/>
                          <w:lang w:eastAsia="x-none"/>
                        </w:rPr>
                      </m:ctrlPr>
                    </m:sSupPr>
                    <m:e>
                      <m:r>
                        <w:rPr>
                          <w:rFonts w:ascii="Cambria Math" w:eastAsia="SimSun" w:hAnsi="Cambria Math"/>
                          <w:spacing w:val="-1"/>
                          <w:kern w:val="0"/>
                          <w:lang w:eastAsia="x-none"/>
                        </w:rPr>
                        <m:t>0.1*</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y - cente</m:t>
                          </m:r>
                          <m:sSub>
                            <m:sSubPr>
                              <m:ctrlPr>
                                <w:rPr>
                                  <w:rFonts w:ascii="Cambria Math" w:eastAsia="SimSun" w:hAnsi="Cambria Math"/>
                                  <w:i/>
                                  <w:spacing w:val="-1"/>
                                  <w:kern w:val="0"/>
                                  <w:lang w:eastAsia="x-none"/>
                                </w:rPr>
                              </m:ctrlPr>
                            </m:sSubPr>
                            <m:e>
                              <m:r>
                                <w:rPr>
                                  <w:rFonts w:ascii="Cambria Math" w:eastAsia="SimSun" w:hAnsi="Cambria Math"/>
                                  <w:spacing w:val="-1"/>
                                  <w:kern w:val="0"/>
                                  <w:lang w:eastAsia="x-none"/>
                                </w:rPr>
                                <m:t>r</m:t>
                              </m:r>
                            </m:e>
                            <m:sub>
                              <m:r>
                                <w:rPr>
                                  <w:rFonts w:ascii="Cambria Math" w:eastAsia="SimSun" w:hAnsi="Cambria Math"/>
                                  <w:spacing w:val="-1"/>
                                  <w:kern w:val="0"/>
                                  <w:lang w:eastAsia="x-none"/>
                                </w:rPr>
                                <m:t>y</m:t>
                              </m:r>
                            </m:sub>
                          </m:sSub>
                        </m:e>
                      </m:d>
                    </m:e>
                    <m:sup>
                      <m:r>
                        <w:rPr>
                          <w:rFonts w:ascii="Cambria Math" w:eastAsia="SimSun" w:hAnsi="Cambria Math"/>
                          <w:spacing w:val="-1"/>
                          <w:kern w:val="0"/>
                          <w:lang w:eastAsia="x-none"/>
                        </w:rPr>
                        <m:t xml:space="preserve"> </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+1</m:t>
                  </m:r>
                  <m:sSup>
                    <m:sSupPr>
                      <m:ctrlPr>
                        <w:rPr>
                          <w:rFonts w:ascii="Cambria Math" w:hAnsi="Cambria Math"/>
                          <w:i/>
                        </w:rPr>
                      </m:ctrlPr>
                    </m:sSupPr>
                    <m:e>
                      <m:r>
                        <w:rPr>
                          <w:rFonts w:ascii="Cambria Math" w:hAnsi="Cambria Math"/>
                        </w:rPr>
                        <m:t>e</m:t>
                      </m:r>
                    </m:e>
                    <m:sup>
                      <m:r>
                        <w:rPr>
                          <w:rFonts w:ascii="Cambria Math" w:hAnsi="Cambria Math"/>
                        </w:rPr>
                        <m:t>-6</m:t>
                      </m:r>
                    </m:sup>
                  </m:sSup>
                </m:den>
              </m:f>
              <m:r>
                <w:rPr>
                  <w:rFonts w:ascii="Cambria Math" w:hAnsi="Cambria Math"/>
                </w:rPr>
                <m:t xml:space="preserve"> </m:t>
              </m:r>
              <m:r>
                <w:rPr>
                  <w:rFonts w:ascii="Cambria Math" w:eastAsia="SimSun" w:hAnsi="Cambria Math"/>
                  <w:spacing w:val="-1"/>
                  <w:kern w:val="0"/>
                  <w:lang w:eastAsia="x-none"/>
                </w:rPr>
                <m:t>#</m:t>
              </m:r>
              <m:d>
                <m:dPr>
                  <m:ctrlPr>
                    <w:rPr>
                      <w:rFonts w:ascii="Cambria Math" w:eastAsia="SimSun" w:hAnsi="Cambria Math"/>
                      <w:i/>
                      <w:spacing w:val="-1"/>
                      <w:kern w:val="0"/>
                      <w:lang w:eastAsia="x-none"/>
                    </w:rPr>
                  </m:ctrlPr>
                </m:dPr>
                <m:e>
                  <m:r>
                    <w:rPr>
                      <w:rFonts w:ascii="Cambria Math" w:eastAsia="SimSun" w:hAnsi="Cambria Math"/>
                      <w:spacing w:val="-1"/>
                      <w:kern w:val="0"/>
                      <w:lang w:eastAsia="x-none"/>
                    </w:rPr>
                    <m:t>16</m:t>
                  </m:r>
                </m:e>
              </m:d>
            </m:e>
          </m:eqArr>
        </m:oMath>
      </m:oMathPara>
    </w:p>
    <w:p w14:paraId="52FCE837" w14:textId="77777777" w:rsidR="007908BE" w:rsidRPr="00301FE9" w:rsidRDefault="007908BE" w:rsidP="007908BE">
      <w:pPr>
        <w:jc w:val="center"/>
        <w:rPr>
          <w:rFonts w:eastAsia="SimSun"/>
          <w:spacing w:val="-1"/>
          <w:kern w:val="0"/>
          <w:sz w:val="10"/>
          <w:szCs w:val="10"/>
          <w:lang w:eastAsia="x-none"/>
        </w:rPr>
      </w:pPr>
    </w:p>
    <w:p w14:paraId="4B656969" w14:textId="77777777" w:rsidR="007908BE" w:rsidRDefault="007908BE" w:rsidP="007E7F9E">
      <w:pPr>
        <w:ind w:firstLine="720"/>
        <w:jc w:val="center"/>
        <w:rPr>
          <w:rFonts w:eastAsia="SimSun"/>
          <w:spacing w:val="-1"/>
          <w:kern w:val="0"/>
          <w:lang w:eastAsia="x-none"/>
        </w:rPr>
      </w:pPr>
      <w:r w:rsidRPr="00044D3D">
        <w:rPr>
          <w:rFonts w:eastAsia="SimSun"/>
          <w:noProof/>
          <w:spacing w:val="-1"/>
          <w:kern w:val="0"/>
          <w:lang w:eastAsia="x-none"/>
        </w:rPr>
        <w:drawing>
          <wp:inline distT="0" distB="0" distL="0" distR="0" wp14:anchorId="2AF84736" wp14:editId="11D0A9A7">
            <wp:extent cx="1836751" cy="1798804"/>
            <wp:effectExtent l="0" t="0" r="5080" b="5080"/>
            <wp:docPr id="594423344" name="Picture 1" descr="A graph of a graph of a vort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23344" name="Picture 1" descr="A graph of a graph of a vortex&#10;&#10;AI-generated content may be incorrect."/>
                    <pic:cNvPicPr/>
                  </pic:nvPicPr>
                  <pic:blipFill rotWithShape="1">
                    <a:blip r:embed="rId15"/>
                    <a:srcRect l="4535" b="3568"/>
                    <a:stretch/>
                  </pic:blipFill>
                  <pic:spPr bwMode="auto">
                    <a:xfrm>
                      <a:off x="0" y="0"/>
                      <a:ext cx="1943778" cy="1903620"/>
                    </a:xfrm>
                    <a:prstGeom prst="rect">
                      <a:avLst/>
                    </a:prstGeom>
                    <a:ln>
                      <a:noFill/>
                    </a:ln>
                    <a:extLst>
                      <a:ext uri="{53640926-AAD7-44D8-BBD7-CCE9431645EC}">
                        <a14:shadowObscured xmlns:a14="http://schemas.microsoft.com/office/drawing/2010/main"/>
                      </a:ext>
                    </a:extLst>
                  </pic:spPr>
                </pic:pic>
              </a:graphicData>
            </a:graphic>
          </wp:inline>
        </w:drawing>
      </w:r>
    </w:p>
    <w:p w14:paraId="0C89BC69"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eastAsia="x-none"/>
        </w:rPr>
        <w:t>8</w:t>
      </w:r>
      <w:r w:rsidRPr="00483697">
        <w:rPr>
          <w:rFonts w:eastAsia="SimSun"/>
          <w:b/>
          <w:bCs/>
          <w:spacing w:val="-1"/>
          <w:kern w:val="0"/>
          <w:lang w:val="x-none" w:eastAsia="x-none"/>
        </w:rPr>
        <w:t>:</w:t>
      </w:r>
      <w:r w:rsidRPr="00483697">
        <w:rPr>
          <w:rFonts w:eastAsia="SimSun"/>
          <w:spacing w:val="-1"/>
          <w:kern w:val="0"/>
          <w:lang w:val="x-none" w:eastAsia="x-none"/>
        </w:rPr>
        <w:t xml:space="preserve"> </w:t>
      </w:r>
      <w:r>
        <w:rPr>
          <w:rFonts w:eastAsia="SimSun"/>
          <w:spacing w:val="-1"/>
          <w:kern w:val="0"/>
          <w:sz w:val="18"/>
          <w:szCs w:val="18"/>
          <w:lang w:eastAsia="x-none"/>
        </w:rPr>
        <w:t>QUIVER PLOT AND HSV PLOT OF SINKING VORTEX CENTERED AT THE ORIGIN</w:t>
      </w:r>
    </w:p>
    <w:p w14:paraId="1B0DC4C4" w14:textId="77777777" w:rsidR="007908BE" w:rsidRDefault="007908BE" w:rsidP="007908BE">
      <w:pPr>
        <w:pStyle w:val="BodyTextIndent"/>
        <w:rPr>
          <w:rFonts w:ascii="Arial" w:hAnsi="Arial" w:cs="Arial"/>
          <w:b/>
          <w:kern w:val="0"/>
        </w:rPr>
      </w:pPr>
    </w:p>
    <w:p w14:paraId="7A4244A7" w14:textId="77777777" w:rsidR="007908BE" w:rsidRPr="00F83DCB" w:rsidRDefault="007908BE" w:rsidP="00097DF3">
      <w:pPr>
        <w:pStyle w:val="BodyTextIndent"/>
        <w:ind w:firstLine="0"/>
        <w:rPr>
          <w:rFonts w:ascii="Arial" w:hAnsi="Arial" w:cs="Arial"/>
          <w:b/>
          <w:kern w:val="0"/>
        </w:rPr>
      </w:pPr>
      <w:r>
        <w:rPr>
          <w:rFonts w:ascii="Arial" w:hAnsi="Arial" w:cs="Arial"/>
          <w:b/>
          <w:kern w:val="0"/>
        </w:rPr>
        <w:t xml:space="preserve">3.3 </w:t>
      </w:r>
      <w:r w:rsidRPr="00F83DCB">
        <w:rPr>
          <w:rFonts w:ascii="Arial" w:hAnsi="Arial" w:cs="Arial"/>
          <w:b/>
          <w:kern w:val="0"/>
        </w:rPr>
        <w:t>Feature Estimation and Sensor Calibration</w:t>
      </w:r>
    </w:p>
    <w:p w14:paraId="5B50B660" w14:textId="74EF2EDE" w:rsidR="007908BE" w:rsidRDefault="007908BE" w:rsidP="007908BE">
      <w:pPr>
        <w:ind w:firstLine="720"/>
        <w:rPr>
          <w:rFonts w:eastAsia="SimSun"/>
          <w:spacing w:val="-1"/>
          <w:kern w:val="0"/>
          <w:lang w:eastAsia="x-none"/>
        </w:rPr>
      </w:pPr>
      <w:r>
        <w:rPr>
          <w:rFonts w:eastAsia="SimSun"/>
          <w:spacing w:val="-1"/>
          <w:kern w:val="0"/>
          <w:lang w:eastAsia="x-none"/>
        </w:rPr>
        <w:t xml:space="preserve">The </w:t>
      </w:r>
      <w:r w:rsidRPr="00DB5A24">
        <w:rPr>
          <w:rFonts w:eastAsia="SimSun"/>
          <w:spacing w:val="-1"/>
          <w:kern w:val="0"/>
          <w:lang w:eastAsia="x-none"/>
        </w:rPr>
        <w:t>RGB sensor data suffered from channel interference</w:t>
      </w:r>
      <w:r>
        <w:rPr>
          <w:rFonts w:eastAsia="SimSun"/>
          <w:spacing w:val="-1"/>
          <w:kern w:val="0"/>
          <w:lang w:eastAsia="x-none"/>
        </w:rPr>
        <w:t xml:space="preserve"> as noted in previous studies. The tcs34725 spec sheet confirms that blue, green, and red channels cannot be fully isolated.  This effect</w:t>
      </w:r>
      <w:r w:rsidRPr="00DB5A24">
        <w:rPr>
          <w:rFonts w:eastAsia="SimSun"/>
          <w:spacing w:val="-1"/>
          <w:kern w:val="0"/>
          <w:lang w:eastAsia="x-none"/>
        </w:rPr>
        <w:t xml:space="preserve"> persisted</w:t>
      </w:r>
      <w:r>
        <w:rPr>
          <w:rFonts w:eastAsia="SimSun"/>
          <w:spacing w:val="-1"/>
          <w:kern w:val="0"/>
          <w:lang w:eastAsia="x-none"/>
        </w:rPr>
        <w:t>, even</w:t>
      </w:r>
      <w:r w:rsidRPr="00DB5A24">
        <w:rPr>
          <w:rFonts w:eastAsia="SimSun"/>
          <w:spacing w:val="-1"/>
          <w:kern w:val="0"/>
          <w:lang w:eastAsia="x-none"/>
        </w:rPr>
        <w:t xml:space="preserve"> after </w:t>
      </w:r>
      <w:r>
        <w:rPr>
          <w:rFonts w:eastAsia="SimSun"/>
          <w:spacing w:val="-1"/>
          <w:kern w:val="0"/>
          <w:lang w:eastAsia="x-none"/>
        </w:rPr>
        <w:t xml:space="preserve">conversion to an </w:t>
      </w:r>
      <w:r w:rsidRPr="00DB5A24">
        <w:rPr>
          <w:rFonts w:eastAsia="SimSun"/>
          <w:spacing w:val="-1"/>
          <w:kern w:val="0"/>
          <w:lang w:eastAsia="x-none"/>
        </w:rPr>
        <w:t xml:space="preserve">HSV </w:t>
      </w:r>
      <w:proofErr w:type="spellStart"/>
      <w:r w:rsidRPr="00DB5A24">
        <w:rPr>
          <w:rFonts w:eastAsia="SimSun"/>
          <w:spacing w:val="-1"/>
          <w:kern w:val="0"/>
          <w:lang w:eastAsia="x-none"/>
        </w:rPr>
        <w:t>co</w:t>
      </w:r>
      <w:r>
        <w:rPr>
          <w:rFonts w:eastAsia="SimSun"/>
          <w:spacing w:val="-1"/>
          <w:kern w:val="0"/>
          <w:lang w:eastAsia="x-none"/>
        </w:rPr>
        <w:t>lorspace</w:t>
      </w:r>
      <w:proofErr w:type="spellEnd"/>
      <w:r w:rsidRPr="00DB5A24">
        <w:rPr>
          <w:rFonts w:eastAsia="SimSun"/>
          <w:spacing w:val="-1"/>
          <w:kern w:val="0"/>
          <w:lang w:eastAsia="x-none"/>
        </w:rPr>
        <w:t xml:space="preserve">. Traditional calibration methods </w:t>
      </w:r>
      <w:r>
        <w:rPr>
          <w:rFonts w:eastAsia="SimSun"/>
          <w:spacing w:val="-1"/>
          <w:kern w:val="0"/>
          <w:lang w:eastAsia="x-none"/>
        </w:rPr>
        <w:t>did not significantly improve performance and were prohibitive if the need to scale up occurred. These complications prompted an exploration</w:t>
      </w:r>
      <w:r w:rsidRPr="00DB5A24">
        <w:rPr>
          <w:rFonts w:eastAsia="SimSun"/>
          <w:spacing w:val="-1"/>
          <w:kern w:val="0"/>
          <w:lang w:eastAsia="x-none"/>
        </w:rPr>
        <w:t xml:space="preserve"> of a supervised learning approach</w:t>
      </w:r>
      <w:r>
        <w:rPr>
          <w:rFonts w:eastAsia="SimSun"/>
          <w:spacing w:val="-1"/>
          <w:kern w:val="0"/>
          <w:lang w:eastAsia="x-none"/>
        </w:rPr>
        <w:t>, discussed below.</w:t>
      </w:r>
    </w:p>
    <w:p w14:paraId="42715685" w14:textId="77777777" w:rsidR="007908BE" w:rsidRDefault="007908BE" w:rsidP="007908BE">
      <w:pPr>
        <w:ind w:firstLine="720"/>
        <w:rPr>
          <w:rFonts w:eastAsia="SimSun"/>
          <w:spacing w:val="-1"/>
          <w:kern w:val="0"/>
          <w:lang w:eastAsia="x-none"/>
        </w:rPr>
      </w:pPr>
      <w:r>
        <w:rPr>
          <w:rFonts w:eastAsia="SimSun"/>
          <w:spacing w:val="-1"/>
          <w:kern w:val="0"/>
          <w:lang w:eastAsia="x-none"/>
        </w:rPr>
        <w:t>A</w:t>
      </w:r>
      <w:r w:rsidRPr="002F208E">
        <w:rPr>
          <w:rFonts w:eastAsia="SimSun"/>
          <w:spacing w:val="-1"/>
          <w:kern w:val="0"/>
          <w:lang w:eastAsia="x-none"/>
        </w:rPr>
        <w:t xml:space="preserve"> calibration pallet was created with varying hue</w:t>
      </w:r>
      <w:r>
        <w:rPr>
          <w:rFonts w:eastAsia="SimSun"/>
          <w:spacing w:val="-1"/>
          <w:kern w:val="0"/>
          <w:lang w:eastAsia="x-none"/>
        </w:rPr>
        <w:t>s</w:t>
      </w:r>
      <w:r w:rsidRPr="002F208E">
        <w:rPr>
          <w:rFonts w:eastAsia="SimSun"/>
          <w:spacing w:val="-1"/>
          <w:kern w:val="0"/>
          <w:lang w:eastAsia="x-none"/>
        </w:rPr>
        <w:t xml:space="preserve"> (0-2π) and saturation</w:t>
      </w:r>
      <w:r>
        <w:rPr>
          <w:rFonts w:eastAsia="SimSun"/>
          <w:spacing w:val="-1"/>
          <w:kern w:val="0"/>
          <w:lang w:eastAsia="x-none"/>
        </w:rPr>
        <w:t>s</w:t>
      </w:r>
      <w:r w:rsidRPr="002F208E">
        <w:rPr>
          <w:rFonts w:eastAsia="SimSun"/>
          <w:spacing w:val="-1"/>
          <w:kern w:val="0"/>
          <w:lang w:eastAsia="x-none"/>
        </w:rPr>
        <w:t xml:space="preserve"> </w:t>
      </w:r>
      <w:r>
        <w:rPr>
          <w:rFonts w:eastAsia="SimSun"/>
          <w:spacing w:val="-1"/>
          <w:kern w:val="0"/>
          <w:lang w:eastAsia="x-none"/>
        </w:rPr>
        <w:t>with values spaced at</w:t>
      </w:r>
      <w:r w:rsidRPr="002F208E">
        <w:rPr>
          <w:rFonts w:eastAsia="SimSun"/>
          <w:spacing w:val="-1"/>
          <w:kern w:val="0"/>
          <w:lang w:eastAsia="x-none"/>
        </w:rPr>
        <w:t xml:space="preserve"> 24 equal intervals in each dimension. </w:t>
      </w:r>
      <w:r>
        <w:rPr>
          <w:rFonts w:eastAsia="SimSun"/>
          <w:spacing w:val="-1"/>
          <w:kern w:val="0"/>
          <w:lang w:eastAsia="x-none"/>
        </w:rPr>
        <w:t xml:space="preserve">Three robots were carefully positioned above each subplot, and the </w:t>
      </w:r>
      <w:r w:rsidRPr="002F208E">
        <w:rPr>
          <w:rFonts w:eastAsia="SimSun"/>
          <w:spacing w:val="-1"/>
          <w:kern w:val="0"/>
          <w:lang w:eastAsia="x-none"/>
        </w:rPr>
        <w:t xml:space="preserve">RGB and K measurements were recorded </w:t>
      </w:r>
      <w:r>
        <w:rPr>
          <w:rFonts w:eastAsia="SimSun"/>
          <w:spacing w:val="-1"/>
          <w:kern w:val="0"/>
          <w:lang w:eastAsia="x-none"/>
        </w:rPr>
        <w:t>alongside</w:t>
      </w:r>
      <w:r w:rsidRPr="002F208E">
        <w:rPr>
          <w:rFonts w:eastAsia="SimSun"/>
          <w:spacing w:val="-1"/>
          <w:kern w:val="0"/>
          <w:lang w:eastAsia="x-none"/>
        </w:rPr>
        <w:t xml:space="preserve"> </w:t>
      </w:r>
      <w:r>
        <w:rPr>
          <w:rFonts w:eastAsia="SimSun"/>
          <w:spacing w:val="-1"/>
          <w:kern w:val="0"/>
          <w:lang w:eastAsia="x-none"/>
        </w:rPr>
        <w:t>the</w:t>
      </w:r>
      <w:r w:rsidRPr="002F208E">
        <w:rPr>
          <w:rFonts w:eastAsia="SimSun"/>
          <w:spacing w:val="-1"/>
          <w:kern w:val="0"/>
          <w:lang w:eastAsia="x-none"/>
        </w:rPr>
        <w:t xml:space="preserve"> </w:t>
      </w:r>
      <w:r>
        <w:rPr>
          <w:rFonts w:eastAsia="SimSun"/>
          <w:spacing w:val="-1"/>
          <w:kern w:val="0"/>
          <w:lang w:eastAsia="x-none"/>
        </w:rPr>
        <w:t>h</w:t>
      </w:r>
      <w:r w:rsidRPr="002F208E">
        <w:rPr>
          <w:rFonts w:eastAsia="SimSun"/>
          <w:spacing w:val="-1"/>
          <w:kern w:val="0"/>
          <w:lang w:eastAsia="x-none"/>
        </w:rPr>
        <w:t xml:space="preserve">ue and </w:t>
      </w:r>
      <w:r>
        <w:rPr>
          <w:rFonts w:eastAsia="SimSun"/>
          <w:spacing w:val="-1"/>
          <w:kern w:val="0"/>
          <w:lang w:eastAsia="x-none"/>
        </w:rPr>
        <w:t>s</w:t>
      </w:r>
      <w:r w:rsidRPr="002F208E">
        <w:rPr>
          <w:rFonts w:eastAsia="SimSun"/>
          <w:spacing w:val="-1"/>
          <w:kern w:val="0"/>
          <w:lang w:eastAsia="x-none"/>
        </w:rPr>
        <w:t xml:space="preserve">aturation </w:t>
      </w:r>
      <w:r>
        <w:rPr>
          <w:rFonts w:eastAsia="SimSun"/>
          <w:spacing w:val="-1"/>
          <w:kern w:val="0"/>
          <w:lang w:eastAsia="x-none"/>
        </w:rPr>
        <w:t>levels they were meant to detect (see figure 9).</w:t>
      </w:r>
      <w:r w:rsidRPr="002F208E">
        <w:rPr>
          <w:rFonts w:eastAsia="SimSun"/>
          <w:spacing w:val="-1"/>
          <w:kern w:val="0"/>
          <w:lang w:eastAsia="x-none"/>
        </w:rPr>
        <w:t xml:space="preserve">  </w:t>
      </w:r>
    </w:p>
    <w:p w14:paraId="1CBA13C3" w14:textId="77777777" w:rsidR="00097DF3" w:rsidRPr="005F1AED" w:rsidRDefault="00097DF3" w:rsidP="007908BE">
      <w:pPr>
        <w:ind w:firstLine="720"/>
        <w:rPr>
          <w:noProof/>
        </w:rPr>
      </w:pPr>
    </w:p>
    <w:p w14:paraId="1110F766" w14:textId="77777777" w:rsidR="007908BE" w:rsidRDefault="007908BE" w:rsidP="007908BE">
      <w:pPr>
        <w:jc w:val="center"/>
        <w:rPr>
          <w:b/>
          <w:bCs/>
          <w:noProof/>
        </w:rPr>
      </w:pPr>
      <w:r w:rsidRPr="000556B5">
        <w:rPr>
          <w:b/>
          <w:bCs/>
          <w:noProof/>
        </w:rPr>
        <w:drawing>
          <wp:inline distT="0" distB="0" distL="0" distR="0" wp14:anchorId="0D0926A4" wp14:editId="515A8859">
            <wp:extent cx="2252160" cy="1526650"/>
            <wp:effectExtent l="0" t="0" r="0" b="0"/>
            <wp:docPr id="1" name="Picture 1" descr="A machin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chine on a table&#10;&#10;AI-generated content may be incorrect."/>
                    <pic:cNvPicPr/>
                  </pic:nvPicPr>
                  <pic:blipFill>
                    <a:blip r:embed="rId16"/>
                    <a:stretch>
                      <a:fillRect/>
                    </a:stretch>
                  </pic:blipFill>
                  <pic:spPr>
                    <a:xfrm>
                      <a:off x="0" y="0"/>
                      <a:ext cx="2289674" cy="1552080"/>
                    </a:xfrm>
                    <a:prstGeom prst="rect">
                      <a:avLst/>
                    </a:prstGeom>
                  </pic:spPr>
                </pic:pic>
              </a:graphicData>
            </a:graphic>
          </wp:inline>
        </w:drawing>
      </w:r>
    </w:p>
    <w:p w14:paraId="52EFB7AE" w14:textId="77777777" w:rsidR="007908BE" w:rsidRDefault="007908BE" w:rsidP="007908BE">
      <w:pPr>
        <w:rPr>
          <w:rFonts w:eastAsia="SimSun"/>
          <w:spacing w:val="-1"/>
          <w:kern w:val="0"/>
          <w:lang w:val="x-none" w:eastAsia="x-none"/>
        </w:rPr>
      </w:pPr>
      <w:r w:rsidRPr="00C935BF">
        <w:rPr>
          <w:rFonts w:eastAsia="SimSun"/>
          <w:b/>
          <w:bCs/>
          <w:spacing w:val="-1"/>
          <w:kern w:val="0"/>
          <w:lang w:val="x-none" w:eastAsia="x-none"/>
        </w:rPr>
        <w:t xml:space="preserve">FIGURE </w:t>
      </w:r>
      <w:r>
        <w:rPr>
          <w:rFonts w:eastAsia="SimSun"/>
          <w:b/>
          <w:bCs/>
          <w:spacing w:val="-1"/>
          <w:kern w:val="0"/>
          <w:lang w:eastAsia="x-none"/>
        </w:rPr>
        <w:t>9</w:t>
      </w:r>
      <w:r>
        <w:rPr>
          <w:rFonts w:eastAsia="SimSun"/>
          <w:spacing w:val="-1"/>
          <w:kern w:val="0"/>
          <w:lang w:eastAsia="x-none"/>
        </w:rPr>
        <w:t>:</w:t>
      </w:r>
      <w:r w:rsidRPr="00122C3B">
        <w:rPr>
          <w:rFonts w:eastAsia="SimSun"/>
          <w:spacing w:val="-1"/>
          <w:kern w:val="0"/>
          <w:lang w:val="x-none" w:eastAsia="x-none"/>
        </w:rPr>
        <w:t xml:space="preserve"> </w:t>
      </w:r>
      <w:r w:rsidRPr="007714F0">
        <w:rPr>
          <w:rFonts w:eastAsia="SimSun"/>
          <w:spacing w:val="-1"/>
          <w:kern w:val="0"/>
          <w:sz w:val="18"/>
          <w:szCs w:val="18"/>
          <w:lang w:eastAsia="x-none"/>
        </w:rPr>
        <w:t>DECABOT COLLECTING</w:t>
      </w:r>
      <w:r w:rsidRPr="007714F0">
        <w:rPr>
          <w:rFonts w:eastAsia="SimSun"/>
          <w:spacing w:val="-1"/>
          <w:kern w:val="0"/>
          <w:sz w:val="18"/>
          <w:szCs w:val="18"/>
          <w:lang w:val="x-none" w:eastAsia="x-none"/>
        </w:rPr>
        <w:t xml:space="preserve"> TRAINING</w:t>
      </w:r>
      <w:r w:rsidRPr="007714F0">
        <w:rPr>
          <w:rFonts w:eastAsia="SimSun"/>
          <w:spacing w:val="-1"/>
          <w:kern w:val="0"/>
          <w:sz w:val="18"/>
          <w:szCs w:val="18"/>
          <w:lang w:eastAsia="x-none"/>
        </w:rPr>
        <w:t xml:space="preserve"> DATA FOR</w:t>
      </w:r>
      <w:r w:rsidRPr="007714F0">
        <w:rPr>
          <w:rFonts w:eastAsia="SimSun"/>
          <w:spacing w:val="-1"/>
          <w:kern w:val="0"/>
          <w:sz w:val="18"/>
          <w:szCs w:val="18"/>
          <w:lang w:val="x-none" w:eastAsia="x-none"/>
        </w:rPr>
        <w:t xml:space="preserve"> VECTOR ESTIMATI</w:t>
      </w:r>
      <w:r w:rsidRPr="007714F0">
        <w:rPr>
          <w:rFonts w:eastAsia="SimSun"/>
          <w:spacing w:val="-1"/>
          <w:kern w:val="0"/>
          <w:sz w:val="18"/>
          <w:szCs w:val="18"/>
          <w:lang w:eastAsia="x-none"/>
        </w:rPr>
        <w:t>ON</w:t>
      </w:r>
      <w:r w:rsidRPr="007714F0">
        <w:rPr>
          <w:rFonts w:eastAsia="SimSun"/>
          <w:spacing w:val="-1"/>
          <w:kern w:val="0"/>
          <w:sz w:val="18"/>
          <w:szCs w:val="18"/>
          <w:lang w:val="x-none" w:eastAsia="x-none"/>
        </w:rPr>
        <w:t xml:space="preserve"> MODELS</w:t>
      </w:r>
    </w:p>
    <w:p w14:paraId="51666DD2" w14:textId="77777777" w:rsidR="007908BE" w:rsidRDefault="007908BE" w:rsidP="007908BE">
      <w:pPr>
        <w:ind w:firstLine="720"/>
        <w:rPr>
          <w:rFonts w:eastAsia="SimSun"/>
          <w:spacing w:val="-1"/>
          <w:kern w:val="0"/>
          <w:lang w:eastAsia="x-none"/>
        </w:rPr>
      </w:pPr>
      <w:r w:rsidRPr="002F208E">
        <w:rPr>
          <w:rFonts w:eastAsia="SimSun"/>
          <w:spacing w:val="-1"/>
          <w:kern w:val="0"/>
          <w:lang w:eastAsia="x-none"/>
        </w:rPr>
        <w:t>The</w:t>
      </w:r>
      <w:r>
        <w:rPr>
          <w:rFonts w:eastAsia="SimSun"/>
          <w:spacing w:val="-1"/>
          <w:kern w:val="0"/>
          <w:lang w:eastAsia="x-none"/>
        </w:rPr>
        <w:t xml:space="preserve"> </w:t>
      </w:r>
      <w:r w:rsidRPr="002F208E">
        <w:rPr>
          <w:rFonts w:eastAsia="SimSun"/>
          <w:spacing w:val="-1"/>
          <w:kern w:val="0"/>
          <w:lang w:eastAsia="x-none"/>
        </w:rPr>
        <w:t>dataset</w:t>
      </w:r>
      <w:r>
        <w:rPr>
          <w:rFonts w:eastAsia="SimSun"/>
          <w:spacing w:val="-1"/>
          <w:kern w:val="0"/>
          <w:lang w:eastAsia="x-none"/>
        </w:rPr>
        <w:t xml:space="preserve"> created from collecting readings from 3 robots was combined, then </w:t>
      </w:r>
      <w:r w:rsidRPr="002F208E">
        <w:rPr>
          <w:rFonts w:eastAsia="SimSun"/>
          <w:spacing w:val="-1"/>
          <w:kern w:val="0"/>
          <w:lang w:eastAsia="x-none"/>
        </w:rPr>
        <w:t xml:space="preserve">augmented </w:t>
      </w:r>
      <w:r>
        <w:rPr>
          <w:rFonts w:eastAsia="SimSun"/>
          <w:spacing w:val="-1"/>
          <w:kern w:val="0"/>
          <w:lang w:eastAsia="x-none"/>
        </w:rPr>
        <w:t xml:space="preserve">once or twice </w:t>
      </w:r>
      <w:r w:rsidRPr="002F208E">
        <w:rPr>
          <w:rFonts w:eastAsia="SimSun"/>
          <w:spacing w:val="-1"/>
          <w:kern w:val="0"/>
          <w:lang w:eastAsia="x-none"/>
        </w:rPr>
        <w:t>by introducing ±1% noise to RGB readings</w:t>
      </w:r>
      <w:r>
        <w:rPr>
          <w:rFonts w:eastAsia="SimSun"/>
          <w:spacing w:val="-1"/>
          <w:kern w:val="0"/>
          <w:lang w:eastAsia="x-none"/>
        </w:rPr>
        <w:t xml:space="preserve">, ensuring </w:t>
      </w:r>
      <w:r w:rsidRPr="002F208E">
        <w:rPr>
          <w:rFonts w:eastAsia="SimSun"/>
          <w:spacing w:val="-1"/>
          <w:kern w:val="0"/>
          <w:lang w:eastAsia="x-none"/>
        </w:rPr>
        <w:t xml:space="preserve">robustness. </w:t>
      </w:r>
    </w:p>
    <w:p w14:paraId="618FE26F" w14:textId="77777777" w:rsidR="007908BE" w:rsidRPr="002F208E" w:rsidRDefault="007908BE" w:rsidP="007908BE">
      <w:pPr>
        <w:ind w:firstLine="720"/>
        <w:rPr>
          <w:rFonts w:eastAsia="SimSun"/>
          <w:spacing w:val="-1"/>
          <w:kern w:val="0"/>
          <w:lang w:eastAsia="x-none"/>
        </w:rPr>
      </w:pPr>
      <w:r w:rsidRPr="002F208E">
        <w:rPr>
          <w:rFonts w:eastAsia="SimSun"/>
          <w:spacing w:val="-1"/>
          <w:kern w:val="0"/>
          <w:lang w:eastAsia="x-none"/>
        </w:rPr>
        <w:t xml:space="preserve">The </w:t>
      </w:r>
      <w:r>
        <w:rPr>
          <w:rFonts w:eastAsia="SimSun"/>
          <w:spacing w:val="-1"/>
          <w:kern w:val="0"/>
          <w:lang w:eastAsia="x-none"/>
        </w:rPr>
        <w:t>collected</w:t>
      </w:r>
      <w:r w:rsidRPr="002F208E">
        <w:rPr>
          <w:rFonts w:eastAsia="SimSun"/>
          <w:spacing w:val="-1"/>
          <w:kern w:val="0"/>
          <w:lang w:eastAsia="x-none"/>
        </w:rPr>
        <w:t xml:space="preserve"> RGBK values were normalized </w:t>
      </w:r>
      <w:r>
        <w:rPr>
          <w:rFonts w:eastAsia="SimSun"/>
          <w:spacing w:val="-1"/>
          <w:kern w:val="0"/>
          <w:lang w:eastAsia="x-none"/>
        </w:rPr>
        <w:t>between 0 and 1,</w:t>
      </w:r>
      <w:r w:rsidRPr="002F208E">
        <w:rPr>
          <w:rFonts w:eastAsia="SimSun"/>
          <w:spacing w:val="-1"/>
          <w:kern w:val="0"/>
          <w:lang w:eastAsia="x-none"/>
        </w:rPr>
        <w:t xml:space="preserve"> then converted to HSV </w:t>
      </w:r>
      <w:r>
        <w:rPr>
          <w:rFonts w:eastAsia="SimSun"/>
          <w:spacing w:val="-1"/>
          <w:kern w:val="0"/>
          <w:lang w:eastAsia="x-none"/>
        </w:rPr>
        <w:t>values</w:t>
      </w:r>
      <w:r w:rsidRPr="002F208E">
        <w:rPr>
          <w:rFonts w:eastAsia="SimSun"/>
          <w:spacing w:val="-1"/>
          <w:kern w:val="0"/>
          <w:lang w:eastAsia="x-none"/>
        </w:rPr>
        <w:t xml:space="preserve"> using standard MATLAB libr</w:t>
      </w:r>
      <w:r>
        <w:rPr>
          <w:rFonts w:eastAsia="SimSun"/>
          <w:spacing w:val="-1"/>
          <w:kern w:val="0"/>
          <w:lang w:eastAsia="x-none"/>
        </w:rPr>
        <w:t>a</w:t>
      </w:r>
      <w:r w:rsidRPr="002F208E">
        <w:rPr>
          <w:rFonts w:eastAsia="SimSun"/>
          <w:spacing w:val="-1"/>
          <w:kern w:val="0"/>
          <w:lang w:eastAsia="x-none"/>
        </w:rPr>
        <w:t xml:space="preserve">ries, and </w:t>
      </w:r>
      <w:r>
        <w:rPr>
          <w:rFonts w:eastAsia="SimSun"/>
          <w:spacing w:val="-1"/>
          <w:kern w:val="0"/>
          <w:lang w:eastAsia="x-none"/>
        </w:rPr>
        <w:t>the resulting values were</w:t>
      </w:r>
      <w:r w:rsidRPr="002F208E">
        <w:rPr>
          <w:rFonts w:eastAsia="SimSun"/>
          <w:spacing w:val="-1"/>
          <w:kern w:val="0"/>
          <w:lang w:eastAsia="x-none"/>
        </w:rPr>
        <w:t xml:space="preserve"> appended to original data.</w:t>
      </w:r>
      <w:r w:rsidRPr="00EE5F68">
        <w:rPr>
          <w:rFonts w:eastAsia="SimSun"/>
          <w:spacing w:val="-1"/>
          <w:kern w:val="0"/>
          <w:lang w:eastAsia="x-none"/>
        </w:rPr>
        <w:t xml:space="preserve"> </w:t>
      </w:r>
      <w:r w:rsidRPr="002F208E">
        <w:rPr>
          <w:rFonts w:eastAsia="SimSun"/>
          <w:spacing w:val="-1"/>
          <w:kern w:val="0"/>
          <w:lang w:eastAsia="x-none"/>
        </w:rPr>
        <w:t>This resulted in a 7 dimensional input space (</w:t>
      </w:r>
      <w:proofErr w:type="gramStart"/>
      <w:r w:rsidRPr="002F208E">
        <w:rPr>
          <w:rFonts w:eastAsia="SimSun"/>
          <w:spacing w:val="-1"/>
          <w:kern w:val="0"/>
          <w:lang w:eastAsia="x-none"/>
        </w:rPr>
        <w:t>R,G</w:t>
      </w:r>
      <w:proofErr w:type="gramEnd"/>
      <w:r w:rsidRPr="002F208E">
        <w:rPr>
          <w:rFonts w:eastAsia="SimSun"/>
          <w:spacing w:val="-1"/>
          <w:kern w:val="0"/>
          <w:lang w:eastAsia="x-none"/>
        </w:rPr>
        <w:t xml:space="preserve">,B,K,H,S,V).  </w:t>
      </w:r>
      <w:r>
        <w:rPr>
          <w:rFonts w:eastAsia="SimSun"/>
          <w:spacing w:val="-1"/>
          <w:kern w:val="0"/>
          <w:lang w:eastAsia="x-none"/>
        </w:rPr>
        <w:t xml:space="preserve">Data points with saturation values less than 0.2 were removed from the data set as a measure to boost model performance. </w:t>
      </w:r>
      <w:r w:rsidRPr="002F208E">
        <w:rPr>
          <w:rFonts w:eastAsia="SimSun"/>
          <w:spacing w:val="-1"/>
          <w:kern w:val="0"/>
          <w:lang w:eastAsia="x-none"/>
        </w:rPr>
        <w:t xml:space="preserve">All inputs and </w:t>
      </w:r>
      <w:r>
        <w:rPr>
          <w:rFonts w:eastAsia="SimSun"/>
          <w:spacing w:val="-1"/>
          <w:kern w:val="0"/>
          <w:lang w:eastAsia="x-none"/>
        </w:rPr>
        <w:t>t</w:t>
      </w:r>
      <w:r w:rsidRPr="002F208E">
        <w:rPr>
          <w:rFonts w:eastAsia="SimSun"/>
          <w:spacing w:val="-1"/>
          <w:kern w:val="0"/>
          <w:lang w:eastAsia="x-none"/>
        </w:rPr>
        <w:t xml:space="preserve">arget values were normalized to [-1,1] range </w:t>
      </w:r>
      <w:r>
        <w:rPr>
          <w:rFonts w:eastAsia="SimSun"/>
          <w:spacing w:val="-1"/>
          <w:kern w:val="0"/>
          <w:lang w:eastAsia="x-none"/>
        </w:rPr>
        <w:t>prior</w:t>
      </w:r>
      <w:r w:rsidRPr="002F208E">
        <w:rPr>
          <w:rFonts w:eastAsia="SimSun"/>
          <w:spacing w:val="-1"/>
          <w:kern w:val="0"/>
          <w:lang w:eastAsia="x-none"/>
        </w:rPr>
        <w:t xml:space="preserve"> training.</w:t>
      </w:r>
    </w:p>
    <w:p w14:paraId="67EEB1A9" w14:textId="77777777" w:rsidR="007908BE" w:rsidRDefault="007908BE" w:rsidP="007908BE">
      <w:pPr>
        <w:ind w:firstLine="720"/>
        <w:rPr>
          <w:rFonts w:eastAsia="SimSun"/>
          <w:spacing w:val="-1"/>
          <w:kern w:val="0"/>
          <w:lang w:eastAsia="x-none"/>
        </w:rPr>
      </w:pPr>
      <w:r w:rsidRPr="002F208E">
        <w:rPr>
          <w:rFonts w:eastAsia="SimSun"/>
          <w:spacing w:val="-1"/>
          <w:kern w:val="0"/>
          <w:lang w:eastAsia="x-none"/>
        </w:rPr>
        <w:t>Two separate neural networks wer</w:t>
      </w:r>
      <w:r>
        <w:rPr>
          <w:rFonts w:eastAsia="SimSun"/>
          <w:spacing w:val="-1"/>
          <w:kern w:val="0"/>
          <w:lang w:eastAsia="x-none"/>
        </w:rPr>
        <w:t>e</w:t>
      </w:r>
      <w:r w:rsidRPr="002F208E">
        <w:rPr>
          <w:rFonts w:eastAsia="SimSun"/>
          <w:spacing w:val="-1"/>
          <w:kern w:val="0"/>
          <w:lang w:eastAsia="x-none"/>
        </w:rPr>
        <w:t xml:space="preserve"> </w:t>
      </w:r>
      <w:r>
        <w:rPr>
          <w:rFonts w:eastAsia="SimSun"/>
          <w:spacing w:val="-1"/>
          <w:kern w:val="0"/>
          <w:lang w:eastAsia="x-none"/>
        </w:rPr>
        <w:t>created</w:t>
      </w:r>
      <w:r w:rsidRPr="002F208E">
        <w:rPr>
          <w:rFonts w:eastAsia="SimSun"/>
          <w:spacing w:val="-1"/>
          <w:kern w:val="0"/>
          <w:lang w:eastAsia="x-none"/>
        </w:rPr>
        <w:t xml:space="preserve"> using MATLAB's Deep Learning Toolbox: </w:t>
      </w:r>
      <w:r>
        <w:rPr>
          <w:rFonts w:eastAsia="SimSun"/>
          <w:spacing w:val="-1"/>
          <w:kern w:val="0"/>
          <w:lang w:eastAsia="x-none"/>
        </w:rPr>
        <w:t>o</w:t>
      </w:r>
      <w:r w:rsidRPr="002F208E">
        <w:rPr>
          <w:rFonts w:eastAsia="SimSun"/>
          <w:spacing w:val="-1"/>
          <w:kern w:val="0"/>
          <w:lang w:eastAsia="x-none"/>
        </w:rPr>
        <w:t xml:space="preserve">ne to predict Hue and the other to predict saturation. To </w:t>
      </w:r>
      <w:r>
        <w:rPr>
          <w:rFonts w:eastAsia="SimSun"/>
          <w:spacing w:val="-1"/>
          <w:kern w:val="0"/>
          <w:lang w:eastAsia="x-none"/>
        </w:rPr>
        <w:t>address</w:t>
      </w:r>
      <w:r w:rsidRPr="002F208E">
        <w:rPr>
          <w:rFonts w:eastAsia="SimSun"/>
          <w:spacing w:val="-1"/>
          <w:kern w:val="0"/>
          <w:lang w:eastAsia="x-none"/>
        </w:rPr>
        <w:t xml:space="preserve"> the circular nature of hue values, the hue target was decomposed into sine and cosine components, creating a two-target configuration. Saturation was handled with direct mapping. </w:t>
      </w:r>
    </w:p>
    <w:p w14:paraId="4B228B77" w14:textId="15A32EB1" w:rsidR="007908BE" w:rsidRPr="002F208E" w:rsidRDefault="007908BE" w:rsidP="007908BE">
      <w:pPr>
        <w:ind w:firstLine="720"/>
        <w:rPr>
          <w:rFonts w:eastAsia="SimSun"/>
          <w:spacing w:val="-1"/>
          <w:kern w:val="0"/>
          <w:lang w:eastAsia="x-none"/>
        </w:rPr>
      </w:pPr>
      <w:r>
        <w:rPr>
          <w:rFonts w:eastAsia="SimSun"/>
          <w:spacing w:val="-1"/>
          <w:kern w:val="0"/>
          <w:lang w:eastAsia="x-none"/>
        </w:rPr>
        <w:t xml:space="preserve">To determine the appropriate size of the hidden layers, a random search approach was used, searching in the range 2,12 for layer 1, and 4,10 in layer two.   </w:t>
      </w:r>
      <w:r w:rsidR="001F4258">
        <w:rPr>
          <w:rFonts w:eastAsia="SimSun"/>
          <w:spacing w:val="-1"/>
          <w:kern w:val="0"/>
          <w:lang w:eastAsia="x-none"/>
        </w:rPr>
        <w:t xml:space="preserve">The </w:t>
      </w:r>
      <w:r w:rsidR="001F4258" w:rsidRPr="00091EC6">
        <w:rPr>
          <w:rFonts w:eastAsia="SimSun"/>
          <w:spacing w:val="-1"/>
          <w:kern w:val="0"/>
          <w:lang w:eastAsia="x-none"/>
        </w:rPr>
        <w:t>model</w:t>
      </w:r>
      <w:r>
        <w:rPr>
          <w:rFonts w:eastAsia="SimSun"/>
          <w:spacing w:val="-1"/>
          <w:kern w:val="0"/>
          <w:lang w:eastAsia="x-none"/>
        </w:rPr>
        <w:t xml:space="preserve"> patience, and number of augmentations were also randomized. </w:t>
      </w:r>
      <w:r w:rsidRPr="00091EC6">
        <w:rPr>
          <w:rFonts w:eastAsia="SimSun"/>
          <w:spacing w:val="-1"/>
          <w:kern w:val="0"/>
          <w:lang w:eastAsia="x-none"/>
        </w:rPr>
        <w:t xml:space="preserve">The Levenberg-Marquardt </w:t>
      </w:r>
      <w:r>
        <w:rPr>
          <w:rFonts w:eastAsia="SimSun"/>
          <w:spacing w:val="-1"/>
          <w:kern w:val="0"/>
          <w:lang w:eastAsia="x-none"/>
        </w:rPr>
        <w:t>optimizer and</w:t>
      </w:r>
      <w:r w:rsidRPr="00091EC6">
        <w:rPr>
          <w:rFonts w:eastAsia="SimSun"/>
          <w:spacing w:val="-1"/>
          <w:kern w:val="0"/>
          <w:lang w:eastAsia="x-none"/>
        </w:rPr>
        <w:t xml:space="preserve"> default learning rate</w:t>
      </w:r>
      <w:r>
        <w:rPr>
          <w:rFonts w:eastAsia="SimSun"/>
          <w:spacing w:val="-1"/>
          <w:kern w:val="0"/>
          <w:lang w:eastAsia="x-none"/>
        </w:rPr>
        <w:t xml:space="preserve"> well held constant. </w:t>
      </w:r>
    </w:p>
    <w:p w14:paraId="074D43BA" w14:textId="77777777" w:rsidR="007908BE" w:rsidRDefault="007908BE" w:rsidP="007908BE">
      <w:pPr>
        <w:ind w:firstLine="720"/>
        <w:rPr>
          <w:rFonts w:eastAsia="SimSun"/>
          <w:spacing w:val="-1"/>
          <w:kern w:val="0"/>
          <w:lang w:eastAsia="x-none"/>
        </w:rPr>
      </w:pPr>
      <w:r w:rsidRPr="002F208E">
        <w:rPr>
          <w:rFonts w:eastAsia="SimSun"/>
          <w:spacing w:val="-1"/>
          <w:kern w:val="0"/>
          <w:lang w:eastAsia="x-none"/>
        </w:rPr>
        <w:t xml:space="preserve">For both networks, Tanh activation functions were used for non-linearity. The data was split into training (70%), validation (15%), and test (15%) sets. </w:t>
      </w:r>
    </w:p>
    <w:p w14:paraId="3A2BF4D6" w14:textId="77777777" w:rsidR="007908BE" w:rsidRDefault="007908BE" w:rsidP="007908BE">
      <w:pPr>
        <w:ind w:firstLine="720"/>
        <w:rPr>
          <w:rFonts w:eastAsia="SimSun"/>
          <w:spacing w:val="-1"/>
          <w:kern w:val="0"/>
          <w:lang w:eastAsia="x-none"/>
        </w:rPr>
      </w:pPr>
      <w:r>
        <w:rPr>
          <w:rFonts w:eastAsia="SimSun"/>
          <w:spacing w:val="-1"/>
          <w:kern w:val="0"/>
          <w:lang w:eastAsia="x-none"/>
        </w:rPr>
        <w:t xml:space="preserve">After training, the models for hue and saturation were tested against 8 different validation sets. The first three datasets are on the original calibration data, inclusive of the validation and test subsets. A fourth robot is used to sample the calibration pallet, creating the fourth test dataset. Each of the robots are then used to sample a </w:t>
      </w:r>
      <w:r w:rsidRPr="002F208E">
        <w:rPr>
          <w:rFonts w:eastAsia="SimSun"/>
          <w:spacing w:val="-1"/>
          <w:kern w:val="0"/>
          <w:lang w:eastAsia="x-none"/>
        </w:rPr>
        <w:t>separate test pallet with saturation</w:t>
      </w:r>
      <w:r w:rsidRPr="00A3434E">
        <w:rPr>
          <w:rFonts w:eastAsia="SimSun"/>
          <w:spacing w:val="-1"/>
          <w:kern w:val="0"/>
          <w:lang w:eastAsia="x-none"/>
        </w:rPr>
        <w:t xml:space="preserve"> levels</w:t>
      </w:r>
      <w:r>
        <w:rPr>
          <w:rFonts w:eastAsia="SimSun"/>
          <w:spacing w:val="-1"/>
          <w:kern w:val="0"/>
          <w:lang w:eastAsia="x-none"/>
        </w:rPr>
        <w:t xml:space="preserve"> </w:t>
      </w:r>
      <w:r w:rsidRPr="00A3434E">
        <w:rPr>
          <w:rFonts w:eastAsia="SimSun"/>
          <w:spacing w:val="-1"/>
          <w:kern w:val="0"/>
          <w:lang w:eastAsia="x-none"/>
        </w:rPr>
        <w:t>ranging from 0.</w:t>
      </w:r>
      <w:r>
        <w:rPr>
          <w:rFonts w:eastAsia="SimSun"/>
          <w:spacing w:val="-1"/>
          <w:kern w:val="0"/>
          <w:lang w:eastAsia="x-none"/>
        </w:rPr>
        <w:t>2</w:t>
      </w:r>
      <w:r w:rsidRPr="00A3434E">
        <w:rPr>
          <w:rFonts w:eastAsia="SimSun"/>
          <w:spacing w:val="-1"/>
          <w:kern w:val="0"/>
          <w:lang w:eastAsia="x-none"/>
        </w:rPr>
        <w:t>5 to 0.95 in 0.1 intervals, and hue divided into 10 equal intervals from 0 to 2π</w:t>
      </w:r>
      <w:r>
        <w:rPr>
          <w:rFonts w:eastAsia="SimSun"/>
          <w:spacing w:val="-1"/>
          <w:kern w:val="0"/>
          <w:lang w:eastAsia="x-none"/>
        </w:rPr>
        <w:t>, creating another 4 datasets for validation.</w:t>
      </w:r>
      <w:r w:rsidRPr="00A3434E">
        <w:rPr>
          <w:rFonts w:eastAsia="SimSun"/>
          <w:spacing w:val="-1"/>
          <w:kern w:val="0"/>
          <w:lang w:eastAsia="x-none"/>
        </w:rPr>
        <w:t xml:space="preserve"> </w:t>
      </w:r>
      <w:r>
        <w:rPr>
          <w:rFonts w:eastAsia="SimSun"/>
          <w:spacing w:val="-1"/>
          <w:kern w:val="0"/>
          <w:lang w:eastAsia="x-none"/>
        </w:rPr>
        <w:t xml:space="preserve"> Performance metrics on each validation set were recorded, and they best scores after random search was selected for the remainder of the study.</w:t>
      </w:r>
    </w:p>
    <w:p w14:paraId="6C39FFA9" w14:textId="77777777" w:rsidR="007E7F9E" w:rsidRDefault="007E7F9E" w:rsidP="007908BE">
      <w:pPr>
        <w:ind w:firstLine="720"/>
        <w:rPr>
          <w:rFonts w:eastAsia="SimSun"/>
          <w:spacing w:val="-1"/>
          <w:kern w:val="0"/>
          <w:lang w:eastAsia="x-none"/>
        </w:rPr>
      </w:pPr>
    </w:p>
    <w:p w14:paraId="435C8D69" w14:textId="77777777" w:rsidR="007908BE" w:rsidRPr="00F83DCB" w:rsidRDefault="007908BE" w:rsidP="007E7F9E">
      <w:pPr>
        <w:pStyle w:val="BodyTextIndent"/>
        <w:ind w:firstLine="0"/>
        <w:rPr>
          <w:rFonts w:ascii="Arial" w:hAnsi="Arial" w:cs="Arial"/>
          <w:b/>
          <w:kern w:val="0"/>
        </w:rPr>
      </w:pPr>
      <w:r>
        <w:rPr>
          <w:rFonts w:ascii="Arial" w:hAnsi="Arial" w:cs="Arial"/>
          <w:b/>
          <w:kern w:val="0"/>
        </w:rPr>
        <w:t>3.4</w:t>
      </w:r>
      <w:r w:rsidRPr="00F83DCB">
        <w:rPr>
          <w:rFonts w:ascii="Arial" w:hAnsi="Arial" w:cs="Arial"/>
          <w:b/>
          <w:kern w:val="0"/>
        </w:rPr>
        <w:t xml:space="preserve"> Robot Velocity</w:t>
      </w:r>
      <w:r>
        <w:rPr>
          <w:rFonts w:ascii="Arial" w:hAnsi="Arial" w:cs="Arial"/>
          <w:b/>
          <w:kern w:val="0"/>
        </w:rPr>
        <w:t xml:space="preserve"> from Saturation Testing</w:t>
      </w:r>
      <w:r w:rsidRPr="00F83DCB">
        <w:rPr>
          <w:rFonts w:ascii="Arial" w:hAnsi="Arial" w:cs="Arial"/>
          <w:b/>
          <w:kern w:val="0"/>
        </w:rPr>
        <w:t xml:space="preserve"> </w:t>
      </w:r>
    </w:p>
    <w:p w14:paraId="50A9BC8D" w14:textId="77777777" w:rsidR="007908BE" w:rsidRDefault="007908BE" w:rsidP="007908BE">
      <w:pPr>
        <w:ind w:firstLine="720"/>
        <w:rPr>
          <w:rFonts w:eastAsia="SimSun"/>
          <w:spacing w:val="-1"/>
          <w:kern w:val="0"/>
          <w:lang w:eastAsia="x-none"/>
        </w:rPr>
      </w:pPr>
      <w:r>
        <w:rPr>
          <w:rFonts w:eastAsia="SimSun"/>
          <w:spacing w:val="-1"/>
          <w:kern w:val="0"/>
          <w:lang w:eastAsia="x-none"/>
        </w:rPr>
        <w:t>To validate the relationship between detected vector magnitude and robot velocity, lanes of a single hue at different saturation levels were printed (figure 10). Each robot was placed on each of the different saturation lanes and commanded to follow the direction based on hue, and to use the magnitude indicated by saturation to scale its velocity.</w:t>
      </w:r>
    </w:p>
    <w:p w14:paraId="1AB34B09" w14:textId="77777777" w:rsidR="007908BE" w:rsidRDefault="007908BE" w:rsidP="007908BE">
      <w:pPr>
        <w:jc w:val="center"/>
        <w:rPr>
          <w:rFonts w:eastAsia="SimSun"/>
          <w:spacing w:val="-1"/>
          <w:kern w:val="0"/>
          <w:lang w:eastAsia="x-none"/>
        </w:rPr>
      </w:pPr>
      <w:r w:rsidRPr="00FB725C">
        <w:rPr>
          <w:rFonts w:eastAsia="SimSun"/>
          <w:noProof/>
          <w:spacing w:val="-1"/>
          <w:kern w:val="0"/>
          <w:lang w:eastAsia="x-none"/>
        </w:rPr>
        <w:drawing>
          <wp:inline distT="0" distB="0" distL="0" distR="0" wp14:anchorId="5718AEFD" wp14:editId="68FE1399">
            <wp:extent cx="1330285" cy="2244166"/>
            <wp:effectExtent l="0" t="0" r="3810" b="3810"/>
            <wp:docPr id="1245632423" name="Picture 1" descr="A robot on a red and blue 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32423" name="Picture 1" descr="A robot on a red and blue mat&#10;&#10;AI-generated content may be incorrect."/>
                    <pic:cNvPicPr/>
                  </pic:nvPicPr>
                  <pic:blipFill>
                    <a:blip r:embed="rId17"/>
                    <a:stretch>
                      <a:fillRect/>
                    </a:stretch>
                  </pic:blipFill>
                  <pic:spPr>
                    <a:xfrm rot="5400000">
                      <a:off x="0" y="0"/>
                      <a:ext cx="1395987" cy="2355005"/>
                    </a:xfrm>
                    <a:prstGeom prst="rect">
                      <a:avLst/>
                    </a:prstGeom>
                  </pic:spPr>
                </pic:pic>
              </a:graphicData>
            </a:graphic>
          </wp:inline>
        </w:drawing>
      </w:r>
    </w:p>
    <w:p w14:paraId="6B525BA1" w14:textId="77777777" w:rsidR="007908BE" w:rsidRPr="006A0BB3"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val="x-none" w:eastAsia="x-none"/>
        </w:rPr>
        <w:t>1</w:t>
      </w:r>
      <w:r>
        <w:rPr>
          <w:rFonts w:eastAsia="SimSun"/>
          <w:b/>
          <w:bCs/>
          <w:spacing w:val="-1"/>
          <w:kern w:val="0"/>
          <w:lang w:eastAsia="x-none"/>
        </w:rPr>
        <w:t>0</w:t>
      </w:r>
      <w:r w:rsidRPr="00483697">
        <w:rPr>
          <w:rFonts w:eastAsia="SimSun"/>
          <w:b/>
          <w:bCs/>
          <w:spacing w:val="-1"/>
          <w:kern w:val="0"/>
          <w:lang w:val="x-none" w:eastAsia="x-none"/>
        </w:rPr>
        <w:t>:</w:t>
      </w:r>
      <w:r w:rsidRPr="00483697">
        <w:rPr>
          <w:rFonts w:eastAsia="SimSun"/>
          <w:spacing w:val="-1"/>
          <w:kern w:val="0"/>
          <w:lang w:val="x-none" w:eastAsia="x-none"/>
        </w:rPr>
        <w:t xml:space="preserve"> </w:t>
      </w:r>
      <w:r>
        <w:rPr>
          <w:rFonts w:eastAsia="SimSun"/>
          <w:spacing w:val="-1"/>
          <w:kern w:val="0"/>
          <w:sz w:val="18"/>
          <w:szCs w:val="18"/>
          <w:lang w:eastAsia="x-none"/>
        </w:rPr>
        <w:t>LANES OF HUE=0 FOR TESTING DECABOT VECOLITIES WITH DIFFERENT SATURATION LEVELS</w:t>
      </w:r>
    </w:p>
    <w:p w14:paraId="519214A4" w14:textId="77777777" w:rsidR="007908BE" w:rsidRDefault="007908BE" w:rsidP="007908BE">
      <w:pPr>
        <w:ind w:firstLine="720"/>
        <w:rPr>
          <w:rFonts w:eastAsia="SimSun"/>
          <w:spacing w:val="-1"/>
          <w:kern w:val="0"/>
          <w:lang w:eastAsia="x-none"/>
        </w:rPr>
      </w:pPr>
      <w:r>
        <w:rPr>
          <w:rFonts w:eastAsia="SimSun"/>
          <w:spacing w:val="-1"/>
          <w:kern w:val="0"/>
          <w:lang w:eastAsia="x-none"/>
        </w:rPr>
        <w:lastRenderedPageBreak/>
        <w:t>Each robot’s position was tracked over a 3 second period as it followed each lane.  The average velocity for each saturation run was computed and plotted (figure 11). Across all robots, the velocities scaled linearly with saturation at values above 0.3. Saturation values below 0.3 did not produce velocity commands strong enough to overcome stiction of the robots. The robots achieved a max velocity of 0.3 m/s. This consistency between saturation and robot velocity across robots is key for interpreting vector primitive performance.</w:t>
      </w:r>
    </w:p>
    <w:p w14:paraId="4CD203BA" w14:textId="77777777" w:rsidR="00097DF3" w:rsidRPr="00520D35" w:rsidRDefault="00097DF3" w:rsidP="007908BE">
      <w:pPr>
        <w:ind w:firstLine="720"/>
        <w:rPr>
          <w:rFonts w:eastAsia="SimSun"/>
          <w:spacing w:val="-1"/>
          <w:kern w:val="0"/>
          <w:lang w:eastAsia="x-none"/>
        </w:rPr>
      </w:pPr>
    </w:p>
    <w:p w14:paraId="6C2EB9A8" w14:textId="77777777" w:rsidR="007908BE" w:rsidRDefault="007908BE" w:rsidP="007908BE">
      <w:pPr>
        <w:jc w:val="center"/>
        <w:rPr>
          <w:rFonts w:ascii="Arial" w:hAnsi="Arial" w:cs="Arial"/>
          <w:color w:val="000000"/>
          <w:bdr w:val="none" w:sz="0" w:space="0" w:color="auto" w:frame="1"/>
        </w:rPr>
      </w:pPr>
      <w:r w:rsidRPr="0098137A">
        <w:rPr>
          <w:rFonts w:ascii="Arial" w:hAnsi="Arial" w:cs="Arial"/>
          <w:noProof/>
          <w:color w:val="000000"/>
          <w:bdr w:val="none" w:sz="0" w:space="0" w:color="auto" w:frame="1"/>
        </w:rPr>
        <w:drawing>
          <wp:inline distT="0" distB="0" distL="0" distR="0" wp14:anchorId="7642BFCD" wp14:editId="5FE59A9A">
            <wp:extent cx="2091193" cy="1528081"/>
            <wp:effectExtent l="0" t="0" r="0" b="0"/>
            <wp:docPr id="91943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3338" name=""/>
                    <pic:cNvPicPr/>
                  </pic:nvPicPr>
                  <pic:blipFill>
                    <a:blip r:embed="rId18"/>
                    <a:stretch>
                      <a:fillRect/>
                    </a:stretch>
                  </pic:blipFill>
                  <pic:spPr>
                    <a:xfrm>
                      <a:off x="0" y="0"/>
                      <a:ext cx="2118542" cy="1548066"/>
                    </a:xfrm>
                    <a:prstGeom prst="rect">
                      <a:avLst/>
                    </a:prstGeom>
                  </pic:spPr>
                </pic:pic>
              </a:graphicData>
            </a:graphic>
          </wp:inline>
        </w:drawing>
      </w:r>
    </w:p>
    <w:p w14:paraId="57955951"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val="x-none" w:eastAsia="x-none"/>
        </w:rPr>
        <w:t>1</w:t>
      </w:r>
      <w:r>
        <w:rPr>
          <w:rFonts w:eastAsia="SimSun"/>
          <w:b/>
          <w:bCs/>
          <w:spacing w:val="-1"/>
          <w:kern w:val="0"/>
          <w:lang w:eastAsia="x-none"/>
        </w:rPr>
        <w:t>1</w:t>
      </w:r>
      <w:r w:rsidRPr="00483697">
        <w:rPr>
          <w:rFonts w:eastAsia="SimSun"/>
          <w:b/>
          <w:bCs/>
          <w:spacing w:val="-1"/>
          <w:kern w:val="0"/>
          <w:lang w:val="x-none" w:eastAsia="x-none"/>
        </w:rPr>
        <w:t>:</w:t>
      </w:r>
      <w:r w:rsidRPr="00483697">
        <w:rPr>
          <w:rFonts w:eastAsia="SimSun"/>
          <w:spacing w:val="-1"/>
          <w:kern w:val="0"/>
          <w:lang w:val="x-none" w:eastAsia="x-none"/>
        </w:rPr>
        <w:t xml:space="preserve"> </w:t>
      </w:r>
      <w:r>
        <w:rPr>
          <w:rFonts w:eastAsia="SimSun"/>
          <w:spacing w:val="-1"/>
          <w:kern w:val="0"/>
          <w:sz w:val="18"/>
          <w:szCs w:val="18"/>
          <w:lang w:eastAsia="x-none"/>
        </w:rPr>
        <w:t>AVERAGE VELOCITY OF ROBOTS WHEN SENSING DIFFERENT SATURATION LEVELS</w:t>
      </w:r>
    </w:p>
    <w:p w14:paraId="05D0531F" w14:textId="77777777" w:rsidR="00097DF3" w:rsidRDefault="00097DF3" w:rsidP="007908BE">
      <w:pPr>
        <w:rPr>
          <w:rFonts w:eastAsia="SimSun"/>
          <w:spacing w:val="-1"/>
          <w:kern w:val="0"/>
          <w:lang w:eastAsia="x-none"/>
        </w:rPr>
      </w:pPr>
    </w:p>
    <w:p w14:paraId="179058DC" w14:textId="77777777" w:rsidR="007908BE" w:rsidRDefault="007908BE" w:rsidP="007908BE">
      <w:pPr>
        <w:pStyle w:val="BodyTextIndent"/>
        <w:numPr>
          <w:ilvl w:val="0"/>
          <w:numId w:val="16"/>
        </w:numPr>
        <w:rPr>
          <w:rFonts w:ascii="Arial" w:hAnsi="Arial" w:cs="Arial"/>
          <w:b/>
          <w:kern w:val="0"/>
        </w:rPr>
      </w:pPr>
      <w:r>
        <w:rPr>
          <w:rFonts w:ascii="Arial" w:hAnsi="Arial" w:cs="Arial"/>
          <w:b/>
          <w:kern w:val="0"/>
        </w:rPr>
        <w:t>RESULTS AND DISCUSSION</w:t>
      </w:r>
    </w:p>
    <w:p w14:paraId="17ADC0FF" w14:textId="77777777" w:rsidR="007908BE" w:rsidRPr="00E208E9" w:rsidRDefault="007908BE" w:rsidP="007908BE">
      <w:pPr>
        <w:pStyle w:val="BodyTextIndent"/>
        <w:rPr>
          <w:rFonts w:ascii="Arial" w:hAnsi="Arial" w:cs="Arial"/>
          <w:b/>
          <w:kern w:val="0"/>
        </w:rPr>
      </w:pPr>
    </w:p>
    <w:p w14:paraId="7FD1BEA4" w14:textId="77777777" w:rsidR="007908BE" w:rsidRPr="00645083" w:rsidRDefault="007908BE" w:rsidP="007908BE">
      <w:pPr>
        <w:pStyle w:val="BodyTextIndent"/>
        <w:rPr>
          <w:rFonts w:ascii="Arial" w:hAnsi="Arial" w:cs="Arial"/>
          <w:b/>
          <w:kern w:val="0"/>
        </w:rPr>
      </w:pPr>
      <w:r>
        <w:rPr>
          <w:rFonts w:ascii="Arial" w:hAnsi="Arial" w:cs="Arial"/>
          <w:b/>
          <w:kern w:val="0"/>
        </w:rPr>
        <w:t>4</w:t>
      </w:r>
      <w:r w:rsidRPr="00F83DCB">
        <w:rPr>
          <w:rFonts w:ascii="Arial" w:hAnsi="Arial" w:cs="Arial"/>
          <w:b/>
          <w:kern w:val="0"/>
        </w:rPr>
        <w:t>.1</w:t>
      </w:r>
      <w:r>
        <w:rPr>
          <w:rFonts w:ascii="Arial" w:hAnsi="Arial" w:cs="Arial"/>
          <w:b/>
          <w:kern w:val="0"/>
        </w:rPr>
        <w:t xml:space="preserve"> Sensor Calibration Results</w:t>
      </w:r>
    </w:p>
    <w:p w14:paraId="2C8B88C6" w14:textId="77777777" w:rsidR="007908BE" w:rsidRDefault="007908BE" w:rsidP="007908BE">
      <w:pPr>
        <w:rPr>
          <w:rFonts w:eastAsia="SimSun"/>
          <w:spacing w:val="-1"/>
          <w:kern w:val="0"/>
          <w:lang w:eastAsia="x-none"/>
        </w:rPr>
      </w:pPr>
      <w:r>
        <w:rPr>
          <w:rFonts w:eastAsia="SimSun"/>
          <w:spacing w:val="-1"/>
          <w:kern w:val="0"/>
          <w:lang w:eastAsia="x-none"/>
        </w:rPr>
        <w:t xml:space="preserve">Table 1 below shows the of hue and saturation predictions across 8 datasets mentioned in section 3.3. In all cases, </w:t>
      </w:r>
      <w:r w:rsidRPr="00552038">
        <w:rPr>
          <w:rFonts w:eastAsia="SimSun"/>
          <w:spacing w:val="-1"/>
          <w:kern w:val="0"/>
          <w:lang w:eastAsia="x-none"/>
        </w:rPr>
        <w:t xml:space="preserve">the hue network had a circular </w:t>
      </w:r>
      <w:r>
        <w:rPr>
          <w:rFonts w:eastAsia="SimSun"/>
          <w:spacing w:val="-1"/>
          <w:kern w:val="0"/>
          <w:lang w:eastAsia="x-none"/>
        </w:rPr>
        <w:t>R</w:t>
      </w:r>
      <w:r w:rsidRPr="00DD7BAD">
        <w:rPr>
          <w:rFonts w:eastAsia="SimSun"/>
          <w:spacing w:val="-1"/>
          <w:kern w:val="0"/>
          <w:vertAlign w:val="superscript"/>
          <w:lang w:eastAsia="x-none"/>
        </w:rPr>
        <w:t>2</w:t>
      </w:r>
      <w:r w:rsidRPr="00552038">
        <w:rPr>
          <w:rFonts w:eastAsia="SimSun"/>
          <w:spacing w:val="-1"/>
          <w:kern w:val="0"/>
          <w:lang w:eastAsia="x-none"/>
        </w:rPr>
        <w:t xml:space="preserve"> of 0.9</w:t>
      </w:r>
      <w:r>
        <w:rPr>
          <w:rFonts w:eastAsia="SimSun"/>
          <w:spacing w:val="-1"/>
          <w:kern w:val="0"/>
          <w:lang w:eastAsia="x-none"/>
        </w:rPr>
        <w:t>6 or greater</w:t>
      </w:r>
      <w:r w:rsidRPr="00552038">
        <w:rPr>
          <w:rFonts w:eastAsia="SimSun"/>
          <w:spacing w:val="-1"/>
          <w:kern w:val="0"/>
          <w:lang w:eastAsia="x-none"/>
        </w:rPr>
        <w:t xml:space="preserve"> and a circular </w:t>
      </w:r>
      <w:r>
        <w:rPr>
          <w:rFonts w:eastAsia="SimSun"/>
          <w:spacing w:val="-1"/>
          <w:kern w:val="0"/>
          <w:lang w:eastAsia="x-none"/>
        </w:rPr>
        <w:t>RMSE</w:t>
      </w:r>
      <w:r w:rsidRPr="00552038">
        <w:rPr>
          <w:rFonts w:eastAsia="SimSun"/>
          <w:spacing w:val="-1"/>
          <w:kern w:val="0"/>
          <w:lang w:eastAsia="x-none"/>
        </w:rPr>
        <w:t xml:space="preserve"> of 0.0</w:t>
      </w:r>
      <w:r>
        <w:rPr>
          <w:rFonts w:eastAsia="SimSun"/>
          <w:spacing w:val="-1"/>
          <w:kern w:val="0"/>
          <w:lang w:eastAsia="x-none"/>
        </w:rPr>
        <w:t>5 or smaller</w:t>
      </w:r>
      <w:r w:rsidRPr="00552038">
        <w:rPr>
          <w:rFonts w:eastAsia="SimSun"/>
          <w:spacing w:val="-1"/>
          <w:kern w:val="0"/>
          <w:lang w:eastAsia="x-none"/>
        </w:rPr>
        <w:t>.</w:t>
      </w:r>
      <w:r>
        <w:rPr>
          <w:rFonts w:eastAsia="SimSun"/>
          <w:spacing w:val="-1"/>
          <w:kern w:val="0"/>
          <w:lang w:eastAsia="x-none"/>
        </w:rPr>
        <w:t xml:space="preserve"> Likewise, t</w:t>
      </w:r>
      <w:r w:rsidRPr="00552038">
        <w:rPr>
          <w:rFonts w:eastAsia="SimSun"/>
          <w:spacing w:val="-1"/>
          <w:kern w:val="0"/>
          <w:lang w:eastAsia="x-none"/>
        </w:rPr>
        <w:t xml:space="preserve">he saturation model </w:t>
      </w:r>
      <w:r>
        <w:rPr>
          <w:rFonts w:eastAsia="SimSun"/>
          <w:spacing w:val="-1"/>
          <w:kern w:val="0"/>
          <w:lang w:eastAsia="x-none"/>
        </w:rPr>
        <w:t>scored greater</w:t>
      </w:r>
      <w:r w:rsidRPr="00552038">
        <w:rPr>
          <w:rFonts w:eastAsia="SimSun"/>
          <w:spacing w:val="-1"/>
          <w:kern w:val="0"/>
          <w:lang w:eastAsia="x-none"/>
        </w:rPr>
        <w:t xml:space="preserve"> </w:t>
      </w:r>
      <w:r>
        <w:rPr>
          <w:rFonts w:eastAsia="SimSun"/>
          <w:spacing w:val="-1"/>
          <w:kern w:val="0"/>
          <w:lang w:eastAsia="x-none"/>
        </w:rPr>
        <w:t>than an R</w:t>
      </w:r>
      <w:r w:rsidRPr="00DD7BAD">
        <w:rPr>
          <w:rFonts w:eastAsia="SimSun"/>
          <w:spacing w:val="-1"/>
          <w:kern w:val="0"/>
          <w:vertAlign w:val="superscript"/>
          <w:lang w:eastAsia="x-none"/>
        </w:rPr>
        <w:t>2</w:t>
      </w:r>
      <w:r>
        <w:rPr>
          <w:rFonts w:eastAsia="SimSun"/>
          <w:spacing w:val="-1"/>
          <w:kern w:val="0"/>
          <w:lang w:eastAsia="x-none"/>
        </w:rPr>
        <w:t xml:space="preserve"> o</w:t>
      </w:r>
      <w:r w:rsidRPr="00552038">
        <w:rPr>
          <w:rFonts w:eastAsia="SimSun"/>
          <w:spacing w:val="-1"/>
          <w:kern w:val="0"/>
          <w:lang w:eastAsia="x-none"/>
        </w:rPr>
        <w:t>f 0.93 and an RMSE of 0.0</w:t>
      </w:r>
      <w:r>
        <w:rPr>
          <w:rFonts w:eastAsia="SimSun"/>
          <w:spacing w:val="-1"/>
          <w:kern w:val="0"/>
          <w:lang w:eastAsia="x-none"/>
        </w:rPr>
        <w:t xml:space="preserve">79 or smaller on all validation sets.  This level of accuracy is sufficient for this testbed are within the noise floor of the sensors themselves. </w:t>
      </w:r>
    </w:p>
    <w:p w14:paraId="743C3A3B" w14:textId="77777777" w:rsidR="00CF34F0" w:rsidRDefault="00CF34F0" w:rsidP="007908BE">
      <w:pPr>
        <w:rPr>
          <w:rFonts w:eastAsia="SimSun"/>
          <w:spacing w:val="-1"/>
          <w:kern w:val="0"/>
          <w:lang w:eastAsia="x-none"/>
        </w:rPr>
      </w:pPr>
    </w:p>
    <w:p w14:paraId="000ADCB0" w14:textId="77777777" w:rsidR="007908BE" w:rsidRPr="007C5229" w:rsidRDefault="007908BE" w:rsidP="007908BE">
      <w:pPr>
        <w:rPr>
          <w:rFonts w:eastAsia="SimSun"/>
          <w:spacing w:val="-1"/>
          <w:kern w:val="0"/>
          <w:lang w:eastAsia="x-none"/>
        </w:rPr>
      </w:pPr>
      <w:r>
        <w:rPr>
          <w:rFonts w:eastAsia="SimSun"/>
          <w:b/>
          <w:bCs/>
          <w:spacing w:val="-1"/>
          <w:kern w:val="0"/>
          <w:lang w:val="x-none" w:eastAsia="x-none"/>
        </w:rPr>
        <w:t>TABLE 1</w:t>
      </w:r>
      <w:r>
        <w:rPr>
          <w:rFonts w:eastAsia="SimSun"/>
          <w:spacing w:val="-1"/>
          <w:kern w:val="0"/>
          <w:lang w:eastAsia="x-none"/>
        </w:rPr>
        <w:t>:</w:t>
      </w:r>
      <w:r w:rsidRPr="00122C3B">
        <w:rPr>
          <w:rFonts w:eastAsia="SimSun"/>
          <w:spacing w:val="-1"/>
          <w:kern w:val="0"/>
          <w:lang w:val="x-none" w:eastAsia="x-none"/>
        </w:rPr>
        <w:t xml:space="preserve"> </w:t>
      </w:r>
      <w:r>
        <w:rPr>
          <w:rFonts w:eastAsia="SimSun"/>
          <w:spacing w:val="-1"/>
          <w:kern w:val="0"/>
          <w:lang w:eastAsia="x-none"/>
        </w:rPr>
        <w:t xml:space="preserve">PERFORMANCE OF CROSS ROBOT MODEL ON 8 VALIDATION SETS </w:t>
      </w:r>
    </w:p>
    <w:tbl>
      <w:tblPr>
        <w:tblStyle w:val="TableGrid"/>
        <w:tblW w:w="4814" w:type="dxa"/>
        <w:tblLayout w:type="fixed"/>
        <w:tblLook w:val="04A0" w:firstRow="1" w:lastRow="0" w:firstColumn="1" w:lastColumn="0" w:noHBand="0" w:noVBand="1"/>
      </w:tblPr>
      <w:tblGrid>
        <w:gridCol w:w="1795"/>
        <w:gridCol w:w="720"/>
        <w:gridCol w:w="844"/>
        <w:gridCol w:w="698"/>
        <w:gridCol w:w="757"/>
      </w:tblGrid>
      <w:tr w:rsidR="007908BE" w14:paraId="3CD607DD" w14:textId="77777777" w:rsidTr="00CF34F0">
        <w:trPr>
          <w:trHeight w:val="323"/>
        </w:trPr>
        <w:tc>
          <w:tcPr>
            <w:tcW w:w="1795" w:type="dxa"/>
          </w:tcPr>
          <w:p w14:paraId="3BC10DBA"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p>
        </w:tc>
        <w:tc>
          <w:tcPr>
            <w:tcW w:w="1564" w:type="dxa"/>
            <w:gridSpan w:val="2"/>
          </w:tcPr>
          <w:p w14:paraId="78385E7A"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Hue Network</w:t>
            </w:r>
          </w:p>
        </w:tc>
        <w:tc>
          <w:tcPr>
            <w:tcW w:w="1455" w:type="dxa"/>
            <w:gridSpan w:val="2"/>
          </w:tcPr>
          <w:p w14:paraId="258D67DB"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Sat Network</w:t>
            </w:r>
          </w:p>
        </w:tc>
      </w:tr>
      <w:tr w:rsidR="007908BE" w14:paraId="377ECA85" w14:textId="77777777" w:rsidTr="00CF34F0">
        <w:trPr>
          <w:trHeight w:val="323"/>
        </w:trPr>
        <w:tc>
          <w:tcPr>
            <w:tcW w:w="1795" w:type="dxa"/>
          </w:tcPr>
          <w:p w14:paraId="79F871D0" w14:textId="2EA5614F" w:rsidR="007908BE" w:rsidRPr="00C669BF" w:rsidRDefault="00CF34F0" w:rsidP="006F3381">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Plot Data</w:t>
            </w:r>
          </w:p>
        </w:tc>
        <w:tc>
          <w:tcPr>
            <w:tcW w:w="720" w:type="dxa"/>
          </w:tcPr>
          <w:p w14:paraId="4B33322C"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w:t>
            </w:r>
            <w:r w:rsidRPr="00C669BF">
              <w:rPr>
                <w:rFonts w:ascii="Times New Roman" w:eastAsia="SimSun" w:hAnsi="Times New Roman" w:cs="Times New Roman"/>
                <w:spacing w:val="-1"/>
                <w:kern w:val="0"/>
                <w:sz w:val="20"/>
                <w:szCs w:val="20"/>
                <w:vertAlign w:val="superscript"/>
                <w:lang w:eastAsia="x-none"/>
                <w14:ligatures w14:val="none"/>
              </w:rPr>
              <w:t>2</w:t>
            </w:r>
          </w:p>
        </w:tc>
        <w:tc>
          <w:tcPr>
            <w:tcW w:w="844" w:type="dxa"/>
          </w:tcPr>
          <w:p w14:paraId="06189456"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RMSE</w:t>
            </w:r>
          </w:p>
        </w:tc>
        <w:tc>
          <w:tcPr>
            <w:tcW w:w="698" w:type="dxa"/>
          </w:tcPr>
          <w:p w14:paraId="77FF4C41"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w:t>
            </w:r>
            <w:r w:rsidRPr="00C669BF">
              <w:rPr>
                <w:rFonts w:ascii="Times New Roman" w:eastAsia="SimSun" w:hAnsi="Times New Roman" w:cs="Times New Roman"/>
                <w:spacing w:val="-1"/>
                <w:kern w:val="0"/>
                <w:sz w:val="20"/>
                <w:szCs w:val="20"/>
                <w:vertAlign w:val="superscript"/>
                <w:lang w:eastAsia="x-none"/>
                <w14:ligatures w14:val="none"/>
              </w:rPr>
              <w:t>2</w:t>
            </w:r>
          </w:p>
        </w:tc>
        <w:tc>
          <w:tcPr>
            <w:tcW w:w="757" w:type="dxa"/>
          </w:tcPr>
          <w:p w14:paraId="181D4F7A"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RMSE</w:t>
            </w:r>
          </w:p>
        </w:tc>
      </w:tr>
      <w:tr w:rsidR="007908BE" w14:paraId="49319351" w14:textId="77777777" w:rsidTr="00CF34F0">
        <w:trPr>
          <w:trHeight w:val="187"/>
        </w:trPr>
        <w:tc>
          <w:tcPr>
            <w:tcW w:w="1795" w:type="dxa"/>
          </w:tcPr>
          <w:p w14:paraId="162C29EF" w14:textId="0235ABFB"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R1 Calibration</w:t>
            </w:r>
            <w:r w:rsidR="00CF34F0">
              <w:rPr>
                <w:rFonts w:ascii="Times New Roman" w:eastAsia="SimSun" w:hAnsi="Times New Roman" w:cs="Times New Roman"/>
                <w:spacing w:val="-1"/>
                <w:kern w:val="0"/>
                <w:sz w:val="20"/>
                <w:szCs w:val="20"/>
                <w:lang w:eastAsia="x-none"/>
                <w14:ligatures w14:val="none"/>
              </w:rPr>
              <w:t xml:space="preserve"> Plot</w:t>
            </w:r>
          </w:p>
        </w:tc>
        <w:tc>
          <w:tcPr>
            <w:tcW w:w="720" w:type="dxa"/>
          </w:tcPr>
          <w:p w14:paraId="37517298"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0.996</w:t>
            </w:r>
          </w:p>
        </w:tc>
        <w:tc>
          <w:tcPr>
            <w:tcW w:w="844" w:type="dxa"/>
          </w:tcPr>
          <w:p w14:paraId="4AA5F09C"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0.017</w:t>
            </w:r>
          </w:p>
        </w:tc>
        <w:tc>
          <w:tcPr>
            <w:tcW w:w="698" w:type="dxa"/>
          </w:tcPr>
          <w:p w14:paraId="5B0C5DC6"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0.950</w:t>
            </w:r>
          </w:p>
        </w:tc>
        <w:tc>
          <w:tcPr>
            <w:tcW w:w="757" w:type="dxa"/>
          </w:tcPr>
          <w:p w14:paraId="04764B40"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0.054</w:t>
            </w:r>
          </w:p>
        </w:tc>
      </w:tr>
      <w:tr w:rsidR="007908BE" w14:paraId="6192AF2E" w14:textId="77777777" w:rsidTr="00CF34F0">
        <w:trPr>
          <w:trHeight w:val="187"/>
        </w:trPr>
        <w:tc>
          <w:tcPr>
            <w:tcW w:w="1795" w:type="dxa"/>
          </w:tcPr>
          <w:p w14:paraId="0DED65B1" w14:textId="0FA0FE00"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 xml:space="preserve">R1 Verification </w:t>
            </w:r>
            <w:r w:rsidR="00CF34F0">
              <w:rPr>
                <w:rFonts w:ascii="Times New Roman" w:eastAsia="SimSun" w:hAnsi="Times New Roman" w:cs="Times New Roman"/>
                <w:spacing w:val="-1"/>
                <w:kern w:val="0"/>
                <w:sz w:val="20"/>
                <w:szCs w:val="20"/>
                <w:lang w:eastAsia="x-none"/>
                <w14:ligatures w14:val="none"/>
              </w:rPr>
              <w:t>Plot</w:t>
            </w:r>
          </w:p>
        </w:tc>
        <w:tc>
          <w:tcPr>
            <w:tcW w:w="720" w:type="dxa"/>
          </w:tcPr>
          <w:p w14:paraId="6762F3EA"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0.969</w:t>
            </w:r>
          </w:p>
        </w:tc>
        <w:tc>
          <w:tcPr>
            <w:tcW w:w="844" w:type="dxa"/>
          </w:tcPr>
          <w:p w14:paraId="5A345630"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0.050</w:t>
            </w:r>
          </w:p>
        </w:tc>
        <w:tc>
          <w:tcPr>
            <w:tcW w:w="698" w:type="dxa"/>
          </w:tcPr>
          <w:p w14:paraId="24DB44C8"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0.95</w:t>
            </w:r>
          </w:p>
        </w:tc>
        <w:tc>
          <w:tcPr>
            <w:tcW w:w="757" w:type="dxa"/>
          </w:tcPr>
          <w:p w14:paraId="0AEA823A"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0.064</w:t>
            </w:r>
          </w:p>
        </w:tc>
      </w:tr>
      <w:tr w:rsidR="007908BE" w14:paraId="7EB0E634" w14:textId="77777777" w:rsidTr="00CF34F0">
        <w:trPr>
          <w:trHeight w:val="199"/>
        </w:trPr>
        <w:tc>
          <w:tcPr>
            <w:tcW w:w="1795" w:type="dxa"/>
          </w:tcPr>
          <w:p w14:paraId="535755D2" w14:textId="359133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R2 Calibration</w:t>
            </w:r>
            <w:r w:rsidR="00CF34F0">
              <w:rPr>
                <w:rFonts w:ascii="Times New Roman" w:eastAsia="SimSun" w:hAnsi="Times New Roman" w:cs="Times New Roman"/>
                <w:spacing w:val="-1"/>
                <w:kern w:val="0"/>
                <w:sz w:val="20"/>
                <w:szCs w:val="20"/>
                <w:lang w:eastAsia="x-none"/>
                <w14:ligatures w14:val="none"/>
              </w:rPr>
              <w:t xml:space="preserve"> Plot</w:t>
            </w:r>
          </w:p>
        </w:tc>
        <w:tc>
          <w:tcPr>
            <w:tcW w:w="720" w:type="dxa"/>
          </w:tcPr>
          <w:p w14:paraId="58843886"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0.998</w:t>
            </w:r>
          </w:p>
        </w:tc>
        <w:tc>
          <w:tcPr>
            <w:tcW w:w="844" w:type="dxa"/>
          </w:tcPr>
          <w:p w14:paraId="63794159"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0.013</w:t>
            </w:r>
          </w:p>
        </w:tc>
        <w:tc>
          <w:tcPr>
            <w:tcW w:w="698" w:type="dxa"/>
          </w:tcPr>
          <w:p w14:paraId="3DCCD6EA"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0.935</w:t>
            </w:r>
          </w:p>
        </w:tc>
        <w:tc>
          <w:tcPr>
            <w:tcW w:w="757" w:type="dxa"/>
          </w:tcPr>
          <w:p w14:paraId="765D91D7"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0.061</w:t>
            </w:r>
          </w:p>
        </w:tc>
      </w:tr>
      <w:tr w:rsidR="007908BE" w14:paraId="6BED7C06" w14:textId="77777777" w:rsidTr="00CF34F0">
        <w:trPr>
          <w:trHeight w:val="251"/>
        </w:trPr>
        <w:tc>
          <w:tcPr>
            <w:tcW w:w="1795" w:type="dxa"/>
          </w:tcPr>
          <w:p w14:paraId="637C57E4" w14:textId="168534BE"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R2</w:t>
            </w:r>
            <w:r w:rsidR="00CF34F0">
              <w:rPr>
                <w:rFonts w:ascii="Times New Roman" w:eastAsia="SimSun" w:hAnsi="Times New Roman" w:cs="Times New Roman"/>
                <w:spacing w:val="-1"/>
                <w:kern w:val="0"/>
                <w:sz w:val="20"/>
                <w:szCs w:val="20"/>
                <w:lang w:eastAsia="x-none"/>
                <w14:ligatures w14:val="none"/>
              </w:rPr>
              <w:t xml:space="preserve"> </w:t>
            </w:r>
            <w:r w:rsidRPr="00C669BF">
              <w:rPr>
                <w:rFonts w:ascii="Times New Roman" w:eastAsia="SimSun" w:hAnsi="Times New Roman" w:cs="Times New Roman"/>
                <w:spacing w:val="-1"/>
                <w:kern w:val="0"/>
                <w:sz w:val="20"/>
                <w:szCs w:val="20"/>
                <w:lang w:eastAsia="x-none"/>
                <w14:ligatures w14:val="none"/>
              </w:rPr>
              <w:t xml:space="preserve">Verification </w:t>
            </w:r>
            <w:r w:rsidR="00CF34F0">
              <w:rPr>
                <w:rFonts w:ascii="Times New Roman" w:eastAsia="SimSun" w:hAnsi="Times New Roman" w:cs="Times New Roman"/>
                <w:spacing w:val="-1"/>
                <w:kern w:val="0"/>
                <w:sz w:val="20"/>
                <w:szCs w:val="20"/>
                <w:lang w:eastAsia="x-none"/>
                <w14:ligatures w14:val="none"/>
              </w:rPr>
              <w:t>Plot</w:t>
            </w:r>
          </w:p>
        </w:tc>
        <w:tc>
          <w:tcPr>
            <w:tcW w:w="720" w:type="dxa"/>
          </w:tcPr>
          <w:p w14:paraId="4CC17A56" w14:textId="5DA775D5"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0.967</w:t>
            </w:r>
          </w:p>
        </w:tc>
        <w:tc>
          <w:tcPr>
            <w:tcW w:w="844" w:type="dxa"/>
          </w:tcPr>
          <w:p w14:paraId="357F1FB7"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0.052</w:t>
            </w:r>
          </w:p>
        </w:tc>
        <w:tc>
          <w:tcPr>
            <w:tcW w:w="698" w:type="dxa"/>
          </w:tcPr>
          <w:p w14:paraId="68F08D97"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0.943</w:t>
            </w:r>
          </w:p>
        </w:tc>
        <w:tc>
          <w:tcPr>
            <w:tcW w:w="757" w:type="dxa"/>
          </w:tcPr>
          <w:p w14:paraId="6F74B916"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0.069</w:t>
            </w:r>
          </w:p>
        </w:tc>
      </w:tr>
      <w:tr w:rsidR="007908BE" w14:paraId="000332B7" w14:textId="77777777" w:rsidTr="00CF34F0">
        <w:trPr>
          <w:trHeight w:val="187"/>
        </w:trPr>
        <w:tc>
          <w:tcPr>
            <w:tcW w:w="1795" w:type="dxa"/>
          </w:tcPr>
          <w:p w14:paraId="10BBD5C3" w14:textId="402CB2CF"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R3 Calibration</w:t>
            </w:r>
            <w:r w:rsidR="00CF34F0">
              <w:rPr>
                <w:rFonts w:ascii="Times New Roman" w:eastAsia="SimSun" w:hAnsi="Times New Roman" w:cs="Times New Roman"/>
                <w:spacing w:val="-1"/>
                <w:kern w:val="0"/>
                <w:sz w:val="20"/>
                <w:szCs w:val="20"/>
                <w:lang w:eastAsia="x-none"/>
                <w14:ligatures w14:val="none"/>
              </w:rPr>
              <w:t xml:space="preserve"> Plot</w:t>
            </w:r>
          </w:p>
        </w:tc>
        <w:tc>
          <w:tcPr>
            <w:tcW w:w="720" w:type="dxa"/>
          </w:tcPr>
          <w:p w14:paraId="11045CC1"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0.998</w:t>
            </w:r>
          </w:p>
        </w:tc>
        <w:tc>
          <w:tcPr>
            <w:tcW w:w="844" w:type="dxa"/>
          </w:tcPr>
          <w:p w14:paraId="6F671374"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0.014</w:t>
            </w:r>
          </w:p>
        </w:tc>
        <w:tc>
          <w:tcPr>
            <w:tcW w:w="698" w:type="dxa"/>
          </w:tcPr>
          <w:p w14:paraId="606243F2"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0.948</w:t>
            </w:r>
          </w:p>
        </w:tc>
        <w:tc>
          <w:tcPr>
            <w:tcW w:w="757" w:type="dxa"/>
          </w:tcPr>
          <w:p w14:paraId="34D59007"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0.055</w:t>
            </w:r>
          </w:p>
        </w:tc>
      </w:tr>
      <w:tr w:rsidR="007908BE" w14:paraId="5397C9AD" w14:textId="77777777" w:rsidTr="00CF34F0">
        <w:trPr>
          <w:trHeight w:val="187"/>
        </w:trPr>
        <w:tc>
          <w:tcPr>
            <w:tcW w:w="1795" w:type="dxa"/>
          </w:tcPr>
          <w:p w14:paraId="15BD459D" w14:textId="6C95DD04"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 xml:space="preserve">R3 Verification </w:t>
            </w:r>
            <w:r w:rsidR="00CF34F0">
              <w:rPr>
                <w:rFonts w:ascii="Times New Roman" w:eastAsia="SimSun" w:hAnsi="Times New Roman" w:cs="Times New Roman"/>
                <w:spacing w:val="-1"/>
                <w:kern w:val="0"/>
                <w:sz w:val="20"/>
                <w:szCs w:val="20"/>
                <w:lang w:eastAsia="x-none"/>
                <w14:ligatures w14:val="none"/>
              </w:rPr>
              <w:t>Plot</w:t>
            </w:r>
          </w:p>
        </w:tc>
        <w:tc>
          <w:tcPr>
            <w:tcW w:w="720" w:type="dxa"/>
          </w:tcPr>
          <w:p w14:paraId="1924552E"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0.991</w:t>
            </w:r>
          </w:p>
        </w:tc>
        <w:tc>
          <w:tcPr>
            <w:tcW w:w="844" w:type="dxa"/>
          </w:tcPr>
          <w:p w14:paraId="21E48F6C"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0.027</w:t>
            </w:r>
          </w:p>
        </w:tc>
        <w:tc>
          <w:tcPr>
            <w:tcW w:w="698" w:type="dxa"/>
          </w:tcPr>
          <w:p w14:paraId="585EF9BB"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0.953</w:t>
            </w:r>
          </w:p>
        </w:tc>
        <w:tc>
          <w:tcPr>
            <w:tcW w:w="757" w:type="dxa"/>
          </w:tcPr>
          <w:p w14:paraId="4E9F62A2"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0.062</w:t>
            </w:r>
          </w:p>
        </w:tc>
      </w:tr>
      <w:tr w:rsidR="007908BE" w14:paraId="37947BB2" w14:textId="77777777" w:rsidTr="00CF34F0">
        <w:trPr>
          <w:trHeight w:val="187"/>
        </w:trPr>
        <w:tc>
          <w:tcPr>
            <w:tcW w:w="1795" w:type="dxa"/>
          </w:tcPr>
          <w:p w14:paraId="0120D01D" w14:textId="5635CB3D"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R4 Calibration</w:t>
            </w:r>
            <w:r w:rsidR="00CF34F0">
              <w:rPr>
                <w:rFonts w:ascii="Times New Roman" w:eastAsia="SimSun" w:hAnsi="Times New Roman" w:cs="Times New Roman"/>
                <w:spacing w:val="-1"/>
                <w:kern w:val="0"/>
                <w:sz w:val="20"/>
                <w:szCs w:val="20"/>
                <w:lang w:eastAsia="x-none"/>
                <w14:ligatures w14:val="none"/>
              </w:rPr>
              <w:t xml:space="preserve"> Plot</w:t>
            </w:r>
          </w:p>
        </w:tc>
        <w:tc>
          <w:tcPr>
            <w:tcW w:w="720" w:type="dxa"/>
          </w:tcPr>
          <w:p w14:paraId="62DC88FA"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0.993</w:t>
            </w:r>
          </w:p>
        </w:tc>
        <w:tc>
          <w:tcPr>
            <w:tcW w:w="844" w:type="dxa"/>
          </w:tcPr>
          <w:p w14:paraId="417FD19D"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0.024</w:t>
            </w:r>
          </w:p>
        </w:tc>
        <w:tc>
          <w:tcPr>
            <w:tcW w:w="698" w:type="dxa"/>
          </w:tcPr>
          <w:p w14:paraId="5F993D77"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0.908</w:t>
            </w:r>
          </w:p>
        </w:tc>
        <w:tc>
          <w:tcPr>
            <w:tcW w:w="757" w:type="dxa"/>
          </w:tcPr>
          <w:p w14:paraId="14D7D85F"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0.073</w:t>
            </w:r>
          </w:p>
        </w:tc>
      </w:tr>
      <w:tr w:rsidR="007908BE" w14:paraId="42912893" w14:textId="77777777" w:rsidTr="00CF34F0">
        <w:trPr>
          <w:trHeight w:val="187"/>
        </w:trPr>
        <w:tc>
          <w:tcPr>
            <w:tcW w:w="1795" w:type="dxa"/>
          </w:tcPr>
          <w:p w14:paraId="565A2491" w14:textId="477FA7CE"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 xml:space="preserve">R4 Verification </w:t>
            </w:r>
            <w:r w:rsidR="00CF34F0">
              <w:rPr>
                <w:rFonts w:ascii="Times New Roman" w:eastAsia="SimSun" w:hAnsi="Times New Roman" w:cs="Times New Roman"/>
                <w:spacing w:val="-1"/>
                <w:kern w:val="0"/>
                <w:sz w:val="20"/>
                <w:szCs w:val="20"/>
                <w:lang w:eastAsia="x-none"/>
                <w14:ligatures w14:val="none"/>
              </w:rPr>
              <w:t>Plot</w:t>
            </w:r>
          </w:p>
        </w:tc>
        <w:tc>
          <w:tcPr>
            <w:tcW w:w="720" w:type="dxa"/>
          </w:tcPr>
          <w:p w14:paraId="5B39C4C3"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0.964</w:t>
            </w:r>
          </w:p>
        </w:tc>
        <w:tc>
          <w:tcPr>
            <w:tcW w:w="844" w:type="dxa"/>
          </w:tcPr>
          <w:p w14:paraId="523E50DE"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0.054</w:t>
            </w:r>
          </w:p>
        </w:tc>
        <w:tc>
          <w:tcPr>
            <w:tcW w:w="698" w:type="dxa"/>
          </w:tcPr>
          <w:p w14:paraId="3BB1414C"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0.925</w:t>
            </w:r>
          </w:p>
        </w:tc>
        <w:tc>
          <w:tcPr>
            <w:tcW w:w="757" w:type="dxa"/>
          </w:tcPr>
          <w:p w14:paraId="1A22C2A0"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0.079</w:t>
            </w:r>
          </w:p>
        </w:tc>
      </w:tr>
    </w:tbl>
    <w:p w14:paraId="418EDBAD" w14:textId="77777777" w:rsidR="00CF34F0" w:rsidRDefault="00CF34F0" w:rsidP="00097DF3">
      <w:pPr>
        <w:ind w:firstLine="720"/>
        <w:rPr>
          <w:rFonts w:eastAsia="SimSun"/>
          <w:spacing w:val="-1"/>
          <w:kern w:val="0"/>
          <w:lang w:eastAsia="x-none"/>
        </w:rPr>
      </w:pPr>
    </w:p>
    <w:p w14:paraId="6B82B75D" w14:textId="2CC5F683" w:rsidR="007908BE" w:rsidRDefault="007908BE" w:rsidP="00097DF3">
      <w:pPr>
        <w:ind w:firstLine="720"/>
        <w:rPr>
          <w:rFonts w:eastAsia="SimSun"/>
          <w:spacing w:val="-1"/>
          <w:kern w:val="0"/>
          <w:lang w:eastAsia="x-none"/>
        </w:rPr>
      </w:pPr>
      <w:r>
        <w:rPr>
          <w:rFonts w:eastAsia="SimSun"/>
          <w:spacing w:val="-1"/>
          <w:kern w:val="0"/>
          <w:lang w:eastAsia="x-none"/>
        </w:rPr>
        <w:t>The models</w:t>
      </w:r>
      <w:r w:rsidR="00097DF3">
        <w:rPr>
          <w:rFonts w:eastAsia="SimSun"/>
          <w:spacing w:val="-1"/>
          <w:kern w:val="0"/>
          <w:lang w:eastAsia="x-none"/>
        </w:rPr>
        <w:t>’</w:t>
      </w:r>
      <w:r>
        <w:rPr>
          <w:rFonts w:eastAsia="SimSun"/>
          <w:spacing w:val="-1"/>
          <w:kern w:val="0"/>
          <w:lang w:eastAsia="x-none"/>
        </w:rPr>
        <w:t xml:space="preserve"> ability to generalized to unseen data is best demonstrated when it used to test readings from a robot that wasn’t used for training. In these plots, (R4 rows on the table), the trained network predicted hue with</w:t>
      </w:r>
      <w:r w:rsidRPr="00552038">
        <w:rPr>
          <w:rFonts w:eastAsia="SimSun"/>
          <w:spacing w:val="-1"/>
          <w:kern w:val="0"/>
          <w:lang w:eastAsia="x-none"/>
        </w:rPr>
        <w:t xml:space="preserve"> a circular </w:t>
      </w:r>
      <w:r>
        <w:rPr>
          <w:rFonts w:eastAsia="SimSun"/>
          <w:spacing w:val="-1"/>
          <w:kern w:val="0"/>
          <w:lang w:eastAsia="x-none"/>
        </w:rPr>
        <w:t>R</w:t>
      </w:r>
      <w:r w:rsidRPr="00DD7BAD">
        <w:rPr>
          <w:rFonts w:eastAsia="SimSun"/>
          <w:spacing w:val="-1"/>
          <w:kern w:val="0"/>
          <w:vertAlign w:val="superscript"/>
          <w:lang w:eastAsia="x-none"/>
        </w:rPr>
        <w:t>2</w:t>
      </w:r>
      <w:r w:rsidRPr="00552038">
        <w:rPr>
          <w:rFonts w:eastAsia="SimSun"/>
          <w:spacing w:val="-1"/>
          <w:kern w:val="0"/>
          <w:lang w:eastAsia="x-none"/>
        </w:rPr>
        <w:t xml:space="preserve"> of 0.99</w:t>
      </w:r>
      <w:r>
        <w:rPr>
          <w:rFonts w:eastAsia="SimSun"/>
          <w:spacing w:val="-1"/>
          <w:kern w:val="0"/>
          <w:lang w:eastAsia="x-none"/>
        </w:rPr>
        <w:t>3</w:t>
      </w:r>
      <w:r w:rsidRPr="00552038">
        <w:rPr>
          <w:rFonts w:eastAsia="SimSun"/>
          <w:spacing w:val="-1"/>
          <w:kern w:val="0"/>
          <w:lang w:eastAsia="x-none"/>
        </w:rPr>
        <w:t xml:space="preserve"> and a circular </w:t>
      </w:r>
      <w:r>
        <w:rPr>
          <w:rFonts w:eastAsia="SimSun"/>
          <w:spacing w:val="-1"/>
          <w:kern w:val="0"/>
          <w:lang w:eastAsia="x-none"/>
        </w:rPr>
        <w:t>RMSE</w:t>
      </w:r>
      <w:r w:rsidRPr="00552038">
        <w:rPr>
          <w:rFonts w:eastAsia="SimSun"/>
          <w:spacing w:val="-1"/>
          <w:kern w:val="0"/>
          <w:lang w:eastAsia="x-none"/>
        </w:rPr>
        <w:t xml:space="preserve"> of 0.02</w:t>
      </w:r>
      <w:r>
        <w:rPr>
          <w:rFonts w:eastAsia="SimSun"/>
          <w:spacing w:val="-1"/>
          <w:kern w:val="0"/>
          <w:lang w:eastAsia="x-none"/>
        </w:rPr>
        <w:t>4</w:t>
      </w:r>
      <w:r w:rsidRPr="00552038">
        <w:rPr>
          <w:rFonts w:eastAsia="SimSun"/>
          <w:spacing w:val="-1"/>
          <w:kern w:val="0"/>
          <w:lang w:eastAsia="x-none"/>
        </w:rPr>
        <w:t xml:space="preserve">. The </w:t>
      </w:r>
      <w:r>
        <w:rPr>
          <w:rFonts w:eastAsia="SimSun"/>
          <w:spacing w:val="-1"/>
          <w:kern w:val="0"/>
          <w:lang w:eastAsia="x-none"/>
        </w:rPr>
        <w:t>magnitude</w:t>
      </w:r>
      <w:r w:rsidRPr="00552038">
        <w:rPr>
          <w:rFonts w:eastAsia="SimSun"/>
          <w:spacing w:val="-1"/>
          <w:kern w:val="0"/>
          <w:lang w:eastAsia="x-none"/>
        </w:rPr>
        <w:t xml:space="preserve"> model had an </w:t>
      </w:r>
      <w:r>
        <w:rPr>
          <w:rFonts w:eastAsia="SimSun"/>
          <w:spacing w:val="-1"/>
          <w:kern w:val="0"/>
          <w:lang w:eastAsia="x-none"/>
        </w:rPr>
        <w:t>R</w:t>
      </w:r>
      <w:r w:rsidRPr="00DD7BAD">
        <w:rPr>
          <w:rFonts w:eastAsia="SimSun"/>
          <w:spacing w:val="-1"/>
          <w:kern w:val="0"/>
          <w:vertAlign w:val="superscript"/>
          <w:lang w:eastAsia="x-none"/>
        </w:rPr>
        <w:t>2</w:t>
      </w:r>
      <w:r>
        <w:rPr>
          <w:rFonts w:eastAsia="SimSun"/>
          <w:spacing w:val="-1"/>
          <w:kern w:val="0"/>
          <w:lang w:eastAsia="x-none"/>
        </w:rPr>
        <w:t xml:space="preserve"> o</w:t>
      </w:r>
      <w:r w:rsidRPr="00552038">
        <w:rPr>
          <w:rFonts w:eastAsia="SimSun"/>
          <w:spacing w:val="-1"/>
          <w:kern w:val="0"/>
          <w:lang w:eastAsia="x-none"/>
        </w:rPr>
        <w:t>f 0.90</w:t>
      </w:r>
      <w:r>
        <w:rPr>
          <w:rFonts w:eastAsia="SimSun"/>
          <w:spacing w:val="-1"/>
          <w:kern w:val="0"/>
          <w:lang w:eastAsia="x-none"/>
        </w:rPr>
        <w:t>8</w:t>
      </w:r>
      <w:r w:rsidRPr="00552038">
        <w:rPr>
          <w:rFonts w:eastAsia="SimSun"/>
          <w:spacing w:val="-1"/>
          <w:kern w:val="0"/>
          <w:lang w:eastAsia="x-none"/>
        </w:rPr>
        <w:t xml:space="preserve"> and an RMSE of 0.07</w:t>
      </w:r>
      <w:r>
        <w:rPr>
          <w:rFonts w:eastAsia="SimSun"/>
          <w:spacing w:val="-1"/>
          <w:kern w:val="0"/>
          <w:lang w:eastAsia="x-none"/>
        </w:rPr>
        <w:t>3</w:t>
      </w:r>
      <w:r w:rsidRPr="00552038">
        <w:rPr>
          <w:rFonts w:eastAsia="SimSun"/>
          <w:spacing w:val="-1"/>
          <w:kern w:val="0"/>
          <w:lang w:eastAsia="x-none"/>
        </w:rPr>
        <w:t>.</w:t>
      </w:r>
      <w:r>
        <w:rPr>
          <w:rFonts w:eastAsia="SimSun"/>
          <w:spacing w:val="-1"/>
          <w:kern w:val="0"/>
          <w:lang w:eastAsia="x-none"/>
        </w:rPr>
        <w:t xml:space="preserve"> Figure 10 visualizes the prediction results on the data collected from the calibration plot using the fourth </w:t>
      </w:r>
      <w:r>
        <w:rPr>
          <w:rFonts w:eastAsia="SimSun"/>
          <w:spacing w:val="-1"/>
          <w:kern w:val="0"/>
          <w:lang w:eastAsia="x-none"/>
        </w:rPr>
        <w:t xml:space="preserve">robot. In both graphs, all predictions are very close to the perfect prediction line. </w:t>
      </w:r>
    </w:p>
    <w:p w14:paraId="0454A60B" w14:textId="77777777" w:rsidR="00CF34F0" w:rsidRDefault="00CF34F0" w:rsidP="00097DF3">
      <w:pPr>
        <w:ind w:firstLine="720"/>
        <w:rPr>
          <w:rFonts w:eastAsia="SimSun"/>
          <w:spacing w:val="-1"/>
          <w:kern w:val="0"/>
          <w:lang w:eastAsia="x-none"/>
        </w:rPr>
      </w:pPr>
    </w:p>
    <w:p w14:paraId="10C1643F" w14:textId="77777777" w:rsidR="007908BE" w:rsidRDefault="007908BE" w:rsidP="007908BE">
      <w:pPr>
        <w:rPr>
          <w:rFonts w:eastAsia="SimSun"/>
          <w:spacing w:val="-1"/>
          <w:kern w:val="0"/>
          <w:lang w:eastAsia="x-none"/>
        </w:rPr>
      </w:pPr>
      <w:r w:rsidRPr="00B53018">
        <w:rPr>
          <w:rFonts w:eastAsia="SimSun"/>
          <w:noProof/>
          <w:spacing w:val="-1"/>
          <w:kern w:val="0"/>
          <w:lang w:eastAsia="x-none"/>
        </w:rPr>
        <w:drawing>
          <wp:inline distT="0" distB="0" distL="0" distR="0" wp14:anchorId="1959324F" wp14:editId="36E917F6">
            <wp:extent cx="3259127" cy="16538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6530" r="7649"/>
                    <a:stretch/>
                  </pic:blipFill>
                  <pic:spPr bwMode="auto">
                    <a:xfrm>
                      <a:off x="0" y="0"/>
                      <a:ext cx="3366637" cy="1708429"/>
                    </a:xfrm>
                    <a:prstGeom prst="rect">
                      <a:avLst/>
                    </a:prstGeom>
                    <a:noFill/>
                    <a:ln>
                      <a:noFill/>
                    </a:ln>
                    <a:extLst>
                      <a:ext uri="{53640926-AAD7-44D8-BBD7-CCE9431645EC}">
                        <a14:shadowObscured xmlns:a14="http://schemas.microsoft.com/office/drawing/2010/main"/>
                      </a:ext>
                    </a:extLst>
                  </pic:spPr>
                </pic:pic>
              </a:graphicData>
            </a:graphic>
          </wp:inline>
        </w:drawing>
      </w:r>
    </w:p>
    <w:p w14:paraId="662F894B" w14:textId="0FA0528E"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eastAsia="x-none"/>
        </w:rPr>
        <w:t>1</w:t>
      </w:r>
      <w:r w:rsidR="002233CC">
        <w:rPr>
          <w:rFonts w:eastAsia="SimSun"/>
          <w:b/>
          <w:bCs/>
          <w:spacing w:val="-1"/>
          <w:kern w:val="0"/>
          <w:lang w:eastAsia="x-none"/>
        </w:rPr>
        <w:t>2</w:t>
      </w:r>
      <w:r w:rsidRPr="00483697">
        <w:rPr>
          <w:rFonts w:eastAsia="SimSun"/>
          <w:b/>
          <w:bCs/>
          <w:spacing w:val="-1"/>
          <w:kern w:val="0"/>
          <w:lang w:val="x-none" w:eastAsia="x-none"/>
        </w:rPr>
        <w:t>:</w:t>
      </w:r>
      <w:r w:rsidRPr="00483697">
        <w:rPr>
          <w:rFonts w:eastAsia="SimSun"/>
          <w:spacing w:val="-1"/>
          <w:kern w:val="0"/>
          <w:lang w:val="x-none" w:eastAsia="x-none"/>
        </w:rPr>
        <w:t xml:space="preserve"> </w:t>
      </w:r>
      <w:r>
        <w:rPr>
          <w:rFonts w:eastAsia="SimSun"/>
          <w:spacing w:val="-1"/>
          <w:kern w:val="0"/>
          <w:sz w:val="18"/>
          <w:szCs w:val="18"/>
          <w:lang w:eastAsia="x-none"/>
        </w:rPr>
        <w:t>PREDICTED HUE AND SATURATION  GIVEN DATA COLLECTED FROM ROBOT USING MODEL TRAINED ON THREE OTHER ROBOTS</w:t>
      </w:r>
    </w:p>
    <w:p w14:paraId="5F5B79C4" w14:textId="77777777" w:rsidR="00097DF3" w:rsidRDefault="00097DF3" w:rsidP="007908BE">
      <w:pPr>
        <w:rPr>
          <w:rFonts w:eastAsia="SimSun"/>
          <w:spacing w:val="-1"/>
          <w:kern w:val="0"/>
          <w:lang w:eastAsia="x-none"/>
        </w:rPr>
      </w:pPr>
    </w:p>
    <w:p w14:paraId="48B2FC3B" w14:textId="4116447B" w:rsidR="007908BE" w:rsidRDefault="007908BE" w:rsidP="00097DF3">
      <w:pPr>
        <w:ind w:firstLine="720"/>
        <w:rPr>
          <w:rFonts w:eastAsia="SimSun"/>
          <w:spacing w:val="-1"/>
          <w:kern w:val="0"/>
          <w:lang w:eastAsia="x-none"/>
        </w:rPr>
      </w:pPr>
      <w:r w:rsidRPr="00C2059E">
        <w:rPr>
          <w:rFonts w:eastAsia="SimSun"/>
          <w:spacing w:val="-1"/>
          <w:kern w:val="0"/>
          <w:lang w:eastAsia="x-none"/>
        </w:rPr>
        <w:t>Th</w:t>
      </w:r>
      <w:r>
        <w:rPr>
          <w:rFonts w:eastAsia="SimSun"/>
          <w:spacing w:val="-1"/>
          <w:kern w:val="0"/>
          <w:lang w:eastAsia="x-none"/>
        </w:rPr>
        <w:t>e</w:t>
      </w:r>
      <w:r w:rsidRPr="00C2059E">
        <w:rPr>
          <w:rFonts w:eastAsia="SimSun"/>
          <w:spacing w:val="-1"/>
          <w:kern w:val="0"/>
          <w:lang w:eastAsia="x-none"/>
        </w:rPr>
        <w:t xml:space="preserve"> performance </w:t>
      </w:r>
      <w:r>
        <w:rPr>
          <w:rFonts w:eastAsia="SimSun"/>
          <w:spacing w:val="-1"/>
          <w:kern w:val="0"/>
          <w:lang w:eastAsia="x-none"/>
        </w:rPr>
        <w:t>of the generalized model</w:t>
      </w:r>
      <w:r w:rsidR="00097DF3">
        <w:rPr>
          <w:rFonts w:eastAsia="SimSun"/>
          <w:spacing w:val="-1"/>
          <w:kern w:val="0"/>
          <w:lang w:eastAsia="x-none"/>
        </w:rPr>
        <w:t xml:space="preserve"> </w:t>
      </w:r>
      <w:r>
        <w:rPr>
          <w:rFonts w:eastAsia="SimSun"/>
          <w:spacing w:val="-1"/>
          <w:kern w:val="0"/>
          <w:lang w:eastAsia="x-none"/>
        </w:rPr>
        <w:t xml:space="preserve">reported in table 1 is </w:t>
      </w:r>
      <w:r w:rsidRPr="00C2059E">
        <w:rPr>
          <w:rFonts w:eastAsia="SimSun"/>
          <w:spacing w:val="-1"/>
          <w:kern w:val="0"/>
          <w:lang w:eastAsia="x-none"/>
        </w:rPr>
        <w:t>on par with that of individual</w:t>
      </w:r>
      <w:r>
        <w:rPr>
          <w:rFonts w:eastAsia="SimSun"/>
          <w:spacing w:val="-1"/>
          <w:kern w:val="0"/>
          <w:lang w:eastAsia="x-none"/>
        </w:rPr>
        <w:t>ly tuned</w:t>
      </w:r>
      <w:r w:rsidRPr="00C2059E">
        <w:rPr>
          <w:rFonts w:eastAsia="SimSun"/>
          <w:spacing w:val="-1"/>
          <w:kern w:val="0"/>
          <w:lang w:eastAsia="x-none"/>
        </w:rPr>
        <w:t xml:space="preserve"> models, suggesting that th</w:t>
      </w:r>
      <w:r>
        <w:rPr>
          <w:rFonts w:eastAsia="SimSun"/>
          <w:spacing w:val="-1"/>
          <w:kern w:val="0"/>
          <w:lang w:eastAsia="x-none"/>
        </w:rPr>
        <w:t xml:space="preserve">e cross-trained method </w:t>
      </w:r>
      <w:r w:rsidRPr="00C2059E">
        <w:rPr>
          <w:rFonts w:eastAsia="SimSun"/>
          <w:spacing w:val="-1"/>
          <w:kern w:val="0"/>
          <w:lang w:eastAsia="x-none"/>
        </w:rPr>
        <w:t>could be used on additional robots with the same sensor.</w:t>
      </w:r>
      <w:r>
        <w:rPr>
          <w:rFonts w:eastAsia="SimSun"/>
          <w:spacing w:val="-1"/>
          <w:kern w:val="0"/>
          <w:lang w:eastAsia="x-none"/>
        </w:rPr>
        <w:t xml:space="preserve"> Table 2 shows scores of each robot when they are tuned individually. All models trained individually on robots had an R</w:t>
      </w:r>
      <w:r w:rsidRPr="00DD7BAD">
        <w:rPr>
          <w:rFonts w:eastAsia="SimSun"/>
          <w:spacing w:val="-1"/>
          <w:kern w:val="0"/>
          <w:vertAlign w:val="superscript"/>
          <w:lang w:eastAsia="x-none"/>
        </w:rPr>
        <w:t>2</w:t>
      </w:r>
      <w:r>
        <w:rPr>
          <w:rFonts w:eastAsia="SimSun"/>
          <w:spacing w:val="-1"/>
          <w:kern w:val="0"/>
          <w:vertAlign w:val="superscript"/>
          <w:lang w:eastAsia="x-none"/>
        </w:rPr>
        <w:t xml:space="preserve"> </w:t>
      </w:r>
      <w:r>
        <w:rPr>
          <w:rFonts w:eastAsia="SimSun"/>
          <w:spacing w:val="-1"/>
          <w:kern w:val="0"/>
          <w:lang w:eastAsia="x-none"/>
        </w:rPr>
        <w:t>accuracy greater than 0.99, for hue and all having R</w:t>
      </w:r>
      <w:r w:rsidRPr="00DD7BAD">
        <w:rPr>
          <w:rFonts w:eastAsia="SimSun"/>
          <w:spacing w:val="-1"/>
          <w:kern w:val="0"/>
          <w:vertAlign w:val="superscript"/>
          <w:lang w:eastAsia="x-none"/>
        </w:rPr>
        <w:t>2</w:t>
      </w:r>
      <w:r>
        <w:rPr>
          <w:rFonts w:eastAsia="SimSun"/>
          <w:spacing w:val="-1"/>
          <w:kern w:val="0"/>
          <w:lang w:eastAsia="x-none"/>
        </w:rPr>
        <w:t xml:space="preserve"> values over 0.95 on saturation when testing the verification plot. This increased accuracy is </w:t>
      </w:r>
      <w:r w:rsidR="00097DF3">
        <w:rPr>
          <w:rFonts w:eastAsia="SimSun"/>
          <w:spacing w:val="-1"/>
          <w:kern w:val="0"/>
          <w:lang w:eastAsia="x-none"/>
        </w:rPr>
        <w:t>minimal and</w:t>
      </w:r>
      <w:r>
        <w:rPr>
          <w:rFonts w:eastAsia="SimSun"/>
          <w:spacing w:val="-1"/>
          <w:kern w:val="0"/>
          <w:lang w:eastAsia="x-none"/>
        </w:rPr>
        <w:t xml:space="preserve"> took several hours to perform.</w:t>
      </w:r>
    </w:p>
    <w:p w14:paraId="15833230" w14:textId="77777777" w:rsidR="007908BE" w:rsidRDefault="007908BE" w:rsidP="00097DF3">
      <w:pPr>
        <w:ind w:firstLine="720"/>
        <w:rPr>
          <w:rFonts w:eastAsia="SimSun"/>
          <w:spacing w:val="-1"/>
          <w:kern w:val="0"/>
          <w:lang w:eastAsia="x-none"/>
        </w:rPr>
      </w:pPr>
      <w:r>
        <w:rPr>
          <w:rFonts w:eastAsia="SimSun"/>
          <w:spacing w:val="-1"/>
          <w:kern w:val="0"/>
          <w:lang w:eastAsia="x-none"/>
        </w:rPr>
        <w:t xml:space="preserve">The generalized model immediately helps with scaling the system to greater number of robots. Instead of performing a full calibration on each new robot, the robot can be loaded with the cross-trained interpretation models, and the smaller verification plot can be sampled and used for acceptance testing. </w:t>
      </w:r>
    </w:p>
    <w:p w14:paraId="5ED809A1" w14:textId="77777777" w:rsidR="00097DF3" w:rsidRPr="003D530D" w:rsidRDefault="00097DF3" w:rsidP="00097DF3">
      <w:pPr>
        <w:ind w:firstLine="720"/>
        <w:rPr>
          <w:rFonts w:eastAsia="SimSun"/>
          <w:spacing w:val="-1"/>
          <w:kern w:val="0"/>
          <w:lang w:eastAsia="x-none"/>
        </w:rPr>
      </w:pPr>
    </w:p>
    <w:p w14:paraId="65290B3D" w14:textId="77777777" w:rsidR="007908BE" w:rsidRPr="000556B5" w:rsidRDefault="007908BE" w:rsidP="007908BE">
      <w:pPr>
        <w:rPr>
          <w:rFonts w:eastAsia="SimSun"/>
          <w:spacing w:val="-1"/>
          <w:kern w:val="0"/>
          <w:lang w:eastAsia="x-none"/>
        </w:rPr>
      </w:pPr>
      <w:r>
        <w:rPr>
          <w:rFonts w:eastAsia="SimSun"/>
          <w:b/>
          <w:bCs/>
          <w:spacing w:val="-1"/>
          <w:kern w:val="0"/>
          <w:lang w:val="x-none" w:eastAsia="x-none"/>
        </w:rPr>
        <w:t xml:space="preserve">TABLE </w:t>
      </w:r>
      <w:r>
        <w:rPr>
          <w:rFonts w:eastAsia="SimSun"/>
          <w:b/>
          <w:bCs/>
          <w:spacing w:val="-1"/>
          <w:kern w:val="0"/>
          <w:lang w:eastAsia="x-none"/>
        </w:rPr>
        <w:t>2</w:t>
      </w:r>
      <w:r>
        <w:rPr>
          <w:rFonts w:eastAsia="SimSun"/>
          <w:spacing w:val="-1"/>
          <w:kern w:val="0"/>
          <w:lang w:eastAsia="x-none"/>
        </w:rPr>
        <w:t>:</w:t>
      </w:r>
      <w:r w:rsidRPr="00122C3B">
        <w:rPr>
          <w:rFonts w:eastAsia="SimSun"/>
          <w:spacing w:val="-1"/>
          <w:kern w:val="0"/>
          <w:lang w:val="x-none" w:eastAsia="x-none"/>
        </w:rPr>
        <w:t xml:space="preserve"> </w:t>
      </w:r>
      <w:r>
        <w:rPr>
          <w:rFonts w:eastAsia="SimSun"/>
          <w:spacing w:val="-1"/>
          <w:kern w:val="0"/>
          <w:lang w:eastAsia="x-none"/>
        </w:rPr>
        <w:t>MODEL INFERENCE PERFORMANCE ON INDIVIDUALLY TUNED SENSORS</w:t>
      </w:r>
    </w:p>
    <w:tbl>
      <w:tblPr>
        <w:tblStyle w:val="TableGrid"/>
        <w:tblW w:w="4814" w:type="dxa"/>
        <w:tblLook w:val="04A0" w:firstRow="1" w:lastRow="0" w:firstColumn="1" w:lastColumn="0" w:noHBand="0" w:noVBand="1"/>
      </w:tblPr>
      <w:tblGrid>
        <w:gridCol w:w="968"/>
        <w:gridCol w:w="876"/>
        <w:gridCol w:w="726"/>
        <w:gridCol w:w="759"/>
        <w:gridCol w:w="726"/>
        <w:gridCol w:w="759"/>
      </w:tblGrid>
      <w:tr w:rsidR="007908BE" w14:paraId="5CCBCD38" w14:textId="77777777" w:rsidTr="006F3381">
        <w:trPr>
          <w:trHeight w:val="278"/>
        </w:trPr>
        <w:tc>
          <w:tcPr>
            <w:tcW w:w="1106" w:type="dxa"/>
          </w:tcPr>
          <w:p w14:paraId="72A11F04"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 xml:space="preserve">Robot </w:t>
            </w:r>
          </w:p>
        </w:tc>
        <w:tc>
          <w:tcPr>
            <w:tcW w:w="668" w:type="dxa"/>
          </w:tcPr>
          <w:p w14:paraId="2A2FBFF6"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Channel</w:t>
            </w:r>
          </w:p>
        </w:tc>
        <w:tc>
          <w:tcPr>
            <w:tcW w:w="1520" w:type="dxa"/>
            <w:gridSpan w:val="2"/>
          </w:tcPr>
          <w:p w14:paraId="04E3FC3D"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Calibration Plot</w:t>
            </w:r>
          </w:p>
        </w:tc>
        <w:tc>
          <w:tcPr>
            <w:tcW w:w="1520" w:type="dxa"/>
            <w:gridSpan w:val="2"/>
          </w:tcPr>
          <w:p w14:paraId="395068A8"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Testing Plot</w:t>
            </w:r>
          </w:p>
        </w:tc>
      </w:tr>
      <w:tr w:rsidR="007908BE" w14:paraId="0EA61A78" w14:textId="77777777" w:rsidTr="006F3381">
        <w:trPr>
          <w:trHeight w:val="260"/>
        </w:trPr>
        <w:tc>
          <w:tcPr>
            <w:tcW w:w="1106" w:type="dxa"/>
          </w:tcPr>
          <w:p w14:paraId="118CD588"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p>
        </w:tc>
        <w:tc>
          <w:tcPr>
            <w:tcW w:w="668" w:type="dxa"/>
          </w:tcPr>
          <w:p w14:paraId="62E8835E"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p>
        </w:tc>
        <w:tc>
          <w:tcPr>
            <w:tcW w:w="760" w:type="dxa"/>
          </w:tcPr>
          <w:p w14:paraId="0D049980"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w:t>
            </w:r>
            <w:r w:rsidRPr="00C669BF">
              <w:rPr>
                <w:rFonts w:ascii="Times New Roman" w:eastAsia="SimSun" w:hAnsi="Times New Roman" w:cs="Times New Roman"/>
                <w:spacing w:val="-1"/>
                <w:kern w:val="0"/>
                <w:sz w:val="20"/>
                <w:szCs w:val="20"/>
                <w:vertAlign w:val="superscript"/>
                <w:lang w:eastAsia="x-none"/>
                <w14:ligatures w14:val="none"/>
              </w:rPr>
              <w:t>2</w:t>
            </w:r>
          </w:p>
        </w:tc>
        <w:tc>
          <w:tcPr>
            <w:tcW w:w="760" w:type="dxa"/>
          </w:tcPr>
          <w:p w14:paraId="048169A4"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RMSE</w:t>
            </w:r>
          </w:p>
        </w:tc>
        <w:tc>
          <w:tcPr>
            <w:tcW w:w="760" w:type="dxa"/>
          </w:tcPr>
          <w:p w14:paraId="73BE7D82"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w:t>
            </w:r>
            <w:r w:rsidRPr="00C669BF">
              <w:rPr>
                <w:rFonts w:ascii="Times New Roman" w:eastAsia="SimSun" w:hAnsi="Times New Roman" w:cs="Times New Roman"/>
                <w:spacing w:val="-1"/>
                <w:kern w:val="0"/>
                <w:sz w:val="20"/>
                <w:szCs w:val="20"/>
                <w:vertAlign w:val="superscript"/>
                <w:lang w:eastAsia="x-none"/>
                <w14:ligatures w14:val="none"/>
              </w:rPr>
              <w:t>2</w:t>
            </w:r>
          </w:p>
        </w:tc>
        <w:tc>
          <w:tcPr>
            <w:tcW w:w="760" w:type="dxa"/>
          </w:tcPr>
          <w:p w14:paraId="6DE1E89F"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RMSE</w:t>
            </w:r>
          </w:p>
        </w:tc>
      </w:tr>
      <w:tr w:rsidR="007908BE" w14:paraId="788CEF5C" w14:textId="77777777" w:rsidTr="006F3381">
        <w:trPr>
          <w:trHeight w:val="182"/>
        </w:trPr>
        <w:tc>
          <w:tcPr>
            <w:tcW w:w="1106" w:type="dxa"/>
          </w:tcPr>
          <w:p w14:paraId="15522711"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1</w:t>
            </w:r>
          </w:p>
        </w:tc>
        <w:tc>
          <w:tcPr>
            <w:tcW w:w="668" w:type="dxa"/>
          </w:tcPr>
          <w:p w14:paraId="0BB176DE"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Hue</w:t>
            </w:r>
          </w:p>
        </w:tc>
        <w:tc>
          <w:tcPr>
            <w:tcW w:w="760" w:type="dxa"/>
          </w:tcPr>
          <w:p w14:paraId="3229E543"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0.999</w:t>
            </w:r>
          </w:p>
        </w:tc>
        <w:tc>
          <w:tcPr>
            <w:tcW w:w="760" w:type="dxa"/>
          </w:tcPr>
          <w:p w14:paraId="0C4D012D"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0.009</w:t>
            </w:r>
          </w:p>
        </w:tc>
        <w:tc>
          <w:tcPr>
            <w:tcW w:w="760" w:type="dxa"/>
          </w:tcPr>
          <w:p w14:paraId="0132D9EB"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0.995</w:t>
            </w:r>
          </w:p>
        </w:tc>
        <w:tc>
          <w:tcPr>
            <w:tcW w:w="760" w:type="dxa"/>
          </w:tcPr>
          <w:p w14:paraId="16DEB330"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0.020</w:t>
            </w:r>
          </w:p>
        </w:tc>
      </w:tr>
      <w:tr w:rsidR="007908BE" w14:paraId="1742294E" w14:textId="77777777" w:rsidTr="006F3381">
        <w:trPr>
          <w:trHeight w:val="182"/>
        </w:trPr>
        <w:tc>
          <w:tcPr>
            <w:tcW w:w="1106" w:type="dxa"/>
          </w:tcPr>
          <w:p w14:paraId="51C7873B"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1</w:t>
            </w:r>
          </w:p>
        </w:tc>
        <w:tc>
          <w:tcPr>
            <w:tcW w:w="668" w:type="dxa"/>
          </w:tcPr>
          <w:p w14:paraId="6E9BCCC1"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Sat</w:t>
            </w:r>
          </w:p>
        </w:tc>
        <w:tc>
          <w:tcPr>
            <w:tcW w:w="760" w:type="dxa"/>
          </w:tcPr>
          <w:p w14:paraId="6A0AFEA6"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0.972</w:t>
            </w:r>
          </w:p>
        </w:tc>
        <w:tc>
          <w:tcPr>
            <w:tcW w:w="760" w:type="dxa"/>
          </w:tcPr>
          <w:p w14:paraId="42D80DC8"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0.040</w:t>
            </w:r>
          </w:p>
        </w:tc>
        <w:tc>
          <w:tcPr>
            <w:tcW w:w="760" w:type="dxa"/>
          </w:tcPr>
          <w:p w14:paraId="75958593"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0.963</w:t>
            </w:r>
          </w:p>
        </w:tc>
        <w:tc>
          <w:tcPr>
            <w:tcW w:w="760" w:type="dxa"/>
          </w:tcPr>
          <w:p w14:paraId="04324307"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0.055</w:t>
            </w:r>
          </w:p>
        </w:tc>
      </w:tr>
      <w:tr w:rsidR="007908BE" w14:paraId="01E76D0F" w14:textId="77777777" w:rsidTr="006F3381">
        <w:trPr>
          <w:trHeight w:val="194"/>
        </w:trPr>
        <w:tc>
          <w:tcPr>
            <w:tcW w:w="1106" w:type="dxa"/>
          </w:tcPr>
          <w:p w14:paraId="60374CEE"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2</w:t>
            </w:r>
          </w:p>
        </w:tc>
        <w:tc>
          <w:tcPr>
            <w:tcW w:w="668" w:type="dxa"/>
          </w:tcPr>
          <w:p w14:paraId="448F3E1F"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Hue</w:t>
            </w:r>
          </w:p>
        </w:tc>
        <w:tc>
          <w:tcPr>
            <w:tcW w:w="760" w:type="dxa"/>
          </w:tcPr>
          <w:p w14:paraId="464F082C"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0.996</w:t>
            </w:r>
          </w:p>
        </w:tc>
        <w:tc>
          <w:tcPr>
            <w:tcW w:w="760" w:type="dxa"/>
          </w:tcPr>
          <w:p w14:paraId="60F962D0"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0.018</w:t>
            </w:r>
          </w:p>
        </w:tc>
        <w:tc>
          <w:tcPr>
            <w:tcW w:w="760" w:type="dxa"/>
          </w:tcPr>
          <w:p w14:paraId="5A50B5CE"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0.991</w:t>
            </w:r>
          </w:p>
        </w:tc>
        <w:tc>
          <w:tcPr>
            <w:tcW w:w="760" w:type="dxa"/>
          </w:tcPr>
          <w:p w14:paraId="655B7D6B"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0.027</w:t>
            </w:r>
          </w:p>
        </w:tc>
      </w:tr>
      <w:tr w:rsidR="007908BE" w14:paraId="50686A66" w14:textId="77777777" w:rsidTr="006F3381">
        <w:trPr>
          <w:trHeight w:val="182"/>
        </w:trPr>
        <w:tc>
          <w:tcPr>
            <w:tcW w:w="1106" w:type="dxa"/>
          </w:tcPr>
          <w:p w14:paraId="264F7D3E"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2</w:t>
            </w:r>
          </w:p>
        </w:tc>
        <w:tc>
          <w:tcPr>
            <w:tcW w:w="668" w:type="dxa"/>
          </w:tcPr>
          <w:p w14:paraId="52846E1E"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Sat</w:t>
            </w:r>
          </w:p>
        </w:tc>
        <w:tc>
          <w:tcPr>
            <w:tcW w:w="760" w:type="dxa"/>
          </w:tcPr>
          <w:p w14:paraId="3D816764"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0.968</w:t>
            </w:r>
          </w:p>
        </w:tc>
        <w:tc>
          <w:tcPr>
            <w:tcW w:w="760" w:type="dxa"/>
          </w:tcPr>
          <w:p w14:paraId="28682FC9"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0.043</w:t>
            </w:r>
          </w:p>
        </w:tc>
        <w:tc>
          <w:tcPr>
            <w:tcW w:w="760" w:type="dxa"/>
          </w:tcPr>
          <w:p w14:paraId="3FFDFE4C"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0.952</w:t>
            </w:r>
          </w:p>
        </w:tc>
        <w:tc>
          <w:tcPr>
            <w:tcW w:w="760" w:type="dxa"/>
          </w:tcPr>
          <w:p w14:paraId="0E118001"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0.063</w:t>
            </w:r>
          </w:p>
        </w:tc>
      </w:tr>
      <w:tr w:rsidR="007908BE" w14:paraId="508D7D40" w14:textId="77777777" w:rsidTr="006F3381">
        <w:trPr>
          <w:trHeight w:val="182"/>
        </w:trPr>
        <w:tc>
          <w:tcPr>
            <w:tcW w:w="1106" w:type="dxa"/>
          </w:tcPr>
          <w:p w14:paraId="50C6A232"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3</w:t>
            </w:r>
          </w:p>
        </w:tc>
        <w:tc>
          <w:tcPr>
            <w:tcW w:w="668" w:type="dxa"/>
          </w:tcPr>
          <w:p w14:paraId="6F493B84"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Hue</w:t>
            </w:r>
          </w:p>
        </w:tc>
        <w:tc>
          <w:tcPr>
            <w:tcW w:w="760" w:type="dxa"/>
          </w:tcPr>
          <w:p w14:paraId="677D319C"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0.999</w:t>
            </w:r>
          </w:p>
        </w:tc>
        <w:tc>
          <w:tcPr>
            <w:tcW w:w="760" w:type="dxa"/>
          </w:tcPr>
          <w:p w14:paraId="48E514D9"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0.007</w:t>
            </w:r>
          </w:p>
        </w:tc>
        <w:tc>
          <w:tcPr>
            <w:tcW w:w="760" w:type="dxa"/>
          </w:tcPr>
          <w:p w14:paraId="175DA73F"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0.997</w:t>
            </w:r>
          </w:p>
        </w:tc>
        <w:tc>
          <w:tcPr>
            <w:tcW w:w="760" w:type="dxa"/>
          </w:tcPr>
          <w:p w14:paraId="7EE5CA44"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0.015</w:t>
            </w:r>
          </w:p>
        </w:tc>
      </w:tr>
      <w:tr w:rsidR="007908BE" w14:paraId="05337B9C" w14:textId="77777777" w:rsidTr="006F3381">
        <w:trPr>
          <w:trHeight w:val="182"/>
        </w:trPr>
        <w:tc>
          <w:tcPr>
            <w:tcW w:w="1106" w:type="dxa"/>
          </w:tcPr>
          <w:p w14:paraId="5F0AE554"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3</w:t>
            </w:r>
          </w:p>
        </w:tc>
        <w:tc>
          <w:tcPr>
            <w:tcW w:w="668" w:type="dxa"/>
          </w:tcPr>
          <w:p w14:paraId="400CA2A1"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Sat</w:t>
            </w:r>
          </w:p>
        </w:tc>
        <w:tc>
          <w:tcPr>
            <w:tcW w:w="760" w:type="dxa"/>
          </w:tcPr>
          <w:p w14:paraId="3FC7CF88"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0.980</w:t>
            </w:r>
          </w:p>
        </w:tc>
        <w:tc>
          <w:tcPr>
            <w:tcW w:w="760" w:type="dxa"/>
          </w:tcPr>
          <w:p w14:paraId="6F717476"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0.034</w:t>
            </w:r>
          </w:p>
        </w:tc>
        <w:tc>
          <w:tcPr>
            <w:tcW w:w="760" w:type="dxa"/>
          </w:tcPr>
          <w:p w14:paraId="6E8DCDD2"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0.976</w:t>
            </w:r>
          </w:p>
        </w:tc>
        <w:tc>
          <w:tcPr>
            <w:tcW w:w="760" w:type="dxa"/>
          </w:tcPr>
          <w:p w14:paraId="511DF457" w14:textId="77777777" w:rsidR="007908BE" w:rsidRPr="00C669BF" w:rsidRDefault="007908BE" w:rsidP="006F3381">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0.044</w:t>
            </w:r>
          </w:p>
        </w:tc>
      </w:tr>
    </w:tbl>
    <w:p w14:paraId="2319C685" w14:textId="77777777" w:rsidR="007908BE" w:rsidRDefault="007908BE" w:rsidP="007908BE">
      <w:pPr>
        <w:rPr>
          <w:noProof/>
        </w:rPr>
      </w:pPr>
    </w:p>
    <w:p w14:paraId="2EE1B4A9" w14:textId="77777777" w:rsidR="007908BE" w:rsidRPr="00D80859" w:rsidRDefault="007908BE" w:rsidP="00097DF3">
      <w:pPr>
        <w:pStyle w:val="BodyTextIndent"/>
        <w:ind w:firstLine="0"/>
        <w:rPr>
          <w:rFonts w:ascii="Arial" w:hAnsi="Arial" w:cs="Arial"/>
          <w:b/>
          <w:kern w:val="0"/>
        </w:rPr>
      </w:pPr>
      <w:r>
        <w:rPr>
          <w:rFonts w:ascii="Arial" w:hAnsi="Arial" w:cs="Arial"/>
          <w:b/>
          <w:kern w:val="0"/>
        </w:rPr>
        <w:t>4</w:t>
      </w:r>
      <w:r w:rsidRPr="00F83DCB">
        <w:rPr>
          <w:rFonts w:ascii="Arial" w:hAnsi="Arial" w:cs="Arial"/>
          <w:b/>
          <w:kern w:val="0"/>
        </w:rPr>
        <w:t>.</w:t>
      </w:r>
      <w:r>
        <w:rPr>
          <w:rFonts w:ascii="Arial" w:hAnsi="Arial" w:cs="Arial"/>
          <w:b/>
          <w:kern w:val="0"/>
        </w:rPr>
        <w:t>2</w:t>
      </w:r>
      <w:r w:rsidRPr="00F83DCB">
        <w:rPr>
          <w:rFonts w:ascii="Arial" w:hAnsi="Arial" w:cs="Arial"/>
          <w:b/>
          <w:kern w:val="0"/>
        </w:rPr>
        <w:t xml:space="preserve"> </w:t>
      </w:r>
      <w:r>
        <w:rPr>
          <w:rFonts w:ascii="Arial" w:hAnsi="Arial" w:cs="Arial"/>
          <w:b/>
          <w:kern w:val="0"/>
        </w:rPr>
        <w:t>Control Primitive Results on Test Bed</w:t>
      </w:r>
    </w:p>
    <w:p w14:paraId="23DC70CB" w14:textId="77777777" w:rsidR="007908BE" w:rsidRDefault="007908BE" w:rsidP="007908BE">
      <w:pPr>
        <w:ind w:firstLine="720"/>
        <w:rPr>
          <w:rFonts w:eastAsia="SimSun"/>
          <w:spacing w:val="-1"/>
          <w:kern w:val="0"/>
          <w:lang w:eastAsia="x-none"/>
        </w:rPr>
      </w:pPr>
      <w:r>
        <w:rPr>
          <w:rFonts w:eastAsia="SimSun"/>
          <w:spacing w:val="-1"/>
          <w:kern w:val="0"/>
          <w:lang w:eastAsia="x-none"/>
        </w:rPr>
        <w:t>The success of sensor calibration enabled testing of control primitives in different environments using the test bed.</w:t>
      </w:r>
    </w:p>
    <w:p w14:paraId="5ADFD477" w14:textId="77777777" w:rsidR="007908BE" w:rsidRDefault="007908BE" w:rsidP="007908BE">
      <w:pPr>
        <w:rPr>
          <w:rFonts w:eastAsia="SimSun"/>
          <w:spacing w:val="-1"/>
          <w:kern w:val="0"/>
          <w:lang w:eastAsia="x-none"/>
        </w:rPr>
      </w:pPr>
      <w:r>
        <w:rPr>
          <w:rFonts w:eastAsia="SimSun"/>
          <w:spacing w:val="-1"/>
          <w:kern w:val="0"/>
          <w:lang w:eastAsia="x-none"/>
        </w:rPr>
        <w:t xml:space="preserve">The first set of test runs performed was using a </w:t>
      </w:r>
      <w:proofErr w:type="gramStart"/>
      <w:r>
        <w:rPr>
          <w:rFonts w:eastAsia="SimSun"/>
          <w:spacing w:val="-1"/>
          <w:kern w:val="0"/>
          <w:lang w:eastAsia="x-none"/>
        </w:rPr>
        <w:t>3 robot</w:t>
      </w:r>
      <w:proofErr w:type="gramEnd"/>
      <w:r>
        <w:rPr>
          <w:rFonts w:eastAsia="SimSun"/>
          <w:spacing w:val="-1"/>
          <w:kern w:val="0"/>
          <w:lang w:eastAsia="x-none"/>
        </w:rPr>
        <w:t xml:space="preserve"> cluster to navigate around the center of a fixed vortex using the vector sum primitive. Figure 13 shows the average path travelled over 10 runs, and the shaded region shows 1 standard deviation along this path. This path is very consistent between runs, and the outward drift rate appears stable at all angles. This is expected as the robot only moves in is perceived direction, and the discrete time increments mean it is always moving tangent to the circle.  More </w:t>
      </w:r>
      <w:r>
        <w:rPr>
          <w:rFonts w:eastAsia="SimSun"/>
          <w:spacing w:val="-1"/>
          <w:kern w:val="0"/>
          <w:lang w:eastAsia="x-none"/>
        </w:rPr>
        <w:lastRenderedPageBreak/>
        <w:t xml:space="preserve">work needs to be done to analyze this outward drift. This behavior could possibly be mitigated with a more advanced control primitive. </w:t>
      </w:r>
    </w:p>
    <w:p w14:paraId="57E6C653" w14:textId="77777777" w:rsidR="007908BE" w:rsidRDefault="007908BE" w:rsidP="007908BE">
      <w:pPr>
        <w:jc w:val="center"/>
        <w:rPr>
          <w:rFonts w:eastAsia="SimSun"/>
          <w:spacing w:val="-1"/>
          <w:kern w:val="0"/>
          <w:lang w:eastAsia="x-none"/>
        </w:rPr>
      </w:pPr>
      <w:r w:rsidRPr="00EF0636">
        <w:rPr>
          <w:rFonts w:eastAsia="SimSun"/>
          <w:noProof/>
          <w:spacing w:val="-1"/>
          <w:kern w:val="0"/>
          <w:lang w:eastAsia="x-none"/>
        </w:rPr>
        <w:drawing>
          <wp:inline distT="0" distB="0" distL="0" distR="0" wp14:anchorId="26383659" wp14:editId="166DA854">
            <wp:extent cx="2367498" cy="2250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2661" t="7074" r="4806" b="7595"/>
                    <a:stretch/>
                  </pic:blipFill>
                  <pic:spPr bwMode="auto">
                    <a:xfrm>
                      <a:off x="0" y="0"/>
                      <a:ext cx="2414671" cy="2295055"/>
                    </a:xfrm>
                    <a:prstGeom prst="rect">
                      <a:avLst/>
                    </a:prstGeom>
                    <a:noFill/>
                    <a:ln>
                      <a:noFill/>
                    </a:ln>
                    <a:extLst>
                      <a:ext uri="{53640926-AAD7-44D8-BBD7-CCE9431645EC}">
                        <a14:shadowObscured xmlns:a14="http://schemas.microsoft.com/office/drawing/2010/main"/>
                      </a:ext>
                    </a:extLst>
                  </pic:spPr>
                </pic:pic>
              </a:graphicData>
            </a:graphic>
          </wp:inline>
        </w:drawing>
      </w:r>
    </w:p>
    <w:p w14:paraId="4B5349F9"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val="x-none" w:eastAsia="x-none"/>
        </w:rPr>
        <w:t>1</w:t>
      </w:r>
      <w:r>
        <w:rPr>
          <w:rFonts w:eastAsia="SimSun"/>
          <w:b/>
          <w:bCs/>
          <w:spacing w:val="-1"/>
          <w:kern w:val="0"/>
          <w:lang w:eastAsia="x-none"/>
        </w:rPr>
        <w:t>3</w:t>
      </w:r>
      <w:r w:rsidRPr="00483697">
        <w:rPr>
          <w:rFonts w:eastAsia="SimSun"/>
          <w:b/>
          <w:bCs/>
          <w:spacing w:val="-1"/>
          <w:kern w:val="0"/>
          <w:lang w:val="x-none" w:eastAsia="x-none"/>
        </w:rPr>
        <w:t>:</w:t>
      </w:r>
      <w:r w:rsidRPr="00483697">
        <w:rPr>
          <w:rFonts w:eastAsia="SimSun"/>
          <w:spacing w:val="-1"/>
          <w:kern w:val="0"/>
          <w:lang w:val="x-none" w:eastAsia="x-none"/>
        </w:rPr>
        <w:t xml:space="preserve"> </w:t>
      </w:r>
      <w:r w:rsidRPr="00667275">
        <w:rPr>
          <w:rFonts w:eastAsia="SimSun"/>
          <w:spacing w:val="-1"/>
          <w:kern w:val="0"/>
          <w:sz w:val="18"/>
          <w:szCs w:val="18"/>
          <w:lang w:eastAsia="x-none"/>
        </w:rPr>
        <w:t xml:space="preserve">AVERAGE </w:t>
      </w:r>
      <w:r>
        <w:rPr>
          <w:rFonts w:eastAsia="SimSun"/>
          <w:spacing w:val="-1"/>
          <w:kern w:val="0"/>
          <w:sz w:val="18"/>
          <w:szCs w:val="18"/>
          <w:lang w:eastAsia="x-none"/>
        </w:rPr>
        <w:t>PATH OF ROBOTS TRAVELLED IN FIXED VORTEX USING THE VECTOR SUM PRIMITIVE</w:t>
      </w:r>
    </w:p>
    <w:p w14:paraId="23C575B9" w14:textId="77777777" w:rsidR="00097DF3" w:rsidRDefault="00097DF3" w:rsidP="007908BE">
      <w:pPr>
        <w:rPr>
          <w:rFonts w:eastAsia="SimSun"/>
          <w:spacing w:val="-1"/>
          <w:kern w:val="0"/>
          <w:sz w:val="18"/>
          <w:szCs w:val="18"/>
          <w:lang w:eastAsia="x-none"/>
        </w:rPr>
      </w:pPr>
    </w:p>
    <w:p w14:paraId="342FCC27" w14:textId="77777777" w:rsidR="00097DF3" w:rsidRDefault="007908BE" w:rsidP="00097DF3">
      <w:pPr>
        <w:ind w:firstLine="720"/>
        <w:rPr>
          <w:rFonts w:eastAsia="SimSun"/>
          <w:spacing w:val="-1"/>
          <w:kern w:val="0"/>
          <w:lang w:eastAsia="x-none"/>
        </w:rPr>
      </w:pPr>
      <w:r>
        <w:rPr>
          <w:rFonts w:eastAsia="SimSun"/>
          <w:spacing w:val="-1"/>
          <w:kern w:val="0"/>
          <w:lang w:eastAsia="x-none"/>
        </w:rPr>
        <w:t xml:space="preserve">The second set of test runs were performed on the sinking vortex environment using the vector sum technique. </w:t>
      </w:r>
      <w:r w:rsidRPr="00BB00D2">
        <w:rPr>
          <w:rFonts w:eastAsia="SimSun"/>
          <w:spacing w:val="-1"/>
          <w:kern w:val="0"/>
          <w:lang w:eastAsia="x-none"/>
        </w:rPr>
        <w:t>Figure 1</w:t>
      </w:r>
      <w:r>
        <w:rPr>
          <w:rFonts w:eastAsia="SimSun"/>
          <w:spacing w:val="-1"/>
          <w:kern w:val="0"/>
          <w:lang w:eastAsia="x-none"/>
        </w:rPr>
        <w:t>4</w:t>
      </w:r>
      <w:r w:rsidRPr="00BB00D2">
        <w:rPr>
          <w:rFonts w:eastAsia="SimSun"/>
          <w:spacing w:val="-1"/>
          <w:kern w:val="0"/>
          <w:lang w:eastAsia="x-none"/>
        </w:rPr>
        <w:t xml:space="preserve"> shows the robots following a smooth path as they spiral inwards towards the center</w:t>
      </w:r>
      <w:r>
        <w:rPr>
          <w:rFonts w:eastAsia="SimSun"/>
          <w:spacing w:val="-1"/>
          <w:kern w:val="0"/>
          <w:lang w:eastAsia="x-none"/>
        </w:rPr>
        <w:t xml:space="preserve"> </w:t>
      </w:r>
      <w:r w:rsidRPr="00BB00D2">
        <w:rPr>
          <w:rFonts w:eastAsia="SimSun"/>
          <w:spacing w:val="-1"/>
          <w:kern w:val="0"/>
          <w:lang w:eastAsia="x-none"/>
        </w:rPr>
        <w:t xml:space="preserve">as predicted in simulation. </w:t>
      </w:r>
      <w:r>
        <w:rPr>
          <w:rFonts w:eastAsia="SimSun"/>
          <w:spacing w:val="-1"/>
          <w:kern w:val="0"/>
          <w:lang w:eastAsia="x-none"/>
        </w:rPr>
        <w:t xml:space="preserve">The solid lines show the average run, and the blurred area shows 1 standard deviation. </w:t>
      </w:r>
      <w:r w:rsidRPr="00BB00D2">
        <w:rPr>
          <w:rFonts w:eastAsia="SimSun"/>
          <w:spacing w:val="-1"/>
          <w:kern w:val="0"/>
          <w:lang w:eastAsia="x-none"/>
        </w:rPr>
        <w:t>The smoothness can be attributed to very high R</w:t>
      </w:r>
      <w:r w:rsidRPr="00BB00D2">
        <w:rPr>
          <w:rFonts w:eastAsia="SimSun"/>
          <w:spacing w:val="-1"/>
          <w:kern w:val="0"/>
          <w:vertAlign w:val="superscript"/>
          <w:lang w:eastAsia="x-none"/>
        </w:rPr>
        <w:t>2</w:t>
      </w:r>
      <w:r w:rsidRPr="00BB00D2">
        <w:rPr>
          <w:rFonts w:eastAsia="SimSun"/>
          <w:spacing w:val="-1"/>
          <w:kern w:val="0"/>
          <w:lang w:eastAsia="x-none"/>
        </w:rPr>
        <w:t xml:space="preserve"> value with interpreting hue </w:t>
      </w:r>
      <w:r>
        <w:rPr>
          <w:rFonts w:eastAsia="SimSun"/>
          <w:spacing w:val="-1"/>
          <w:kern w:val="0"/>
          <w:lang w:eastAsia="x-none"/>
        </w:rPr>
        <w:t>as well as to</w:t>
      </w:r>
      <w:r w:rsidRPr="00BB00D2">
        <w:rPr>
          <w:rFonts w:eastAsia="SimSun"/>
          <w:spacing w:val="-1"/>
          <w:kern w:val="0"/>
          <w:lang w:eastAsia="x-none"/>
        </w:rPr>
        <w:t xml:space="preserve"> the stability of the center of this vortex field.  </w:t>
      </w:r>
    </w:p>
    <w:p w14:paraId="5549BDE8" w14:textId="3B57D915" w:rsidR="007908BE" w:rsidRPr="00BB00D2" w:rsidRDefault="007908BE" w:rsidP="00097DF3">
      <w:pPr>
        <w:ind w:firstLine="720"/>
        <w:rPr>
          <w:rFonts w:eastAsia="SimSun"/>
          <w:spacing w:val="-1"/>
          <w:kern w:val="0"/>
          <w:lang w:eastAsia="x-none"/>
        </w:rPr>
      </w:pPr>
      <w:r w:rsidRPr="00BB00D2">
        <w:fldChar w:fldCharType="begin"/>
      </w:r>
      <w:r w:rsidRPr="00BB00D2">
        <w:instrText xml:space="preserve"> INCLUDEPICTURE "https://lh7-rt.googleusercontent.com/slidesz/AGV_vUd6IDPAQ6lZCmD-bTai080MNPsWhwy42oTv8u0sRkFHXn4liiYG-UMvv4zKD4wfEmG1_hR8S8oH0_xxIwU989JvlCc4bsu5HtI-YPX8HWvz8OEL4I2JIcZ82DrUKvPf-q5Gtd0f=s2048?key=Emrjkluyy-MOEzNeBoPmpNnc" \* MERGEFORMATINET </w:instrText>
      </w:r>
      <w:r w:rsidRPr="00BB00D2">
        <w:fldChar w:fldCharType="separate"/>
      </w:r>
      <w:r w:rsidRPr="00BB00D2">
        <w:fldChar w:fldCharType="end"/>
      </w:r>
    </w:p>
    <w:p w14:paraId="09074F11" w14:textId="77777777" w:rsidR="007908BE" w:rsidRDefault="007908BE" w:rsidP="007908BE">
      <w:pPr>
        <w:jc w:val="center"/>
      </w:pPr>
      <w:r w:rsidRPr="00346D63">
        <w:rPr>
          <w:noProof/>
        </w:rPr>
        <w:drawing>
          <wp:inline distT="0" distB="0" distL="0" distR="0" wp14:anchorId="224444D5" wp14:editId="367C3AAC">
            <wp:extent cx="3010640" cy="2512612"/>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57323" cy="2551573"/>
                    </a:xfrm>
                    <a:prstGeom prst="rect">
                      <a:avLst/>
                    </a:prstGeom>
                    <a:noFill/>
                    <a:ln>
                      <a:noFill/>
                    </a:ln>
                  </pic:spPr>
                </pic:pic>
              </a:graphicData>
            </a:graphic>
          </wp:inline>
        </w:drawing>
      </w:r>
    </w:p>
    <w:p w14:paraId="7870F439"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eastAsia="x-none"/>
        </w:rPr>
        <w:t>14</w:t>
      </w:r>
      <w:r w:rsidRPr="00483697">
        <w:rPr>
          <w:rFonts w:eastAsia="SimSun"/>
          <w:b/>
          <w:bCs/>
          <w:spacing w:val="-1"/>
          <w:kern w:val="0"/>
          <w:lang w:val="x-none" w:eastAsia="x-none"/>
        </w:rPr>
        <w:t>:</w:t>
      </w:r>
      <w:r w:rsidRPr="00483697">
        <w:rPr>
          <w:rFonts w:eastAsia="SimSun"/>
          <w:spacing w:val="-1"/>
          <w:kern w:val="0"/>
          <w:lang w:val="x-none" w:eastAsia="x-none"/>
        </w:rPr>
        <w:t xml:space="preserve"> </w:t>
      </w:r>
      <w:r>
        <w:rPr>
          <w:rFonts w:eastAsia="SimSun"/>
          <w:spacing w:val="-1"/>
          <w:kern w:val="0"/>
          <w:lang w:eastAsia="x-none"/>
        </w:rPr>
        <w:t xml:space="preserve">AVERAGE </w:t>
      </w:r>
      <w:r>
        <w:rPr>
          <w:rFonts w:eastAsia="SimSun"/>
          <w:spacing w:val="-1"/>
          <w:kern w:val="0"/>
          <w:sz w:val="18"/>
          <w:szCs w:val="18"/>
          <w:lang w:eastAsia="x-none"/>
        </w:rPr>
        <w:t>PATH OF ROBOTS TRAVELLED IN SINKING VORTEX WITH VECTOR SUM PRIMITIVE</w:t>
      </w:r>
    </w:p>
    <w:p w14:paraId="75A3CD7A" w14:textId="77777777" w:rsidR="00CF34F0" w:rsidRDefault="00CF34F0" w:rsidP="007908BE">
      <w:pPr>
        <w:rPr>
          <w:rFonts w:eastAsia="SimSun"/>
          <w:spacing w:val="-1"/>
          <w:kern w:val="0"/>
          <w:sz w:val="18"/>
          <w:szCs w:val="18"/>
          <w:lang w:eastAsia="x-none"/>
        </w:rPr>
      </w:pPr>
    </w:p>
    <w:p w14:paraId="20561FA0" w14:textId="77777777" w:rsidR="007908BE" w:rsidRPr="00E25F63" w:rsidRDefault="007908BE" w:rsidP="00097DF3">
      <w:pPr>
        <w:ind w:firstLine="720"/>
        <w:rPr>
          <w:rFonts w:eastAsia="SimSun"/>
          <w:spacing w:val="-1"/>
          <w:kern w:val="0"/>
          <w:lang w:eastAsia="x-none"/>
        </w:rPr>
      </w:pPr>
      <w:r w:rsidRPr="00E25F63">
        <w:rPr>
          <w:rFonts w:eastAsia="SimSun"/>
          <w:spacing w:val="-1"/>
          <w:kern w:val="0"/>
          <w:lang w:eastAsia="x-none"/>
        </w:rPr>
        <w:t xml:space="preserve">Figure 15 shows the distance of the cluster center relative to the origin with time. In these tests, the cluster settles around 0.1m away from the center. Looking at image 14, the desired location falls within the boundaries of the triangle that connects the 3 robots in the cluster. This suggests that smaller </w:t>
      </w:r>
      <w:r w:rsidRPr="00E25F63">
        <w:rPr>
          <w:rFonts w:eastAsia="SimSun"/>
          <w:spacing w:val="-1"/>
          <w:kern w:val="0"/>
          <w:lang w:eastAsia="x-none"/>
        </w:rPr>
        <w:t>cluster space variable values would lead to a more accurate prediction.</w:t>
      </w:r>
    </w:p>
    <w:p w14:paraId="23080CC7" w14:textId="77777777" w:rsidR="007908BE" w:rsidRDefault="007908BE" w:rsidP="00097DF3">
      <w:pPr>
        <w:jc w:val="center"/>
        <w:rPr>
          <w:rFonts w:eastAsia="SimSun"/>
          <w:spacing w:val="-1"/>
          <w:kern w:val="0"/>
          <w:sz w:val="18"/>
          <w:szCs w:val="18"/>
          <w:lang w:eastAsia="x-none"/>
        </w:rPr>
      </w:pPr>
      <w:r w:rsidRPr="000D18D0">
        <w:rPr>
          <w:rFonts w:eastAsia="SimSun"/>
          <w:noProof/>
          <w:spacing w:val="-1"/>
          <w:kern w:val="0"/>
          <w:sz w:val="18"/>
          <w:szCs w:val="18"/>
          <w:lang w:eastAsia="x-none"/>
        </w:rPr>
        <w:drawing>
          <wp:inline distT="0" distB="0" distL="0" distR="0" wp14:anchorId="25481A5A" wp14:editId="59B7DD90">
            <wp:extent cx="2345635" cy="17713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4603" cy="1793259"/>
                    </a:xfrm>
                    <a:prstGeom prst="rect">
                      <a:avLst/>
                    </a:prstGeom>
                    <a:noFill/>
                    <a:ln>
                      <a:noFill/>
                    </a:ln>
                  </pic:spPr>
                </pic:pic>
              </a:graphicData>
            </a:graphic>
          </wp:inline>
        </w:drawing>
      </w:r>
    </w:p>
    <w:p w14:paraId="06DEE4FF"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val="x-none" w:eastAsia="x-none"/>
        </w:rPr>
        <w:t>1</w:t>
      </w:r>
      <w:r>
        <w:rPr>
          <w:rFonts w:eastAsia="SimSun"/>
          <w:b/>
          <w:bCs/>
          <w:spacing w:val="-1"/>
          <w:kern w:val="0"/>
          <w:lang w:eastAsia="x-none"/>
        </w:rPr>
        <w:t>5</w:t>
      </w:r>
      <w:r w:rsidRPr="00483697">
        <w:rPr>
          <w:rFonts w:eastAsia="SimSun"/>
          <w:b/>
          <w:bCs/>
          <w:spacing w:val="-1"/>
          <w:kern w:val="0"/>
          <w:lang w:val="x-none" w:eastAsia="x-none"/>
        </w:rPr>
        <w:t>:</w:t>
      </w:r>
      <w:r w:rsidRPr="00483697">
        <w:rPr>
          <w:rFonts w:eastAsia="SimSun"/>
          <w:spacing w:val="-1"/>
          <w:kern w:val="0"/>
          <w:lang w:val="x-none" w:eastAsia="x-none"/>
        </w:rPr>
        <w:t xml:space="preserve"> </w:t>
      </w:r>
      <w:r w:rsidRPr="00667275">
        <w:rPr>
          <w:rFonts w:eastAsia="SimSun"/>
          <w:spacing w:val="-1"/>
          <w:kern w:val="0"/>
          <w:sz w:val="18"/>
          <w:szCs w:val="18"/>
          <w:lang w:eastAsia="x-none"/>
        </w:rPr>
        <w:t>AVERAGE ERROR OF CLUSTER</w:t>
      </w:r>
      <w:r>
        <w:rPr>
          <w:rFonts w:eastAsia="SimSun"/>
          <w:spacing w:val="-1"/>
          <w:kern w:val="0"/>
          <w:sz w:val="18"/>
          <w:szCs w:val="18"/>
          <w:lang w:eastAsia="x-none"/>
        </w:rPr>
        <w:t xml:space="preserve"> POSITION RELATIVE TO THE CENTER OF SINKING VORTEX</w:t>
      </w:r>
    </w:p>
    <w:p w14:paraId="73EFFFBA" w14:textId="77777777" w:rsidR="00097DF3" w:rsidRDefault="00097DF3" w:rsidP="007908BE">
      <w:pPr>
        <w:rPr>
          <w:rFonts w:eastAsia="SimSun"/>
          <w:spacing w:val="-1"/>
          <w:kern w:val="0"/>
          <w:sz w:val="18"/>
          <w:szCs w:val="18"/>
          <w:lang w:eastAsia="x-none"/>
        </w:rPr>
      </w:pPr>
    </w:p>
    <w:p w14:paraId="3003AEAE" w14:textId="77777777" w:rsidR="007908BE" w:rsidRDefault="007908BE" w:rsidP="007908BE">
      <w:pPr>
        <w:ind w:firstLine="720"/>
        <w:rPr>
          <w:rFonts w:eastAsia="SimSun"/>
          <w:spacing w:val="-1"/>
          <w:kern w:val="0"/>
          <w:lang w:eastAsia="x-none"/>
        </w:rPr>
      </w:pPr>
      <w:r>
        <w:rPr>
          <w:rFonts w:eastAsia="SimSun"/>
          <w:spacing w:val="-1"/>
          <w:kern w:val="0"/>
          <w:lang w:eastAsia="x-none"/>
        </w:rPr>
        <w:t>For the third set of test run, the vector-to-scalar min seeking primitive was used to find the center of the fixed vortex floor map. The robots are expected to follow a straight line to the center as seen in figure 16. The trajectory of the robots is very consistent across runs. The trajectory isn’t a perfectly straight line, as there may be noise in the printing, small fluctuations in robot behavior, and some variance in the way that saturations affect estimates of magnitudes.</w:t>
      </w:r>
    </w:p>
    <w:p w14:paraId="18510ADA" w14:textId="77777777" w:rsidR="007908BE" w:rsidRDefault="007908BE" w:rsidP="007908BE">
      <w:pPr>
        <w:jc w:val="center"/>
        <w:rPr>
          <w:rFonts w:eastAsia="SimSun"/>
          <w:spacing w:val="-1"/>
          <w:kern w:val="0"/>
          <w:lang w:eastAsia="x-none"/>
        </w:rPr>
      </w:pPr>
      <w:r w:rsidRPr="00CA19C6">
        <w:rPr>
          <w:rFonts w:eastAsia="SimSun"/>
          <w:noProof/>
          <w:spacing w:val="-1"/>
          <w:kern w:val="0"/>
          <w:lang w:eastAsia="x-none"/>
        </w:rPr>
        <w:drawing>
          <wp:inline distT="0" distB="0" distL="0" distR="0" wp14:anchorId="3F45AF7B" wp14:editId="0F01C3A9">
            <wp:extent cx="2528515" cy="2354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58309" cy="2382239"/>
                    </a:xfrm>
                    <a:prstGeom prst="rect">
                      <a:avLst/>
                    </a:prstGeom>
                    <a:noFill/>
                    <a:ln>
                      <a:noFill/>
                    </a:ln>
                  </pic:spPr>
                </pic:pic>
              </a:graphicData>
            </a:graphic>
          </wp:inline>
        </w:drawing>
      </w:r>
    </w:p>
    <w:p w14:paraId="781A052A"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val="x-none" w:eastAsia="x-none"/>
        </w:rPr>
        <w:t>1</w:t>
      </w:r>
      <w:r>
        <w:rPr>
          <w:rFonts w:eastAsia="SimSun"/>
          <w:b/>
          <w:bCs/>
          <w:spacing w:val="-1"/>
          <w:kern w:val="0"/>
          <w:lang w:eastAsia="x-none"/>
        </w:rPr>
        <w:t>6</w:t>
      </w:r>
      <w:r w:rsidRPr="00483697">
        <w:rPr>
          <w:rFonts w:eastAsia="SimSun"/>
          <w:b/>
          <w:bCs/>
          <w:spacing w:val="-1"/>
          <w:kern w:val="0"/>
          <w:lang w:val="x-none" w:eastAsia="x-none"/>
        </w:rPr>
        <w:t>:</w:t>
      </w:r>
      <w:r w:rsidRPr="00483697">
        <w:rPr>
          <w:rFonts w:eastAsia="SimSun"/>
          <w:spacing w:val="-1"/>
          <w:kern w:val="0"/>
          <w:lang w:val="x-none" w:eastAsia="x-none"/>
        </w:rPr>
        <w:t xml:space="preserve"> </w:t>
      </w:r>
      <w:r w:rsidRPr="00667275">
        <w:rPr>
          <w:rFonts w:eastAsia="SimSun"/>
          <w:spacing w:val="-1"/>
          <w:kern w:val="0"/>
          <w:sz w:val="18"/>
          <w:szCs w:val="18"/>
          <w:lang w:eastAsia="x-none"/>
        </w:rPr>
        <w:t xml:space="preserve">AVERAGE </w:t>
      </w:r>
      <w:r>
        <w:rPr>
          <w:rFonts w:eastAsia="SimSun"/>
          <w:spacing w:val="-1"/>
          <w:kern w:val="0"/>
          <w:sz w:val="18"/>
          <w:szCs w:val="18"/>
          <w:lang w:eastAsia="x-none"/>
        </w:rPr>
        <w:t>PATH OF ROBOTS TRAVELLED IN FIXED VORTEX VECTOR TO SCALAR PRIMITIVE</w:t>
      </w:r>
    </w:p>
    <w:p w14:paraId="7D604AAF" w14:textId="77777777" w:rsidR="00097DF3" w:rsidRDefault="00097DF3" w:rsidP="007908BE">
      <w:pPr>
        <w:rPr>
          <w:rFonts w:eastAsia="SimSun"/>
          <w:spacing w:val="-1"/>
          <w:kern w:val="0"/>
          <w:sz w:val="18"/>
          <w:szCs w:val="18"/>
          <w:lang w:eastAsia="x-none"/>
        </w:rPr>
      </w:pPr>
    </w:p>
    <w:p w14:paraId="19451066" w14:textId="77777777" w:rsidR="007908BE" w:rsidRDefault="007908BE" w:rsidP="00097DF3">
      <w:pPr>
        <w:ind w:firstLine="720"/>
        <w:rPr>
          <w:rFonts w:eastAsia="SimSun"/>
          <w:spacing w:val="-1"/>
          <w:kern w:val="0"/>
          <w:lang w:eastAsia="x-none"/>
        </w:rPr>
      </w:pPr>
      <w:r w:rsidRPr="00E97E94">
        <w:rPr>
          <w:rFonts w:eastAsia="SimSun"/>
          <w:spacing w:val="-1"/>
          <w:kern w:val="0"/>
          <w:lang w:eastAsia="x-none"/>
        </w:rPr>
        <w:t>In these test</w:t>
      </w:r>
      <w:r>
        <w:rPr>
          <w:rFonts w:eastAsia="SimSun"/>
          <w:spacing w:val="-1"/>
          <w:kern w:val="0"/>
          <w:lang w:eastAsia="x-none"/>
        </w:rPr>
        <w:t xml:space="preserve"> run</w:t>
      </w:r>
      <w:r w:rsidRPr="00E97E94">
        <w:rPr>
          <w:rFonts w:eastAsia="SimSun"/>
          <w:spacing w:val="-1"/>
          <w:kern w:val="0"/>
          <w:lang w:eastAsia="x-none"/>
        </w:rPr>
        <w:t>s, the cluster</w:t>
      </w:r>
      <w:r w:rsidRPr="007857B3">
        <w:rPr>
          <w:rFonts w:eastAsia="SimSun"/>
          <w:spacing w:val="-1"/>
          <w:kern w:val="0"/>
          <w:lang w:eastAsia="x-none"/>
        </w:rPr>
        <w:t xml:space="preserve"> settles within 0.2m away from the center. This suggests that the center falls within the circle that circumscribes the triangle formed by the three robots. </w:t>
      </w:r>
      <w:r>
        <w:rPr>
          <w:rFonts w:eastAsia="SimSun"/>
          <w:spacing w:val="-1"/>
          <w:kern w:val="0"/>
          <w:lang w:eastAsia="x-none"/>
        </w:rPr>
        <w:t>S</w:t>
      </w:r>
      <w:r w:rsidRPr="007857B3">
        <w:rPr>
          <w:rFonts w:eastAsia="SimSun"/>
          <w:spacing w:val="-1"/>
          <w:kern w:val="0"/>
          <w:lang w:eastAsia="x-none"/>
        </w:rPr>
        <w:t xml:space="preserve">maller cluster space variable values </w:t>
      </w:r>
      <w:r>
        <w:rPr>
          <w:rFonts w:eastAsia="SimSun"/>
          <w:spacing w:val="-1"/>
          <w:kern w:val="0"/>
          <w:lang w:eastAsia="x-none"/>
        </w:rPr>
        <w:t>c</w:t>
      </w:r>
      <w:r w:rsidRPr="007857B3">
        <w:rPr>
          <w:rFonts w:eastAsia="SimSun"/>
          <w:spacing w:val="-1"/>
          <w:kern w:val="0"/>
          <w:lang w:eastAsia="x-none"/>
        </w:rPr>
        <w:t xml:space="preserve">ould lead to </w:t>
      </w:r>
      <w:proofErr w:type="gramStart"/>
      <w:r w:rsidRPr="007857B3">
        <w:rPr>
          <w:rFonts w:eastAsia="SimSun"/>
          <w:spacing w:val="-1"/>
          <w:kern w:val="0"/>
          <w:lang w:eastAsia="x-none"/>
        </w:rPr>
        <w:t xml:space="preserve">a </w:t>
      </w:r>
      <w:r>
        <w:rPr>
          <w:rFonts w:eastAsia="SimSun"/>
          <w:spacing w:val="-1"/>
          <w:kern w:val="0"/>
          <w:lang w:eastAsia="x-none"/>
        </w:rPr>
        <w:t xml:space="preserve"> resting</w:t>
      </w:r>
      <w:proofErr w:type="gramEnd"/>
      <w:r>
        <w:rPr>
          <w:rFonts w:eastAsia="SimSun"/>
          <w:spacing w:val="-1"/>
          <w:kern w:val="0"/>
          <w:lang w:eastAsia="x-none"/>
        </w:rPr>
        <w:t xml:space="preserve"> point closer to true center. </w:t>
      </w:r>
      <w:r w:rsidRPr="00E97E94">
        <w:rPr>
          <w:rFonts w:eastAsia="SimSun"/>
          <w:spacing w:val="-1"/>
          <w:kern w:val="0"/>
          <w:lang w:eastAsia="x-none"/>
        </w:rPr>
        <w:t xml:space="preserve">Figure 17 shows the distance of the cluster center </w:t>
      </w:r>
      <w:r>
        <w:rPr>
          <w:rFonts w:eastAsia="SimSun"/>
          <w:spacing w:val="-1"/>
          <w:kern w:val="0"/>
          <w:lang w:eastAsia="x-none"/>
        </w:rPr>
        <w:t xml:space="preserve">moving steadily to its desired </w:t>
      </w:r>
      <w:proofErr w:type="gramStart"/>
      <w:r>
        <w:rPr>
          <w:rFonts w:eastAsia="SimSun"/>
          <w:spacing w:val="-1"/>
          <w:kern w:val="0"/>
          <w:lang w:eastAsia="x-none"/>
        </w:rPr>
        <w:t>location, and</w:t>
      </w:r>
      <w:proofErr w:type="gramEnd"/>
      <w:r>
        <w:rPr>
          <w:rFonts w:eastAsia="SimSun"/>
          <w:spacing w:val="-1"/>
          <w:kern w:val="0"/>
          <w:lang w:eastAsia="x-none"/>
        </w:rPr>
        <w:t xml:space="preserve"> settling a small distance away and remaining within a small area once it arrive there</w:t>
      </w:r>
      <w:r w:rsidRPr="00E97E94">
        <w:rPr>
          <w:rFonts w:eastAsia="SimSun"/>
          <w:spacing w:val="-1"/>
          <w:kern w:val="0"/>
          <w:lang w:eastAsia="x-none"/>
        </w:rPr>
        <w:t>.</w:t>
      </w:r>
    </w:p>
    <w:p w14:paraId="7BF61222" w14:textId="77777777" w:rsidR="00097DF3" w:rsidRDefault="00097DF3" w:rsidP="00097DF3">
      <w:pPr>
        <w:ind w:firstLine="720"/>
        <w:rPr>
          <w:rFonts w:eastAsia="SimSun"/>
          <w:spacing w:val="-1"/>
          <w:kern w:val="0"/>
          <w:sz w:val="18"/>
          <w:szCs w:val="18"/>
          <w:lang w:eastAsia="x-none"/>
        </w:rPr>
      </w:pPr>
    </w:p>
    <w:p w14:paraId="0992E15D" w14:textId="77777777" w:rsidR="007908BE" w:rsidRDefault="007908BE" w:rsidP="00CF34F0">
      <w:pPr>
        <w:jc w:val="center"/>
        <w:rPr>
          <w:rFonts w:eastAsia="SimSun"/>
          <w:spacing w:val="-1"/>
          <w:kern w:val="0"/>
          <w:sz w:val="18"/>
          <w:szCs w:val="18"/>
          <w:lang w:eastAsia="x-none"/>
        </w:rPr>
      </w:pPr>
      <w:r w:rsidRPr="000D18D0">
        <w:rPr>
          <w:rFonts w:eastAsia="SimSun"/>
          <w:noProof/>
          <w:spacing w:val="-1"/>
          <w:kern w:val="0"/>
          <w:sz w:val="18"/>
          <w:szCs w:val="18"/>
          <w:lang w:eastAsia="x-none"/>
        </w:rPr>
        <w:lastRenderedPageBreak/>
        <w:drawing>
          <wp:inline distT="0" distB="0" distL="0" distR="0" wp14:anchorId="4C6AA617" wp14:editId="6E959E31">
            <wp:extent cx="2170706" cy="1406639"/>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98762" cy="1424819"/>
                    </a:xfrm>
                    <a:prstGeom prst="rect">
                      <a:avLst/>
                    </a:prstGeom>
                    <a:noFill/>
                    <a:ln>
                      <a:noFill/>
                    </a:ln>
                  </pic:spPr>
                </pic:pic>
              </a:graphicData>
            </a:graphic>
          </wp:inline>
        </w:drawing>
      </w:r>
    </w:p>
    <w:p w14:paraId="62DC6B20"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val="x-none" w:eastAsia="x-none"/>
        </w:rPr>
        <w:t>1</w:t>
      </w:r>
      <w:r>
        <w:rPr>
          <w:rFonts w:eastAsia="SimSun"/>
          <w:b/>
          <w:bCs/>
          <w:spacing w:val="-1"/>
          <w:kern w:val="0"/>
          <w:lang w:eastAsia="x-none"/>
        </w:rPr>
        <w:t>7</w:t>
      </w:r>
      <w:r w:rsidRPr="00483697">
        <w:rPr>
          <w:rFonts w:eastAsia="SimSun"/>
          <w:b/>
          <w:bCs/>
          <w:spacing w:val="-1"/>
          <w:kern w:val="0"/>
          <w:lang w:val="x-none" w:eastAsia="x-none"/>
        </w:rPr>
        <w:t>:</w:t>
      </w:r>
      <w:r w:rsidRPr="00483697">
        <w:rPr>
          <w:rFonts w:eastAsia="SimSun"/>
          <w:spacing w:val="-1"/>
          <w:kern w:val="0"/>
          <w:lang w:val="x-none" w:eastAsia="x-none"/>
        </w:rPr>
        <w:t xml:space="preserve"> </w:t>
      </w:r>
      <w:r>
        <w:rPr>
          <w:rFonts w:eastAsia="SimSun"/>
          <w:spacing w:val="-1"/>
          <w:kern w:val="0"/>
          <w:lang w:eastAsia="x-none"/>
        </w:rPr>
        <w:t xml:space="preserve">AVERAGE </w:t>
      </w:r>
      <w:r>
        <w:rPr>
          <w:rFonts w:eastAsia="SimSun"/>
          <w:spacing w:val="-1"/>
          <w:kern w:val="0"/>
          <w:sz w:val="18"/>
          <w:szCs w:val="18"/>
          <w:lang w:eastAsia="x-none"/>
        </w:rPr>
        <w:t>ERROR OF CLUSTER POSITION RELATIVE TO THE CENTER OF SINKING VORTEX</w:t>
      </w:r>
    </w:p>
    <w:p w14:paraId="04C6B961" w14:textId="77777777" w:rsidR="00097DF3" w:rsidRDefault="00097DF3" w:rsidP="007908BE">
      <w:pPr>
        <w:rPr>
          <w:rFonts w:eastAsia="SimSun"/>
          <w:spacing w:val="-1"/>
          <w:kern w:val="0"/>
          <w:sz w:val="18"/>
          <w:szCs w:val="18"/>
          <w:lang w:eastAsia="x-none"/>
        </w:rPr>
      </w:pPr>
    </w:p>
    <w:p w14:paraId="3D068943" w14:textId="77777777" w:rsidR="007908BE" w:rsidRDefault="007908BE" w:rsidP="007908BE">
      <w:pPr>
        <w:ind w:firstLine="720"/>
        <w:rPr>
          <w:rFonts w:eastAsia="SimSun"/>
          <w:spacing w:val="-1"/>
          <w:kern w:val="0"/>
          <w:lang w:eastAsia="x-none"/>
        </w:rPr>
      </w:pPr>
      <w:r>
        <w:rPr>
          <w:rFonts w:eastAsia="SimSun"/>
          <w:spacing w:val="-1"/>
          <w:kern w:val="0"/>
          <w:lang w:eastAsia="x-none"/>
        </w:rPr>
        <w:t>For a fourth set of tests, t</w:t>
      </w:r>
      <w:r w:rsidRPr="007857B3">
        <w:rPr>
          <w:rFonts w:eastAsia="SimSun"/>
          <w:spacing w:val="-1"/>
          <w:kern w:val="0"/>
          <w:lang w:eastAsia="x-none"/>
        </w:rPr>
        <w:t xml:space="preserve">he Vector to Scalar min seeking primitive in a fixed vortex trial runs were repeated, but with </w:t>
      </w:r>
      <w:r>
        <w:rPr>
          <w:rFonts w:eastAsia="SimSun"/>
          <w:spacing w:val="-1"/>
          <w:kern w:val="0"/>
          <w:lang w:eastAsia="x-none"/>
        </w:rPr>
        <w:t xml:space="preserve">different </w:t>
      </w:r>
      <w:r w:rsidRPr="007857B3">
        <w:rPr>
          <w:rFonts w:eastAsia="SimSun"/>
          <w:spacing w:val="-1"/>
          <w:kern w:val="0"/>
          <w:lang w:eastAsia="x-none"/>
        </w:rPr>
        <w:t xml:space="preserve">randomized starting </w:t>
      </w:r>
      <w:r>
        <w:rPr>
          <w:rFonts w:eastAsia="SimSun"/>
          <w:spacing w:val="-1"/>
          <w:kern w:val="0"/>
          <w:lang w:eastAsia="x-none"/>
        </w:rPr>
        <w:t>positions</w:t>
      </w:r>
      <w:r w:rsidRPr="007857B3">
        <w:rPr>
          <w:rFonts w:eastAsia="SimSun"/>
          <w:spacing w:val="-1"/>
          <w:kern w:val="0"/>
          <w:lang w:eastAsia="x-none"/>
        </w:rPr>
        <w:t xml:space="preserve"> in the colormap. Figure 18 shows </w:t>
      </w:r>
      <w:r>
        <w:rPr>
          <w:rFonts w:eastAsia="SimSun"/>
          <w:spacing w:val="-1"/>
          <w:kern w:val="0"/>
          <w:lang w:eastAsia="x-none"/>
        </w:rPr>
        <w:t xml:space="preserve">target seeking performance with </w:t>
      </w:r>
      <w:r w:rsidRPr="007857B3">
        <w:rPr>
          <w:rFonts w:eastAsia="SimSun"/>
          <w:spacing w:val="-1"/>
          <w:kern w:val="0"/>
          <w:lang w:eastAsia="x-none"/>
        </w:rPr>
        <w:t xml:space="preserve">a steady state error </w:t>
      </w:r>
      <w:r>
        <w:rPr>
          <w:rFonts w:eastAsia="SimSun"/>
          <w:spacing w:val="-1"/>
          <w:kern w:val="0"/>
          <w:lang w:eastAsia="x-none"/>
        </w:rPr>
        <w:t>close to error in</w:t>
      </w:r>
      <w:r w:rsidRPr="007857B3">
        <w:rPr>
          <w:rFonts w:eastAsia="SimSun"/>
          <w:spacing w:val="-1"/>
          <w:kern w:val="0"/>
          <w:lang w:eastAsia="x-none"/>
        </w:rPr>
        <w:t xml:space="preserve"> the trial runs that all had the same starting location.</w:t>
      </w:r>
      <w:r>
        <w:rPr>
          <w:rFonts w:eastAsia="SimSun"/>
          <w:spacing w:val="-1"/>
          <w:kern w:val="0"/>
          <w:lang w:eastAsia="x-none"/>
        </w:rPr>
        <w:t xml:space="preserve"> This could be happening as the velocity command is from the gradient, and not from the saturation itself, resulting in velocity commands that are not sufficient to overcome stiction.</w:t>
      </w:r>
    </w:p>
    <w:p w14:paraId="4C65BDA0" w14:textId="77777777" w:rsidR="00CF34F0" w:rsidRPr="000D2851" w:rsidRDefault="00CF34F0" w:rsidP="007908BE">
      <w:pPr>
        <w:ind w:firstLine="720"/>
        <w:rPr>
          <w:rFonts w:eastAsia="SimSun"/>
          <w:spacing w:val="-1"/>
          <w:kern w:val="0"/>
          <w:lang w:eastAsia="x-none"/>
        </w:rPr>
      </w:pPr>
    </w:p>
    <w:p w14:paraId="3ECC92A0" w14:textId="77777777" w:rsidR="007908BE" w:rsidRDefault="007908BE" w:rsidP="007908BE">
      <w:pPr>
        <w:jc w:val="center"/>
        <w:rPr>
          <w:rFonts w:eastAsia="SimSun"/>
          <w:spacing w:val="-1"/>
          <w:kern w:val="0"/>
          <w:sz w:val="18"/>
          <w:szCs w:val="18"/>
          <w:lang w:eastAsia="x-none"/>
        </w:rPr>
      </w:pPr>
      <w:r w:rsidRPr="006F7A51">
        <w:rPr>
          <w:rFonts w:eastAsia="SimSun"/>
          <w:noProof/>
          <w:spacing w:val="-1"/>
          <w:kern w:val="0"/>
          <w:sz w:val="18"/>
          <w:szCs w:val="18"/>
          <w:lang w:eastAsia="x-none"/>
        </w:rPr>
        <w:drawing>
          <wp:inline distT="0" distB="0" distL="0" distR="0" wp14:anchorId="735E2D24" wp14:editId="032DAC2B">
            <wp:extent cx="2074860" cy="1598212"/>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t="6022"/>
                    <a:stretch/>
                  </pic:blipFill>
                  <pic:spPr bwMode="auto">
                    <a:xfrm>
                      <a:off x="0" y="0"/>
                      <a:ext cx="2139385" cy="1647914"/>
                    </a:xfrm>
                    <a:prstGeom prst="rect">
                      <a:avLst/>
                    </a:prstGeom>
                    <a:noFill/>
                    <a:ln>
                      <a:noFill/>
                    </a:ln>
                    <a:extLst>
                      <a:ext uri="{53640926-AAD7-44D8-BBD7-CCE9431645EC}">
                        <a14:shadowObscured xmlns:a14="http://schemas.microsoft.com/office/drawing/2010/main"/>
                      </a:ext>
                    </a:extLst>
                  </pic:spPr>
                </pic:pic>
              </a:graphicData>
            </a:graphic>
          </wp:inline>
        </w:drawing>
      </w:r>
    </w:p>
    <w:p w14:paraId="4921E24F" w14:textId="77777777" w:rsidR="007908BE" w:rsidRDefault="007908BE" w:rsidP="007908BE">
      <w:pPr>
        <w:rPr>
          <w:rFonts w:eastAsia="SimSun"/>
          <w:spacing w:val="-1"/>
          <w:kern w:val="0"/>
          <w:sz w:val="18"/>
          <w:szCs w:val="18"/>
          <w:lang w:eastAsia="x-none"/>
        </w:rPr>
      </w:pPr>
      <w:r w:rsidRPr="00483697">
        <w:rPr>
          <w:rFonts w:eastAsia="SimSun"/>
          <w:b/>
          <w:bCs/>
          <w:spacing w:val="-1"/>
          <w:kern w:val="0"/>
          <w:lang w:val="x-none" w:eastAsia="x-none"/>
        </w:rPr>
        <w:t xml:space="preserve">FIGURE </w:t>
      </w:r>
      <w:r>
        <w:rPr>
          <w:rFonts w:eastAsia="SimSun"/>
          <w:b/>
          <w:bCs/>
          <w:spacing w:val="-1"/>
          <w:kern w:val="0"/>
          <w:lang w:val="x-none" w:eastAsia="x-none"/>
        </w:rPr>
        <w:t>1</w:t>
      </w:r>
      <w:r>
        <w:rPr>
          <w:rFonts w:eastAsia="SimSun"/>
          <w:b/>
          <w:bCs/>
          <w:spacing w:val="-1"/>
          <w:kern w:val="0"/>
          <w:lang w:eastAsia="x-none"/>
        </w:rPr>
        <w:t>8</w:t>
      </w:r>
      <w:r w:rsidRPr="00483697">
        <w:rPr>
          <w:rFonts w:eastAsia="SimSun"/>
          <w:b/>
          <w:bCs/>
          <w:spacing w:val="-1"/>
          <w:kern w:val="0"/>
          <w:lang w:val="x-none" w:eastAsia="x-none"/>
        </w:rPr>
        <w:t>:</w:t>
      </w:r>
      <w:r w:rsidRPr="00483697">
        <w:rPr>
          <w:rFonts w:eastAsia="SimSun"/>
          <w:spacing w:val="-1"/>
          <w:kern w:val="0"/>
          <w:lang w:val="x-none" w:eastAsia="x-none"/>
        </w:rPr>
        <w:t xml:space="preserve"> </w:t>
      </w:r>
      <w:r w:rsidRPr="00301FE9">
        <w:rPr>
          <w:rFonts w:eastAsia="SimSun"/>
          <w:spacing w:val="-1"/>
          <w:kern w:val="0"/>
          <w:sz w:val="18"/>
          <w:szCs w:val="18"/>
          <w:lang w:eastAsia="x-none"/>
        </w:rPr>
        <w:t>AVERAGE ERROR OF CLUSTER POSITION RELATIVE TO THE CENTER OF SINKING VORTEX WITH RANDOMIZED STARTING POSITIONS</w:t>
      </w:r>
    </w:p>
    <w:p w14:paraId="33F3D6E7" w14:textId="77777777" w:rsidR="007908BE" w:rsidRDefault="007908BE" w:rsidP="007908BE">
      <w:pPr>
        <w:rPr>
          <w:rFonts w:eastAsia="SimSun"/>
          <w:spacing w:val="-1"/>
          <w:kern w:val="0"/>
          <w:sz w:val="18"/>
          <w:szCs w:val="18"/>
          <w:lang w:eastAsia="x-none"/>
        </w:rPr>
      </w:pPr>
    </w:p>
    <w:p w14:paraId="2C882C78" w14:textId="77777777" w:rsidR="007908BE" w:rsidRPr="00F83DCB" w:rsidRDefault="007908BE" w:rsidP="00097DF3">
      <w:pPr>
        <w:pStyle w:val="BodyTextIndent"/>
        <w:ind w:firstLine="0"/>
        <w:rPr>
          <w:rFonts w:ascii="Arial" w:hAnsi="Arial" w:cs="Arial"/>
          <w:b/>
          <w:kern w:val="0"/>
        </w:rPr>
      </w:pPr>
      <w:r>
        <w:rPr>
          <w:rFonts w:ascii="Arial" w:hAnsi="Arial" w:cs="Arial"/>
          <w:b/>
          <w:kern w:val="0"/>
        </w:rPr>
        <w:t>4</w:t>
      </w:r>
      <w:r w:rsidRPr="00F83DCB">
        <w:rPr>
          <w:rFonts w:ascii="Arial" w:hAnsi="Arial" w:cs="Arial"/>
          <w:b/>
          <w:kern w:val="0"/>
        </w:rPr>
        <w:t>.</w:t>
      </w:r>
      <w:r>
        <w:rPr>
          <w:rFonts w:ascii="Arial" w:hAnsi="Arial" w:cs="Arial"/>
          <w:b/>
          <w:kern w:val="0"/>
        </w:rPr>
        <w:t>3</w:t>
      </w:r>
      <w:r w:rsidRPr="00F83DCB">
        <w:rPr>
          <w:rFonts w:ascii="Arial" w:hAnsi="Arial" w:cs="Arial"/>
          <w:b/>
          <w:kern w:val="0"/>
        </w:rPr>
        <w:t xml:space="preserve"> </w:t>
      </w:r>
      <w:r>
        <w:rPr>
          <w:rFonts w:ascii="Arial" w:hAnsi="Arial" w:cs="Arial"/>
          <w:b/>
          <w:kern w:val="0"/>
        </w:rPr>
        <w:t>Cluster Space Controller Results</w:t>
      </w:r>
    </w:p>
    <w:p w14:paraId="78D33A2B" w14:textId="28CF268B" w:rsidR="00097DF3" w:rsidRDefault="007908BE" w:rsidP="00097DF3">
      <w:pPr>
        <w:ind w:firstLine="720"/>
        <w:rPr>
          <w:rFonts w:eastAsia="SimSun"/>
          <w:spacing w:val="-1"/>
          <w:kern w:val="0"/>
          <w:lang w:eastAsia="x-none"/>
        </w:rPr>
      </w:pPr>
      <w:r w:rsidRPr="00BB00D2">
        <w:rPr>
          <w:rFonts w:eastAsia="SimSun"/>
          <w:spacing w:val="-1"/>
          <w:kern w:val="0"/>
          <w:lang w:eastAsia="x-none"/>
        </w:rPr>
        <w:t>Table 3 shows the average performance</w:t>
      </w:r>
      <w:r>
        <w:rPr>
          <w:rFonts w:eastAsia="SimSun"/>
          <w:spacing w:val="-1"/>
          <w:kern w:val="0"/>
          <w:lang w:eastAsia="x-none"/>
        </w:rPr>
        <w:t xml:space="preserve"> of the cluster controller in each environment with different control primitives. The table shows </w:t>
      </w:r>
      <w:r w:rsidRPr="00BB00D2">
        <w:rPr>
          <w:rFonts w:eastAsia="SimSun"/>
          <w:spacing w:val="-1"/>
          <w:kern w:val="0"/>
          <w:lang w:eastAsia="x-none"/>
        </w:rPr>
        <w:t>average cluster values are very close to the desired values</w:t>
      </w:r>
      <w:r w:rsidR="00C52C58">
        <w:rPr>
          <w:rFonts w:eastAsia="SimSun"/>
          <w:spacing w:val="-1"/>
          <w:kern w:val="0"/>
          <w:lang w:eastAsia="x-none"/>
        </w:rPr>
        <w:t>.</w:t>
      </w:r>
    </w:p>
    <w:p w14:paraId="7F1EB52E" w14:textId="74EE6630" w:rsidR="007908BE" w:rsidRDefault="007908BE" w:rsidP="00097DF3">
      <w:pPr>
        <w:ind w:firstLine="720"/>
        <w:rPr>
          <w:rFonts w:eastAsia="SimSun"/>
          <w:spacing w:val="-1"/>
          <w:kern w:val="0"/>
          <w:lang w:eastAsia="x-none"/>
        </w:rPr>
      </w:pPr>
      <w:r w:rsidRPr="00BB00D2">
        <w:rPr>
          <w:rFonts w:eastAsia="SimSun"/>
          <w:spacing w:val="-1"/>
          <w:kern w:val="0"/>
          <w:lang w:eastAsia="x-none"/>
        </w:rPr>
        <w:t xml:space="preserve"> </w:t>
      </w:r>
    </w:p>
    <w:p w14:paraId="5819B1C0" w14:textId="77777777" w:rsidR="007908BE" w:rsidRDefault="007908BE" w:rsidP="007908BE">
      <w:pPr>
        <w:rPr>
          <w:rFonts w:eastAsia="SimSun"/>
          <w:spacing w:val="-1"/>
          <w:kern w:val="0"/>
          <w:lang w:eastAsia="x-none"/>
        </w:rPr>
      </w:pPr>
      <w:r>
        <w:rPr>
          <w:rFonts w:eastAsia="SimSun"/>
          <w:b/>
          <w:bCs/>
          <w:spacing w:val="-1"/>
          <w:kern w:val="0"/>
          <w:lang w:val="x-none" w:eastAsia="x-none"/>
        </w:rPr>
        <w:t xml:space="preserve">TABLE </w:t>
      </w:r>
      <w:r>
        <w:rPr>
          <w:rFonts w:eastAsia="SimSun"/>
          <w:b/>
          <w:bCs/>
          <w:spacing w:val="-1"/>
          <w:kern w:val="0"/>
          <w:lang w:eastAsia="x-none"/>
        </w:rPr>
        <w:t>3</w:t>
      </w:r>
      <w:r>
        <w:rPr>
          <w:rFonts w:eastAsia="SimSun"/>
          <w:spacing w:val="-1"/>
          <w:kern w:val="0"/>
          <w:lang w:eastAsia="x-none"/>
        </w:rPr>
        <w:t>:</w:t>
      </w:r>
      <w:r w:rsidRPr="00122C3B">
        <w:rPr>
          <w:rFonts w:eastAsia="SimSun"/>
          <w:spacing w:val="-1"/>
          <w:kern w:val="0"/>
          <w:lang w:val="x-none" w:eastAsia="x-none"/>
        </w:rPr>
        <w:t xml:space="preserve"> </w:t>
      </w:r>
      <w:r>
        <w:rPr>
          <w:rFonts w:eastAsia="SimSun"/>
          <w:spacing w:val="-1"/>
          <w:kern w:val="0"/>
          <w:lang w:eastAsia="x-none"/>
        </w:rPr>
        <w:t xml:space="preserve">FORMATION CONTROL PERFORMANCE STATISTICS OF  ROBOT CLUSTER TRIAL RUNS WITH SETPOINTS OF P = Q = 0.35m AND </w:t>
      </w:r>
      <w:r w:rsidRPr="00A70F22">
        <w:rPr>
          <w:rFonts w:eastAsia="SimSun"/>
          <w:spacing w:val="-1"/>
          <w:kern w:val="0"/>
          <w:lang w:eastAsia="x-none"/>
        </w:rPr>
        <w:t>β = 1.05rads</w:t>
      </w:r>
    </w:p>
    <w:p w14:paraId="79876BF9" w14:textId="77777777" w:rsidR="00CF34F0" w:rsidRPr="000556B5" w:rsidRDefault="00CF34F0" w:rsidP="007908BE">
      <w:pPr>
        <w:rPr>
          <w:rFonts w:eastAsia="SimSun"/>
          <w:spacing w:val="-1"/>
          <w:kern w:val="0"/>
          <w:lang w:eastAsia="x-none"/>
        </w:rPr>
      </w:pPr>
    </w:p>
    <w:tbl>
      <w:tblPr>
        <w:tblStyle w:val="TableGrid"/>
        <w:tblW w:w="5125" w:type="dxa"/>
        <w:tblLook w:val="04A0" w:firstRow="1" w:lastRow="0" w:firstColumn="1" w:lastColumn="0" w:noHBand="0" w:noVBand="1"/>
      </w:tblPr>
      <w:tblGrid>
        <w:gridCol w:w="484"/>
        <w:gridCol w:w="951"/>
        <w:gridCol w:w="630"/>
        <w:gridCol w:w="932"/>
        <w:gridCol w:w="616"/>
        <w:gridCol w:w="885"/>
        <w:gridCol w:w="627"/>
      </w:tblGrid>
      <w:tr w:rsidR="007908BE" w14:paraId="1BD7253E" w14:textId="77777777" w:rsidTr="00CF34F0">
        <w:trPr>
          <w:trHeight w:val="314"/>
        </w:trPr>
        <w:tc>
          <w:tcPr>
            <w:tcW w:w="484" w:type="dxa"/>
          </w:tcPr>
          <w:p w14:paraId="6CC4FF52" w14:textId="77777777" w:rsidR="007908BE" w:rsidRPr="00346D63" w:rsidRDefault="007908BE" w:rsidP="00CF34F0">
            <w:pPr>
              <w:jc w:val="center"/>
              <w:rPr>
                <w:rFonts w:ascii="Times New Roman" w:eastAsia="SimSun" w:hAnsi="Times New Roman" w:cs="Times New Roman"/>
                <w:spacing w:val="-1"/>
                <w:kern w:val="0"/>
                <w:sz w:val="18"/>
                <w:szCs w:val="18"/>
                <w:lang w:eastAsia="x-none"/>
                <w14:ligatures w14:val="none"/>
              </w:rPr>
            </w:pPr>
          </w:p>
        </w:tc>
        <w:tc>
          <w:tcPr>
            <w:tcW w:w="3129" w:type="dxa"/>
            <w:gridSpan w:val="4"/>
          </w:tcPr>
          <w:p w14:paraId="5C83CE32" w14:textId="77777777" w:rsidR="007908BE" w:rsidRPr="00346D63" w:rsidRDefault="007908BE" w:rsidP="00CF34F0">
            <w:pPr>
              <w:jc w:val="cente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Fixed Vortex</w:t>
            </w:r>
          </w:p>
        </w:tc>
        <w:tc>
          <w:tcPr>
            <w:tcW w:w="1512" w:type="dxa"/>
            <w:gridSpan w:val="2"/>
          </w:tcPr>
          <w:p w14:paraId="478A3319" w14:textId="77777777" w:rsidR="007908BE" w:rsidRPr="00346D63" w:rsidRDefault="007908BE" w:rsidP="00CF34F0">
            <w:pPr>
              <w:jc w:val="cente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Sinking Vortex</w:t>
            </w:r>
          </w:p>
        </w:tc>
      </w:tr>
      <w:tr w:rsidR="007908BE" w14:paraId="51BA60D8" w14:textId="77777777" w:rsidTr="00CF34F0">
        <w:trPr>
          <w:trHeight w:val="341"/>
        </w:trPr>
        <w:tc>
          <w:tcPr>
            <w:tcW w:w="484" w:type="dxa"/>
          </w:tcPr>
          <w:p w14:paraId="27BC893A" w14:textId="77777777" w:rsidR="007908BE" w:rsidRPr="00346D63" w:rsidRDefault="007908BE" w:rsidP="00CF34F0">
            <w:pPr>
              <w:jc w:val="cente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Var</w:t>
            </w:r>
          </w:p>
        </w:tc>
        <w:tc>
          <w:tcPr>
            <w:tcW w:w="1581" w:type="dxa"/>
            <w:gridSpan w:val="2"/>
          </w:tcPr>
          <w:p w14:paraId="06E93769" w14:textId="77777777" w:rsidR="007908BE" w:rsidRPr="00346D63" w:rsidRDefault="007908BE" w:rsidP="00CF34F0">
            <w:pPr>
              <w:jc w:val="cente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Vector-Sum</w:t>
            </w:r>
          </w:p>
        </w:tc>
        <w:tc>
          <w:tcPr>
            <w:tcW w:w="1548" w:type="dxa"/>
            <w:gridSpan w:val="2"/>
          </w:tcPr>
          <w:p w14:paraId="3BFF799B" w14:textId="77777777" w:rsidR="007908BE" w:rsidRPr="00346D63" w:rsidRDefault="007908BE" w:rsidP="00CF34F0">
            <w:pPr>
              <w:jc w:val="cente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Vector-2-scalar</w:t>
            </w:r>
          </w:p>
        </w:tc>
        <w:tc>
          <w:tcPr>
            <w:tcW w:w="1512" w:type="dxa"/>
            <w:gridSpan w:val="2"/>
          </w:tcPr>
          <w:p w14:paraId="52E90D91" w14:textId="77777777" w:rsidR="007908BE" w:rsidRPr="00346D63" w:rsidRDefault="007908BE" w:rsidP="00CF34F0">
            <w:pPr>
              <w:jc w:val="cente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Vector-Sum</w:t>
            </w:r>
          </w:p>
        </w:tc>
      </w:tr>
      <w:tr w:rsidR="00CF34F0" w14:paraId="4A86BF30" w14:textId="77777777" w:rsidTr="00CF34F0">
        <w:trPr>
          <w:trHeight w:val="359"/>
        </w:trPr>
        <w:tc>
          <w:tcPr>
            <w:tcW w:w="484" w:type="dxa"/>
          </w:tcPr>
          <w:p w14:paraId="76223142"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p>
        </w:tc>
        <w:tc>
          <w:tcPr>
            <w:tcW w:w="951" w:type="dxa"/>
          </w:tcPr>
          <w:p w14:paraId="18C8954F"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 xml:space="preserve">Average </w:t>
            </w:r>
          </w:p>
        </w:tc>
        <w:tc>
          <w:tcPr>
            <w:tcW w:w="630" w:type="dxa"/>
          </w:tcPr>
          <w:p w14:paraId="6214B391" w14:textId="6FE72BF0" w:rsidR="007908BE" w:rsidRPr="00346D63" w:rsidRDefault="00CF34F0" w:rsidP="00CF34F0">
            <w:pPr>
              <w:jc w:val="center"/>
              <w:rPr>
                <w:rFonts w:ascii="Times New Roman" w:eastAsia="SimSun" w:hAnsi="Times New Roman" w:cs="Times New Roman"/>
                <w:spacing w:val="-1"/>
                <w:kern w:val="0"/>
                <w:sz w:val="18"/>
                <w:szCs w:val="18"/>
                <w:lang w:eastAsia="x-none"/>
                <w14:ligatures w14:val="none"/>
              </w:rPr>
            </w:pPr>
            <w:r w:rsidRPr="00CF34F0">
              <w:rPr>
                <w:rFonts w:ascii="Times New Roman" w:eastAsia="SimSun" w:hAnsi="Times New Roman" w:cs="Times New Roman"/>
                <w:spacing w:val="-1"/>
                <w:kern w:val="0"/>
                <w:sz w:val="18"/>
                <w:szCs w:val="18"/>
                <w:lang w:eastAsia="x-none"/>
                <w14:ligatures w14:val="none"/>
              </w:rPr>
              <w:t>σ</w:t>
            </w:r>
          </w:p>
        </w:tc>
        <w:tc>
          <w:tcPr>
            <w:tcW w:w="932" w:type="dxa"/>
          </w:tcPr>
          <w:p w14:paraId="4F39A089"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 xml:space="preserve">Average </w:t>
            </w:r>
          </w:p>
        </w:tc>
        <w:tc>
          <w:tcPr>
            <w:tcW w:w="616" w:type="dxa"/>
          </w:tcPr>
          <w:p w14:paraId="70D07FF5" w14:textId="6D6270C5" w:rsidR="007908BE" w:rsidRPr="00346D63" w:rsidRDefault="007908BE" w:rsidP="006F3381">
            <w:pPr>
              <w:rPr>
                <w:rFonts w:ascii="Times New Roman" w:eastAsia="SimSun" w:hAnsi="Times New Roman" w:cs="Times New Roman"/>
                <w:spacing w:val="-1"/>
                <w:kern w:val="0"/>
                <w:sz w:val="18"/>
                <w:szCs w:val="18"/>
                <w:lang w:eastAsia="x-none"/>
                <w14:ligatures w14:val="none"/>
              </w:rPr>
            </w:pPr>
          </w:p>
        </w:tc>
        <w:tc>
          <w:tcPr>
            <w:tcW w:w="885" w:type="dxa"/>
          </w:tcPr>
          <w:p w14:paraId="09C9D231"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Average</w:t>
            </w:r>
          </w:p>
        </w:tc>
        <w:tc>
          <w:tcPr>
            <w:tcW w:w="627" w:type="dxa"/>
          </w:tcPr>
          <w:p w14:paraId="1E9162C4" w14:textId="1E087016" w:rsidR="007908BE" w:rsidRPr="00346D63" w:rsidRDefault="00CF34F0" w:rsidP="00CF34F0">
            <w:pPr>
              <w:jc w:val="center"/>
              <w:rPr>
                <w:rFonts w:ascii="Times New Roman" w:eastAsia="SimSun" w:hAnsi="Times New Roman" w:cs="Times New Roman"/>
                <w:spacing w:val="-1"/>
                <w:kern w:val="0"/>
                <w:sz w:val="18"/>
                <w:szCs w:val="18"/>
                <w:lang w:eastAsia="x-none"/>
                <w14:ligatures w14:val="none"/>
              </w:rPr>
            </w:pPr>
            <w:r w:rsidRPr="00CF34F0">
              <w:rPr>
                <w:rFonts w:ascii="Times New Roman" w:eastAsia="SimSun" w:hAnsi="Times New Roman" w:cs="Times New Roman"/>
                <w:spacing w:val="-1"/>
                <w:kern w:val="0"/>
                <w:sz w:val="18"/>
                <w:szCs w:val="18"/>
                <w:lang w:eastAsia="x-none"/>
                <w14:ligatures w14:val="none"/>
              </w:rPr>
              <w:t>σ</w:t>
            </w:r>
          </w:p>
        </w:tc>
      </w:tr>
      <w:tr w:rsidR="00CF34F0" w14:paraId="0A8FE5FF" w14:textId="77777777" w:rsidTr="00CF34F0">
        <w:trPr>
          <w:trHeight w:val="377"/>
        </w:trPr>
        <w:tc>
          <w:tcPr>
            <w:tcW w:w="484" w:type="dxa"/>
          </w:tcPr>
          <w:p w14:paraId="2E6160F1"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P</w:t>
            </w:r>
          </w:p>
        </w:tc>
        <w:tc>
          <w:tcPr>
            <w:tcW w:w="951" w:type="dxa"/>
          </w:tcPr>
          <w:p w14:paraId="68D0C27C"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0.36 m</w:t>
            </w:r>
          </w:p>
        </w:tc>
        <w:tc>
          <w:tcPr>
            <w:tcW w:w="630" w:type="dxa"/>
          </w:tcPr>
          <w:p w14:paraId="2BC1ED15"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0.028</w:t>
            </w:r>
          </w:p>
        </w:tc>
        <w:tc>
          <w:tcPr>
            <w:tcW w:w="932" w:type="dxa"/>
          </w:tcPr>
          <w:p w14:paraId="49B116E5"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0.35m</w:t>
            </w:r>
          </w:p>
        </w:tc>
        <w:tc>
          <w:tcPr>
            <w:tcW w:w="616" w:type="dxa"/>
          </w:tcPr>
          <w:p w14:paraId="29C827FC"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0.015</w:t>
            </w:r>
          </w:p>
        </w:tc>
        <w:tc>
          <w:tcPr>
            <w:tcW w:w="885" w:type="dxa"/>
          </w:tcPr>
          <w:p w14:paraId="7EB2AB63"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0.35 m</w:t>
            </w:r>
          </w:p>
        </w:tc>
        <w:tc>
          <w:tcPr>
            <w:tcW w:w="627" w:type="dxa"/>
          </w:tcPr>
          <w:p w14:paraId="2765E1B0"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0.019</w:t>
            </w:r>
          </w:p>
        </w:tc>
      </w:tr>
      <w:tr w:rsidR="00CF34F0" w14:paraId="1DB2CCDE" w14:textId="77777777" w:rsidTr="00CF34F0">
        <w:trPr>
          <w:trHeight w:val="377"/>
        </w:trPr>
        <w:tc>
          <w:tcPr>
            <w:tcW w:w="484" w:type="dxa"/>
          </w:tcPr>
          <w:p w14:paraId="4D771EEF"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q</w:t>
            </w:r>
          </w:p>
        </w:tc>
        <w:tc>
          <w:tcPr>
            <w:tcW w:w="951" w:type="dxa"/>
          </w:tcPr>
          <w:p w14:paraId="6DEA929C"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0.36 m</w:t>
            </w:r>
          </w:p>
        </w:tc>
        <w:tc>
          <w:tcPr>
            <w:tcW w:w="630" w:type="dxa"/>
          </w:tcPr>
          <w:p w14:paraId="5B075811"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0.032</w:t>
            </w:r>
          </w:p>
        </w:tc>
        <w:tc>
          <w:tcPr>
            <w:tcW w:w="932" w:type="dxa"/>
          </w:tcPr>
          <w:p w14:paraId="43CA6582"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0.36m</w:t>
            </w:r>
          </w:p>
        </w:tc>
        <w:tc>
          <w:tcPr>
            <w:tcW w:w="616" w:type="dxa"/>
          </w:tcPr>
          <w:p w14:paraId="46A50431"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0.009</w:t>
            </w:r>
          </w:p>
        </w:tc>
        <w:tc>
          <w:tcPr>
            <w:tcW w:w="885" w:type="dxa"/>
          </w:tcPr>
          <w:p w14:paraId="439EAF15"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0.35 m</w:t>
            </w:r>
          </w:p>
        </w:tc>
        <w:tc>
          <w:tcPr>
            <w:tcW w:w="627" w:type="dxa"/>
          </w:tcPr>
          <w:p w14:paraId="39AF85F5"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0.015</w:t>
            </w:r>
          </w:p>
        </w:tc>
      </w:tr>
      <w:tr w:rsidR="00CF34F0" w14:paraId="474262AC" w14:textId="77777777" w:rsidTr="00CF34F0">
        <w:trPr>
          <w:trHeight w:val="402"/>
        </w:trPr>
        <w:tc>
          <w:tcPr>
            <w:tcW w:w="484" w:type="dxa"/>
          </w:tcPr>
          <w:p w14:paraId="6F6A1159"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β</w:t>
            </w:r>
          </w:p>
        </w:tc>
        <w:tc>
          <w:tcPr>
            <w:tcW w:w="951" w:type="dxa"/>
          </w:tcPr>
          <w:p w14:paraId="53288615"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1.03 rads</w:t>
            </w:r>
          </w:p>
        </w:tc>
        <w:tc>
          <w:tcPr>
            <w:tcW w:w="630" w:type="dxa"/>
          </w:tcPr>
          <w:p w14:paraId="54ACAC1E"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0.122</w:t>
            </w:r>
          </w:p>
        </w:tc>
        <w:tc>
          <w:tcPr>
            <w:tcW w:w="932" w:type="dxa"/>
          </w:tcPr>
          <w:p w14:paraId="7F53E897"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1.02 rads</w:t>
            </w:r>
          </w:p>
        </w:tc>
        <w:tc>
          <w:tcPr>
            <w:tcW w:w="616" w:type="dxa"/>
          </w:tcPr>
          <w:p w14:paraId="510EE60F"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0.045</w:t>
            </w:r>
          </w:p>
        </w:tc>
        <w:tc>
          <w:tcPr>
            <w:tcW w:w="885" w:type="dxa"/>
          </w:tcPr>
          <w:p w14:paraId="439CBB5E"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1.02 rads</w:t>
            </w:r>
          </w:p>
        </w:tc>
        <w:tc>
          <w:tcPr>
            <w:tcW w:w="627" w:type="dxa"/>
          </w:tcPr>
          <w:p w14:paraId="6ECCF0E5" w14:textId="77777777" w:rsidR="007908BE" w:rsidRPr="00346D63" w:rsidRDefault="007908BE"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0.056</w:t>
            </w:r>
          </w:p>
        </w:tc>
      </w:tr>
    </w:tbl>
    <w:p w14:paraId="492BFEE0" w14:textId="77777777" w:rsidR="007908BE" w:rsidRDefault="007908BE" w:rsidP="00097DF3">
      <w:pPr>
        <w:ind w:firstLine="360"/>
        <w:rPr>
          <w:rFonts w:eastAsia="SimSun"/>
          <w:spacing w:val="-1"/>
          <w:kern w:val="0"/>
          <w:lang w:eastAsia="x-none"/>
        </w:rPr>
      </w:pPr>
      <w:r>
        <w:rPr>
          <w:rFonts w:eastAsia="SimSun"/>
          <w:spacing w:val="-1"/>
          <w:kern w:val="0"/>
          <w:lang w:eastAsia="x-none"/>
        </w:rPr>
        <w:t xml:space="preserve">These results show the ability to hold formation within 1cm of the desired values. This is in line with the resolution limits of the </w:t>
      </w:r>
      <w:proofErr w:type="spellStart"/>
      <w:r>
        <w:rPr>
          <w:rFonts w:eastAsia="SimSun"/>
          <w:spacing w:val="-1"/>
          <w:kern w:val="0"/>
          <w:lang w:eastAsia="x-none"/>
        </w:rPr>
        <w:t>OptiTrack</w:t>
      </w:r>
      <w:proofErr w:type="spellEnd"/>
      <w:r>
        <w:rPr>
          <w:rFonts w:eastAsia="SimSun"/>
          <w:spacing w:val="-1"/>
          <w:kern w:val="0"/>
          <w:lang w:eastAsia="x-none"/>
        </w:rPr>
        <w:t xml:space="preserve"> system, indicating that the cluster space controller is working satisfactorily.</w:t>
      </w:r>
    </w:p>
    <w:p w14:paraId="66F566B2" w14:textId="77777777" w:rsidR="00097DF3" w:rsidRPr="00A70F22" w:rsidRDefault="00097DF3" w:rsidP="00097DF3">
      <w:pPr>
        <w:ind w:firstLine="360"/>
        <w:rPr>
          <w:rFonts w:eastAsia="SimSun"/>
          <w:spacing w:val="-1"/>
          <w:kern w:val="0"/>
          <w:lang w:eastAsia="x-none"/>
        </w:rPr>
      </w:pPr>
    </w:p>
    <w:p w14:paraId="37DDA154" w14:textId="77777777" w:rsidR="007908BE" w:rsidRDefault="007908BE" w:rsidP="007908BE">
      <w:pPr>
        <w:pStyle w:val="BodyTextIndent"/>
        <w:numPr>
          <w:ilvl w:val="0"/>
          <w:numId w:val="16"/>
        </w:numPr>
        <w:rPr>
          <w:rFonts w:ascii="Arial" w:hAnsi="Arial" w:cs="Arial"/>
          <w:b/>
          <w:kern w:val="0"/>
        </w:rPr>
      </w:pPr>
      <w:r w:rsidRPr="00C25601">
        <w:rPr>
          <w:rFonts w:ascii="Arial" w:hAnsi="Arial" w:cs="Arial"/>
          <w:b/>
          <w:kern w:val="0"/>
        </w:rPr>
        <w:t xml:space="preserve"> </w:t>
      </w:r>
      <w:r>
        <w:rPr>
          <w:rFonts w:ascii="Arial" w:hAnsi="Arial" w:cs="Arial"/>
          <w:b/>
          <w:kern w:val="0"/>
        </w:rPr>
        <w:t>SYSTEM LIMITATIONS</w:t>
      </w:r>
    </w:p>
    <w:p w14:paraId="57739B3C" w14:textId="77777777" w:rsidR="007908BE" w:rsidRPr="00C25601" w:rsidRDefault="007908BE" w:rsidP="00C52C58">
      <w:pPr>
        <w:pStyle w:val="BodyTextIndent"/>
        <w:rPr>
          <w:rFonts w:eastAsia="SimSun"/>
          <w:spacing w:val="-1"/>
          <w:kern w:val="0"/>
          <w:lang w:eastAsia="x-none"/>
        </w:rPr>
      </w:pPr>
      <w:r w:rsidRPr="00C25601">
        <w:rPr>
          <w:rFonts w:eastAsia="SimSun"/>
          <w:spacing w:val="-1"/>
          <w:kern w:val="0"/>
          <w:lang w:eastAsia="x-none"/>
        </w:rPr>
        <w:t>This testbed demonstrates a significant improvement over previous testbeds, yet some limitations persist. The system is fundamentally constrained to two-dimensional vector fields, and a method for extending to 3 dimensions using HSV color space is not possible due to extreme sensitivity in the value component. Any extension to 3 dimensions would require using additional sensors to interpret some other signal and combine into a vector.</w:t>
      </w:r>
    </w:p>
    <w:p w14:paraId="09173EB1" w14:textId="77777777" w:rsidR="007908BE" w:rsidRDefault="007908BE" w:rsidP="007908BE">
      <w:pPr>
        <w:rPr>
          <w:rFonts w:eastAsia="SimSun"/>
          <w:spacing w:val="-1"/>
          <w:kern w:val="0"/>
          <w:lang w:eastAsia="x-none"/>
        </w:rPr>
      </w:pPr>
      <w:r>
        <w:rPr>
          <w:rFonts w:eastAsia="SimSun"/>
          <w:spacing w:val="-1"/>
          <w:kern w:val="0"/>
          <w:lang w:eastAsia="x-none"/>
        </w:rPr>
        <w:t>The testbed area is also limited to a maximum of a 3m by 6m work area, and a minimum operational area of 1m x 1m to allow robots room to operate without collision.</w:t>
      </w:r>
    </w:p>
    <w:p w14:paraId="5BCCC35F" w14:textId="77777777" w:rsidR="007908BE" w:rsidRDefault="007908BE" w:rsidP="00097DF3">
      <w:pPr>
        <w:ind w:firstLine="720"/>
        <w:rPr>
          <w:rFonts w:eastAsia="SimSun"/>
          <w:spacing w:val="-1"/>
          <w:kern w:val="0"/>
          <w:lang w:eastAsia="x-none"/>
        </w:rPr>
      </w:pPr>
      <w:r>
        <w:rPr>
          <w:rFonts w:eastAsia="SimSun"/>
          <w:spacing w:val="-1"/>
          <w:kern w:val="0"/>
          <w:lang w:eastAsia="x-none"/>
        </w:rPr>
        <w:t xml:space="preserve">The Decabots themselves are limited by their battery life to about an hour run time. They have a maximum velocity of 0.3 m/s and a minimum velocity of 0.05 m/s to overcome stiction. </w:t>
      </w:r>
    </w:p>
    <w:p w14:paraId="597000C2" w14:textId="77777777" w:rsidR="007908BE" w:rsidRDefault="007908BE" w:rsidP="007908BE">
      <w:pPr>
        <w:rPr>
          <w:rFonts w:eastAsia="SimSun"/>
          <w:spacing w:val="-1"/>
          <w:kern w:val="0"/>
          <w:lang w:eastAsia="x-none"/>
        </w:rPr>
      </w:pPr>
      <w:r>
        <w:rPr>
          <w:rFonts w:eastAsia="SimSun"/>
          <w:spacing w:val="-1"/>
          <w:kern w:val="0"/>
          <w:lang w:eastAsia="x-none"/>
        </w:rPr>
        <w:t>Additionally, the Decabots wheels degrade both the paper and printed colors on the colormaps, necessitating replacement of the colormaps after a few dozen runs, which is quite costly.</w:t>
      </w:r>
    </w:p>
    <w:p w14:paraId="744F3F8A" w14:textId="77777777" w:rsidR="00097DF3" w:rsidRPr="00702515" w:rsidRDefault="00097DF3" w:rsidP="007908BE">
      <w:pPr>
        <w:rPr>
          <w:rFonts w:eastAsia="SimSun"/>
          <w:spacing w:val="-1"/>
          <w:kern w:val="0"/>
          <w:lang w:eastAsia="x-none"/>
        </w:rPr>
      </w:pPr>
    </w:p>
    <w:p w14:paraId="2B5691D2" w14:textId="77777777" w:rsidR="00C52C58" w:rsidRDefault="007908BE" w:rsidP="00C52C58">
      <w:pPr>
        <w:pStyle w:val="BodyTextIndent"/>
        <w:numPr>
          <w:ilvl w:val="0"/>
          <w:numId w:val="16"/>
        </w:numPr>
        <w:rPr>
          <w:rFonts w:ascii="Arial" w:hAnsi="Arial" w:cs="Arial"/>
          <w:b/>
          <w:kern w:val="0"/>
        </w:rPr>
      </w:pPr>
      <w:r>
        <w:rPr>
          <w:rFonts w:ascii="Arial" w:hAnsi="Arial" w:cs="Arial"/>
          <w:b/>
          <w:kern w:val="0"/>
        </w:rPr>
        <w:t xml:space="preserve"> FUTURE WORK</w:t>
      </w:r>
    </w:p>
    <w:p w14:paraId="48EA7A18" w14:textId="272469E6" w:rsidR="007908BE" w:rsidRDefault="007908BE" w:rsidP="00C52C58">
      <w:pPr>
        <w:pStyle w:val="BodyTextIndent"/>
        <w:suppressAutoHyphens w:val="0"/>
        <w:overflowPunct/>
        <w:autoSpaceDE/>
        <w:autoSpaceDN/>
        <w:adjustRightInd/>
        <w:spacing w:after="120" w:line="259" w:lineRule="auto"/>
        <w:textAlignment w:val="auto"/>
        <w:rPr>
          <w:rFonts w:eastAsia="SimSun"/>
          <w:spacing w:val="-1"/>
          <w:kern w:val="0"/>
          <w:lang w:eastAsia="x-none"/>
        </w:rPr>
      </w:pPr>
      <w:r w:rsidRPr="00C52C58">
        <w:rPr>
          <w:rFonts w:eastAsia="SimSun"/>
          <w:spacing w:val="-1"/>
          <w:kern w:val="0"/>
          <w:lang w:eastAsia="x-none"/>
        </w:rPr>
        <w:t xml:space="preserve">Further trials are being performed on the test bed to better quantify the system's capabilities. This includes statistical analysis on position accuracy and formation maintenance. Work is also being done to create digital twins of the Decabots, by using the </w:t>
      </w:r>
      <w:r w:rsidR="00097DF3" w:rsidRPr="00C52C58">
        <w:rPr>
          <w:rFonts w:eastAsia="SimSun"/>
          <w:spacing w:val="-1"/>
          <w:kern w:val="0"/>
          <w:lang w:eastAsia="x-none"/>
        </w:rPr>
        <w:t>system’s</w:t>
      </w:r>
      <w:r w:rsidRPr="00C52C58">
        <w:rPr>
          <w:rFonts w:eastAsia="SimSun"/>
          <w:spacing w:val="-1"/>
          <w:kern w:val="0"/>
          <w:lang w:eastAsia="x-none"/>
        </w:rPr>
        <w:t xml:space="preserve"> ability to capture the velocity and acceleration dynamics of the rovers, enhancing the sim2Real experience [22].</w:t>
      </w:r>
      <w:r w:rsidR="00C52C58">
        <w:rPr>
          <w:rFonts w:eastAsia="SimSun"/>
          <w:spacing w:val="-1"/>
          <w:kern w:val="0"/>
          <w:lang w:eastAsia="x-none"/>
        </w:rPr>
        <w:br/>
        <w:t xml:space="preserve">      </w:t>
      </w:r>
      <w:r w:rsidRPr="00DD6B37">
        <w:rPr>
          <w:rFonts w:eastAsia="SimSun"/>
          <w:spacing w:val="-1"/>
          <w:kern w:val="0"/>
          <w:lang w:eastAsia="x-none"/>
        </w:rPr>
        <w:t xml:space="preserve">The system's ability to accurately reproduce both direction and magnitude of vectors enables </w:t>
      </w:r>
      <w:r>
        <w:rPr>
          <w:rFonts w:eastAsia="SimSun"/>
          <w:spacing w:val="-1"/>
          <w:kern w:val="0"/>
          <w:lang w:eastAsia="x-none"/>
        </w:rPr>
        <w:t xml:space="preserve">the study and </w:t>
      </w:r>
      <w:r w:rsidRPr="00DD6B37">
        <w:rPr>
          <w:rFonts w:eastAsia="SimSun"/>
          <w:spacing w:val="-1"/>
          <w:kern w:val="0"/>
          <w:lang w:eastAsia="x-none"/>
        </w:rPr>
        <w:t>testing of real-world dynamics of multirobot systems</w:t>
      </w:r>
      <w:r>
        <w:rPr>
          <w:rFonts w:eastAsia="SimSun"/>
          <w:spacing w:val="-1"/>
          <w:kern w:val="0"/>
          <w:lang w:eastAsia="x-none"/>
        </w:rPr>
        <w:t xml:space="preserve">. Studying the dynamics of </w:t>
      </w:r>
      <w:r w:rsidR="00A413EB">
        <w:rPr>
          <w:rFonts w:eastAsia="SimSun"/>
          <w:spacing w:val="-1"/>
          <w:kern w:val="0"/>
          <w:lang w:eastAsia="x-none"/>
        </w:rPr>
        <w:t xml:space="preserve">robots in </w:t>
      </w:r>
      <w:r>
        <w:rPr>
          <w:rFonts w:eastAsia="SimSun"/>
          <w:spacing w:val="-1"/>
          <w:kern w:val="0"/>
          <w:lang w:eastAsia="x-none"/>
        </w:rPr>
        <w:t xml:space="preserve">cluster </w:t>
      </w:r>
      <w:r w:rsidR="00A413EB">
        <w:rPr>
          <w:rFonts w:eastAsia="SimSun"/>
          <w:spacing w:val="-1"/>
          <w:kern w:val="0"/>
          <w:lang w:eastAsia="x-none"/>
        </w:rPr>
        <w:t xml:space="preserve">control </w:t>
      </w:r>
      <w:r w:rsidR="00097DF3">
        <w:rPr>
          <w:rFonts w:eastAsia="SimSun"/>
          <w:spacing w:val="-1"/>
          <w:kern w:val="0"/>
          <w:lang w:eastAsia="x-none"/>
        </w:rPr>
        <w:t>system</w:t>
      </w:r>
      <w:r w:rsidR="00A413EB">
        <w:rPr>
          <w:rFonts w:eastAsia="SimSun"/>
          <w:spacing w:val="-1"/>
          <w:kern w:val="0"/>
          <w:lang w:eastAsia="x-none"/>
        </w:rPr>
        <w:t>s</w:t>
      </w:r>
      <w:r w:rsidR="00097DF3">
        <w:rPr>
          <w:rFonts w:eastAsia="SimSun"/>
          <w:spacing w:val="-1"/>
          <w:kern w:val="0"/>
          <w:lang w:eastAsia="x-none"/>
        </w:rPr>
        <w:t xml:space="preserve"> </w:t>
      </w:r>
      <w:r>
        <w:rPr>
          <w:rFonts w:eastAsia="SimSun"/>
          <w:spacing w:val="-1"/>
          <w:kern w:val="0"/>
          <w:lang w:eastAsia="x-none"/>
        </w:rPr>
        <w:t xml:space="preserve">has not been </w:t>
      </w:r>
      <w:r w:rsidR="00A413EB">
        <w:rPr>
          <w:rFonts w:eastAsia="SimSun"/>
          <w:spacing w:val="-1"/>
          <w:kern w:val="0"/>
          <w:lang w:eastAsia="x-none"/>
        </w:rPr>
        <w:t>studied</w:t>
      </w:r>
      <w:r>
        <w:rPr>
          <w:rFonts w:eastAsia="SimSun"/>
          <w:spacing w:val="-1"/>
          <w:kern w:val="0"/>
          <w:lang w:eastAsia="x-none"/>
        </w:rPr>
        <w:t>, and this test bed allows for development of this area of research.</w:t>
      </w:r>
      <w:r w:rsidR="00C52C58">
        <w:rPr>
          <w:rFonts w:eastAsia="SimSun"/>
          <w:spacing w:val="-1"/>
          <w:kern w:val="0"/>
          <w:lang w:eastAsia="x-none"/>
        </w:rPr>
        <w:br/>
        <w:t xml:space="preserve">     </w:t>
      </w:r>
      <w:r>
        <w:rPr>
          <w:rFonts w:eastAsia="SimSun"/>
          <w:spacing w:val="-1"/>
          <w:kern w:val="0"/>
          <w:lang w:eastAsia="x-none"/>
        </w:rPr>
        <w:t>There are plans to use this testbed can be used</w:t>
      </w:r>
      <w:r w:rsidRPr="00DD6B37">
        <w:rPr>
          <w:rFonts w:eastAsia="SimSun"/>
          <w:spacing w:val="-1"/>
          <w:kern w:val="0"/>
          <w:lang w:eastAsia="x-none"/>
        </w:rPr>
        <w:t xml:space="preserve"> to validate simulations of new control primitives </w:t>
      </w:r>
      <w:r>
        <w:rPr>
          <w:rFonts w:eastAsia="SimSun"/>
          <w:spacing w:val="-1"/>
          <w:kern w:val="0"/>
          <w:lang w:eastAsia="x-none"/>
        </w:rPr>
        <w:t xml:space="preserve">that are currently in development </w:t>
      </w:r>
      <w:r w:rsidRPr="00DD6B37">
        <w:rPr>
          <w:rFonts w:eastAsia="SimSun"/>
          <w:spacing w:val="-1"/>
          <w:kern w:val="0"/>
          <w:lang w:eastAsia="x-none"/>
        </w:rPr>
        <w:t>to find features of interest in vector fields, such as navigation to stagnation points and maintaining orbit at a fixed distance.</w:t>
      </w:r>
      <w:r>
        <w:rPr>
          <w:rFonts w:eastAsia="SimSun"/>
          <w:spacing w:val="-1"/>
          <w:kern w:val="0"/>
          <w:lang w:eastAsia="x-none"/>
        </w:rPr>
        <w:t xml:space="preserve"> The approaches being developed </w:t>
      </w:r>
      <w:proofErr w:type="spellStart"/>
      <w:r>
        <w:rPr>
          <w:rFonts w:eastAsia="SimSun"/>
          <w:spacing w:val="-1"/>
          <w:kern w:val="0"/>
          <w:lang w:eastAsia="x-none"/>
        </w:rPr>
        <w:t>usea</w:t>
      </w:r>
      <w:proofErr w:type="spellEnd"/>
      <w:r>
        <w:rPr>
          <w:rFonts w:eastAsia="SimSun"/>
          <w:spacing w:val="-1"/>
          <w:kern w:val="0"/>
          <w:lang w:eastAsia="x-none"/>
        </w:rPr>
        <w:t xml:space="preserve"> more</w:t>
      </w:r>
      <w:r w:rsidRPr="00DD6B37">
        <w:rPr>
          <w:rFonts w:eastAsia="SimSun"/>
          <w:spacing w:val="-1"/>
          <w:kern w:val="0"/>
          <w:lang w:eastAsia="x-none"/>
        </w:rPr>
        <w:t xml:space="preserve"> advanced mathematical </w:t>
      </w:r>
      <w:r>
        <w:rPr>
          <w:rFonts w:eastAsia="SimSun"/>
          <w:spacing w:val="-1"/>
          <w:kern w:val="0"/>
          <w:lang w:eastAsia="x-none"/>
        </w:rPr>
        <w:t>techniques</w:t>
      </w:r>
      <w:r w:rsidRPr="00DD6B37">
        <w:rPr>
          <w:rFonts w:eastAsia="SimSun"/>
          <w:spacing w:val="-1"/>
          <w:kern w:val="0"/>
          <w:lang w:eastAsia="x-none"/>
        </w:rPr>
        <w:t>, including Jacobian-based analysis with eigenvalue decomposition, and calculations of curl and divergence to</w:t>
      </w:r>
      <w:r>
        <w:rPr>
          <w:rFonts w:eastAsia="SimSun"/>
          <w:spacing w:val="-1"/>
          <w:kern w:val="0"/>
          <w:lang w:eastAsia="x-none"/>
        </w:rPr>
        <w:t xml:space="preserve"> understand the topological features of the vector fields. </w:t>
      </w:r>
      <w:r w:rsidRPr="00DD6B37">
        <w:rPr>
          <w:rFonts w:eastAsia="SimSun"/>
          <w:spacing w:val="-1"/>
          <w:kern w:val="0"/>
          <w:lang w:eastAsia="x-none"/>
        </w:rPr>
        <w:t>This could extend to working with singularities in vector fields</w:t>
      </w:r>
      <w:r>
        <w:rPr>
          <w:rFonts w:eastAsia="SimSun"/>
          <w:spacing w:val="-1"/>
          <w:kern w:val="0"/>
          <w:lang w:eastAsia="x-none"/>
        </w:rPr>
        <w:t>, singularities with certain robot formations,</w:t>
      </w:r>
      <w:r w:rsidRPr="00DD6B37">
        <w:rPr>
          <w:rFonts w:eastAsia="SimSun"/>
          <w:spacing w:val="-1"/>
          <w:kern w:val="0"/>
          <w:lang w:eastAsia="x-none"/>
        </w:rPr>
        <w:t xml:space="preserve"> and incorporating complex trajectories such as homoclinic orbits</w:t>
      </w:r>
      <w:r>
        <w:rPr>
          <w:rFonts w:eastAsia="SimSun"/>
          <w:spacing w:val="-1"/>
          <w:kern w:val="0"/>
          <w:lang w:eastAsia="x-none"/>
        </w:rPr>
        <w:t xml:space="preserve"> [23]</w:t>
      </w:r>
      <w:r w:rsidRPr="00DD6B37">
        <w:rPr>
          <w:rFonts w:eastAsia="SimSun"/>
          <w:spacing w:val="-1"/>
          <w:kern w:val="0"/>
          <w:lang w:eastAsia="x-none"/>
        </w:rPr>
        <w:t>.</w:t>
      </w:r>
      <w:r w:rsidR="00C52C58">
        <w:rPr>
          <w:rFonts w:eastAsia="SimSun"/>
          <w:spacing w:val="-1"/>
          <w:kern w:val="0"/>
          <w:lang w:eastAsia="x-none"/>
        </w:rPr>
        <w:br/>
        <w:t xml:space="preserve">     </w:t>
      </w:r>
      <w:r w:rsidRPr="00DD6B37">
        <w:rPr>
          <w:rFonts w:eastAsia="SimSun"/>
          <w:spacing w:val="-1"/>
          <w:kern w:val="0"/>
          <w:lang w:eastAsia="x-none"/>
        </w:rPr>
        <w:t>The platform could</w:t>
      </w:r>
      <w:r>
        <w:rPr>
          <w:rFonts w:eastAsia="SimSun"/>
          <w:spacing w:val="-1"/>
          <w:kern w:val="0"/>
          <w:lang w:eastAsia="x-none"/>
        </w:rPr>
        <w:t xml:space="preserve"> also</w:t>
      </w:r>
      <w:r w:rsidRPr="00DD6B37">
        <w:rPr>
          <w:rFonts w:eastAsia="SimSun"/>
          <w:spacing w:val="-1"/>
          <w:kern w:val="0"/>
          <w:lang w:eastAsia="x-none"/>
        </w:rPr>
        <w:t xml:space="preserve"> serve as an experimental environment for multirobot reinforcement learning algorithms, for testing artificial vector field control methodologies</w:t>
      </w:r>
      <w:r>
        <w:rPr>
          <w:rFonts w:eastAsia="SimSun"/>
          <w:spacing w:val="-1"/>
          <w:kern w:val="0"/>
          <w:lang w:eastAsia="x-none"/>
        </w:rPr>
        <w:t xml:space="preserve"> and for exploring swarm-based controllers, especially with the cross-robot model tuning being validated allowing for ease when scaling up the number of robots [24].</w:t>
      </w:r>
    </w:p>
    <w:p w14:paraId="665ABE09" w14:textId="77777777" w:rsidR="007908BE" w:rsidRDefault="007908BE" w:rsidP="007908BE">
      <w:pPr>
        <w:pStyle w:val="BodyTextIndent"/>
        <w:numPr>
          <w:ilvl w:val="0"/>
          <w:numId w:val="16"/>
        </w:numPr>
        <w:rPr>
          <w:rFonts w:ascii="Arial" w:hAnsi="Arial" w:cs="Arial"/>
          <w:b/>
          <w:kern w:val="0"/>
        </w:rPr>
      </w:pPr>
      <w:r>
        <w:rPr>
          <w:rFonts w:ascii="Arial" w:hAnsi="Arial" w:cs="Arial"/>
          <w:b/>
          <w:kern w:val="0"/>
        </w:rPr>
        <w:lastRenderedPageBreak/>
        <w:t>CONCLUSION</w:t>
      </w:r>
    </w:p>
    <w:p w14:paraId="2DF977AA" w14:textId="4AD4ADE7" w:rsidR="007908BE" w:rsidRDefault="007908BE" w:rsidP="007908BE">
      <w:pPr>
        <w:ind w:firstLine="720"/>
        <w:rPr>
          <w:rFonts w:eastAsia="SimSun"/>
          <w:spacing w:val="-1"/>
          <w:kern w:val="0"/>
          <w:lang w:eastAsia="x-none"/>
        </w:rPr>
      </w:pPr>
      <w:r w:rsidRPr="006C370E">
        <w:rPr>
          <w:rFonts w:eastAsia="SimSun"/>
          <w:spacing w:val="-1"/>
          <w:kern w:val="0"/>
          <w:lang w:eastAsia="x-none"/>
        </w:rPr>
        <w:t xml:space="preserve">This project </w:t>
      </w:r>
      <w:r w:rsidR="00C52C58">
        <w:rPr>
          <w:rFonts w:eastAsia="SimSun"/>
          <w:spacing w:val="-1"/>
          <w:kern w:val="0"/>
          <w:lang w:eastAsia="x-none"/>
        </w:rPr>
        <w:t>successfully overcame</w:t>
      </w:r>
      <w:r w:rsidRPr="006C370E">
        <w:rPr>
          <w:rFonts w:eastAsia="SimSun"/>
          <w:spacing w:val="-1"/>
          <w:kern w:val="0"/>
          <w:lang w:eastAsia="x-none"/>
        </w:rPr>
        <w:t xml:space="preserve"> limitations of previous</w:t>
      </w:r>
      <w:r>
        <w:rPr>
          <w:rFonts w:eastAsia="SimSun"/>
          <w:spacing w:val="-1"/>
          <w:kern w:val="0"/>
          <w:lang w:eastAsia="x-none"/>
        </w:rPr>
        <w:t xml:space="preserve"> vector field</w:t>
      </w:r>
      <w:r w:rsidRPr="006C370E">
        <w:rPr>
          <w:rFonts w:eastAsia="SimSun"/>
          <w:spacing w:val="-1"/>
          <w:kern w:val="0"/>
          <w:lang w:eastAsia="x-none"/>
        </w:rPr>
        <w:t xml:space="preserve"> </w:t>
      </w:r>
      <w:r>
        <w:rPr>
          <w:rFonts w:eastAsia="SimSun"/>
          <w:spacing w:val="-1"/>
          <w:kern w:val="0"/>
          <w:lang w:eastAsia="x-none"/>
        </w:rPr>
        <w:t>testbed</w:t>
      </w:r>
      <w:r w:rsidRPr="006C370E">
        <w:rPr>
          <w:rFonts w:eastAsia="SimSun"/>
          <w:spacing w:val="-1"/>
          <w:kern w:val="0"/>
          <w:lang w:eastAsia="x-none"/>
        </w:rPr>
        <w:t>s</w:t>
      </w:r>
      <w:r>
        <w:rPr>
          <w:rFonts w:eastAsia="SimSun"/>
          <w:spacing w:val="-1"/>
          <w:kern w:val="0"/>
          <w:lang w:eastAsia="x-none"/>
        </w:rPr>
        <w:t xml:space="preserve"> using an HSV color space </w:t>
      </w:r>
      <w:r w:rsidR="00C52C58">
        <w:rPr>
          <w:rFonts w:eastAsia="SimSun"/>
          <w:spacing w:val="-1"/>
          <w:kern w:val="0"/>
          <w:lang w:eastAsia="x-none"/>
        </w:rPr>
        <w:t xml:space="preserve">approach </w:t>
      </w:r>
      <w:r>
        <w:rPr>
          <w:rFonts w:eastAsia="SimSun"/>
          <w:spacing w:val="-1"/>
          <w:kern w:val="0"/>
          <w:lang w:eastAsia="x-none"/>
        </w:rPr>
        <w:t xml:space="preserve">and by using a supervised learning </w:t>
      </w:r>
      <w:r w:rsidR="00C52C58">
        <w:rPr>
          <w:rFonts w:eastAsia="SimSun"/>
          <w:spacing w:val="-1"/>
          <w:kern w:val="0"/>
          <w:lang w:eastAsia="x-none"/>
        </w:rPr>
        <w:t>method</w:t>
      </w:r>
      <w:r>
        <w:rPr>
          <w:rFonts w:eastAsia="SimSun"/>
          <w:spacing w:val="-1"/>
          <w:kern w:val="0"/>
          <w:lang w:eastAsia="x-none"/>
        </w:rPr>
        <w:t xml:space="preserve"> for sensor tuning. This testbed can</w:t>
      </w:r>
      <w:r w:rsidRPr="006C370E">
        <w:rPr>
          <w:rFonts w:eastAsia="SimSun"/>
          <w:spacing w:val="-1"/>
          <w:kern w:val="0"/>
          <w:lang w:eastAsia="x-none"/>
        </w:rPr>
        <w:t xml:space="preserve"> accurately represent direction with </w:t>
      </w:r>
      <w:r>
        <w:rPr>
          <w:rFonts w:eastAsia="SimSun"/>
          <w:spacing w:val="-1"/>
          <w:kern w:val="0"/>
          <w:lang w:eastAsia="x-none"/>
        </w:rPr>
        <w:t>an R</w:t>
      </w:r>
      <w:r w:rsidRPr="005E702F">
        <w:rPr>
          <w:rFonts w:eastAsia="SimSun"/>
          <w:spacing w:val="-1"/>
          <w:kern w:val="0"/>
          <w:vertAlign w:val="superscript"/>
          <w:lang w:eastAsia="x-none"/>
        </w:rPr>
        <w:t>2</w:t>
      </w:r>
      <w:r>
        <w:rPr>
          <w:rFonts w:eastAsia="SimSun"/>
          <w:spacing w:val="-1"/>
          <w:kern w:val="0"/>
          <w:lang w:eastAsia="x-none"/>
        </w:rPr>
        <w:t xml:space="preserve"> accuracy of over 0.96 using hue and represent magnitude with an R</w:t>
      </w:r>
      <w:r w:rsidRPr="005E702F">
        <w:rPr>
          <w:rFonts w:eastAsia="SimSun"/>
          <w:spacing w:val="-1"/>
          <w:kern w:val="0"/>
          <w:vertAlign w:val="superscript"/>
          <w:lang w:eastAsia="x-none"/>
        </w:rPr>
        <w:t>2</w:t>
      </w:r>
      <w:r>
        <w:rPr>
          <w:rFonts w:eastAsia="SimSun"/>
          <w:spacing w:val="-1"/>
          <w:kern w:val="0"/>
          <w:lang w:eastAsia="x-none"/>
        </w:rPr>
        <w:t xml:space="preserve"> accuracy of 0.91 using saturation. It demonstrate</w:t>
      </w:r>
      <w:r w:rsidR="00C52C58">
        <w:rPr>
          <w:rFonts w:eastAsia="SimSun"/>
          <w:spacing w:val="-1"/>
          <w:kern w:val="0"/>
          <w:lang w:eastAsia="x-none"/>
        </w:rPr>
        <w:t>s</w:t>
      </w:r>
      <w:r>
        <w:rPr>
          <w:rFonts w:eastAsia="SimSun"/>
          <w:spacing w:val="-1"/>
          <w:kern w:val="0"/>
          <w:lang w:eastAsia="x-none"/>
        </w:rPr>
        <w:t xml:space="preserve"> multirobot capabilities </w:t>
      </w:r>
      <w:r w:rsidR="00C52C58">
        <w:rPr>
          <w:rFonts w:eastAsia="SimSun"/>
          <w:spacing w:val="-1"/>
          <w:kern w:val="0"/>
          <w:lang w:eastAsia="x-none"/>
        </w:rPr>
        <w:t>with motion capture validation. It experimentally</w:t>
      </w:r>
      <w:r w:rsidRPr="006C370E">
        <w:rPr>
          <w:rFonts w:eastAsia="SimSun"/>
          <w:spacing w:val="-1"/>
          <w:kern w:val="0"/>
          <w:lang w:eastAsia="x-none"/>
        </w:rPr>
        <w:t xml:space="preserve"> verifi</w:t>
      </w:r>
      <w:r w:rsidR="00C52C58">
        <w:rPr>
          <w:rFonts w:eastAsia="SimSun"/>
          <w:spacing w:val="-1"/>
          <w:kern w:val="0"/>
          <w:lang w:eastAsia="x-none"/>
        </w:rPr>
        <w:t>ed</w:t>
      </w:r>
      <w:r w:rsidRPr="006C370E">
        <w:rPr>
          <w:rFonts w:eastAsia="SimSun"/>
          <w:spacing w:val="-1"/>
          <w:kern w:val="0"/>
          <w:lang w:eastAsia="x-none"/>
        </w:rPr>
        <w:t xml:space="preserve"> results from previous vector field studies that were only performed in simulation. </w:t>
      </w:r>
      <w:r>
        <w:rPr>
          <w:rFonts w:eastAsia="SimSun"/>
          <w:spacing w:val="-1"/>
          <w:kern w:val="0"/>
          <w:lang w:eastAsia="x-none"/>
        </w:rPr>
        <w:t>It also</w:t>
      </w:r>
      <w:r w:rsidRPr="006C370E">
        <w:rPr>
          <w:rFonts w:eastAsia="SimSun"/>
          <w:spacing w:val="-1"/>
          <w:kern w:val="0"/>
          <w:lang w:eastAsia="x-none"/>
        </w:rPr>
        <w:t xml:space="preserve"> </w:t>
      </w:r>
      <w:r>
        <w:rPr>
          <w:rFonts w:eastAsia="SimSun"/>
          <w:spacing w:val="-1"/>
          <w:kern w:val="0"/>
          <w:lang w:eastAsia="x-none"/>
        </w:rPr>
        <w:t>o</w:t>
      </w:r>
      <w:r w:rsidRPr="006C370E">
        <w:rPr>
          <w:rFonts w:eastAsia="SimSun"/>
          <w:spacing w:val="-1"/>
          <w:kern w:val="0"/>
          <w:lang w:eastAsia="x-none"/>
        </w:rPr>
        <w:t xml:space="preserve">pens the door to testing </w:t>
      </w:r>
      <w:r>
        <w:rPr>
          <w:rFonts w:eastAsia="SimSun"/>
          <w:spacing w:val="-1"/>
          <w:kern w:val="0"/>
          <w:lang w:eastAsia="x-none"/>
        </w:rPr>
        <w:t>new control strategies for other vector field environments</w:t>
      </w:r>
      <w:r w:rsidRPr="006C370E">
        <w:rPr>
          <w:rFonts w:eastAsia="SimSun"/>
          <w:spacing w:val="-1"/>
          <w:kern w:val="0"/>
          <w:lang w:eastAsia="x-none"/>
        </w:rPr>
        <w:t xml:space="preserve"> in a real-world testbed.</w:t>
      </w:r>
    </w:p>
    <w:p w14:paraId="35610E0C" w14:textId="77777777" w:rsidR="00A413EB" w:rsidRPr="00702515" w:rsidRDefault="00A413EB" w:rsidP="007908BE">
      <w:pPr>
        <w:ind w:firstLine="720"/>
        <w:rPr>
          <w:rFonts w:eastAsia="SimSun"/>
          <w:spacing w:val="-1"/>
          <w:kern w:val="0"/>
          <w:lang w:eastAsia="x-none"/>
        </w:rPr>
      </w:pPr>
    </w:p>
    <w:p w14:paraId="567088C0" w14:textId="77777777" w:rsidR="007908BE" w:rsidRPr="003D6445" w:rsidRDefault="007908BE" w:rsidP="007908BE">
      <w:pPr>
        <w:rPr>
          <w:b/>
          <w:bCs/>
          <w:noProof/>
        </w:rPr>
      </w:pPr>
      <w:r w:rsidRPr="003D6445">
        <w:rPr>
          <w:b/>
          <w:bCs/>
          <w:noProof/>
        </w:rPr>
        <w:t>ACKNOWLEDGEMENTS</w:t>
      </w:r>
    </w:p>
    <w:p w14:paraId="363B1F58" w14:textId="164581B9" w:rsidR="007908BE" w:rsidRDefault="00C52C58" w:rsidP="007908BE">
      <w:pPr>
        <w:ind w:firstLine="720"/>
        <w:rPr>
          <w:rFonts w:eastAsia="SimSun"/>
          <w:spacing w:val="-1"/>
          <w:kern w:val="0"/>
          <w:lang w:val="x-none" w:eastAsia="x-none"/>
        </w:rPr>
      </w:pPr>
      <w:r>
        <w:rPr>
          <w:rFonts w:eastAsia="SimSun"/>
          <w:spacing w:val="-1"/>
          <w:kern w:val="0"/>
          <w:lang w:val="x-none" w:eastAsia="x-none"/>
        </w:rPr>
        <w:t>T</w:t>
      </w:r>
      <w:r w:rsidR="007908BE" w:rsidRPr="00702515">
        <w:rPr>
          <w:rFonts w:eastAsia="SimSun"/>
          <w:spacing w:val="-1"/>
          <w:kern w:val="0"/>
          <w:lang w:val="x-none" w:eastAsia="x-none"/>
        </w:rPr>
        <w:t xml:space="preserve">hanks to </w:t>
      </w:r>
      <w:r w:rsidR="007908BE">
        <w:rPr>
          <w:rFonts w:eastAsia="SimSun"/>
          <w:spacing w:val="-1"/>
          <w:kern w:val="0"/>
          <w:lang w:val="x-none" w:eastAsia="x-none"/>
        </w:rPr>
        <w:t>Scot Tomer review</w:t>
      </w:r>
      <w:r>
        <w:rPr>
          <w:rFonts w:eastAsia="SimSun"/>
          <w:spacing w:val="-1"/>
          <w:kern w:val="0"/>
          <w:lang w:val="x-none" w:eastAsia="x-none"/>
        </w:rPr>
        <w:t>ing</w:t>
      </w:r>
      <w:r w:rsidR="007908BE">
        <w:rPr>
          <w:rFonts w:eastAsia="SimSun"/>
          <w:spacing w:val="-1"/>
          <w:kern w:val="0"/>
          <w:lang w:val="x-none" w:eastAsia="x-none"/>
        </w:rPr>
        <w:t xml:space="preserve"> the original Decabots Test Bed, and to Jiayi Wang </w:t>
      </w:r>
      <w:r>
        <w:rPr>
          <w:rFonts w:eastAsia="SimSun"/>
          <w:spacing w:val="-1"/>
          <w:kern w:val="0"/>
          <w:lang w:val="x-none" w:eastAsia="x-none"/>
        </w:rPr>
        <w:t xml:space="preserve"> for facilitating</w:t>
      </w:r>
      <w:r w:rsidR="007908BE">
        <w:rPr>
          <w:rFonts w:eastAsia="SimSun"/>
          <w:spacing w:val="-1"/>
          <w:kern w:val="0"/>
          <w:lang w:val="x-none" w:eastAsia="x-none"/>
        </w:rPr>
        <w:t xml:space="preserve"> large-format printing in house. </w:t>
      </w:r>
      <w:r>
        <w:rPr>
          <w:rFonts w:eastAsia="SimSun"/>
          <w:spacing w:val="-1"/>
          <w:kern w:val="0"/>
          <w:lang w:val="x-none" w:eastAsia="x-none"/>
        </w:rPr>
        <w:t>T</w:t>
      </w:r>
      <w:r w:rsidR="007908BE">
        <w:rPr>
          <w:rFonts w:eastAsia="SimSun"/>
          <w:spacing w:val="-1"/>
          <w:kern w:val="0"/>
          <w:lang w:val="x-none" w:eastAsia="x-none"/>
        </w:rPr>
        <w:t xml:space="preserve">hanks also to </w:t>
      </w:r>
      <w:r w:rsidR="007908BE">
        <w:rPr>
          <w:rFonts w:eastAsia="SimSun"/>
          <w:spacing w:val="-1"/>
          <w:kern w:val="0"/>
          <w:lang w:eastAsia="x-none"/>
        </w:rPr>
        <w:t>Michael Waight for our discussion on HSV Space and my wife, Sara Alvarez, as proof reader</w:t>
      </w:r>
      <w:r w:rsidR="007908BE">
        <w:rPr>
          <w:rFonts w:eastAsia="SimSun"/>
          <w:spacing w:val="-1"/>
          <w:kern w:val="0"/>
          <w:lang w:val="x-none" w:eastAsia="x-none"/>
        </w:rPr>
        <w:t>.</w:t>
      </w:r>
    </w:p>
    <w:p w14:paraId="1C8F597B" w14:textId="77777777" w:rsidR="00A413EB" w:rsidRPr="00A70F22" w:rsidRDefault="00A413EB" w:rsidP="007908BE">
      <w:pPr>
        <w:ind w:firstLine="720"/>
        <w:rPr>
          <w:rFonts w:eastAsia="SimSun"/>
          <w:spacing w:val="-1"/>
          <w:kern w:val="0"/>
          <w:lang w:val="x-none" w:eastAsia="x-none"/>
        </w:rPr>
      </w:pPr>
    </w:p>
    <w:p w14:paraId="152E3489" w14:textId="77777777" w:rsidR="007908BE" w:rsidRDefault="007908BE" w:rsidP="007908BE">
      <w:pPr>
        <w:rPr>
          <w:b/>
          <w:bCs/>
          <w:noProof/>
        </w:rPr>
      </w:pPr>
      <w:bookmarkStart w:id="5" w:name="_Toc157034371"/>
      <w:r w:rsidRPr="003D6445">
        <w:rPr>
          <w:b/>
          <w:bCs/>
          <w:noProof/>
        </w:rPr>
        <w:t xml:space="preserve"> REFERENCES</w:t>
      </w:r>
      <w:bookmarkEnd w:id="5"/>
    </w:p>
    <w:p w14:paraId="3E8D5C19" w14:textId="77777777" w:rsidR="00A413EB" w:rsidRDefault="00A413EB" w:rsidP="007908BE">
      <w:pPr>
        <w:rPr>
          <w:b/>
          <w:bCs/>
          <w:noProof/>
        </w:rPr>
      </w:pPr>
    </w:p>
    <w:p w14:paraId="28A21CC6" w14:textId="77777777" w:rsidR="007908BE"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1</w:t>
      </w:r>
      <w:r w:rsidRPr="00702515">
        <w:rPr>
          <w:rFonts w:eastAsia="SimSun"/>
          <w:spacing w:val="-1"/>
          <w:kern w:val="0"/>
          <w:lang w:val="x-none" w:eastAsia="x-none"/>
        </w:rPr>
        <w:t xml:space="preserve">] C. A. Kitts and M. </w:t>
      </w:r>
      <w:proofErr w:type="spellStart"/>
      <w:r w:rsidRPr="00702515">
        <w:rPr>
          <w:rFonts w:eastAsia="SimSun"/>
          <w:spacing w:val="-1"/>
          <w:kern w:val="0"/>
          <w:lang w:val="x-none" w:eastAsia="x-none"/>
        </w:rPr>
        <w:t>Egerstedt</w:t>
      </w:r>
      <w:proofErr w:type="spellEnd"/>
      <w:r w:rsidRPr="00702515">
        <w:rPr>
          <w:rFonts w:eastAsia="SimSun"/>
          <w:spacing w:val="-1"/>
          <w:kern w:val="0"/>
          <w:lang w:val="x-none" w:eastAsia="x-none"/>
        </w:rPr>
        <w:t xml:space="preserve">, “Design, control, and applications of real world multirobot systems [from the Guest Editors],” IEEE Robot. </w:t>
      </w:r>
      <w:proofErr w:type="spellStart"/>
      <w:r w:rsidRPr="00702515">
        <w:rPr>
          <w:rFonts w:eastAsia="SimSun"/>
          <w:spacing w:val="-1"/>
          <w:kern w:val="0"/>
          <w:lang w:val="x-none" w:eastAsia="x-none"/>
        </w:rPr>
        <w:t>Autom</w:t>
      </w:r>
      <w:proofErr w:type="spellEnd"/>
      <w:r w:rsidRPr="00702515">
        <w:rPr>
          <w:rFonts w:eastAsia="SimSun"/>
          <w:spacing w:val="-1"/>
          <w:kern w:val="0"/>
          <w:lang w:val="x-none" w:eastAsia="x-none"/>
        </w:rPr>
        <w:t>. Mag., vol. 15, no. 1, p. 8, Mar. 2008.</w:t>
      </w:r>
    </w:p>
    <w:p w14:paraId="6E36A9D3"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2</w:t>
      </w:r>
      <w:r w:rsidRPr="00702515">
        <w:rPr>
          <w:rFonts w:eastAsia="SimSun"/>
          <w:spacing w:val="-1"/>
          <w:kern w:val="0"/>
          <w:lang w:val="x-none" w:eastAsia="x-none"/>
        </w:rPr>
        <w:t>] Cooper, Ryan, et al. "Initial Study of Multirobot Adaptive Navigation for Exploring Environmental Vector Fields." 2019 IEEE Aerospace Conference. IEEE, 2019.</w:t>
      </w:r>
    </w:p>
    <w:p w14:paraId="421DF1F2"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3</w:t>
      </w:r>
      <w:r w:rsidRPr="00702515">
        <w:rPr>
          <w:rFonts w:eastAsia="SimSun"/>
          <w:spacing w:val="-1"/>
          <w:kern w:val="0"/>
          <w:lang w:val="x-none" w:eastAsia="x-none"/>
        </w:rPr>
        <w:t>] Gradient-Based Cluster Space Navigation for Autonomous Surface Vessels Thomas Adamek, Member, IEEE, Christopher A. Kitts, Senior Member, IEEE, and Ignacio Mas, Member, IEEE</w:t>
      </w:r>
    </w:p>
    <w:p w14:paraId="11D7B924"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4</w:t>
      </w:r>
      <w:r w:rsidRPr="00702515">
        <w:rPr>
          <w:rFonts w:eastAsia="SimSun"/>
          <w:spacing w:val="-1"/>
          <w:kern w:val="0"/>
          <w:lang w:val="x-none" w:eastAsia="x-none"/>
        </w:rPr>
        <w:t>] S. T. Hart and C. A. Kitts, "Unifying Control Architecture for Reactive Particle Swarms," in </w:t>
      </w:r>
      <w:r w:rsidRPr="00702515">
        <w:rPr>
          <w:rFonts w:eastAsia="SimSun"/>
          <w:i/>
          <w:iCs/>
          <w:spacing w:val="-1"/>
          <w:kern w:val="0"/>
          <w:lang w:val="x-none" w:eastAsia="x-none"/>
        </w:rPr>
        <w:t>IEEE/ASME Transactions on Mechatronics</w:t>
      </w:r>
      <w:r w:rsidRPr="00702515">
        <w:rPr>
          <w:rFonts w:eastAsia="SimSun"/>
          <w:spacing w:val="-1"/>
          <w:kern w:val="0"/>
          <w:lang w:val="x-none" w:eastAsia="x-none"/>
        </w:rPr>
        <w:t xml:space="preserve">, vol. 28, no. 2, pp. 873-883, April 2023, </w:t>
      </w:r>
      <w:proofErr w:type="spellStart"/>
      <w:r w:rsidRPr="00702515">
        <w:rPr>
          <w:rFonts w:eastAsia="SimSun"/>
          <w:spacing w:val="-1"/>
          <w:kern w:val="0"/>
          <w:lang w:val="x-none" w:eastAsia="x-none"/>
        </w:rPr>
        <w:t>doi</w:t>
      </w:r>
      <w:proofErr w:type="spellEnd"/>
      <w:r w:rsidRPr="00702515">
        <w:rPr>
          <w:rFonts w:eastAsia="SimSun"/>
          <w:spacing w:val="-1"/>
          <w:kern w:val="0"/>
          <w:lang w:val="x-none" w:eastAsia="x-none"/>
        </w:rPr>
        <w:t>: 10.1109/TMECH.2022.3211155.</w:t>
      </w:r>
    </w:p>
    <w:p w14:paraId="1BE666F5" w14:textId="77777777" w:rsidR="007908BE"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5</w:t>
      </w:r>
      <w:r w:rsidRPr="00702515">
        <w:rPr>
          <w:rFonts w:eastAsia="SimSun"/>
          <w:spacing w:val="-1"/>
          <w:kern w:val="0"/>
          <w:lang w:val="x-none" w:eastAsia="x-none"/>
        </w:rPr>
        <w:t>] C. A. Kitts, R. T. McDonald, and M. A. Neumann, “Adaptive navigation control primitives for multirobot clusters: Extrema finding, contour following, ridge/trench following, and saddle point station keeping,” IEEE Access, vol. 6, pp. 17 625–17 642, 2018.</w:t>
      </w:r>
    </w:p>
    <w:p w14:paraId="7108866A"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6</w:t>
      </w:r>
      <w:r w:rsidRPr="00702515">
        <w:rPr>
          <w:rFonts w:eastAsia="SimSun"/>
          <w:spacing w:val="-1"/>
          <w:kern w:val="0"/>
          <w:lang w:val="x-none" w:eastAsia="x-none"/>
        </w:rPr>
        <w:t>] McDonald, Robert T., et al. "Navigation of scalar fronts with multirobot clusters in simulation and experiment." IEEE Systems Journal 14.3 (2020): 3755-3766.</w:t>
      </w:r>
    </w:p>
    <w:p w14:paraId="6F19804C"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7</w:t>
      </w:r>
      <w:r w:rsidRPr="00702515">
        <w:rPr>
          <w:rFonts w:eastAsia="SimSun"/>
          <w:spacing w:val="-1"/>
          <w:kern w:val="0"/>
          <w:lang w:val="x-none" w:eastAsia="x-none"/>
        </w:rPr>
        <w:t>] Wang, J., Guo, Y., Fahad, M., and Bingham, B., 2019, “Dynamic Plume Tracking by Cooperative Robots,” IEEE/ASME Transactions on Mechatronics, early access.</w:t>
      </w:r>
    </w:p>
    <w:p w14:paraId="405BE41D"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8</w:t>
      </w:r>
      <w:r w:rsidRPr="00702515">
        <w:rPr>
          <w:rFonts w:eastAsia="SimSun"/>
          <w:spacing w:val="-1"/>
          <w:kern w:val="0"/>
          <w:lang w:val="x-none" w:eastAsia="x-none"/>
        </w:rPr>
        <w:t>] Hu, Bin-Bin, et al. "Spontaneous-Ordering Platoon Control for Multirobot Path Navigation Using Guiding Vector Fields." IEEE Transactions on Robotics (2023).</w:t>
      </w:r>
    </w:p>
    <w:p w14:paraId="204AF3CB"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9</w:t>
      </w:r>
      <w:r w:rsidRPr="00702515">
        <w:rPr>
          <w:rFonts w:eastAsia="SimSun"/>
          <w:spacing w:val="-1"/>
          <w:kern w:val="0"/>
          <w:lang w:val="x-none" w:eastAsia="x-none"/>
        </w:rPr>
        <w:t>] Nelson, Derek R., et al. "Vector field path following for miniature air vehicles." IEEE Transactions on Robotics 23.3 (2007): 519-529.</w:t>
      </w:r>
    </w:p>
    <w:p w14:paraId="7677829E" w14:textId="77777777" w:rsidR="007908BE"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10</w:t>
      </w:r>
      <w:r w:rsidRPr="00702515">
        <w:rPr>
          <w:rFonts w:eastAsia="SimSun"/>
          <w:spacing w:val="-1"/>
          <w:kern w:val="0"/>
          <w:lang w:val="x-none" w:eastAsia="x-none"/>
        </w:rPr>
        <w:t>] Liddy, Tommie, et al. "Obstacle avoidance using complex vector fields." Proc. of the 2008 Australasian Conference on Robotics and Automation, Canberra, Australia. 2008. – Single Robot with artificial vector field.</w:t>
      </w:r>
    </w:p>
    <w:p w14:paraId="61DAD95D"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11</w:t>
      </w:r>
      <w:r w:rsidRPr="00702515">
        <w:rPr>
          <w:rFonts w:eastAsia="SimSun"/>
          <w:spacing w:val="-1"/>
          <w:kern w:val="0"/>
          <w:lang w:val="x-none" w:eastAsia="x-none"/>
        </w:rPr>
        <w:t>] Matveev, Alexey, et al. "Gradient-free tracking of unsteady environmental level sets in dynamic environments by a nonholonomic robot." IFAC-</w:t>
      </w:r>
      <w:proofErr w:type="spellStart"/>
      <w:r w:rsidRPr="00702515">
        <w:rPr>
          <w:rFonts w:eastAsia="SimSun"/>
          <w:spacing w:val="-1"/>
          <w:kern w:val="0"/>
          <w:lang w:val="x-none" w:eastAsia="x-none"/>
        </w:rPr>
        <w:t>PapersOnLine</w:t>
      </w:r>
      <w:proofErr w:type="spellEnd"/>
      <w:r w:rsidRPr="00702515">
        <w:rPr>
          <w:rFonts w:eastAsia="SimSun"/>
          <w:spacing w:val="-1"/>
          <w:kern w:val="0"/>
          <w:lang w:val="x-none" w:eastAsia="x-none"/>
        </w:rPr>
        <w:t> 53.2 (2020): 9256-9261.</w:t>
      </w:r>
    </w:p>
    <w:p w14:paraId="23D1A944"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 xml:space="preserve">[12] Matveev, Alexey, et al. "Non-Gradient Based Tracking of Environmental Field Isolines in a Changing Medium by </w:t>
      </w:r>
      <w:proofErr w:type="spellStart"/>
      <w:r w:rsidRPr="00702515">
        <w:rPr>
          <w:rFonts w:eastAsia="SimSun"/>
          <w:spacing w:val="-1"/>
          <w:kern w:val="0"/>
          <w:lang w:val="x-none" w:eastAsia="x-none"/>
        </w:rPr>
        <w:t>Dubins</w:t>
      </w:r>
      <w:proofErr w:type="spellEnd"/>
      <w:r w:rsidRPr="00702515">
        <w:rPr>
          <w:rFonts w:eastAsia="SimSun"/>
          <w:spacing w:val="-1"/>
          <w:kern w:val="0"/>
          <w:lang w:val="x-none" w:eastAsia="x-none"/>
        </w:rPr>
        <w:t>-Vehicle Type Robots." IEEE Transactions on Automatic Control (2023).</w:t>
      </w:r>
    </w:p>
    <w:p w14:paraId="3D575F6F" w14:textId="77777777" w:rsidR="007908BE" w:rsidRPr="00702515" w:rsidRDefault="007908BE" w:rsidP="00CF34F0">
      <w:pPr>
        <w:ind w:firstLine="720"/>
        <w:rPr>
          <w:rFonts w:eastAsia="SimSun"/>
          <w:spacing w:val="-1"/>
          <w:kern w:val="0"/>
          <w:lang w:val="x-none" w:eastAsia="x-none"/>
        </w:rPr>
      </w:pPr>
      <w:r w:rsidRPr="00C57D4E">
        <w:rPr>
          <w:rFonts w:eastAsia="SimSun"/>
          <w:spacing w:val="-1"/>
          <w:kern w:val="0"/>
          <w:lang w:val="x-none" w:eastAsia="x-none"/>
        </w:rPr>
        <w:t>[</w:t>
      </w:r>
      <w:r>
        <w:rPr>
          <w:rFonts w:eastAsia="SimSun"/>
          <w:spacing w:val="-1"/>
          <w:kern w:val="0"/>
          <w:lang w:val="x-none" w:eastAsia="x-none"/>
        </w:rPr>
        <w:t>1</w:t>
      </w:r>
      <w:r>
        <w:rPr>
          <w:rFonts w:eastAsia="SimSun"/>
          <w:spacing w:val="-1"/>
          <w:kern w:val="0"/>
          <w:lang w:eastAsia="x-none"/>
        </w:rPr>
        <w:t>3</w:t>
      </w:r>
      <w:r w:rsidRPr="00C57D4E">
        <w:rPr>
          <w:rFonts w:eastAsia="SimSun"/>
          <w:spacing w:val="-1"/>
          <w:kern w:val="0"/>
          <w:lang w:val="x-none" w:eastAsia="x-none"/>
        </w:rPr>
        <w:t>] Michael, Nathan, Jonathan Fink, and Vijay Kumar. "Experimental testbed for large multirobot teams." IEEE robotics &amp; automation magazine 15.1 (2008): 53-61.</w:t>
      </w:r>
    </w:p>
    <w:p w14:paraId="5BF4F4F9"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1</w:t>
      </w:r>
      <w:r>
        <w:rPr>
          <w:rFonts w:eastAsia="SimSun"/>
          <w:spacing w:val="-1"/>
          <w:kern w:val="0"/>
          <w:lang w:eastAsia="x-none"/>
        </w:rPr>
        <w:t>4</w:t>
      </w:r>
      <w:r w:rsidRPr="00702515">
        <w:rPr>
          <w:rFonts w:eastAsia="SimSun"/>
          <w:spacing w:val="-1"/>
          <w:kern w:val="0"/>
          <w:lang w:val="x-none" w:eastAsia="x-none"/>
        </w:rPr>
        <w:t xml:space="preserve">] </w:t>
      </w:r>
      <w:proofErr w:type="spellStart"/>
      <w:r w:rsidRPr="00702515">
        <w:rPr>
          <w:rFonts w:eastAsia="SimSun"/>
          <w:spacing w:val="-1"/>
          <w:kern w:val="0"/>
          <w:lang w:val="x-none" w:eastAsia="x-none"/>
        </w:rPr>
        <w:t>Rajabhandharaks</w:t>
      </w:r>
      <w:proofErr w:type="spellEnd"/>
      <w:r w:rsidRPr="00702515">
        <w:rPr>
          <w:rFonts w:eastAsia="SimSun"/>
          <w:spacing w:val="-1"/>
          <w:kern w:val="0"/>
          <w:lang w:val="x-none" w:eastAsia="x-none"/>
        </w:rPr>
        <w:t xml:space="preserve">, </w:t>
      </w:r>
      <w:proofErr w:type="spellStart"/>
      <w:r w:rsidRPr="00702515">
        <w:rPr>
          <w:rFonts w:eastAsia="SimSun"/>
          <w:spacing w:val="-1"/>
          <w:kern w:val="0"/>
          <w:lang w:val="x-none" w:eastAsia="x-none"/>
        </w:rPr>
        <w:t>Danop</w:t>
      </w:r>
      <w:proofErr w:type="spellEnd"/>
      <w:r w:rsidRPr="00702515">
        <w:rPr>
          <w:rFonts w:eastAsia="SimSun"/>
          <w:spacing w:val="-1"/>
          <w:kern w:val="0"/>
          <w:lang w:val="x-none" w:eastAsia="x-none"/>
        </w:rPr>
        <w:t>, et al. "Indoor Testbed for Vector Field Multirobot Adaptive Navigation: Feasibility Study." International Design Engineering Technical Conferences and Computers and Information in Engineering Conference. Vol. 59292. American Society of Mechanical Engineers, 2019.</w:t>
      </w:r>
    </w:p>
    <w:p w14:paraId="5F66D184" w14:textId="77777777" w:rsidR="007908BE" w:rsidRDefault="007908BE" w:rsidP="00CF34F0">
      <w:pPr>
        <w:ind w:firstLine="720"/>
        <w:rPr>
          <w:noProof/>
        </w:rPr>
      </w:pPr>
      <w:r w:rsidRPr="00AF2AAD">
        <w:rPr>
          <w:noProof/>
        </w:rPr>
        <w:t>[</w:t>
      </w:r>
      <w:r>
        <w:rPr>
          <w:noProof/>
        </w:rPr>
        <w:t>15</w:t>
      </w:r>
      <w:r w:rsidRPr="00AF2AAD">
        <w:rPr>
          <w:noProof/>
        </w:rPr>
        <w:t>] S. Tomer et al., "A low-cost indoor testbed for multirobot adaptive navigation research," 2018 IEEE Aerospace Conference, Big Sky, MT, USA, 2018, pp. 1-12, doi: 10.1109/AERO.2018.8396787.</w:t>
      </w:r>
    </w:p>
    <w:p w14:paraId="0680A5B9"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1</w:t>
      </w:r>
      <w:r>
        <w:rPr>
          <w:rFonts w:eastAsia="SimSun"/>
          <w:spacing w:val="-1"/>
          <w:kern w:val="0"/>
          <w:lang w:eastAsia="x-none"/>
        </w:rPr>
        <w:t>6</w:t>
      </w:r>
      <w:r w:rsidRPr="00702515">
        <w:rPr>
          <w:rFonts w:eastAsia="SimSun"/>
          <w:spacing w:val="-1"/>
          <w:kern w:val="0"/>
          <w:lang w:val="x-none" w:eastAsia="x-none"/>
        </w:rPr>
        <w:t xml:space="preserve">] I. Mas, S. Li, J. </w:t>
      </w:r>
      <w:proofErr w:type="spellStart"/>
      <w:r w:rsidRPr="00702515">
        <w:rPr>
          <w:rFonts w:eastAsia="SimSun"/>
          <w:spacing w:val="-1"/>
          <w:kern w:val="0"/>
          <w:lang w:val="x-none" w:eastAsia="x-none"/>
        </w:rPr>
        <w:t>Acain</w:t>
      </w:r>
      <w:proofErr w:type="spellEnd"/>
      <w:r w:rsidRPr="00702515">
        <w:rPr>
          <w:rFonts w:eastAsia="SimSun"/>
          <w:spacing w:val="-1"/>
          <w:kern w:val="0"/>
          <w:lang w:val="x-none" w:eastAsia="x-none"/>
        </w:rPr>
        <w:t xml:space="preserve">, and C. A. Kitts, “Entrapment/escorting and patrolling missions in multi-robot cluster space control,” in Proc. IEEE/RSJ Int. Conf. </w:t>
      </w:r>
      <w:proofErr w:type="spellStart"/>
      <w:r w:rsidRPr="00702515">
        <w:rPr>
          <w:rFonts w:eastAsia="SimSun"/>
          <w:spacing w:val="-1"/>
          <w:kern w:val="0"/>
          <w:lang w:val="x-none" w:eastAsia="x-none"/>
        </w:rPr>
        <w:t>Intell</w:t>
      </w:r>
      <w:proofErr w:type="spellEnd"/>
      <w:r w:rsidRPr="00702515">
        <w:rPr>
          <w:rFonts w:eastAsia="SimSun"/>
          <w:spacing w:val="-1"/>
          <w:kern w:val="0"/>
          <w:lang w:val="x-none" w:eastAsia="x-none"/>
        </w:rPr>
        <w:t>. Robots Syst., St. Louis, MO, USA, Oct. 2009, pp. 5855– 5861.</w:t>
      </w:r>
    </w:p>
    <w:p w14:paraId="10626BD9" w14:textId="77777777" w:rsidR="007908BE" w:rsidRPr="00702515"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val="x-none" w:eastAsia="x-none"/>
        </w:rPr>
        <w:t>1</w:t>
      </w:r>
      <w:r>
        <w:rPr>
          <w:rFonts w:eastAsia="SimSun"/>
          <w:spacing w:val="-1"/>
          <w:kern w:val="0"/>
          <w:lang w:eastAsia="x-none"/>
        </w:rPr>
        <w:t>7</w:t>
      </w:r>
      <w:r w:rsidRPr="00702515">
        <w:rPr>
          <w:rFonts w:eastAsia="SimSun"/>
          <w:spacing w:val="-1"/>
          <w:kern w:val="0"/>
          <w:lang w:val="x-none" w:eastAsia="x-none"/>
        </w:rPr>
        <w:t>] M. Woolsey, C. A. Kitts and M. A. Neumann, "Gradient-based Adaptive Navigation of Multiple Diving Autonomous Surface Vehicles," </w:t>
      </w:r>
      <w:r w:rsidRPr="00702515">
        <w:rPr>
          <w:rFonts w:eastAsia="SimSun"/>
          <w:i/>
          <w:iCs/>
          <w:spacing w:val="-1"/>
          <w:kern w:val="0"/>
          <w:lang w:val="x-none" w:eastAsia="x-none"/>
        </w:rPr>
        <w:t>OCEANS 2022, Hampton Roads</w:t>
      </w:r>
      <w:r w:rsidRPr="00702515">
        <w:rPr>
          <w:rFonts w:eastAsia="SimSun"/>
          <w:spacing w:val="-1"/>
          <w:kern w:val="0"/>
          <w:lang w:val="x-none" w:eastAsia="x-none"/>
        </w:rPr>
        <w:t xml:space="preserve">, Hampton Roads, VA, USA, 2022, pp. 1-8, </w:t>
      </w:r>
      <w:proofErr w:type="spellStart"/>
      <w:r w:rsidRPr="00702515">
        <w:rPr>
          <w:rFonts w:eastAsia="SimSun"/>
          <w:spacing w:val="-1"/>
          <w:kern w:val="0"/>
          <w:lang w:val="x-none" w:eastAsia="x-none"/>
        </w:rPr>
        <w:t>doi</w:t>
      </w:r>
      <w:proofErr w:type="spellEnd"/>
      <w:r w:rsidRPr="00702515">
        <w:rPr>
          <w:rFonts w:eastAsia="SimSun"/>
          <w:spacing w:val="-1"/>
          <w:kern w:val="0"/>
          <w:lang w:val="x-none" w:eastAsia="x-none"/>
        </w:rPr>
        <w:t>: 10.1109/OCEANS47191.2022.9977006.</w:t>
      </w:r>
    </w:p>
    <w:p w14:paraId="2AD01BCE" w14:textId="77777777" w:rsidR="007908BE"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eastAsia="x-none"/>
        </w:rPr>
        <w:t>18</w:t>
      </w:r>
      <w:r w:rsidRPr="00702515">
        <w:rPr>
          <w:rFonts w:eastAsia="SimSun"/>
          <w:spacing w:val="-1"/>
          <w:kern w:val="0"/>
          <w:lang w:val="x-none" w:eastAsia="x-none"/>
        </w:rPr>
        <w:t>] Lee, Robert K., et al. "3-d adaptive navigation: Multirobot formation control for seeking and tracking of a moving source." 2020 IEEE Aerospace Conference. IEEE, 2020.</w:t>
      </w:r>
    </w:p>
    <w:p w14:paraId="0CC77B9D" w14:textId="77777777" w:rsidR="007908BE" w:rsidRPr="007C5229" w:rsidRDefault="007908BE" w:rsidP="00CF34F0">
      <w:pPr>
        <w:ind w:firstLine="720"/>
        <w:rPr>
          <w:rFonts w:eastAsia="SimSun"/>
          <w:spacing w:val="-1"/>
          <w:kern w:val="0"/>
          <w:lang w:eastAsia="x-none"/>
        </w:rPr>
      </w:pPr>
      <w:r w:rsidRPr="00702515">
        <w:rPr>
          <w:rFonts w:eastAsia="SimSun"/>
          <w:spacing w:val="-1"/>
          <w:kern w:val="0"/>
          <w:lang w:val="x-none" w:eastAsia="x-none"/>
        </w:rPr>
        <w:t>[</w:t>
      </w:r>
      <w:r>
        <w:rPr>
          <w:rFonts w:eastAsia="SimSun"/>
          <w:spacing w:val="-1"/>
          <w:kern w:val="0"/>
          <w:lang w:eastAsia="x-none"/>
        </w:rPr>
        <w:t>19</w:t>
      </w:r>
      <w:r w:rsidRPr="00702515">
        <w:rPr>
          <w:rFonts w:eastAsia="SimSun"/>
          <w:spacing w:val="-1"/>
          <w:kern w:val="0"/>
          <w:lang w:val="x-none" w:eastAsia="x-none"/>
        </w:rPr>
        <w:t xml:space="preserve">] R. K. Lee, C. A. Kitts, M. A. Neumann and R. T. </w:t>
      </w:r>
      <w:proofErr w:type="spellStart"/>
      <w:r w:rsidRPr="00702515">
        <w:rPr>
          <w:rFonts w:eastAsia="SimSun"/>
          <w:spacing w:val="-1"/>
          <w:kern w:val="0"/>
          <w:lang w:val="x-none" w:eastAsia="x-none"/>
        </w:rPr>
        <w:t>Mcdonald</w:t>
      </w:r>
      <w:proofErr w:type="spellEnd"/>
      <w:r w:rsidRPr="00702515">
        <w:rPr>
          <w:rFonts w:eastAsia="SimSun"/>
          <w:spacing w:val="-1"/>
          <w:kern w:val="0"/>
          <w:lang w:val="x-none" w:eastAsia="x-none"/>
        </w:rPr>
        <w:t>, "Multiple UAV Adaptive Navigation for Three-Dimensional Scalar Fields," in IEEE Access, vol. 9, pp.</w:t>
      </w:r>
      <w:r>
        <w:rPr>
          <w:rFonts w:eastAsia="SimSun"/>
          <w:spacing w:val="-1"/>
          <w:kern w:val="0"/>
          <w:lang w:eastAsia="x-none"/>
        </w:rPr>
        <w:t xml:space="preserve"> </w:t>
      </w:r>
      <w:r w:rsidRPr="00702515">
        <w:rPr>
          <w:rFonts w:eastAsia="SimSun"/>
          <w:spacing w:val="-1"/>
          <w:kern w:val="0"/>
          <w:lang w:val="x-none" w:eastAsia="x-none"/>
        </w:rPr>
        <w:t xml:space="preserve"> 122626-122654,</w:t>
      </w:r>
      <w:r>
        <w:rPr>
          <w:rFonts w:eastAsia="SimSun"/>
          <w:spacing w:val="-1"/>
          <w:kern w:val="0"/>
          <w:lang w:eastAsia="x-none"/>
        </w:rPr>
        <w:t xml:space="preserve"> </w:t>
      </w:r>
      <w:r w:rsidRPr="00702515">
        <w:rPr>
          <w:rFonts w:eastAsia="SimSun"/>
          <w:spacing w:val="-1"/>
          <w:kern w:val="0"/>
          <w:lang w:val="x-none" w:eastAsia="x-none"/>
        </w:rPr>
        <w:t>2021</w:t>
      </w:r>
      <w:r>
        <w:rPr>
          <w:rFonts w:eastAsia="SimSun"/>
          <w:spacing w:val="-1"/>
          <w:kern w:val="0"/>
          <w:lang w:eastAsia="x-none"/>
        </w:rPr>
        <w:t>,</w:t>
      </w:r>
      <w:proofErr w:type="spellStart"/>
      <w:r w:rsidRPr="00702515">
        <w:rPr>
          <w:rFonts w:eastAsia="SimSun"/>
          <w:spacing w:val="-1"/>
          <w:kern w:val="0"/>
          <w:lang w:val="x-none" w:eastAsia="x-none"/>
        </w:rPr>
        <w:t>doi</w:t>
      </w:r>
      <w:proofErr w:type="spellEnd"/>
      <w:r w:rsidRPr="00702515">
        <w:rPr>
          <w:rFonts w:eastAsia="SimSun"/>
          <w:spacing w:val="-1"/>
          <w:kern w:val="0"/>
          <w:lang w:val="x-none" w:eastAsia="x-none"/>
        </w:rPr>
        <w:t>: 10.1109/ACCESS.2021.3107854.</w:t>
      </w:r>
    </w:p>
    <w:p w14:paraId="5BDDFE57" w14:textId="77777777" w:rsidR="007908BE"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eastAsia="x-none"/>
        </w:rPr>
        <w:t>20</w:t>
      </w:r>
      <w:r w:rsidRPr="00702515">
        <w:rPr>
          <w:rFonts w:eastAsia="SimSun"/>
          <w:spacing w:val="-1"/>
          <w:kern w:val="0"/>
          <w:lang w:val="x-none" w:eastAsia="x-none"/>
        </w:rPr>
        <w:t xml:space="preserve">] C. A. Kitts and I. Mas, "Cluster Space Specification and Control of Mobile Multirobot Systems," in IEEE/ASME Transactions on Mechatronics, vol. 14, no. 2, pp. 207-218, April 2009, </w:t>
      </w:r>
      <w:proofErr w:type="spellStart"/>
      <w:r w:rsidRPr="00702515">
        <w:rPr>
          <w:rFonts w:eastAsia="SimSun"/>
          <w:spacing w:val="-1"/>
          <w:kern w:val="0"/>
          <w:lang w:val="x-none" w:eastAsia="x-none"/>
        </w:rPr>
        <w:t>doi</w:t>
      </w:r>
      <w:proofErr w:type="spellEnd"/>
      <w:r w:rsidRPr="00702515">
        <w:rPr>
          <w:rFonts w:eastAsia="SimSun"/>
          <w:spacing w:val="-1"/>
          <w:kern w:val="0"/>
          <w:lang w:val="x-none" w:eastAsia="x-none"/>
        </w:rPr>
        <w:t>: 10.1109/TMECH.2009.2013943.</w:t>
      </w:r>
    </w:p>
    <w:p w14:paraId="6E73344E" w14:textId="77777777" w:rsidR="007908BE" w:rsidRDefault="007908BE" w:rsidP="00CF34F0">
      <w:pPr>
        <w:ind w:firstLine="720"/>
        <w:rPr>
          <w:rFonts w:eastAsia="SimSun"/>
          <w:spacing w:val="-1"/>
          <w:kern w:val="0"/>
          <w:lang w:val="x-none" w:eastAsia="x-none"/>
        </w:rPr>
      </w:pPr>
      <w:r w:rsidRPr="00185DD7">
        <w:rPr>
          <w:rFonts w:eastAsia="SimSun"/>
          <w:spacing w:val="-1"/>
          <w:kern w:val="0"/>
          <w:lang w:val="x-none" w:eastAsia="x-none"/>
        </w:rPr>
        <w:t>[</w:t>
      </w:r>
      <w:r>
        <w:rPr>
          <w:rFonts w:eastAsia="SimSun"/>
          <w:spacing w:val="-1"/>
          <w:kern w:val="0"/>
          <w:lang w:eastAsia="x-none"/>
        </w:rPr>
        <w:t>21</w:t>
      </w:r>
      <w:r w:rsidRPr="00185DD7">
        <w:rPr>
          <w:rFonts w:eastAsia="SimSun"/>
          <w:spacing w:val="-1"/>
          <w:kern w:val="0"/>
          <w:lang w:val="x-none" w:eastAsia="x-none"/>
        </w:rPr>
        <w:t>] Jammalamadaka, S. Rao, and Ambar Sengupta. Topics in circular statistics. Vol. 5. world scientific, 2001.</w:t>
      </w:r>
    </w:p>
    <w:p w14:paraId="54AA9955" w14:textId="77777777" w:rsidR="007908BE" w:rsidRPr="00702515" w:rsidRDefault="007908BE" w:rsidP="007908BE">
      <w:pPr>
        <w:rPr>
          <w:rFonts w:eastAsia="SimSun"/>
          <w:spacing w:val="-1"/>
          <w:kern w:val="0"/>
          <w:lang w:val="x-none" w:eastAsia="x-none"/>
        </w:rPr>
      </w:pPr>
      <w:r w:rsidRPr="00185DD7">
        <w:rPr>
          <w:rFonts w:eastAsia="SimSun"/>
          <w:spacing w:val="-1"/>
          <w:kern w:val="0"/>
          <w:lang w:val="x-none" w:eastAsia="x-none"/>
        </w:rPr>
        <w:t>[</w:t>
      </w:r>
      <w:r>
        <w:rPr>
          <w:rFonts w:eastAsia="SimSun"/>
          <w:spacing w:val="-1"/>
          <w:kern w:val="0"/>
          <w:lang w:eastAsia="x-none"/>
        </w:rPr>
        <w:t>22</w:t>
      </w:r>
      <w:r w:rsidRPr="00185DD7">
        <w:rPr>
          <w:rFonts w:eastAsia="SimSun"/>
          <w:spacing w:val="-1"/>
          <w:kern w:val="0"/>
          <w:lang w:val="x-none" w:eastAsia="x-none"/>
        </w:rPr>
        <w:t xml:space="preserve">] </w:t>
      </w:r>
      <w:proofErr w:type="spellStart"/>
      <w:r w:rsidRPr="00185DD7">
        <w:rPr>
          <w:rFonts w:eastAsia="SimSun"/>
          <w:spacing w:val="-1"/>
          <w:kern w:val="0"/>
          <w:lang w:val="x-none" w:eastAsia="x-none"/>
        </w:rPr>
        <w:t>Mañas</w:t>
      </w:r>
      <w:proofErr w:type="spellEnd"/>
      <w:r w:rsidRPr="00185DD7">
        <w:rPr>
          <w:rFonts w:eastAsia="SimSun"/>
          <w:spacing w:val="-1"/>
          <w:kern w:val="0"/>
          <w:lang w:val="x-none" w:eastAsia="x-none"/>
        </w:rPr>
        <w:t>-Álvarez, Francisco-José, et al. "Robotic park: Multi-agent platform for teaching control and robotics." IEEE Access 11 (2023): 34899-34911.</w:t>
      </w:r>
    </w:p>
    <w:p w14:paraId="2FC93B9B" w14:textId="77777777" w:rsidR="007908BE" w:rsidRDefault="007908BE" w:rsidP="00CF34F0">
      <w:pPr>
        <w:ind w:firstLine="720"/>
        <w:rPr>
          <w:rFonts w:eastAsia="SimSun"/>
          <w:spacing w:val="-1"/>
          <w:kern w:val="0"/>
          <w:lang w:val="x-none" w:eastAsia="x-none"/>
        </w:rPr>
      </w:pPr>
      <w:r w:rsidRPr="00702515">
        <w:rPr>
          <w:rFonts w:eastAsia="SimSun"/>
          <w:spacing w:val="-1"/>
          <w:kern w:val="0"/>
          <w:lang w:val="x-none" w:eastAsia="x-none"/>
        </w:rPr>
        <w:t>[</w:t>
      </w:r>
      <w:r>
        <w:rPr>
          <w:rFonts w:eastAsia="SimSun"/>
          <w:spacing w:val="-1"/>
          <w:kern w:val="0"/>
          <w:lang w:eastAsia="x-none"/>
        </w:rPr>
        <w:t>23</w:t>
      </w:r>
      <w:r w:rsidRPr="00702515">
        <w:rPr>
          <w:rFonts w:eastAsia="SimSun"/>
          <w:spacing w:val="-1"/>
          <w:kern w:val="0"/>
          <w:lang w:val="x-none" w:eastAsia="x-none"/>
        </w:rPr>
        <w:t xml:space="preserve">] Yao, </w:t>
      </w:r>
      <w:proofErr w:type="spellStart"/>
      <w:r w:rsidRPr="00702515">
        <w:rPr>
          <w:rFonts w:eastAsia="SimSun"/>
          <w:spacing w:val="-1"/>
          <w:kern w:val="0"/>
          <w:lang w:val="x-none" w:eastAsia="x-none"/>
        </w:rPr>
        <w:t>Weijia</w:t>
      </w:r>
      <w:proofErr w:type="spellEnd"/>
      <w:r w:rsidRPr="00702515">
        <w:rPr>
          <w:rFonts w:eastAsia="SimSun"/>
          <w:spacing w:val="-1"/>
          <w:kern w:val="0"/>
          <w:lang w:val="x-none" w:eastAsia="x-none"/>
        </w:rPr>
        <w:t>, et al. "Singularity-free guiding vector field for robot navigation." IEEE Transactions on Robotics 37.4 (2021): 1206-1221.</w:t>
      </w:r>
    </w:p>
    <w:p w14:paraId="56006819" w14:textId="77777777" w:rsidR="007908BE" w:rsidRPr="00A9051B" w:rsidRDefault="007908BE" w:rsidP="00CF34F0">
      <w:pPr>
        <w:ind w:firstLine="720"/>
        <w:rPr>
          <w:rFonts w:eastAsia="SimSun"/>
          <w:spacing w:val="-1"/>
          <w:kern w:val="0"/>
          <w:lang w:eastAsia="x-none"/>
        </w:rPr>
      </w:pPr>
      <w:r>
        <w:rPr>
          <w:rFonts w:eastAsia="SimSun"/>
          <w:spacing w:val="-1"/>
          <w:kern w:val="0"/>
          <w:lang w:val="x-none" w:eastAsia="x-none"/>
        </w:rPr>
        <w:t>[</w:t>
      </w:r>
      <w:r>
        <w:rPr>
          <w:rFonts w:eastAsia="SimSun"/>
          <w:spacing w:val="-1"/>
          <w:kern w:val="0"/>
          <w:lang w:eastAsia="x-none"/>
        </w:rPr>
        <w:t>24</w:t>
      </w:r>
      <w:r w:rsidRPr="00702515">
        <w:rPr>
          <w:rFonts w:eastAsia="SimSun"/>
          <w:spacing w:val="-1"/>
          <w:kern w:val="0"/>
          <w:lang w:val="x-none" w:eastAsia="x-none"/>
        </w:rPr>
        <w:t>] Hart, Shae T., Jake Kamenetsky, and Christopher A. Kitts. "Dynamic Elliptical Shaping Control for Swarm Robots." IEEE Access 11 (2023): 17454-17470</w:t>
      </w:r>
      <w:r>
        <w:rPr>
          <w:rFonts w:eastAsia="SimSun"/>
          <w:spacing w:val="-1"/>
          <w:kern w:val="0"/>
          <w:lang w:eastAsia="x-none"/>
        </w:rPr>
        <w:t>.</w:t>
      </w:r>
    </w:p>
    <w:p w14:paraId="01F80C57" w14:textId="4E28E7A9" w:rsidR="001B6435" w:rsidRPr="001B6435" w:rsidRDefault="0062526A" w:rsidP="0062526A">
      <w:pPr>
        <w:pStyle w:val="BodyTextIndent"/>
        <w:rPr>
          <w:kern w:val="0"/>
          <w:sz w:val="22"/>
          <w:szCs w:val="22"/>
        </w:rPr>
      </w:pPr>
      <w:r w:rsidRPr="001B6435">
        <w:rPr>
          <w:kern w:val="0"/>
          <w:sz w:val="22"/>
          <w:szCs w:val="22"/>
        </w:rPr>
        <w:t xml:space="preserve"> </w:t>
      </w:r>
    </w:p>
    <w:sectPr w:rsidR="001B6435" w:rsidRPr="001B6435" w:rsidSect="00393A07">
      <w:type w:val="continuous"/>
      <w:pgSz w:w="12240" w:h="15840"/>
      <w:pgMar w:top="1440" w:right="720" w:bottom="1440" w:left="720" w:header="720" w:footer="720" w:gutter="0"/>
      <w:cols w:num="2" w:space="540" w:equalWidth="0">
        <w:col w:w="5136" w:space="540"/>
        <w:col w:w="512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98B30" w14:textId="77777777" w:rsidR="000B6BE2" w:rsidRDefault="000B6BE2">
      <w:r>
        <w:separator/>
      </w:r>
    </w:p>
  </w:endnote>
  <w:endnote w:type="continuationSeparator" w:id="0">
    <w:p w14:paraId="10509DDD" w14:textId="77777777" w:rsidR="000B6BE2" w:rsidRDefault="000B6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C7D4" w14:textId="45E33E25" w:rsidR="008B61D2" w:rsidRDefault="008B61D2">
    <w:pPr>
      <w:pStyle w:val="Footer"/>
    </w:pPr>
    <w:r>
      <w:tab/>
    </w:r>
    <w:r>
      <w:fldChar w:fldCharType="begin"/>
    </w:r>
    <w:r>
      <w:instrText xml:space="preserve"> PAGE  \* MERGEFORMAT </w:instrText>
    </w:r>
    <w:r>
      <w:fldChar w:fldCharType="separate"/>
    </w:r>
    <w:r w:rsidR="00365795">
      <w:rPr>
        <w:noProof/>
      </w:rPr>
      <w:t>1</w:t>
    </w:r>
    <w:r>
      <w:fldChar w:fldCharType="end"/>
    </w:r>
    <w:r>
      <w:tab/>
      <w:t>© 20</w:t>
    </w:r>
    <w:r w:rsidR="00E904C0">
      <w:t>2</w:t>
    </w:r>
    <w:r w:rsidR="000D6DF4">
      <w:t>5</w:t>
    </w:r>
    <w:r>
      <w:t xml:space="preserve"> by ASME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79E5D" w14:textId="77777777" w:rsidR="000B6BE2" w:rsidRDefault="000B6BE2">
      <w:r>
        <w:separator/>
      </w:r>
    </w:p>
  </w:footnote>
  <w:footnote w:type="continuationSeparator" w:id="0">
    <w:p w14:paraId="24850E64" w14:textId="77777777" w:rsidR="000B6BE2" w:rsidRDefault="000B6B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2D497E"/>
    <w:multiLevelType w:val="hybridMultilevel"/>
    <w:tmpl w:val="5D68B3F2"/>
    <w:lvl w:ilvl="0" w:tplc="1B90CE3C">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0372F2"/>
    <w:multiLevelType w:val="hybridMultilevel"/>
    <w:tmpl w:val="CE763044"/>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4B23DE"/>
    <w:multiLevelType w:val="hybridMultilevel"/>
    <w:tmpl w:val="C8A27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DE1BE8"/>
    <w:multiLevelType w:val="hybridMultilevel"/>
    <w:tmpl w:val="27BE1B7A"/>
    <w:lvl w:ilvl="0" w:tplc="B6821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F14F17"/>
    <w:multiLevelType w:val="multilevel"/>
    <w:tmpl w:val="C936A1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146671">
    <w:abstractNumId w:val="7"/>
  </w:num>
  <w:num w:numId="2" w16cid:durableId="2046438964">
    <w:abstractNumId w:val="3"/>
  </w:num>
  <w:num w:numId="3" w16cid:durableId="174656939">
    <w:abstractNumId w:val="12"/>
  </w:num>
  <w:num w:numId="4" w16cid:durableId="786311571">
    <w:abstractNumId w:val="5"/>
  </w:num>
  <w:num w:numId="5" w16cid:durableId="491483330">
    <w:abstractNumId w:val="8"/>
  </w:num>
  <w:num w:numId="6" w16cid:durableId="47150909">
    <w:abstractNumId w:val="11"/>
  </w:num>
  <w:num w:numId="7" w16cid:durableId="1232353539">
    <w:abstractNumId w:val="0"/>
  </w:num>
  <w:num w:numId="8" w16cid:durableId="753360827">
    <w:abstractNumId w:val="1"/>
  </w:num>
  <w:num w:numId="9" w16cid:durableId="858473045">
    <w:abstractNumId w:val="13"/>
  </w:num>
  <w:num w:numId="10" w16cid:durableId="973146094">
    <w:abstractNumId w:val="2"/>
  </w:num>
  <w:num w:numId="11" w16cid:durableId="215775067">
    <w:abstractNumId w:val="9"/>
  </w:num>
  <w:num w:numId="12" w16cid:durableId="68120835">
    <w:abstractNumId w:val="10"/>
  </w:num>
  <w:num w:numId="13" w16cid:durableId="505635318">
    <w:abstractNumId w:val="4"/>
  </w:num>
  <w:num w:numId="14" w16cid:durableId="1577861389">
    <w:abstractNumId w:val="15"/>
  </w:num>
  <w:num w:numId="15" w16cid:durableId="2001152411">
    <w:abstractNumId w:val="14"/>
  </w:num>
  <w:num w:numId="16" w16cid:durableId="327489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341DB"/>
    <w:rsid w:val="00052CBA"/>
    <w:rsid w:val="000552C1"/>
    <w:rsid w:val="00070814"/>
    <w:rsid w:val="00097DF3"/>
    <w:rsid w:val="000B6BE2"/>
    <w:rsid w:val="000C7573"/>
    <w:rsid w:val="000D6DF4"/>
    <w:rsid w:val="0012344E"/>
    <w:rsid w:val="0014064C"/>
    <w:rsid w:val="00150624"/>
    <w:rsid w:val="00154518"/>
    <w:rsid w:val="001620EF"/>
    <w:rsid w:val="001628A5"/>
    <w:rsid w:val="00187C1B"/>
    <w:rsid w:val="001B6435"/>
    <w:rsid w:val="001B7B91"/>
    <w:rsid w:val="001E50B6"/>
    <w:rsid w:val="001E615A"/>
    <w:rsid w:val="001F4258"/>
    <w:rsid w:val="002233CC"/>
    <w:rsid w:val="00241239"/>
    <w:rsid w:val="00280873"/>
    <w:rsid w:val="002C2D1B"/>
    <w:rsid w:val="002F689E"/>
    <w:rsid w:val="002F69E6"/>
    <w:rsid w:val="002F6EC4"/>
    <w:rsid w:val="002F74F5"/>
    <w:rsid w:val="0030254D"/>
    <w:rsid w:val="00320E59"/>
    <w:rsid w:val="00353465"/>
    <w:rsid w:val="00354732"/>
    <w:rsid w:val="00354C93"/>
    <w:rsid w:val="00355A46"/>
    <w:rsid w:val="00365795"/>
    <w:rsid w:val="00374551"/>
    <w:rsid w:val="00384EB5"/>
    <w:rsid w:val="00390A3A"/>
    <w:rsid w:val="00393A07"/>
    <w:rsid w:val="003A57D7"/>
    <w:rsid w:val="003B37BC"/>
    <w:rsid w:val="003B605F"/>
    <w:rsid w:val="003C6AD7"/>
    <w:rsid w:val="003D1217"/>
    <w:rsid w:val="003E27FF"/>
    <w:rsid w:val="003E611A"/>
    <w:rsid w:val="003F040C"/>
    <w:rsid w:val="0040148B"/>
    <w:rsid w:val="00405701"/>
    <w:rsid w:val="00407B66"/>
    <w:rsid w:val="004302C8"/>
    <w:rsid w:val="004B7064"/>
    <w:rsid w:val="004B7B30"/>
    <w:rsid w:val="004C64C5"/>
    <w:rsid w:val="00567493"/>
    <w:rsid w:val="00577192"/>
    <w:rsid w:val="005E134D"/>
    <w:rsid w:val="006053A4"/>
    <w:rsid w:val="0062526A"/>
    <w:rsid w:val="00641FC6"/>
    <w:rsid w:val="00642EFB"/>
    <w:rsid w:val="00667138"/>
    <w:rsid w:val="00673784"/>
    <w:rsid w:val="0068311E"/>
    <w:rsid w:val="006A12A4"/>
    <w:rsid w:val="006B57AE"/>
    <w:rsid w:val="006D6B9E"/>
    <w:rsid w:val="006E1E81"/>
    <w:rsid w:val="007044EB"/>
    <w:rsid w:val="007069DB"/>
    <w:rsid w:val="0071236D"/>
    <w:rsid w:val="00750E63"/>
    <w:rsid w:val="00775118"/>
    <w:rsid w:val="007908BE"/>
    <w:rsid w:val="007B2BF3"/>
    <w:rsid w:val="007E2257"/>
    <w:rsid w:val="007E7F9E"/>
    <w:rsid w:val="008104C8"/>
    <w:rsid w:val="008258CD"/>
    <w:rsid w:val="00860C3E"/>
    <w:rsid w:val="008854A3"/>
    <w:rsid w:val="008A3DDB"/>
    <w:rsid w:val="008B61D2"/>
    <w:rsid w:val="008C095F"/>
    <w:rsid w:val="008D3F2B"/>
    <w:rsid w:val="008E363F"/>
    <w:rsid w:val="00920657"/>
    <w:rsid w:val="00940364"/>
    <w:rsid w:val="00983612"/>
    <w:rsid w:val="009A7280"/>
    <w:rsid w:val="009C3733"/>
    <w:rsid w:val="009E4E9A"/>
    <w:rsid w:val="00A31548"/>
    <w:rsid w:val="00A35827"/>
    <w:rsid w:val="00A413EB"/>
    <w:rsid w:val="00A5037A"/>
    <w:rsid w:val="00A67F23"/>
    <w:rsid w:val="00AC576C"/>
    <w:rsid w:val="00AD4E35"/>
    <w:rsid w:val="00AE6FD9"/>
    <w:rsid w:val="00B220FD"/>
    <w:rsid w:val="00B32E10"/>
    <w:rsid w:val="00B4758C"/>
    <w:rsid w:val="00B6176E"/>
    <w:rsid w:val="00B67CE2"/>
    <w:rsid w:val="00B7512E"/>
    <w:rsid w:val="00B90D99"/>
    <w:rsid w:val="00B92473"/>
    <w:rsid w:val="00BA0F37"/>
    <w:rsid w:val="00BA5E35"/>
    <w:rsid w:val="00BD1F2F"/>
    <w:rsid w:val="00BE716A"/>
    <w:rsid w:val="00BF7838"/>
    <w:rsid w:val="00C52C58"/>
    <w:rsid w:val="00C92BC3"/>
    <w:rsid w:val="00CA7293"/>
    <w:rsid w:val="00CB27AF"/>
    <w:rsid w:val="00CC61F1"/>
    <w:rsid w:val="00CF34F0"/>
    <w:rsid w:val="00CF4222"/>
    <w:rsid w:val="00D02522"/>
    <w:rsid w:val="00D1751A"/>
    <w:rsid w:val="00D45470"/>
    <w:rsid w:val="00D471D9"/>
    <w:rsid w:val="00D47635"/>
    <w:rsid w:val="00DB436A"/>
    <w:rsid w:val="00DC4379"/>
    <w:rsid w:val="00DF465D"/>
    <w:rsid w:val="00E404AE"/>
    <w:rsid w:val="00E904C0"/>
    <w:rsid w:val="00EC1D31"/>
    <w:rsid w:val="00EE0BDC"/>
    <w:rsid w:val="00F057E1"/>
    <w:rsid w:val="00F142D0"/>
    <w:rsid w:val="00F21E2E"/>
    <w:rsid w:val="00F27B7A"/>
    <w:rsid w:val="00F91C05"/>
    <w:rsid w:val="00F92F50"/>
    <w:rsid w:val="00FA42FC"/>
    <w:rsid w:val="00FB24DB"/>
    <w:rsid w:val="00FC0532"/>
    <w:rsid w:val="00FF0E87"/>
    <w:rsid w:val="00FF3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9EB79"/>
  <w15:chartTrackingRefBased/>
  <w15:docId w15:val="{F2DF79A6-4439-4441-A3E5-694A5A2A0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annotation text" w:uiPriority="99"/>
    <w:lsdException w:name="header" w:uiPriority="99"/>
    <w:lsdException w:name="footer" w:uiPriority="99"/>
    <w:lsdException w:name="caption" w:semiHidden="1" w:unhideWhenUsed="1" w:qFormat="1"/>
    <w:lsdException w:name="annotation reference" w:uiPriority="99"/>
    <w:lsdException w:name="Title" w:uiPriority="10"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overflowPunct w:val="0"/>
      <w:autoSpaceDE w:val="0"/>
      <w:autoSpaceDN w:val="0"/>
      <w:adjustRightInd w:val="0"/>
      <w:jc w:val="both"/>
      <w:textAlignment w:val="baseline"/>
    </w:pPr>
    <w:rPr>
      <w:kern w:val="14"/>
    </w:rPr>
  </w:style>
  <w:style w:type="paragraph" w:styleId="Heading1">
    <w:name w:val="heading 1"/>
    <w:basedOn w:val="Normal"/>
    <w:next w:val="Normal"/>
    <w:link w:val="Heading1Char"/>
    <w:qFormat/>
    <w:rsid w:val="007908BE"/>
    <w:pPr>
      <w:keepNext/>
      <w:keepLines/>
      <w:suppressAutoHyphens w:val="0"/>
      <w:overflowPunct/>
      <w:autoSpaceDE/>
      <w:autoSpaceDN/>
      <w:adjustRightInd/>
      <w:spacing w:before="240" w:line="259" w:lineRule="auto"/>
      <w:jc w:val="left"/>
      <w:textAlignment w:val="auto"/>
      <w:outlineLvl w:val="0"/>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2">
    <w:name w:val="heading 2"/>
    <w:basedOn w:val="Normal"/>
    <w:next w:val="Normal"/>
    <w:link w:val="Heading2Char"/>
    <w:unhideWhenUsed/>
    <w:qFormat/>
    <w:rsid w:val="007908BE"/>
    <w:pPr>
      <w:keepNext/>
      <w:keepLines/>
      <w:suppressAutoHyphens w:val="0"/>
      <w:overflowPunct/>
      <w:autoSpaceDE/>
      <w:autoSpaceDN/>
      <w:adjustRightInd/>
      <w:spacing w:before="40" w:line="259" w:lineRule="auto"/>
      <w:jc w:val="left"/>
      <w:textAlignment w:val="auto"/>
      <w:outlineLvl w:val="1"/>
    </w:pPr>
    <w:rPr>
      <w:rFonts w:asciiTheme="majorHAnsi" w:eastAsiaTheme="majorEastAsia" w:hAnsiTheme="majorHAnsi" w:cstheme="majorBidi"/>
      <w:color w:val="2E74B5" w:themeColor="accent1" w:themeShade="BF"/>
      <w:kern w:val="2"/>
      <w:sz w:val="26"/>
      <w:szCs w:val="26"/>
      <w14:ligatures w14:val="standardContextual"/>
    </w:rPr>
  </w:style>
  <w:style w:type="paragraph" w:styleId="Heading3">
    <w:name w:val="heading 3"/>
    <w:basedOn w:val="Normal"/>
    <w:next w:val="Normal"/>
    <w:link w:val="Heading3Char"/>
    <w:uiPriority w:val="9"/>
    <w:semiHidden/>
    <w:unhideWhenUsed/>
    <w:qFormat/>
    <w:rsid w:val="007908BE"/>
    <w:pPr>
      <w:keepNext/>
      <w:keepLines/>
      <w:suppressAutoHyphens w:val="0"/>
      <w:overflowPunct/>
      <w:autoSpaceDE/>
      <w:autoSpaceDN/>
      <w:adjustRightInd/>
      <w:spacing w:before="40" w:line="259" w:lineRule="auto"/>
      <w:jc w:val="left"/>
      <w:textAlignment w:val="auto"/>
      <w:outlineLvl w:val="2"/>
    </w:pPr>
    <w:rPr>
      <w:rFonts w:asciiTheme="majorHAnsi" w:eastAsiaTheme="majorEastAsia" w:hAnsiTheme="majorHAnsi" w:cstheme="majorBidi"/>
      <w:color w:val="1F4D78" w:themeColor="accent1" w:themeShade="7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ClauseTitle">
    <w:name w:val="Abstract Clause Title"/>
    <w:basedOn w:val="Normal"/>
    <w:next w:val="BodyTextIndent"/>
    <w:pPr>
      <w:keepNext/>
    </w:pPr>
    <w:rPr>
      <w:rFonts w:ascii="Arial" w:hAnsi="Arial"/>
      <w:b/>
      <w:caps/>
    </w:rPr>
  </w:style>
  <w:style w:type="paragraph" w:styleId="BodyTextIndent">
    <w:name w:val="Body Text Indent"/>
    <w:basedOn w:val="Normal"/>
    <w:link w:val="BodyTextIndentChar"/>
    <w:pPr>
      <w:ind w:firstLine="360"/>
    </w:pPr>
  </w:style>
  <w:style w:type="paragraph" w:customStyle="1" w:styleId="AcknowledgmentsClauseTitle">
    <w:name w:val="Acknowledgments Clause Title"/>
    <w:basedOn w:val="Normal"/>
    <w:next w:val="BodyTextIndent"/>
    <w:pPr>
      <w:keepNext/>
      <w:spacing w:before="240"/>
    </w:pPr>
    <w:rPr>
      <w:rFonts w:ascii="Arial" w:hAnsi="Arial"/>
      <w:b/>
      <w:caps/>
    </w:rPr>
  </w:style>
  <w:style w:type="paragraph" w:customStyle="1" w:styleId="Affiliation">
    <w:name w:val="Affiliation"/>
    <w:basedOn w:val="Normal"/>
    <w:pPr>
      <w:jc w:val="center"/>
    </w:pPr>
    <w:rPr>
      <w:rFonts w:ascii="Arial" w:hAnsi="Arial"/>
    </w:rPr>
  </w:style>
  <w:style w:type="paragraph" w:customStyle="1" w:styleId="Author">
    <w:name w:val="Author"/>
    <w:basedOn w:val="Normal"/>
    <w:next w:val="Affiliation"/>
    <w:pPr>
      <w:keepNext/>
      <w:jc w:val="center"/>
    </w:pPr>
    <w:rPr>
      <w:rFonts w:ascii="Arial" w:hAnsi="Arial"/>
      <w:b/>
    </w:rPr>
  </w:style>
  <w:style w:type="paragraph" w:customStyle="1" w:styleId="DocumentNumber">
    <w:name w:val="Document Number"/>
    <w:basedOn w:val="Normal"/>
    <w:next w:val="BodyTextIndent"/>
    <w:pPr>
      <w:spacing w:before="900"/>
      <w:jc w:val="right"/>
    </w:pPr>
    <w:rPr>
      <w:rFonts w:ascii="Arial" w:hAnsi="Arial"/>
      <w:b/>
      <w:sz w:val="36"/>
    </w:rPr>
  </w:style>
  <w:style w:type="paragraph" w:customStyle="1" w:styleId="EquationNumber">
    <w:name w:val="Equation Number"/>
    <w:basedOn w:val="Normal"/>
    <w:next w:val="BodyTextIndent"/>
    <w:pPr>
      <w:jc w:val="right"/>
    </w:pPr>
  </w:style>
  <w:style w:type="paragraph" w:customStyle="1" w:styleId="FigureCaption">
    <w:name w:val="Figure Caption"/>
    <w:basedOn w:val="Normal"/>
    <w:next w:val="BodyTextIndent"/>
    <w:pPr>
      <w:jc w:val="center"/>
    </w:pPr>
    <w:rPr>
      <w:rFonts w:ascii="Arial" w:hAnsi="Arial"/>
      <w:b/>
    </w:rPr>
  </w:style>
  <w:style w:type="paragraph" w:styleId="Footer">
    <w:name w:val="footer"/>
    <w:basedOn w:val="Normal"/>
    <w:next w:val="Header"/>
    <w:link w:val="FooterChar"/>
    <w:uiPriority w:val="99"/>
    <w:pPr>
      <w:tabs>
        <w:tab w:val="center" w:pos="5760"/>
        <w:tab w:val="right" w:pos="10800"/>
      </w:tabs>
    </w:pPr>
  </w:style>
  <w:style w:type="paragraph" w:styleId="Header">
    <w:name w:val="header"/>
    <w:basedOn w:val="Normal"/>
    <w:next w:val="Footer"/>
    <w:link w:val="HeaderChar"/>
    <w:uiPriority w:val="99"/>
  </w:style>
  <w:style w:type="paragraph" w:styleId="FootnoteText">
    <w:name w:val="footnote text"/>
    <w:basedOn w:val="Normal"/>
    <w:semiHidden/>
    <w:pPr>
      <w:ind w:firstLine="360"/>
    </w:pPr>
    <w:rPr>
      <w:sz w:val="16"/>
    </w:rPr>
  </w:style>
  <w:style w:type="paragraph" w:customStyle="1" w:styleId="NomenclatureClauseTitle">
    <w:name w:val="Nomenclature Clause Title"/>
    <w:basedOn w:val="Normal"/>
    <w:next w:val="BodyTextIndent"/>
    <w:pPr>
      <w:keepNext/>
      <w:spacing w:before="240"/>
    </w:pPr>
    <w:rPr>
      <w:rFonts w:ascii="Arial" w:hAnsi="Arial"/>
      <w:b/>
      <w:caps/>
    </w:rPr>
  </w:style>
  <w:style w:type="paragraph" w:customStyle="1" w:styleId="ReferencesClauseTitle">
    <w:name w:val="References Clause Title"/>
    <w:basedOn w:val="Normal"/>
    <w:next w:val="BodyTextIndent"/>
    <w:pPr>
      <w:keepNext/>
      <w:spacing w:before="240"/>
    </w:pPr>
    <w:rPr>
      <w:rFonts w:ascii="Arial" w:hAnsi="Arial"/>
      <w:b/>
      <w:caps/>
    </w:rPr>
  </w:style>
  <w:style w:type="paragraph" w:customStyle="1" w:styleId="TableCaption">
    <w:name w:val="Table Caption"/>
    <w:basedOn w:val="Normal"/>
    <w:next w:val="BodyTextIndent"/>
    <w:pPr>
      <w:jc w:val="center"/>
    </w:pPr>
    <w:rPr>
      <w:rFonts w:ascii="Arial" w:hAnsi="Arial"/>
      <w:b/>
    </w:rPr>
  </w:style>
  <w:style w:type="paragraph" w:customStyle="1" w:styleId="TextHeading1">
    <w:name w:val="Text Heading 1"/>
    <w:basedOn w:val="Normal"/>
    <w:next w:val="BodyTextIndent"/>
    <w:pPr>
      <w:keepNext/>
      <w:spacing w:before="240"/>
    </w:pPr>
    <w:rPr>
      <w:rFonts w:ascii="Arial" w:hAnsi="Arial"/>
      <w:b/>
      <w:caps/>
    </w:rPr>
  </w:style>
  <w:style w:type="paragraph" w:customStyle="1" w:styleId="TextHeading2">
    <w:name w:val="Text Heading 2"/>
    <w:basedOn w:val="Normal"/>
    <w:next w:val="BodyTextIndent"/>
    <w:pPr>
      <w:keepNext/>
      <w:spacing w:before="240"/>
    </w:pPr>
    <w:rPr>
      <w:rFonts w:ascii="Arial" w:hAnsi="Arial"/>
      <w:b/>
      <w:u w:val="single"/>
    </w:rPr>
  </w:style>
  <w:style w:type="paragraph" w:customStyle="1" w:styleId="TextHeading3">
    <w:name w:val="Text Heading 3"/>
    <w:basedOn w:val="Normal"/>
    <w:next w:val="BodyTextIndent"/>
    <w:pPr>
      <w:spacing w:before="240"/>
      <w:ind w:left="360"/>
    </w:pPr>
    <w:rPr>
      <w:rFonts w:ascii="Arial" w:hAnsi="Arial"/>
      <w:b/>
      <w:u w:val="single"/>
    </w:rPr>
  </w:style>
  <w:style w:type="paragraph" w:styleId="Title">
    <w:name w:val="Title"/>
    <w:basedOn w:val="Normal"/>
    <w:link w:val="TitleChar"/>
    <w:uiPriority w:val="10"/>
    <w:qFormat/>
    <w:pPr>
      <w:spacing w:before="760"/>
      <w:jc w:val="center"/>
    </w:pPr>
    <w:rPr>
      <w:rFonts w:ascii="Arial" w:hAnsi="Arial"/>
      <w:b/>
      <w:caps/>
      <w:sz w:val="24"/>
    </w:rPr>
  </w:style>
  <w:style w:type="paragraph" w:styleId="PlainText">
    <w:name w:val="Plain Text"/>
    <w:basedOn w:val="Normal"/>
    <w:pPr>
      <w:suppressAutoHyphens w:val="0"/>
      <w:overflowPunct/>
      <w:autoSpaceDE/>
      <w:autoSpaceDN/>
      <w:adjustRightInd/>
      <w:jc w:val="left"/>
      <w:textAlignment w:val="auto"/>
    </w:pPr>
    <w:rPr>
      <w:rFonts w:ascii="Courier New" w:hAnsi="Courier New" w:cs="Courier New"/>
      <w:kern w:val="0"/>
    </w:rPr>
  </w:style>
  <w:style w:type="character" w:styleId="FootnoteReference">
    <w:name w:val="footnote reference"/>
    <w:basedOn w:val="DefaultParagraphFont"/>
    <w:rsid w:val="0014064C"/>
    <w:rPr>
      <w:vertAlign w:val="superscript"/>
    </w:rPr>
  </w:style>
  <w:style w:type="paragraph" w:styleId="BalloonText">
    <w:name w:val="Balloon Text"/>
    <w:basedOn w:val="Normal"/>
    <w:link w:val="BalloonTextChar"/>
    <w:rsid w:val="00940364"/>
    <w:rPr>
      <w:rFonts w:ascii="Segoe UI" w:hAnsi="Segoe UI" w:cs="Segoe UI"/>
      <w:sz w:val="18"/>
      <w:szCs w:val="18"/>
    </w:rPr>
  </w:style>
  <w:style w:type="character" w:customStyle="1" w:styleId="BalloonTextChar">
    <w:name w:val="Balloon Text Char"/>
    <w:basedOn w:val="DefaultParagraphFont"/>
    <w:link w:val="BalloonText"/>
    <w:rsid w:val="00940364"/>
    <w:rPr>
      <w:rFonts w:ascii="Segoe UI" w:hAnsi="Segoe UI" w:cs="Segoe UI"/>
      <w:kern w:val="14"/>
      <w:sz w:val="18"/>
      <w:szCs w:val="18"/>
    </w:rPr>
  </w:style>
  <w:style w:type="paragraph" w:styleId="BodyText">
    <w:name w:val="Body Text"/>
    <w:basedOn w:val="Normal"/>
    <w:link w:val="BodyTextChar"/>
    <w:rsid w:val="002F74F5"/>
    <w:pPr>
      <w:spacing w:after="120"/>
    </w:pPr>
  </w:style>
  <w:style w:type="character" w:customStyle="1" w:styleId="BodyTextChar">
    <w:name w:val="Body Text Char"/>
    <w:basedOn w:val="DefaultParagraphFont"/>
    <w:link w:val="BodyText"/>
    <w:rsid w:val="002F74F5"/>
    <w:rPr>
      <w:kern w:val="14"/>
    </w:rPr>
  </w:style>
  <w:style w:type="paragraph" w:styleId="NormalWeb">
    <w:name w:val="Normal (Web)"/>
    <w:basedOn w:val="Normal"/>
    <w:uiPriority w:val="99"/>
    <w:unhideWhenUsed/>
    <w:rsid w:val="00AE6FD9"/>
    <w:pPr>
      <w:suppressAutoHyphens w:val="0"/>
      <w:overflowPunct/>
      <w:autoSpaceDE/>
      <w:autoSpaceDN/>
      <w:adjustRightInd/>
      <w:spacing w:before="100" w:beforeAutospacing="1" w:after="100" w:afterAutospacing="1"/>
      <w:jc w:val="left"/>
      <w:textAlignment w:val="auto"/>
    </w:pPr>
    <w:rPr>
      <w:rFonts w:eastAsiaTheme="minorHAnsi"/>
      <w:kern w:val="0"/>
      <w:sz w:val="24"/>
      <w:szCs w:val="24"/>
    </w:rPr>
  </w:style>
  <w:style w:type="character" w:customStyle="1" w:styleId="TitleChar">
    <w:name w:val="Title Char"/>
    <w:basedOn w:val="DefaultParagraphFont"/>
    <w:link w:val="Title"/>
    <w:uiPriority w:val="10"/>
    <w:rsid w:val="00052CBA"/>
    <w:rPr>
      <w:rFonts w:ascii="Arial" w:hAnsi="Arial"/>
      <w:b/>
      <w:caps/>
      <w:kern w:val="14"/>
      <w:sz w:val="24"/>
    </w:rPr>
  </w:style>
  <w:style w:type="character" w:customStyle="1" w:styleId="Heading1Char">
    <w:name w:val="Heading 1 Char"/>
    <w:basedOn w:val="DefaultParagraphFont"/>
    <w:link w:val="Heading1"/>
    <w:rsid w:val="007908BE"/>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2Char">
    <w:name w:val="Heading 2 Char"/>
    <w:basedOn w:val="DefaultParagraphFont"/>
    <w:link w:val="Heading2"/>
    <w:rsid w:val="007908BE"/>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Heading3Char">
    <w:name w:val="Heading 3 Char"/>
    <w:basedOn w:val="DefaultParagraphFont"/>
    <w:link w:val="Heading3"/>
    <w:uiPriority w:val="9"/>
    <w:semiHidden/>
    <w:rsid w:val="007908BE"/>
    <w:rPr>
      <w:rFonts w:asciiTheme="majorHAnsi" w:eastAsiaTheme="majorEastAsia" w:hAnsiTheme="majorHAnsi" w:cstheme="majorBidi"/>
      <w:color w:val="1F4D78" w:themeColor="accent1" w:themeShade="7F"/>
      <w:kern w:val="2"/>
      <w:sz w:val="24"/>
      <w:szCs w:val="24"/>
      <w14:ligatures w14:val="standardContextual"/>
    </w:rPr>
  </w:style>
  <w:style w:type="paragraph" w:styleId="ListParagraph">
    <w:name w:val="List Paragraph"/>
    <w:basedOn w:val="Normal"/>
    <w:uiPriority w:val="34"/>
    <w:qFormat/>
    <w:rsid w:val="007908BE"/>
    <w:pPr>
      <w:suppressAutoHyphens w:val="0"/>
      <w:overflowPunct/>
      <w:autoSpaceDE/>
      <w:autoSpaceDN/>
      <w:adjustRightInd/>
      <w:spacing w:after="160" w:line="259" w:lineRule="auto"/>
      <w:ind w:left="720"/>
      <w:contextualSpacing/>
      <w:jc w:val="left"/>
      <w:textAlignment w:val="auto"/>
    </w:pPr>
    <w:rPr>
      <w:rFonts w:asciiTheme="minorHAnsi" w:eastAsiaTheme="minorHAnsi" w:hAnsiTheme="minorHAnsi" w:cstheme="minorBidi"/>
      <w:kern w:val="2"/>
      <w:sz w:val="22"/>
      <w:szCs w:val="22"/>
      <w14:ligatures w14:val="standardContextual"/>
    </w:rPr>
  </w:style>
  <w:style w:type="table" w:styleId="TableGrid">
    <w:name w:val="Table Grid"/>
    <w:basedOn w:val="TableNormal"/>
    <w:uiPriority w:val="39"/>
    <w:rsid w:val="007908BE"/>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7908BE"/>
    <w:rPr>
      <w:kern w:val="14"/>
    </w:rPr>
  </w:style>
  <w:style w:type="character" w:customStyle="1" w:styleId="FooterChar">
    <w:name w:val="Footer Char"/>
    <w:basedOn w:val="DefaultParagraphFont"/>
    <w:link w:val="Footer"/>
    <w:uiPriority w:val="99"/>
    <w:rsid w:val="007908BE"/>
    <w:rPr>
      <w:kern w:val="14"/>
    </w:rPr>
  </w:style>
  <w:style w:type="character" w:styleId="CommentReference">
    <w:name w:val="annotation reference"/>
    <w:basedOn w:val="DefaultParagraphFont"/>
    <w:uiPriority w:val="99"/>
    <w:unhideWhenUsed/>
    <w:rsid w:val="007908BE"/>
    <w:rPr>
      <w:sz w:val="16"/>
      <w:szCs w:val="16"/>
    </w:rPr>
  </w:style>
  <w:style w:type="paragraph" w:styleId="CommentText">
    <w:name w:val="annotation text"/>
    <w:basedOn w:val="Normal"/>
    <w:link w:val="CommentTextChar"/>
    <w:uiPriority w:val="99"/>
    <w:unhideWhenUsed/>
    <w:rsid w:val="007908BE"/>
    <w:pPr>
      <w:suppressAutoHyphens w:val="0"/>
      <w:overflowPunct/>
      <w:autoSpaceDE/>
      <w:autoSpaceDN/>
      <w:adjustRightInd/>
      <w:spacing w:after="160"/>
      <w:jc w:val="left"/>
      <w:textAlignment w:val="auto"/>
    </w:pPr>
    <w:rPr>
      <w:rFonts w:asciiTheme="minorHAnsi" w:eastAsiaTheme="minorHAnsi" w:hAnsiTheme="minorHAnsi" w:cstheme="minorBidi"/>
      <w:kern w:val="2"/>
      <w14:ligatures w14:val="standardContextual"/>
    </w:rPr>
  </w:style>
  <w:style w:type="character" w:customStyle="1" w:styleId="CommentTextChar">
    <w:name w:val="Comment Text Char"/>
    <w:basedOn w:val="DefaultParagraphFont"/>
    <w:link w:val="CommentText"/>
    <w:uiPriority w:val="99"/>
    <w:rsid w:val="007908BE"/>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7908BE"/>
    <w:rPr>
      <w:b/>
      <w:bCs/>
    </w:rPr>
  </w:style>
  <w:style w:type="character" w:customStyle="1" w:styleId="CommentSubjectChar">
    <w:name w:val="Comment Subject Char"/>
    <w:basedOn w:val="CommentTextChar"/>
    <w:link w:val="CommentSubject"/>
    <w:uiPriority w:val="99"/>
    <w:semiHidden/>
    <w:rsid w:val="007908BE"/>
    <w:rPr>
      <w:rFonts w:asciiTheme="minorHAnsi" w:eastAsiaTheme="minorHAnsi" w:hAnsiTheme="minorHAnsi" w:cstheme="minorBidi"/>
      <w:b/>
      <w:bCs/>
      <w:kern w:val="2"/>
      <w14:ligatures w14:val="standardContextual"/>
    </w:rPr>
  </w:style>
  <w:style w:type="paragraph" w:styleId="TOCHeading">
    <w:name w:val="TOC Heading"/>
    <w:basedOn w:val="Heading1"/>
    <w:next w:val="Normal"/>
    <w:uiPriority w:val="39"/>
    <w:unhideWhenUsed/>
    <w:qFormat/>
    <w:rsid w:val="007908BE"/>
    <w:pPr>
      <w:outlineLvl w:val="9"/>
    </w:pPr>
    <w:rPr>
      <w:kern w:val="0"/>
    </w:rPr>
  </w:style>
  <w:style w:type="paragraph" w:styleId="TOC1">
    <w:name w:val="toc 1"/>
    <w:basedOn w:val="Normal"/>
    <w:next w:val="Normal"/>
    <w:autoRedefine/>
    <w:uiPriority w:val="39"/>
    <w:unhideWhenUsed/>
    <w:rsid w:val="007908BE"/>
    <w:pPr>
      <w:suppressAutoHyphens w:val="0"/>
      <w:overflowPunct/>
      <w:autoSpaceDE/>
      <w:autoSpaceDN/>
      <w:adjustRightInd/>
      <w:spacing w:after="100" w:line="259" w:lineRule="auto"/>
      <w:jc w:val="left"/>
      <w:textAlignment w:val="auto"/>
    </w:pPr>
    <w:rPr>
      <w:rFonts w:asciiTheme="minorHAnsi" w:eastAsiaTheme="minorHAnsi" w:hAnsiTheme="minorHAnsi" w:cstheme="minorBidi"/>
      <w:kern w:val="2"/>
      <w:sz w:val="22"/>
      <w:szCs w:val="22"/>
      <w14:ligatures w14:val="standardContextual"/>
    </w:rPr>
  </w:style>
  <w:style w:type="paragraph" w:styleId="TOC2">
    <w:name w:val="toc 2"/>
    <w:basedOn w:val="Normal"/>
    <w:next w:val="Normal"/>
    <w:autoRedefine/>
    <w:uiPriority w:val="39"/>
    <w:unhideWhenUsed/>
    <w:rsid w:val="007908BE"/>
    <w:pPr>
      <w:suppressAutoHyphens w:val="0"/>
      <w:overflowPunct/>
      <w:autoSpaceDE/>
      <w:autoSpaceDN/>
      <w:adjustRightInd/>
      <w:spacing w:after="100" w:line="259" w:lineRule="auto"/>
      <w:ind w:left="220"/>
      <w:jc w:val="left"/>
      <w:textAlignment w:val="auto"/>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7908BE"/>
    <w:rPr>
      <w:color w:val="0563C1" w:themeColor="hyperlink"/>
      <w:u w:val="single"/>
    </w:rPr>
  </w:style>
  <w:style w:type="character" w:styleId="Emphasis">
    <w:name w:val="Emphasis"/>
    <w:basedOn w:val="DefaultParagraphFont"/>
    <w:uiPriority w:val="20"/>
    <w:qFormat/>
    <w:rsid w:val="007908BE"/>
    <w:rPr>
      <w:i/>
      <w:iCs/>
    </w:rPr>
  </w:style>
  <w:style w:type="paragraph" w:customStyle="1" w:styleId="tablehead">
    <w:name w:val="table head"/>
    <w:rsid w:val="007908BE"/>
    <w:pPr>
      <w:tabs>
        <w:tab w:val="num" w:pos="1080"/>
      </w:tabs>
      <w:spacing w:before="240" w:after="120" w:line="216" w:lineRule="auto"/>
      <w:jc w:val="center"/>
    </w:pPr>
    <w:rPr>
      <w:rFonts w:eastAsia="SimSun"/>
      <w:smallCaps/>
      <w:noProof/>
      <w:sz w:val="16"/>
      <w:szCs w:val="16"/>
      <w14:ligatures w14:val="standardContextual"/>
    </w:rPr>
  </w:style>
  <w:style w:type="character" w:customStyle="1" w:styleId="BodyTextIndentChar">
    <w:name w:val="Body Text Indent Char"/>
    <w:basedOn w:val="DefaultParagraphFont"/>
    <w:link w:val="BodyTextIndent"/>
    <w:uiPriority w:val="99"/>
    <w:rsid w:val="007908BE"/>
    <w:rPr>
      <w:kern w:val="14"/>
    </w:rPr>
  </w:style>
  <w:style w:type="character" w:styleId="PlaceholderText">
    <w:name w:val="Placeholder Text"/>
    <w:basedOn w:val="DefaultParagraphFont"/>
    <w:uiPriority w:val="99"/>
    <w:semiHidden/>
    <w:rsid w:val="007908BE"/>
    <w:rPr>
      <w:color w:val="666666"/>
    </w:rPr>
  </w:style>
  <w:style w:type="paragraph" w:styleId="Revision">
    <w:name w:val="Revision"/>
    <w:hidden/>
    <w:uiPriority w:val="99"/>
    <w:semiHidden/>
    <w:rsid w:val="007908BE"/>
    <w:rPr>
      <w:rFonts w:asciiTheme="minorHAnsi" w:eastAsiaTheme="minorHAnsi" w:hAnsiTheme="minorHAnsi" w:cstheme="minorBid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47311">
      <w:bodyDiv w:val="1"/>
      <w:marLeft w:val="0"/>
      <w:marRight w:val="0"/>
      <w:marTop w:val="0"/>
      <w:marBottom w:val="0"/>
      <w:divBdr>
        <w:top w:val="none" w:sz="0" w:space="0" w:color="auto"/>
        <w:left w:val="none" w:sz="0" w:space="0" w:color="auto"/>
        <w:bottom w:val="none" w:sz="0" w:space="0" w:color="auto"/>
        <w:right w:val="none" w:sz="0" w:space="0" w:color="auto"/>
      </w:divBdr>
    </w:div>
    <w:div w:id="225605872">
      <w:bodyDiv w:val="1"/>
      <w:marLeft w:val="0"/>
      <w:marRight w:val="0"/>
      <w:marTop w:val="0"/>
      <w:marBottom w:val="0"/>
      <w:divBdr>
        <w:top w:val="none" w:sz="0" w:space="0" w:color="auto"/>
        <w:left w:val="none" w:sz="0" w:space="0" w:color="auto"/>
        <w:bottom w:val="none" w:sz="0" w:space="0" w:color="auto"/>
        <w:right w:val="none" w:sz="0" w:space="0" w:color="auto"/>
      </w:divBdr>
    </w:div>
    <w:div w:id="267856387">
      <w:bodyDiv w:val="1"/>
      <w:marLeft w:val="0"/>
      <w:marRight w:val="0"/>
      <w:marTop w:val="0"/>
      <w:marBottom w:val="0"/>
      <w:divBdr>
        <w:top w:val="none" w:sz="0" w:space="0" w:color="auto"/>
        <w:left w:val="none" w:sz="0" w:space="0" w:color="auto"/>
        <w:bottom w:val="none" w:sz="0" w:space="0" w:color="auto"/>
        <w:right w:val="none" w:sz="0" w:space="0" w:color="auto"/>
      </w:divBdr>
    </w:div>
    <w:div w:id="341780398">
      <w:bodyDiv w:val="1"/>
      <w:marLeft w:val="0"/>
      <w:marRight w:val="0"/>
      <w:marTop w:val="0"/>
      <w:marBottom w:val="0"/>
      <w:divBdr>
        <w:top w:val="none" w:sz="0" w:space="0" w:color="auto"/>
        <w:left w:val="none" w:sz="0" w:space="0" w:color="auto"/>
        <w:bottom w:val="none" w:sz="0" w:space="0" w:color="auto"/>
        <w:right w:val="none" w:sz="0" w:space="0" w:color="auto"/>
      </w:divBdr>
    </w:div>
    <w:div w:id="494612381">
      <w:bodyDiv w:val="1"/>
      <w:marLeft w:val="0"/>
      <w:marRight w:val="0"/>
      <w:marTop w:val="0"/>
      <w:marBottom w:val="0"/>
      <w:divBdr>
        <w:top w:val="none" w:sz="0" w:space="0" w:color="auto"/>
        <w:left w:val="none" w:sz="0" w:space="0" w:color="auto"/>
        <w:bottom w:val="none" w:sz="0" w:space="0" w:color="auto"/>
        <w:right w:val="none" w:sz="0" w:space="0" w:color="auto"/>
      </w:divBdr>
    </w:div>
    <w:div w:id="503863287">
      <w:bodyDiv w:val="1"/>
      <w:marLeft w:val="0"/>
      <w:marRight w:val="0"/>
      <w:marTop w:val="0"/>
      <w:marBottom w:val="0"/>
      <w:divBdr>
        <w:top w:val="none" w:sz="0" w:space="0" w:color="auto"/>
        <w:left w:val="none" w:sz="0" w:space="0" w:color="auto"/>
        <w:bottom w:val="none" w:sz="0" w:space="0" w:color="auto"/>
        <w:right w:val="none" w:sz="0" w:space="0" w:color="auto"/>
      </w:divBdr>
    </w:div>
    <w:div w:id="610015217">
      <w:bodyDiv w:val="1"/>
      <w:marLeft w:val="0"/>
      <w:marRight w:val="0"/>
      <w:marTop w:val="0"/>
      <w:marBottom w:val="0"/>
      <w:divBdr>
        <w:top w:val="none" w:sz="0" w:space="0" w:color="auto"/>
        <w:left w:val="none" w:sz="0" w:space="0" w:color="auto"/>
        <w:bottom w:val="none" w:sz="0" w:space="0" w:color="auto"/>
        <w:right w:val="none" w:sz="0" w:space="0" w:color="auto"/>
      </w:divBdr>
    </w:div>
    <w:div w:id="654531369">
      <w:bodyDiv w:val="1"/>
      <w:marLeft w:val="0"/>
      <w:marRight w:val="0"/>
      <w:marTop w:val="0"/>
      <w:marBottom w:val="0"/>
      <w:divBdr>
        <w:top w:val="none" w:sz="0" w:space="0" w:color="auto"/>
        <w:left w:val="none" w:sz="0" w:space="0" w:color="auto"/>
        <w:bottom w:val="none" w:sz="0" w:space="0" w:color="auto"/>
        <w:right w:val="none" w:sz="0" w:space="0" w:color="auto"/>
      </w:divBdr>
    </w:div>
    <w:div w:id="781536138">
      <w:bodyDiv w:val="1"/>
      <w:marLeft w:val="0"/>
      <w:marRight w:val="0"/>
      <w:marTop w:val="0"/>
      <w:marBottom w:val="0"/>
      <w:divBdr>
        <w:top w:val="none" w:sz="0" w:space="0" w:color="auto"/>
        <w:left w:val="none" w:sz="0" w:space="0" w:color="auto"/>
        <w:bottom w:val="none" w:sz="0" w:space="0" w:color="auto"/>
        <w:right w:val="none" w:sz="0" w:space="0" w:color="auto"/>
      </w:divBdr>
    </w:div>
    <w:div w:id="1104494884">
      <w:bodyDiv w:val="1"/>
      <w:marLeft w:val="0"/>
      <w:marRight w:val="0"/>
      <w:marTop w:val="0"/>
      <w:marBottom w:val="0"/>
      <w:divBdr>
        <w:top w:val="none" w:sz="0" w:space="0" w:color="auto"/>
        <w:left w:val="none" w:sz="0" w:space="0" w:color="auto"/>
        <w:bottom w:val="none" w:sz="0" w:space="0" w:color="auto"/>
        <w:right w:val="none" w:sz="0" w:space="0" w:color="auto"/>
      </w:divBdr>
    </w:div>
    <w:div w:id="1162551551">
      <w:bodyDiv w:val="1"/>
      <w:marLeft w:val="0"/>
      <w:marRight w:val="0"/>
      <w:marTop w:val="0"/>
      <w:marBottom w:val="0"/>
      <w:divBdr>
        <w:top w:val="none" w:sz="0" w:space="0" w:color="auto"/>
        <w:left w:val="none" w:sz="0" w:space="0" w:color="auto"/>
        <w:bottom w:val="none" w:sz="0" w:space="0" w:color="auto"/>
        <w:right w:val="none" w:sz="0" w:space="0" w:color="auto"/>
      </w:divBdr>
    </w:div>
    <w:div w:id="1423722876">
      <w:bodyDiv w:val="1"/>
      <w:marLeft w:val="0"/>
      <w:marRight w:val="0"/>
      <w:marTop w:val="0"/>
      <w:marBottom w:val="0"/>
      <w:divBdr>
        <w:top w:val="none" w:sz="0" w:space="0" w:color="auto"/>
        <w:left w:val="none" w:sz="0" w:space="0" w:color="auto"/>
        <w:bottom w:val="none" w:sz="0" w:space="0" w:color="auto"/>
        <w:right w:val="none" w:sz="0" w:space="0" w:color="auto"/>
      </w:divBdr>
    </w:div>
    <w:div w:id="1523013690">
      <w:bodyDiv w:val="1"/>
      <w:marLeft w:val="0"/>
      <w:marRight w:val="0"/>
      <w:marTop w:val="0"/>
      <w:marBottom w:val="0"/>
      <w:divBdr>
        <w:top w:val="none" w:sz="0" w:space="0" w:color="auto"/>
        <w:left w:val="none" w:sz="0" w:space="0" w:color="auto"/>
        <w:bottom w:val="none" w:sz="0" w:space="0" w:color="auto"/>
        <w:right w:val="none" w:sz="0" w:space="0" w:color="auto"/>
      </w:divBdr>
    </w:div>
    <w:div w:id="1529292937">
      <w:bodyDiv w:val="1"/>
      <w:marLeft w:val="0"/>
      <w:marRight w:val="0"/>
      <w:marTop w:val="0"/>
      <w:marBottom w:val="0"/>
      <w:divBdr>
        <w:top w:val="none" w:sz="0" w:space="0" w:color="auto"/>
        <w:left w:val="none" w:sz="0" w:space="0" w:color="auto"/>
        <w:bottom w:val="none" w:sz="0" w:space="0" w:color="auto"/>
        <w:right w:val="none" w:sz="0" w:space="0" w:color="auto"/>
      </w:divBdr>
    </w:div>
    <w:div w:id="1815290917">
      <w:bodyDiv w:val="1"/>
      <w:marLeft w:val="0"/>
      <w:marRight w:val="0"/>
      <w:marTop w:val="0"/>
      <w:marBottom w:val="0"/>
      <w:divBdr>
        <w:top w:val="none" w:sz="0" w:space="0" w:color="auto"/>
        <w:left w:val="none" w:sz="0" w:space="0" w:color="auto"/>
        <w:bottom w:val="none" w:sz="0" w:space="0" w:color="auto"/>
        <w:right w:val="none" w:sz="0" w:space="0" w:color="auto"/>
      </w:divBdr>
    </w:div>
    <w:div w:id="213224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24" Type="http://schemas.openxmlformats.org/officeDocument/2006/relationships/image" Target="media/image16.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10" Type="http://schemas.openxmlformats.org/officeDocument/2006/relationships/image" Target="media/image2.JP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A0306-E5D5-412A-A168-8C1BE179F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C:\msoffice\Templates\ASME.dot</Template>
  <TotalTime>4</TotalTime>
  <Pages>9</Pages>
  <Words>5581</Words>
  <Characters>31818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Proceedings of</vt:lpstr>
    </vt:vector>
  </TitlesOfParts>
  <Company> </Company>
  <LinksUpToDate>false</LinksUpToDate>
  <CharactersWithSpaces>37325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Christopher Waight</cp:lastModifiedBy>
  <cp:revision>6</cp:revision>
  <cp:lastPrinted>2018-05-25T14:15:00Z</cp:lastPrinted>
  <dcterms:created xsi:type="dcterms:W3CDTF">2025-03-17T19:02:00Z</dcterms:created>
  <dcterms:modified xsi:type="dcterms:W3CDTF">2025-03-17T19:12:00Z</dcterms:modified>
</cp:coreProperties>
</file>