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28</w:t>
      </w:r>
    </w:p>
    <w:p>
      <w:r>
        <w:t>Bloc 5 — Réputation</w:t>
      </w:r>
    </w:p>
    <w:p>
      <w:r>
        <w:t>Principe</w:t>
      </w:r>
    </w:p>
    <w:p>
      <w:r>
        <w:t>Les joueurs ne voient pas directement leur réputation.</w:t>
      </w:r>
    </w:p>
    <w:p>
      <w:r>
        <w:t>Le MJ tient les comptes.</w:t>
      </w:r>
    </w:p>
    <w:p>
      <w:r>
        <w:t>Système</w:t>
      </w:r>
    </w:p>
    <w:p>
      <w:r>
        <w:t>Actions ﬁ coches</w:t>
      </w:r>
    </w:p>
    <w:p>
      <w:r>
        <w:t>6 coches = 1 niveau de réputation</w:t>
      </w:r>
    </w:p>
    <w:p>
      <w:r>
        <w:t>Réputation positive</w:t>
      </w:r>
    </w:p>
    <w:p>
      <w:r>
        <w:t>Apprécié (local)</w:t>
      </w:r>
    </w:p>
    <w:p>
      <w:r>
        <w:t>Respecté (régional)</w:t>
      </w:r>
    </w:p>
    <w:p>
      <w:r>
        <w:t>Héros (mondial)</w:t>
      </w:r>
    </w:p>
    <w:p>
      <w:r>
        <w:t>Réputation négative</w:t>
      </w:r>
    </w:p>
    <w:p>
      <w:r>
        <w:t>Criminel local</w:t>
      </w:r>
    </w:p>
    <w:p>
      <w:r>
        <w:t>Ennemi régional</w:t>
      </w:r>
    </w:p>
    <w:p>
      <w:r>
        <w:t>Ennemi public</w:t>
      </w:r>
    </w:p>
    <w:p>
      <w:r>
        <w:t>Réputation de groupe</w:t>
      </w:r>
    </w:p>
    <w:p>
      <w:r>
        <w:t>Basée sur la moyenne des membres.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