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64028" w:rsidRDefault="000C082C" w:rsidP="002640CD">
      <w:pPr>
        <w:jc w:val="both"/>
        <w:rPr>
          <w:b/>
          <w:bCs/>
          <w:sz w:val="28"/>
          <w:szCs w:val="28"/>
          <w:lang w:val="en-US"/>
        </w:rPr>
      </w:pPr>
      <w:r>
        <w:rPr>
          <w:b/>
          <w:bCs/>
          <w:sz w:val="28"/>
          <w:szCs w:val="28"/>
          <w:lang w:val="en-US"/>
        </w:rPr>
        <w:t xml:space="preserve">Inauguration </w:t>
      </w:r>
      <w:r w:rsidR="00364028">
        <w:rPr>
          <w:b/>
          <w:bCs/>
          <w:sz w:val="28"/>
          <w:szCs w:val="28"/>
          <w:lang w:val="en-US"/>
        </w:rPr>
        <w:t xml:space="preserve">Party: </w:t>
      </w:r>
      <w:r>
        <w:rPr>
          <w:b/>
          <w:bCs/>
          <w:sz w:val="28"/>
          <w:szCs w:val="28"/>
          <w:lang w:val="en-US"/>
        </w:rPr>
        <w:t xml:space="preserve"> </w:t>
      </w:r>
    </w:p>
    <w:p w:rsidR="00095B17" w:rsidRDefault="00095B17" w:rsidP="002640CD">
      <w:pPr>
        <w:jc w:val="both"/>
        <w:rPr>
          <w:b/>
          <w:bCs/>
          <w:sz w:val="28"/>
          <w:szCs w:val="28"/>
          <w:lang w:val="en-US"/>
        </w:rPr>
      </w:pPr>
    </w:p>
    <w:p w:rsidR="004F4281" w:rsidRDefault="000C082C" w:rsidP="002640CD">
      <w:pPr>
        <w:jc w:val="both"/>
        <w:rPr>
          <w:b/>
          <w:bCs/>
          <w:sz w:val="28"/>
          <w:szCs w:val="28"/>
          <w:lang w:val="en-US"/>
        </w:rPr>
      </w:pPr>
      <w:r>
        <w:rPr>
          <w:b/>
          <w:bCs/>
          <w:sz w:val="28"/>
          <w:szCs w:val="28"/>
          <w:lang w:val="en-US"/>
        </w:rPr>
        <w:t xml:space="preserve">Prof. Dr. Christoph </w:t>
      </w:r>
      <w:proofErr w:type="spellStart"/>
      <w:r>
        <w:rPr>
          <w:b/>
          <w:bCs/>
          <w:sz w:val="28"/>
          <w:szCs w:val="28"/>
          <w:lang w:val="en-US"/>
        </w:rPr>
        <w:t>Ihl</w:t>
      </w:r>
      <w:proofErr w:type="spellEnd"/>
      <w:r w:rsidR="00364028">
        <w:rPr>
          <w:b/>
          <w:bCs/>
          <w:sz w:val="28"/>
          <w:szCs w:val="28"/>
          <w:lang w:val="en-US"/>
        </w:rPr>
        <w:t xml:space="preserve"> is appointed to Head of the newly established </w:t>
      </w:r>
    </w:p>
    <w:p w:rsidR="000C082C" w:rsidRDefault="000C082C" w:rsidP="002640CD">
      <w:pPr>
        <w:jc w:val="both"/>
        <w:rPr>
          <w:b/>
          <w:bCs/>
          <w:sz w:val="28"/>
          <w:szCs w:val="28"/>
          <w:lang w:val="en-US"/>
        </w:rPr>
      </w:pPr>
      <w:r>
        <w:rPr>
          <w:b/>
          <w:bCs/>
          <w:sz w:val="28"/>
          <w:szCs w:val="28"/>
          <w:lang w:val="en-US"/>
        </w:rPr>
        <w:t>Institute of Entrepreneurship</w:t>
      </w:r>
      <w:r w:rsidR="00364028">
        <w:rPr>
          <w:b/>
          <w:bCs/>
          <w:sz w:val="28"/>
          <w:szCs w:val="28"/>
          <w:lang w:val="en-US"/>
        </w:rPr>
        <w:t xml:space="preserve"> at Hamburg University of Technology</w:t>
      </w:r>
    </w:p>
    <w:p w:rsidR="000C082C" w:rsidRPr="00E86323" w:rsidRDefault="000C082C" w:rsidP="002640CD">
      <w:pPr>
        <w:jc w:val="both"/>
        <w:rPr>
          <w:sz w:val="28"/>
          <w:szCs w:val="28"/>
          <w:lang w:val="en-US"/>
        </w:rPr>
      </w:pPr>
    </w:p>
    <w:p w:rsidR="00E86323" w:rsidRDefault="00E86323" w:rsidP="002640CD">
      <w:pPr>
        <w:jc w:val="both"/>
        <w:rPr>
          <w:sz w:val="28"/>
          <w:szCs w:val="28"/>
          <w:lang w:val="en-US"/>
        </w:rPr>
      </w:pPr>
    </w:p>
    <w:p w:rsidR="004F4281" w:rsidRDefault="002640CD" w:rsidP="002640CD">
      <w:pPr>
        <w:jc w:val="both"/>
        <w:rPr>
          <w:sz w:val="28"/>
          <w:szCs w:val="28"/>
          <w:lang w:val="en-US"/>
        </w:rPr>
      </w:pPr>
      <w:r>
        <w:rPr>
          <w:noProof/>
          <w:sz w:val="28"/>
          <w:szCs w:val="28"/>
          <w:lang w:val="en-US"/>
        </w:rPr>
        <w:drawing>
          <wp:inline distT="0" distB="0" distL="0" distR="0">
            <wp:extent cx="5756910" cy="43199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ting_prof_christoph_ihl_academic_directo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56910" cy="4319905"/>
                    </a:xfrm>
                    <a:prstGeom prst="rect">
                      <a:avLst/>
                    </a:prstGeom>
                  </pic:spPr>
                </pic:pic>
              </a:graphicData>
            </a:graphic>
          </wp:inline>
        </w:drawing>
      </w:r>
    </w:p>
    <w:p w:rsidR="00364028" w:rsidRDefault="00364028" w:rsidP="002640CD">
      <w:pPr>
        <w:jc w:val="both"/>
        <w:rPr>
          <w:sz w:val="28"/>
          <w:szCs w:val="28"/>
          <w:lang w:val="en-US"/>
        </w:rPr>
      </w:pPr>
    </w:p>
    <w:p w:rsidR="00364028" w:rsidRDefault="00BB16D0" w:rsidP="002640CD">
      <w:pPr>
        <w:jc w:val="both"/>
        <w:rPr>
          <w:sz w:val="28"/>
          <w:szCs w:val="28"/>
          <w:lang w:val="en-US"/>
        </w:rPr>
      </w:pPr>
      <w:r>
        <w:rPr>
          <w:sz w:val="28"/>
          <w:szCs w:val="28"/>
          <w:lang w:val="en-US"/>
        </w:rPr>
        <w:t xml:space="preserve">Hamburg University of Technology founds the Institute of Entrepreneurship and is enriched by one new colleague: Prof. Dr. </w:t>
      </w:r>
      <w:proofErr w:type="spellStart"/>
      <w:r>
        <w:rPr>
          <w:sz w:val="28"/>
          <w:szCs w:val="28"/>
          <w:lang w:val="en-US"/>
        </w:rPr>
        <w:t>rer</w:t>
      </w:r>
      <w:proofErr w:type="spellEnd"/>
      <w:r>
        <w:rPr>
          <w:sz w:val="28"/>
          <w:szCs w:val="28"/>
          <w:lang w:val="en-US"/>
        </w:rPr>
        <w:t xml:space="preserve">. pol. Christoph </w:t>
      </w:r>
      <w:proofErr w:type="spellStart"/>
      <w:r>
        <w:rPr>
          <w:sz w:val="28"/>
          <w:szCs w:val="28"/>
          <w:lang w:val="en-US"/>
        </w:rPr>
        <w:t>Ihl</w:t>
      </w:r>
      <w:proofErr w:type="spellEnd"/>
      <w:r>
        <w:rPr>
          <w:sz w:val="28"/>
          <w:szCs w:val="28"/>
          <w:lang w:val="en-US"/>
        </w:rPr>
        <w:t xml:space="preserve">, former Assistant Professor of Technology- and Innovation Management at RWTH Aachen, accepted to become Professor at TUHH. </w:t>
      </w:r>
      <w:r w:rsidR="009B06F6">
        <w:rPr>
          <w:sz w:val="28"/>
          <w:szCs w:val="28"/>
          <w:lang w:val="en-US"/>
        </w:rPr>
        <w:t>From April 1</w:t>
      </w:r>
      <w:r w:rsidR="009B06F6" w:rsidRPr="009B06F6">
        <w:rPr>
          <w:sz w:val="28"/>
          <w:szCs w:val="28"/>
          <w:vertAlign w:val="superscript"/>
          <w:lang w:val="en-US"/>
        </w:rPr>
        <w:t>st</w:t>
      </w:r>
      <w:r w:rsidR="009B06F6">
        <w:rPr>
          <w:sz w:val="28"/>
          <w:szCs w:val="28"/>
          <w:lang w:val="en-US"/>
        </w:rPr>
        <w:t xml:space="preserve"> 2014, t</w:t>
      </w:r>
      <w:r>
        <w:rPr>
          <w:sz w:val="28"/>
          <w:szCs w:val="28"/>
          <w:lang w:val="en-US"/>
        </w:rPr>
        <w:t xml:space="preserve">he newly established Institute of Entrepreneurship </w:t>
      </w:r>
      <w:r w:rsidR="009B06F6">
        <w:rPr>
          <w:sz w:val="28"/>
          <w:szCs w:val="28"/>
          <w:lang w:val="en-US"/>
        </w:rPr>
        <w:t>is managed by him</w:t>
      </w:r>
      <w:r w:rsidR="002E6850">
        <w:rPr>
          <w:sz w:val="28"/>
          <w:szCs w:val="28"/>
          <w:lang w:val="en-US"/>
        </w:rPr>
        <w:t xml:space="preserve">, and he is responsible </w:t>
      </w:r>
      <w:r w:rsidR="005050CF">
        <w:rPr>
          <w:sz w:val="28"/>
          <w:szCs w:val="28"/>
          <w:lang w:val="en-US"/>
        </w:rPr>
        <w:t>for</w:t>
      </w:r>
      <w:r w:rsidR="002E6850">
        <w:rPr>
          <w:sz w:val="28"/>
          <w:szCs w:val="28"/>
          <w:lang w:val="en-US"/>
        </w:rPr>
        <w:t xml:space="preserve"> entrepreneurship teaching and research.</w:t>
      </w:r>
    </w:p>
    <w:p w:rsidR="00806640" w:rsidRDefault="00806640" w:rsidP="002640CD">
      <w:pPr>
        <w:jc w:val="both"/>
        <w:rPr>
          <w:sz w:val="28"/>
          <w:szCs w:val="28"/>
          <w:lang w:val="en-US"/>
        </w:rPr>
      </w:pPr>
    </w:p>
    <w:p w:rsidR="00D0515E" w:rsidRDefault="00806640" w:rsidP="002640CD">
      <w:pPr>
        <w:jc w:val="both"/>
        <w:rPr>
          <w:sz w:val="28"/>
          <w:szCs w:val="28"/>
          <w:lang w:val="en-US"/>
        </w:rPr>
      </w:pPr>
      <w:r>
        <w:rPr>
          <w:sz w:val="28"/>
          <w:szCs w:val="28"/>
          <w:lang w:val="en-US"/>
        </w:rPr>
        <w:t>In teaching, this Institute offers an introductory course for every bachelor program.</w:t>
      </w:r>
      <w:r w:rsidR="00D0515E">
        <w:rPr>
          <w:sz w:val="28"/>
          <w:szCs w:val="28"/>
          <w:lang w:val="en-US"/>
        </w:rPr>
        <w:t xml:space="preserve"> Students and entrepreneurs build one team</w:t>
      </w:r>
      <w:r w:rsidR="00D2461F">
        <w:rPr>
          <w:sz w:val="28"/>
          <w:szCs w:val="28"/>
          <w:lang w:val="en-US"/>
        </w:rPr>
        <w:t xml:space="preserve"> </w:t>
      </w:r>
      <w:r w:rsidR="00D2461F">
        <w:rPr>
          <w:sz w:val="28"/>
          <w:szCs w:val="28"/>
          <w:lang w:val="en-US"/>
        </w:rPr>
        <w:t>together</w:t>
      </w:r>
      <w:r w:rsidR="00D0515E">
        <w:rPr>
          <w:sz w:val="28"/>
          <w:szCs w:val="28"/>
          <w:lang w:val="en-US"/>
        </w:rPr>
        <w:t xml:space="preserve"> to work on and develop real startup projects.</w:t>
      </w:r>
      <w:r w:rsidR="00B5501F">
        <w:rPr>
          <w:sz w:val="28"/>
          <w:szCs w:val="28"/>
          <w:lang w:val="en-US"/>
        </w:rPr>
        <w:t xml:space="preserve"> </w:t>
      </w:r>
      <w:r w:rsidR="00784A7F">
        <w:rPr>
          <w:sz w:val="28"/>
          <w:szCs w:val="28"/>
          <w:lang w:val="en-US"/>
        </w:rPr>
        <w:t>Furthermore, t</w:t>
      </w:r>
      <w:r w:rsidR="00B5501F">
        <w:rPr>
          <w:sz w:val="28"/>
          <w:szCs w:val="28"/>
          <w:lang w:val="en-US"/>
        </w:rPr>
        <w:t xml:space="preserve">his practical offer will be </w:t>
      </w:r>
      <w:r w:rsidR="00784A7F">
        <w:rPr>
          <w:sz w:val="28"/>
          <w:szCs w:val="28"/>
          <w:lang w:val="en-US"/>
        </w:rPr>
        <w:t>expanded gradually.</w:t>
      </w:r>
      <w:r w:rsidR="00A91A37">
        <w:rPr>
          <w:sz w:val="28"/>
          <w:szCs w:val="28"/>
          <w:lang w:val="en-US"/>
        </w:rPr>
        <w:t xml:space="preserve"> </w:t>
      </w:r>
      <w:r w:rsidR="0077726E">
        <w:rPr>
          <w:sz w:val="28"/>
          <w:szCs w:val="28"/>
          <w:lang w:val="en-US"/>
        </w:rPr>
        <w:t xml:space="preserve">Students of all courses can </w:t>
      </w:r>
      <w:r w:rsidR="006529CA">
        <w:rPr>
          <w:sz w:val="28"/>
          <w:szCs w:val="28"/>
          <w:lang w:val="en-US"/>
        </w:rPr>
        <w:t xml:space="preserve">specialize their studies </w:t>
      </w:r>
      <w:r w:rsidR="009771D6">
        <w:rPr>
          <w:sz w:val="28"/>
          <w:szCs w:val="28"/>
          <w:lang w:val="en-US"/>
        </w:rPr>
        <w:t xml:space="preserve">by choosing the lecture “Entrepreneurship and Startup Management”. In intensive project courses they will be taught on developing own startup ideas. </w:t>
      </w:r>
    </w:p>
    <w:p w:rsidR="009771D6" w:rsidRDefault="009771D6" w:rsidP="002640CD">
      <w:pPr>
        <w:jc w:val="both"/>
        <w:rPr>
          <w:sz w:val="28"/>
          <w:szCs w:val="28"/>
          <w:lang w:val="en-US"/>
        </w:rPr>
      </w:pPr>
    </w:p>
    <w:p w:rsidR="00DE64A2" w:rsidRDefault="009771D6" w:rsidP="002640CD">
      <w:pPr>
        <w:jc w:val="both"/>
        <w:rPr>
          <w:sz w:val="28"/>
          <w:szCs w:val="28"/>
          <w:lang w:val="en-US"/>
        </w:rPr>
      </w:pPr>
      <w:r>
        <w:rPr>
          <w:sz w:val="28"/>
          <w:szCs w:val="28"/>
          <w:lang w:val="en-US"/>
        </w:rPr>
        <w:lastRenderedPageBreak/>
        <w:t xml:space="preserve">The new institute will research on the field of how entrepreneurial action </w:t>
      </w:r>
      <w:r w:rsidR="002455F1">
        <w:rPr>
          <w:sz w:val="28"/>
          <w:szCs w:val="28"/>
          <w:lang w:val="en-US"/>
        </w:rPr>
        <w:t xml:space="preserve">is done. </w:t>
      </w:r>
      <w:r w:rsidR="00724C39" w:rsidRPr="00724C39">
        <w:rPr>
          <w:sz w:val="28"/>
          <w:szCs w:val="28"/>
          <w:lang w:val="en-US"/>
        </w:rPr>
        <w:t xml:space="preserve">"Depending on the research focus, the </w:t>
      </w:r>
      <w:r w:rsidR="00724C39">
        <w:rPr>
          <w:sz w:val="28"/>
          <w:szCs w:val="28"/>
          <w:lang w:val="en-US"/>
        </w:rPr>
        <w:t>cent</w:t>
      </w:r>
      <w:r w:rsidR="004F4281">
        <w:rPr>
          <w:sz w:val="28"/>
          <w:szCs w:val="28"/>
          <w:lang w:val="en-US"/>
        </w:rPr>
        <w:t>e</w:t>
      </w:r>
      <w:r w:rsidR="00724C39">
        <w:rPr>
          <w:sz w:val="28"/>
          <w:szCs w:val="28"/>
          <w:lang w:val="en-US"/>
        </w:rPr>
        <w:t>r</w:t>
      </w:r>
      <w:r w:rsidR="00724C39" w:rsidRPr="00724C39">
        <w:rPr>
          <w:sz w:val="28"/>
          <w:szCs w:val="28"/>
          <w:lang w:val="en-US"/>
        </w:rPr>
        <w:t xml:space="preserve"> is on various actors: scientists and students, employees of established companies, creative people such as </w:t>
      </w:r>
      <w:r w:rsidR="004F4281">
        <w:rPr>
          <w:sz w:val="28"/>
          <w:szCs w:val="28"/>
          <w:lang w:val="en-US"/>
        </w:rPr>
        <w:t xml:space="preserve">cooks </w:t>
      </w:r>
      <w:r w:rsidR="00724C39" w:rsidRPr="00724C39">
        <w:rPr>
          <w:sz w:val="28"/>
          <w:szCs w:val="28"/>
          <w:lang w:val="en-US"/>
        </w:rPr>
        <w:t>and authors or product users who want to become</w:t>
      </w:r>
      <w:r w:rsidR="00724C39">
        <w:rPr>
          <w:sz w:val="28"/>
          <w:szCs w:val="28"/>
          <w:lang w:val="en-US"/>
        </w:rPr>
        <w:t xml:space="preserve"> </w:t>
      </w:r>
      <w:r w:rsidR="00724C39" w:rsidRPr="00724C39">
        <w:rPr>
          <w:sz w:val="28"/>
          <w:szCs w:val="28"/>
          <w:lang w:val="en-US"/>
        </w:rPr>
        <w:t>"</w:t>
      </w:r>
      <w:r w:rsidR="00724C39">
        <w:rPr>
          <w:sz w:val="28"/>
          <w:szCs w:val="28"/>
          <w:lang w:val="en-US"/>
        </w:rPr>
        <w:t>maker</w:t>
      </w:r>
      <w:r w:rsidR="00724C39" w:rsidRPr="00724C39">
        <w:rPr>
          <w:sz w:val="28"/>
          <w:szCs w:val="28"/>
          <w:lang w:val="en-US"/>
        </w:rPr>
        <w:t xml:space="preserve">"," </w:t>
      </w:r>
      <w:bookmarkStart w:id="0" w:name="_GoBack"/>
      <w:bookmarkEnd w:id="0"/>
      <w:r w:rsidR="00724C39" w:rsidRPr="00724C39">
        <w:rPr>
          <w:sz w:val="28"/>
          <w:szCs w:val="28"/>
          <w:lang w:val="en-US"/>
        </w:rPr>
        <w:t>explains Prof</w:t>
      </w:r>
      <w:r w:rsidR="00724C39">
        <w:rPr>
          <w:sz w:val="28"/>
          <w:szCs w:val="28"/>
          <w:lang w:val="en-US"/>
        </w:rPr>
        <w:t>.</w:t>
      </w:r>
      <w:r w:rsidR="00724C39" w:rsidRPr="00724C39">
        <w:rPr>
          <w:sz w:val="28"/>
          <w:szCs w:val="28"/>
          <w:lang w:val="en-US"/>
        </w:rPr>
        <w:t xml:space="preserve"> Christoph </w:t>
      </w:r>
      <w:proofErr w:type="spellStart"/>
      <w:r w:rsidR="00724C39" w:rsidRPr="00724C39">
        <w:rPr>
          <w:sz w:val="28"/>
          <w:szCs w:val="28"/>
          <w:lang w:val="en-US"/>
        </w:rPr>
        <w:t>Ihl</w:t>
      </w:r>
      <w:proofErr w:type="spellEnd"/>
      <w:r w:rsidR="00724C39" w:rsidRPr="00724C39">
        <w:rPr>
          <w:sz w:val="28"/>
          <w:szCs w:val="28"/>
          <w:lang w:val="en-US"/>
        </w:rPr>
        <w:t>.</w:t>
      </w:r>
      <w:r w:rsidR="00951D93">
        <w:rPr>
          <w:sz w:val="28"/>
          <w:szCs w:val="28"/>
          <w:lang w:val="en-US"/>
        </w:rPr>
        <w:t xml:space="preserve"> </w:t>
      </w:r>
      <w:r w:rsidR="00DE64A2">
        <w:rPr>
          <w:sz w:val="28"/>
          <w:szCs w:val="28"/>
          <w:lang w:val="en-US"/>
        </w:rPr>
        <w:t>“</w:t>
      </w:r>
      <w:r w:rsidR="00951D93">
        <w:rPr>
          <w:sz w:val="28"/>
          <w:szCs w:val="28"/>
          <w:lang w:val="en-US"/>
        </w:rPr>
        <w:t xml:space="preserve">Their entrepreneurial work is done by networking with other actors in open and </w:t>
      </w:r>
      <w:r w:rsidR="004B30B3">
        <w:rPr>
          <w:sz w:val="28"/>
          <w:szCs w:val="28"/>
          <w:lang w:val="en-US"/>
        </w:rPr>
        <w:t>allocated processes of innovation and legitimation. Therefore</w:t>
      </w:r>
      <w:r w:rsidR="00DE64A2">
        <w:rPr>
          <w:sz w:val="28"/>
          <w:szCs w:val="28"/>
          <w:lang w:val="en-US"/>
        </w:rPr>
        <w:t>, we</w:t>
      </w:r>
      <w:r w:rsidR="004B30B3">
        <w:rPr>
          <w:sz w:val="28"/>
          <w:szCs w:val="28"/>
          <w:lang w:val="en-US"/>
        </w:rPr>
        <w:t xml:space="preserve"> take the perspective of </w:t>
      </w:r>
      <w:r w:rsidR="00DE64A2">
        <w:rPr>
          <w:sz w:val="28"/>
          <w:szCs w:val="28"/>
          <w:lang w:val="en-US"/>
        </w:rPr>
        <w:t>social network analysis in our research work.</w:t>
      </w:r>
      <w:r w:rsidR="00BD60B8">
        <w:rPr>
          <w:sz w:val="28"/>
          <w:szCs w:val="28"/>
          <w:lang w:val="en-US"/>
        </w:rPr>
        <w:t>”</w:t>
      </w:r>
    </w:p>
    <w:p w:rsidR="00DE64A2" w:rsidRDefault="00DE64A2" w:rsidP="002640CD">
      <w:pPr>
        <w:jc w:val="both"/>
        <w:rPr>
          <w:sz w:val="28"/>
          <w:szCs w:val="28"/>
          <w:lang w:val="en-US"/>
        </w:rPr>
      </w:pPr>
    </w:p>
    <w:p w:rsidR="00BD60B8" w:rsidRDefault="00BD60B8" w:rsidP="00264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lang w:val="en-US"/>
        </w:rPr>
      </w:pPr>
      <w:r w:rsidRPr="00BD60B8">
        <w:rPr>
          <w:sz w:val="28"/>
          <w:szCs w:val="28"/>
          <w:lang w:val="en-US"/>
        </w:rPr>
        <w:t>The institute is made up of various modules and thus covers the spectrum of start-up topics: The TUHH Startup Dock is the main brand whose aim is to establish a lively and inspiring start-up culture at the TUHH through a wide range of events.</w:t>
      </w:r>
    </w:p>
    <w:p w:rsidR="002640CD" w:rsidRPr="00BD60B8" w:rsidRDefault="002640CD" w:rsidP="00264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lang w:val="en-US"/>
        </w:rPr>
      </w:pPr>
    </w:p>
    <w:p w:rsidR="00BD60B8" w:rsidRPr="00FA7593" w:rsidRDefault="00FA7593" w:rsidP="00264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lang w:val="en-US"/>
        </w:rPr>
      </w:pPr>
      <w:r w:rsidRPr="00FA7593">
        <w:rPr>
          <w:sz w:val="28"/>
          <w:szCs w:val="28"/>
          <w:lang w:val="en-US"/>
        </w:rPr>
        <w:t xml:space="preserve">“Most students and researchers have many exciting ideas of their own. The TUHH Startup Dock wants to provide them with the tools they need to systematically embed their ideas in sustainable business models, ”said </w:t>
      </w:r>
      <w:proofErr w:type="spellStart"/>
      <w:r w:rsidRPr="00FA7593">
        <w:rPr>
          <w:sz w:val="28"/>
          <w:szCs w:val="28"/>
          <w:lang w:val="en-US"/>
        </w:rPr>
        <w:t>Ihl</w:t>
      </w:r>
      <w:proofErr w:type="spellEnd"/>
      <w:r w:rsidRPr="00FA7593">
        <w:rPr>
          <w:sz w:val="28"/>
          <w:szCs w:val="28"/>
          <w:lang w:val="en-US"/>
        </w:rPr>
        <w:t>.</w:t>
      </w:r>
      <w:r w:rsidR="004F4281">
        <w:rPr>
          <w:sz w:val="28"/>
          <w:szCs w:val="28"/>
          <w:lang w:val="en-US"/>
        </w:rPr>
        <w:t xml:space="preserve"> </w:t>
      </w:r>
    </w:p>
    <w:p w:rsidR="00FA7593" w:rsidRPr="00FA7593" w:rsidRDefault="00FA7593" w:rsidP="00264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lang w:val="en-US"/>
        </w:rPr>
      </w:pPr>
      <w:r w:rsidRPr="00FA7593">
        <w:rPr>
          <w:sz w:val="28"/>
          <w:szCs w:val="28"/>
          <w:lang w:val="en-US"/>
        </w:rPr>
        <w:t xml:space="preserve">That doesn't work for </w:t>
      </w:r>
      <w:r>
        <w:rPr>
          <w:sz w:val="28"/>
          <w:szCs w:val="28"/>
          <w:lang w:val="en-US"/>
        </w:rPr>
        <w:t>every</w:t>
      </w:r>
      <w:r w:rsidRPr="00FA7593">
        <w:rPr>
          <w:sz w:val="28"/>
          <w:szCs w:val="28"/>
          <w:lang w:val="en-US"/>
        </w:rPr>
        <w:t xml:space="preserve"> idea, but this </w:t>
      </w:r>
      <w:r w:rsidR="003C18BA">
        <w:rPr>
          <w:sz w:val="28"/>
          <w:szCs w:val="28"/>
          <w:lang w:val="en-US"/>
        </w:rPr>
        <w:t>insight</w:t>
      </w:r>
      <w:r w:rsidRPr="00FA7593">
        <w:rPr>
          <w:sz w:val="28"/>
          <w:szCs w:val="28"/>
          <w:lang w:val="en-US"/>
        </w:rPr>
        <w:t xml:space="preserve"> </w:t>
      </w:r>
      <w:r w:rsidR="003C18BA">
        <w:rPr>
          <w:sz w:val="28"/>
          <w:szCs w:val="28"/>
          <w:lang w:val="en-US"/>
        </w:rPr>
        <w:t>must be realized</w:t>
      </w:r>
      <w:r w:rsidRPr="00FA7593">
        <w:rPr>
          <w:sz w:val="28"/>
          <w:szCs w:val="28"/>
          <w:lang w:val="en-US"/>
        </w:rPr>
        <w:t xml:space="preserve"> quickly and without too much effort, according to </w:t>
      </w:r>
      <w:proofErr w:type="spellStart"/>
      <w:r w:rsidRPr="00FA7593">
        <w:rPr>
          <w:sz w:val="28"/>
          <w:szCs w:val="28"/>
          <w:lang w:val="en-US"/>
        </w:rPr>
        <w:t>Ihl</w:t>
      </w:r>
      <w:proofErr w:type="spellEnd"/>
      <w:r w:rsidRPr="00FA7593">
        <w:rPr>
          <w:sz w:val="28"/>
          <w:szCs w:val="28"/>
          <w:lang w:val="en-US"/>
        </w:rPr>
        <w:t>. "Hopefully other ideas will result in many more startups</w:t>
      </w:r>
      <w:r w:rsidR="003C18BA">
        <w:rPr>
          <w:sz w:val="28"/>
          <w:szCs w:val="28"/>
          <w:lang w:val="en-US"/>
        </w:rPr>
        <w:t xml:space="preserve"> to TUHH’s delight</w:t>
      </w:r>
      <w:r w:rsidRPr="00FA7593">
        <w:rPr>
          <w:sz w:val="28"/>
          <w:szCs w:val="28"/>
          <w:lang w:val="en-US"/>
        </w:rPr>
        <w:t xml:space="preserve">," says </w:t>
      </w:r>
      <w:proofErr w:type="spellStart"/>
      <w:r w:rsidRPr="00FA7593">
        <w:rPr>
          <w:sz w:val="28"/>
          <w:szCs w:val="28"/>
          <w:lang w:val="en-US"/>
        </w:rPr>
        <w:t>Ihl</w:t>
      </w:r>
      <w:proofErr w:type="spellEnd"/>
      <w:r w:rsidRPr="00FA7593">
        <w:rPr>
          <w:sz w:val="28"/>
          <w:szCs w:val="28"/>
          <w:lang w:val="en-US"/>
        </w:rPr>
        <w:t>. The Startup Dock unites the Institute for Entrepreneurship and the Center for Innovation and Entrepreneurship</w:t>
      </w:r>
      <w:r w:rsidR="003C18BA">
        <w:rPr>
          <w:sz w:val="28"/>
          <w:szCs w:val="28"/>
          <w:lang w:val="en-US"/>
        </w:rPr>
        <w:t xml:space="preserve">. Christoph </w:t>
      </w:r>
      <w:proofErr w:type="spellStart"/>
      <w:r w:rsidR="003C18BA">
        <w:rPr>
          <w:sz w:val="28"/>
          <w:szCs w:val="28"/>
          <w:lang w:val="en-US"/>
        </w:rPr>
        <w:t>Ihl</w:t>
      </w:r>
      <w:proofErr w:type="spellEnd"/>
      <w:r w:rsidR="003C18BA">
        <w:rPr>
          <w:sz w:val="28"/>
          <w:szCs w:val="28"/>
          <w:lang w:val="en-US"/>
        </w:rPr>
        <w:t xml:space="preserve"> as </w:t>
      </w:r>
      <w:r w:rsidRPr="00FA7593">
        <w:rPr>
          <w:sz w:val="28"/>
          <w:szCs w:val="28"/>
          <w:lang w:val="en-US"/>
        </w:rPr>
        <w:t xml:space="preserve">academic director is responsible for start-up culture, events and </w:t>
      </w:r>
      <w:r w:rsidR="003C18BA">
        <w:rPr>
          <w:sz w:val="28"/>
          <w:szCs w:val="28"/>
          <w:lang w:val="en-US"/>
        </w:rPr>
        <w:t>consulting.</w:t>
      </w:r>
    </w:p>
    <w:p w:rsidR="00FA7593" w:rsidRPr="00B7166D" w:rsidRDefault="00FA7593" w:rsidP="002640CD">
      <w:pPr>
        <w:jc w:val="both"/>
        <w:rPr>
          <w:sz w:val="28"/>
          <w:szCs w:val="28"/>
          <w:lang w:val="en-US"/>
        </w:rPr>
      </w:pPr>
    </w:p>
    <w:p w:rsidR="00B7166D" w:rsidRPr="00B7166D" w:rsidRDefault="00B7166D" w:rsidP="00264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lang w:val="en-US"/>
        </w:rPr>
      </w:pPr>
      <w:r>
        <w:rPr>
          <w:sz w:val="28"/>
          <w:szCs w:val="28"/>
          <w:lang w:val="en-US"/>
        </w:rPr>
        <w:t xml:space="preserve">Christoph </w:t>
      </w:r>
      <w:proofErr w:type="spellStart"/>
      <w:r w:rsidRPr="00B7166D">
        <w:rPr>
          <w:sz w:val="28"/>
          <w:szCs w:val="28"/>
          <w:lang w:val="en-US"/>
        </w:rPr>
        <w:t>Ihl</w:t>
      </w:r>
      <w:proofErr w:type="spellEnd"/>
      <w:r w:rsidRPr="00B7166D">
        <w:rPr>
          <w:sz w:val="28"/>
          <w:szCs w:val="28"/>
          <w:lang w:val="en-US"/>
        </w:rPr>
        <w:t xml:space="preserve"> studied industrial engineering</w:t>
      </w:r>
      <w:r>
        <w:rPr>
          <w:sz w:val="28"/>
          <w:szCs w:val="28"/>
          <w:lang w:val="en-US"/>
        </w:rPr>
        <w:t xml:space="preserve"> and management</w:t>
      </w:r>
      <w:r w:rsidRPr="00B7166D">
        <w:rPr>
          <w:sz w:val="28"/>
          <w:szCs w:val="28"/>
          <w:lang w:val="en-US"/>
        </w:rPr>
        <w:t xml:space="preserve"> in the field of mechanical engineering at the </w:t>
      </w:r>
      <w:r>
        <w:rPr>
          <w:sz w:val="28"/>
          <w:szCs w:val="28"/>
          <w:lang w:val="en-US"/>
        </w:rPr>
        <w:t>T</w:t>
      </w:r>
      <w:r w:rsidRPr="00B7166D">
        <w:rPr>
          <w:sz w:val="28"/>
          <w:szCs w:val="28"/>
          <w:lang w:val="en-US"/>
        </w:rPr>
        <w:t xml:space="preserve">echnical </w:t>
      </w:r>
      <w:r>
        <w:rPr>
          <w:sz w:val="28"/>
          <w:szCs w:val="28"/>
          <w:lang w:val="en-US"/>
        </w:rPr>
        <w:t>U</w:t>
      </w:r>
      <w:r w:rsidRPr="00B7166D">
        <w:rPr>
          <w:sz w:val="28"/>
          <w:szCs w:val="28"/>
          <w:lang w:val="en-US"/>
        </w:rPr>
        <w:t xml:space="preserve">niversities of Kaiserslautern and Berlin and completed an MBA program </w:t>
      </w:r>
      <w:r>
        <w:rPr>
          <w:sz w:val="28"/>
          <w:szCs w:val="28"/>
          <w:lang w:val="en-US"/>
        </w:rPr>
        <w:t>at</w:t>
      </w:r>
      <w:r w:rsidRPr="00B7166D">
        <w:rPr>
          <w:sz w:val="28"/>
          <w:szCs w:val="28"/>
          <w:lang w:val="en-US"/>
        </w:rPr>
        <w:t xml:space="preserve"> the University of British Columbia in Vancouver. He completed his </w:t>
      </w:r>
      <w:proofErr w:type="spellStart"/>
      <w:r w:rsidR="00884AF9">
        <w:rPr>
          <w:sz w:val="28"/>
          <w:szCs w:val="28"/>
          <w:lang w:val="en-US"/>
        </w:rPr>
        <w:t>Phd</w:t>
      </w:r>
      <w:proofErr w:type="spellEnd"/>
      <w:r w:rsidRPr="00B7166D">
        <w:rPr>
          <w:sz w:val="28"/>
          <w:szCs w:val="28"/>
          <w:lang w:val="en-US"/>
        </w:rPr>
        <w:t xml:space="preserve"> at</w:t>
      </w:r>
      <w:r w:rsidR="005B271D">
        <w:rPr>
          <w:sz w:val="28"/>
          <w:szCs w:val="28"/>
          <w:lang w:val="en-US"/>
        </w:rPr>
        <w:t xml:space="preserve"> Munich</w:t>
      </w:r>
      <w:r w:rsidRPr="00B7166D">
        <w:rPr>
          <w:sz w:val="28"/>
          <w:szCs w:val="28"/>
          <w:lang w:val="en-US"/>
        </w:rPr>
        <w:t xml:space="preserve"> Technical University on customer-centered business models and customer decision-making behavior. He then habilitated at the </w:t>
      </w:r>
      <w:r w:rsidR="005B271D">
        <w:rPr>
          <w:sz w:val="28"/>
          <w:szCs w:val="28"/>
          <w:lang w:val="en-US"/>
        </w:rPr>
        <w:t>Institute</w:t>
      </w:r>
      <w:r w:rsidRPr="00B7166D">
        <w:rPr>
          <w:sz w:val="28"/>
          <w:szCs w:val="28"/>
          <w:lang w:val="en-US"/>
        </w:rPr>
        <w:t xml:space="preserve"> for Technology and Innovation Management at RWTH Aachen University on the topic of organization of open innovation processes.</w:t>
      </w:r>
    </w:p>
    <w:p w:rsidR="00B7166D" w:rsidRPr="00B7166D" w:rsidRDefault="00B7166D" w:rsidP="002640CD">
      <w:pPr>
        <w:jc w:val="both"/>
        <w:rPr>
          <w:sz w:val="28"/>
          <w:szCs w:val="28"/>
          <w:lang w:val="en"/>
        </w:rPr>
      </w:pPr>
    </w:p>
    <w:p w:rsidR="00E86323" w:rsidRPr="00E86323" w:rsidRDefault="00E86323" w:rsidP="002640CD">
      <w:pPr>
        <w:jc w:val="both"/>
        <w:rPr>
          <w:sz w:val="28"/>
          <w:szCs w:val="28"/>
          <w:lang w:val="en-US"/>
        </w:rPr>
      </w:pPr>
      <w:r w:rsidRPr="00E86323">
        <w:rPr>
          <w:sz w:val="28"/>
          <w:szCs w:val="28"/>
          <w:lang w:val="en-US"/>
        </w:rPr>
        <w:t xml:space="preserve">On July 1, 2014 Christoph </w:t>
      </w:r>
      <w:proofErr w:type="spellStart"/>
      <w:r w:rsidRPr="00E86323">
        <w:rPr>
          <w:sz w:val="28"/>
          <w:szCs w:val="28"/>
          <w:lang w:val="en-US"/>
        </w:rPr>
        <w:t>Ihl</w:t>
      </w:r>
      <w:proofErr w:type="spellEnd"/>
      <w:r w:rsidRPr="00E86323">
        <w:rPr>
          <w:sz w:val="28"/>
          <w:szCs w:val="28"/>
          <w:lang w:val="en-US"/>
        </w:rPr>
        <w:t xml:space="preserve"> </w:t>
      </w:r>
      <w:r w:rsidR="00343B2F">
        <w:rPr>
          <w:sz w:val="28"/>
          <w:szCs w:val="28"/>
          <w:lang w:val="en-US"/>
        </w:rPr>
        <w:t xml:space="preserve">starts </w:t>
      </w:r>
      <w:r w:rsidRPr="00E86323">
        <w:rPr>
          <w:sz w:val="28"/>
          <w:szCs w:val="28"/>
          <w:lang w:val="en-US"/>
        </w:rPr>
        <w:t>his first lecture</w:t>
      </w:r>
      <w:r w:rsidR="00E13E4E">
        <w:rPr>
          <w:sz w:val="28"/>
          <w:szCs w:val="28"/>
          <w:lang w:val="en-US"/>
        </w:rPr>
        <w:t>:</w:t>
      </w:r>
      <w:r w:rsidRPr="00E86323">
        <w:rPr>
          <w:sz w:val="28"/>
          <w:szCs w:val="28"/>
          <w:lang w:val="en-US"/>
        </w:rPr>
        <w:t xml:space="preserve"> </w:t>
      </w:r>
    </w:p>
    <w:p w:rsidR="00E86323" w:rsidRPr="00E86323" w:rsidRDefault="00E86323" w:rsidP="002640CD">
      <w:pPr>
        <w:jc w:val="both"/>
        <w:rPr>
          <w:sz w:val="28"/>
          <w:szCs w:val="28"/>
          <w:lang w:val="en-US"/>
        </w:rPr>
      </w:pPr>
    </w:p>
    <w:p w:rsidR="00E86323" w:rsidRPr="00E13E4E" w:rsidRDefault="00E86323" w:rsidP="002640CD">
      <w:pPr>
        <w:jc w:val="both"/>
        <w:rPr>
          <w:b/>
          <w:bCs/>
          <w:sz w:val="28"/>
          <w:szCs w:val="28"/>
          <w:lang w:val="en-US"/>
        </w:rPr>
      </w:pPr>
      <w:r w:rsidRPr="00E13E4E">
        <w:rPr>
          <w:b/>
          <w:bCs/>
          <w:sz w:val="28"/>
          <w:szCs w:val="28"/>
          <w:lang w:val="en-US"/>
        </w:rPr>
        <w:t>“Science and Entrepreneurship: Twist or Tango?”</w:t>
      </w:r>
    </w:p>
    <w:p w:rsidR="00E86323" w:rsidRPr="00E86323" w:rsidRDefault="00E86323" w:rsidP="002640CD">
      <w:pPr>
        <w:jc w:val="both"/>
        <w:rPr>
          <w:sz w:val="28"/>
          <w:szCs w:val="28"/>
          <w:lang w:val="en-US"/>
        </w:rPr>
      </w:pPr>
    </w:p>
    <w:p w:rsidR="002E5602" w:rsidRDefault="00343B2F" w:rsidP="002640CD">
      <w:pPr>
        <w:jc w:val="both"/>
        <w:rPr>
          <w:sz w:val="28"/>
          <w:szCs w:val="28"/>
          <w:lang w:val="en-US"/>
        </w:rPr>
      </w:pPr>
      <w:r>
        <w:rPr>
          <w:sz w:val="28"/>
          <w:szCs w:val="28"/>
          <w:lang w:val="en-US"/>
        </w:rPr>
        <w:t xml:space="preserve">Time: 17.00 – 19.00 hrs. </w:t>
      </w:r>
    </w:p>
    <w:p w:rsidR="00343B2F" w:rsidRDefault="00343B2F" w:rsidP="002640CD">
      <w:pPr>
        <w:jc w:val="both"/>
        <w:rPr>
          <w:sz w:val="28"/>
          <w:szCs w:val="28"/>
          <w:lang w:val="en-US"/>
        </w:rPr>
      </w:pPr>
      <w:r>
        <w:rPr>
          <w:sz w:val="28"/>
          <w:szCs w:val="28"/>
          <w:lang w:val="en-US"/>
        </w:rPr>
        <w:t xml:space="preserve">Place: TUHH, </w:t>
      </w:r>
      <w:proofErr w:type="spellStart"/>
      <w:r>
        <w:rPr>
          <w:sz w:val="28"/>
          <w:szCs w:val="28"/>
          <w:lang w:val="en-US"/>
        </w:rPr>
        <w:t>Schwarzenbergstrasse</w:t>
      </w:r>
      <w:proofErr w:type="spellEnd"/>
      <w:r>
        <w:rPr>
          <w:sz w:val="28"/>
          <w:szCs w:val="28"/>
          <w:lang w:val="en-US"/>
        </w:rPr>
        <w:t xml:space="preserve"> 93, 21073 Hamburg</w:t>
      </w:r>
    </w:p>
    <w:p w:rsidR="002E5602" w:rsidRDefault="002E5602" w:rsidP="002640CD">
      <w:pPr>
        <w:jc w:val="both"/>
        <w:rPr>
          <w:sz w:val="28"/>
          <w:szCs w:val="28"/>
          <w:lang w:val="en-US"/>
        </w:rPr>
      </w:pPr>
    </w:p>
    <w:p w:rsidR="004F4281" w:rsidRDefault="00343B2F" w:rsidP="002640CD">
      <w:pPr>
        <w:jc w:val="both"/>
        <w:rPr>
          <w:sz w:val="28"/>
          <w:szCs w:val="28"/>
          <w:lang w:val="en-US"/>
        </w:rPr>
      </w:pPr>
      <w:r>
        <w:rPr>
          <w:sz w:val="28"/>
          <w:szCs w:val="28"/>
          <w:lang w:val="en-US"/>
        </w:rPr>
        <w:t>This will be the first</w:t>
      </w:r>
      <w:r w:rsidR="004F4281">
        <w:rPr>
          <w:sz w:val="28"/>
          <w:szCs w:val="28"/>
          <w:lang w:val="en-US"/>
        </w:rPr>
        <w:t xml:space="preserve"> one</w:t>
      </w:r>
      <w:r>
        <w:rPr>
          <w:sz w:val="28"/>
          <w:szCs w:val="28"/>
          <w:lang w:val="en-US"/>
        </w:rPr>
        <w:t xml:space="preserve"> of the Open Lecture Series 2014</w:t>
      </w:r>
      <w:r w:rsidR="004F4281">
        <w:rPr>
          <w:sz w:val="28"/>
          <w:szCs w:val="28"/>
          <w:lang w:val="en-US"/>
        </w:rPr>
        <w:t>.</w:t>
      </w:r>
    </w:p>
    <w:p w:rsidR="004F4281" w:rsidRDefault="004F4281" w:rsidP="002640CD">
      <w:pPr>
        <w:jc w:val="both"/>
        <w:rPr>
          <w:sz w:val="28"/>
          <w:szCs w:val="28"/>
          <w:lang w:val="en-US"/>
        </w:rPr>
      </w:pPr>
    </w:p>
    <w:p w:rsidR="00343B2F" w:rsidRDefault="00343B2F" w:rsidP="002640CD">
      <w:pPr>
        <w:jc w:val="both"/>
        <w:rPr>
          <w:sz w:val="28"/>
          <w:szCs w:val="28"/>
          <w:lang w:val="en-US"/>
        </w:rPr>
      </w:pPr>
      <w:r>
        <w:rPr>
          <w:sz w:val="28"/>
          <w:szCs w:val="28"/>
          <w:lang w:val="en-US"/>
        </w:rPr>
        <w:t xml:space="preserve"> </w:t>
      </w:r>
    </w:p>
    <w:p w:rsidR="00391C7F" w:rsidRDefault="00B97E2F">
      <w:pPr>
        <w:rPr>
          <w:b/>
          <w:bCs/>
          <w:sz w:val="28"/>
          <w:szCs w:val="28"/>
          <w:lang w:val="en-US"/>
        </w:rPr>
      </w:pPr>
      <w:r w:rsidRPr="00B97E2F">
        <w:rPr>
          <w:b/>
          <w:bCs/>
          <w:sz w:val="28"/>
          <w:szCs w:val="28"/>
          <w:lang w:val="en-US"/>
        </w:rPr>
        <w:lastRenderedPageBreak/>
        <w:t>12th Research Colloquium on Innovation &amp; Value Creation</w:t>
      </w:r>
    </w:p>
    <w:p w:rsidR="00B97E2F" w:rsidRPr="008063E2" w:rsidRDefault="00B97E2F">
      <w:pPr>
        <w:rPr>
          <w:b/>
          <w:bCs/>
          <w:sz w:val="28"/>
          <w:szCs w:val="28"/>
          <w:lang w:val="en-US"/>
        </w:rPr>
      </w:pPr>
      <w:r w:rsidRPr="008063E2">
        <w:rPr>
          <w:b/>
          <w:bCs/>
          <w:sz w:val="28"/>
          <w:szCs w:val="28"/>
          <w:lang w:val="en-US"/>
        </w:rPr>
        <w:t xml:space="preserve">November </w:t>
      </w:r>
      <w:r w:rsidR="008063E2">
        <w:rPr>
          <w:b/>
          <w:bCs/>
          <w:sz w:val="28"/>
          <w:szCs w:val="28"/>
          <w:lang w:val="en-US"/>
        </w:rPr>
        <w:t>30, 2017 -</w:t>
      </w:r>
      <w:r w:rsidRPr="008063E2">
        <w:rPr>
          <w:b/>
          <w:bCs/>
          <w:sz w:val="28"/>
          <w:szCs w:val="28"/>
          <w:lang w:val="en-US"/>
        </w:rPr>
        <w:t xml:space="preserve"> De</w:t>
      </w:r>
      <w:r w:rsidR="008063E2">
        <w:rPr>
          <w:b/>
          <w:bCs/>
          <w:sz w:val="28"/>
          <w:szCs w:val="28"/>
          <w:lang w:val="en-US"/>
        </w:rPr>
        <w:t>c</w:t>
      </w:r>
      <w:r w:rsidRPr="008063E2">
        <w:rPr>
          <w:b/>
          <w:bCs/>
          <w:sz w:val="28"/>
          <w:szCs w:val="28"/>
          <w:lang w:val="en-US"/>
        </w:rPr>
        <w:t xml:space="preserve">ember </w:t>
      </w:r>
      <w:r w:rsidR="008063E2">
        <w:rPr>
          <w:b/>
          <w:bCs/>
          <w:sz w:val="28"/>
          <w:szCs w:val="28"/>
          <w:lang w:val="en-US"/>
        </w:rPr>
        <w:t>2,</w:t>
      </w:r>
      <w:r w:rsidRPr="008063E2">
        <w:rPr>
          <w:b/>
          <w:bCs/>
          <w:sz w:val="28"/>
          <w:szCs w:val="28"/>
          <w:lang w:val="en-US"/>
        </w:rPr>
        <w:t>2017</w:t>
      </w:r>
    </w:p>
    <w:p w:rsidR="00B97E2F" w:rsidRPr="008063E2" w:rsidRDefault="00B97E2F">
      <w:pPr>
        <w:rPr>
          <w:lang w:val="en-US"/>
        </w:rPr>
      </w:pPr>
    </w:p>
    <w:p w:rsidR="007D2D04" w:rsidRPr="002640CD" w:rsidRDefault="001B788D" w:rsidP="002640CD">
      <w:pPr>
        <w:jc w:val="both"/>
        <w:rPr>
          <w:sz w:val="28"/>
          <w:szCs w:val="28"/>
          <w:lang w:val="en-US"/>
        </w:rPr>
      </w:pPr>
      <w:r w:rsidRPr="002640CD">
        <w:rPr>
          <w:sz w:val="28"/>
          <w:szCs w:val="28"/>
          <w:lang w:val="en-US"/>
        </w:rPr>
        <w:t xml:space="preserve">This years’ research colloquium on “Innovation and Value Creation” took place in Hamburg. </w:t>
      </w:r>
      <w:r w:rsidR="003E1095" w:rsidRPr="002640CD">
        <w:rPr>
          <w:sz w:val="28"/>
          <w:szCs w:val="28"/>
          <w:lang w:val="en-US"/>
        </w:rPr>
        <w:t>Around 60 to 80 scholars from various research backgrounds, such as innovation management, entrepreneurship, organization &amp; workplace design, information systems, and public pol</w:t>
      </w:r>
      <w:r w:rsidR="00F97005">
        <w:rPr>
          <w:sz w:val="28"/>
          <w:szCs w:val="28"/>
          <w:lang w:val="en-US"/>
        </w:rPr>
        <w:t>icy</w:t>
      </w:r>
      <w:r w:rsidR="003E1095" w:rsidRPr="002640CD">
        <w:rPr>
          <w:sz w:val="28"/>
          <w:szCs w:val="28"/>
          <w:lang w:val="en-US"/>
        </w:rPr>
        <w:t xml:space="preserve"> met, in order to exchange recent research findings and future research plans. </w:t>
      </w:r>
    </w:p>
    <w:p w:rsidR="003E1095" w:rsidRPr="002640CD" w:rsidRDefault="003E1095" w:rsidP="002640CD">
      <w:pPr>
        <w:jc w:val="both"/>
        <w:rPr>
          <w:sz w:val="28"/>
          <w:szCs w:val="28"/>
          <w:lang w:val="en-US"/>
        </w:rPr>
      </w:pPr>
    </w:p>
    <w:p w:rsidR="00BC455B" w:rsidRDefault="001B788D" w:rsidP="002640CD">
      <w:pPr>
        <w:jc w:val="both"/>
        <w:rPr>
          <w:sz w:val="28"/>
          <w:szCs w:val="28"/>
          <w:lang w:val="en-US"/>
        </w:rPr>
      </w:pPr>
      <w:r w:rsidRPr="002640CD">
        <w:rPr>
          <w:sz w:val="28"/>
          <w:szCs w:val="28"/>
          <w:lang w:val="en-US"/>
        </w:rPr>
        <w:t xml:space="preserve">The kick-off event started in the very traditional “Hotel </w:t>
      </w:r>
      <w:proofErr w:type="spellStart"/>
      <w:r w:rsidRPr="002640CD">
        <w:rPr>
          <w:sz w:val="28"/>
          <w:szCs w:val="28"/>
          <w:lang w:val="en-US"/>
        </w:rPr>
        <w:t>Hafen</w:t>
      </w:r>
      <w:proofErr w:type="spellEnd"/>
      <w:r w:rsidRPr="002640CD">
        <w:rPr>
          <w:sz w:val="28"/>
          <w:szCs w:val="28"/>
          <w:lang w:val="en-US"/>
        </w:rPr>
        <w:t xml:space="preserve"> Hamburg”</w:t>
      </w:r>
      <w:r w:rsidR="00F97005">
        <w:rPr>
          <w:sz w:val="28"/>
          <w:szCs w:val="28"/>
          <w:lang w:val="en-US"/>
        </w:rPr>
        <w:t>. E</w:t>
      </w:r>
      <w:r w:rsidRPr="002640CD">
        <w:rPr>
          <w:sz w:val="28"/>
          <w:szCs w:val="28"/>
          <w:lang w:val="en-US"/>
        </w:rPr>
        <w:t xml:space="preserve">very member of this </w:t>
      </w:r>
      <w:proofErr w:type="spellStart"/>
      <w:r w:rsidRPr="002640CD">
        <w:rPr>
          <w:sz w:val="28"/>
          <w:szCs w:val="28"/>
          <w:lang w:val="en-US"/>
        </w:rPr>
        <w:t>reseach</w:t>
      </w:r>
      <w:proofErr w:type="spellEnd"/>
      <w:r w:rsidRPr="002640CD">
        <w:rPr>
          <w:sz w:val="28"/>
          <w:szCs w:val="28"/>
          <w:lang w:val="en-US"/>
        </w:rPr>
        <w:t xml:space="preserve"> group was </w:t>
      </w:r>
      <w:r w:rsidR="00456883" w:rsidRPr="002640CD">
        <w:rPr>
          <w:sz w:val="28"/>
          <w:szCs w:val="28"/>
          <w:lang w:val="en-US"/>
        </w:rPr>
        <w:t xml:space="preserve">welcomed by Profs. Ralf </w:t>
      </w:r>
      <w:proofErr w:type="spellStart"/>
      <w:r w:rsidR="00456883" w:rsidRPr="002640CD">
        <w:rPr>
          <w:sz w:val="28"/>
          <w:szCs w:val="28"/>
          <w:lang w:val="en-US"/>
        </w:rPr>
        <w:t>Reichwald</w:t>
      </w:r>
      <w:proofErr w:type="spellEnd"/>
      <w:r w:rsidR="00456883" w:rsidRPr="002640CD">
        <w:rPr>
          <w:sz w:val="28"/>
          <w:szCs w:val="28"/>
          <w:lang w:val="en-US"/>
        </w:rPr>
        <w:t xml:space="preserve"> and Christoph </w:t>
      </w:r>
      <w:proofErr w:type="spellStart"/>
      <w:r w:rsidR="00456883" w:rsidRPr="002640CD">
        <w:rPr>
          <w:sz w:val="28"/>
          <w:szCs w:val="28"/>
          <w:lang w:val="en-US"/>
        </w:rPr>
        <w:t>Ihl</w:t>
      </w:r>
      <w:proofErr w:type="spellEnd"/>
      <w:r w:rsidR="00456883" w:rsidRPr="002640CD">
        <w:rPr>
          <w:sz w:val="28"/>
          <w:szCs w:val="28"/>
          <w:lang w:val="en-US"/>
        </w:rPr>
        <w:t xml:space="preserve">. </w:t>
      </w:r>
      <w:r w:rsidR="002D32F7" w:rsidRPr="002640CD">
        <w:rPr>
          <w:sz w:val="28"/>
          <w:szCs w:val="28"/>
          <w:lang w:val="en-US"/>
        </w:rPr>
        <w:t xml:space="preserve">Our guests were hosted in a very Hanseatic atmosphere with excellent view on “St. Pauli </w:t>
      </w:r>
      <w:proofErr w:type="spellStart"/>
      <w:r w:rsidR="002D32F7" w:rsidRPr="002640CD">
        <w:rPr>
          <w:sz w:val="28"/>
          <w:szCs w:val="28"/>
          <w:lang w:val="en-US"/>
        </w:rPr>
        <w:t>Landungsbrücken</w:t>
      </w:r>
      <w:proofErr w:type="spellEnd"/>
      <w:r w:rsidR="002D32F7" w:rsidRPr="002640CD">
        <w:rPr>
          <w:sz w:val="28"/>
          <w:szCs w:val="28"/>
          <w:lang w:val="en-US"/>
        </w:rPr>
        <w:t xml:space="preserve">”. This was a wonderful evening together </w:t>
      </w:r>
      <w:r w:rsidR="008063E2" w:rsidRPr="002640CD">
        <w:rPr>
          <w:sz w:val="28"/>
          <w:szCs w:val="28"/>
          <w:lang w:val="en-US"/>
        </w:rPr>
        <w:t xml:space="preserve">with many members </w:t>
      </w:r>
      <w:r w:rsidR="003E1095" w:rsidRPr="002640CD">
        <w:rPr>
          <w:sz w:val="28"/>
          <w:szCs w:val="28"/>
          <w:lang w:val="en-US"/>
        </w:rPr>
        <w:t>of</w:t>
      </w:r>
      <w:r w:rsidR="002D32F7" w:rsidRPr="002640CD">
        <w:rPr>
          <w:sz w:val="28"/>
          <w:szCs w:val="28"/>
          <w:lang w:val="en-US"/>
        </w:rPr>
        <w:t xml:space="preserve"> </w:t>
      </w:r>
      <w:r w:rsidR="009971D8" w:rsidRPr="002640CD">
        <w:rPr>
          <w:sz w:val="28"/>
          <w:szCs w:val="28"/>
          <w:lang w:val="en-US"/>
        </w:rPr>
        <w:t xml:space="preserve">the </w:t>
      </w:r>
      <w:r w:rsidR="003E1095" w:rsidRPr="002640CD">
        <w:rPr>
          <w:sz w:val="28"/>
          <w:szCs w:val="28"/>
          <w:lang w:val="en-US"/>
        </w:rPr>
        <w:t xml:space="preserve">so-called </w:t>
      </w:r>
      <w:r w:rsidR="009971D8" w:rsidRPr="002640CD">
        <w:rPr>
          <w:sz w:val="28"/>
          <w:szCs w:val="28"/>
          <w:lang w:val="en-US"/>
        </w:rPr>
        <w:t>“</w:t>
      </w:r>
      <w:proofErr w:type="spellStart"/>
      <w:r w:rsidR="009971D8" w:rsidRPr="002640CD">
        <w:rPr>
          <w:sz w:val="28"/>
          <w:szCs w:val="28"/>
          <w:lang w:val="en-US"/>
        </w:rPr>
        <w:t>Reichwald</w:t>
      </w:r>
      <w:proofErr w:type="spellEnd"/>
      <w:r w:rsidR="009971D8" w:rsidRPr="002640CD">
        <w:rPr>
          <w:sz w:val="28"/>
          <w:szCs w:val="28"/>
          <w:lang w:val="en-US"/>
        </w:rPr>
        <w:t xml:space="preserve">-Family” from renowned universities such as </w:t>
      </w:r>
      <w:r w:rsidR="00BC455B">
        <w:rPr>
          <w:sz w:val="28"/>
          <w:szCs w:val="28"/>
          <w:lang w:val="en-US"/>
        </w:rPr>
        <w:t>TUM, RWTH, UE, TUC, JKU, UM, HHL, HSU, FAU, UH, FHS and TUHH.</w:t>
      </w:r>
    </w:p>
    <w:p w:rsidR="009971D8" w:rsidRPr="002640CD" w:rsidRDefault="009971D8" w:rsidP="002640CD">
      <w:pPr>
        <w:jc w:val="both"/>
        <w:rPr>
          <w:sz w:val="28"/>
          <w:szCs w:val="28"/>
          <w:lang w:val="en-US"/>
        </w:rPr>
      </w:pPr>
    </w:p>
    <w:p w:rsidR="00B06043" w:rsidRPr="002640CD" w:rsidRDefault="009971D8" w:rsidP="002640CD">
      <w:pPr>
        <w:jc w:val="both"/>
        <w:rPr>
          <w:sz w:val="28"/>
          <w:szCs w:val="28"/>
          <w:lang w:val="en-US"/>
        </w:rPr>
      </w:pPr>
      <w:r w:rsidRPr="002640CD">
        <w:rPr>
          <w:sz w:val="28"/>
          <w:szCs w:val="28"/>
          <w:lang w:val="en-US"/>
        </w:rPr>
        <w:t xml:space="preserve">Next morning, </w:t>
      </w:r>
      <w:r w:rsidR="000D48CA" w:rsidRPr="002640CD">
        <w:rPr>
          <w:sz w:val="28"/>
          <w:szCs w:val="28"/>
          <w:lang w:val="en-US"/>
        </w:rPr>
        <w:t xml:space="preserve"> the</w:t>
      </w:r>
      <w:r w:rsidRPr="002640CD">
        <w:rPr>
          <w:sz w:val="28"/>
          <w:szCs w:val="28"/>
          <w:lang w:val="en-US"/>
        </w:rPr>
        <w:t xml:space="preserve"> conference </w:t>
      </w:r>
      <w:r w:rsidR="000D48CA" w:rsidRPr="002640CD">
        <w:rPr>
          <w:sz w:val="28"/>
          <w:szCs w:val="28"/>
          <w:lang w:val="en-US"/>
        </w:rPr>
        <w:t xml:space="preserve">started at the </w:t>
      </w:r>
      <w:proofErr w:type="spellStart"/>
      <w:r w:rsidR="000D48CA" w:rsidRPr="002640CD">
        <w:rPr>
          <w:sz w:val="28"/>
          <w:szCs w:val="28"/>
          <w:lang w:val="en-US"/>
        </w:rPr>
        <w:t>InnovationCampus</w:t>
      </w:r>
      <w:proofErr w:type="spellEnd"/>
      <w:r w:rsidR="000D48CA" w:rsidRPr="002640CD">
        <w:rPr>
          <w:sz w:val="28"/>
          <w:szCs w:val="28"/>
          <w:lang w:val="en-US"/>
        </w:rPr>
        <w:t xml:space="preserve"> Green Technologies (ICGT) </w:t>
      </w:r>
      <w:r w:rsidR="003D724B" w:rsidRPr="002640CD">
        <w:rPr>
          <w:sz w:val="28"/>
          <w:szCs w:val="28"/>
          <w:lang w:val="en-US"/>
        </w:rPr>
        <w:t xml:space="preserve">located </w:t>
      </w:r>
      <w:r w:rsidR="000D48CA" w:rsidRPr="002640CD">
        <w:rPr>
          <w:sz w:val="28"/>
          <w:szCs w:val="28"/>
          <w:lang w:val="en-US"/>
        </w:rPr>
        <w:t xml:space="preserve">in the small harbor of </w:t>
      </w:r>
      <w:proofErr w:type="spellStart"/>
      <w:r w:rsidR="000D48CA" w:rsidRPr="002640CD">
        <w:rPr>
          <w:sz w:val="28"/>
          <w:szCs w:val="28"/>
          <w:lang w:val="en-US"/>
        </w:rPr>
        <w:t>Harburg</w:t>
      </w:r>
      <w:proofErr w:type="spellEnd"/>
      <w:r w:rsidR="000D48CA" w:rsidRPr="002640CD">
        <w:rPr>
          <w:sz w:val="28"/>
          <w:szCs w:val="28"/>
          <w:lang w:val="en-US"/>
        </w:rPr>
        <w:t xml:space="preserve">. </w:t>
      </w:r>
      <w:r w:rsidR="00CF4BDB" w:rsidRPr="002640CD">
        <w:rPr>
          <w:sz w:val="28"/>
          <w:szCs w:val="28"/>
          <w:lang w:val="en-US"/>
        </w:rPr>
        <w:t xml:space="preserve">Prof. Dr. Andreas Timm-Giel, Vice-President of TUHH welcomed the participants and </w:t>
      </w:r>
      <w:r w:rsidR="00B06043" w:rsidRPr="002640CD">
        <w:rPr>
          <w:sz w:val="28"/>
          <w:szCs w:val="28"/>
          <w:lang w:val="en-US"/>
        </w:rPr>
        <w:t xml:space="preserve">was followed by Dr. Carsten </w:t>
      </w:r>
      <w:proofErr w:type="spellStart"/>
      <w:r w:rsidR="00B06043" w:rsidRPr="002640CD">
        <w:rPr>
          <w:sz w:val="28"/>
          <w:szCs w:val="28"/>
          <w:lang w:val="en-US"/>
        </w:rPr>
        <w:t>Brosda</w:t>
      </w:r>
      <w:proofErr w:type="spellEnd"/>
      <w:r w:rsidR="00B06043" w:rsidRPr="002640CD">
        <w:rPr>
          <w:sz w:val="28"/>
          <w:szCs w:val="28"/>
          <w:lang w:val="en-US"/>
        </w:rPr>
        <w:t xml:space="preserve">, Hamburg Senator for Culture and Media. </w:t>
      </w:r>
      <w:r w:rsidR="00B06043" w:rsidRPr="00F97005">
        <w:rPr>
          <w:sz w:val="28"/>
          <w:szCs w:val="28"/>
        </w:rPr>
        <w:t xml:space="preserve">His </w:t>
      </w:r>
      <w:proofErr w:type="spellStart"/>
      <w:r w:rsidR="00B06043" w:rsidRPr="00F97005">
        <w:rPr>
          <w:sz w:val="28"/>
          <w:szCs w:val="28"/>
        </w:rPr>
        <w:t>lecture</w:t>
      </w:r>
      <w:proofErr w:type="spellEnd"/>
      <w:r w:rsidR="00B06043" w:rsidRPr="00F97005">
        <w:rPr>
          <w:sz w:val="28"/>
          <w:szCs w:val="28"/>
        </w:rPr>
        <w:t xml:space="preserve"> was </w:t>
      </w:r>
      <w:proofErr w:type="spellStart"/>
      <w:r w:rsidR="00B06043" w:rsidRPr="00F97005">
        <w:rPr>
          <w:sz w:val="28"/>
          <w:szCs w:val="28"/>
        </w:rPr>
        <w:t>titled</w:t>
      </w:r>
      <w:proofErr w:type="spellEnd"/>
      <w:r w:rsidR="00B06043" w:rsidRPr="00F97005">
        <w:rPr>
          <w:sz w:val="28"/>
          <w:szCs w:val="28"/>
        </w:rPr>
        <w:t xml:space="preserve">: „Wie entwickelt sich die Handelsstadt Hamburg zur digitalen Stadt mit Zukunft?“ </w:t>
      </w:r>
      <w:r w:rsidR="00B06043" w:rsidRPr="002640CD">
        <w:rPr>
          <w:sz w:val="28"/>
          <w:szCs w:val="28"/>
          <w:lang w:val="en-US"/>
        </w:rPr>
        <w:t>(How will Hamburg develop from a trade city to a digital city in future?)</w:t>
      </w:r>
      <w:r w:rsidR="003F5F83" w:rsidRPr="002640CD">
        <w:rPr>
          <w:sz w:val="28"/>
          <w:szCs w:val="28"/>
          <w:lang w:val="en-US"/>
        </w:rPr>
        <w:t>. Then</w:t>
      </w:r>
      <w:r w:rsidR="00F97005">
        <w:rPr>
          <w:sz w:val="28"/>
          <w:szCs w:val="28"/>
          <w:lang w:val="en-US"/>
        </w:rPr>
        <w:t>,</w:t>
      </w:r>
      <w:r w:rsidR="003F5F83" w:rsidRPr="002640CD">
        <w:rPr>
          <w:sz w:val="28"/>
          <w:szCs w:val="28"/>
          <w:lang w:val="en-US"/>
        </w:rPr>
        <w:t xml:space="preserve"> an equally interesting speech was held by Prof. Linus </w:t>
      </w:r>
      <w:proofErr w:type="spellStart"/>
      <w:r w:rsidR="003F5F83" w:rsidRPr="002640CD">
        <w:rPr>
          <w:sz w:val="28"/>
          <w:szCs w:val="28"/>
          <w:lang w:val="en-US"/>
        </w:rPr>
        <w:t>Dalander</w:t>
      </w:r>
      <w:proofErr w:type="spellEnd"/>
      <w:r w:rsidR="003F5F83" w:rsidRPr="002640CD">
        <w:rPr>
          <w:sz w:val="28"/>
          <w:szCs w:val="28"/>
          <w:lang w:val="en-US"/>
        </w:rPr>
        <w:t xml:space="preserve"> from ESMT, Berlin.</w:t>
      </w:r>
    </w:p>
    <w:p w:rsidR="00B06043" w:rsidRPr="002640CD" w:rsidRDefault="00B06043" w:rsidP="002640CD">
      <w:pPr>
        <w:jc w:val="both"/>
        <w:rPr>
          <w:sz w:val="28"/>
          <w:szCs w:val="28"/>
          <w:lang w:val="en-US"/>
        </w:rPr>
      </w:pPr>
    </w:p>
    <w:p w:rsidR="002D32F7" w:rsidRPr="002640CD" w:rsidRDefault="00FE377B" w:rsidP="002640CD">
      <w:pPr>
        <w:jc w:val="both"/>
        <w:rPr>
          <w:sz w:val="28"/>
          <w:szCs w:val="28"/>
          <w:lang w:val="en-US"/>
        </w:rPr>
      </w:pPr>
      <w:r w:rsidRPr="002640CD">
        <w:rPr>
          <w:sz w:val="28"/>
          <w:szCs w:val="28"/>
          <w:lang w:val="en-US"/>
        </w:rPr>
        <w:t>Our scholars were divided into three different slots</w:t>
      </w:r>
      <w:r w:rsidR="003F5F83" w:rsidRPr="002640CD">
        <w:rPr>
          <w:sz w:val="28"/>
          <w:szCs w:val="28"/>
          <w:lang w:val="en-US"/>
        </w:rPr>
        <w:t xml:space="preserve"> </w:t>
      </w:r>
      <w:r w:rsidRPr="002640CD">
        <w:rPr>
          <w:sz w:val="28"/>
          <w:szCs w:val="28"/>
          <w:lang w:val="en-US"/>
        </w:rPr>
        <w:t>to get the opportunity of presenting their newest research project in order to get feedback from experienced researchers and to exchange on th</w:t>
      </w:r>
      <w:r w:rsidR="003D724B" w:rsidRPr="002640CD">
        <w:rPr>
          <w:sz w:val="28"/>
          <w:szCs w:val="28"/>
          <w:lang w:val="en-US"/>
        </w:rPr>
        <w:t>at</w:t>
      </w:r>
      <w:r w:rsidRPr="002640CD">
        <w:rPr>
          <w:sz w:val="28"/>
          <w:szCs w:val="28"/>
          <w:lang w:val="en-US"/>
        </w:rPr>
        <w:t xml:space="preserve"> field of work. This platform </w:t>
      </w:r>
      <w:r w:rsidR="00BE26A5" w:rsidRPr="002640CD">
        <w:rPr>
          <w:sz w:val="28"/>
          <w:szCs w:val="28"/>
          <w:lang w:val="en-US"/>
        </w:rPr>
        <w:t>was</w:t>
      </w:r>
      <w:r w:rsidRPr="002640CD">
        <w:rPr>
          <w:sz w:val="28"/>
          <w:szCs w:val="28"/>
          <w:lang w:val="en-US"/>
        </w:rPr>
        <w:t xml:space="preserve"> a great opportunity for young researchers emerging from special institutes to develop their research within a trusted community. </w:t>
      </w:r>
    </w:p>
    <w:p w:rsidR="007D2D04" w:rsidRPr="002640CD" w:rsidRDefault="007D2D04" w:rsidP="002640CD">
      <w:pPr>
        <w:jc w:val="both"/>
        <w:rPr>
          <w:sz w:val="28"/>
          <w:szCs w:val="28"/>
          <w:lang w:val="en-US"/>
        </w:rPr>
      </w:pPr>
    </w:p>
    <w:p w:rsidR="007D2D04" w:rsidRPr="002640CD" w:rsidRDefault="0068748A" w:rsidP="002640CD">
      <w:pPr>
        <w:jc w:val="both"/>
        <w:rPr>
          <w:sz w:val="28"/>
          <w:szCs w:val="28"/>
          <w:lang w:val="en-US"/>
        </w:rPr>
      </w:pPr>
      <w:r w:rsidRPr="002640CD">
        <w:rPr>
          <w:sz w:val="28"/>
          <w:szCs w:val="28"/>
          <w:lang w:val="en-US"/>
        </w:rPr>
        <w:t xml:space="preserve">The ultimate session took place at the “Empire Riverside Hotel” on Saturday morning. Our </w:t>
      </w:r>
      <w:proofErr w:type="spellStart"/>
      <w:r w:rsidRPr="002640CD">
        <w:rPr>
          <w:sz w:val="28"/>
          <w:szCs w:val="28"/>
          <w:lang w:val="en-US"/>
        </w:rPr>
        <w:t>Ph.Ds</w:t>
      </w:r>
      <w:proofErr w:type="spellEnd"/>
      <w:r w:rsidRPr="002640CD">
        <w:rPr>
          <w:sz w:val="28"/>
          <w:szCs w:val="28"/>
          <w:lang w:val="en-US"/>
        </w:rPr>
        <w:t xml:space="preserve"> got input for their future research work and were glad about having met other researchers working on similar fields of study.</w:t>
      </w:r>
    </w:p>
    <w:p w:rsidR="007D2D04" w:rsidRPr="002640CD" w:rsidRDefault="007D2D04" w:rsidP="002640CD">
      <w:pPr>
        <w:jc w:val="both"/>
        <w:rPr>
          <w:sz w:val="28"/>
          <w:szCs w:val="28"/>
          <w:lang w:val="en-US"/>
        </w:rPr>
      </w:pPr>
    </w:p>
    <w:p w:rsidR="003D724B" w:rsidRDefault="003D724B">
      <w:pPr>
        <w:rPr>
          <w:lang w:val="en-US"/>
        </w:rPr>
      </w:pPr>
      <w:r>
        <w:rPr>
          <w:lang w:val="en-US"/>
        </w:rPr>
        <w:br w:type="page"/>
      </w:r>
    </w:p>
    <w:p w:rsidR="003D724B" w:rsidRDefault="003D724B">
      <w:pPr>
        <w:rPr>
          <w:lang w:val="en-US"/>
        </w:rPr>
      </w:pPr>
    </w:p>
    <w:p w:rsidR="003D724B" w:rsidRPr="00944BD7" w:rsidRDefault="00944BD7" w:rsidP="00944BD7">
      <w:pPr>
        <w:rPr>
          <w:b/>
          <w:bCs/>
          <w:sz w:val="28"/>
          <w:szCs w:val="28"/>
          <w:lang w:val="en-US"/>
        </w:rPr>
      </w:pPr>
      <w:r w:rsidRPr="00944BD7">
        <w:rPr>
          <w:b/>
          <w:bCs/>
          <w:sz w:val="28"/>
          <w:szCs w:val="28"/>
          <w:lang w:val="en-US"/>
        </w:rPr>
        <w:t xml:space="preserve">Annual Conference on </w:t>
      </w:r>
      <w:r w:rsidR="003D724B" w:rsidRPr="00944BD7">
        <w:rPr>
          <w:b/>
          <w:bCs/>
          <w:sz w:val="28"/>
          <w:szCs w:val="28"/>
          <w:lang w:val="en-US"/>
        </w:rPr>
        <w:t>Technolog</w:t>
      </w:r>
      <w:r>
        <w:rPr>
          <w:b/>
          <w:bCs/>
          <w:sz w:val="28"/>
          <w:szCs w:val="28"/>
          <w:lang w:val="en-US"/>
        </w:rPr>
        <w:t>y</w:t>
      </w:r>
      <w:r w:rsidR="003D724B" w:rsidRPr="00944BD7">
        <w:rPr>
          <w:b/>
          <w:bCs/>
          <w:sz w:val="28"/>
          <w:szCs w:val="28"/>
          <w:lang w:val="en-US"/>
        </w:rPr>
        <w:t xml:space="preserve">, Innovation </w:t>
      </w:r>
      <w:r w:rsidRPr="00944BD7">
        <w:rPr>
          <w:b/>
          <w:bCs/>
          <w:sz w:val="28"/>
          <w:szCs w:val="28"/>
          <w:lang w:val="en-US"/>
        </w:rPr>
        <w:t>and</w:t>
      </w:r>
      <w:r w:rsidR="003D724B" w:rsidRPr="00944BD7">
        <w:rPr>
          <w:b/>
          <w:bCs/>
          <w:sz w:val="28"/>
          <w:szCs w:val="28"/>
          <w:lang w:val="en-US"/>
        </w:rPr>
        <w:t xml:space="preserve"> Entrepreneurship (TIE) 2018</w:t>
      </w:r>
      <w:r w:rsidRPr="00944BD7">
        <w:rPr>
          <w:b/>
          <w:bCs/>
          <w:sz w:val="28"/>
          <w:szCs w:val="28"/>
          <w:lang w:val="en-US"/>
        </w:rPr>
        <w:t xml:space="preserve"> and </w:t>
      </w:r>
      <w:r>
        <w:rPr>
          <w:b/>
          <w:bCs/>
          <w:sz w:val="28"/>
          <w:szCs w:val="28"/>
          <w:lang w:val="en-US"/>
        </w:rPr>
        <w:t>VHB-Conference</w:t>
      </w:r>
    </w:p>
    <w:p w:rsidR="00B41466" w:rsidRPr="00944BD7" w:rsidRDefault="00B41466" w:rsidP="003D724B">
      <w:pPr>
        <w:rPr>
          <w:lang w:val="en-US"/>
        </w:rPr>
      </w:pPr>
    </w:p>
    <w:p w:rsidR="001E7E64" w:rsidRPr="00BE26A5" w:rsidRDefault="00D2461F" w:rsidP="003D724B">
      <w:pPr>
        <w:rPr>
          <w:lang w:val="en-US"/>
        </w:rPr>
      </w:pPr>
      <w:hyperlink r:id="rId6" w:anchor="about" w:history="1">
        <w:r w:rsidR="001E7E64" w:rsidRPr="00BE26A5">
          <w:rPr>
            <w:rStyle w:val="Hyperlink"/>
            <w:lang w:val="en-US"/>
          </w:rPr>
          <w:t>http://www.tie2018.hamburg/#about</w:t>
        </w:r>
      </w:hyperlink>
    </w:p>
    <w:p w:rsidR="00B41466" w:rsidRPr="002640CD" w:rsidRDefault="00B41466" w:rsidP="003D724B">
      <w:pPr>
        <w:rPr>
          <w:rFonts w:cstheme="minorHAnsi"/>
          <w:sz w:val="28"/>
          <w:szCs w:val="28"/>
          <w:lang w:val="en-US"/>
        </w:rPr>
      </w:pPr>
    </w:p>
    <w:p w:rsidR="00B41466" w:rsidRPr="002640CD" w:rsidRDefault="00B41466" w:rsidP="003D724B">
      <w:pPr>
        <w:rPr>
          <w:rFonts w:cstheme="minorHAnsi"/>
          <w:sz w:val="28"/>
          <w:szCs w:val="28"/>
          <w:lang w:val="en-US"/>
        </w:rPr>
      </w:pPr>
      <w:r w:rsidRPr="002640CD">
        <w:rPr>
          <w:rFonts w:cstheme="minorHAnsi"/>
          <w:sz w:val="28"/>
          <w:szCs w:val="28"/>
          <w:lang w:val="en-US"/>
        </w:rPr>
        <w:t xml:space="preserve">In </w:t>
      </w:r>
      <w:r w:rsidR="00C66E50">
        <w:rPr>
          <w:rFonts w:cstheme="minorHAnsi"/>
          <w:sz w:val="28"/>
          <w:szCs w:val="28"/>
          <w:lang w:val="en-US"/>
        </w:rPr>
        <w:t>y</w:t>
      </w:r>
      <w:r w:rsidRPr="002640CD">
        <w:rPr>
          <w:rFonts w:cstheme="minorHAnsi"/>
          <w:sz w:val="28"/>
          <w:szCs w:val="28"/>
          <w:lang w:val="en-US"/>
        </w:rPr>
        <w:t>ear 2018 the TIE-Conference took place in Hamburg</w:t>
      </w:r>
      <w:r w:rsidR="00C66E50">
        <w:rPr>
          <w:rFonts w:cstheme="minorHAnsi"/>
          <w:sz w:val="28"/>
          <w:szCs w:val="28"/>
          <w:lang w:val="en-US"/>
        </w:rPr>
        <w:t xml:space="preserve"> from September 19 to 21</w:t>
      </w:r>
      <w:r w:rsidR="00C75220" w:rsidRPr="002640CD">
        <w:rPr>
          <w:rFonts w:cstheme="minorHAnsi"/>
          <w:sz w:val="28"/>
          <w:szCs w:val="28"/>
          <w:lang w:val="en-US"/>
        </w:rPr>
        <w:t xml:space="preserve">. Leading German and German-speaking researchers </w:t>
      </w:r>
      <w:r w:rsidR="00F97005">
        <w:rPr>
          <w:rFonts w:cstheme="minorHAnsi"/>
          <w:sz w:val="28"/>
          <w:szCs w:val="28"/>
          <w:lang w:val="en-US"/>
        </w:rPr>
        <w:t xml:space="preserve">met to </w:t>
      </w:r>
      <w:r w:rsidR="00C75220" w:rsidRPr="002640CD">
        <w:rPr>
          <w:rFonts w:cstheme="minorHAnsi"/>
          <w:sz w:val="28"/>
          <w:szCs w:val="28"/>
          <w:lang w:val="en-US"/>
        </w:rPr>
        <w:t>wor</w:t>
      </w:r>
      <w:r w:rsidR="00F97005">
        <w:rPr>
          <w:rFonts w:cstheme="minorHAnsi"/>
          <w:sz w:val="28"/>
          <w:szCs w:val="28"/>
          <w:lang w:val="en-US"/>
        </w:rPr>
        <w:t>k</w:t>
      </w:r>
      <w:r w:rsidR="00C75220" w:rsidRPr="002640CD">
        <w:rPr>
          <w:rFonts w:cstheme="minorHAnsi"/>
          <w:sz w:val="28"/>
          <w:szCs w:val="28"/>
          <w:lang w:val="en-US"/>
        </w:rPr>
        <w:t xml:space="preserve"> on topics such as Technology- Innovation Management and Entrepreneurship.</w:t>
      </w:r>
    </w:p>
    <w:p w:rsidR="00B41466" w:rsidRPr="002640CD" w:rsidRDefault="00B41466" w:rsidP="003D724B">
      <w:pPr>
        <w:rPr>
          <w:rFonts w:cstheme="minorHAnsi"/>
          <w:sz w:val="28"/>
          <w:szCs w:val="28"/>
          <w:lang w:val="en-US"/>
        </w:rPr>
      </w:pPr>
    </w:p>
    <w:p w:rsidR="00B41466" w:rsidRPr="002640CD" w:rsidRDefault="00C75220" w:rsidP="003D724B">
      <w:pPr>
        <w:rPr>
          <w:rFonts w:cstheme="minorHAnsi"/>
          <w:sz w:val="28"/>
          <w:szCs w:val="28"/>
          <w:lang w:val="en-US"/>
        </w:rPr>
      </w:pPr>
      <w:r w:rsidRPr="002640CD">
        <w:rPr>
          <w:rFonts w:cstheme="minorHAnsi"/>
          <w:sz w:val="28"/>
          <w:szCs w:val="28"/>
          <w:lang w:val="en-US"/>
        </w:rPr>
        <w:t>Highlights:</w:t>
      </w:r>
    </w:p>
    <w:p w:rsidR="00B41466" w:rsidRPr="002640CD" w:rsidRDefault="00B41466" w:rsidP="00B41466">
      <w:pPr>
        <w:numPr>
          <w:ilvl w:val="0"/>
          <w:numId w:val="1"/>
        </w:numPr>
        <w:spacing w:before="100" w:beforeAutospacing="1" w:after="150"/>
        <w:rPr>
          <w:rFonts w:cstheme="minorHAnsi"/>
          <w:sz w:val="28"/>
          <w:szCs w:val="28"/>
          <w:lang w:val="en-US"/>
        </w:rPr>
      </w:pPr>
      <w:r w:rsidRPr="002640CD">
        <w:rPr>
          <w:rFonts w:cstheme="minorHAnsi"/>
          <w:sz w:val="28"/>
          <w:szCs w:val="28"/>
          <w:lang w:val="en-US"/>
        </w:rPr>
        <w:t xml:space="preserve">Keynotes </w:t>
      </w:r>
      <w:r w:rsidR="00C75220" w:rsidRPr="002640CD">
        <w:rPr>
          <w:rFonts w:cstheme="minorHAnsi"/>
          <w:sz w:val="28"/>
          <w:szCs w:val="28"/>
          <w:lang w:val="en-US"/>
        </w:rPr>
        <w:t>on current topics of science and practice</w:t>
      </w:r>
    </w:p>
    <w:p w:rsidR="00B41466" w:rsidRPr="002640CD" w:rsidRDefault="00C75220" w:rsidP="00B41466">
      <w:pPr>
        <w:numPr>
          <w:ilvl w:val="0"/>
          <w:numId w:val="1"/>
        </w:numPr>
        <w:spacing w:before="100" w:beforeAutospacing="1" w:after="150"/>
        <w:rPr>
          <w:rFonts w:cstheme="minorHAnsi"/>
          <w:sz w:val="28"/>
          <w:szCs w:val="28"/>
          <w:lang w:val="en-US"/>
        </w:rPr>
      </w:pPr>
      <w:r w:rsidRPr="002640CD">
        <w:rPr>
          <w:rFonts w:cstheme="minorHAnsi"/>
          <w:sz w:val="28"/>
          <w:szCs w:val="28"/>
          <w:lang w:val="en-US"/>
        </w:rPr>
        <w:t>Presentation of scientific articles</w:t>
      </w:r>
    </w:p>
    <w:p w:rsidR="00B41466" w:rsidRPr="002640CD" w:rsidRDefault="00C75220" w:rsidP="00B41466">
      <w:pPr>
        <w:numPr>
          <w:ilvl w:val="0"/>
          <w:numId w:val="1"/>
        </w:numPr>
        <w:spacing w:before="100" w:beforeAutospacing="1" w:after="150"/>
        <w:rPr>
          <w:rFonts w:cstheme="minorHAnsi"/>
          <w:sz w:val="28"/>
          <w:szCs w:val="28"/>
          <w:lang w:val="en-US"/>
        </w:rPr>
      </w:pPr>
      <w:r w:rsidRPr="002640CD">
        <w:rPr>
          <w:rFonts w:cstheme="minorHAnsi"/>
          <w:sz w:val="28"/>
          <w:szCs w:val="28"/>
          <w:lang w:val="en-US"/>
        </w:rPr>
        <w:t>Various possibilities on networking</w:t>
      </w:r>
    </w:p>
    <w:p w:rsidR="00C75220" w:rsidRPr="002640CD" w:rsidRDefault="00C75220" w:rsidP="00C75220">
      <w:pPr>
        <w:numPr>
          <w:ilvl w:val="0"/>
          <w:numId w:val="1"/>
        </w:numPr>
        <w:spacing w:before="100" w:beforeAutospacing="1" w:after="150"/>
        <w:rPr>
          <w:rFonts w:cstheme="minorHAnsi"/>
          <w:sz w:val="28"/>
          <w:szCs w:val="28"/>
          <w:lang w:val="en-US"/>
        </w:rPr>
      </w:pPr>
      <w:r w:rsidRPr="002640CD">
        <w:rPr>
          <w:rFonts w:cstheme="minorHAnsi"/>
          <w:sz w:val="28"/>
          <w:szCs w:val="28"/>
          <w:lang w:val="en-US"/>
        </w:rPr>
        <w:t>Preliminary program "Success with third-party funds: BMBF, DFG and EU"</w:t>
      </w:r>
    </w:p>
    <w:p w:rsidR="00A37EA2" w:rsidRPr="002640CD" w:rsidRDefault="001E7E64" w:rsidP="00A37EA2">
      <w:pPr>
        <w:rPr>
          <w:rFonts w:cstheme="minorHAnsi"/>
          <w:sz w:val="28"/>
          <w:szCs w:val="28"/>
          <w:lang w:val="en-US"/>
        </w:rPr>
      </w:pPr>
      <w:r w:rsidRPr="002640CD">
        <w:rPr>
          <w:rFonts w:cstheme="minorHAnsi"/>
          <w:sz w:val="28"/>
          <w:szCs w:val="28"/>
          <w:lang w:val="en-US"/>
        </w:rPr>
        <w:t xml:space="preserve">On Friday morning, TUHH’s President, Prof. Dr. Ed </w:t>
      </w:r>
      <w:proofErr w:type="spellStart"/>
      <w:r w:rsidRPr="002640CD">
        <w:rPr>
          <w:rFonts w:cstheme="minorHAnsi"/>
          <w:sz w:val="28"/>
          <w:szCs w:val="28"/>
          <w:lang w:val="en-US"/>
        </w:rPr>
        <w:t>Brinksma</w:t>
      </w:r>
      <w:proofErr w:type="spellEnd"/>
      <w:r w:rsidRPr="002640CD">
        <w:rPr>
          <w:rFonts w:cstheme="minorHAnsi"/>
          <w:sz w:val="28"/>
          <w:szCs w:val="28"/>
          <w:lang w:val="en-US"/>
        </w:rPr>
        <w:t xml:space="preserve"> welcomed our guests coming </w:t>
      </w:r>
      <w:r w:rsidR="00C60AE6" w:rsidRPr="002640CD">
        <w:rPr>
          <w:rFonts w:cstheme="minorHAnsi"/>
          <w:sz w:val="28"/>
          <w:szCs w:val="28"/>
          <w:lang w:val="en-US"/>
        </w:rPr>
        <w:t>from all over Germany, Switzerland, Denmark</w:t>
      </w:r>
      <w:r w:rsidR="00F97005">
        <w:rPr>
          <w:rFonts w:cstheme="minorHAnsi"/>
          <w:sz w:val="28"/>
          <w:szCs w:val="28"/>
          <w:lang w:val="en-US"/>
        </w:rPr>
        <w:t xml:space="preserve"> and the</w:t>
      </w:r>
      <w:r w:rsidR="00C60AE6" w:rsidRPr="002640CD">
        <w:rPr>
          <w:rFonts w:cstheme="minorHAnsi"/>
          <w:sz w:val="28"/>
          <w:szCs w:val="28"/>
          <w:lang w:val="en-US"/>
        </w:rPr>
        <w:t xml:space="preserve"> UK. </w:t>
      </w:r>
    </w:p>
    <w:p w:rsidR="00A37EA2" w:rsidRPr="002640CD" w:rsidRDefault="00A37EA2" w:rsidP="00A37EA2">
      <w:pPr>
        <w:rPr>
          <w:rFonts w:cstheme="minorHAnsi"/>
          <w:sz w:val="28"/>
          <w:szCs w:val="28"/>
          <w:lang w:val="en-US"/>
        </w:rPr>
      </w:pPr>
    </w:p>
    <w:p w:rsidR="00A37EA2" w:rsidRPr="002640CD" w:rsidRDefault="00A37EA2" w:rsidP="00A37EA2">
      <w:pPr>
        <w:rPr>
          <w:rFonts w:cstheme="minorHAnsi"/>
          <w:sz w:val="28"/>
          <w:szCs w:val="28"/>
          <w:lang w:val="en-US"/>
        </w:rPr>
      </w:pPr>
      <w:r w:rsidRPr="002640CD">
        <w:rPr>
          <w:rFonts w:cstheme="minorHAnsi"/>
          <w:sz w:val="28"/>
          <w:szCs w:val="28"/>
          <w:lang w:val="en-US"/>
        </w:rPr>
        <w:t>Following keynote speakers had been invited:</w:t>
      </w:r>
    </w:p>
    <w:p w:rsidR="00A37EA2" w:rsidRPr="002640CD" w:rsidRDefault="00A37EA2" w:rsidP="00A37EA2">
      <w:pPr>
        <w:rPr>
          <w:rFonts w:cstheme="minorHAnsi"/>
          <w:sz w:val="28"/>
          <w:szCs w:val="28"/>
          <w:lang w:val="en-US"/>
        </w:rPr>
      </w:pPr>
    </w:p>
    <w:p w:rsidR="00A37EA2" w:rsidRPr="002640CD" w:rsidRDefault="00BB41A0" w:rsidP="00A37EA2">
      <w:pPr>
        <w:rPr>
          <w:rFonts w:cstheme="minorHAnsi"/>
          <w:sz w:val="28"/>
          <w:szCs w:val="28"/>
          <w:u w:val="single"/>
          <w:lang w:val="en-US"/>
        </w:rPr>
      </w:pPr>
      <w:r w:rsidRPr="002640CD">
        <w:rPr>
          <w:rFonts w:cstheme="minorHAnsi"/>
          <w:sz w:val="28"/>
          <w:szCs w:val="28"/>
          <w:u w:val="single"/>
          <w:lang w:val="en-US"/>
        </w:rPr>
        <w:t xml:space="preserve">Prof. Henry </w:t>
      </w:r>
      <w:proofErr w:type="spellStart"/>
      <w:r w:rsidRPr="002640CD">
        <w:rPr>
          <w:rFonts w:cstheme="minorHAnsi"/>
          <w:sz w:val="28"/>
          <w:szCs w:val="28"/>
          <w:u w:val="single"/>
          <w:lang w:val="en-US"/>
        </w:rPr>
        <w:t>Sauermann</w:t>
      </w:r>
      <w:proofErr w:type="spellEnd"/>
      <w:r w:rsidRPr="002640CD">
        <w:rPr>
          <w:rFonts w:cstheme="minorHAnsi"/>
          <w:sz w:val="28"/>
          <w:szCs w:val="28"/>
          <w:u w:val="single"/>
          <w:lang w:val="en-US"/>
        </w:rPr>
        <w:t xml:space="preserve">, </w:t>
      </w:r>
      <w:r w:rsidR="009F5875" w:rsidRPr="002640CD">
        <w:rPr>
          <w:rFonts w:cstheme="minorHAnsi"/>
          <w:sz w:val="28"/>
          <w:szCs w:val="28"/>
          <w:u w:val="single"/>
          <w:lang w:val="en-US"/>
        </w:rPr>
        <w:t xml:space="preserve"> ESMT Berlin</w:t>
      </w:r>
    </w:p>
    <w:p w:rsidR="00A37EA2" w:rsidRPr="002640CD" w:rsidRDefault="00A37EA2" w:rsidP="00A37EA2">
      <w:pPr>
        <w:rPr>
          <w:rFonts w:eastAsia="Times New Roman" w:cstheme="minorHAnsi"/>
          <w:sz w:val="28"/>
          <w:szCs w:val="28"/>
          <w:lang w:val="en-US"/>
        </w:rPr>
      </w:pPr>
      <w:r w:rsidRPr="002640CD">
        <w:rPr>
          <w:rFonts w:cstheme="minorHAnsi"/>
          <w:sz w:val="28"/>
          <w:szCs w:val="28"/>
          <w:lang w:val="en-US"/>
        </w:rPr>
        <w:t>“</w:t>
      </w:r>
      <w:r w:rsidRPr="002640CD">
        <w:rPr>
          <w:rFonts w:eastAsia="Times New Roman" w:cstheme="minorHAnsi"/>
          <w:b/>
          <w:bCs/>
          <w:sz w:val="28"/>
          <w:szCs w:val="28"/>
          <w:lang w:val="en-US"/>
        </w:rPr>
        <w:t xml:space="preserve">Studying Startup “Joiners” </w:t>
      </w:r>
    </w:p>
    <w:p w:rsidR="00A37EA2" w:rsidRPr="002640CD" w:rsidRDefault="00A37EA2" w:rsidP="00A37EA2">
      <w:pPr>
        <w:rPr>
          <w:rFonts w:cstheme="minorHAnsi"/>
          <w:sz w:val="28"/>
          <w:szCs w:val="28"/>
          <w:lang w:val="en-US"/>
        </w:rPr>
      </w:pPr>
    </w:p>
    <w:p w:rsidR="00A37EA2" w:rsidRPr="002640CD" w:rsidRDefault="00BB41A0" w:rsidP="00A37EA2">
      <w:pPr>
        <w:rPr>
          <w:rFonts w:cstheme="minorHAnsi"/>
          <w:sz w:val="28"/>
          <w:szCs w:val="28"/>
          <w:u w:val="single"/>
          <w:lang w:val="en-US"/>
        </w:rPr>
      </w:pPr>
      <w:r w:rsidRPr="002640CD">
        <w:rPr>
          <w:rFonts w:cstheme="minorHAnsi"/>
          <w:sz w:val="28"/>
          <w:szCs w:val="28"/>
          <w:u w:val="single"/>
          <w:lang w:val="en-US"/>
        </w:rPr>
        <w:t xml:space="preserve">Prof. Roman Beck, IT </w:t>
      </w:r>
      <w:proofErr w:type="spellStart"/>
      <w:r w:rsidRPr="002640CD">
        <w:rPr>
          <w:rFonts w:cstheme="minorHAnsi"/>
          <w:sz w:val="28"/>
          <w:szCs w:val="28"/>
          <w:u w:val="single"/>
          <w:lang w:val="en-US"/>
        </w:rPr>
        <w:t>Unviersity</w:t>
      </w:r>
      <w:proofErr w:type="spellEnd"/>
      <w:r w:rsidRPr="002640CD">
        <w:rPr>
          <w:rFonts w:cstheme="minorHAnsi"/>
          <w:sz w:val="28"/>
          <w:szCs w:val="28"/>
          <w:u w:val="single"/>
          <w:lang w:val="en-US"/>
        </w:rPr>
        <w:t xml:space="preserve"> of Copenhagen</w:t>
      </w:r>
    </w:p>
    <w:p w:rsidR="00A37EA2" w:rsidRPr="002640CD" w:rsidRDefault="00A37EA2" w:rsidP="00A37EA2">
      <w:pPr>
        <w:rPr>
          <w:rFonts w:cstheme="minorHAnsi"/>
          <w:b/>
          <w:bCs/>
          <w:sz w:val="28"/>
          <w:szCs w:val="28"/>
          <w:lang w:val="en-US"/>
        </w:rPr>
      </w:pPr>
      <w:r w:rsidRPr="002640CD">
        <w:rPr>
          <w:rFonts w:cstheme="minorHAnsi"/>
          <w:b/>
          <w:bCs/>
          <w:sz w:val="28"/>
          <w:szCs w:val="28"/>
          <w:lang w:val="en-US"/>
        </w:rPr>
        <w:t>“New Market Engineering with Blockchain”</w:t>
      </w:r>
    </w:p>
    <w:p w:rsidR="00A37EA2" w:rsidRPr="002640CD" w:rsidRDefault="00A37EA2" w:rsidP="00A37EA2">
      <w:pPr>
        <w:rPr>
          <w:rFonts w:cstheme="minorHAnsi"/>
          <w:sz w:val="28"/>
          <w:szCs w:val="28"/>
          <w:lang w:val="en-US"/>
        </w:rPr>
      </w:pPr>
    </w:p>
    <w:p w:rsidR="00A37EA2" w:rsidRPr="00D2461F" w:rsidRDefault="009F5875" w:rsidP="00A37EA2">
      <w:pPr>
        <w:rPr>
          <w:rFonts w:cstheme="minorHAnsi"/>
          <w:sz w:val="28"/>
          <w:szCs w:val="28"/>
          <w:u w:val="single"/>
          <w:lang w:val="en-US"/>
        </w:rPr>
      </w:pPr>
      <w:r w:rsidRPr="00D2461F">
        <w:rPr>
          <w:rFonts w:cstheme="minorHAnsi"/>
          <w:sz w:val="28"/>
          <w:szCs w:val="28"/>
          <w:u w:val="single"/>
          <w:lang w:val="en-US"/>
        </w:rPr>
        <w:t xml:space="preserve">Prof. Dirk Helbing, ETH </w:t>
      </w:r>
      <w:proofErr w:type="spellStart"/>
      <w:r w:rsidRPr="00D2461F">
        <w:rPr>
          <w:rFonts w:cstheme="minorHAnsi"/>
          <w:sz w:val="28"/>
          <w:szCs w:val="28"/>
          <w:u w:val="single"/>
          <w:lang w:val="en-US"/>
        </w:rPr>
        <w:t>Zuerich</w:t>
      </w:r>
      <w:proofErr w:type="spellEnd"/>
      <w:r w:rsidR="00BB41A0" w:rsidRPr="00D2461F">
        <w:rPr>
          <w:rFonts w:cstheme="minorHAnsi"/>
          <w:sz w:val="28"/>
          <w:szCs w:val="28"/>
          <w:u w:val="single"/>
          <w:lang w:val="en-US"/>
        </w:rPr>
        <w:t xml:space="preserve">, </w:t>
      </w:r>
    </w:p>
    <w:p w:rsidR="00A37EA2" w:rsidRPr="00D2461F" w:rsidRDefault="00A37EA2" w:rsidP="00A37EA2">
      <w:pPr>
        <w:rPr>
          <w:rFonts w:eastAsia="Times New Roman" w:cstheme="minorHAnsi"/>
          <w:sz w:val="28"/>
          <w:szCs w:val="28"/>
          <w:lang w:val="en-US"/>
        </w:rPr>
      </w:pPr>
      <w:r w:rsidRPr="00D2461F">
        <w:rPr>
          <w:rFonts w:cstheme="minorHAnsi"/>
          <w:sz w:val="28"/>
          <w:szCs w:val="28"/>
          <w:lang w:val="en-US"/>
        </w:rPr>
        <w:t>“</w:t>
      </w:r>
      <w:proofErr w:type="spellStart"/>
      <w:r w:rsidRPr="00D2461F">
        <w:rPr>
          <w:rFonts w:eastAsia="Times New Roman" w:cstheme="minorHAnsi"/>
          <w:b/>
          <w:bCs/>
          <w:sz w:val="28"/>
          <w:szCs w:val="28"/>
          <w:lang w:val="en-US"/>
        </w:rPr>
        <w:t>Ökonomie</w:t>
      </w:r>
      <w:proofErr w:type="spellEnd"/>
      <w:r w:rsidRPr="00D2461F">
        <w:rPr>
          <w:rFonts w:eastAsia="Times New Roman" w:cstheme="minorHAnsi"/>
          <w:b/>
          <w:bCs/>
          <w:sz w:val="28"/>
          <w:szCs w:val="28"/>
          <w:lang w:val="en-US"/>
        </w:rPr>
        <w:t xml:space="preserve"> 4.0: Die </w:t>
      </w:r>
      <w:proofErr w:type="spellStart"/>
      <w:r w:rsidRPr="00D2461F">
        <w:rPr>
          <w:rFonts w:eastAsia="Times New Roman" w:cstheme="minorHAnsi"/>
          <w:b/>
          <w:bCs/>
          <w:sz w:val="28"/>
          <w:szCs w:val="28"/>
          <w:lang w:val="en-US"/>
        </w:rPr>
        <w:t>Entstehung</w:t>
      </w:r>
      <w:proofErr w:type="spellEnd"/>
      <w:r w:rsidRPr="00D2461F">
        <w:rPr>
          <w:rFonts w:eastAsia="Times New Roman" w:cstheme="minorHAnsi"/>
          <w:b/>
          <w:bCs/>
          <w:sz w:val="28"/>
          <w:szCs w:val="28"/>
          <w:lang w:val="en-US"/>
        </w:rPr>
        <w:t xml:space="preserve"> </w:t>
      </w:r>
      <w:proofErr w:type="spellStart"/>
      <w:r w:rsidRPr="00D2461F">
        <w:rPr>
          <w:rFonts w:eastAsia="Times New Roman" w:cstheme="minorHAnsi"/>
          <w:b/>
          <w:bCs/>
          <w:sz w:val="28"/>
          <w:szCs w:val="28"/>
          <w:lang w:val="en-US"/>
        </w:rPr>
        <w:t>eines</w:t>
      </w:r>
      <w:proofErr w:type="spellEnd"/>
      <w:r w:rsidRPr="00D2461F">
        <w:rPr>
          <w:rFonts w:eastAsia="Times New Roman" w:cstheme="minorHAnsi"/>
          <w:b/>
          <w:bCs/>
          <w:sz w:val="28"/>
          <w:szCs w:val="28"/>
          <w:lang w:val="en-US"/>
        </w:rPr>
        <w:t xml:space="preserve"> </w:t>
      </w:r>
      <w:proofErr w:type="spellStart"/>
      <w:r w:rsidRPr="00D2461F">
        <w:rPr>
          <w:rFonts w:eastAsia="Times New Roman" w:cstheme="minorHAnsi"/>
          <w:b/>
          <w:bCs/>
          <w:sz w:val="28"/>
          <w:szCs w:val="28"/>
          <w:lang w:val="en-US"/>
        </w:rPr>
        <w:t>neuen</w:t>
      </w:r>
      <w:proofErr w:type="spellEnd"/>
      <w:r w:rsidRPr="00D2461F">
        <w:rPr>
          <w:rFonts w:eastAsia="Times New Roman" w:cstheme="minorHAnsi"/>
          <w:b/>
          <w:bCs/>
          <w:sz w:val="28"/>
          <w:szCs w:val="28"/>
          <w:lang w:val="en-US"/>
        </w:rPr>
        <w:t xml:space="preserve"> </w:t>
      </w:r>
      <w:proofErr w:type="spellStart"/>
      <w:r w:rsidRPr="00D2461F">
        <w:rPr>
          <w:rFonts w:eastAsia="Times New Roman" w:cstheme="minorHAnsi"/>
          <w:b/>
          <w:bCs/>
          <w:sz w:val="28"/>
          <w:szCs w:val="28"/>
          <w:lang w:val="en-US"/>
        </w:rPr>
        <w:t>Wirtschafts</w:t>
      </w:r>
      <w:proofErr w:type="spellEnd"/>
      <w:r w:rsidRPr="00D2461F">
        <w:rPr>
          <w:rFonts w:eastAsia="Times New Roman" w:cstheme="minorHAnsi"/>
          <w:b/>
          <w:bCs/>
          <w:sz w:val="28"/>
          <w:szCs w:val="28"/>
          <w:lang w:val="en-US"/>
        </w:rPr>
        <w:t xml:space="preserve">- und </w:t>
      </w:r>
      <w:proofErr w:type="spellStart"/>
      <w:r w:rsidRPr="00D2461F">
        <w:rPr>
          <w:rFonts w:eastAsia="Times New Roman" w:cstheme="minorHAnsi"/>
          <w:b/>
          <w:bCs/>
          <w:sz w:val="28"/>
          <w:szCs w:val="28"/>
          <w:lang w:val="en-US"/>
        </w:rPr>
        <w:t>Gesellschaftsystems</w:t>
      </w:r>
      <w:proofErr w:type="spellEnd"/>
      <w:r w:rsidRPr="00D2461F">
        <w:rPr>
          <w:rFonts w:eastAsia="Times New Roman" w:cstheme="minorHAnsi"/>
          <w:b/>
          <w:bCs/>
          <w:sz w:val="28"/>
          <w:szCs w:val="28"/>
          <w:lang w:val="en-US"/>
        </w:rPr>
        <w:t>“</w:t>
      </w:r>
      <w:r w:rsidR="00A164DF" w:rsidRPr="00D2461F">
        <w:rPr>
          <w:rFonts w:eastAsia="Times New Roman" w:cstheme="minorHAnsi"/>
          <w:b/>
          <w:bCs/>
          <w:sz w:val="28"/>
          <w:szCs w:val="28"/>
          <w:lang w:val="en-US"/>
        </w:rPr>
        <w:t xml:space="preserve"> (Economy 4.0: The Emergence of a new Economic- and Social System“)</w:t>
      </w:r>
    </w:p>
    <w:p w:rsidR="00CB018A" w:rsidRDefault="00CB018A" w:rsidP="00CB018A">
      <w:pPr>
        <w:spacing w:before="100" w:beforeAutospacing="1" w:after="150"/>
        <w:rPr>
          <w:rFonts w:cstheme="minorHAnsi"/>
          <w:sz w:val="28"/>
          <w:szCs w:val="28"/>
          <w:lang w:val="en-US"/>
        </w:rPr>
      </w:pPr>
      <w:r w:rsidRPr="002640CD">
        <w:rPr>
          <w:rFonts w:cstheme="minorHAnsi"/>
          <w:sz w:val="28"/>
          <w:szCs w:val="28"/>
          <w:lang w:val="en-US"/>
        </w:rPr>
        <w:t xml:space="preserve">Divided into different </w:t>
      </w:r>
      <w:r w:rsidR="00F97005">
        <w:rPr>
          <w:rFonts w:cstheme="minorHAnsi"/>
          <w:sz w:val="28"/>
          <w:szCs w:val="28"/>
          <w:lang w:val="en-US"/>
        </w:rPr>
        <w:t>s</w:t>
      </w:r>
      <w:r w:rsidRPr="002640CD">
        <w:rPr>
          <w:rFonts w:cstheme="minorHAnsi"/>
          <w:sz w:val="28"/>
          <w:szCs w:val="28"/>
          <w:lang w:val="en-US"/>
        </w:rPr>
        <w:t>lots on “Entrepreneurship” as well as on “Innovation Man</w:t>
      </w:r>
      <w:r w:rsidR="00A37EA2" w:rsidRPr="002640CD">
        <w:rPr>
          <w:rFonts w:cstheme="minorHAnsi"/>
          <w:sz w:val="28"/>
          <w:szCs w:val="28"/>
          <w:lang w:val="en-US"/>
        </w:rPr>
        <w:t>a</w:t>
      </w:r>
      <w:r w:rsidRPr="002640CD">
        <w:rPr>
          <w:rFonts w:cstheme="minorHAnsi"/>
          <w:sz w:val="28"/>
          <w:szCs w:val="28"/>
          <w:lang w:val="en-US"/>
        </w:rPr>
        <w:t>gement”</w:t>
      </w:r>
      <w:r w:rsidR="00A164DF">
        <w:rPr>
          <w:rFonts w:cstheme="minorHAnsi"/>
          <w:sz w:val="28"/>
          <w:szCs w:val="28"/>
          <w:lang w:val="en-US"/>
        </w:rPr>
        <w:t>,</w:t>
      </w:r>
      <w:r w:rsidRPr="002640CD">
        <w:rPr>
          <w:rFonts w:cstheme="minorHAnsi"/>
          <w:sz w:val="28"/>
          <w:szCs w:val="28"/>
          <w:lang w:val="en-US"/>
        </w:rPr>
        <w:t xml:space="preserve"> the participants presented their newest research topics. </w:t>
      </w:r>
    </w:p>
    <w:p w:rsidR="00C46F08" w:rsidRPr="002640CD" w:rsidRDefault="00C46F08" w:rsidP="00CB018A">
      <w:pPr>
        <w:spacing w:before="100" w:beforeAutospacing="1" w:after="150"/>
        <w:rPr>
          <w:rFonts w:cstheme="minorHAnsi"/>
          <w:sz w:val="28"/>
          <w:szCs w:val="28"/>
          <w:lang w:val="en-US"/>
        </w:rPr>
      </w:pPr>
      <w:r>
        <w:rPr>
          <w:rFonts w:cstheme="minorHAnsi"/>
          <w:sz w:val="28"/>
          <w:szCs w:val="28"/>
          <w:lang w:val="en-US"/>
        </w:rPr>
        <w:t xml:space="preserve">After a long </w:t>
      </w:r>
      <w:r w:rsidR="00C66E50">
        <w:rPr>
          <w:rFonts w:cstheme="minorHAnsi"/>
          <w:sz w:val="28"/>
          <w:szCs w:val="28"/>
          <w:lang w:val="en-US"/>
        </w:rPr>
        <w:t xml:space="preserve">research </w:t>
      </w:r>
      <w:r>
        <w:rPr>
          <w:rFonts w:cstheme="minorHAnsi"/>
          <w:sz w:val="28"/>
          <w:szCs w:val="28"/>
          <w:lang w:val="en-US"/>
        </w:rPr>
        <w:t xml:space="preserve">session on the first day, a river boat took us from </w:t>
      </w:r>
      <w:proofErr w:type="spellStart"/>
      <w:r>
        <w:rPr>
          <w:rFonts w:cstheme="minorHAnsi"/>
          <w:sz w:val="28"/>
          <w:szCs w:val="28"/>
          <w:lang w:val="en-US"/>
        </w:rPr>
        <w:t>Harburg</w:t>
      </w:r>
      <w:proofErr w:type="spellEnd"/>
      <w:r>
        <w:rPr>
          <w:rFonts w:cstheme="minorHAnsi"/>
          <w:sz w:val="28"/>
          <w:szCs w:val="28"/>
          <w:lang w:val="en-US"/>
        </w:rPr>
        <w:t xml:space="preserve"> Harbor to Hamburg St. Pauli </w:t>
      </w:r>
      <w:proofErr w:type="spellStart"/>
      <w:r>
        <w:rPr>
          <w:rFonts w:cstheme="minorHAnsi"/>
          <w:sz w:val="28"/>
          <w:szCs w:val="28"/>
          <w:lang w:val="en-US"/>
        </w:rPr>
        <w:t>Landun</w:t>
      </w:r>
      <w:r w:rsidR="004321F8">
        <w:rPr>
          <w:rFonts w:cstheme="minorHAnsi"/>
          <w:sz w:val="28"/>
          <w:szCs w:val="28"/>
          <w:lang w:val="en-US"/>
        </w:rPr>
        <w:t>g</w:t>
      </w:r>
      <w:r>
        <w:rPr>
          <w:rFonts w:cstheme="minorHAnsi"/>
          <w:sz w:val="28"/>
          <w:szCs w:val="28"/>
          <w:lang w:val="en-US"/>
        </w:rPr>
        <w:t>sbr</w:t>
      </w:r>
      <w:r w:rsidR="00A164DF">
        <w:rPr>
          <w:rFonts w:cstheme="minorHAnsi"/>
          <w:sz w:val="28"/>
          <w:szCs w:val="28"/>
          <w:lang w:val="en-US"/>
        </w:rPr>
        <w:t>ü</w:t>
      </w:r>
      <w:r>
        <w:rPr>
          <w:rFonts w:cstheme="minorHAnsi"/>
          <w:sz w:val="28"/>
          <w:szCs w:val="28"/>
          <w:lang w:val="en-US"/>
        </w:rPr>
        <w:t>cken</w:t>
      </w:r>
      <w:proofErr w:type="spellEnd"/>
      <w:r>
        <w:rPr>
          <w:rFonts w:cstheme="minorHAnsi"/>
          <w:sz w:val="28"/>
          <w:szCs w:val="28"/>
          <w:lang w:val="en-US"/>
        </w:rPr>
        <w:t xml:space="preserve">. Again, the traditional “Hotel </w:t>
      </w:r>
      <w:proofErr w:type="spellStart"/>
      <w:r>
        <w:rPr>
          <w:rFonts w:cstheme="minorHAnsi"/>
          <w:sz w:val="28"/>
          <w:szCs w:val="28"/>
          <w:lang w:val="en-US"/>
        </w:rPr>
        <w:t>Hafen</w:t>
      </w:r>
      <w:proofErr w:type="spellEnd"/>
      <w:r>
        <w:rPr>
          <w:rFonts w:cstheme="minorHAnsi"/>
          <w:sz w:val="28"/>
          <w:szCs w:val="28"/>
          <w:lang w:val="en-US"/>
        </w:rPr>
        <w:t xml:space="preserve"> Hambur</w:t>
      </w:r>
      <w:r w:rsidR="00C66E50">
        <w:rPr>
          <w:rFonts w:cstheme="minorHAnsi"/>
          <w:sz w:val="28"/>
          <w:szCs w:val="28"/>
          <w:lang w:val="en-US"/>
        </w:rPr>
        <w:t>g</w:t>
      </w:r>
      <w:r>
        <w:rPr>
          <w:rFonts w:cstheme="minorHAnsi"/>
          <w:sz w:val="28"/>
          <w:szCs w:val="28"/>
          <w:lang w:val="en-US"/>
        </w:rPr>
        <w:t xml:space="preserve">” was </w:t>
      </w:r>
      <w:r w:rsidR="004321F8">
        <w:rPr>
          <w:rFonts w:cstheme="minorHAnsi"/>
          <w:sz w:val="28"/>
          <w:szCs w:val="28"/>
          <w:lang w:val="en-US"/>
        </w:rPr>
        <w:t xml:space="preserve">our place to spend a splendid evening with all participants of the TIE-Conference. </w:t>
      </w:r>
    </w:p>
    <w:sectPr w:rsidR="00C46F08" w:rsidRPr="002640CD" w:rsidSect="0026167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A33333"/>
    <w:multiLevelType w:val="multilevel"/>
    <w:tmpl w:val="DF2A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autoHyphenation/>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E2F"/>
    <w:rsid w:val="00095B17"/>
    <w:rsid w:val="000C082C"/>
    <w:rsid w:val="000C2AB3"/>
    <w:rsid w:val="000D48CA"/>
    <w:rsid w:val="00116D98"/>
    <w:rsid w:val="00135130"/>
    <w:rsid w:val="001B788D"/>
    <w:rsid w:val="001E7E64"/>
    <w:rsid w:val="002455F1"/>
    <w:rsid w:val="00261670"/>
    <w:rsid w:val="002640CD"/>
    <w:rsid w:val="002A0C25"/>
    <w:rsid w:val="002D32F7"/>
    <w:rsid w:val="002E5602"/>
    <w:rsid w:val="002E6850"/>
    <w:rsid w:val="00343B2F"/>
    <w:rsid w:val="00364028"/>
    <w:rsid w:val="00391C7F"/>
    <w:rsid w:val="003C18BA"/>
    <w:rsid w:val="003D724B"/>
    <w:rsid w:val="003E1095"/>
    <w:rsid w:val="003F5F83"/>
    <w:rsid w:val="004321F8"/>
    <w:rsid w:val="00456883"/>
    <w:rsid w:val="004B30B3"/>
    <w:rsid w:val="004F4281"/>
    <w:rsid w:val="005050CF"/>
    <w:rsid w:val="005B271D"/>
    <w:rsid w:val="006529CA"/>
    <w:rsid w:val="006861EA"/>
    <w:rsid w:val="0068748A"/>
    <w:rsid w:val="006F4562"/>
    <w:rsid w:val="00724C39"/>
    <w:rsid w:val="0077726E"/>
    <w:rsid w:val="00784A7F"/>
    <w:rsid w:val="007D2D04"/>
    <w:rsid w:val="007D53DD"/>
    <w:rsid w:val="008063E2"/>
    <w:rsid w:val="00806640"/>
    <w:rsid w:val="00840531"/>
    <w:rsid w:val="00884AF9"/>
    <w:rsid w:val="00944BD7"/>
    <w:rsid w:val="00945628"/>
    <w:rsid w:val="00951D93"/>
    <w:rsid w:val="009771D6"/>
    <w:rsid w:val="009971D8"/>
    <w:rsid w:val="009B06F6"/>
    <w:rsid w:val="009F5875"/>
    <w:rsid w:val="00A164DF"/>
    <w:rsid w:val="00A37EA2"/>
    <w:rsid w:val="00A82375"/>
    <w:rsid w:val="00A848F4"/>
    <w:rsid w:val="00A91A37"/>
    <w:rsid w:val="00AF1E2E"/>
    <w:rsid w:val="00B06043"/>
    <w:rsid w:val="00B41466"/>
    <w:rsid w:val="00B5501F"/>
    <w:rsid w:val="00B7166D"/>
    <w:rsid w:val="00B97E2F"/>
    <w:rsid w:val="00BB16D0"/>
    <w:rsid w:val="00BB41A0"/>
    <w:rsid w:val="00BC455B"/>
    <w:rsid w:val="00BD60B8"/>
    <w:rsid w:val="00BE26A5"/>
    <w:rsid w:val="00C40AA3"/>
    <w:rsid w:val="00C46F08"/>
    <w:rsid w:val="00C60AE6"/>
    <w:rsid w:val="00C66E50"/>
    <w:rsid w:val="00C75220"/>
    <w:rsid w:val="00CB018A"/>
    <w:rsid w:val="00CF4BDB"/>
    <w:rsid w:val="00D03350"/>
    <w:rsid w:val="00D0515E"/>
    <w:rsid w:val="00D137FA"/>
    <w:rsid w:val="00D2461F"/>
    <w:rsid w:val="00DE64A2"/>
    <w:rsid w:val="00E13E4E"/>
    <w:rsid w:val="00E32C2C"/>
    <w:rsid w:val="00E86323"/>
    <w:rsid w:val="00E97283"/>
    <w:rsid w:val="00EE20D0"/>
    <w:rsid w:val="00F97005"/>
    <w:rsid w:val="00FA7593"/>
    <w:rsid w:val="00FE377B"/>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55162D9"/>
  <w15:chartTrackingRefBased/>
  <w15:docId w15:val="{A2FC29DB-766A-3D4F-ADEA-389773A0D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de-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C40AA3"/>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C40AA3"/>
    <w:rPr>
      <w:rFonts w:ascii="Times New Roman" w:hAnsi="Times New Roman" w:cs="Times New Roman"/>
      <w:sz w:val="18"/>
      <w:szCs w:val="18"/>
    </w:rPr>
  </w:style>
  <w:style w:type="paragraph" w:styleId="HTMLVorformatiert">
    <w:name w:val="HTML Preformatted"/>
    <w:basedOn w:val="Standard"/>
    <w:link w:val="HTMLVorformatiertZchn"/>
    <w:uiPriority w:val="99"/>
    <w:semiHidden/>
    <w:unhideWhenUsed/>
    <w:rsid w:val="00B0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B06043"/>
    <w:rPr>
      <w:rFonts w:ascii="Courier New" w:eastAsia="Times New Roman" w:hAnsi="Courier New" w:cs="Courier New"/>
      <w:sz w:val="20"/>
      <w:szCs w:val="20"/>
    </w:rPr>
  </w:style>
  <w:style w:type="paragraph" w:styleId="StandardWeb">
    <w:name w:val="Normal (Web)"/>
    <w:basedOn w:val="Standard"/>
    <w:uiPriority w:val="99"/>
    <w:semiHidden/>
    <w:unhideWhenUsed/>
    <w:rsid w:val="00B4146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Absatz-Standardschriftart"/>
    <w:rsid w:val="00B41466"/>
  </w:style>
  <w:style w:type="paragraph" w:styleId="Listenabsatz">
    <w:name w:val="List Paragraph"/>
    <w:basedOn w:val="Standard"/>
    <w:uiPriority w:val="34"/>
    <w:qFormat/>
    <w:rsid w:val="00C75220"/>
    <w:pPr>
      <w:ind w:left="720"/>
      <w:contextualSpacing/>
    </w:pPr>
  </w:style>
  <w:style w:type="character" w:styleId="Hyperlink">
    <w:name w:val="Hyperlink"/>
    <w:basedOn w:val="Absatz-Standardschriftart"/>
    <w:uiPriority w:val="99"/>
    <w:unhideWhenUsed/>
    <w:rsid w:val="001E7E64"/>
    <w:rPr>
      <w:color w:val="0563C1" w:themeColor="hyperlink"/>
      <w:u w:val="single"/>
    </w:rPr>
  </w:style>
  <w:style w:type="character" w:styleId="NichtaufgelsteErwhnung">
    <w:name w:val="Unresolved Mention"/>
    <w:basedOn w:val="Absatz-Standardschriftart"/>
    <w:uiPriority w:val="99"/>
    <w:semiHidden/>
    <w:unhideWhenUsed/>
    <w:rsid w:val="001E7E64"/>
    <w:rPr>
      <w:color w:val="605E5C"/>
      <w:shd w:val="clear" w:color="auto" w:fill="E1DFDD"/>
    </w:rPr>
  </w:style>
  <w:style w:type="character" w:styleId="BesuchterLink">
    <w:name w:val="FollowedHyperlink"/>
    <w:basedOn w:val="Absatz-Standardschriftart"/>
    <w:uiPriority w:val="99"/>
    <w:semiHidden/>
    <w:unhideWhenUsed/>
    <w:rsid w:val="00BB41A0"/>
    <w:rPr>
      <w:color w:val="954F72" w:themeColor="followedHyperlink"/>
      <w:u w:val="single"/>
    </w:rPr>
  </w:style>
  <w:style w:type="paragraph" w:customStyle="1" w:styleId="Default">
    <w:name w:val="Default"/>
    <w:rsid w:val="00BC455B"/>
    <w:pPr>
      <w:autoSpaceDE w:val="0"/>
      <w:autoSpaceDN w:val="0"/>
      <w:adjustRightInd w:val="0"/>
    </w:pPr>
    <w:rPr>
      <w:rFonts w:ascii="Arial" w:eastAsiaTheme="minorHAnsi" w:hAnsi="Arial" w:cs="Arial"/>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31959">
      <w:bodyDiv w:val="1"/>
      <w:marLeft w:val="0"/>
      <w:marRight w:val="0"/>
      <w:marTop w:val="0"/>
      <w:marBottom w:val="0"/>
      <w:divBdr>
        <w:top w:val="none" w:sz="0" w:space="0" w:color="auto"/>
        <w:left w:val="none" w:sz="0" w:space="0" w:color="auto"/>
        <w:bottom w:val="none" w:sz="0" w:space="0" w:color="auto"/>
        <w:right w:val="none" w:sz="0" w:space="0" w:color="auto"/>
      </w:divBdr>
    </w:div>
    <w:div w:id="135732229">
      <w:bodyDiv w:val="1"/>
      <w:marLeft w:val="0"/>
      <w:marRight w:val="0"/>
      <w:marTop w:val="0"/>
      <w:marBottom w:val="0"/>
      <w:divBdr>
        <w:top w:val="none" w:sz="0" w:space="0" w:color="auto"/>
        <w:left w:val="none" w:sz="0" w:space="0" w:color="auto"/>
        <w:bottom w:val="none" w:sz="0" w:space="0" w:color="auto"/>
        <w:right w:val="none" w:sz="0" w:space="0" w:color="auto"/>
      </w:divBdr>
    </w:div>
    <w:div w:id="257523042">
      <w:bodyDiv w:val="1"/>
      <w:marLeft w:val="0"/>
      <w:marRight w:val="0"/>
      <w:marTop w:val="0"/>
      <w:marBottom w:val="0"/>
      <w:divBdr>
        <w:top w:val="none" w:sz="0" w:space="0" w:color="auto"/>
        <w:left w:val="none" w:sz="0" w:space="0" w:color="auto"/>
        <w:bottom w:val="none" w:sz="0" w:space="0" w:color="auto"/>
        <w:right w:val="none" w:sz="0" w:space="0" w:color="auto"/>
      </w:divBdr>
      <w:divsChild>
        <w:div w:id="673459150">
          <w:marLeft w:val="0"/>
          <w:marRight w:val="0"/>
          <w:marTop w:val="0"/>
          <w:marBottom w:val="0"/>
          <w:divBdr>
            <w:top w:val="none" w:sz="0" w:space="0" w:color="auto"/>
            <w:left w:val="none" w:sz="0" w:space="0" w:color="auto"/>
            <w:bottom w:val="none" w:sz="0" w:space="0" w:color="auto"/>
            <w:right w:val="none" w:sz="0" w:space="0" w:color="auto"/>
          </w:divBdr>
          <w:divsChild>
            <w:div w:id="1898852323">
              <w:marLeft w:val="0"/>
              <w:marRight w:val="0"/>
              <w:marTop w:val="0"/>
              <w:marBottom w:val="0"/>
              <w:divBdr>
                <w:top w:val="none" w:sz="0" w:space="0" w:color="auto"/>
                <w:left w:val="none" w:sz="0" w:space="0" w:color="auto"/>
                <w:bottom w:val="none" w:sz="0" w:space="0" w:color="auto"/>
                <w:right w:val="none" w:sz="0" w:space="0" w:color="auto"/>
              </w:divBdr>
              <w:divsChild>
                <w:div w:id="30844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473907">
      <w:bodyDiv w:val="1"/>
      <w:marLeft w:val="0"/>
      <w:marRight w:val="0"/>
      <w:marTop w:val="0"/>
      <w:marBottom w:val="0"/>
      <w:divBdr>
        <w:top w:val="none" w:sz="0" w:space="0" w:color="auto"/>
        <w:left w:val="none" w:sz="0" w:space="0" w:color="auto"/>
        <w:bottom w:val="none" w:sz="0" w:space="0" w:color="auto"/>
        <w:right w:val="none" w:sz="0" w:space="0" w:color="auto"/>
      </w:divBdr>
    </w:div>
    <w:div w:id="455217916">
      <w:bodyDiv w:val="1"/>
      <w:marLeft w:val="0"/>
      <w:marRight w:val="0"/>
      <w:marTop w:val="0"/>
      <w:marBottom w:val="0"/>
      <w:divBdr>
        <w:top w:val="none" w:sz="0" w:space="0" w:color="auto"/>
        <w:left w:val="none" w:sz="0" w:space="0" w:color="auto"/>
        <w:bottom w:val="none" w:sz="0" w:space="0" w:color="auto"/>
        <w:right w:val="none" w:sz="0" w:space="0" w:color="auto"/>
      </w:divBdr>
    </w:div>
    <w:div w:id="457145999">
      <w:bodyDiv w:val="1"/>
      <w:marLeft w:val="0"/>
      <w:marRight w:val="0"/>
      <w:marTop w:val="0"/>
      <w:marBottom w:val="0"/>
      <w:divBdr>
        <w:top w:val="none" w:sz="0" w:space="0" w:color="auto"/>
        <w:left w:val="none" w:sz="0" w:space="0" w:color="auto"/>
        <w:bottom w:val="none" w:sz="0" w:space="0" w:color="auto"/>
        <w:right w:val="none" w:sz="0" w:space="0" w:color="auto"/>
      </w:divBdr>
    </w:div>
    <w:div w:id="554125311">
      <w:bodyDiv w:val="1"/>
      <w:marLeft w:val="0"/>
      <w:marRight w:val="0"/>
      <w:marTop w:val="0"/>
      <w:marBottom w:val="0"/>
      <w:divBdr>
        <w:top w:val="none" w:sz="0" w:space="0" w:color="auto"/>
        <w:left w:val="none" w:sz="0" w:space="0" w:color="auto"/>
        <w:bottom w:val="none" w:sz="0" w:space="0" w:color="auto"/>
        <w:right w:val="none" w:sz="0" w:space="0" w:color="auto"/>
      </w:divBdr>
    </w:div>
    <w:div w:id="644042235">
      <w:bodyDiv w:val="1"/>
      <w:marLeft w:val="0"/>
      <w:marRight w:val="0"/>
      <w:marTop w:val="0"/>
      <w:marBottom w:val="0"/>
      <w:divBdr>
        <w:top w:val="none" w:sz="0" w:space="0" w:color="auto"/>
        <w:left w:val="none" w:sz="0" w:space="0" w:color="auto"/>
        <w:bottom w:val="none" w:sz="0" w:space="0" w:color="auto"/>
        <w:right w:val="none" w:sz="0" w:space="0" w:color="auto"/>
      </w:divBdr>
    </w:div>
    <w:div w:id="717163536">
      <w:bodyDiv w:val="1"/>
      <w:marLeft w:val="0"/>
      <w:marRight w:val="0"/>
      <w:marTop w:val="0"/>
      <w:marBottom w:val="0"/>
      <w:divBdr>
        <w:top w:val="none" w:sz="0" w:space="0" w:color="auto"/>
        <w:left w:val="none" w:sz="0" w:space="0" w:color="auto"/>
        <w:bottom w:val="none" w:sz="0" w:space="0" w:color="auto"/>
        <w:right w:val="none" w:sz="0" w:space="0" w:color="auto"/>
      </w:divBdr>
    </w:div>
    <w:div w:id="751242384">
      <w:bodyDiv w:val="1"/>
      <w:marLeft w:val="0"/>
      <w:marRight w:val="0"/>
      <w:marTop w:val="0"/>
      <w:marBottom w:val="0"/>
      <w:divBdr>
        <w:top w:val="none" w:sz="0" w:space="0" w:color="auto"/>
        <w:left w:val="none" w:sz="0" w:space="0" w:color="auto"/>
        <w:bottom w:val="none" w:sz="0" w:space="0" w:color="auto"/>
        <w:right w:val="none" w:sz="0" w:space="0" w:color="auto"/>
      </w:divBdr>
    </w:div>
    <w:div w:id="800805274">
      <w:bodyDiv w:val="1"/>
      <w:marLeft w:val="0"/>
      <w:marRight w:val="0"/>
      <w:marTop w:val="0"/>
      <w:marBottom w:val="0"/>
      <w:divBdr>
        <w:top w:val="none" w:sz="0" w:space="0" w:color="auto"/>
        <w:left w:val="none" w:sz="0" w:space="0" w:color="auto"/>
        <w:bottom w:val="none" w:sz="0" w:space="0" w:color="auto"/>
        <w:right w:val="none" w:sz="0" w:space="0" w:color="auto"/>
      </w:divBdr>
    </w:div>
    <w:div w:id="856121076">
      <w:bodyDiv w:val="1"/>
      <w:marLeft w:val="0"/>
      <w:marRight w:val="0"/>
      <w:marTop w:val="0"/>
      <w:marBottom w:val="0"/>
      <w:divBdr>
        <w:top w:val="none" w:sz="0" w:space="0" w:color="auto"/>
        <w:left w:val="none" w:sz="0" w:space="0" w:color="auto"/>
        <w:bottom w:val="none" w:sz="0" w:space="0" w:color="auto"/>
        <w:right w:val="none" w:sz="0" w:space="0" w:color="auto"/>
      </w:divBdr>
    </w:div>
    <w:div w:id="927735655">
      <w:bodyDiv w:val="1"/>
      <w:marLeft w:val="0"/>
      <w:marRight w:val="0"/>
      <w:marTop w:val="0"/>
      <w:marBottom w:val="0"/>
      <w:divBdr>
        <w:top w:val="none" w:sz="0" w:space="0" w:color="auto"/>
        <w:left w:val="none" w:sz="0" w:space="0" w:color="auto"/>
        <w:bottom w:val="none" w:sz="0" w:space="0" w:color="auto"/>
        <w:right w:val="none" w:sz="0" w:space="0" w:color="auto"/>
      </w:divBdr>
    </w:div>
    <w:div w:id="1042746793">
      <w:bodyDiv w:val="1"/>
      <w:marLeft w:val="0"/>
      <w:marRight w:val="0"/>
      <w:marTop w:val="0"/>
      <w:marBottom w:val="0"/>
      <w:divBdr>
        <w:top w:val="none" w:sz="0" w:space="0" w:color="auto"/>
        <w:left w:val="none" w:sz="0" w:space="0" w:color="auto"/>
        <w:bottom w:val="none" w:sz="0" w:space="0" w:color="auto"/>
        <w:right w:val="none" w:sz="0" w:space="0" w:color="auto"/>
      </w:divBdr>
      <w:divsChild>
        <w:div w:id="887180612">
          <w:marLeft w:val="0"/>
          <w:marRight w:val="0"/>
          <w:marTop w:val="0"/>
          <w:marBottom w:val="0"/>
          <w:divBdr>
            <w:top w:val="none" w:sz="0" w:space="0" w:color="auto"/>
            <w:left w:val="none" w:sz="0" w:space="0" w:color="auto"/>
            <w:bottom w:val="none" w:sz="0" w:space="0" w:color="auto"/>
            <w:right w:val="none" w:sz="0" w:space="0" w:color="auto"/>
          </w:divBdr>
          <w:divsChild>
            <w:div w:id="1454129812">
              <w:marLeft w:val="0"/>
              <w:marRight w:val="0"/>
              <w:marTop w:val="0"/>
              <w:marBottom w:val="0"/>
              <w:divBdr>
                <w:top w:val="none" w:sz="0" w:space="0" w:color="auto"/>
                <w:left w:val="none" w:sz="0" w:space="0" w:color="auto"/>
                <w:bottom w:val="none" w:sz="0" w:space="0" w:color="auto"/>
                <w:right w:val="none" w:sz="0" w:space="0" w:color="auto"/>
              </w:divBdr>
              <w:divsChild>
                <w:div w:id="98790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918181">
      <w:bodyDiv w:val="1"/>
      <w:marLeft w:val="0"/>
      <w:marRight w:val="0"/>
      <w:marTop w:val="0"/>
      <w:marBottom w:val="0"/>
      <w:divBdr>
        <w:top w:val="none" w:sz="0" w:space="0" w:color="auto"/>
        <w:left w:val="none" w:sz="0" w:space="0" w:color="auto"/>
        <w:bottom w:val="none" w:sz="0" w:space="0" w:color="auto"/>
        <w:right w:val="none" w:sz="0" w:space="0" w:color="auto"/>
      </w:divBdr>
    </w:div>
    <w:div w:id="1285380790">
      <w:bodyDiv w:val="1"/>
      <w:marLeft w:val="0"/>
      <w:marRight w:val="0"/>
      <w:marTop w:val="0"/>
      <w:marBottom w:val="0"/>
      <w:divBdr>
        <w:top w:val="none" w:sz="0" w:space="0" w:color="auto"/>
        <w:left w:val="none" w:sz="0" w:space="0" w:color="auto"/>
        <w:bottom w:val="none" w:sz="0" w:space="0" w:color="auto"/>
        <w:right w:val="none" w:sz="0" w:space="0" w:color="auto"/>
      </w:divBdr>
    </w:div>
    <w:div w:id="1692028802">
      <w:bodyDiv w:val="1"/>
      <w:marLeft w:val="0"/>
      <w:marRight w:val="0"/>
      <w:marTop w:val="0"/>
      <w:marBottom w:val="0"/>
      <w:divBdr>
        <w:top w:val="none" w:sz="0" w:space="0" w:color="auto"/>
        <w:left w:val="none" w:sz="0" w:space="0" w:color="auto"/>
        <w:bottom w:val="none" w:sz="0" w:space="0" w:color="auto"/>
        <w:right w:val="none" w:sz="0" w:space="0" w:color="auto"/>
      </w:divBdr>
    </w:div>
    <w:div w:id="1714622977">
      <w:bodyDiv w:val="1"/>
      <w:marLeft w:val="0"/>
      <w:marRight w:val="0"/>
      <w:marTop w:val="0"/>
      <w:marBottom w:val="0"/>
      <w:divBdr>
        <w:top w:val="none" w:sz="0" w:space="0" w:color="auto"/>
        <w:left w:val="none" w:sz="0" w:space="0" w:color="auto"/>
        <w:bottom w:val="none" w:sz="0" w:space="0" w:color="auto"/>
        <w:right w:val="none" w:sz="0" w:space="0" w:color="auto"/>
      </w:divBdr>
    </w:div>
    <w:div w:id="1731885485">
      <w:bodyDiv w:val="1"/>
      <w:marLeft w:val="0"/>
      <w:marRight w:val="0"/>
      <w:marTop w:val="0"/>
      <w:marBottom w:val="0"/>
      <w:divBdr>
        <w:top w:val="none" w:sz="0" w:space="0" w:color="auto"/>
        <w:left w:val="none" w:sz="0" w:space="0" w:color="auto"/>
        <w:bottom w:val="none" w:sz="0" w:space="0" w:color="auto"/>
        <w:right w:val="none" w:sz="0" w:space="0" w:color="auto"/>
      </w:divBdr>
    </w:div>
    <w:div w:id="1844853670">
      <w:bodyDiv w:val="1"/>
      <w:marLeft w:val="0"/>
      <w:marRight w:val="0"/>
      <w:marTop w:val="0"/>
      <w:marBottom w:val="0"/>
      <w:divBdr>
        <w:top w:val="none" w:sz="0" w:space="0" w:color="auto"/>
        <w:left w:val="none" w:sz="0" w:space="0" w:color="auto"/>
        <w:bottom w:val="none" w:sz="0" w:space="0" w:color="auto"/>
        <w:right w:val="none" w:sz="0" w:space="0" w:color="auto"/>
      </w:divBdr>
    </w:div>
    <w:div w:id="1925795439">
      <w:bodyDiv w:val="1"/>
      <w:marLeft w:val="0"/>
      <w:marRight w:val="0"/>
      <w:marTop w:val="0"/>
      <w:marBottom w:val="0"/>
      <w:divBdr>
        <w:top w:val="none" w:sz="0" w:space="0" w:color="auto"/>
        <w:left w:val="none" w:sz="0" w:space="0" w:color="auto"/>
        <w:bottom w:val="none" w:sz="0" w:space="0" w:color="auto"/>
        <w:right w:val="none" w:sz="0" w:space="0" w:color="auto"/>
      </w:divBdr>
    </w:div>
    <w:div w:id="1941378277">
      <w:bodyDiv w:val="1"/>
      <w:marLeft w:val="0"/>
      <w:marRight w:val="0"/>
      <w:marTop w:val="0"/>
      <w:marBottom w:val="0"/>
      <w:divBdr>
        <w:top w:val="none" w:sz="0" w:space="0" w:color="auto"/>
        <w:left w:val="none" w:sz="0" w:space="0" w:color="auto"/>
        <w:bottom w:val="none" w:sz="0" w:space="0" w:color="auto"/>
        <w:right w:val="none" w:sz="0" w:space="0" w:color="auto"/>
      </w:divBdr>
    </w:div>
    <w:div w:id="1958632888">
      <w:bodyDiv w:val="1"/>
      <w:marLeft w:val="0"/>
      <w:marRight w:val="0"/>
      <w:marTop w:val="0"/>
      <w:marBottom w:val="0"/>
      <w:divBdr>
        <w:top w:val="none" w:sz="0" w:space="0" w:color="auto"/>
        <w:left w:val="none" w:sz="0" w:space="0" w:color="auto"/>
        <w:bottom w:val="none" w:sz="0" w:space="0" w:color="auto"/>
        <w:right w:val="none" w:sz="0" w:space="0" w:color="auto"/>
      </w:divBdr>
    </w:div>
    <w:div w:id="212495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ie2018.hambur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936</Words>
  <Characters>5899</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cp:revision>
  <cp:lastPrinted>2020-03-10T13:30:00Z</cp:lastPrinted>
  <dcterms:created xsi:type="dcterms:W3CDTF">2020-03-09T10:41:00Z</dcterms:created>
  <dcterms:modified xsi:type="dcterms:W3CDTF">2020-03-18T11:01:00Z</dcterms:modified>
</cp:coreProperties>
</file>