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77E" w:rsidRPr="00B2477E" w:rsidRDefault="00F90C38" w:rsidP="00E04086">
      <w:pPr>
        <w:spacing w:before="100" w:beforeAutospacing="1" w:after="100" w:afterAutospacing="1"/>
        <w:contextualSpacing/>
        <w:jc w:val="center"/>
        <w:outlineLvl w:val="2"/>
        <w:rPr>
          <w:rFonts w:asciiTheme="majorHAnsi" w:eastAsia="Times New Roman" w:hAnsiTheme="majorHAnsi" w:cs="Times New Roman"/>
          <w:b/>
          <w:bCs/>
          <w:sz w:val="36"/>
          <w:szCs w:val="36"/>
          <w:u w:val="single"/>
          <w:lang w:eastAsia="de-DE"/>
        </w:rPr>
      </w:pPr>
      <w:r>
        <w:rPr>
          <w:rFonts w:asciiTheme="majorHAnsi" w:eastAsia="Times New Roman" w:hAnsiTheme="majorHAnsi" w:cs="Times New Roman"/>
          <w:b/>
          <w:bCs/>
          <w:noProof/>
          <w:sz w:val="36"/>
          <w:szCs w:val="36"/>
          <w:u w:val="single"/>
          <w:lang w:eastAsia="de-D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428.85pt;margin-top:3.05pt;width:136.8pt;height:673.5pt;z-index:-251658240" wrapcoords="-99 -24 -99 21576 21699 21576 21699 -24 -99 -24">
            <v:textbox>
              <w:txbxContent>
                <w:p w:rsidR="009C65E1" w:rsidRPr="00EA76D3" w:rsidRDefault="00EA76D3">
                  <w:pPr>
                    <w:rPr>
                      <w:rFonts w:asciiTheme="majorHAnsi" w:hAnsiTheme="majorHAnsi"/>
                      <w:b/>
                      <w:sz w:val="28"/>
                      <w:szCs w:val="28"/>
                      <w:u w:val="double"/>
                    </w:rPr>
                  </w:pPr>
                  <w:r w:rsidRPr="00EA76D3">
                    <w:rPr>
                      <w:rFonts w:asciiTheme="majorHAnsi" w:hAnsiTheme="majorHAnsi"/>
                      <w:b/>
                      <w:sz w:val="28"/>
                      <w:szCs w:val="28"/>
                      <w:u w:val="double"/>
                    </w:rPr>
                    <w:t>Notizen:</w:t>
                  </w:r>
                </w:p>
              </w:txbxContent>
            </v:textbox>
            <w10:wrap type="tight"/>
          </v:shape>
        </w:pict>
      </w:r>
      <w:r w:rsidR="00E04086">
        <w:rPr>
          <w:rFonts w:asciiTheme="majorHAnsi" w:eastAsia="Times New Roman" w:hAnsiTheme="majorHAnsi" w:cs="Times New Roman"/>
          <w:b/>
          <w:bCs/>
          <w:noProof/>
          <w:sz w:val="36"/>
          <w:szCs w:val="36"/>
          <w:u w:val="single"/>
          <w:lang w:eastAsia="de-DE"/>
        </w:rPr>
        <w:t>Jesus im Tempel</w:t>
      </w:r>
    </w:p>
    <w:p w:rsidR="00E04086" w:rsidRDefault="00E04086" w:rsidP="00E04086">
      <w:pPr>
        <w:pStyle w:val="berschrift3"/>
      </w:pPr>
      <w:r>
        <w:t>Gottes Sohn, der kommende Lehrer Israels (Der zwölfjährige Jesus im Tempel)</w:t>
      </w:r>
    </w:p>
    <w:p w:rsidR="00E04086" w:rsidRDefault="00E04086" w:rsidP="00E04086">
      <w:pPr>
        <w:pStyle w:val="StandardWeb"/>
      </w:pPr>
      <w:r>
        <w:rPr>
          <w:rStyle w:val="verse"/>
        </w:rPr>
        <w:t>41</w:t>
      </w:r>
      <w:r>
        <w:t>Die Eltern von Jesus gingen jedes Jahr zum Passafest</w:t>
      </w:r>
      <w:hyperlink r:id="rId7" w:history="1">
        <w:r>
          <w:rPr>
            <w:rStyle w:val="Hyperlink"/>
          </w:rPr>
          <w:t>*</w:t>
        </w:r>
      </w:hyperlink>
      <w:r>
        <w:t xml:space="preserve"> nach Jerusalem. </w:t>
      </w:r>
    </w:p>
    <w:p w:rsidR="00E04086" w:rsidRDefault="00E04086" w:rsidP="00E04086">
      <w:pPr>
        <w:pStyle w:val="StandardWeb"/>
      </w:pPr>
      <w:r>
        <w:rPr>
          <w:rStyle w:val="verse"/>
        </w:rPr>
        <w:t>42</w:t>
      </w:r>
      <w:r>
        <w:t>Als Jesus zwölf Jahre alt war, nahmen sie ihn zum ersten Mal mit.</w:t>
      </w:r>
    </w:p>
    <w:p w:rsidR="00E04086" w:rsidRDefault="00E04086" w:rsidP="00E04086">
      <w:pPr>
        <w:pStyle w:val="StandardWeb"/>
      </w:pPr>
      <w:r>
        <w:rPr>
          <w:rStyle w:val="verse"/>
        </w:rPr>
        <w:t>43</w:t>
      </w:r>
      <w:r>
        <w:t xml:space="preserve">Nach den Festtagen machten die Eltern sich wieder auf den Heimweg, während der junge Jesus in Jerusalem blieb. Seine Eltern wussten aber nichts davon. </w:t>
      </w:r>
    </w:p>
    <w:p w:rsidR="00E04086" w:rsidRDefault="00E04086" w:rsidP="00E04086">
      <w:pPr>
        <w:pStyle w:val="StandardWeb"/>
      </w:pPr>
      <w:r>
        <w:rPr>
          <w:rStyle w:val="verse"/>
        </w:rPr>
        <w:t>44</w:t>
      </w:r>
      <w:r>
        <w:t xml:space="preserve">Sie dachten, er sei irgendwo unter den Pilgern. Sie wanderten den ganzen Tag und suchten ihn dann abends unter ihren Verwandten und Bekannten. </w:t>
      </w:r>
    </w:p>
    <w:p w:rsidR="00E04086" w:rsidRDefault="00E04086" w:rsidP="00E04086">
      <w:pPr>
        <w:pStyle w:val="StandardWeb"/>
      </w:pPr>
      <w:r>
        <w:rPr>
          <w:rStyle w:val="verse"/>
        </w:rPr>
        <w:t>45</w:t>
      </w:r>
      <w:r>
        <w:t>Als sie ihn nicht fanden, kehrten sie am folgenden Tag nach Jerusalem zurück und suchten ihn dort.</w:t>
      </w:r>
    </w:p>
    <w:p w:rsidR="00E04086" w:rsidRDefault="00E04086" w:rsidP="00E04086">
      <w:pPr>
        <w:pStyle w:val="StandardWeb"/>
      </w:pPr>
      <w:r>
        <w:rPr>
          <w:rStyle w:val="verse"/>
        </w:rPr>
        <w:t>46</w:t>
      </w:r>
      <w:r>
        <w:t>Endlich am dritten Tag entdeckten sie ihn im Tempel</w:t>
      </w:r>
      <w:hyperlink r:id="rId8" w:history="1">
        <w:r>
          <w:rPr>
            <w:rStyle w:val="Hyperlink"/>
          </w:rPr>
          <w:t>*</w:t>
        </w:r>
      </w:hyperlink>
      <w:r>
        <w:t>. Er saß mitten unter den Gesetzeslehrern</w:t>
      </w:r>
      <w:hyperlink r:id="rId9" w:history="1">
        <w:r>
          <w:rPr>
            <w:rStyle w:val="Hyperlink"/>
          </w:rPr>
          <w:t>*</w:t>
        </w:r>
      </w:hyperlink>
      <w:r>
        <w:t xml:space="preserve">, hörte ihnen zu und diskutierte mit ihnen. </w:t>
      </w:r>
    </w:p>
    <w:p w:rsidR="00E04086" w:rsidRDefault="00E04086" w:rsidP="00E04086">
      <w:pPr>
        <w:pStyle w:val="StandardWeb"/>
      </w:pPr>
      <w:r>
        <w:rPr>
          <w:rStyle w:val="verse"/>
        </w:rPr>
        <w:t>47</w:t>
      </w:r>
      <w:r>
        <w:t>Alle, die dabei waren, staunten über sein Verständnis und seine Antworten.</w:t>
      </w:r>
    </w:p>
    <w:p w:rsidR="00E04086" w:rsidRDefault="00E04086" w:rsidP="00E04086">
      <w:pPr>
        <w:pStyle w:val="StandardWeb"/>
      </w:pPr>
      <w:r>
        <w:rPr>
          <w:rStyle w:val="verse"/>
        </w:rPr>
        <w:t>48</w:t>
      </w:r>
      <w:r>
        <w:t>Seine Eltern waren ganz außer sich, als sie ihn hier fanden. Die Mutter sagte zu ihm: »Kind, warum hast du uns das angetan? Dein Vater und ich haben dich überall gesucht und große Angst um dich ausgestanden</w:t>
      </w:r>
      <w:proofErr w:type="gramStart"/>
      <w:r>
        <w:t>.«</w:t>
      </w:r>
      <w:proofErr w:type="gramEnd"/>
    </w:p>
    <w:p w:rsidR="00E04086" w:rsidRDefault="00E04086" w:rsidP="00E04086">
      <w:pPr>
        <w:pStyle w:val="StandardWeb"/>
      </w:pPr>
      <w:r>
        <w:rPr>
          <w:rStyle w:val="verse"/>
        </w:rPr>
        <w:t>49</w:t>
      </w:r>
      <w:r>
        <w:t>Jesus antwortete: »Warum habt ihr mich denn gesucht? Habt ihr nicht gewusst, dass ich im Haus meines Vaters sein muss</w:t>
      </w:r>
      <w:proofErr w:type="gramStart"/>
      <w:r>
        <w:t>?«</w:t>
      </w:r>
      <w:proofErr w:type="gramEnd"/>
      <w:r>
        <w:t xml:space="preserve"> </w:t>
      </w:r>
    </w:p>
    <w:p w:rsidR="00E04086" w:rsidRDefault="00E04086" w:rsidP="00E04086">
      <w:pPr>
        <w:pStyle w:val="StandardWeb"/>
      </w:pPr>
      <w:r>
        <w:rPr>
          <w:rStyle w:val="verse"/>
        </w:rPr>
        <w:t>50</w:t>
      </w:r>
      <w:r>
        <w:t>Aber sie verstanden nicht, was er damit meinte.</w:t>
      </w:r>
    </w:p>
    <w:p w:rsidR="00E04086" w:rsidRDefault="00E04086" w:rsidP="00E04086">
      <w:pPr>
        <w:pStyle w:val="StandardWeb"/>
      </w:pPr>
      <w:r>
        <w:rPr>
          <w:rStyle w:val="verse"/>
        </w:rPr>
        <w:t>51</w:t>
      </w:r>
      <w:r>
        <w:t xml:space="preserve">Jesus kehrte mit seinen Eltern nach </w:t>
      </w:r>
      <w:proofErr w:type="spellStart"/>
      <w:r>
        <w:t>Nazaret</w:t>
      </w:r>
      <w:proofErr w:type="spellEnd"/>
      <w:r>
        <w:t xml:space="preserve"> zurück und gehorchte ihnen willig. Seine Mutter aber bewahrte das alles in ihrem Herzen. </w:t>
      </w:r>
    </w:p>
    <w:p w:rsidR="00E04086" w:rsidRDefault="00E04086" w:rsidP="00E04086">
      <w:pPr>
        <w:pStyle w:val="StandardWeb"/>
      </w:pPr>
      <w:r>
        <w:rPr>
          <w:rStyle w:val="verse"/>
        </w:rPr>
        <w:t>52</w:t>
      </w:r>
      <w:r>
        <w:t xml:space="preserve">Jesus nahm weiter zu an Jahren wie an Verständnis, und Gott und die Menschen hatten ihre Freude an ihm. </w:t>
      </w:r>
    </w:p>
    <w:p w:rsidR="006D134C" w:rsidRDefault="006D134C" w:rsidP="00E04086">
      <w:pPr>
        <w:pStyle w:val="StandardWeb"/>
      </w:pPr>
    </w:p>
    <w:p w:rsidR="006D134C" w:rsidRDefault="006D134C" w:rsidP="00E04086">
      <w:pPr>
        <w:pStyle w:val="StandardWeb"/>
      </w:pPr>
    </w:p>
    <w:p w:rsidR="007E691E" w:rsidRDefault="00CE1155" w:rsidP="007E691E">
      <w:pPr>
        <w:pStyle w:val="StandardWeb"/>
        <w:spacing w:after="200" w:afterAutospacing="0"/>
        <w:ind w:firstLine="360"/>
        <w:contextualSpacing/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</w:rPr>
        <w:t xml:space="preserve">     </w:t>
      </w:r>
      <w:r w:rsidR="007E691E">
        <w:rPr>
          <w:rFonts w:asciiTheme="majorHAnsi" w:hAnsiTheme="majorHAnsi"/>
          <w:b/>
          <w:u w:val="single"/>
        </w:rPr>
        <w:t>Arbeitsaufträge:</w:t>
      </w:r>
    </w:p>
    <w:p w:rsidR="006D134C" w:rsidRDefault="006D134C" w:rsidP="007E691E">
      <w:pPr>
        <w:pStyle w:val="StandardWeb"/>
        <w:spacing w:after="200" w:afterAutospacing="0"/>
        <w:ind w:firstLine="360"/>
        <w:contextualSpacing/>
        <w:jc w:val="both"/>
        <w:rPr>
          <w:rFonts w:asciiTheme="majorHAnsi" w:hAnsiTheme="majorHAnsi"/>
          <w:b/>
          <w:u w:val="single"/>
        </w:rPr>
      </w:pPr>
    </w:p>
    <w:p w:rsidR="00E04086" w:rsidRPr="00E04086" w:rsidRDefault="00E04086" w:rsidP="00E04086">
      <w:pPr>
        <w:pStyle w:val="StandardWeb"/>
        <w:numPr>
          <w:ilvl w:val="0"/>
          <w:numId w:val="5"/>
        </w:numPr>
        <w:spacing w:after="200" w:afterAutospacing="0"/>
        <w:contextualSpacing/>
        <w:jc w:val="both"/>
        <w:rPr>
          <w:rFonts w:asciiTheme="majorHAnsi" w:hAnsiTheme="majorHAnsi"/>
        </w:rPr>
      </w:pPr>
      <w:r w:rsidRPr="00E04086">
        <w:rPr>
          <w:rFonts w:asciiTheme="majorHAnsi" w:hAnsiTheme="majorHAnsi"/>
          <w:b/>
          <w:i/>
        </w:rPr>
        <w:t>Markiere</w:t>
      </w:r>
      <w:r>
        <w:rPr>
          <w:rFonts w:asciiTheme="majorHAnsi" w:hAnsiTheme="majorHAnsi"/>
          <w:i/>
        </w:rPr>
        <w:t>…</w:t>
      </w:r>
    </w:p>
    <w:p w:rsidR="00E04086" w:rsidRPr="00E04086" w:rsidRDefault="00E04086" w:rsidP="00E04086">
      <w:pPr>
        <w:pStyle w:val="StandardWeb"/>
        <w:numPr>
          <w:ilvl w:val="0"/>
          <w:numId w:val="6"/>
        </w:numPr>
        <w:spacing w:after="200" w:afterAutospacing="0"/>
        <w:contextualSpacing/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>…alle Stellen grün, an denen Jesus sich wie ein „normales Kind“ verhält</w:t>
      </w:r>
    </w:p>
    <w:p w:rsidR="00E04086" w:rsidRPr="00E04086" w:rsidRDefault="00E04086" w:rsidP="00E04086">
      <w:pPr>
        <w:pStyle w:val="StandardWeb"/>
        <w:numPr>
          <w:ilvl w:val="0"/>
          <w:numId w:val="6"/>
        </w:numPr>
        <w:spacing w:after="200" w:afterAutospacing="0"/>
        <w:contextualSpacing/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>…alle Stellen gelb, an denen Jesus sich wie ein „jüdisches Kind“ verhält.</w:t>
      </w:r>
    </w:p>
    <w:p w:rsidR="00E04086" w:rsidRPr="00E04086" w:rsidRDefault="00E04086" w:rsidP="00E04086">
      <w:pPr>
        <w:pStyle w:val="StandardWeb"/>
        <w:numPr>
          <w:ilvl w:val="0"/>
          <w:numId w:val="6"/>
        </w:numPr>
        <w:spacing w:after="200" w:afterAutospacing="0"/>
        <w:contextualSpacing/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>…alle Stellen rot, an denen Jesus sich wie ein „heiliges Kind“ verhält.</w:t>
      </w:r>
    </w:p>
    <w:p w:rsidR="00E04086" w:rsidRDefault="00E04086" w:rsidP="00E04086">
      <w:pPr>
        <w:pStyle w:val="StandardWeb"/>
        <w:spacing w:after="200" w:afterAutospacing="0"/>
        <w:ind w:left="720"/>
        <w:contextualSpacing/>
        <w:jc w:val="both"/>
        <w:rPr>
          <w:rFonts w:asciiTheme="majorHAnsi" w:hAnsiTheme="majorHAnsi"/>
          <w:i/>
        </w:rPr>
      </w:pPr>
    </w:p>
    <w:p w:rsidR="00E04086" w:rsidRDefault="00E04086" w:rsidP="00E04086">
      <w:pPr>
        <w:pStyle w:val="StandardWeb"/>
        <w:numPr>
          <w:ilvl w:val="0"/>
          <w:numId w:val="5"/>
        </w:numPr>
        <w:spacing w:after="200" w:afterAutospacing="0"/>
        <w:contextualSpacing/>
        <w:jc w:val="both"/>
        <w:rPr>
          <w:rFonts w:asciiTheme="majorHAnsi" w:hAnsiTheme="majorHAnsi"/>
        </w:rPr>
      </w:pPr>
      <w:r w:rsidRPr="00E04086">
        <w:rPr>
          <w:rFonts w:asciiTheme="majorHAnsi" w:hAnsiTheme="majorHAnsi"/>
          <w:b/>
          <w:i/>
        </w:rPr>
        <w:t>Formuliere</w:t>
      </w:r>
      <w:r>
        <w:rPr>
          <w:rFonts w:asciiTheme="majorHAnsi" w:hAnsiTheme="majorHAnsi"/>
          <w:i/>
        </w:rPr>
        <w:t xml:space="preserve"> Josefs Gedanken zu Vers 49.</w:t>
      </w:r>
    </w:p>
    <w:sectPr w:rsidR="00E04086" w:rsidSect="007230EA">
      <w:headerReference w:type="default" r:id="rId10"/>
      <w:footerReference w:type="default" r:id="rId11"/>
      <w:pgSz w:w="11906" w:h="16838"/>
      <w:pgMar w:top="709" w:right="1417" w:bottom="709" w:left="284" w:header="284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2EBD" w:rsidRDefault="00D02EBD" w:rsidP="00530669">
      <w:pPr>
        <w:spacing w:after="0"/>
      </w:pPr>
      <w:r>
        <w:separator/>
      </w:r>
    </w:p>
  </w:endnote>
  <w:endnote w:type="continuationSeparator" w:id="0">
    <w:p w:rsidR="00D02EBD" w:rsidRDefault="00D02EBD" w:rsidP="0053066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6D3" w:rsidRPr="00EA76D3" w:rsidRDefault="00CE1155" w:rsidP="00CE1155">
    <w:pPr>
      <w:pStyle w:val="Fuzeile"/>
      <w:ind w:right="-852"/>
      <w:rPr>
        <w:rFonts w:asciiTheme="majorHAnsi" w:hAnsiTheme="majorHAnsi"/>
        <w:i/>
        <w:sz w:val="24"/>
        <w:szCs w:val="24"/>
      </w:rPr>
    </w:pPr>
    <w:r>
      <w:rPr>
        <w:rFonts w:asciiTheme="majorHAnsi" w:hAnsiTheme="majorHAnsi"/>
        <w:b/>
        <w:i/>
        <w:sz w:val="24"/>
        <w:szCs w:val="24"/>
      </w:rPr>
      <w:t xml:space="preserve">         </w:t>
    </w:r>
    <w:r w:rsidR="00EA76D3" w:rsidRPr="00EA76D3">
      <w:rPr>
        <w:rFonts w:asciiTheme="majorHAnsi" w:hAnsiTheme="majorHAnsi"/>
        <w:b/>
        <w:i/>
        <w:sz w:val="24"/>
        <w:szCs w:val="24"/>
      </w:rPr>
      <w:t>Quelle</w:t>
    </w:r>
    <w:r w:rsidR="00E03C09">
      <w:rPr>
        <w:rFonts w:asciiTheme="majorHAnsi" w:hAnsiTheme="majorHAnsi"/>
        <w:i/>
        <w:sz w:val="24"/>
        <w:szCs w:val="24"/>
      </w:rPr>
      <w:t xml:space="preserve">: Die </w:t>
    </w:r>
    <w:proofErr w:type="spellStart"/>
    <w:r w:rsidR="00E03C09">
      <w:rPr>
        <w:rFonts w:asciiTheme="majorHAnsi" w:hAnsiTheme="majorHAnsi"/>
        <w:i/>
        <w:sz w:val="24"/>
        <w:szCs w:val="24"/>
      </w:rPr>
      <w:t>Gute</w:t>
    </w:r>
    <w:proofErr w:type="spellEnd"/>
    <w:r w:rsidR="00E03C09">
      <w:rPr>
        <w:rFonts w:asciiTheme="majorHAnsi" w:hAnsiTheme="majorHAnsi"/>
        <w:i/>
        <w:sz w:val="24"/>
        <w:szCs w:val="24"/>
      </w:rPr>
      <w:t xml:space="preserve"> Nachricht. Ijob.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2EBD" w:rsidRDefault="00D02EBD" w:rsidP="00530669">
      <w:pPr>
        <w:spacing w:after="0"/>
      </w:pPr>
      <w:r>
        <w:separator/>
      </w:r>
    </w:p>
  </w:footnote>
  <w:footnote w:type="continuationSeparator" w:id="0">
    <w:p w:rsidR="00D02EBD" w:rsidRDefault="00D02EBD" w:rsidP="00530669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669" w:rsidRPr="00E04086" w:rsidRDefault="00530669" w:rsidP="00E04086">
    <w:pPr>
      <w:pStyle w:val="Kopfzeile"/>
      <w:tabs>
        <w:tab w:val="clear" w:pos="9072"/>
        <w:tab w:val="right" w:pos="10490"/>
      </w:tabs>
      <w:rPr>
        <w:rFonts w:asciiTheme="majorHAnsi" w:hAnsiTheme="majorHAnsi"/>
        <w:sz w:val="24"/>
        <w:szCs w:val="24"/>
      </w:rPr>
    </w:pPr>
    <w:r w:rsidRPr="00E04086">
      <w:rPr>
        <w:rFonts w:asciiTheme="majorHAnsi" w:hAnsiTheme="majorHAnsi"/>
        <w:sz w:val="24"/>
        <w:szCs w:val="24"/>
      </w:rPr>
      <w:t xml:space="preserve">Religion </w:t>
    </w:r>
    <w:r w:rsidR="00E04086" w:rsidRPr="00E04086">
      <w:rPr>
        <w:rFonts w:asciiTheme="majorHAnsi" w:hAnsiTheme="majorHAnsi"/>
        <w:sz w:val="24"/>
        <w:szCs w:val="24"/>
      </w:rPr>
      <w:t xml:space="preserve">5. </w:t>
    </w:r>
    <w:r w:rsidR="00E04086">
      <w:rPr>
        <w:rFonts w:asciiTheme="majorHAnsi" w:hAnsiTheme="majorHAnsi"/>
        <w:sz w:val="24"/>
        <w:szCs w:val="24"/>
      </w:rPr>
      <w:t>Jg.</w:t>
    </w:r>
    <w:r w:rsidRPr="00E04086">
      <w:rPr>
        <w:rFonts w:asciiTheme="majorHAnsi" w:hAnsiTheme="majorHAnsi"/>
        <w:sz w:val="24"/>
        <w:szCs w:val="24"/>
      </w:rPr>
      <w:tab/>
    </w:r>
    <w:r w:rsidR="00E04086" w:rsidRPr="00E04086">
      <w:rPr>
        <w:rFonts w:asciiTheme="majorHAnsi" w:hAnsiTheme="majorHAnsi"/>
        <w:b/>
        <w:sz w:val="24"/>
        <w:szCs w:val="24"/>
      </w:rPr>
      <w:t>Jesus im Tempel</w:t>
    </w:r>
    <w:r w:rsidR="009A7C03" w:rsidRPr="00E04086">
      <w:rPr>
        <w:rFonts w:asciiTheme="majorHAnsi" w:hAnsiTheme="majorHAnsi"/>
        <w:sz w:val="24"/>
        <w:szCs w:val="24"/>
      </w:rPr>
      <w:tab/>
    </w:r>
    <w:r w:rsidR="007A367A" w:rsidRPr="00E04086">
      <w:rPr>
        <w:rFonts w:asciiTheme="majorHAnsi" w:hAnsiTheme="majorHAnsi"/>
        <w:sz w:val="24"/>
        <w:szCs w:val="24"/>
      </w:rPr>
      <w:t xml:space="preserve">                </w:t>
    </w:r>
    <w:r w:rsidR="00E04086" w:rsidRPr="00E04086">
      <w:rPr>
        <w:rFonts w:asciiTheme="majorHAnsi" w:hAnsiTheme="majorHAnsi"/>
        <w:sz w:val="24"/>
        <w:szCs w:val="24"/>
      </w:rPr>
      <w:t>15.09</w:t>
    </w:r>
    <w:r w:rsidRPr="00E04086">
      <w:rPr>
        <w:rFonts w:asciiTheme="majorHAnsi" w:hAnsiTheme="majorHAnsi"/>
        <w:sz w:val="24"/>
        <w:szCs w:val="24"/>
      </w:rPr>
      <w:t>.2014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16FBA"/>
    <w:multiLevelType w:val="hybridMultilevel"/>
    <w:tmpl w:val="054471B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B5B91"/>
    <w:multiLevelType w:val="hybridMultilevel"/>
    <w:tmpl w:val="0CF42AF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8E4D20"/>
    <w:multiLevelType w:val="hybridMultilevel"/>
    <w:tmpl w:val="D504BB9C"/>
    <w:lvl w:ilvl="0" w:tplc="3FECB70C">
      <w:start w:val="1"/>
      <w:numFmt w:val="lowerLetter"/>
      <w:lvlText w:val="%1."/>
      <w:lvlJc w:val="left"/>
      <w:pPr>
        <w:ind w:left="108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E3642B9"/>
    <w:multiLevelType w:val="hybridMultilevel"/>
    <w:tmpl w:val="249CC136"/>
    <w:lvl w:ilvl="0" w:tplc="0407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7DF91C04"/>
    <w:multiLevelType w:val="hybridMultilevel"/>
    <w:tmpl w:val="D068B766"/>
    <w:lvl w:ilvl="0" w:tplc="F434380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30669"/>
    <w:rsid w:val="000A7393"/>
    <w:rsid w:val="0011161E"/>
    <w:rsid w:val="001708F5"/>
    <w:rsid w:val="001A6F01"/>
    <w:rsid w:val="001E2E91"/>
    <w:rsid w:val="00204737"/>
    <w:rsid w:val="00217D76"/>
    <w:rsid w:val="002D352A"/>
    <w:rsid w:val="00341137"/>
    <w:rsid w:val="003578AC"/>
    <w:rsid w:val="0036423F"/>
    <w:rsid w:val="003A5363"/>
    <w:rsid w:val="00494CE2"/>
    <w:rsid w:val="00530669"/>
    <w:rsid w:val="00591753"/>
    <w:rsid w:val="005E3718"/>
    <w:rsid w:val="005E47A1"/>
    <w:rsid w:val="00602554"/>
    <w:rsid w:val="006260DE"/>
    <w:rsid w:val="0065285D"/>
    <w:rsid w:val="006D134C"/>
    <w:rsid w:val="00706008"/>
    <w:rsid w:val="007230EA"/>
    <w:rsid w:val="007A367A"/>
    <w:rsid w:val="007E691E"/>
    <w:rsid w:val="00841383"/>
    <w:rsid w:val="008B1BD5"/>
    <w:rsid w:val="009411F8"/>
    <w:rsid w:val="00957E75"/>
    <w:rsid w:val="00960EF7"/>
    <w:rsid w:val="0097444A"/>
    <w:rsid w:val="009A7C03"/>
    <w:rsid w:val="009C65E1"/>
    <w:rsid w:val="00A63364"/>
    <w:rsid w:val="00A97FC5"/>
    <w:rsid w:val="00AF02A1"/>
    <w:rsid w:val="00B2477E"/>
    <w:rsid w:val="00B6216C"/>
    <w:rsid w:val="00C61E00"/>
    <w:rsid w:val="00CA1198"/>
    <w:rsid w:val="00CE1155"/>
    <w:rsid w:val="00D02EBD"/>
    <w:rsid w:val="00D7495E"/>
    <w:rsid w:val="00E03C09"/>
    <w:rsid w:val="00E04086"/>
    <w:rsid w:val="00EA0C77"/>
    <w:rsid w:val="00EA76D3"/>
    <w:rsid w:val="00F90C38"/>
    <w:rsid w:val="00FA7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960EF7"/>
  </w:style>
  <w:style w:type="paragraph" w:styleId="berschrift3">
    <w:name w:val="heading 3"/>
    <w:basedOn w:val="Standard"/>
    <w:link w:val="berschrift3Zchn"/>
    <w:uiPriority w:val="9"/>
    <w:qFormat/>
    <w:rsid w:val="00B2477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530669"/>
    <w:rPr>
      <w:b/>
      <w:bCs/>
    </w:rPr>
  </w:style>
  <w:style w:type="paragraph" w:styleId="Kopfzeile">
    <w:name w:val="header"/>
    <w:basedOn w:val="Standard"/>
    <w:link w:val="KopfzeileZchn"/>
    <w:uiPriority w:val="99"/>
    <w:semiHidden/>
    <w:unhideWhenUsed/>
    <w:rsid w:val="00530669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530669"/>
  </w:style>
  <w:style w:type="paragraph" w:styleId="Fuzeile">
    <w:name w:val="footer"/>
    <w:basedOn w:val="Standard"/>
    <w:link w:val="FuzeileZchn"/>
    <w:uiPriority w:val="99"/>
    <w:semiHidden/>
    <w:unhideWhenUsed/>
    <w:rsid w:val="00530669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530669"/>
  </w:style>
  <w:style w:type="table" w:styleId="Tabellengitternetz">
    <w:name w:val="Table Grid"/>
    <w:basedOn w:val="NormaleTabelle"/>
    <w:uiPriority w:val="59"/>
    <w:rsid w:val="0053066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7E75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7E7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217D76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B2477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unhideWhenUsed/>
    <w:rsid w:val="00B2477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hapter">
    <w:name w:val="chapter"/>
    <w:basedOn w:val="Absatz-Standardschriftart"/>
    <w:rsid w:val="00B2477E"/>
  </w:style>
  <w:style w:type="character" w:customStyle="1" w:styleId="verse">
    <w:name w:val="verse"/>
    <w:basedOn w:val="Absatz-Standardschriftart"/>
    <w:rsid w:val="00B2477E"/>
  </w:style>
  <w:style w:type="character" w:styleId="Hyperlink">
    <w:name w:val="Hyperlink"/>
    <w:basedOn w:val="Absatz-Standardschriftart"/>
    <w:uiPriority w:val="99"/>
    <w:semiHidden/>
    <w:unhideWhenUsed/>
    <w:rsid w:val="00B2477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0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9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1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4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36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2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5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78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1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e-bibel.de/lightbox/online-bibeln/gute-nachricht-bibel/lexikon/sachwort/anzeigen/details/tempel-1/ch/866c6d562faa38f942bc72577e3274e9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ie-bibel.de/lightbox/online-bibeln/gute-nachricht-bibel/lexikon/sachwort/anzeigen/details/passafest-passamahl/ch/a1cf2b476cff35366e72ce6de1cbeb1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die-bibel.de/lightbox/online-bibeln/gute-nachricht-bibel/lexikon/sachwort/anzeigen/details/gesetzeslehrer/ch/f2287a351a67a92d6ac9010e99aa3bfb/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rafet</dc:creator>
  <cp:lastModifiedBy>rafet</cp:lastModifiedBy>
  <cp:revision>3</cp:revision>
  <cp:lastPrinted>2014-03-31T20:40:00Z</cp:lastPrinted>
  <dcterms:created xsi:type="dcterms:W3CDTF">2014-09-14T14:44:00Z</dcterms:created>
  <dcterms:modified xsi:type="dcterms:W3CDTF">2014-09-14T14:44:00Z</dcterms:modified>
</cp:coreProperties>
</file>