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Lehrerblatt · nicht für Schüler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Lösungswörter zur Lektion 15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Nur für die Lehrkraft · nicht mit den Schülern teilen</w:t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Die Schüler-Lösungsblätter im Lernplan sind einzeln verschlüsselt (AES-256). Jedes hat sein eigenes Wort; wer eines hat, kommt damit nicht an die anderen. Im Quelltext der Seite ist nichts zu finden. Gib das Wort beim Grammaticus-Besuch aus – mündlich oder als Karte von der nächsten Seite.</w:t>
      </w:r>
    </w:p>
    <w:tbl>
      <w:tblPr>
        <w:tblW w:type="dxa" w:w="970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BFBFBF" w:sz="2"/>
          <w:insideV w:val="single" w:color="BFBFBF" w:sz="2"/>
        </w:tblBorders>
      </w:tblPr>
      <w:tblGrid>
        <w:gridCol w:w="1100"/>
        <w:gridCol w:w="3300"/>
        <w:gridCol w:w="2000"/>
        <w:gridCol w:w="3306"/>
      </w:tblGrid>
      <w:tr>
        <w:trPr>
          <w:tblHeader/>
        </w:trPr>
        <w:tc>
          <w:tcPr>
            <w:tcW w:type="dxa" w:w="1100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Blatt</w:t>
            </w:r>
          </w:p>
        </w:tc>
        <w:tc>
          <w:tcPr>
            <w:tcW w:type="dxa" w:w="3300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Titel</w:t>
            </w:r>
          </w:p>
        </w:tc>
        <w:tc>
          <w:tcPr>
            <w:tcW w:type="dxa" w:w="2000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Wort</w:t>
            </w:r>
          </w:p>
        </w:tc>
        <w:tc>
          <w:tcPr>
            <w:tcW w:type="dxa" w:w="3306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Ausgeben, wenn …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03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Sicherung der Regel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REGULA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nach dem 1. Grammaticus-Besuch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04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Üben: Passiv auf dem Forum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PALAESTRA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nach dem 2. Grammaticus-Besuch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05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Der Text gehört dir schon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FORUM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wenn die Wortfelder sortiert sind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06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Wer handelt – wem geschieht?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VESTIGIUM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wenn die Formen markiert sind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09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Übersetzungsvergleich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INTERPRES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nach dem 3. Grammaticus-Besuch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10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Verständnisaufgaben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CENSUS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wenn die Beleg-Tafel Einträge hat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15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Wortschatz-Werkstatt (Zusatz)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OFFICINA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freiwillig, nach der Übersetzung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17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Drei Fassungen (Z. 15–20)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ARBITER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wenn AB 17 bearbeitet ist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Stand 15.09.2026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Neu hinzugekommen ist ARBITER für AB 17 „Drei Fassungen“ (Z. 15–20) – das zweite Vergleichsblatt, das direkt hinter AB 09 liegt.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Alle übrigen Wörter sind unverändert: FORUM öffnet die Lösung von AB 05, VESTIGIUM die von AB 06, INTERPRES die von AB 09, OFFICINA die von AB 15.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F4F1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Zu bedenken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Ein Wort, das einmal in der Klasse ist, wandert. Deshalb ein Wort je Blatt: Wer AB 03 abgeholt hat, kommt damit nicht an AB 09. Ganz dicht wird es nicht – die wirksame Hürde ist, dass man überhaupt vorbeikommen muss.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Die Wörter sind fest in der Datei verankert. Zum Ändern muss die Seite neu gebaut werden.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20"/>
          <w:szCs w:val="20"/>
        </w:rPr>
        <w:t xml:space="preserve">Konzept, Regieblatt, Stimmkarten und die Erwartungshorizonte zu AB 04b und AB 11 liegen weiterhin hinter dem Lehrerpasswort im aufklappbaren Bereich „Für die Lehrkraft".</w:t>
      </w:r>
    </w:p>
    <w:p>
      <w:pPr>
        <w:pageBreakBefore/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Lehrerblatt · Karten zum Ausschneiden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Karten zum Ausschneiden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Drei Karten je Wort. Bei Bedarf mehrfach ausdrucken.</w:t>
      </w:r>
    </w:p>
    <w:tbl>
      <w:tblPr>
        <w:tblW w:type="dxa" w:w="9706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dashed" w:color="BFBFBF" w:sz="4"/>
          <w:insideV w:val="dashed" w:color="BFBFBF" w:sz="4"/>
        </w:tblBorders>
      </w:tblPr>
      <w:tblGrid>
        <w:gridCol w:w="4853"/>
        <w:gridCol w:w="4853"/>
      </w:tblGrid>
      <w:tr>
        <w:trPr>
          <w:cantSplit/>
          <w:trHeight w:val="1010" w:hRule="atLeast"/>
        </w:trPr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03 · Sicherung der Regel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REGULA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03 · Sicherung der Regel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REGULA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010" w:hRule="atLeast"/>
        </w:trPr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03 · Sicherung der Regel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REGULA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04 · Üben: Passiv auf dem Forum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PALAESTRA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010" w:hRule="atLeast"/>
        </w:trPr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04 · Üben: Passiv auf dem Forum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PALAESTRA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04 · Üben: Passiv auf dem Forum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PALAESTRA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010" w:hRule="atLeast"/>
        </w:trPr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05 · Der Text gehört dir schon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FORUM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05 · Der Text gehört dir schon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FORUM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010" w:hRule="atLeast"/>
        </w:trPr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05 · Der Text gehört dir schon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FORUM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06 · Wer handelt – wem geschieht?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VESTIGIUM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010" w:hRule="atLeast"/>
        </w:trPr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06 · Wer handelt – wem geschieht?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VESTIGIUM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06 · Wer handelt – wem geschieht?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VESTIGIUM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010" w:hRule="atLeast"/>
        </w:trPr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09 · Übersetzungsvergleich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INTERPRES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09 · Übersetzungsvergleich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INTERPRES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010" w:hRule="atLeast"/>
        </w:trPr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09 · Übersetzungsvergleich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INTERPRES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10 · Verständnisaufgaben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CENSUS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010" w:hRule="atLeast"/>
        </w:trPr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10 · Verständnisaufgaben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CENSUS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10 · Verständnisaufgaben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CENSUS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010" w:hRule="atLeast"/>
        </w:trPr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15 · Wortschatz-Werkstatt (Zusatz)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OFFICINA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15 · Wortschatz-Werkstatt (Zusatz)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OFFICINA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010" w:hRule="atLeast"/>
        </w:trPr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15 · Wortschatz-Werkstatt (Zusatz)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OFFICINA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17 · Drei Fassungen (Z. 15–20)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ARBITER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010" w:hRule="atLeast"/>
        </w:trPr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17 · Drei Fassungen (Z. 15–20)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ARBITER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17 · Drei Fassungen (Z. 15–20)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ARBITER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Lektion 15 · Bauern und Adlige  |  Lehrerblatt · Lösungswörter L. 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2026-09-01T06:31:34.300Z</dcterms:created>
  <dcterms:modified xsi:type="dcterms:W3CDTF">2026-09-01T06:31:34.301Z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