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LC Expiry Date / Acceptance Maturity Date 控制提案 — 審查與修訂</w:t>
      </w:r>
    </w:p>
    <w:p>
      <w:pPr>
        <w:pStyle w:val="Heading1"/>
      </w:pPr>
      <w:bookmarkStart w:id="20" w:name="X5805403fb20e0c6be993e565d4ddf9d8afe703f"/>
      <w:r>
        <w:t xml:space="preserve">LC Expiry Date / Acceptance Maturity Date 控制提案 — 審查與修訂</w:t>
      </w:r>
      <w:bookmarkEnd w:id="20"/>
    </w:p>
    <w:p>
      <w:pPr>
        <w:pStyle w:val="FirstParagraph"/>
      </w:pPr>
      <w:r>
        <w:rPr>
          <w:b/>
        </w:rPr>
        <w:t xml:space="preserve">審查對象</w:t>
      </w:r>
      <w:r>
        <w:t xml:space="preserve">：LC Expiry Date 與 Acceptance Maturity Date 對 A2–A10 / B2–B6 的控制設計</w:t>
      </w:r>
      <w:r>
        <w:t xml:space="preserve"> </w:t>
      </w:r>
      <w:r>
        <w:rPr>
          <w:b/>
        </w:rPr>
        <w:t xml:space="preserve">審查依據</w:t>
      </w:r>
      <w:r>
        <w:t xml:space="preserve">：</w:t>
      </w:r>
      <w:r>
        <w:rPr>
          <w:rStyle w:val="VerbatimChar"/>
        </w:rPr>
        <w:t xml:space="preserve">lc-balance/CLAUDE.md</w:t>
      </w:r>
      <w:r>
        <w:t xml:space="preserve"> </w:t>
      </w:r>
      <w:r>
        <w:t xml:space="preserve">決策日誌、</w:t>
      </w:r>
      <w:r>
        <w:rPr>
          <w:rStyle w:val="VerbatimChar"/>
        </w:rPr>
        <w:t xml:space="preserve">microservices/balance-component/src</w:t>
      </w:r>
      <w:r>
        <w:t xml:space="preserve"> </w:t>
      </w:r>
      <w:r>
        <w:t xml:space="preserve">實際原始碼、</w:t>
      </w:r>
      <w:r>
        <w:rPr>
          <w:rStyle w:val="VerbatimChar"/>
        </w:rPr>
        <w:t xml:space="preserve">cs-tf-balance-knowhow</w:t>
      </w:r>
      <w:r>
        <w:t xml:space="preserve"> </w:t>
      </w:r>
      <w:r>
        <w:t xml:space="preserve">知識庫（</w:t>
      </w:r>
      <w:r>
        <w:rPr>
          <w:rStyle w:val="VerbatimChar"/>
        </w:rPr>
        <w:t xml:space="preserve">rationale-en.md</w:t>
      </w:r>
      <w:r>
        <w:t xml:space="preserve"> </w:t>
      </w:r>
      <w:r>
        <w:t xml:space="preserve">§3.9/§7.7、§12 不變式 I4/I12、§14「Implementation checklist」；</w:t>
      </w:r>
      <w:r>
        <w:rPr>
          <w:rStyle w:val="VerbatimChar"/>
        </w:rPr>
        <w:t xml:space="preserve">impl-spec-en.md</w:t>
      </w:r>
      <w:r>
        <w:t xml:space="preserve"> </w:t>
      </w:r>
      <w:r>
        <w:t xml:space="preserve">§13「Deployment validation gates」/§14「Build sequence」——</w:t>
      </w:r>
      <w:r>
        <w:rPr>
          <w:b/>
        </w:rPr>
        <w:t xml:space="preserve">兩份文件的章節編號各自獨立，同樣是「§14」但內容不同，第四輪外部覆核發現本文件第一版把 §12/§14 的內容誤標成</w:t>
      </w:r>
      <w:r>
        <w:rPr>
          <w:b/>
        </w:rPr>
        <w:t xml:space="preserve"> </w:t>
      </w:r>
      <w:r>
        <w:rPr>
          <w:rStyle w:val="VerbatimChar"/>
          <w:b/>
        </w:rPr>
        <w:t xml:space="preserve">impl-spec-en.md</w:t>
      </w:r>
      <w:r>
        <w:rPr>
          <w:b/>
        </w:rPr>
        <w:t xml:space="preserve">，已於本版全數改為正確的</w:t>
      </w:r>
      <w:r>
        <w:rPr>
          <w:b/>
        </w:rPr>
        <w:t xml:space="preserve"> </w:t>
      </w:r>
      <w:r>
        <w:rPr>
          <w:rStyle w:val="VerbatimChar"/>
          <w:b/>
        </w:rPr>
        <w:t xml:space="preserve">rationale-en.md</w:t>
      </w:r>
      <w:r>
        <w:rPr>
          <w:b/>
        </w:rPr>
        <w:t xml:space="preserve"> </w:t>
      </w:r>
      <w:r>
        <w:rPr>
          <w:b/>
        </w:rPr>
        <w:t xml:space="preserve">出處</w:t>
      </w:r>
      <w:r>
        <w:t xml:space="preserve">）——</w:t>
      </w:r>
      <w:r>
        <w:rPr>
          <w:rStyle w:val="VerbatimChar"/>
        </w:rPr>
        <w:t xml:space="preserve">closeEligibility.ts</w:t>
      </w:r>
      <w:r>
        <w:t xml:space="preserve"> </w:t>
      </w:r>
      <w:r>
        <w:t xml:space="preserve">檔頭註解本身就引用「cs-tf-balance-knowhow’s rationale §3.9/§7.7」，所以這份知識庫是本提案理應對齊的同一份權威依據，不是外部引入的新標準</w:t>
      </w:r>
      <w:r>
        <w:t xml:space="preserve"> </w:t>
      </w:r>
      <w:r>
        <w:rPr>
          <w:b/>
        </w:rPr>
        <w:t xml:space="preserve">審查日期</w:t>
      </w:r>
      <w:r>
        <w:t xml:space="preserve">：2026-08-22</w:t>
      </w:r>
    </w:p>
    <w:p>
      <w:pPr>
        <w:pStyle w:val="Heading2"/>
      </w:pPr>
      <w:bookmarkStart w:id="21" w:name="審查與版本歷程"/>
      <w:r>
        <w:t xml:space="preserve">審查與版本歷程</w:t>
      </w:r>
      <w:bookmarkEnd w:id="21"/>
    </w:p>
    <w:tbl>
      <w:tblPr>
        <w:tblStyle w:val="Table"/>
        <w:tblW w:type="pct" w:w="5000.0"/>
        <w:tblLook w:firstRow="1"/>
      </w:tblPr>
      <w:tblGrid>
        <w:gridCol w:w="1827"/>
        <w:gridCol w:w="1827"/>
        <w:gridCol w:w="2436"/>
        <w:gridCol w:w="1827"/>
      </w:tblGrid>
      <w:tr>
        <w:trPr>
          <w:cnfStyle w:firstRow="1"/>
        </w:trPr>
        <w:tc>
          <w:tcPr>
            <w:tcBorders>
              <w:bottom w:val="single"/>
            </w:tcBorders>
            <w:vAlign w:val="bottom"/>
          </w:tcPr>
          <w:p>
            <w:pPr>
              <w:pStyle w:val="Compact"/>
              <w:jc w:val="left"/>
            </w:pPr>
            <w:r>
              <w:t xml:space="preserve">輪次</w:t>
            </w:r>
          </w:p>
        </w:tc>
        <w:tc>
          <w:tcPr>
            <w:tcBorders>
              <w:bottom w:val="single"/>
            </w:tcBorders>
            <w:vAlign w:val="bottom"/>
          </w:tcPr>
          <w:p>
            <w:pPr>
              <w:pStyle w:val="Compact"/>
              <w:jc w:val="left"/>
            </w:pPr>
            <w:r>
              <w:t xml:space="preserve">內容</w:t>
            </w:r>
          </w:p>
        </w:tc>
        <w:tc>
          <w:tcPr>
            <w:tcBorders>
              <w:bottom w:val="single"/>
            </w:tcBorders>
            <w:vAlign w:val="bottom"/>
          </w:tcPr>
          <w:p>
            <w:pPr>
              <w:pStyle w:val="Compact"/>
              <w:jc w:val="right"/>
            </w:pPr>
            <w:r>
              <w:t xml:space="preserve">綜合評分</w:t>
            </w:r>
          </w:p>
        </w:tc>
        <w:tc>
          <w:tcPr>
            <w:tcBorders>
              <w:bottom w:val="single"/>
            </w:tcBorders>
            <w:vAlign w:val="bottom"/>
          </w:tcPr>
          <w:p>
            <w:pPr>
              <w:pStyle w:val="Compact"/>
              <w:jc w:val="left"/>
            </w:pPr>
            <w:r>
              <w:t xml:space="preserve">狀態</w:t>
            </w:r>
          </w:p>
        </w:tc>
      </w:tr>
      <w:tr>
        <w:tc>
          <w:p>
            <w:pPr>
              <w:pStyle w:val="Compact"/>
              <w:jc w:val="left"/>
            </w:pPr>
            <w:r>
              <w:t xml:space="preserve">第一輪</w:t>
            </w:r>
          </w:p>
        </w:tc>
        <w:tc>
          <w:p>
            <w:pPr>
              <w:pStyle w:val="Compact"/>
              <w:jc w:val="left"/>
            </w:pPr>
            <w:r>
              <w:t xml:space="preserve">逐條核對原提案與現行原始碼，發現「Expiry 只擋新曝險、未觸發殘值釋放」為 Critical 缺口，並補上被遺漏的 B6</w:t>
            </w:r>
          </w:p>
        </w:tc>
        <w:tc>
          <w:p>
            <w:pPr>
              <w:pStyle w:val="Compact"/>
              <w:jc w:val="right"/>
            </w:pPr>
            <w:r>
              <w:t xml:space="preserve">—</w:t>
            </w:r>
          </w:p>
        </w:tc>
        <w:tc>
          <w:p>
            <w:pPr>
              <w:pStyle w:val="Compact"/>
              <w:jc w:val="left"/>
            </w:pPr>
            <w:r>
              <w:t xml:space="preserve">已交付</w:t>
            </w:r>
          </w:p>
        </w:tc>
      </w:tr>
      <w:tr>
        <w:tc>
          <w:p>
            <w:pPr>
              <w:pStyle w:val="Compact"/>
              <w:jc w:val="left"/>
            </w:pPr>
            <w:r>
              <w:t xml:space="preserve">第二輪</w:t>
            </w:r>
          </w:p>
        </w:tc>
        <w:tc>
          <w:p>
            <w:pPr>
              <w:pStyle w:val="Compact"/>
              <w:jc w:val="left"/>
            </w:pPr>
            <w:r>
              <w:t xml:space="preserve">依第二輪覆核意見（同一角色設定，9.3/10，要求三項修正後採用）逐項採納：</w:t>
            </w:r>
            <w:r>
              <w:rPr>
                <w:b/>
              </w:rPr>
              <w:t xml:space="preserve">A7/B5 Maturity 改為可授權的 Early Settlement 例外而非硬性 Gate</w:t>
            </w:r>
            <w:r>
              <w:t xml:space="preserve">、</w:t>
            </w:r>
            <w:r>
              <w:rPr>
                <w:rStyle w:val="VerbatimChar"/>
                <w:b/>
              </w:rPr>
              <w:t xml:space="preserve">mail_float_grace</w:t>
            </w:r>
            <w:r>
              <w:rPr>
                <w:b/>
              </w:rPr>
              <w:t xml:space="preserve"> </w:t>
            </w:r>
            <w:r>
              <w:rPr>
                <w:b/>
              </w:rPr>
              <w:t xml:space="preserve">改為可配置政策</w:t>
            </w:r>
            <w:r>
              <w:t xml:space="preserve">、</w:t>
            </w:r>
            <w:r>
              <w:rPr>
                <w:b/>
              </w:rPr>
              <w:t xml:space="preserve">Presentation Date 缺口優先級由 Medium 提升至 High</w:t>
            </w:r>
            <w:r>
              <w:t xml:space="preserve">；另修正「第三種控制」與原提案既有③重號的編號錯誤（改為④），並補上 Export B6 的範疇界定說明</w:t>
            </w:r>
          </w:p>
        </w:tc>
        <w:tc>
          <w:p>
            <w:pPr>
              <w:pStyle w:val="Compact"/>
              <w:jc w:val="right"/>
            </w:pPr>
            <w:r>
              <w:t xml:space="preserve">9.3 → 全數採納</w:t>
            </w:r>
          </w:p>
        </w:tc>
        <w:tc>
          <w:p>
            <w:pPr>
              <w:pStyle w:val="Compact"/>
              <w:jc w:val="left"/>
            </w:pPr>
            <w:r>
              <w:t xml:space="preserve">已交付</w:t>
            </w:r>
          </w:p>
        </w:tc>
      </w:tr>
      <w:tr>
        <w:tc>
          <w:p>
            <w:pPr>
              <w:pStyle w:val="Compact"/>
              <w:jc w:val="left"/>
            </w:pPr>
            <w:r>
              <w:t xml:space="preserve">第三輪</w:t>
            </w:r>
          </w:p>
        </w:tc>
        <w:tc>
          <w:p>
            <w:pPr>
              <w:pStyle w:val="Compact"/>
              <w:jc w:val="left"/>
            </w:pPr>
            <w:r>
              <w:t xml:space="preserve">依第三輪覆核意見（9.7/10，</w:t>
            </w:r>
            <w:r>
              <w:rPr>
                <w:b/>
              </w:rPr>
              <w:t xml:space="preserve">APPROVE WITH MINOR ENHANCEMENTS</w:t>
            </w:r>
            <w:r>
              <w:t xml:space="preserve">）採納三項次要建議：</w:t>
            </w:r>
            <w:r>
              <w:rPr>
                <w:b/>
              </w:rPr>
              <w:t xml:space="preserve">Phase Sequencing 依 Risk Priority 重排</w:t>
            </w:r>
            <w:r>
              <w:t xml:space="preserve">（A7/B5 Maturity Control 提前到 Phase 1）、</w:t>
            </w:r>
            <w:r>
              <w:rPr>
                <w:b/>
              </w:rPr>
              <w:t xml:space="preserve">Acceptance Maturity Date 正式定義為 Calculated（Base Date + Tenor + Business Day Convention），Maker 僅在被授權時可覆寫</w:t>
            </w:r>
            <w:r>
              <w:t xml:space="preserve">、</w:t>
            </w:r>
            <w:r>
              <w:rPr>
                <w:rStyle w:val="VerbatimChar"/>
                <w:b/>
              </w:rPr>
              <w:t xml:space="preserve">floatDays</w:t>
            </w:r>
            <w:r>
              <w:rPr>
                <w:b/>
              </w:rPr>
              <w:t xml:space="preserve"> </w:t>
            </w:r>
            <w:r>
              <w:rPr>
                <w:b/>
              </w:rPr>
              <w:t xml:space="preserve">補上 Calendar/Business Days 區分與</w:t>
            </w:r>
            <w:r>
              <w:rPr>
                <w:b/>
              </w:rPr>
              <w:t xml:space="preserve"> </w:t>
            </w:r>
            <w:r>
              <w:rPr>
                <w:rStyle w:val="VerbatimChar"/>
                <w:b/>
              </w:rPr>
              <w:t xml:space="preserve">holidayCalendar</w:t>
            </w:r>
            <w:r>
              <w:rPr>
                <w:b/>
              </w:rPr>
              <w:t xml:space="preserve">/</w:t>
            </w:r>
            <w:r>
              <w:rPr>
                <w:rStyle w:val="VerbatimChar"/>
                <w:b/>
              </w:rPr>
              <w:t xml:space="preserve">placeOfExpiryTimezone</w:t>
            </w:r>
            <w:r>
              <w:t xml:space="preserve">；並依覆核意見在文件開頭正式標註為「已核准的 Design Decision Basis」，附上最高層 Business Principle</w:t>
            </w:r>
          </w:p>
        </w:tc>
        <w:tc>
          <w:p>
            <w:pPr>
              <w:pStyle w:val="Compact"/>
              <w:jc w:val="right"/>
            </w:pPr>
            <w:r>
              <w:t xml:space="preserve">9.7 — APPROVE WITH MINOR ENHANCEMENTS</w:t>
            </w:r>
          </w:p>
        </w:tc>
        <w:tc>
          <w:p>
            <w:pPr>
              <w:pStyle w:val="Compact"/>
              <w:jc w:val="left"/>
            </w:pPr>
            <w:r>
              <w:t xml:space="preserve">已交付</w:t>
            </w:r>
          </w:p>
        </w:tc>
      </w:tr>
      <w:tr>
        <w:tc>
          <w:p>
            <w:pPr>
              <w:pStyle w:val="Compact"/>
              <w:jc w:val="left"/>
            </w:pPr>
            <w:r>
              <w:t xml:space="preserve">第四輪（本版）</w:t>
            </w:r>
          </w:p>
        </w:tc>
        <w:tc>
          <w:p>
            <w:pPr>
              <w:pStyle w:val="Compact"/>
              <w:jc w:val="left"/>
            </w:pPr>
            <w:r>
              <w:t xml:space="preserve">獨立於前三輪的</w:t>
            </w:r>
            <w:r>
              <w:rPr>
                <w:b/>
              </w:rPr>
              <w:t xml:space="preserve">引用核實</w:t>
            </w:r>
            <w:r>
              <w:t xml:space="preserve">（直接逐條比對</w:t>
            </w:r>
            <w:r>
              <w:t xml:space="preserve"> </w:t>
            </w:r>
            <w:r>
              <w:rPr>
                <w:rStyle w:val="VerbatimChar"/>
              </w:rPr>
              <w:t xml:space="preserve">cs-tf-balance-knowhow</w:t>
            </w:r>
            <w:r>
              <w:t xml:space="preserve"> </w:t>
            </w:r>
            <w:r>
              <w:t xml:space="preserve">原始檔案，而非只核對程式碼宣稱），8.6/10，「可開發但分兩軌走」。發現兩項引用問題，</w:t>
            </w:r>
            <w:r>
              <w:rPr>
                <w:b/>
              </w:rPr>
              <w:t xml:space="preserve">逐條重新核對原始檔案後</w:t>
            </w:r>
            <w:r>
              <w:t xml:space="preserve">：</w:t>
            </w:r>
            <w:r>
              <w:rPr>
                <w:b/>
              </w:rPr>
              <w:t xml:space="preserve">引用出處錯誤（真實）</w:t>
            </w:r>
            <w:r>
              <w:t xml:space="preserve">——第 9 節/文件開頭把</w:t>
            </w:r>
            <w:r>
              <w:t xml:space="preserve"> </w:t>
            </w:r>
            <w:r>
              <w:rPr>
                <w:rStyle w:val="VerbatimChar"/>
              </w:rPr>
              <w:t xml:space="preserve">rationale-en.md</w:t>
            </w:r>
            <w:r>
              <w:t xml:space="preserve"> </w:t>
            </w:r>
            <w:r>
              <w:t xml:space="preserve">§14「Implementation checklist」（含「Must fix before go-live」清單，</w:t>
            </w:r>
            <w:r>
              <w:rPr>
                <w:rStyle w:val="VerbatimChar"/>
              </w:rPr>
              <w:t xml:space="preserve">LC_EXPIRE</w:t>
            </w:r>
            <w:r>
              <w:t xml:space="preserve">/</w:t>
            </w:r>
            <w:r>
              <w:rPr>
                <w:rStyle w:val="VerbatimChar"/>
              </w:rPr>
              <w:t xml:space="preserve">CNF_EXPIRE</w:t>
            </w:r>
            <w:r>
              <w:t xml:space="preserve"> </w:t>
            </w:r>
            <w:r>
              <w:t xml:space="preserve">確實列於其中）誤標成</w:t>
            </w:r>
            <w:r>
              <w:t xml:space="preserve"> </w:t>
            </w:r>
            <w:r>
              <w:rPr>
                <w:rStyle w:val="VerbatimChar"/>
              </w:rPr>
              <w:t xml:space="preserve">impl-spec-en.md</w:t>
            </w:r>
            <w:r>
              <w:t xml:space="preserve"> </w:t>
            </w:r>
            <w:r>
              <w:t xml:space="preserve">§14——</w:t>
            </w:r>
            <w:r>
              <w:rPr>
                <w:rStyle w:val="VerbatimChar"/>
              </w:rPr>
              <w:t xml:space="preserve">impl-spec-en.md</w:t>
            </w:r>
            <w:r>
              <w:t xml:space="preserve"> </w:t>
            </w:r>
            <w:r>
              <w:t xml:space="preserve">§14 其實是「Build sequence」，內容不同，兩份文件章節編號各自獨立；已修正出處，並補上</w:t>
            </w:r>
            <w:r>
              <w:t xml:space="preserve"> </w:t>
            </w:r>
            <w:r>
              <w:rPr>
                <w:rStyle w:val="VerbatimChar"/>
              </w:rPr>
              <w:t xml:space="preserve">impl-spec-en.md</w:t>
            </w:r>
            <w:r>
              <w:t xml:space="preserve"> </w:t>
            </w:r>
            <w:r>
              <w:t xml:space="preserve">§14 Phase 2 scope「expiry batch」作為第二份文件的獨立佐證。</w:t>
            </w:r>
            <w:r>
              <w:rPr>
                <w:b/>
              </w:rPr>
              <w:t xml:space="preserve">I4/I12「被揉合改寫」的指控（不成立）</w:t>
            </w:r>
            <w:r>
              <w:t xml:space="preserve">——直接重新對照</w:t>
            </w:r>
            <w:r>
              <w:t xml:space="preserve"> </w:t>
            </w:r>
            <w:r>
              <w:rPr>
                <w:rStyle w:val="VerbatimChar"/>
              </w:rPr>
              <w:t xml:space="preserve">rationale-en.md</w:t>
            </w:r>
            <w:r>
              <w:t xml:space="preserve"> </w:t>
            </w:r>
            <w:r>
              <w:t xml:space="preserve">§12 原文，本文件的 I4/I12 引用逐字相符，未被改寫；已於附錄四記錄核對過程與結論</w:t>
            </w:r>
          </w:p>
        </w:tc>
        <w:tc>
          <w:p>
            <w:pPr>
              <w:pStyle w:val="Compact"/>
              <w:jc w:val="right"/>
            </w:pPr>
            <w:r>
              <w:t xml:space="preserve">8.6（其中「引用出處錯誤」項成立並已修正；「I4/I12 被改寫」項經重新核對不成立）</w:t>
            </w:r>
          </w:p>
        </w:tc>
        <w:tc>
          <w:p>
            <w:pPr>
              <w:pStyle w:val="Compact"/>
              <w:jc w:val="left"/>
            </w:pPr>
            <w:r>
              <w:t xml:space="preserve">本文件</w:t>
            </w:r>
          </w:p>
        </w:tc>
      </w:tr>
    </w:tbl>
    <w:p>
      <w:pPr>
        <w:pStyle w:val="BodyText"/>
      </w:pPr>
      <w:r>
        <w:t xml:space="preserve">各輪覆核的完整意見與計分保留在會議/對話紀錄中，不重複嵌入本文件正文（比照</w:t>
      </w:r>
      <w:r>
        <w:t xml:space="preserve"> </w:t>
      </w:r>
      <w:r>
        <w:rPr>
          <w:rStyle w:val="VerbatimChar"/>
        </w:rPr>
        <w:t xml:space="preserve">Balance Contract Integration Proposal.md</w:t>
      </w:r>
      <w:r>
        <w:t xml:space="preserve"> </w:t>
      </w:r>
      <w:r>
        <w:t xml:space="preserve">自己的既有慣例：版本歷程只記重點，不把每輪覆核全文搬進來）。本文件末尾附錄二、附錄三、附錄四分別列出第二、第三、第四輪覆核逐點的採納/核實結果。</w:t>
      </w:r>
    </w:p>
    <w:p>
      <w:r>
        <w:pict>
          <v:rect style="width:0;height:1.5pt" o:hralign="center" o:hrstd="t" o:hr="t"/>
        </w:pict>
      </w:r>
    </w:p>
    <w:p>
      <w:pPr>
        <w:pStyle w:val="Heading2"/>
      </w:pPr>
      <w:bookmarkStart w:id="22" w:name="Xbcd7fa4a96b95afdfe2afad06498f716030f432"/>
      <w:r>
        <w:t xml:space="preserve">✅ 已核准 — 正式 Design Decision Basis（第三輪覆核 9.7/10 APPROVE WITH MINOR ENHANCEMENTS；第四輪獨立引用核實 8.6/10，可分兩軌開發）</w:t>
      </w:r>
      <w:bookmarkEnd w:id="22"/>
    </w:p>
    <w:p>
      <w:pPr>
        <w:pStyle w:val="BlockText"/>
      </w:pPr>
      <w:r>
        <w:t xml:space="preserve">本文件經三輪內部覆核（同一 CITF/Trade Finance Balance Solution Architect 角色設定）後核准，作為</w:t>
      </w:r>
      <w:r>
        <w:t xml:space="preserve"> </w:t>
      </w:r>
      <w:r>
        <w:rPr>
          <w:b/>
        </w:rPr>
        <w:t xml:space="preserve">Balance Component Expiry / Maturity Date Control 的正式 Design Decision Basis</w:t>
      </w:r>
      <w:r>
        <w:t xml:space="preserve">；第四輪為獨立於前三輪之外的</w:t>
      </w:r>
      <w:r>
        <w:rPr>
          <w:b/>
        </w:rPr>
        <w:t xml:space="preserve">引用核實</w:t>
      </w:r>
      <w:r>
        <w:t xml:space="preserve">（直接比對</w:t>
      </w:r>
      <w:r>
        <w:t xml:space="preserve"> </w:t>
      </w:r>
      <w:r>
        <w:rPr>
          <w:rStyle w:val="VerbatimChar"/>
        </w:rPr>
        <w:t xml:space="preserve">cs-tf-balance-knowhow</w:t>
      </w:r>
      <w:r>
        <w:t xml:space="preserve"> </w:t>
      </w:r>
      <w:r>
        <w:t xml:space="preserve">原始檔案），修正了一處真實的引用出處錯誤（見附錄四），設計邏輯本身與程式碼層面的宣稱均未被推翻——</w:t>
      </w:r>
      <w:r>
        <w:rPr>
          <w:b/>
        </w:rPr>
        <w:t xml:space="preserve">Phase 0–3（欄位補齊、A7/B5 Maturity Control、NEW EXPOSURE 控制、Amendment 子類型）可交付開發，④EXPIRY RESIDUAL RELEASE 維持與 GAP-15 決策掛鉤</w:t>
      </w:r>
      <w:r>
        <w:t xml:space="preserve">。以下最高層 Business Principle 為本文件的結論濃縮，比照 CLAUDE.md 既有「建議寫進最高層 Business Rule」的慣例（見</w:t>
      </w:r>
      <w:r>
        <w:t xml:space="preserve"> </w:t>
      </w:r>
      <w:r>
        <w:rPr>
          <w:rStyle w:val="VerbatimChar"/>
        </w:rPr>
        <w:t xml:space="preserve">lc-payment-wc/CLAUDE.md</w:t>
      </w:r>
      <w:r>
        <w:t xml:space="preserve">「Charge Component ↔ Payment Component boundary」段落同一寫法），可直接引用進未來的 Design Doc 或決策日誌：</w:t>
      </w:r>
    </w:p>
    <w:p>
      <w:pPr>
        <w:pStyle w:val="BlockText"/>
      </w:pPr>
      <w:r>
        <w:rPr>
          <w:b/>
        </w:rPr>
        <w:t xml:space="preserve">LC Expiry Date governs new contingent exposure and the eventual release of residual unused contingent liability, but does not automatically extinguish valid existing obligations. Acceptance Maturity Date governs the due lifecycle of an established Acceptance, while settlement before maturity must be explicitly classified and authorized rather than automatically rejected.</w:t>
      </w:r>
    </w:p>
    <w:p>
      <w:pPr>
        <w:pStyle w:val="BlockText"/>
      </w:pPr>
      <w:r>
        <w:t xml:space="preserve">中文對照：</w:t>
      </w:r>
      <w:r>
        <w:rPr>
          <w:b/>
        </w:rPr>
        <w:t xml:space="preserve">LC Expiry Date 控制新曝險的產生，以及未動用殘值最終的釋放，但不自動消滅到期前已合法成立的既有義務；Acceptance Maturity Date 控制已成立 Acceptance 的到期生命週期，到期前的清償必須被明確分類並取得授權，而不是自動拒絕。</w:t>
      </w:r>
    </w:p>
    <w:p>
      <w:pPr>
        <w:pStyle w:val="Heading2"/>
      </w:pPr>
      <w:bookmarkStart w:id="23" w:name="結論先講框架方向對第二輪覆核指出的三項修正已全數採納"/>
      <w:r>
        <w:t xml:space="preserve">0. 結論先講：框架方向對，第二輪覆核指出的三項修正已全數採納</w:t>
      </w:r>
      <w:bookmarkEnd w:id="23"/>
    </w:p>
    <w:p>
      <w:pPr>
        <w:pStyle w:val="FirstParagraph"/>
      </w:pPr>
      <w:r>
        <w:t xml:space="preserve">原提案把 LC Expiry Date 和 Acceptance Maturity Date 拆成兩條獨立控制軸（「是否能產生新曝險」vs.「已存在的 Acceptance 何時到期」），並主張</w:t>
      </w:r>
      <w:r>
        <w:t xml:space="preserve"> </w:t>
      </w:r>
      <w:r>
        <w:rPr>
          <w:b/>
        </w:rPr>
        <w:t xml:space="preserve">Expiry 不等於 Close、Maturity 不等於 Settlement</w:t>
      </w:r>
      <w:r>
        <w:t xml:space="preserve">。這個方向是對的，也符合 UCP 600 Art. 14(c)（21 天提示期以裝運日起算、且不得晚於 Expiry）與 IAS 32.11 / IFRS 9 3.1.1（Acceptance 一旦成立即為表內負債，不因母證 Expiry 而消滅）的國際慣例，予以保留。</w:t>
      </w:r>
    </w:p>
    <w:p>
      <w:pPr>
        <w:pStyle w:val="BodyText"/>
      </w:pPr>
      <w:r>
        <w:t xml:space="preserve">第一輪覆核核對</w:t>
      </w:r>
      <w:r>
        <w:t xml:space="preserve"> </w:t>
      </w:r>
      <w:r>
        <w:rPr>
          <w:rStyle w:val="VerbatimChar"/>
        </w:rPr>
        <w:t xml:space="preserve">cs-tf-balance-knowhow</w:t>
      </w:r>
      <w:r>
        <w:t xml:space="preserve"> </w:t>
      </w:r>
      <w:r>
        <w:t xml:space="preserve">之後，找到一個會讓「或有負債永遠掛帳」的重大遺漏——這正是該知識庫「Defects to look for」checklist 上列的</w:t>
      </w:r>
      <w:r>
        <w:rPr>
          <w:b/>
        </w:rPr>
        <w:t xml:space="preserve">最常見缺陷</w:t>
      </w:r>
      <w:r>
        <w:t xml:space="preserve">：</w:t>
      </w:r>
    </w:p>
    <w:p>
      <w:pPr>
        <w:pStyle w:val="BlockText"/>
      </w:pPr>
      <w:r>
        <w:rPr>
          <w:b/>
        </w:rPr>
        <w:t xml:space="preserve">“</w:t>
      </w:r>
      <w:r>
        <w:rPr>
          <w:b/>
        </w:rPr>
        <w:t xml:space="preserve">No expiry event</w:t>
      </w:r>
      <w:r>
        <w:rPr>
          <w:b/>
        </w:rPr>
        <w:t xml:space="preserve">”</w:t>
      </w:r>
      <w:r>
        <w:rPr>
          <w:b/>
        </w:rPr>
        <w:t xml:space="preserve"> </w:t>
      </w:r>
      <w:r>
        <w:rPr>
          <w:b/>
        </w:rPr>
        <w:t xml:space="preserve">→ Contingent stranded forever — commonest cause of an overstated off-BS book.</w:t>
      </w:r>
      <w:r>
        <w:t xml:space="preserve"> </w:t>
      </w:r>
      <w:r>
        <w:t xml:space="preserve">（</w:t>
      </w:r>
      <w:r>
        <w:rPr>
          <w:rStyle w:val="VerbatimChar"/>
        </w:rPr>
        <w:t xml:space="preserve">SKILL.md</w:t>
      </w:r>
      <w:r>
        <w:t xml:space="preserve">「Defects to look for」表，</w:t>
      </w:r>
      <w:r>
        <w:rPr>
          <w:rStyle w:val="VerbatimChar"/>
        </w:rPr>
        <w:t xml:space="preserve">rationale-en.md</w:t>
      </w:r>
      <w:r>
        <w:t xml:space="preserve"> </w:t>
      </w:r>
      <w:r>
        <w:t xml:space="preserve">§3.9/§7.7）</w:t>
      </w:r>
    </w:p>
    <w:p>
      <w:pPr>
        <w:pStyle w:val="FirstParagraph"/>
      </w:pPr>
      <w:r>
        <w:t xml:space="preserve">第二輪覆核完全同意這個發現，並在三個地方要求收緊，本版已全數採納：</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第二輪覆核要求</w:t>
            </w:r>
          </w:p>
        </w:tc>
        <w:tc>
          <w:tcPr>
            <w:tcBorders>
              <w:bottom w:val="single"/>
            </w:tcBorders>
            <w:vAlign w:val="bottom"/>
          </w:tcPr>
          <w:p>
            <w:pPr>
              <w:pStyle w:val="Compact"/>
              <w:jc w:val="left"/>
            </w:pPr>
            <w:r>
              <w:t xml:space="preserve">本版處理</w:t>
            </w:r>
          </w:p>
        </w:tc>
      </w:tr>
      <w:tr>
        <w:tc>
          <w:p>
            <w:pPr>
              <w:pStyle w:val="Compact"/>
              <w:jc w:val="left"/>
            </w:pPr>
            <w:r>
              <w:t xml:space="preserve">1</w:t>
            </w:r>
          </w:p>
        </w:tc>
        <w:tc>
          <w:p>
            <w:pPr>
              <w:pStyle w:val="Compact"/>
              <w:jc w:val="left"/>
            </w:pPr>
            <w:r>
              <w:t xml:space="preserve">A7/B5 Maturity Control 要提升到 Critical，</w:t>
            </w:r>
            <w:r>
              <w:rPr>
                <w:b/>
              </w:rPr>
              <w:t xml:space="preserve">但不能設計成硬性 Gate</w:t>
            </w:r>
            <w:r>
              <w:t xml:space="preserve">——Trade Finance 存在 Early Settlement/Prepayment/Discount，必須是「先分類、再視是否授權」而非「一律拒絕」</w:t>
            </w:r>
          </w:p>
        </w:tc>
        <w:tc>
          <w:p>
            <w:pPr>
              <w:pStyle w:val="Compact"/>
              <w:jc w:val="left"/>
            </w:pPr>
            <w:r>
              <w:t xml:space="preserve">新增第 6 節，補上 Early Settlement 例外的完整判斷邏輯</w:t>
            </w:r>
          </w:p>
        </w:tc>
      </w:tr>
      <w:tr>
        <w:tc>
          <w:p>
            <w:pPr>
              <w:pStyle w:val="Compact"/>
              <w:jc w:val="left"/>
            </w:pPr>
            <w:r>
              <w:t xml:space="preserve">2</w:t>
            </w:r>
          </w:p>
        </w:tc>
        <w:tc>
          <w:p>
            <w:pPr>
              <w:pStyle w:val="Compact"/>
              <w:jc w:val="left"/>
            </w:pPr>
            <w:r>
              <w:rPr>
                <w:rStyle w:val="VerbatimChar"/>
              </w:rPr>
              <w:t xml:space="preserve">mail_float_grace</w:t>
            </w:r>
            <w:r>
              <w:t xml:space="preserve"> </w:t>
            </w:r>
            <w:r>
              <w:t xml:space="preserve">概念正確，但</w:t>
            </w:r>
            <w:r>
              <w:rPr>
                <w:b/>
              </w:rPr>
              <w:t xml:space="preserve">不可 hard-code</w:t>
            </w:r>
            <w:r>
              <w:t xml:space="preserve">，必須是可配置的 bank/operational policy</w:t>
            </w:r>
          </w:p>
        </w:tc>
        <w:tc>
          <w:p>
            <w:pPr>
              <w:pStyle w:val="Compact"/>
              <w:jc w:val="left"/>
            </w:pPr>
            <w:r>
              <w:t xml:space="preserve">第 1.1 節新增，並比照本專案既有</w:t>
            </w:r>
            <w:r>
              <w:t xml:space="preserve"> </w:t>
            </w:r>
            <w:r>
              <w:rPr>
                <w:rStyle w:val="VerbatimChar"/>
              </w:rPr>
              <w:t xml:space="preserve">tolerancePct</w:t>
            </w:r>
            <w:r>
              <w:t xml:space="preserve"> </w:t>
            </w:r>
            <w:r>
              <w:t xml:space="preserve">的「合約層可配置欄位」慣例</w:t>
            </w:r>
          </w:p>
        </w:tc>
      </w:tr>
      <w:tr>
        <w:tc>
          <w:p>
            <w:pPr>
              <w:pStyle w:val="Compact"/>
              <w:jc w:val="left"/>
            </w:pPr>
            <w:r>
              <w:t xml:space="preserve">3</w:t>
            </w:r>
          </w:p>
        </w:tc>
        <w:tc>
          <w:p>
            <w:pPr>
              <w:pStyle w:val="Compact"/>
              <w:jc w:val="left"/>
            </w:pPr>
            <w:r>
              <w:t xml:space="preserve">Presentation Date 缺口優先級應從 Medium 升為 High</w:t>
            </w:r>
          </w:p>
        </w:tc>
        <w:tc>
          <w:p>
            <w:pPr>
              <w:pStyle w:val="Compact"/>
              <w:jc w:val="left"/>
            </w:pPr>
            <w:r>
              <w:t xml:space="preserve">第 0、第 3 節已調整</w:t>
            </w:r>
          </w:p>
        </w:tc>
      </w:tr>
    </w:tbl>
    <w:p>
      <w:pPr>
        <w:pStyle w:val="BodyText"/>
      </w:pPr>
      <w:r>
        <w:t xml:space="preserve">另外處理兩個編號/範疇問題：原提案第 5 節本來就有「①②③」三種 Date Control，第一輪覆核新增的「殘值釋放」控制誤標成「③」，與既有的③重號——本版改標為</w:t>
      </w:r>
      <w:r>
        <w:rPr>
          <w:b/>
        </w:rPr>
        <w:t xml:space="preserve">④</w:t>
      </w:r>
      <w:r>
        <w:t xml:space="preserve">；並依第二輪覆核建議，把 B6 明確標註為「Related Close Control」而非與 A2–A9/B2–B5 同類的「日期直接決定是否放行」型 Date Control，避免範疇混淆（見第 4 節）。</w:t>
      </w:r>
    </w:p>
    <w:p>
      <w:pPr>
        <w:pStyle w:val="BodyText"/>
      </w:pPr>
      <w:r>
        <w:rPr>
          <w:b/>
        </w:rPr>
        <w:t xml:space="preserve">優先級標記沿用 CLAUDE.md 角色慣例（Critical/High/Medium/Low）</w:t>
      </w:r>
      <w:r>
        <w:t xml:space="preserve">，本版審查發現的優先級如下（依第二輪覆核意見調整後）：</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發現</w:t>
            </w:r>
          </w:p>
        </w:tc>
        <w:tc>
          <w:tcPr>
            <w:tcBorders>
              <w:bottom w:val="single"/>
            </w:tcBorders>
            <w:vAlign w:val="bottom"/>
          </w:tcPr>
          <w:p>
            <w:pPr>
              <w:pStyle w:val="Compact"/>
              <w:jc w:val="left"/>
            </w:pPr>
            <w:r>
              <w:t xml:space="preserve">優先級</w:t>
            </w:r>
          </w:p>
        </w:tc>
      </w:tr>
      <w:tr>
        <w:tc>
          <w:p>
            <w:pPr>
              <w:pStyle w:val="Compact"/>
              <w:jc w:val="left"/>
            </w:pPr>
            <w:r>
              <w:t xml:space="preserve">1</w:t>
            </w:r>
          </w:p>
        </w:tc>
        <w:tc>
          <w:p>
            <w:pPr>
              <w:pStyle w:val="Compact"/>
              <w:jc w:val="left"/>
            </w:pPr>
            <w:r>
              <w:t xml:space="preserve">Expiry 只控「新曝險」，未觸發「殘值釋放」——與 GAP-15 直接相關</w:t>
            </w:r>
          </w:p>
        </w:tc>
        <w:tc>
          <w:p>
            <w:pPr>
              <w:pStyle w:val="Compact"/>
              <w:jc w:val="left"/>
            </w:pPr>
            <w:r>
              <w:rPr>
                <w:b/>
              </w:rPr>
              <w:t xml:space="preserve">Critical</w:t>
            </w:r>
          </w:p>
        </w:tc>
      </w:tr>
      <w:tr>
        <w:tc>
          <w:p>
            <w:pPr>
              <w:pStyle w:val="Compact"/>
              <w:jc w:val="left"/>
            </w:pPr>
            <w:r>
              <w:t xml:space="preserve">2</w:t>
            </w:r>
          </w:p>
        </w:tc>
        <w:tc>
          <w:p>
            <w:pPr>
              <w:pStyle w:val="Compact"/>
              <w:jc w:val="left"/>
            </w:pPr>
            <w:r>
              <w:t xml:space="preserve">提案假設</w:t>
            </w:r>
            <w:r>
              <w:t xml:space="preserve"> </w:t>
            </w:r>
            <w:r>
              <w:rPr>
                <w:rStyle w:val="VerbatimChar"/>
              </w:rPr>
              <w:t xml:space="preserve">expiryDate</w:t>
            </w:r>
            <w:r>
              <w:t xml:space="preserve">/</w:t>
            </w:r>
            <w:r>
              <w:rPr>
                <w:rStyle w:val="VerbatimChar"/>
              </w:rPr>
              <w:t xml:space="preserve">maturityDate</w:t>
            </w:r>
            <w:r>
              <w:t xml:space="preserve"> </w:t>
            </w:r>
            <w:r>
              <w:t xml:space="preserve">是已存在且被讀取的欄位，但</w:t>
            </w:r>
            <w:r>
              <w:t xml:space="preserve"> </w:t>
            </w:r>
            <w:r>
              <w:rPr>
                <w:rStyle w:val="VerbatimChar"/>
              </w:rPr>
              <w:t xml:space="preserve">expiryDate</w:t>
            </w:r>
            <w:r>
              <w:t xml:space="preserve"> </w:t>
            </w:r>
            <w:r>
              <w:t xml:space="preserve">在現行 schema 裡根本不存在，</w:t>
            </w:r>
            <w:r>
              <w:rPr>
                <w:rStyle w:val="VerbatimChar"/>
              </w:rPr>
              <w:t xml:space="preserve">maturityDate</w:t>
            </w:r>
            <w:r>
              <w:t xml:space="preserve"> </w:t>
            </w:r>
            <w:r>
              <w:t xml:space="preserve">存在但從未被任何領域邏輯讀取</w:t>
            </w:r>
          </w:p>
        </w:tc>
        <w:tc>
          <w:p>
            <w:pPr>
              <w:pStyle w:val="Compact"/>
              <w:jc w:val="left"/>
            </w:pPr>
            <w:r>
              <w:rPr>
                <w:b/>
              </w:rPr>
              <w:t xml:space="preserve">Critical</w:t>
            </w:r>
          </w:p>
        </w:tc>
      </w:tr>
      <w:tr>
        <w:tc>
          <w:p>
            <w:pPr>
              <w:pStyle w:val="Compact"/>
              <w:jc w:val="left"/>
            </w:pPr>
            <w:r>
              <w:t xml:space="preserve">3</w:t>
            </w:r>
          </w:p>
        </w:tc>
        <w:tc>
          <w:p>
            <w:pPr>
              <w:pStyle w:val="Compact"/>
              <w:jc w:val="left"/>
            </w:pPr>
            <w:r>
              <w:t xml:space="preserve">A7/B5 目前對 Maturity Date 完全沒有判斷，Settlement 可在到期前送出；且設計上不能做成一律拒絕的硬性 Gate</w:t>
            </w:r>
          </w:p>
        </w:tc>
        <w:tc>
          <w:p>
            <w:pPr>
              <w:pStyle w:val="Compact"/>
              <w:jc w:val="left"/>
            </w:pPr>
            <w:r>
              <w:rPr>
                <w:b/>
              </w:rPr>
              <w:t xml:space="preserve">Critical</w:t>
            </w:r>
            <w:r>
              <w:t xml:space="preserve">（第二輪覆核提升）</w:t>
            </w:r>
          </w:p>
        </w:tc>
      </w:tr>
      <w:tr>
        <w:tc>
          <w:p>
            <w:pPr>
              <w:pStyle w:val="Compact"/>
              <w:jc w:val="left"/>
            </w:pPr>
            <w:r>
              <w:t xml:space="preserve">4</w:t>
            </w:r>
          </w:p>
        </w:tc>
        <w:tc>
          <w:p>
            <w:pPr>
              <w:pStyle w:val="Compact"/>
              <w:jc w:val="left"/>
            </w:pPr>
            <w:r>
              <w:t xml:space="preserve">B6（Export Confirmed LC Close）完全沒出現在最初提案的 Export 段落</w:t>
            </w:r>
          </w:p>
        </w:tc>
        <w:tc>
          <w:p>
            <w:pPr>
              <w:pStyle w:val="Compact"/>
              <w:jc w:val="left"/>
            </w:pPr>
            <w:r>
              <w:rPr>
                <w:b/>
              </w:rPr>
              <w:t xml:space="preserve">High</w:t>
            </w:r>
          </w:p>
        </w:tc>
      </w:tr>
      <w:tr>
        <w:tc>
          <w:p>
            <w:pPr>
              <w:pStyle w:val="Compact"/>
              <w:jc w:val="left"/>
            </w:pPr>
            <w:r>
              <w:t xml:space="preserve">5</w:t>
            </w:r>
          </w:p>
        </w:tc>
        <w:tc>
          <w:p>
            <w:pPr>
              <w:pStyle w:val="Compact"/>
              <w:jc w:val="left"/>
            </w:pPr>
            <w:r>
              <w:t xml:space="preserve">最初提案「Expiry 使 LC 成為 Close Candidate」與現行</w:t>
            </w:r>
            <w:r>
              <w:t xml:space="preserve"> </w:t>
            </w:r>
            <w:r>
              <w:rPr>
                <w:rStyle w:val="VerbatimChar"/>
              </w:rPr>
              <w:t xml:space="preserve">closeEligibility.ts</w:t>
            </w:r>
            <w:r>
              <w:t xml:space="preserve"> </w:t>
            </w:r>
            <w:r>
              <w:t xml:space="preserve">的實際資格條件不符</w:t>
            </w:r>
          </w:p>
        </w:tc>
        <w:tc>
          <w:p>
            <w:pPr>
              <w:pStyle w:val="Compact"/>
              <w:jc w:val="left"/>
            </w:pPr>
            <w:r>
              <w:rPr>
                <w:b/>
              </w:rPr>
              <w:t xml:space="preserve">High</w:t>
            </w:r>
          </w:p>
        </w:tc>
      </w:tr>
      <w:tr>
        <w:tc>
          <w:p>
            <w:pPr>
              <w:pStyle w:val="Compact"/>
              <w:jc w:val="left"/>
            </w:pPr>
            <w:r>
              <w:t xml:space="preserve">6</w:t>
            </w:r>
          </w:p>
        </w:tc>
        <w:tc>
          <w:p>
            <w:pPr>
              <w:pStyle w:val="Compact"/>
              <w:jc w:val="left"/>
            </w:pPr>
            <w:r>
              <w:t xml:space="preserve">Presentation/Received Date 目前在系統中不存在，A3/A6 的「不能只看 processing date」建議目前無欄位可落地</w:t>
            </w:r>
          </w:p>
        </w:tc>
        <w:tc>
          <w:p>
            <w:pPr>
              <w:pStyle w:val="Compact"/>
              <w:jc w:val="left"/>
            </w:pPr>
            <w:r>
              <w:rPr>
                <w:b/>
              </w:rPr>
              <w:t xml:space="preserve">High</w:t>
            </w:r>
            <w:r>
              <w:t xml:space="preserve">（第二輪覆核提升）</w:t>
            </w:r>
          </w:p>
        </w:tc>
      </w:tr>
      <w:tr>
        <w:tc>
          <w:p>
            <w:pPr>
              <w:pStyle w:val="Compact"/>
              <w:jc w:val="left"/>
            </w:pPr>
            <w:r>
              <w:t xml:space="preserve">7</w:t>
            </w:r>
          </w:p>
        </w:tc>
        <w:tc>
          <w:p>
            <w:pPr>
              <w:pStyle w:val="Compact"/>
              <w:jc w:val="left"/>
            </w:pPr>
            <w:r>
              <w:rPr>
                <w:rStyle w:val="VerbatimChar"/>
              </w:rPr>
              <w:t xml:space="preserve">mail_float_grace</w:t>
            </w:r>
            <w:r>
              <w:t xml:space="preserve"> </w:t>
            </w:r>
            <w:r>
              <w:t xml:space="preserve">若設計成單一固定天數常數，會違反「不同到期地點/遞交管道/銀行政策各不相同」的業務事實</w:t>
            </w:r>
          </w:p>
        </w:tc>
        <w:tc>
          <w:p>
            <w:pPr>
              <w:pStyle w:val="Compact"/>
              <w:jc w:val="left"/>
            </w:pPr>
            <w:r>
              <w:rPr>
                <w:b/>
              </w:rPr>
              <w:t xml:space="preserve">High</w:t>
            </w:r>
          </w:p>
        </w:tc>
      </w:tr>
      <w:tr>
        <w:tc>
          <w:p>
            <w:pPr>
              <w:pStyle w:val="Compact"/>
              <w:jc w:val="left"/>
            </w:pPr>
            <w:r>
              <w:t xml:space="preserve">8</w:t>
            </w:r>
          </w:p>
        </w:tc>
        <w:tc>
          <w:p>
            <w:pPr>
              <w:pStyle w:val="Compact"/>
              <w:jc w:val="left"/>
            </w:pPr>
            <w:r>
              <w:t xml:space="preserve">A2/B2 目前的資料模型只有 Amount 導向的 AMEND_INCREASE/DECREASE，沒有「只改 Expiry Date、不動金額」的 Amendment 型態</w:t>
            </w:r>
          </w:p>
        </w:tc>
        <w:tc>
          <w:p>
            <w:pPr>
              <w:pStyle w:val="Compact"/>
              <w:jc w:val="left"/>
            </w:pPr>
            <w:r>
              <w:rPr>
                <w:b/>
              </w:rPr>
              <w:t xml:space="preserve">Medium</w:t>
            </w:r>
          </w:p>
        </w:tc>
      </w:tr>
    </w:tbl>
    <w:p>
      <w:r>
        <w:pict>
          <v:rect style="width:0;height:1.5pt" o:hralign="center" o:hrstd="t" o:hr="t"/>
        </w:pict>
      </w:r>
    </w:p>
    <w:p>
      <w:pPr>
        <w:pStyle w:val="Heading2"/>
      </w:pPr>
      <w:bookmarkStart w:id="24" w:name="Xda7a789ae85374a3f21e53bf30764bdaa7c4fb3"/>
      <w:r>
        <w:t xml:space="preserve">1. Critical：Expiry 除了「擋新曝險」，還要「釋放殘值」——第四種 Date Control</w:t>
      </w:r>
      <w:bookmarkEnd w:id="24"/>
    </w:p>
    <w:p>
      <w:pPr>
        <w:pStyle w:val="FirstParagraph"/>
      </w:pPr>
      <w:r>
        <w:rPr>
          <w:rStyle w:val="VerbatimChar"/>
        </w:rPr>
        <w:t xml:space="preserve">cs-tf-balance-knowhow</w:t>
      </w:r>
      <w:r>
        <w:t xml:space="preserve">（</w:t>
      </w:r>
      <w:r>
        <w:rPr>
          <w:rStyle w:val="VerbatimChar"/>
        </w:rPr>
        <w:t xml:space="preserve">rationale-en.md</w:t>
      </w:r>
      <w:r>
        <w:t xml:space="preserve"> </w:t>
      </w:r>
      <w:r>
        <w:t xml:space="preserve">§3.9，Import；§7.7，Export/Confirmation）把 Expiry 對 Balance 的作用寫得很明確，且跟金額直接相關：</w:t>
      </w:r>
    </w:p>
    <w:p>
      <w:pPr>
        <w:pStyle w:val="BlockText"/>
      </w:pPr>
      <w:r>
        <w:rPr>
          <w:b/>
        </w:rPr>
        <w:t xml:space="preserve">§3.9 Expiry, cancellation and final utilisation</w:t>
      </w:r>
      <w:r>
        <w:t xml:space="preserve"> </w:t>
      </w:r>
      <w:r>
        <w:t xml:space="preserve">“</w:t>
      </w:r>
      <w:r>
        <w:t xml:space="preserve">Unutilised contingent must be released, or it sits on the off-BS book indefinitely — the most common source of an overstated off-BS book.</w:t>
      </w:r>
      <w:r>
        <w:t xml:space="preserve">”</w:t>
      </w:r>
    </w:p>
    <w:p>
      <w:pPr>
        <w:pStyle w:val="SourceCode"/>
      </w:pPr>
      <w:r>
        <w:rPr>
          <w:rStyle w:val="VerbatimChar"/>
        </w:rPr>
        <w:t xml:space="preserve">Dr  Documentary Credits Outstanding — [Tenor]              50,000</w:t>
      </w:r>
      <w:r>
        <w:br/>
      </w:r>
      <w:r>
        <w:rPr>
          <w:rStyle w:val="VerbatimChar"/>
        </w:rPr>
        <w:t xml:space="preserve">    Cr  Customers' Liability under DC — [Tenor]                  50,000</w:t>
      </w:r>
    </w:p>
    <w:p>
      <w:pPr>
        <w:pStyle w:val="BlockText"/>
      </w:pPr>
      <w:r>
        <w:t xml:space="preserve">“</w:t>
      </w:r>
      <w:r>
        <w:t xml:space="preserve">Trigger on</w:t>
      </w:r>
      <w:r>
        <w:t xml:space="preserve"> </w:t>
      </w:r>
      <w:r>
        <w:rPr>
          <w:rStyle w:val="VerbatimChar"/>
        </w:rPr>
        <w:t xml:space="preserve">expiry_date + mail_float_grace</w:t>
      </w:r>
      <w:r>
        <w:t xml:space="preserve">… Releasing on the expiry date itself is wrong — a complying presentation made at the counters of the nominated bank on the last day can reach the issuing bank weeks later, and the bank is still bound.</w:t>
      </w:r>
      <w:r>
        <w:t xml:space="preserve">”</w:t>
      </w:r>
    </w:p>
    <w:p>
      <w:pPr>
        <w:pStyle w:val="BlockText"/>
      </w:pPr>
      <w:r>
        <w:t xml:space="preserve">“</w:t>
      </w:r>
      <w:r>
        <w:rPr>
          <w:b/>
        </w:rPr>
        <w:t xml:space="preserve">Do not add 21 days here.</w:t>
      </w:r>
      <w:r>
        <w:t xml:space="preserve"> </w:t>
      </w:r>
      <w:r>
        <w:t xml:space="preserve">… The 21 days runs from shipment and is capped by expiry — it is never additive to it.</w:t>
      </w:r>
      <w:r>
        <w:t xml:space="preserve">”</w:t>
      </w:r>
    </w:p>
    <w:p>
      <w:pPr>
        <w:pStyle w:val="FirstParagraph"/>
      </w:pPr>
      <w:r>
        <w:t xml:space="preserve">Export/Confirmation 側（§7.7）是同一個問題、同一個修正：「Trigger on</w:t>
      </w:r>
      <w:r>
        <w:t xml:space="preserve"> </w:t>
      </w:r>
      <w:r>
        <w:rPr>
          <w:rStyle w:val="VerbatimChar"/>
        </w:rPr>
        <w:t xml:space="preserve">expiry_date + mail_float_grace</w:t>
      </w:r>
      <w:r>
        <w:t xml:space="preserve"> </w:t>
      </w:r>
      <w:r>
        <w:t xml:space="preserve">at the</w:t>
      </w:r>
      <w:r>
        <w:t xml:space="preserve"> </w:t>
      </w:r>
      <w:r>
        <w:rPr>
          <w:b/>
        </w:rPr>
        <w:t xml:space="preserve">place of expiry</w:t>
      </w:r>
      <w:r>
        <w:t xml:space="preserve">」。</w:t>
      </w:r>
    </w:p>
    <w:p>
      <w:pPr>
        <w:pStyle w:val="BodyText"/>
      </w:pPr>
      <w:r>
        <w:t xml:space="preserve">對應到</w:t>
      </w:r>
      <w:r>
        <w:t xml:space="preserve"> </w:t>
      </w:r>
      <w:r>
        <w:rPr>
          <w:rStyle w:val="VerbatimChar"/>
        </w:rPr>
        <w:t xml:space="preserve">rationale-en.md</w:t>
      </w:r>
      <w:r>
        <w:t xml:space="preserve"> </w:t>
      </w:r>
      <w:r>
        <w:t xml:space="preserve">§12「Invariants to enforce in code, not in reporting」的不變式（原文逐字引用，非摘要改寫——第四輪外部覆核質疑這兩條被「揉合改寫」，經直接重新核對原始檔案確認並無此事，見附錄四）：</w:t>
      </w:r>
    </w:p>
    <w:p>
      <w:pPr>
        <w:pStyle w:val="SourceCode"/>
      </w:pPr>
      <w:r>
        <w:rPr>
          <w:rStyle w:val="VerbatimChar"/>
        </w:rPr>
        <w:t xml:space="preserve">I4  No undertaking may remain OUTSTANDING past expiry + presentation period + float</w:t>
      </w:r>
      <w:r>
        <w:br/>
      </w:r>
      <w:r>
        <w:rPr>
          <w:rStyle w:val="VerbatimChar"/>
        </w:rPr>
        <w:t xml:space="preserve">    without an explicit LC_EXPIRE / CNF_EXPIRE event.</w:t>
      </w:r>
      <w:r>
        <w:br/>
      </w:r>
      <w:r>
        <w:rPr>
          <w:rStyle w:val="VerbatimChar"/>
        </w:rPr>
        <w:t xml:space="preserve">I12 No contingent survives expiry_date + mail_float_grace without an explicit expiry event,</w:t>
      </w:r>
      <w:r>
        <w:br/>
      </w:r>
      <w:r>
        <w:rPr>
          <w:rStyle w:val="VerbatimChar"/>
        </w:rPr>
        <w:t xml:space="preserve">    and the trigger never adds Art. 14(c)'s 21 days (§3.9).</w:t>
      </w:r>
    </w:p>
    <w:p>
      <w:pPr>
        <w:pStyle w:val="FirstParagraph"/>
      </w:pPr>
      <w:r>
        <w:t xml:space="preserve">一個完整的 LC Expiry Date 控制設計，除了原提案已經講對的「①擋新曝險」之外，</w:t>
      </w:r>
      <w:r>
        <w:rPr>
          <w:b/>
        </w:rPr>
        <w:t xml:space="preserve">還需要一種原提案完全沒有的控制型態</w:t>
      </w:r>
      <w:r>
        <w:t xml:space="preserve">——原提案第 5 節的「三種 Date Control」（①NEW EXPOSURE／②EXISTING LIABILITY／③MATURITY-SETTLEMENT）不動，新增為第四種：</w:t>
      </w:r>
    </w:p>
    <w:p>
      <w:pPr>
        <w:pStyle w:val="BodyText"/>
      </w:pPr>
      <w:r>
        <w:rPr>
          <w:b/>
        </w:rPr>
        <w:t xml:space="preserve">④ EXPIRY RESIDUAL RELEASE CONTROL（原提案缺漏，本版新增）</w:t>
      </w:r>
    </w:p>
    <w:p>
      <w:pPr>
        <w:pStyle w:val="BodyText"/>
      </w:pPr>
      <w:r>
        <w:t xml:space="preserve">適用：一個</w:t>
      </w:r>
      <w:r>
        <w:rPr>
          <w:b/>
        </w:rPr>
        <w:t xml:space="preserve">日期觸發（非 Maker/Checker 觸發）</w:t>
      </w:r>
      <w:r>
        <w:t xml:space="preserve">的新事件，沿用知識庫命名為</w:t>
      </w:r>
      <w:r>
        <w:t xml:space="preserve"> </w:t>
      </w:r>
      <w:r>
        <w:rPr>
          <w:rStyle w:val="VerbatimChar"/>
        </w:rPr>
        <w:t xml:space="preserve">LC_EXPIRE</w:t>
      </w:r>
      <w:r>
        <w:t xml:space="preserve">（Import）／</w:t>
      </w:r>
      <w:r>
        <w:rPr>
          <w:rStyle w:val="VerbatimChar"/>
        </w:rPr>
        <w:t xml:space="preserve">CNF_EXPIRE</w:t>
      </w:r>
      <w:r>
        <w:t xml:space="preserve">（Export），</w:t>
      </w:r>
      <w:r>
        <w:rPr>
          <w:b/>
        </w:rPr>
        <w:t xml:space="preserve">不落在 A2–A10 / B2–B6 這組 Maker/Checker Function 裡</w:t>
      </w:r>
      <w:r>
        <w:t xml:space="preserve">，因為它的觸發方式本質上不同（排程/批次，不是人工送單）。</w:t>
      </w:r>
    </w:p>
    <w:p>
      <w:pPr>
        <w:pStyle w:val="SourceCode"/>
      </w:pPr>
      <w:r>
        <w:rPr>
          <w:rStyle w:val="VerbatimChar"/>
        </w:rPr>
        <w:t xml:space="preserve">LC Expiry Date + Mail Float Grace（不是 Expiry Date 當天——見第 1.1 節，這個 Grace 是政策參數，不是常數）</w:t>
      </w:r>
      <w:r>
        <w:br/>
      </w:r>
      <w:r>
        <w:rPr>
          <w:rStyle w:val="VerbatimChar"/>
        </w:rPr>
        <w:t xml:space="preserve">        ↓</w:t>
      </w:r>
      <w:r>
        <w:br/>
      </w:r>
      <w:r>
        <w:rPr>
          <w:rStyle w:val="VerbatimChar"/>
        </w:rPr>
        <w:t xml:space="preserve">是否有 PENDING 的 Document Arrival/Present Docs 事件（A3/A3S/B3）尚未終結？</w:t>
      </w:r>
      <w:r>
        <w:br/>
      </w:r>
      <w:r>
        <w:rPr>
          <w:rStyle w:val="VerbatimChar"/>
        </w:rPr>
        <w:t xml:space="preserve">        ↓ YES → 暫緩釋放，等該筆 Presentation 走完（可能是提前寄出、到期後才到）</w:t>
      </w:r>
      <w:r>
        <w:br/>
      </w:r>
      <w:r>
        <w:rPr>
          <w:rStyle w:val="VerbatimChar"/>
        </w:rPr>
        <w:t xml:space="preserve">        ↓ NO</w:t>
      </w:r>
      <w:r>
        <w:br/>
      </w:r>
      <w:r>
        <w:rPr>
          <w:rStyle w:val="VerbatimChar"/>
        </w:rPr>
        <w:t xml:space="preserve">釋放 Root Confirmed Balance 的殘值（等同 A10/B6 Close 寫掉的同一個數字，</w:t>
      </w:r>
      <w:r>
        <w:br/>
      </w:r>
      <w:r>
        <w:rPr>
          <w:rStyle w:val="VerbatimChar"/>
        </w:rPr>
        <w:t xml:space="preserve">但「資格條件」不同——見第 5 節）</w:t>
      </w:r>
      <w:r>
        <w:br/>
      </w:r>
      <w:r>
        <w:rPr>
          <w:rStyle w:val="VerbatimChar"/>
        </w:rPr>
        <w:t xml:space="preserve">        ↓</w:t>
      </w:r>
      <w:r>
        <w:br/>
      </w:r>
      <w:r>
        <w:rPr>
          <w:rStyle w:val="VerbatimChar"/>
        </w:rPr>
        <w:t xml:space="preserve">同時釋放：對應的 ECL 提列、額度佔用、未攤銷手續費（轉收益）、保證金</w:t>
      </w:r>
      <w:r>
        <w:br/>
      </w:r>
      <w:r>
        <w:rPr>
          <w:rStyle w:val="VerbatimChar"/>
        </w:rPr>
        <w:t xml:space="preserve">（後三項落在 Payment/Charge Component，本 Balance Component 只負責曝險本身）</w:t>
      </w:r>
    </w:p>
    <w:p>
      <w:pPr>
        <w:pStyle w:val="FirstParagraph"/>
      </w:pPr>
      <w:r>
        <w:rPr>
          <w:b/>
        </w:rPr>
        <w:t xml:space="preserve">這一項不需要現在就實作</w:t>
      </w:r>
      <w:r>
        <w:t xml:space="preserve">——立場與</w:t>
      </w:r>
      <w:r>
        <w:t xml:space="preserve"> </w:t>
      </w:r>
      <w:r>
        <w:rPr>
          <w:rStyle w:val="VerbatimChar"/>
        </w:rPr>
        <w:t xml:space="preserve">Natural-Expiry-Scope-Decision-Request.md</w:t>
      </w:r>
      <w:r>
        <w:t xml:space="preserve"> </w:t>
      </w:r>
      <w:r>
        <w:t xml:space="preserve">一致：這是要業務/架構側先拍板「這是不是本合約該做的事」的問題，不是工程面自行判斷（第 9 節詳述）。</w:t>
      </w:r>
    </w:p>
    <w:p>
      <w:pPr>
        <w:pStyle w:val="Heading3"/>
      </w:pPr>
      <w:bookmarkStart w:id="25" w:name="Xfe01ec72a7375b9e38eaaee8227d279c2b95801"/>
      <w:r>
        <w:t xml:space="preserve">1.1</w:t>
      </w:r>
      <w:r>
        <w:t xml:space="preserve"> </w:t>
      </w:r>
      <w:r>
        <w:rPr>
          <w:rStyle w:val="VerbatimChar"/>
        </w:rPr>
        <w:t xml:space="preserve">mail_float_grace</w:t>
      </w:r>
      <w:r>
        <w:t xml:space="preserve"> </w:t>
      </w:r>
      <w:r>
        <w:t xml:space="preserve">必須是可配置政策，不可寫成固定常數（第二輪覆核要求，本版新增）</w:t>
      </w:r>
      <w:bookmarkEnd w:id="25"/>
    </w:p>
    <w:p>
      <w:pPr>
        <w:pStyle w:val="FirstParagraph"/>
      </w:pPr>
      <w:r>
        <w:t xml:space="preserve">第一輪版本只給了「要加 Grace Period」的概念，沒有講清楚這個 Grace 該怎麼落地——第二輪覆核指出的問題是對的：一個全域寫死的天數，禁不起真實業務情境（到期地點在海外、遞交管道是紙本快遞 vs. 電子交單、不同銀行的內部政策）。修正如下：</w:t>
      </w:r>
    </w:p>
    <w:p>
      <w:pPr>
        <w:pStyle w:val="SourceCode"/>
      </w:pPr>
      <w:r>
        <w:rPr>
          <w:rStyle w:val="CommentTok"/>
        </w:rPr>
        <w:t xml:space="preserve">// 不要這樣寫（第一輪版本隱含的寫法，第二輪覆核正確地擋下）</w:t>
      </w:r>
      <w:r>
        <w:br/>
      </w:r>
      <w:r>
        <w:rPr>
          <w:rStyle w:val="NormalTok"/>
        </w:rPr>
        <w:t xml:space="preserve">const MAIL_FLOAT_GRACE_DAYS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 全域常數，無法反映業務差異</w:t>
      </w:r>
      <w:r>
        <w:br/>
      </w:r>
      <w:r>
        <w:br/>
      </w:r>
      <w:r>
        <w:rPr>
          <w:rStyle w:val="CommentTok"/>
        </w:rPr>
        <w:t xml:space="preserve">// 也不要只做到這一步（第二輪版本，第三輪覆核指出還不夠精確）</w:t>
      </w:r>
      <w:r>
        <w:br/>
      </w:r>
      <w:r>
        <w:rPr>
          <w:rStyle w:val="NormalTok"/>
        </w:rPr>
        <w:t xml:space="preserve">interface ExpiryReleasePolicy_v2 {</w:t>
      </w:r>
      <w:r>
        <w:br/>
      </w:r>
      <w:r>
        <w:rPr>
          <w:rStyle w:val="NormalTok"/>
        </w:rPr>
        <w:t xml:space="preserve">  floatDays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 3 是 3 個「日曆日」還是 3 個「銀行營業日」？未定義，未來仍會產生歧義</w:t>
      </w:r>
      <w:r>
        <w:br/>
      </w:r>
      <w:r>
        <w:rPr>
          <w:rStyle w:val="NormalTok"/>
        </w:rPr>
        <w:t xml:space="preserve">}</w:t>
      </w:r>
      <w:r>
        <w:br/>
      </w:r>
      <w:r>
        <w:br/>
      </w:r>
      <w:r>
        <w:rPr>
          <w:rStyle w:val="CommentTok"/>
        </w:rPr>
        <w:t xml:space="preserve">// 第三輪覆核要求：floatDays 需要明確計日基準（Calendar vs. Business Days）與所在地曆法/時區</w:t>
      </w:r>
      <w:r>
        <w:br/>
      </w:r>
      <w:r>
        <w:rPr>
          <w:rStyle w:val="NormalTok"/>
        </w:rPr>
        <w:t xml:space="preserve">interface ExpiryReleasePolicy {</w:t>
      </w:r>
      <w:r>
        <w:br/>
      </w:r>
      <w:r>
        <w:rPr>
          <w:rStyle w:val="NormalTok"/>
        </w:rPr>
        <w:t xml:space="preserve">  placeOfExpiry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UCP Art. 6(d) — 到期地點，觸發基準是這裡的日期，不是開狀行自己的日期</w:t>
      </w:r>
      <w:r>
        <w:br/>
      </w:r>
      <w:r>
        <w:rPr>
          <w:rStyle w:val="NormalTok"/>
        </w:rPr>
        <w:t xml:space="preserve">  floatDays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銀行/分行/通路自訂，非全域固定值</w:t>
      </w:r>
      <w:r>
        <w:br/>
      </w:r>
      <w:r>
        <w:rPr>
          <w:rStyle w:val="NormalTok"/>
        </w:rPr>
        <w:t xml:space="preserve">  floatDayCountConvention</w:t>
      </w:r>
      <w:r>
        <w:rPr>
          <w:rStyle w:val="OperatorTok"/>
        </w:rPr>
        <w:t xml:space="preserve">:</w:t>
      </w:r>
      <w:r>
        <w:rPr>
          <w:rStyle w:val="NormalTok"/>
        </w:rPr>
        <w:t xml:space="preserve"> </w:t>
      </w:r>
      <w:r>
        <w:rPr>
          <w:rStyle w:val="StringTok"/>
        </w:rPr>
        <w:t xml:space="preserve">'CALENDAR_DAYS'</w:t>
      </w:r>
      <w:r>
        <w:rPr>
          <w:rStyle w:val="NormalTok"/>
        </w:rPr>
        <w:t xml:space="preserve"> </w:t>
      </w:r>
      <w:r>
        <w:rPr>
          <w:rStyle w:val="OperatorTok"/>
        </w:rPr>
        <w:t xml:space="preserve">|</w:t>
      </w:r>
      <w:r>
        <w:rPr>
          <w:rStyle w:val="NormalTok"/>
        </w:rPr>
        <w:t xml:space="preserve"> </w:t>
      </w:r>
      <w:r>
        <w:rPr>
          <w:rStyle w:val="StringTok"/>
        </w:rPr>
        <w:t xml:space="preserve">'BUSINESS_DAYS'</w:t>
      </w:r>
      <w:r>
        <w:rPr>
          <w:rStyle w:val="OperatorTok"/>
        </w:rPr>
        <w:t xml:space="preserve">;</w:t>
      </w:r>
      <w:r>
        <w:rPr>
          <w:rStyle w:val="NormalTok"/>
        </w:rPr>
        <w:t xml:space="preserve">  </w:t>
      </w:r>
      <w:r>
        <w:rPr>
          <w:rStyle w:val="CommentTok"/>
        </w:rPr>
        <w:t xml:space="preserve">// 明確計日基準，消除「3 天」的歧義</w:t>
      </w:r>
      <w:r>
        <w:br/>
      </w:r>
      <w:r>
        <w:rPr>
          <w:rStyle w:val="NormalTok"/>
        </w:rPr>
        <w:t xml:space="preserve">  holidayCalendar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BUSINESS_DAYS 時必填——對應到期地點的假日曆（銀行不營業日不計入）</w:t>
      </w:r>
      <w:r>
        <w:br/>
      </w:r>
      <w:r>
        <w:rPr>
          <w:rStyle w:val="NormalTok"/>
        </w:rPr>
        <w:t xml:space="preserve">  placeOfExpiryTimezone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到期地點的時區——決定「當地日期」何時真正跨過 expiryDate</w:t>
      </w:r>
      <w:r>
        <w:br/>
      </w:r>
      <w:r>
        <w:rPr>
          <w:rStyle w:val="NormalTok"/>
        </w:rPr>
        <w:t xml:space="preserve">  deliveryChannel</w:t>
      </w:r>
      <w:r>
        <w:rPr>
          <w:rStyle w:val="OperatorTok"/>
        </w:rPr>
        <w:t xml:space="preserve">?:</w:t>
      </w:r>
      <w:r>
        <w:rPr>
          <w:rStyle w:val="NormalTok"/>
        </w:rPr>
        <w:t xml:space="preserve"> </w:t>
      </w:r>
      <w:r>
        <w:rPr>
          <w:rStyle w:val="StringTok"/>
        </w:rPr>
        <w:t xml:space="preserve">'COURIER'</w:t>
      </w:r>
      <w:r>
        <w:rPr>
          <w:rStyle w:val="NormalTok"/>
        </w:rPr>
        <w:t xml:space="preserve"> </w:t>
      </w:r>
      <w:r>
        <w:rPr>
          <w:rStyle w:val="OperatorTok"/>
        </w:rPr>
        <w:t xml:space="preserve">|</w:t>
      </w:r>
      <w:r>
        <w:rPr>
          <w:rStyle w:val="NormalTok"/>
        </w:rPr>
        <w:t xml:space="preserve"> </w:t>
      </w:r>
      <w:r>
        <w:rPr>
          <w:rStyle w:val="StringTok"/>
        </w:rPr>
        <w:t xml:space="preserve">'BANK_COUNTER'</w:t>
      </w:r>
      <w:r>
        <w:rPr>
          <w:rStyle w:val="NormalTok"/>
        </w:rPr>
        <w:t xml:space="preserve"> </w:t>
      </w:r>
      <w:r>
        <w:rPr>
          <w:rStyle w:val="OperatorTok"/>
        </w:rPr>
        <w:t xml:space="preserve">|</w:t>
      </w:r>
      <w:r>
        <w:rPr>
          <w:rStyle w:val="NormalTok"/>
        </w:rPr>
        <w:t xml:space="preserve"> </w:t>
      </w:r>
      <w:r>
        <w:rPr>
          <w:rStyle w:val="StringTok"/>
        </w:rPr>
        <w:t xml:space="preserve">'ELECTRONIC'</w:t>
      </w:r>
      <w:r>
        <w:rPr>
          <w:rStyle w:val="OperatorTok"/>
        </w:rPr>
        <w:t xml:space="preserve">;</w:t>
      </w:r>
      <w:r>
        <w:rPr>
          <w:rStyle w:val="NormalTok"/>
        </w:rPr>
        <w:t xml:space="preserve">  </w:t>
      </w:r>
      <w:r>
        <w:rPr>
          <w:rStyle w:val="CommentTok"/>
        </w:rPr>
        <w:t xml:space="preserve">// 不同遞交管道，合理 float 天數不同</w:t>
      </w:r>
      <w:r>
        <w:br/>
      </w:r>
      <w:r>
        <w:rPr>
          <w:rStyle w:val="NormalTok"/>
        </w:rPr>
        <w:t xml:space="preserve">  requiresOpenPresentationCheck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釋放前是否需先確認無 PENDING 的 A3/A3S/B3（沿用 closeEligibility.ts 的 hasOpenEvents 精神）</w:t>
      </w:r>
      <w:r>
        <w:br/>
      </w:r>
      <w:r>
        <w:rPr>
          <w:rStyle w:val="NormalTok"/>
        </w:rPr>
        <w:t xml:space="preserve">}</w:t>
      </w:r>
      <w:r>
        <w:br/>
      </w:r>
      <w:r>
        <w:br/>
      </w:r>
      <w:r>
        <w:rPr>
          <w:rStyle w:val="NormalTok"/>
        </w:rPr>
        <w:t xml:space="preserve">expiryReleaseDate </w:t>
      </w:r>
      <w:r>
        <w:rPr>
          <w:rStyle w:val="OperatorTok"/>
        </w:rPr>
        <w:t xml:space="preserve">=</w:t>
      </w:r>
      <w:r>
        <w:rPr>
          <w:rStyle w:val="NormalTok"/>
        </w:rPr>
        <w:t xml:space="preserve"> </w:t>
      </w:r>
      <w:r>
        <w:rPr>
          <w:rStyle w:val="FunctionTok"/>
        </w:rPr>
        <w:t xml:space="preserve">addFloat</w:t>
      </w:r>
      <w:r>
        <w:rPr>
          <w:rStyle w:val="NormalTok"/>
        </w:rPr>
        <w:t xml:space="preserve">(expiryDate</w:t>
      </w:r>
      <w:r>
        <w:rPr>
          <w:rStyle w:val="OperatorTok"/>
        </w:rPr>
        <w:t xml:space="preserve">,</w:t>
      </w:r>
      <w:r>
        <w:rPr>
          <w:rStyle w:val="NormalTok"/>
        </w:rPr>
        <w:t xml:space="preserve"> policy</w:t>
      </w:r>
      <w:r>
        <w:rPr>
          <w:rStyle w:val="OperatorTok"/>
        </w:rPr>
        <w:t xml:space="preserve">.</w:t>
      </w:r>
      <w:r>
        <w:rPr>
          <w:rStyle w:val="AttributeTok"/>
        </w:rPr>
        <w:t xml:space="preserve">floatDays</w:t>
      </w:r>
      <w:r>
        <w:rPr>
          <w:rStyle w:val="OperatorTok"/>
        </w:rPr>
        <w:t xml:space="preserve">,</w:t>
      </w:r>
      <w:r>
        <w:rPr>
          <w:rStyle w:val="NormalTok"/>
        </w:rPr>
        <w:t xml:space="preserve"> policy</w:t>
      </w:r>
      <w:r>
        <w:rPr>
          <w:rStyle w:val="OperatorTok"/>
        </w:rPr>
        <w:t xml:space="preserve">.</w:t>
      </w:r>
      <w:r>
        <w:rPr>
          <w:rStyle w:val="AttributeTok"/>
        </w:rPr>
        <w:t xml:space="preserve">floatDayCountConvention</w:t>
      </w:r>
      <w:r>
        <w:rPr>
          <w:rStyle w:val="OperatorTok"/>
        </w:rPr>
        <w:t xml:space="preserve">,</w:t>
      </w:r>
      <w:r>
        <w:rPr>
          <w:rStyle w:val="NormalTok"/>
        </w:rPr>
        <w:t xml:space="preserve"> policy</w:t>
      </w:r>
      <w:r>
        <w:rPr>
          <w:rStyle w:val="OperatorTok"/>
        </w:rPr>
        <w:t xml:space="preserve">.</w:t>
      </w:r>
      <w:r>
        <w:rPr>
          <w:rStyle w:val="AttributeTok"/>
        </w:rPr>
        <w:t xml:space="preserve">holidayCalendar</w:t>
      </w:r>
      <w:r>
        <w:rPr>
          <w:rStyle w:val="NormalTok"/>
        </w:rPr>
        <w:t xml:space="preserve">)</w:t>
      </w:r>
      <w:r>
        <w:rPr>
          <w:rStyle w:val="OperatorTok"/>
        </w:rPr>
        <w:t xml:space="preserve">;</w:t>
      </w:r>
      <w:r>
        <w:br/>
      </w:r>
      <w:r>
        <w:rPr>
          <w:rStyle w:val="CommentTok"/>
        </w:rPr>
        <w:t xml:space="preserve">// 政策決定的 float，不是寫死的天數；BUSINESS_DAYS 時必須套用 holidayCalendar 才能正確算出實際釋放日</w:t>
      </w:r>
    </w:p>
    <w:p>
      <w:pPr>
        <w:pStyle w:val="FirstParagraph"/>
      </w:pPr>
      <w:r>
        <w:t xml:space="preserve">這個設計方向剛好呼應本專案自己既有的慣例——</w:t>
      </w:r>
      <w:r>
        <w:rPr>
          <w:rStyle w:val="VerbatimChar"/>
        </w:rPr>
        <w:t xml:space="preserve">tolerancePct</w:t>
      </w:r>
      <w:r>
        <w:t xml:space="preserve">/</w:t>
      </w:r>
      <w:r>
        <w:rPr>
          <w:rStyle w:val="VerbatimChar"/>
        </w:rPr>
        <w:t xml:space="preserve">ceilingAmount</w:t>
      </w:r>
      <w:r>
        <w:t xml:space="preserve">（CLAUDE.md「Tolerance conversion」段落，§6.2）本來就是「合約層可配置欄位」而不是寫死常數，</w:t>
      </w:r>
      <w:r>
        <w:rPr>
          <w:rStyle w:val="VerbatimChar"/>
        </w:rPr>
        <w:t xml:space="preserve">ExpiryReleasePolicy</w:t>
      </w:r>
      <w:r>
        <w:t xml:space="preserve"> </w:t>
      </w:r>
      <w:r>
        <w:t xml:space="preserve">應該用同一種模式：</w:t>
      </w:r>
      <w:r>
        <w:rPr>
          <w:b/>
        </w:rPr>
        <w:t xml:space="preserve">掛在合約（或銀行層級的政策表）上，不是程式碼裡的魔術數字</w:t>
      </w:r>
      <w:r>
        <w:t xml:space="preserve">。若未來要落地，</w:t>
      </w:r>
      <w:r>
        <w:rPr>
          <w:rStyle w:val="VerbatimChar"/>
        </w:rPr>
        <w:t xml:space="preserve">floatDays</w:t>
      </w:r>
      <w:r>
        <w:t xml:space="preserve"> </w:t>
      </w:r>
      <w:r>
        <w:t xml:space="preserve">這類欄位應該比照</w:t>
      </w:r>
      <w:r>
        <w:t xml:space="preserve"> </w:t>
      </w:r>
      <w:r>
        <w:rPr>
          <w:rStyle w:val="VerbatimChar"/>
        </w:rPr>
        <w:t xml:space="preserve">tolerancePct</w:t>
      </w:r>
      <w:r>
        <w:t xml:space="preserve"> </w:t>
      </w:r>
      <w:r>
        <w:t xml:space="preserve">一樣進</w:t>
      </w:r>
      <w:r>
        <w:t xml:space="preserve"> </w:t>
      </w:r>
      <w:r>
        <w:rPr>
          <w:rStyle w:val="VerbatimChar"/>
        </w:rPr>
        <w:t xml:space="preserve">BalanceContract</w:t>
      </w:r>
      <w:r>
        <w:t xml:space="preserve"> </w:t>
      </w:r>
      <w:r>
        <w:t xml:space="preserve">schema（或獨立的政策設定表），不要寫進</w:t>
      </w:r>
      <w:r>
        <w:t xml:space="preserve"> </w:t>
      </w:r>
      <w:r>
        <w:rPr>
          <w:rStyle w:val="VerbatimChar"/>
        </w:rPr>
        <w:t xml:space="preserve">domain/</w:t>
      </w:r>
      <w:r>
        <w:t xml:space="preserve"> </w:t>
      </w:r>
      <w:r>
        <w:t xml:space="preserve">的常數檔。</w:t>
      </w:r>
      <w:r>
        <w:rPr>
          <w:rStyle w:val="VerbatimChar"/>
        </w:rPr>
        <w:t xml:space="preserve">floatDayCountConvention</w:t>
      </w:r>
      <w:r>
        <w:t xml:space="preserve">/</w:t>
      </w:r>
      <w:r>
        <w:rPr>
          <w:rStyle w:val="VerbatimChar"/>
        </w:rPr>
        <w:t xml:space="preserve">holidayCalendar</w:t>
      </w:r>
      <w:r>
        <w:t xml:space="preserve">/</w:t>
      </w:r>
      <w:r>
        <w:rPr>
          <w:rStyle w:val="VerbatimChar"/>
        </w:rPr>
        <w:t xml:space="preserve">placeOfExpiryTimezone</w:t>
      </w:r>
      <w:r>
        <w:t xml:space="preserve"> </w:t>
      </w:r>
      <w:r>
        <w:t xml:space="preserve">三個欄位屬於「enterprise-grade 才需要收斂」的精度需求（第三輪覆核用詞），Phase 0 若時間有限，至少要先把</w:t>
      </w:r>
      <w:r>
        <w:t xml:space="preserve"> </w:t>
      </w:r>
      <w:r>
        <w:rPr>
          <w:rStyle w:val="VerbatimChar"/>
        </w:rPr>
        <w:t xml:space="preserve">floatDayCountConvention</w:t>
      </w:r>
      <w:r>
        <w:t xml:space="preserve"> </w:t>
      </w:r>
      <w:r>
        <w:t xml:space="preserve">這個 enum 定義出來——即使 v1 只支援</w:t>
      </w:r>
      <w:r>
        <w:t xml:space="preserve"> </w:t>
      </w:r>
      <w:r>
        <w:rPr>
          <w:rStyle w:val="VerbatimChar"/>
        </w:rPr>
        <w:t xml:space="preserve">CALENDAR_DAYS</w:t>
      </w:r>
      <w:r>
        <w:t xml:space="preserve">，欄位存在也能避免日後有人誤讀「3」的單位。</w:t>
      </w:r>
    </w:p>
    <w:p>
      <w:r>
        <w:pict>
          <v:rect style="width:0;height:1.5pt" o:hralign="center" o:hrstd="t" o:hr="t"/>
        </w:pict>
      </w:r>
    </w:p>
    <w:p>
      <w:pPr>
        <w:pStyle w:val="Heading2"/>
      </w:pPr>
      <w:bookmarkStart w:id="26" w:name="現況落差提案討論的欄位一個不存在一個從未被讀取"/>
      <w:r>
        <w:t xml:space="preserve">2. 現況落差：提案討論的欄位，一個不存在、一個從未被讀取</w:t>
      </w:r>
      <w:bookmarkEnd w:id="26"/>
    </w:p>
    <w:p>
      <w:pPr>
        <w:pStyle w:val="FirstParagraph"/>
      </w:pPr>
      <w:r>
        <w:t xml:space="preserve">原提案建議 Balance Component 至少要有</w:t>
      </w:r>
      <w:r>
        <w:t xml:space="preserve"> </w:t>
      </w:r>
      <w:r>
        <w:rPr>
          <w:rStyle w:val="VerbatimChar"/>
        </w:rPr>
        <w:t xml:space="preserve">LC Issue Date / LC Expiry Date / Document Presentation Date / Acceptance Date / Acceptance Maturity Date / Settlement Date</w:t>
      </w:r>
      <w:r>
        <w:t xml:space="preserve"> </w:t>
      </w:r>
      <w:r>
        <w:t xml:space="preserve">六個業務日期，方向正確；但實際核對</w:t>
      </w:r>
      <w:r>
        <w:t xml:space="preserve"> </w:t>
      </w:r>
      <w:r>
        <w:rPr>
          <w:rStyle w:val="VerbatimChar"/>
        </w:rPr>
        <w:t xml:space="preserve">microservices/balance-component/src</w:t>
      </w:r>
      <w:r>
        <w:t xml:space="preserve"> </w:t>
      </w:r>
      <w:r>
        <w:t xml:space="preserve">之後，現況是：</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提案建議欄位</w:t>
            </w:r>
          </w:p>
        </w:tc>
        <w:tc>
          <w:tcPr>
            <w:tcBorders>
              <w:bottom w:val="single"/>
            </w:tcBorders>
            <w:vAlign w:val="bottom"/>
          </w:tcPr>
          <w:p>
            <w:pPr>
              <w:pStyle w:val="Compact"/>
              <w:jc w:val="left"/>
            </w:pPr>
            <w:r>
              <w:t xml:space="preserve">現況</w:t>
            </w:r>
          </w:p>
        </w:tc>
        <w:tc>
          <w:tcPr>
            <w:tcBorders>
              <w:bottom w:val="single"/>
            </w:tcBorders>
            <w:vAlign w:val="bottom"/>
          </w:tcPr>
          <w:p>
            <w:pPr>
              <w:pStyle w:val="Compact"/>
              <w:jc w:val="left"/>
            </w:pPr>
            <w:r>
              <w:t xml:space="preserve">依據</w:t>
            </w:r>
          </w:p>
        </w:tc>
      </w:tr>
      <w:tr>
        <w:tc>
          <w:p>
            <w:pPr>
              <w:pStyle w:val="Compact"/>
              <w:jc w:val="left"/>
            </w:pPr>
            <w:r>
              <w:rPr>
                <w:rStyle w:val="VerbatimChar"/>
              </w:rPr>
              <w:t xml:space="preserve">LC Expiry Date</w:t>
            </w:r>
          </w:p>
        </w:tc>
        <w:tc>
          <w:p>
            <w:pPr>
              <w:pStyle w:val="Compact"/>
              <w:jc w:val="left"/>
            </w:pPr>
            <w:r>
              <w:rPr>
                <w:b/>
              </w:rPr>
              <w:t xml:space="preserve">完全不存在</w:t>
            </w:r>
            <w:r>
              <w:t xml:space="preserve"> </w:t>
            </w:r>
            <w:r>
              <w:t xml:space="preserve">——</w:t>
            </w:r>
            <w:r>
              <w:t xml:space="preserve"> </w:t>
            </w:r>
            <w:r>
              <w:rPr>
                <w:rStyle w:val="VerbatimChar"/>
              </w:rPr>
              <w:t xml:space="preserve">BalanceContract</w:t>
            </w:r>
            <w:r>
              <w:t xml:space="preserve"> </w:t>
            </w:r>
            <w:r>
              <w:t xml:space="preserve">型別裡沒有任何 expiry 相關欄位</w:t>
            </w:r>
          </w:p>
        </w:tc>
        <w:tc>
          <w:p>
            <w:pPr>
              <w:pStyle w:val="Compact"/>
              <w:jc w:val="left"/>
            </w:pPr>
            <w:r>
              <w:rPr>
                <w:rStyle w:val="VerbatimChar"/>
              </w:rPr>
              <w:t xml:space="preserve">microservices/balance-component/src/types.ts</w:t>
            </w:r>
            <w:r>
              <w:t xml:space="preserve"> </w:t>
            </w:r>
            <w:r>
              <w:t xml:space="preserve">全檔 grep 無</w:t>
            </w:r>
            <w:r>
              <w:t xml:space="preserve"> </w:t>
            </w:r>
            <w:r>
              <w:rPr>
                <w:rStyle w:val="VerbatimChar"/>
              </w:rPr>
              <w:t xml:space="preserve">expiryDate</w:t>
            </w:r>
          </w:p>
        </w:tc>
      </w:tr>
      <w:tr>
        <w:tc>
          <w:p>
            <w:pPr>
              <w:pStyle w:val="Compact"/>
              <w:jc w:val="left"/>
            </w:pPr>
            <w:r>
              <w:rPr>
                <w:rStyle w:val="VerbatimChar"/>
              </w:rPr>
              <w:t xml:space="preserve">Acceptance Maturity Date</w:t>
            </w:r>
          </w:p>
        </w:tc>
        <w:tc>
          <w:p>
            <w:pPr>
              <w:pStyle w:val="Compact"/>
              <w:jc w:val="left"/>
            </w:pPr>
            <w:r>
              <w:rPr>
                <w:b/>
              </w:rPr>
              <w:t xml:space="preserve">存在，但是孤兒欄位</w:t>
            </w:r>
            <w:r>
              <w:t xml:space="preserve">——只在 API request 型別接收、只被寫進 DB，</w:t>
            </w:r>
            <w:r>
              <w:rPr>
                <w:b/>
              </w:rPr>
              <w:t xml:space="preserve">從未被任何</w:t>
            </w:r>
            <w:r>
              <w:rPr>
                <w:b/>
              </w:rPr>
              <w:t xml:space="preserve"> </w:t>
            </w:r>
            <w:r>
              <w:rPr>
                <w:rStyle w:val="VerbatimChar"/>
                <w:b/>
              </w:rPr>
              <w:t xml:space="preserve">domain/</w:t>
            </w:r>
            <w:r>
              <w:rPr>
                <w:b/>
              </w:rPr>
              <w:t xml:space="preserve"> </w:t>
            </w:r>
            <w:r>
              <w:rPr>
                <w:b/>
              </w:rPr>
              <w:t xml:space="preserve">邏輯讀取或比對</w:t>
            </w:r>
            <w:r>
              <w:t xml:space="preserve">；Angular 前端目前也沒有任何一個畫面（含 A6/B4 Acceptance 建立畫面）會送出這個值</w:t>
            </w:r>
          </w:p>
        </w:tc>
        <w:tc>
          <w:p>
            <w:pPr>
              <w:pStyle w:val="Compact"/>
              <w:jc w:val="left"/>
            </w:pPr>
            <w:r>
              <w:rPr>
                <w:rStyle w:val="VerbatimChar"/>
              </w:rPr>
              <w:t xml:space="preserve">service/balanceService.ts:146,1500</w:t>
            </w:r>
            <w:r>
              <w:t xml:space="preserve">、</w:t>
            </w:r>
            <w:r>
              <w:rPr>
                <w:rStyle w:val="VerbatimChar"/>
              </w:rPr>
              <w:t xml:space="preserve">store/balanceContractStore.ts:57,138,159</w:t>
            </w:r>
            <w:r>
              <w:t xml:space="preserve">；</w:t>
            </w:r>
            <w:r>
              <w:rPr>
                <w:rStyle w:val="VerbatimChar"/>
              </w:rPr>
              <w:t xml:space="preserve">src/app/transaction-builder</w:t>
            </w:r>
            <w:r>
              <w:t xml:space="preserve"> </w:t>
            </w:r>
            <w:r>
              <w:t xml:space="preserve">全目錄 grep 無</w:t>
            </w:r>
            <w:r>
              <w:t xml:space="preserve"> </w:t>
            </w:r>
            <w:r>
              <w:rPr>
                <w:rStyle w:val="VerbatimChar"/>
              </w:rPr>
              <w:t xml:space="preserve">maturityDate</w:t>
            </w:r>
            <w:r>
              <w:t xml:space="preserve"> </w:t>
            </w:r>
            <w:r>
              <w:t xml:space="preserve">命中</w:t>
            </w:r>
          </w:p>
        </w:tc>
      </w:tr>
      <w:tr>
        <w:tc>
          <w:p>
            <w:pPr>
              <w:pStyle w:val="Compact"/>
              <w:jc w:val="left"/>
            </w:pPr>
            <w:r>
              <w:rPr>
                <w:rStyle w:val="VerbatimChar"/>
              </w:rPr>
              <w:t xml:space="preserve">Document Presentation / Received Date</w:t>
            </w:r>
          </w:p>
        </w:tc>
        <w:tc>
          <w:p>
            <w:pPr>
              <w:pStyle w:val="Compact"/>
              <w:jc w:val="left"/>
            </w:pPr>
            <w:r>
              <w:rPr>
                <w:b/>
              </w:rPr>
              <w:t xml:space="preserve">不存在</w:t>
            </w:r>
          </w:p>
        </w:tc>
        <w:tc>
          <w:p>
            <w:pPr>
              <w:pStyle w:val="Compact"/>
              <w:jc w:val="left"/>
            </w:pPr>
            <w:r>
              <w:rPr>
                <w:rStyle w:val="VerbatimChar"/>
              </w:rPr>
              <w:t xml:space="preserve">types.ts</w:t>
            </w:r>
            <w:r>
              <w:t xml:space="preserve"> </w:t>
            </w:r>
            <w:r>
              <w:t xml:space="preserve">無對應欄位</w:t>
            </w:r>
          </w:p>
        </w:tc>
      </w:tr>
      <w:tr>
        <w:tc>
          <w:p>
            <w:pPr>
              <w:pStyle w:val="Compact"/>
              <w:jc w:val="left"/>
            </w:pPr>
            <w:r>
              <w:rPr>
                <w:rStyle w:val="VerbatimChar"/>
              </w:rPr>
              <w:t xml:space="preserve">LC Issue Date</w:t>
            </w:r>
            <w:r>
              <w:t xml:space="preserve"> </w:t>
            </w:r>
            <w:r>
              <w:t xml:space="preserve">/</w:t>
            </w:r>
            <w:r>
              <w:t xml:space="preserve"> </w:t>
            </w:r>
            <w:r>
              <w:rPr>
                <w:rStyle w:val="VerbatimChar"/>
              </w:rPr>
              <w:t xml:space="preserve">Acceptance Date</w:t>
            </w:r>
            <w:r>
              <w:t xml:space="preserve"> </w:t>
            </w:r>
            <w:r>
              <w:t xml:space="preserve">/</w:t>
            </w:r>
            <w:r>
              <w:t xml:space="preserve"> </w:t>
            </w:r>
            <w:r>
              <w:rPr>
                <w:rStyle w:val="VerbatimChar"/>
              </w:rPr>
              <w:t xml:space="preserve">Settlement Date</w:t>
            </w:r>
          </w:p>
        </w:tc>
        <w:tc>
          <w:p>
            <w:pPr>
              <w:pStyle w:val="Compact"/>
              <w:jc w:val="left"/>
            </w:pPr>
            <w:r>
              <w:rPr>
                <w:b/>
              </w:rPr>
              <w:t xml:space="preserve">不存在</w:t>
            </w:r>
            <w:r>
              <w:t xml:space="preserve">（</w:t>
            </w:r>
            <w:r>
              <w:rPr>
                <w:rStyle w:val="VerbatimChar"/>
              </w:rPr>
              <w:t xml:space="preserve">createdAt</w:t>
            </w:r>
            <w:r>
              <w:t xml:space="preserve">/</w:t>
            </w:r>
            <w:r>
              <w:rPr>
                <w:rStyle w:val="VerbatimChar"/>
              </w:rPr>
              <w:t xml:space="preserve">eventSeq</w:t>
            </w:r>
            <w:r>
              <w:t xml:space="preserve"> </w:t>
            </w:r>
            <w:r>
              <w:t xml:space="preserve">等系統時間戳記不等同業務日期）</w:t>
            </w:r>
          </w:p>
        </w:tc>
        <w:tc>
          <w:p>
            <w:pPr>
              <w:pStyle w:val="Compact"/>
              <w:jc w:val="left"/>
            </w:pPr>
            <w:r>
              <w:t xml:space="preserve">同上</w:t>
            </w:r>
          </w:p>
        </w:tc>
      </w:tr>
    </w:tbl>
    <w:p>
      <w:pPr>
        <w:pStyle w:val="BodyText"/>
      </w:pPr>
      <w:r>
        <w:rPr>
          <w:b/>
        </w:rPr>
        <w:t xml:space="preserve">第二輪覆核把 Presentation Date 這一格的優先級由 Medium 提升為 High</w:t>
      </w:r>
      <w:r>
        <w:t xml:space="preserve">，理由完全成立：沒有這個欄位，下面這個原提案自己舉的例子在系統裡</w:t>
      </w:r>
      <w:r>
        <w:rPr>
          <w:b/>
        </w:rPr>
        <w:t xml:space="preserve">根本無法判斷</w:t>
      </w:r>
      <w:r>
        <w:t xml:space="preserve">——</w:t>
      </w:r>
    </w:p>
    <w:p>
      <w:pPr>
        <w:pStyle w:val="SourceCode"/>
      </w:pPr>
      <w:r>
        <w:rPr>
          <w:rStyle w:val="VerbatimChar"/>
        </w:rPr>
        <w:t xml:space="preserve">Expiry Date = 30-Sep</w:t>
      </w:r>
      <w:r>
        <w:br/>
      </w:r>
      <w:r>
        <w:rPr>
          <w:rStyle w:val="VerbatimChar"/>
        </w:rPr>
        <w:t xml:space="preserve">Presentation = 29-Sep</w:t>
      </w:r>
      <w:r>
        <w:br/>
      </w:r>
      <w:r>
        <w:rPr>
          <w:rStyle w:val="VerbatimChar"/>
        </w:rPr>
        <w:t xml:space="preserve">Processing (createdAt) = 02-Oct</w:t>
      </w:r>
    </w:p>
    <w:p>
      <w:pPr>
        <w:pStyle w:val="FirstParagraph"/>
      </w:pPr>
      <w:r>
        <w:t xml:space="preserve">系統目前只看得到</w:t>
      </w:r>
      <w:r>
        <w:t xml:space="preserve"> </w:t>
      </w:r>
      <w:r>
        <w:rPr>
          <w:rStyle w:val="VerbatimChar"/>
        </w:rPr>
        <w:t xml:space="preserve">createdAt = 02-Oct</w:t>
      </w:r>
      <w:r>
        <w:t xml:space="preserve">，沒有辦法還原「這筆 Presentation 其實在 29-Sep 就已經有效成立」這個事實。這也是本文件要正式立為架構不變式的原因（見下）。</w:t>
      </w:r>
    </w:p>
    <w:p>
      <w:pPr>
        <w:pStyle w:val="BodyText"/>
      </w:pPr>
      <w:r>
        <w:rPr>
          <w:b/>
        </w:rPr>
        <w:t xml:space="preserve">Business Date ≠ System Timestamp——建議列為 Balance Component 的架構不變式（第二輪覆核建議，本版採納）：</w:t>
      </w:r>
    </w:p>
    <w:p>
      <w:pPr>
        <w:pStyle w:val="SourceCode"/>
      </w:pPr>
      <w:r>
        <w:rPr>
          <w:rStyle w:val="VerbatimChar"/>
        </w:rPr>
        <w:t xml:space="preserve">Business Date（業務事實，驅動 Control 判斷）</w:t>
      </w:r>
      <w:r>
        <w:br/>
      </w:r>
      <w:r>
        <w:rPr>
          <w:rStyle w:val="VerbatimChar"/>
        </w:rPr>
        <w:t xml:space="preserve">─────────────────────────────────────────</w:t>
      </w:r>
      <w:r>
        <w:br/>
      </w:r>
      <w:r>
        <w:rPr>
          <w:rStyle w:val="VerbatimChar"/>
        </w:rPr>
        <w:t xml:space="preserve">expiryDate</w:t>
      </w:r>
      <w:r>
        <w:br/>
      </w:r>
      <w:r>
        <w:rPr>
          <w:rStyle w:val="VerbatimChar"/>
        </w:rPr>
        <w:t xml:space="preserve">presentationDate</w:t>
      </w:r>
      <w:r>
        <w:br/>
      </w:r>
      <w:r>
        <w:rPr>
          <w:rStyle w:val="VerbatimChar"/>
        </w:rPr>
        <w:t xml:space="preserve">acceptanceDate</w:t>
      </w:r>
      <w:r>
        <w:br/>
      </w:r>
      <w:r>
        <w:rPr>
          <w:rStyle w:val="VerbatimChar"/>
        </w:rPr>
        <w:t xml:space="preserve">maturityDate</w:t>
      </w:r>
      <w:r>
        <w:br/>
      </w:r>
      <w:r>
        <w:rPr>
          <w:rStyle w:val="VerbatimChar"/>
        </w:rPr>
        <w:t xml:space="preserve">settlementDate</w:t>
      </w:r>
      <w:r>
        <w:br/>
      </w:r>
      <w:r>
        <w:br/>
      </w:r>
      <w:r>
        <w:rPr>
          <w:rStyle w:val="VerbatimChar"/>
        </w:rPr>
        <w:t xml:space="preserve">Technical Timestamp（系統事實，僅供稽核追蹤，不得用來做業務判斷）</w:t>
      </w:r>
      <w:r>
        <w:br/>
      </w:r>
      <w:r>
        <w:rPr>
          <w:rStyle w:val="VerbatimChar"/>
        </w:rPr>
        <w:t xml:space="preserve">─────────────────────────────────────────</w:t>
      </w:r>
      <w:r>
        <w:br/>
      </w:r>
      <w:r>
        <w:rPr>
          <w:rStyle w:val="VerbatimChar"/>
        </w:rPr>
        <w:t xml:space="preserve">createdAt / submittedAt / releasedAt / updatedAt</w:t>
      </w:r>
    </w:p>
    <w:p>
      <w:pPr>
        <w:pStyle w:val="FirstParagraph"/>
      </w:pPr>
      <w:r>
        <w:t xml:space="preserve">任何一條 Date Control 規則，判斷式裡出現的都必須是左欄，出現右欄視為設計缺陷（原提案已經用「02-Oct &gt; 30-Sep 不能直接拒絕」這個例子點出這件事，本節把它提升為正式的架構規則，而不只是個案提醒）。</w:t>
      </w:r>
    </w:p>
    <w:p>
      <w:pPr>
        <w:pStyle w:val="BodyText"/>
      </w:pPr>
      <w:r>
        <w:rPr>
          <w:b/>
        </w:rPr>
        <w:t xml:space="preserve">建議把「補欄位」列為 A2–A10/B2–B6 控制邏輯之前的 Phase 0（見第 10 節），並沿用本專案既有的欄位命名慣例</w:t>
      </w:r>
      <w:r>
        <w:t xml:space="preserve">：</w:t>
      </w:r>
    </w:p>
    <w:p>
      <w:pPr>
        <w:pStyle w:val="SourceCode"/>
      </w:pPr>
      <w:r>
        <w:rPr>
          <w:rStyle w:val="CommentTok"/>
        </w:rPr>
        <w:t xml:space="preserve">// BalanceContract（IPLC_LC / EPLC_LC / EPLC_CONFIRMATION 適用；SHGT/Acceptance 不適用）</w:t>
      </w:r>
      <w:r>
        <w:br/>
      </w:r>
      <w:r>
        <w:rPr>
          <w:rStyle w:val="NormalTok"/>
        </w:rPr>
        <w:t xml:space="preserve">expiryDate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issueDate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CommentTok"/>
        </w:rPr>
        <w:t xml:space="preserve">// BalanceMovement（A3/A3S/B3 適用）</w:t>
      </w:r>
      <w:r>
        <w:br/>
      </w:r>
      <w:r>
        <w:rPr>
          <w:rStyle w:val="NormalTok"/>
        </w:rPr>
        <w:t xml:space="preserve">documentPresentationDate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提示日期，UCP 14(c) 判斷基準</w:t>
      </w:r>
    </w:p>
    <w:p>
      <w:r>
        <w:pict>
          <v:rect style="width:0;height:1.5pt" o:hralign="center" o:hrstd="t" o:hr="t"/>
        </w:pict>
      </w:r>
    </w:p>
    <w:p>
      <w:pPr>
        <w:pStyle w:val="Heading2"/>
      </w:pPr>
      <w:bookmarkStart w:id="27" w:name="import-lca2a10修訂版"/>
      <w:r>
        <w:t xml:space="preserve">3. Import LC：A2–A10（修訂版）</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LC Expiry Date 控制</w:t>
            </w:r>
          </w:p>
        </w:tc>
        <w:tc>
          <w:tcPr>
            <w:tcBorders>
              <w:bottom w:val="single"/>
            </w:tcBorders>
            <w:vAlign w:val="bottom"/>
          </w:tcPr>
          <w:p>
            <w:pPr>
              <w:pStyle w:val="Compact"/>
              <w:jc w:val="left"/>
            </w:pPr>
            <w:r>
              <w:t xml:space="preserve">Acceptance Maturity Date 控制</w:t>
            </w:r>
          </w:p>
        </w:tc>
        <w:tc>
          <w:tcPr>
            <w:tcBorders>
              <w:bottom w:val="single"/>
            </w:tcBorders>
            <w:vAlign w:val="bottom"/>
          </w:tcPr>
          <w:p>
            <w:pPr>
              <w:pStyle w:val="Compact"/>
              <w:jc w:val="left"/>
            </w:pPr>
            <w:r>
              <w:t xml:space="preserve">修訂建議</w:t>
            </w:r>
          </w:p>
        </w:tc>
      </w:tr>
      <w:tr>
        <w:tc>
          <w:p>
            <w:pPr>
              <w:pStyle w:val="Compact"/>
              <w:jc w:val="left"/>
            </w:pPr>
            <w:r>
              <w:rPr>
                <w:b/>
              </w:rPr>
              <w:t xml:space="preserve">A2 LC Amendment</w:t>
            </w:r>
          </w:p>
        </w:tc>
        <w:tc>
          <w:p>
            <w:pPr>
              <w:pStyle w:val="Compact"/>
              <w:jc w:val="left"/>
            </w:pPr>
            <w:r>
              <w:rPr>
                <w:b/>
              </w:rPr>
              <w:t xml:space="preserve">YES（新曝險閘門）</w:t>
            </w:r>
          </w:p>
        </w:tc>
        <w:tc>
          <w:p>
            <w:pPr>
              <w:pStyle w:val="Compact"/>
              <w:jc w:val="left"/>
            </w:pPr>
            <w:r>
              <w:t xml:space="preserve">通常 NO</w:t>
            </w:r>
          </w:p>
        </w:tc>
        <w:tc>
          <w:p>
            <w:pPr>
              <w:pStyle w:val="Compact"/>
              <w:jc w:val="left"/>
            </w:pPr>
            <w:r>
              <w:t xml:space="preserve">現行</w:t>
            </w:r>
            <w:r>
              <w:t xml:space="preserve"> </w:t>
            </w:r>
            <w:r>
              <w:rPr>
                <w:rStyle w:val="VerbatimChar"/>
              </w:rPr>
              <w:t xml:space="preserve">AMEND_INCREASE</w:t>
            </w:r>
            <w:r>
              <w:t xml:space="preserve">/</w:t>
            </w:r>
            <w:r>
              <w:rPr>
                <w:rStyle w:val="VerbatimChar"/>
              </w:rPr>
              <w:t xml:space="preserve">AMEND_DECREASE</w:t>
            </w:r>
            <w:r>
              <w:t xml:space="preserve">（</w:t>
            </w:r>
            <w:r>
              <w:rPr>
                <w:rStyle w:val="VerbatimChar"/>
              </w:rPr>
              <w:t xml:space="preserve">domain/amendDecrease.ts</w:t>
            </w:r>
            <w:r>
              <w:t xml:space="preserve">）是純金額導向，</w:t>
            </w:r>
            <w:r>
              <w:rPr>
                <w:b/>
              </w:rPr>
              <w:t xml:space="preserve">沒有「只改 Expiry Date、不動金額」的 Amendment 型態</w:t>
            </w:r>
            <w:r>
              <w:t xml:space="preserve">（知識庫</w:t>
            </w:r>
            <w:r>
              <w:t xml:space="preserve"> </w:t>
            </w:r>
            <w:r>
              <w:rPr>
                <w:rStyle w:val="VerbatimChar"/>
              </w:rPr>
              <w:t xml:space="preserve">LC_AMD_TENOR</w:t>
            </w:r>
            <w:r>
              <w:t xml:space="preserve">：Expiry/tenor change｜none｜ECL+CCF bucket recalc, no amount move，目前無對應實作）。延展 Expiry 本身就是一筆正常的 Amendment，不是特殊授權流程，只是不動 Balance（見第 8 節）</w:t>
            </w:r>
          </w:p>
        </w:tc>
      </w:tr>
      <w:tr>
        <w:tc>
          <w:p>
            <w:pPr>
              <w:pStyle w:val="Compact"/>
              <w:jc w:val="left"/>
            </w:pPr>
            <w:r>
              <w:rPr>
                <w:b/>
              </w:rPr>
              <w:t xml:space="preserve">A3 Document Arrival</w:t>
            </w:r>
          </w:p>
        </w:tc>
        <w:tc>
          <w:p>
            <w:pPr>
              <w:pStyle w:val="Compact"/>
              <w:jc w:val="left"/>
            </w:pPr>
            <w:r>
              <w:rPr>
                <w:b/>
              </w:rPr>
              <w:t xml:space="preserve">YES，但看 Presentation Date（High——不是系統操作日）</w:t>
            </w:r>
          </w:p>
        </w:tc>
        <w:tc>
          <w:p>
            <w:pPr>
              <w:pStyle w:val="Compact"/>
              <w:jc w:val="left"/>
            </w:pPr>
            <w:r>
              <w:t xml:space="preserve">NO</w:t>
            </w:r>
          </w:p>
        </w:tc>
        <w:tc>
          <w:p>
            <w:pPr>
              <w:pStyle w:val="Compact"/>
              <w:jc w:val="left"/>
            </w:pPr>
            <w:r>
              <w:t xml:space="preserve">判斷基準必須是 Business Date 不是 Technical Timestamp（第 2 節）。目前系統無</w:t>
            </w:r>
            <w:r>
              <w:t xml:space="preserve"> </w:t>
            </w:r>
            <w:r>
              <w:rPr>
                <w:rStyle w:val="VerbatimChar"/>
              </w:rPr>
              <w:t xml:space="preserve">documentPresentationDate</w:t>
            </w:r>
            <w:r>
              <w:t xml:space="preserve"> </w:t>
            </w:r>
            <w:r>
              <w:t xml:space="preserve">欄位，</w:t>
            </w:r>
            <w:r>
              <w:rPr>
                <w:b/>
              </w:rPr>
              <w:t xml:space="preserve">此規則目前無欄位可落地</w:t>
            </w:r>
            <w:r>
              <w:t xml:space="preserve">，列為 Phase 0 前置工作</w:t>
            </w:r>
          </w:p>
        </w:tc>
      </w:tr>
      <w:tr>
        <w:tc>
          <w:p>
            <w:pPr>
              <w:pStyle w:val="Compact"/>
              <w:jc w:val="left"/>
            </w:pPr>
            <w:r>
              <w:rPr>
                <w:b/>
              </w:rPr>
              <w:t xml:space="preserve">A3S Document Arrival w/ SG</w:t>
            </w:r>
          </w:p>
        </w:tc>
        <w:tc>
          <w:p>
            <w:pPr>
              <w:pStyle w:val="Compact"/>
              <w:jc w:val="left"/>
            </w:pPr>
            <w:r>
              <w:t xml:space="preserve">同 A3，需考慮既存 SG</w:t>
            </w:r>
          </w:p>
        </w:tc>
        <w:tc>
          <w:p>
            <w:pPr>
              <w:pStyle w:val="Compact"/>
              <w:jc w:val="left"/>
            </w:pPr>
            <w:r>
              <w:t xml:space="preserve">NO</w:t>
            </w:r>
          </w:p>
        </w:tc>
        <w:tc>
          <w:p>
            <w:pPr>
              <w:pStyle w:val="Compact"/>
              <w:jc w:val="left"/>
            </w:pPr>
            <w:r>
              <w:t xml:space="preserve">SG 解除是「憑證返還」而非金額比對（</w:t>
            </w:r>
            <w:r>
              <w:rPr>
                <w:rStyle w:val="VerbatimChar"/>
              </w:rPr>
              <w:t xml:space="preserve">shgtRedeem.ts</w:t>
            </w:r>
            <w:r>
              <w:t xml:space="preserve">、</w:t>
            </w:r>
            <w:r>
              <w:rPr>
                <w:rStyle w:val="VerbatimChar"/>
              </w:rPr>
              <w:t xml:space="preserve">Balance-Component-Business-Rule-Decisions-2026-08-21.md</w:t>
            </w:r>
            <w:r>
              <w:t xml:space="preserve"> </w:t>
            </w:r>
            <w:r>
              <w:t xml:space="preserve">決策 1），跟 Expiry 控制彼此獨立</w:t>
            </w:r>
          </w:p>
        </w:tc>
      </w:tr>
      <w:tr>
        <w:tc>
          <w:p>
            <w:pPr>
              <w:pStyle w:val="Compact"/>
              <w:jc w:val="left"/>
            </w:pPr>
            <w:r>
              <w:rPr>
                <w:b/>
              </w:rPr>
              <w:t xml:space="preserve">A4 Sight Settlement</w:t>
            </w:r>
          </w:p>
        </w:tc>
        <w:tc>
          <w:p>
            <w:pPr>
              <w:pStyle w:val="Compact"/>
              <w:jc w:val="left"/>
            </w:pPr>
            <w:r>
              <w:rPr>
                <w:b/>
              </w:rPr>
              <w:t xml:space="preserve">NO — 不因 Expired 而 Block</w:t>
            </w:r>
          </w:p>
        </w:tc>
        <w:tc>
          <w:p>
            <w:pPr>
              <w:pStyle w:val="Compact"/>
              <w:jc w:val="left"/>
            </w:pPr>
            <w:r>
              <w:t xml:space="preserve">N/A</w:t>
            </w:r>
          </w:p>
        </w:tc>
        <w:tc>
          <w:p>
            <w:pPr>
              <w:pStyle w:val="Compact"/>
              <w:jc w:val="left"/>
            </w:pPr>
            <w:r>
              <w:t xml:space="preserve">符合現行系統精神（</w:t>
            </w:r>
            <w:r>
              <w:rPr>
                <w:rStyle w:val="VerbatimChar"/>
              </w:rPr>
              <w:t xml:space="preserve">release()</w:t>
            </w:r>
            <w:r>
              <w:t xml:space="preserve"> </w:t>
            </w:r>
            <w:r>
              <w:t xml:space="preserve">只檢查 Sight 是否已 Maker Submit，完全沒有 Expiry 檢查）</w:t>
            </w:r>
          </w:p>
        </w:tc>
      </w:tr>
      <w:tr>
        <w:tc>
          <w:p>
            <w:pPr>
              <w:pStyle w:val="Compact"/>
              <w:jc w:val="left"/>
            </w:pPr>
            <w:r>
              <w:rPr>
                <w:b/>
              </w:rPr>
              <w:t xml:space="preserve">A6 Acceptance (Usance)</w:t>
            </w:r>
          </w:p>
        </w:tc>
        <w:tc>
          <w:p>
            <w:pPr>
              <w:pStyle w:val="Compact"/>
              <w:jc w:val="left"/>
            </w:pPr>
            <w:r>
              <w:t xml:space="preserve">YES，但需看 underlying presentation</w:t>
            </w:r>
          </w:p>
        </w:tc>
        <w:tc>
          <w:p>
            <w:pPr>
              <w:pStyle w:val="Compact"/>
              <w:jc w:val="left"/>
            </w:pPr>
            <w:r>
              <w:rPr>
                <w:b/>
              </w:rPr>
              <w:t xml:space="preserve">CREATE</w:t>
            </w:r>
          </w:p>
        </w:tc>
        <w:tc>
          <w:p>
            <w:pPr>
              <w:pStyle w:val="Compact"/>
              <w:jc w:val="left"/>
            </w:pPr>
            <w:r>
              <w:t xml:space="preserve">「Maturity Date 於 Acceptance 建立時產生/確認」目前 UI 上完全沒有輸入點——</w:t>
            </w:r>
            <w:r>
              <w:rPr>
                <w:rStyle w:val="VerbatimChar"/>
              </w:rPr>
              <w:t xml:space="preserve">maturityDate</w:t>
            </w:r>
            <w:r>
              <w:t xml:space="preserve"> </w:t>
            </w:r>
            <w:r>
              <w:t xml:space="preserve">只存在於 API/DB layer。落地時要決定：Maker 手動輸入，還是由既有的</w:t>
            </w:r>
            <w:r>
              <w:t xml:space="preserve"> </w:t>
            </w:r>
            <w:r>
              <w:rPr>
                <w:rStyle w:val="VerbatimChar"/>
              </w:rPr>
              <w:t xml:space="preserve">tenorDays</w:t>
            </w:r>
            <w:r>
              <w:t xml:space="preserve"> </w:t>
            </w:r>
            <w:r>
              <w:t xml:space="preserve">+ Acceptance Date 系統自動推算</w:t>
            </w:r>
          </w:p>
        </w:tc>
      </w:tr>
      <w:tr>
        <w:tc>
          <w:p>
            <w:pPr>
              <w:pStyle w:val="Compact"/>
              <w:jc w:val="left"/>
            </w:pPr>
            <w:r>
              <w:rPr>
                <w:b/>
              </w:rPr>
              <w:t xml:space="preserve">A7 Acceptance Settlement</w:t>
            </w:r>
          </w:p>
        </w:tc>
        <w:tc>
          <w:p>
            <w:pPr>
              <w:pStyle w:val="Compact"/>
              <w:jc w:val="left"/>
            </w:pPr>
            <w:r>
              <w:t xml:space="preserve">NO</w:t>
            </w:r>
          </w:p>
        </w:tc>
        <w:tc>
          <w:p>
            <w:pPr>
              <w:pStyle w:val="Compact"/>
              <w:jc w:val="left"/>
            </w:pPr>
            <w:r>
              <w:rPr>
                <w:b/>
              </w:rPr>
              <w:t xml:space="preserve">YES — Critical，見第 6 節</w:t>
            </w:r>
          </w:p>
        </w:tc>
        <w:tc>
          <w:p>
            <w:pPr>
              <w:pStyle w:val="Compact"/>
              <w:jc w:val="left"/>
            </w:pPr>
            <w:r>
              <w:t xml:space="preserve">目前</w:t>
            </w:r>
            <w:r>
              <w:t xml:space="preserve"> </w:t>
            </w:r>
            <w:r>
              <w:rPr>
                <w:rStyle w:val="VerbatimChar"/>
              </w:rPr>
              <w:t xml:space="preserve">maturityDate</w:t>
            </w:r>
            <w:r>
              <w:t xml:space="preserve"> </w:t>
            </w:r>
            <w:r>
              <w:t xml:space="preserve">存在卻從未被讀取，Settlement 可在 Maturity 之前送出，且</w:t>
            </w:r>
            <w:r>
              <w:rPr>
                <w:b/>
              </w:rPr>
              <w:t xml:space="preserve">不能設計成到期前一律拒絕</w:t>
            </w:r>
            <w:r>
              <w:t xml:space="preserve">——見第 6 節的 Early Settlement 例外</w:t>
            </w:r>
          </w:p>
        </w:tc>
      </w:tr>
      <w:tr>
        <w:tc>
          <w:p>
            <w:pPr>
              <w:pStyle w:val="Compact"/>
              <w:jc w:val="left"/>
            </w:pPr>
            <w:r>
              <w:rPr>
                <w:b/>
              </w:rPr>
              <w:t xml:space="preserve">A8 Shipping Gtee Issue</w:t>
            </w:r>
          </w:p>
        </w:tc>
        <w:tc>
          <w:p>
            <w:pPr>
              <w:pStyle w:val="Compact"/>
              <w:jc w:val="left"/>
            </w:pPr>
            <w:r>
              <w:rPr>
                <w:b/>
              </w:rPr>
              <w:t xml:space="preserve">YES — 強控制</w:t>
            </w:r>
          </w:p>
        </w:tc>
        <w:tc>
          <w:p>
            <w:pPr>
              <w:pStyle w:val="Compact"/>
              <w:jc w:val="left"/>
            </w:pPr>
            <w:r>
              <w:t xml:space="preserve">NO</w:t>
            </w:r>
          </w:p>
        </w:tc>
        <w:tc>
          <w:p>
            <w:pPr>
              <w:pStyle w:val="Compact"/>
              <w:jc w:val="left"/>
            </w:pPr>
            <w:r>
              <w:t xml:space="preserve">維持</w:t>
            </w:r>
          </w:p>
        </w:tc>
      </w:tr>
      <w:tr>
        <w:tc>
          <w:p>
            <w:pPr>
              <w:pStyle w:val="Compact"/>
              <w:jc w:val="left"/>
            </w:pPr>
            <w:r>
              <w:rPr>
                <w:b/>
              </w:rPr>
              <w:t xml:space="preserve">A9 Shipping Gtee Redemption</w:t>
            </w:r>
          </w:p>
        </w:tc>
        <w:tc>
          <w:p>
            <w:pPr>
              <w:pStyle w:val="Compact"/>
              <w:jc w:val="left"/>
            </w:pPr>
            <w:r>
              <w:rPr>
                <w:b/>
              </w:rPr>
              <w:t xml:space="preserve">NO — 不應 Block</w:t>
            </w:r>
          </w:p>
        </w:tc>
        <w:tc>
          <w:p>
            <w:pPr>
              <w:pStyle w:val="Compact"/>
              <w:jc w:val="left"/>
            </w:pPr>
            <w:r>
              <w:t xml:space="preserve">NO</w:t>
            </w:r>
          </w:p>
        </w:tc>
        <w:tc>
          <w:p>
            <w:pPr>
              <w:pStyle w:val="Compact"/>
              <w:jc w:val="left"/>
            </w:pPr>
            <w:r>
              <w:t xml:space="preserve">維持，與知識庫非負原則 #2（SG 解除是憑證導向）一致</w:t>
            </w:r>
          </w:p>
        </w:tc>
      </w:tr>
      <w:tr>
        <w:tc>
          <w:p>
            <w:pPr>
              <w:pStyle w:val="Compact"/>
              <w:jc w:val="left"/>
            </w:pPr>
            <w:r>
              <w:rPr>
                <w:b/>
              </w:rPr>
              <w:t xml:space="preserve">A10 LC Close</w:t>
            </w:r>
          </w:p>
        </w:tc>
        <w:tc>
          <w:p>
            <w:pPr>
              <w:pStyle w:val="Compact"/>
              <w:jc w:val="left"/>
            </w:pPr>
            <w:r>
              <w:rPr>
                <w:b/>
              </w:rPr>
              <w:t xml:space="preserve">見第 5 節，此欄修正</w:t>
            </w:r>
          </w:p>
        </w:tc>
        <w:tc>
          <w:p>
            <w:pPr>
              <w:pStyle w:val="Compact"/>
              <w:jc w:val="left"/>
            </w:pPr>
            <w:r>
              <w:rPr>
                <w:b/>
              </w:rPr>
              <w:t xml:space="preserve">YES — Outstanding Check</w:t>
            </w:r>
          </w:p>
        </w:tc>
        <w:tc>
          <w:p>
            <w:pPr>
              <w:pStyle w:val="Compact"/>
              <w:jc w:val="left"/>
            </w:pPr>
            <w:r>
              <w:t xml:space="preserve">Acceptance Balance 必須為 0 這點正確；「Expiry 使 LC 成為 Close Candidate」與現行</w:t>
            </w:r>
            <w:r>
              <w:t xml:space="preserve"> </w:t>
            </w:r>
            <w:r>
              <w:rPr>
                <w:rStyle w:val="VerbatimChar"/>
              </w:rPr>
              <w:t xml:space="preserve">closeEligibility.ts</w:t>
            </w:r>
            <w:r>
              <w:t xml:space="preserve"> </w:t>
            </w:r>
            <w:r>
              <w:t xml:space="preserve">不符，見第 5 節</w:t>
            </w:r>
          </w:p>
        </w:tc>
      </w:tr>
    </w:tbl>
    <w:p>
      <w:r>
        <w:pict>
          <v:rect style="width:0;height:1.5pt" o:hralign="center" o:hrstd="t" o:hr="t"/>
        </w:pict>
      </w:r>
    </w:p>
    <w:p>
      <w:pPr>
        <w:pStyle w:val="Heading2"/>
      </w:pPr>
      <w:bookmarkStart w:id="28" w:name="export-confirmed-lcb2b6修訂版"/>
      <w:r>
        <w:t xml:space="preserve">4. Export Confirmed LC：B2–B6（修訂版）</w:t>
      </w:r>
      <w:bookmarkEnd w:id="28"/>
    </w:p>
    <w:p>
      <w:pPr>
        <w:pStyle w:val="BlockText"/>
      </w:pPr>
      <w:r>
        <w:rPr>
          <w:b/>
        </w:rPr>
        <w:t xml:space="preserve">範疇界定（第二輪覆核建議，本版採納）</w:t>
      </w:r>
      <w:r>
        <w:t xml:space="preserve">：本節的</w:t>
      </w:r>
      <w:r>
        <w:rPr>
          <w:b/>
        </w:rPr>
        <w:t xml:space="preserve">主要 Date-Control 範疇是 B2–B5</w:t>
      </w:r>
      <w:r>
        <w:t xml:space="preserve">——這四個 Function 的 Expiry/Maturity 控制，跟 Import 側 A2–A9 一樣，是「日期直接決定是否放行」的即時判斷。</w:t>
      </w:r>
      <w:r>
        <w:rPr>
          <w:b/>
        </w:rPr>
        <w:t xml:space="preserve">B6 屬於 Related Close Control</w:t>
      </w:r>
      <w:r>
        <w:t xml:space="preserve">：它跟 Expiry Date 沒有直接的放行/擋單關係（見第 5 節），是「與 A10 同一類、需要被明確排除誤解」的功能，不是同一種意義下的 Date Control。維持把 B6 列在本文件內，因為它與 A10 共用同一份資格判斷邏輯，拆開討論反而增加理解負擔，且最初需求本來就明講 A2–A10/B2–B6 的完整範圍。</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LC Expiry Date 控制</w:t>
            </w:r>
          </w:p>
        </w:tc>
        <w:tc>
          <w:tcPr>
            <w:tcBorders>
              <w:bottom w:val="single"/>
            </w:tcBorders>
            <w:vAlign w:val="bottom"/>
          </w:tcPr>
          <w:p>
            <w:pPr>
              <w:pStyle w:val="Compact"/>
              <w:jc w:val="left"/>
            </w:pPr>
            <w:r>
              <w:t xml:space="preserve">Acceptance Maturity Date 控制</w:t>
            </w:r>
          </w:p>
        </w:tc>
        <w:tc>
          <w:tcPr>
            <w:tcBorders>
              <w:bottom w:val="single"/>
            </w:tcBorders>
            <w:vAlign w:val="bottom"/>
          </w:tcPr>
          <w:p>
            <w:pPr>
              <w:pStyle w:val="Compact"/>
              <w:jc w:val="left"/>
            </w:pPr>
            <w:r>
              <w:t xml:space="preserve">建議</w:t>
            </w:r>
          </w:p>
        </w:tc>
      </w:tr>
      <w:tr>
        <w:tc>
          <w:p>
            <w:pPr>
              <w:pStyle w:val="Compact"/>
              <w:jc w:val="left"/>
            </w:pPr>
            <w:r>
              <w:rPr>
                <w:b/>
              </w:rPr>
              <w:t xml:space="preserve">B2 Confirm LC Amendment</w:t>
            </w:r>
          </w:p>
        </w:tc>
        <w:tc>
          <w:p>
            <w:pPr>
              <w:pStyle w:val="Compact"/>
              <w:jc w:val="left"/>
            </w:pPr>
            <w:r>
              <w:rPr>
                <w:b/>
              </w:rPr>
              <w:t xml:space="preserve">YES</w:t>
            </w:r>
          </w:p>
        </w:tc>
        <w:tc>
          <w:p>
            <w:pPr>
              <w:pStyle w:val="Compact"/>
              <w:jc w:val="left"/>
            </w:pPr>
            <w:r>
              <w:t xml:space="preserve">通常 NO</w:t>
            </w:r>
          </w:p>
        </w:tc>
        <w:tc>
          <w:p>
            <w:pPr>
              <w:pStyle w:val="Compact"/>
              <w:jc w:val="left"/>
            </w:pPr>
            <w:r>
              <w:t xml:space="preserve">同 A2。另提醒：</w:t>
            </w:r>
            <w:r>
              <w:rPr>
                <w:rStyle w:val="VerbatimChar"/>
              </w:rPr>
              <w:t xml:space="preserve">Balance-Component-Business-Rule-Decisions-2026-08-21.md</w:t>
            </w:r>
            <w:r>
              <w:t xml:space="preserve"> </w:t>
            </w:r>
            <w:r>
              <w:t xml:space="preserve">決策 2 已定案「Export 側不接受</w:t>
            </w:r>
            <w:r>
              <w:t xml:space="preserve"> </w:t>
            </w:r>
            <w:r>
              <w:rPr>
                <w:rStyle w:val="VerbatimChar"/>
              </w:rPr>
              <w:t xml:space="preserve">BUYERS_USANCE</w:t>
            </w:r>
            <w:r>
              <w:t xml:space="preserve">」，是另一條與 Expiry 控制正交的規則</w:t>
            </w:r>
          </w:p>
        </w:tc>
      </w:tr>
      <w:tr>
        <w:tc>
          <w:p>
            <w:pPr>
              <w:pStyle w:val="Compact"/>
              <w:jc w:val="left"/>
            </w:pPr>
            <w:r>
              <w:rPr>
                <w:b/>
              </w:rPr>
              <w:t xml:space="preserve">B3 Present Docs</w:t>
            </w:r>
          </w:p>
        </w:tc>
        <w:tc>
          <w:p>
            <w:pPr>
              <w:pStyle w:val="Compact"/>
              <w:jc w:val="left"/>
            </w:pPr>
            <w:r>
              <w:t xml:space="preserve">YES，但看 Presentation Date（High）</w:t>
            </w:r>
          </w:p>
        </w:tc>
        <w:tc>
          <w:p>
            <w:pPr>
              <w:pStyle w:val="Compact"/>
              <w:jc w:val="left"/>
            </w:pPr>
            <w:r>
              <w:t xml:space="preserve">NO</w:t>
            </w:r>
          </w:p>
        </w:tc>
        <w:tc>
          <w:p>
            <w:pPr>
              <w:pStyle w:val="Compact"/>
              <w:jc w:val="left"/>
            </w:pPr>
            <w:r>
              <w:t xml:space="preserve">同 A3。B3 已於既有決策改為「真正 Release」設計，</w:t>
            </w:r>
            <w:r>
              <w:rPr>
                <w:rStyle w:val="VerbatimChar"/>
              </w:rPr>
              <w:t xml:space="preserve">presentDocsConsumedAt</w:t>
            </w:r>
            <w:r>
              <w:t xml:space="preserve"> </w:t>
            </w:r>
            <w:r>
              <w:t xml:space="preserve">追蹤是否已被 B4 消費——Expiry 控制要接在這個既有機制之後</w:t>
            </w:r>
          </w:p>
        </w:tc>
      </w:tr>
      <w:tr>
        <w:tc>
          <w:p>
            <w:pPr>
              <w:pStyle w:val="Compact"/>
              <w:jc w:val="left"/>
            </w:pPr>
            <w:r>
              <w:rPr>
                <w:b/>
              </w:rPr>
              <w:t xml:space="preserve">B4 Honour / Acceptance</w:t>
            </w:r>
          </w:p>
        </w:tc>
        <w:tc>
          <w:p>
            <w:pPr>
              <w:pStyle w:val="Compact"/>
              <w:jc w:val="left"/>
            </w:pPr>
            <w:r>
              <w:t xml:space="preserve">YES，但不是簡單 Block</w:t>
            </w:r>
          </w:p>
        </w:tc>
        <w:tc>
          <w:p>
            <w:pPr>
              <w:pStyle w:val="Compact"/>
              <w:jc w:val="left"/>
            </w:pPr>
            <w:r>
              <w:rPr>
                <w:b/>
              </w:rPr>
              <w:t xml:space="preserve">CREATE / CONFIRM</w:t>
            </w:r>
          </w:p>
        </w:tc>
        <w:tc>
          <w:p>
            <w:pPr>
              <w:pStyle w:val="Compact"/>
              <w:jc w:val="left"/>
            </w:pPr>
            <w:r>
              <w:t xml:space="preserve">同 A6，UI 未接</w:t>
            </w:r>
            <w:r>
              <w:t xml:space="preserve"> </w:t>
            </w:r>
            <w:r>
              <w:rPr>
                <w:rStyle w:val="VerbatimChar"/>
              </w:rPr>
              <w:t xml:space="preserve">maturityDate</w:t>
            </w:r>
            <w:r>
              <w:t xml:space="preserve"> </w:t>
            </w:r>
            <w:r>
              <w:t xml:space="preserve">的落差同樣存在</w:t>
            </w:r>
          </w:p>
        </w:tc>
      </w:tr>
      <w:tr>
        <w:tc>
          <w:p>
            <w:pPr>
              <w:pStyle w:val="Compact"/>
              <w:jc w:val="left"/>
            </w:pPr>
            <w:r>
              <w:rPr>
                <w:b/>
              </w:rPr>
              <w:t xml:space="preserve">B5 Settlement — Reimbursement / Maturity</w:t>
            </w:r>
          </w:p>
        </w:tc>
        <w:tc>
          <w:p>
            <w:pPr>
              <w:pStyle w:val="Compact"/>
              <w:jc w:val="left"/>
            </w:pPr>
            <w:r>
              <w:rPr>
                <w:b/>
              </w:rPr>
              <w:t xml:space="preserve">NO</w:t>
            </w:r>
          </w:p>
        </w:tc>
        <w:tc>
          <w:p>
            <w:pPr>
              <w:pStyle w:val="Compact"/>
              <w:jc w:val="left"/>
            </w:pPr>
            <w:r>
              <w:rPr>
                <w:b/>
              </w:rPr>
              <w:t xml:space="preserve">YES — Critical，見第 6 節</w:t>
            </w:r>
          </w:p>
        </w:tc>
        <w:tc>
          <w:p>
            <w:pPr>
              <w:pStyle w:val="Compact"/>
              <w:jc w:val="left"/>
            </w:pPr>
            <w:r>
              <w:t xml:space="preserve">同 A7，Early Settlement 例外同樣適用</w:t>
            </w:r>
          </w:p>
        </w:tc>
      </w:tr>
      <w:tr>
        <w:tc>
          <w:p>
            <w:pPr>
              <w:pStyle w:val="Compact"/>
              <w:jc w:val="left"/>
            </w:pPr>
            <w:r>
              <w:rPr>
                <w:b/>
              </w:rPr>
              <w:t xml:space="preserve">B6 Confirmed LC Close（Related Close Control）</w:t>
            </w:r>
          </w:p>
        </w:tc>
        <w:tc>
          <w:p>
            <w:pPr>
              <w:pStyle w:val="Compact"/>
              <w:jc w:val="left"/>
            </w:pPr>
            <w:r>
              <w:rPr>
                <w:b/>
              </w:rPr>
              <w:t xml:space="preserve">見第 5 節</w:t>
            </w:r>
          </w:p>
        </w:tc>
        <w:tc>
          <w:p>
            <w:pPr>
              <w:pStyle w:val="Compact"/>
              <w:jc w:val="left"/>
            </w:pPr>
            <w:r>
              <w:rPr>
                <w:b/>
              </w:rPr>
              <w:t xml:space="preserve">YES — Outstanding Check</w:t>
            </w:r>
          </w:p>
        </w:tc>
        <w:tc>
          <w:p>
            <w:pPr>
              <w:pStyle w:val="Compact"/>
              <w:jc w:val="left"/>
            </w:pPr>
            <w:r>
              <w:rPr>
                <w:rStyle w:val="VerbatimChar"/>
              </w:rPr>
              <w:t xml:space="preserve">closeEligibility.ts</w:t>
            </w:r>
            <w:r>
              <w:t xml:space="preserve"> </w:t>
            </w:r>
            <w:r>
              <w:t xml:space="preserve">檔頭註解確認：</w:t>
            </w:r>
            <w:r>
              <w:rPr>
                <w:b/>
              </w:rPr>
              <w:t xml:space="preserve">A10 與 B6 共用同一個</w:t>
            </w:r>
            <w:r>
              <w:rPr>
                <w:b/>
              </w:rPr>
              <w:t xml:space="preserve"> </w:t>
            </w:r>
            <w:r>
              <w:rPr>
                <w:rStyle w:val="VerbatimChar"/>
                <w:b/>
              </w:rPr>
              <w:t xml:space="preserve">evaluateCloseEligibility()</w:t>
            </w:r>
            <w:r>
              <w:rPr>
                <w:b/>
              </w:rPr>
              <w:t xml:space="preserve"> </w:t>
            </w:r>
            <w:r>
              <w:rPr>
                <w:b/>
              </w:rPr>
              <w:t xml:space="preserve">函式</w:t>
            </w:r>
            <w:r>
              <w:t xml:space="preserve">，資格條件完全相同（SG=0、Acceptance=0、無 Open Events），不需另外設計——這正是「Balance Component 只負責 Contingent Liability」範疇界線落地得很乾淨的一個例子</w:t>
            </w:r>
          </w:p>
        </w:tc>
      </w:tr>
    </w:tbl>
    <w:p>
      <w:r>
        <w:pict>
          <v:rect style="width:0;height:1.5pt" o:hralign="center" o:hrstd="t" o:hr="t"/>
        </w:pict>
      </w:r>
    </w:p>
    <w:p>
      <w:pPr>
        <w:pStyle w:val="Heading2"/>
      </w:pPr>
      <w:bookmarkStart w:id="29" w:name="Xea4e822589aef90982e8f35f9fde969e701cebb"/>
      <w:r>
        <w:t xml:space="preserve">5. A10 / B6 Close 的資格條件修正：Expiry 不是 Close 的必要條件</w:t>
      </w:r>
      <w:bookmarkEnd w:id="29"/>
    </w:p>
    <w:p>
      <w:pPr>
        <w:pStyle w:val="FirstParagraph"/>
      </w:pPr>
      <w:r>
        <w:t xml:space="preserve">原提案第 6 節把 A10 設計成「Eligibility Engine」，方向完全正確，而且</w:t>
      </w:r>
      <w:r>
        <w:rPr>
          <w:b/>
        </w:rPr>
        <w:t xml:space="preserve">現行</w:t>
      </w:r>
      <w:r>
        <w:rPr>
          <w:b/>
        </w:rPr>
        <w:t xml:space="preserve"> </w:t>
      </w:r>
      <w:r>
        <w:rPr>
          <w:rStyle w:val="VerbatimChar"/>
          <w:b/>
        </w:rPr>
        <w:t xml:space="preserve">closeEligibility.ts</w:t>
      </w:r>
      <w:r>
        <w:rPr>
          <w:b/>
        </w:rPr>
        <w:t xml:space="preserve"> </w:t>
      </w:r>
      <w:r>
        <w:rPr>
          <w:b/>
        </w:rPr>
        <w:t xml:space="preserve">已經就是照這個精神實作的</w:t>
      </w:r>
      <w:r>
        <w:t xml:space="preserve">：</w:t>
      </w:r>
    </w:p>
    <w:p>
      <w:pPr>
        <w:pStyle w:val="SourceCode"/>
      </w:pPr>
      <w:r>
        <w:rPr>
          <w:rStyle w:val="CommentTok"/>
        </w:rPr>
        <w:t xml:space="preserve">// microservices/balance-component/src/domain/closeEligibility.ts</w:t>
      </w:r>
      <w:r>
        <w:br/>
      </w:r>
      <w:r>
        <w:rPr>
          <w:rStyle w:val="NormalTok"/>
        </w:rPr>
        <w:t xml:space="preserve">export </w:t>
      </w:r>
      <w:r>
        <w:rPr>
          <w:rStyle w:val="KeywordTok"/>
        </w:rPr>
        <w:t xml:space="preserve">function</w:t>
      </w:r>
      <w:r>
        <w:rPr>
          <w:rStyle w:val="NormalTok"/>
        </w:rPr>
        <w:t xml:space="preserve"> </w:t>
      </w:r>
      <w:r>
        <w:rPr>
          <w:rStyle w:val="FunctionTok"/>
        </w:rPr>
        <w:t xml:space="preserve">evaluateCloseEligibility</w:t>
      </w:r>
      <w:r>
        <w:rPr>
          <w:rStyle w:val="NormalTok"/>
        </w:rPr>
        <w:t xml:space="preserve">(inputs</w:t>
      </w:r>
      <w:r>
        <w:rPr>
          <w:rStyle w:val="OperatorTok"/>
        </w:rPr>
        <w:t xml:space="preserve">:</w:t>
      </w:r>
      <w:r>
        <w:rPr>
          <w:rStyle w:val="NormalTok"/>
        </w:rPr>
        <w:t xml:space="preserve"> CloseEligibilityInputs)</w:t>
      </w:r>
      <w:r>
        <w:rPr>
          <w:rStyle w:val="OperatorTok"/>
        </w:rPr>
        <w:t xml:space="preserve">:</w:t>
      </w:r>
      <w:r>
        <w:rPr>
          <w:rStyle w:val="NormalTok"/>
        </w:rPr>
        <w:t xml:space="preserve"> CloseEligibilityResult {</w:t>
      </w:r>
      <w:r>
        <w:br/>
      </w:r>
      <w:r>
        <w:rPr>
          <w:rStyle w:val="NormalTok"/>
        </w:rPr>
        <w:t xml:space="preserve">  </w:t>
      </w:r>
      <w:r>
        <w:rPr>
          <w:rStyle w:val="CommentTok"/>
        </w:rPr>
        <w:t xml:space="preserve">// 條件：alreadyClosed / sgConfirmedBalance / acceptanceConfirmedBalance / hasOpenEvents</w:t>
      </w:r>
      <w:r>
        <w:br/>
      </w:r>
      <w:r>
        <w:rPr>
          <w:rStyle w:val="NormalTok"/>
        </w:rPr>
        <w:t xml:space="preserve">  </w:t>
      </w:r>
      <w:r>
        <w:rPr>
          <w:rStyle w:val="CommentTok"/>
        </w:rPr>
        <w:t xml:space="preserve">// —— 完全沒有檢查 Expiry Date</w:t>
      </w:r>
      <w:r>
        <w:br/>
      </w:r>
      <w:r>
        <w:rPr>
          <w:rStyle w:val="NormalTok"/>
        </w:rPr>
        <w:t xml:space="preserve">}</w:t>
      </w:r>
    </w:p>
    <w:p>
      <w:pPr>
        <w:pStyle w:val="FirstParagraph"/>
      </w:pPr>
      <w:r>
        <w:t xml:space="preserve">檔頭註解寫得很直接：這是「</w:t>
      </w:r>
      <w:r>
        <w:rPr>
          <w:b/>
        </w:rPr>
        <w:t xml:space="preserve">cancellation before expiry</w:t>
      </w:r>
      <w:r>
        <w:t xml:space="preserve">」——Close 存在的目的本來就是讓 Maker/Checker 在 Expiry</w:t>
      </w:r>
      <w:r>
        <w:t xml:space="preserve"> </w:t>
      </w:r>
      <w:r>
        <w:rPr>
          <w:b/>
        </w:rPr>
        <w:t xml:space="preserve">之前</w:t>
      </w:r>
      <w:r>
        <w:t xml:space="preserve">主動提前結案。</w:t>
      </w:r>
    </w:p>
    <w:p>
      <w:pPr>
        <w:pStyle w:val="BodyText"/>
      </w:pPr>
      <w:r>
        <w:rPr>
          <w:b/>
        </w:rPr>
        <w:t xml:space="preserve">修正後的正確描述</w:t>
      </w:r>
      <w:r>
        <w:t xml:space="preserve">：LC Expiry Date 與 A10/B6 Close</w:t>
      </w:r>
      <w:r>
        <w:t xml:space="preserve"> </w:t>
      </w:r>
      <w:r>
        <w:rPr>
          <w:b/>
        </w:rPr>
        <w:t xml:space="preserve">互相獨立、不互為先決條件</w:t>
      </w:r>
      <w:r>
        <w:t xml:space="preserve">。Close 的唯一資格條件是「歸零 + 無 Open Events」，不論 LC 是否已過 Expiry Date 都可以送出；反過來，LC 過了 Expiry Date 也不會自動觸發 Close（現行系統沒有任何排程機制），殘值會繼續掛在帳上直到有人手動 Close，或未來實作了第 1 節提到的</w:t>
      </w:r>
      <w:r>
        <w:t xml:space="preserve"> </w:t>
      </w:r>
      <w:r>
        <w:rPr>
          <w:rStyle w:val="VerbatimChar"/>
        </w:rPr>
        <w:t xml:space="preserve">LC_EXPIRE</w:t>
      </w:r>
      <w:r>
        <w:t xml:space="preserve"> </w:t>
      </w:r>
      <w:r>
        <w:t xml:space="preserve">事件。</w:t>
      </w:r>
    </w:p>
    <w:p>
      <w:pPr>
        <w:pStyle w:val="BodyText"/>
      </w:pPr>
      <w:r>
        <w:rPr>
          <w:b/>
        </w:rPr>
        <w:t xml:space="preserve">若未來實作</w:t>
      </w:r>
      <w:r>
        <w:rPr>
          <w:b/>
        </w:rPr>
        <w:t xml:space="preserve"> </w:t>
      </w:r>
      <w:r>
        <w:rPr>
          <w:rStyle w:val="VerbatimChar"/>
          <w:b/>
        </w:rPr>
        <w:t xml:space="preserve">LC_EXPIRE</w:t>
      </w:r>
      <w:r>
        <w:rPr>
          <w:b/>
        </w:rPr>
        <w:t xml:space="preserve">／</w:t>
      </w:r>
      <w:r>
        <w:rPr>
          <w:rStyle w:val="VerbatimChar"/>
          <w:b/>
        </w:rPr>
        <w:t xml:space="preserve">CNF_EXPIRE</w:t>
      </w:r>
      <w:r>
        <w:rPr>
          <w:b/>
        </w:rPr>
        <w:t xml:space="preserve">，其資格條件不能直接沿用</w:t>
      </w:r>
      <w:r>
        <w:rPr>
          <w:b/>
        </w:rPr>
        <w:t xml:space="preserve"> </w:t>
      </w:r>
      <w:r>
        <w:rPr>
          <w:rStyle w:val="VerbatimChar"/>
          <w:b/>
        </w:rPr>
        <w:t xml:space="preserve">closeEligibility.ts</w:t>
      </w:r>
      <w:r>
        <w:t xml:space="preserve">，因為兩者釋放範圍不同（第二輪覆核完全同意這個區分，評為 10/10）：</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觸發方式</w:t>
            </w:r>
          </w:p>
        </w:tc>
        <w:tc>
          <w:tcPr>
            <w:tcBorders>
              <w:bottom w:val="single"/>
            </w:tcBorders>
            <w:vAlign w:val="bottom"/>
          </w:tcPr>
          <w:p>
            <w:pPr>
              <w:pStyle w:val="Compact"/>
              <w:jc w:val="left"/>
            </w:pPr>
            <w:r>
              <w:t xml:space="preserve">資格條件</w:t>
            </w:r>
          </w:p>
        </w:tc>
        <w:tc>
          <w:tcPr>
            <w:tcBorders>
              <w:bottom w:val="single"/>
            </w:tcBorders>
            <w:vAlign w:val="bottom"/>
          </w:tcPr>
          <w:p>
            <w:pPr>
              <w:pStyle w:val="Compact"/>
              <w:jc w:val="left"/>
            </w:pPr>
            <w:r>
              <w:t xml:space="preserve">釋放範圍</w:t>
            </w:r>
          </w:p>
        </w:tc>
      </w:tr>
      <w:tr>
        <w:tc>
          <w:p>
            <w:pPr>
              <w:pStyle w:val="Compact"/>
              <w:jc w:val="left"/>
            </w:pPr>
            <w:r>
              <w:rPr>
                <w:b/>
              </w:rPr>
              <w:t xml:space="preserve">A10 / B6 Close</w:t>
            </w:r>
          </w:p>
        </w:tc>
        <w:tc>
          <w:p>
            <w:pPr>
              <w:pStyle w:val="Compact"/>
              <w:jc w:val="left"/>
            </w:pPr>
            <w:r>
              <w:t xml:space="preserve">Maker/Checker 主動</w:t>
            </w:r>
          </w:p>
        </w:tc>
        <w:tc>
          <w:p>
            <w:pPr>
              <w:pStyle w:val="Compact"/>
              <w:jc w:val="left"/>
            </w:pPr>
            <w:r>
              <w:t xml:space="preserve">SG=0</w:t>
            </w:r>
            <w:r>
              <w:t xml:space="preserve"> </w:t>
            </w:r>
            <w:r>
              <w:rPr>
                <w:b/>
              </w:rPr>
              <w:t xml:space="preserve">且</w:t>
            </w:r>
            <w:r>
              <w:t xml:space="preserve"> </w:t>
            </w:r>
            <w:r>
              <w:t xml:space="preserve">Acceptance=0</w:t>
            </w:r>
            <w:r>
              <w:t xml:space="preserve"> </w:t>
            </w:r>
            <w:r>
              <w:rPr>
                <w:b/>
              </w:rPr>
              <w:t xml:space="preserve">且</w:t>
            </w:r>
            <w:r>
              <w:t xml:space="preserve"> </w:t>
            </w:r>
            <w:r>
              <w:t xml:space="preserve">無 Open Events</w:t>
            </w:r>
          </w:p>
        </w:tc>
        <w:tc>
          <w:p>
            <w:pPr>
              <w:pStyle w:val="Compact"/>
              <w:jc w:val="left"/>
            </w:pPr>
            <w:r>
              <w:t xml:space="preserve">整筆合約全部結清</w:t>
            </w:r>
          </w:p>
        </w:tc>
      </w:tr>
      <w:tr>
        <w:tc>
          <w:p>
            <w:pPr>
              <w:pStyle w:val="Compact"/>
              <w:jc w:val="left"/>
            </w:pPr>
            <w:r>
              <w:rPr>
                <w:b/>
              </w:rPr>
              <w:t xml:space="preserve">LC_EXPIRE / CNF_EXPIRE（未來）</w:t>
            </w:r>
          </w:p>
        </w:tc>
        <w:tc>
          <w:p>
            <w:pPr>
              <w:pStyle w:val="Compact"/>
              <w:jc w:val="left"/>
            </w:pPr>
            <w:r>
              <w:t xml:space="preserve">日期觸發（排程）</w:t>
            </w:r>
          </w:p>
        </w:tc>
        <w:tc>
          <w:p>
            <w:pPr>
              <w:pStyle w:val="Compact"/>
              <w:jc w:val="left"/>
            </w:pPr>
            <w:r>
              <w:t xml:space="preserve">只看 Root 自身 Confirmed Balance 是否 &gt; 0；</w:t>
            </w:r>
            <w:r>
              <w:rPr>
                <w:b/>
              </w:rPr>
              <w:t xml:space="preserve">不要求</w:t>
            </w:r>
            <w:r>
              <w:t xml:space="preserve"> </w:t>
            </w:r>
            <w:r>
              <w:t xml:space="preserve">SG/Acceptance 先歸零</w:t>
            </w:r>
          </w:p>
        </w:tc>
        <w:tc>
          <w:p>
            <w:pPr>
              <w:pStyle w:val="Compact"/>
              <w:jc w:val="left"/>
            </w:pPr>
            <w:r>
              <w:t xml:space="preserve">只釋放 Root 自己「未動用」的殘值——Acceptance 一旦成立（on-BS），到期後繼續走自己的 Maturity 週期，不受母證 Expiry 影響</w:t>
            </w:r>
          </w:p>
        </w:tc>
      </w:tr>
    </w:tbl>
    <w:p>
      <w:pPr>
        <w:pStyle w:val="BodyText"/>
      </w:pPr>
      <w:r>
        <w:t xml:space="preserve">建議另開獨立的</w:t>
      </w:r>
      <w:r>
        <w:t xml:space="preserve"> </w:t>
      </w:r>
      <w:r>
        <w:rPr>
          <w:rStyle w:val="VerbatimChar"/>
        </w:rPr>
        <w:t xml:space="preserve">domain/expiryRelease.ts</w:t>
      </w:r>
      <w:r>
        <w:t xml:space="preserve">，不要塞進</w:t>
      </w:r>
      <w:r>
        <w:t xml:space="preserve"> </w:t>
      </w:r>
      <w:r>
        <w:rPr>
          <w:rStyle w:val="VerbatimChar"/>
        </w:rPr>
        <w:t xml:space="preserve">closeEligibility.ts</w:t>
      </w:r>
      <w:r>
        <w:t xml:space="preserve">——兩者資格條件形狀本質不同，硬併在一起會重演本專案自己在</w:t>
      </w:r>
      <w:r>
        <w:t xml:space="preserve"> </w:t>
      </w:r>
      <w:r>
        <w:rPr>
          <w:rStyle w:val="VerbatimChar"/>
        </w:rPr>
        <w:t xml:space="preserve">Balance-Component-Business-Rule-Decisions-2026-08-21.md</w:t>
      </w:r>
      <w:r>
        <w:t xml:space="preserve"> </w:t>
      </w:r>
      <w:r>
        <w:t xml:space="preserve">決策 1 才修過的錯誤（A9 誤用</w:t>
      </w:r>
      <w:r>
        <w:t xml:space="preserve"> </w:t>
      </w:r>
      <w:r>
        <w:rPr>
          <w:rStyle w:val="VerbatimChar"/>
        </w:rPr>
        <w:t xml:space="preserve">confirmedBalance</w:t>
      </w:r>
      <w:r>
        <w:t xml:space="preserve"> </w:t>
      </w:r>
      <w:r>
        <w:t xml:space="preserve">而非</w:t>
      </w:r>
      <w:r>
        <w:t xml:space="preserve"> </w:t>
      </w:r>
      <w:r>
        <w:rPr>
          <w:rStyle w:val="VerbatimChar"/>
        </w:rPr>
        <w:t xml:space="preserve">availableBalance</w:t>
      </w:r>
      <w:r>
        <w:t xml:space="preserve">）。</w:t>
      </w:r>
    </w:p>
    <w:p>
      <w:r>
        <w:pict>
          <v:rect style="width:0;height:1.5pt" o:hralign="center" o:hrstd="t" o:hr="t"/>
        </w:pict>
      </w:r>
    </w:p>
    <w:p>
      <w:pPr>
        <w:pStyle w:val="Heading2"/>
      </w:pPr>
      <w:bookmarkStart w:id="30" w:name="Xaaf9ea62db4c521e8abb07fa98235d059b9f2a2"/>
      <w:r>
        <w:t xml:space="preserve">6. Critical：A7 / B5 Maturity Control 不應設計成硬性 Gate — Early Settlement 例外（第二輪覆核要求，本節新增）</w:t>
      </w:r>
      <w:bookmarkEnd w:id="30"/>
    </w:p>
    <w:p>
      <w:pPr>
        <w:pStyle w:val="FirstParagraph"/>
      </w:pPr>
      <w:r>
        <w:t xml:space="preserve">第一輪版本只指出「A7/B5 對 Maturity Date 完全沒有判斷」是缺口，但沒有講清楚</w:t>
      </w:r>
      <w:r>
        <w:rPr>
          <w:b/>
        </w:rPr>
        <w:t xml:space="preserve">該怎麼補</w:t>
      </w:r>
      <w:r>
        <w:t xml:space="preserve">。第二輪覆核正確地指出：如果直接寫成</w:t>
      </w:r>
    </w:p>
    <w:p>
      <w:pPr>
        <w:pStyle w:val="SourceCode"/>
      </w:pPr>
      <w:r>
        <w:rPr>
          <w:rStyle w:val="VerbatimChar"/>
        </w:rPr>
        <w:t xml:space="preserve">Settlement Date &lt; Maturity Date → REJECT</w:t>
      </w:r>
    </w:p>
    <w:p>
      <w:pPr>
        <w:pStyle w:val="FirstParagraph"/>
      </w:pPr>
      <w:r>
        <w:t xml:space="preserve">會跟真實 Trade Finance 業務衝突——Early Settlement、Prepayment、Discount / Early Liquidation、Maker/Checker 已授權的提前清償，都是到期日之前合法送出 Settlement 的正當情境。Maturity Date 應該是</w:t>
      </w:r>
      <w:r>
        <w:rPr>
          <w:b/>
        </w:rPr>
        <w:t xml:space="preserve">分類點</w:t>
      </w:r>
      <w:r>
        <w:t xml:space="preserve">，不是</w:t>
      </w:r>
      <w:r>
        <w:rPr>
          <w:b/>
        </w:rPr>
        <w:t xml:space="preserve">一律擋下的硬性關卡</w:t>
      </w:r>
      <w:r>
        <w:t xml:space="preserve">：</w:t>
      </w:r>
    </w:p>
    <w:p>
      <w:pPr>
        <w:pStyle w:val="SourceCode"/>
      </w:pPr>
      <w:r>
        <w:rPr>
          <w:rStyle w:val="VerbatimChar"/>
        </w:rPr>
        <w:t xml:space="preserve">Settlement Date &gt;= Maturity Date</w:t>
      </w:r>
      <w:r>
        <w:br/>
      </w:r>
      <w:r>
        <w:rPr>
          <w:rStyle w:val="VerbatimChar"/>
        </w:rPr>
        <w:t xml:space="preserve">        ↓</w:t>
      </w:r>
      <w:r>
        <w:br/>
      </w:r>
      <w:r>
        <w:rPr>
          <w:rStyle w:val="VerbatimChar"/>
        </w:rPr>
        <w:t xml:space="preserve">   NORMAL MATURITY SETTLEMENT（沿用既有 sufficiency check 即可，本身不需要額外授權）</w:t>
      </w:r>
      <w:r>
        <w:br/>
      </w:r>
      <w:r>
        <w:rPr>
          <w:rStyle w:val="VerbatimChar"/>
        </w:rPr>
        <w:t xml:space="preserve">Settlement Date &lt; Maturity Date</w:t>
      </w:r>
      <w:r>
        <w:br/>
      </w:r>
      <w:r>
        <w:rPr>
          <w:rStyle w:val="VerbatimChar"/>
        </w:rPr>
        <w:t xml:space="preserve">        ↓</w:t>
      </w:r>
      <w:r>
        <w:br/>
      </w:r>
      <w:r>
        <w:rPr>
          <w:rStyle w:val="VerbatimChar"/>
        </w:rPr>
        <w:t xml:space="preserve">   EARLY SETTLEMENT</w:t>
      </w:r>
      <w:r>
        <w:br/>
      </w:r>
      <w:r>
        <w:rPr>
          <w:rStyle w:val="VerbatimChar"/>
        </w:rPr>
        <w:t xml:space="preserve">        ↓</w:t>
      </w:r>
      <w:r>
        <w:br/>
      </w:r>
      <w:r>
        <w:rPr>
          <w:rStyle w:val="VerbatimChar"/>
        </w:rPr>
        <w:t xml:space="preserve">   是否已授權 Early Settlement？</w:t>
      </w:r>
      <w:r>
        <w:br/>
      </w:r>
      <w:r>
        <w:rPr>
          <w:rStyle w:val="VerbatimChar"/>
        </w:rPr>
        <w:t xml:space="preserve">        ├── YES → 走 authorized early settlement 路徑</w:t>
      </w:r>
      <w:r>
        <w:br/>
      </w:r>
      <w:r>
        <w:rPr>
          <w:rStyle w:val="VerbatimChar"/>
        </w:rPr>
        <w:t xml:space="preserve">        │         （仍要跑 Available/Tight Available 等既有 sufficiency check，</w:t>
      </w:r>
      <w:r>
        <w:br/>
      </w:r>
      <w:r>
        <w:rPr>
          <w:rStyle w:val="VerbatimChar"/>
        </w:rPr>
        <w:t xml:space="preserve">        │          只是 Maturity Date 不再是 Reject 條件）</w:t>
      </w:r>
      <w:r>
        <w:br/>
      </w:r>
      <w:r>
        <w:rPr>
          <w:rStyle w:val="VerbatimChar"/>
        </w:rPr>
        <w:t xml:space="preserve">        └── NO  → Reject，reasonCode: 'SETTLEMENT_BEFORE_MATURITY_NOT_AUTHORIZED'</w:t>
      </w:r>
    </w:p>
    <w:p>
      <w:pPr>
        <w:pStyle w:val="FirstParagraph"/>
      </w:pPr>
      <w:r>
        <w:rPr>
          <w:b/>
        </w:rPr>
        <w:t xml:space="preserve">落地建議</w:t>
      </w:r>
      <w:r>
        <w:t xml:space="preserve">：</w:t>
      </w:r>
    </w:p>
    <w:p>
      <w:pPr>
        <w:numPr>
          <w:ilvl w:val="0"/>
          <w:numId w:val="1001"/>
        </w:numPr>
        <w:pStyle w:val="Compact"/>
      </w:pPr>
      <w:r>
        <w:t xml:space="preserve">這個「是否已授權」不應該是系統自動判斷，而是要有明確的授權來源——可以是 Maker 送出時的一個顯式欄位（例如</w:t>
      </w:r>
      <w:r>
        <w:t xml:space="preserve"> </w:t>
      </w:r>
      <w:r>
        <w:rPr>
          <w:rStyle w:val="VerbatimChar"/>
        </w:rPr>
        <w:t xml:space="preserve">earlySettlementAuthorized: boolean</w:t>
      </w:r>
      <w:r>
        <w:t xml:space="preserve"> </w:t>
      </w:r>
      <w:r>
        <w:t xml:space="preserve">+ 授權理由/文件參照），由 Checker 在核准時一併確認；也可以是銀行層級的政策開關（某些 instrumentType/客戶等級預先核准 Early Settlement）。兩種都比「系統自己猜」更符合 Maker/Checker 4-eyes 的既有精神（CLAUDE.md「4 EYES」相關決策）。</w:t>
      </w:r>
    </w:p>
    <w:p>
      <w:pPr>
        <w:numPr>
          <w:ilvl w:val="0"/>
          <w:numId w:val="1001"/>
        </w:numPr>
        <w:pStyle w:val="Compact"/>
      </w:pPr>
      <w:r>
        <w:rPr>
          <w:rStyle w:val="VerbatimChar"/>
        </w:rPr>
        <w:t xml:space="preserve">reasonCode</w:t>
      </w:r>
      <w:r>
        <w:t xml:space="preserve"> </w:t>
      </w:r>
      <w:r>
        <w:t xml:space="preserve">建議比照本專案既有慣例接進</w:t>
      </w:r>
      <w:r>
        <w:t xml:space="preserve"> </w:t>
      </w:r>
      <w:r>
        <w:rPr>
          <w:rStyle w:val="VerbatimChar"/>
        </w:rPr>
        <w:t xml:space="preserve">errors.ts</w:t>
      </w:r>
      <w:r>
        <w:t xml:space="preserve">（</w:t>
      </w:r>
      <w:r>
        <w:rPr>
          <w:rStyle w:val="VerbatimChar"/>
        </w:rPr>
        <w:t xml:space="preserve">ApiError</w:t>
      </w:r>
      <w:r>
        <w:t xml:space="preserve"> </w:t>
      </w:r>
      <w:r>
        <w:t xml:space="preserve">的</w:t>
      </w:r>
      <w:r>
        <w:t xml:space="preserve"> </w:t>
      </w:r>
      <w:r>
        <w:rPr>
          <w:rStyle w:val="VerbatimChar"/>
        </w:rPr>
        <w:t xml:space="preserve">details.reasonCode</w:t>
      </w:r>
      <w:r>
        <w:t xml:space="preserve">，</w:t>
      </w:r>
      <w:r>
        <w:rPr>
          <w:rStyle w:val="VerbatimChar"/>
        </w:rPr>
        <w:t xml:space="preserve">Balance Contract Integration Proposal.md</w:t>
      </w:r>
      <w:r>
        <w:t xml:space="preserve"> </w:t>
      </w:r>
      <w:r>
        <w:t xml:space="preserve">OAS-GAP-06/GAP-04 段落已經是這個模式），不要用裸字串訊息。</w:t>
      </w:r>
    </w:p>
    <w:p>
      <w:pPr>
        <w:numPr>
          <w:ilvl w:val="0"/>
          <w:numId w:val="1001"/>
        </w:numPr>
        <w:pStyle w:val="Compact"/>
      </w:pPr>
      <w:r>
        <w:t xml:space="preserve">這一格的優先級維持</w:t>
      </w:r>
      <w:r>
        <w:t xml:space="preserve"> </w:t>
      </w:r>
      <w:r>
        <w:rPr>
          <w:b/>
        </w:rPr>
        <w:t xml:space="preserve">Critical</w:t>
      </w:r>
      <w:r>
        <w:t xml:space="preserve">（第二輪覆核意見）——目前完全沒有 Maturity 判斷，代表 A7/B5 現在對「提早/正常」完全不分類，這比原本估計的落差更大：不只是「沒擋」，是「連分類都沒有」，稽核追蹤上也看不出哪些 Settlement 屬於提早清償。</w:t>
      </w:r>
    </w:p>
    <w:p>
      <w:pPr>
        <w:pStyle w:val="Heading3"/>
      </w:pPr>
      <w:bookmarkStart w:id="31" w:name="X466e96beac9d814cf4479037de17aaa697f2f3d"/>
      <w:r>
        <w:t xml:space="preserve">6.1 Acceptance Maturity Date 的 Source of Truth：Calculated First，Maker Override 需授權（第三輪覆核要求，本版新增）</w:t>
      </w:r>
      <w:bookmarkEnd w:id="31"/>
    </w:p>
    <w:p>
      <w:pPr>
        <w:pStyle w:val="FirstParagraph"/>
      </w:pPr>
      <w:r>
        <w:t xml:space="preserve">第 3 節 A6/B4 那一格原本把「Maturity Date 由 Maker 手動輸入，還是由</w:t>
      </w:r>
      <w:r>
        <w:t xml:space="preserve"> </w:t>
      </w:r>
      <w:r>
        <w:rPr>
          <w:rStyle w:val="VerbatimChar"/>
        </w:rPr>
        <w:t xml:space="preserve">tenorDays</w:t>
      </w:r>
      <w:r>
        <w:t xml:space="preserve"> </w:t>
      </w:r>
      <w:r>
        <w:t xml:space="preserve">+ Acceptance Date 系統自動推算」列成一個待決策的開放選項。第三輪覆核指出這樣留白不夠——如果放任兩種方式並存、且沒有明確何者是主要依據，</w:t>
      </w:r>
      <w:r>
        <w:rPr>
          <w:b/>
        </w:rPr>
        <w:t xml:space="preserve">同一個 tenor 很容易因為人工計算方式不同而算出不一致的 Maturity Date</w:t>
      </w:r>
      <w:r>
        <w:t xml:space="preserve">（例如遇到假日該不該順延，不同 Maker 可能算法不同）。正式規則應該定義成：</w:t>
      </w:r>
    </w:p>
    <w:p>
      <w:pPr>
        <w:pStyle w:val="SourceCode"/>
      </w:pPr>
      <w:r>
        <w:rPr>
          <w:rStyle w:val="VerbatimChar"/>
        </w:rPr>
        <w:t xml:space="preserve">Calculated Maturity Date</w:t>
      </w:r>
      <w:r>
        <w:br/>
      </w:r>
      <w:r>
        <w:rPr>
          <w:rStyle w:val="VerbatimChar"/>
        </w:rPr>
        <w:t xml:space="preserve">      = Base Date（Acceptance Date，A6/B4 CREATE 當下）</w:t>
      </w:r>
      <w:r>
        <w:br/>
      </w:r>
      <w:r>
        <w:rPr>
          <w:rStyle w:val="VerbatimChar"/>
        </w:rPr>
        <w:t xml:space="preserve">      + Tenor（tenorDays，已存在於 BalanceContract）</w:t>
      </w:r>
      <w:r>
        <w:br/>
      </w:r>
      <w:r>
        <w:rPr>
          <w:rStyle w:val="VerbatimChar"/>
        </w:rPr>
        <w:t xml:space="preserve">      + Business Day Convention / Calendar Adjustment（比照第 1.1 節的 holidayCalendar，遇假日順延或提前，依銀行政策）</w:t>
      </w:r>
      <w:r>
        <w:br/>
      </w:r>
      <w:r>
        <w:br/>
      </w:r>
      <w:r>
        <w:rPr>
          <w:rStyle w:val="VerbatimChar"/>
        </w:rPr>
        <w:t xml:space="preserve">Maker 僅能在「已被授權」時覆寫 Calculated 值</w:t>
      </w:r>
      <w:r>
        <w:br/>
      </w:r>
      <w:r>
        <w:rPr>
          <w:rStyle w:val="VerbatimChar"/>
        </w:rPr>
        <w:t xml:space="preserve">      —— 例如信用狀本身載明的到期日與標準 tenor 推算結果不同，需要人工對齊單據文字</w:t>
      </w:r>
    </w:p>
    <w:p>
      <w:pPr>
        <w:pStyle w:val="FirstParagraph"/>
      </w:pPr>
      <w:r>
        <w:rPr>
          <w:b/>
        </w:rPr>
        <w:t xml:space="preserve">Source of truth 是 Calculated 值，人工輸入是例外、不是常態</w:t>
      </w:r>
      <w:r>
        <w:t xml:space="preserve">——這與第 1.1 節</w:t>
      </w:r>
      <w:r>
        <w:t xml:space="preserve"> </w:t>
      </w:r>
      <w:r>
        <w:rPr>
          <w:rStyle w:val="VerbatimChar"/>
        </w:rPr>
        <w:t xml:space="preserve">holidayCalendar</w:t>
      </w:r>
      <w:r>
        <w:t xml:space="preserve"> </w:t>
      </w:r>
      <w:r>
        <w:t xml:space="preserve">的設計是同一組計日基礎設施，A6/B4 落地時應該直接複用，不要另外做一套。UI 落地建議：畫面預設顯示系統算出的 Calculated Maturity Date（唯讀），只有勾選「手動調整」且填寫理由後才能覆寫，覆寫值連同理由一併存證，供 Checker 核准時檢視——這與第 6 節 Early Settlement 授權需要「明確授權來源，而非系統自行推測」是同一個治理精神，兩者應該共用同一套「Maker 標記＋Checker 核准可見」的 UI 模式，不要各自發明一套。</w:t>
      </w:r>
    </w:p>
    <w:p>
      <w:r>
        <w:pict>
          <v:rect style="width:0;height:1.5pt" o:hralign="center" o:hrstd="t" o:hr="t"/>
        </w:pict>
      </w:r>
    </w:p>
    <w:p>
      <w:pPr>
        <w:pStyle w:val="Heading2"/>
      </w:pPr>
      <w:bookmarkStart w:id="32" w:name="Xed33fa30e88ab6784e8a336b2a60bd42358a1dc"/>
      <w:r>
        <w:t xml:space="preserve">7. 建議的實作架構：比照本專案既有 Strategy / Pure-Function Policy 慣例</w:t>
      </w:r>
      <w:bookmarkEnd w:id="32"/>
    </w:p>
    <w:p>
      <w:pPr>
        <w:pStyle w:val="FirstParagraph"/>
      </w:pPr>
      <w:r>
        <w:t xml:space="preserve">建議比照</w:t>
      </w:r>
      <w:r>
        <w:t xml:space="preserve"> </w:t>
      </w:r>
      <w:r>
        <w:rPr>
          <w:rStyle w:val="VerbatimChar"/>
        </w:rPr>
        <w:t xml:space="preserve">function-strategy.ts</w:t>
      </w:r>
      <w:r>
        <w:t xml:space="preserve"> </w:t>
      </w:r>
      <w:r>
        <w:t xml:space="preserve">的</w:t>
      </w:r>
      <w:r>
        <w:t xml:space="preserve"> </w:t>
      </w:r>
      <w:r>
        <w:rPr>
          <w:rStyle w:val="VerbatimChar"/>
        </w:rPr>
        <w:t xml:space="preserve">FUNCTION_STRATEGIES</w:t>
      </w:r>
      <w:r>
        <w:t xml:space="preserve"> </w:t>
      </w:r>
      <w:r>
        <w:t xml:space="preserve">慣例，四種控制型態（含本版新增的第④種）各自對應一個純函式，每個 Function 條目新增欄位指向要套用哪一種：</w:t>
      </w:r>
    </w:p>
    <w:p>
      <w:pPr>
        <w:pStyle w:val="SourceCode"/>
      </w:pPr>
      <w:r>
        <w:rPr>
          <w:rStyle w:val="KeywordTok"/>
        </w:rPr>
        <w:t xml:space="preserve">type</w:t>
      </w:r>
      <w:r>
        <w:rPr>
          <w:rStyle w:val="NormalTok"/>
        </w:rPr>
        <w:t xml:space="preserve"> DateControlKind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'NEW_EXPOSURE'</w:t>
      </w:r>
      <w:r>
        <w:br/>
      </w:r>
      <w:r>
        <w:rPr>
          <w:rStyle w:val="NormalTok"/>
        </w:rPr>
        <w:t xml:space="preserve">  </w:t>
      </w:r>
      <w:r>
        <w:rPr>
          <w:rStyle w:val="OperatorTok"/>
        </w:rPr>
        <w:t xml:space="preserve">|</w:t>
      </w:r>
      <w:r>
        <w:rPr>
          <w:rStyle w:val="NormalTok"/>
        </w:rPr>
        <w:t xml:space="preserve"> </w:t>
      </w:r>
      <w:r>
        <w:rPr>
          <w:rStyle w:val="StringTok"/>
        </w:rPr>
        <w:t xml:space="preserve">'EXISTING_LIABILITY'</w:t>
      </w:r>
      <w:r>
        <w:br/>
      </w:r>
      <w:r>
        <w:rPr>
          <w:rStyle w:val="NormalTok"/>
        </w:rPr>
        <w:t xml:space="preserve">  </w:t>
      </w:r>
      <w:r>
        <w:rPr>
          <w:rStyle w:val="OperatorTok"/>
        </w:rPr>
        <w:t xml:space="preserve">|</w:t>
      </w:r>
      <w:r>
        <w:rPr>
          <w:rStyle w:val="NormalTok"/>
        </w:rPr>
        <w:t xml:space="preserve"> </w:t>
      </w:r>
      <w:r>
        <w:rPr>
          <w:rStyle w:val="StringTok"/>
        </w:rPr>
        <w:t xml:space="preserve">'MATURITY_SETTLEMENT'</w:t>
      </w:r>
      <w:r>
        <w:rPr>
          <w:rStyle w:val="NormalTok"/>
        </w:rPr>
        <w:t xml:space="preserve">   </w:t>
      </w:r>
      <w:r>
        <w:rPr>
          <w:rStyle w:val="CommentTok"/>
        </w:rPr>
        <w:t xml:space="preserve">// 內含第 6 節的 Early Settlement 分類/授權邏輯</w:t>
      </w:r>
      <w:r>
        <w:br/>
      </w:r>
      <w:r>
        <w:rPr>
          <w:rStyle w:val="NormalTok"/>
        </w:rPr>
        <w:t xml:space="preserve">  </w:t>
      </w:r>
      <w:r>
        <w:rPr>
          <w:rStyle w:val="OperatorTok"/>
        </w:rPr>
        <w:t xml:space="preserve">|</w:t>
      </w:r>
      <w:r>
        <w:rPr>
          <w:rStyle w:val="NormalTok"/>
        </w:rPr>
        <w:t xml:space="preserve"> </w:t>
      </w:r>
      <w:r>
        <w:rPr>
          <w:rStyle w:val="StringTok"/>
        </w:rPr>
        <w:t xml:space="preserve">'EXPIRY_RESIDUAL_RELEASE'</w:t>
      </w:r>
      <w:r>
        <w:rPr>
          <w:rStyle w:val="NormalTok"/>
        </w:rPr>
        <w:t xml:space="preserve">  </w:t>
      </w:r>
      <w:r>
        <w:rPr>
          <w:rStyle w:val="CommentTok"/>
        </w:rPr>
        <w:t xml:space="preserve">// 不掛在任何 A/B Function 上，是獨立的排程觸發，僅列出以完整表達模型</w:t>
      </w:r>
      <w:r>
        <w:br/>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br/>
      </w:r>
      <w:r>
        <w:rPr>
          <w:rStyle w:val="CommentTok"/>
        </w:rPr>
        <w:t xml:space="preserve">// 例：</w:t>
      </w:r>
      <w:r>
        <w:br/>
      </w:r>
      <w:r>
        <w:rPr>
          <w:rStyle w:val="NormalTok"/>
        </w:rPr>
        <w:t xml:space="preserve">FUNCTION_STRATEGIES[</w:t>
      </w:r>
      <w:r>
        <w:rPr>
          <w:rStyle w:val="StringTok"/>
        </w:rPr>
        <w:t xml:space="preserve">'A2'</w:t>
      </w:r>
      <w:r>
        <w:rPr>
          <w:rStyle w:val="NormalTok"/>
        </w:rPr>
        <w:t xml:space="preserve">]  → dateControl</w:t>
      </w:r>
      <w:r>
        <w:rPr>
          <w:rStyle w:val="OperatorTok"/>
        </w:rPr>
        <w:t xml:space="preserve">:</w:t>
      </w:r>
      <w:r>
        <w:rPr>
          <w:rStyle w:val="NormalTok"/>
        </w:rPr>
        <w:t xml:space="preserve"> </w:t>
      </w:r>
      <w:r>
        <w:rPr>
          <w:rStyle w:val="StringTok"/>
        </w:rPr>
        <w:t xml:space="preserve">'NEW_EXPOSURE'</w:t>
      </w:r>
      <w:r>
        <w:br/>
      </w:r>
      <w:r>
        <w:rPr>
          <w:rStyle w:val="NormalTok"/>
        </w:rPr>
        <w:t xml:space="preserve">FUNCTION_STRATEGIES[</w:t>
      </w:r>
      <w:r>
        <w:rPr>
          <w:rStyle w:val="StringTok"/>
        </w:rPr>
        <w:t xml:space="preserve">'A3'</w:t>
      </w:r>
      <w:r>
        <w:rPr>
          <w:rStyle w:val="NormalTok"/>
        </w:rPr>
        <w:t xml:space="preserve">]  → dateControl</w:t>
      </w:r>
      <w:r>
        <w:rPr>
          <w:rStyle w:val="OperatorTok"/>
        </w:rPr>
        <w:t xml:space="preserve">:</w:t>
      </w:r>
      <w:r>
        <w:rPr>
          <w:rStyle w:val="NormalTok"/>
        </w:rPr>
        <w:t xml:space="preserve"> </w:t>
      </w:r>
      <w:r>
        <w:rPr>
          <w:rStyle w:val="StringTok"/>
        </w:rPr>
        <w:t xml:space="preserve">'EXISTING_LIABILITY'</w:t>
      </w:r>
      <w:r>
        <w:br/>
      </w:r>
      <w:r>
        <w:rPr>
          <w:rStyle w:val="NormalTok"/>
        </w:rPr>
        <w:t xml:space="preserve">FUNCTION_STRATEGIES[</w:t>
      </w:r>
      <w:r>
        <w:rPr>
          <w:rStyle w:val="StringTok"/>
        </w:rPr>
        <w:t xml:space="preserve">'A7'</w:t>
      </w:r>
      <w:r>
        <w:rPr>
          <w:rStyle w:val="NormalTok"/>
        </w:rPr>
        <w:t xml:space="preserve">]  → dateControl</w:t>
      </w:r>
      <w:r>
        <w:rPr>
          <w:rStyle w:val="OperatorTok"/>
        </w:rPr>
        <w:t xml:space="preserve">:</w:t>
      </w:r>
      <w:r>
        <w:rPr>
          <w:rStyle w:val="NormalTok"/>
        </w:rPr>
        <w:t xml:space="preserve"> </w:t>
      </w:r>
      <w:r>
        <w:rPr>
          <w:rStyle w:val="StringTok"/>
        </w:rPr>
        <w:t xml:space="preserve">'MATURITY_SETTLEMENT'</w:t>
      </w:r>
      <w:r>
        <w:br/>
      </w:r>
      <w:r>
        <w:rPr>
          <w:rStyle w:val="NormalTok"/>
        </w:rPr>
        <w:t xml:space="preserve">FUNCTION_STRATEGIES[</w:t>
      </w:r>
      <w:r>
        <w:rPr>
          <w:rStyle w:val="StringTok"/>
        </w:rPr>
        <w:t xml:space="preserve">'A9'</w:t>
      </w:r>
      <w:r>
        <w:rPr>
          <w:rStyle w:val="NormalTok"/>
        </w:rPr>
        <w:t xml:space="preserve">]  → dateControl</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明確標記「不受任一日期控制」，避免日後被誤加</w:t>
      </w:r>
      <w:r>
        <w:br/>
      </w:r>
      <w:r>
        <w:rPr>
          <w:rStyle w:val="NormalTok"/>
        </w:rPr>
        <w:t xml:space="preserve">FUNCTION_STRATEGIES[</w:t>
      </w:r>
      <w:r>
        <w:rPr>
          <w:rStyle w:val="StringTok"/>
        </w:rPr>
        <w:t xml:space="preserve">'A10'</w:t>
      </w:r>
      <w:r>
        <w:rPr>
          <w:rStyle w:val="NormalTok"/>
        </w:rPr>
        <w:t xml:space="preserve">] → dateControl</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見第 5 節：Close 不吃 Expiry</w:t>
      </w:r>
    </w:p>
    <w:p>
      <w:pPr>
        <w:pStyle w:val="FirstParagraph"/>
      </w:pPr>
      <w:r>
        <w:rPr>
          <w:rStyle w:val="VerbatimChar"/>
        </w:rPr>
        <w:t xml:space="preserve">dateControl: 'NONE'</w:t>
      </w:r>
      <w:r>
        <w:t xml:space="preserve"> </w:t>
      </w:r>
      <w:r>
        <w:t xml:space="preserve">這個顯式標記很重要——本專案自己在 F-09（</w:t>
      </w:r>
      <w:r>
        <w:rPr>
          <w:rStyle w:val="VerbatimChar"/>
        </w:rPr>
        <w:t xml:space="preserve">eligibility-rule.ts</w:t>
      </w:r>
      <w:r>
        <w:t xml:space="preserve"> </w:t>
      </w:r>
      <w:r>
        <w:t xml:space="preserve">三個 picker 合併時）就踩過「合併過程中不小心讓某個 Function 的既有例外被默認規則吃掉」的坑（A8 的 0-balance exclusion）。A4/A9/A10 這幾個「明確不受 Expiry 影響」的 Function，顯式標成</w:t>
      </w:r>
      <w:r>
        <w:t xml:space="preserve"> </w:t>
      </w:r>
      <w:r>
        <w:rPr>
          <w:rStyle w:val="VerbatimChar"/>
        </w:rPr>
        <w:t xml:space="preserve">NONE</w:t>
      </w:r>
      <w:r>
        <w:t xml:space="preserve">，避免未來共用 Policy 加新規則時不小心把它們也一起攔住。</w:t>
      </w:r>
    </w:p>
    <w:p>
      <w:pPr>
        <w:pStyle w:val="BodyText"/>
      </w:pPr>
      <w:r>
        <w:rPr>
          <w:rStyle w:val="VerbatimChar"/>
        </w:rPr>
        <w:t xml:space="preserve">mail_float_grace</w:t>
      </w:r>
      <w:r>
        <w:t xml:space="preserve">（第 1.1 節）與 Early Settlement 授權（第 6 節）都應該是</w:t>
      </w:r>
      <w:r>
        <w:rPr>
          <w:b/>
        </w:rPr>
        <w:t xml:space="preserve">這一層 Policy 的輸入參數</w:t>
      </w:r>
      <w:r>
        <w:t xml:space="preserve">，不要下沉到個別 Function 的判斷式裡各寫一份。</w:t>
      </w:r>
    </w:p>
    <w:p>
      <w:r>
        <w:pict>
          <v:rect style="width:0;height:1.5pt" o:hralign="center" o:hrstd="t" o:hr="t"/>
        </w:pict>
      </w:r>
    </w:p>
    <w:p>
      <w:pPr>
        <w:pStyle w:val="Heading2"/>
      </w:pPr>
      <w:bookmarkStart w:id="33" w:name="整合模型完整-date-control-lifecycle"/>
      <w:r>
        <w:t xml:space="preserve">8. 整合模型：完整 Date Control Lifecycle</w:t>
      </w:r>
      <w:bookmarkEnd w:id="33"/>
    </w:p>
    <w:p>
      <w:pPr>
        <w:pStyle w:val="FirstParagraph"/>
      </w:pPr>
      <w:r>
        <w:t xml:space="preserve">把第 1、5、6 節串起來，完整模型如下（第二輪覆核提出的整合圖，依本文件既有用詞調整節點命名後採納）：</w:t>
      </w:r>
    </w:p>
    <w:p>
      <w:pPr>
        <w:pStyle w:val="SourceCode"/>
      </w:pPr>
      <w:r>
        <w:rPr>
          <w:rStyle w:val="VerbatimChar"/>
        </w:rPr>
        <w:t xml:space="preserve">                    LC / Confirmation</w:t>
      </w:r>
      <w:r>
        <w:br/>
      </w:r>
      <w:r>
        <w:rPr>
          <w:rStyle w:val="VerbatimChar"/>
        </w:rPr>
        <w:t xml:space="preserve">                           │</w:t>
      </w:r>
      <w:r>
        <w:br/>
      </w:r>
      <w:r>
        <w:rPr>
          <w:rStyle w:val="VerbatimChar"/>
        </w:rPr>
        <w:t xml:space="preserve">                     Expiry Date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① New Exposure   ② Existing Liability   ④ Expiry Residual</w:t>
      </w:r>
      <w:r>
        <w:br/>
      </w:r>
      <w:r>
        <w:rPr>
          <w:rStyle w:val="VerbatimChar"/>
        </w:rPr>
        <w:t xml:space="preserve">      Control            Processing            Release Control</w:t>
      </w:r>
      <w:r>
        <w:br/>
      </w:r>
      <w:r>
        <w:rPr>
          <w:rStyle w:val="VerbatimChar"/>
        </w:rPr>
        <w:t xml:space="preserve">          │                │                     │</w:t>
      </w:r>
      <w:r>
        <w:br/>
      </w:r>
      <w:r>
        <w:rPr>
          <w:rStyle w:val="VerbatimChar"/>
        </w:rPr>
        <w:t xml:space="preserve">     A2/A8/B2          A3/A3S/B3            LC_EXPIRE / CNF_EXPIRE</w:t>
      </w:r>
      <w:r>
        <w:br/>
      </w:r>
      <w:r>
        <w:rPr>
          <w:rStyle w:val="VerbatimChar"/>
        </w:rPr>
        <w:t xml:space="preserve">                                             （日期觸發，非 A/B Function，</w:t>
      </w:r>
      <w:r>
        <w:br/>
      </w:r>
      <w:r>
        <w:rPr>
          <w:rStyle w:val="VerbatimChar"/>
        </w:rPr>
        <w:t xml:space="preserve">                                              floatDays 為政策參數）</w:t>
      </w:r>
      <w:r>
        <w:br/>
      </w:r>
      <w:r>
        <w:rPr>
          <w:rStyle w:val="VerbatimChar"/>
        </w:rPr>
        <w:t xml:space="preserve">                           │</w:t>
      </w:r>
      <w:r>
        <w:br/>
      </w:r>
      <w:r>
        <w:rPr>
          <w:rStyle w:val="VerbatimChar"/>
        </w:rPr>
        <w:t xml:space="preserve">                           ▼</w:t>
      </w:r>
      <w:r>
        <w:br/>
      </w:r>
      <w:r>
        <w:rPr>
          <w:rStyle w:val="VerbatimChar"/>
        </w:rPr>
        <w:t xml:space="preserve">                      Acceptance</w:t>
      </w:r>
      <w:r>
        <w:br/>
      </w:r>
      <w:r>
        <w:rPr>
          <w:rStyle w:val="VerbatimChar"/>
        </w:rPr>
        <w:t xml:space="preserve">                           │</w:t>
      </w:r>
      <w:r>
        <w:br/>
      </w:r>
      <w:r>
        <w:rPr>
          <w:rStyle w:val="VerbatimChar"/>
        </w:rPr>
        <w:t xml:space="preserve">                     Maturity Date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Settlement &gt;= Maturity   Settlement &lt; Maturity</w:t>
      </w:r>
      <w:r>
        <w:br/>
      </w:r>
      <w:r>
        <w:rPr>
          <w:rStyle w:val="VerbatimChar"/>
        </w:rPr>
        <w:t xml:space="preserve">               │                       │</w:t>
      </w:r>
      <w:r>
        <w:br/>
      </w:r>
      <w:r>
        <w:rPr>
          <w:rStyle w:val="VerbatimChar"/>
        </w:rPr>
        <w:t xml:space="preserve">     ③ Normal Maturity          Early Settlement</w:t>
      </w:r>
      <w:r>
        <w:br/>
      </w:r>
      <w:r>
        <w:rPr>
          <w:rStyle w:val="VerbatimChar"/>
        </w:rPr>
        <w:t xml:space="preserve">        Settlement                    │</w:t>
      </w:r>
      <w:r>
        <w:br/>
      </w:r>
      <w:r>
        <w:rPr>
          <w:rStyle w:val="VerbatimChar"/>
        </w:rPr>
        <w:t xml:space="preserve">                              是否已授權？(Maker 標記 + Checker 核准 /</w:t>
      </w:r>
      <w:r>
        <w:br/>
      </w:r>
      <w:r>
        <w:rPr>
          <w:rStyle w:val="VerbatimChar"/>
        </w:rPr>
        <w:t xml:space="preserve">                                        銀行政策開關)</w:t>
      </w:r>
      <w:r>
        <w:br/>
      </w:r>
      <w:r>
        <w:rPr>
          <w:rStyle w:val="VerbatimChar"/>
        </w:rPr>
        <w:t xml:space="preserve">                                 ├── YES → Authorized 提前清償</w:t>
      </w:r>
      <w:r>
        <w:br/>
      </w:r>
      <w:r>
        <w:rPr>
          <w:rStyle w:val="VerbatimChar"/>
        </w:rPr>
        <w:t xml:space="preserve">                                 └── NO  → Reject</w:t>
      </w:r>
      <w:r>
        <w:br/>
      </w:r>
      <w:r>
        <w:rPr>
          <w:rStyle w:val="VerbatimChar"/>
        </w:rPr>
        <w:t xml:space="preserve">                                       reasonCode:</w:t>
      </w:r>
      <w:r>
        <w:br/>
      </w:r>
      <w:r>
        <w:rPr>
          <w:rStyle w:val="VerbatimChar"/>
        </w:rPr>
        <w:t xml:space="preserve">                            'SETTLEMENT_BEFORE_MATURITY_NOT_AUTHORIZED'</w:t>
      </w:r>
    </w:p>
    <w:p>
      <w:pPr>
        <w:pStyle w:val="FirstParagraph"/>
      </w:pPr>
      <w:r>
        <w:t xml:space="preserve">A10/B6 Close 刻意不畫進這張圖——如第 5 節所述，它與 Expiry Date 沒有直接關係，是獨立於這個 Date-driven 模型之外、由 Maker/Checker 主動觸發的另一條路徑，畫在同一張圖裡反而會暗示兩者有先後依賴，那正是最初版本被修正掉的錯誤。</w:t>
      </w:r>
    </w:p>
    <w:p>
      <w:r>
        <w:pict>
          <v:rect style="width:0;height:1.5pt" o:hralign="center" o:hrstd="t" o:hr="t"/>
        </w:pict>
      </w:r>
    </w:p>
    <w:p>
      <w:pPr>
        <w:pStyle w:val="Heading2"/>
      </w:pPr>
      <w:bookmarkStart w:id="34" w:name="Xd60528d7951bfd55648d675c5563191cf3f8a16"/>
      <w:r>
        <w:t xml:space="preserve">9. 與</w:t>
      </w:r>
      <w:r>
        <w:t xml:space="preserve"> </w:t>
      </w:r>
      <w:r>
        <w:rPr>
          <w:rStyle w:val="VerbatimChar"/>
        </w:rPr>
        <w:t xml:space="preserve">Natural-Expiry-Scope-Decision-Request.md</w:t>
      </w:r>
      <w:r>
        <w:t xml:space="preserve">（OAS-GAP-15）的關係</w:t>
      </w:r>
      <w:bookmarkEnd w:id="34"/>
    </w:p>
    <w:p>
      <w:pPr>
        <w:pStyle w:val="FirstParagraph"/>
      </w:pPr>
      <w:r>
        <w:t xml:space="preserve">本專案目前有一份</w:t>
      </w:r>
      <w:r>
        <w:rPr>
          <w:b/>
        </w:rPr>
        <w:t xml:space="preserve">尚未拿到答案</w:t>
      </w:r>
      <w:r>
        <w:t xml:space="preserve">的決策請求，問的正是「LC/Confirmation 的自然到期是不是 Balance Component 該管的事」。這份文件的討論（尤其第 1、5、6、8 節）跟這份決策請求問的是同一件事，兩者應該併同討論，而不是各自獨立存在。</w:t>
      </w:r>
    </w:p>
    <w:p>
      <w:pPr>
        <w:pStyle w:val="BodyText"/>
      </w:pPr>
      <w:r>
        <w:t xml:space="preserve">本文件立場是：不代替業務/架構側做決定，但</w:t>
      </w:r>
      <w:r>
        <w:rPr>
          <w:b/>
        </w:rPr>
        <w:t xml:space="preserve">指出這個決策請求本身引用的權威依據（</w:t>
      </w:r>
      <w:r>
        <w:rPr>
          <w:rStyle w:val="VerbatimChar"/>
          <w:b/>
        </w:rPr>
        <w:t xml:space="preserve">cs-tf-balance-knowhow</w:t>
      </w:r>
      <w:r>
        <w:rPr>
          <w:b/>
        </w:rPr>
        <w:t xml:space="preserve"> </w:t>
      </w:r>
      <w:r>
        <w:rPr>
          <w:b/>
        </w:rPr>
        <w:t xml:space="preserve">§3.9/§7.7，同時也是</w:t>
      </w:r>
      <w:r>
        <w:rPr>
          <w:b/>
        </w:rPr>
        <w:t xml:space="preserve"> </w:t>
      </w:r>
      <w:r>
        <w:rPr>
          <w:rStyle w:val="VerbatimChar"/>
          <w:b/>
        </w:rPr>
        <w:t xml:space="preserve">closeEligibility.ts</w:t>
      </w:r>
      <w:r>
        <w:rPr>
          <w:b/>
        </w:rPr>
        <w:t xml:space="preserve"> </w:t>
      </w:r>
      <w:r>
        <w:rPr>
          <w:b/>
        </w:rPr>
        <w:t xml:space="preserve">A10/B6 設計時引用的同一份依據），已經對這個問題給出了明確立場</w:t>
      </w:r>
      <w:r>
        <w:t xml:space="preserve">——</w:t>
      </w:r>
      <w:r>
        <w:rPr>
          <w:rStyle w:val="VerbatimChar"/>
        </w:rPr>
        <w:t xml:space="preserve">rationale-en.md</w:t>
      </w:r>
      <w:r>
        <w:t xml:space="preserve"> </w:t>
      </w:r>
      <w:r>
        <w:t xml:space="preserve">§14「Implementation checklist」把</w:t>
      </w:r>
      <w:r>
        <w:t xml:space="preserve"> </w:t>
      </w:r>
      <w:r>
        <w:rPr>
          <w:rStyle w:val="VerbatimChar"/>
        </w:rPr>
        <w:t xml:space="preserve">LC_EXPIRE</w:t>
      </w:r>
      <w:r>
        <w:t xml:space="preserve">/</w:t>
      </w:r>
      <w:r>
        <w:rPr>
          <w:rStyle w:val="VerbatimChar"/>
        </w:rPr>
        <w:t xml:space="preserve">CNF_EXPIRE</w:t>
      </w:r>
      <w:r>
        <w:t xml:space="preserve"> </w:t>
      </w:r>
      <w:r>
        <w:t xml:space="preserve">列在「</w:t>
      </w:r>
      <w:r>
        <w:rPr>
          <w:b/>
        </w:rPr>
        <w:t xml:space="preserve">Must fix before go-live</w:t>
      </w:r>
      <w:r>
        <w:t xml:space="preserve">」，不是「視情況而定」的選配項；</w:t>
      </w:r>
      <w:r>
        <w:rPr>
          <w:rStyle w:val="VerbatimChar"/>
        </w:rPr>
        <w:t xml:space="preserve">impl-spec-en.md</w:t>
      </w:r>
      <w:r>
        <w:t xml:space="preserve"> </w:t>
      </w:r>
      <w:r>
        <w:t xml:space="preserve">§14「Build sequence」的 Phase 2（Import）scope 欄位也把「expiry batch」列為 Import 建置範圍的一部分，兩份獨立文件方向一致（</w:t>
      </w:r>
      <w:r>
        <w:rPr>
          <w:rStyle w:val="VerbatimChar"/>
        </w:rPr>
        <w:t xml:space="preserve">impl-spec-en.md</w:t>
      </w:r>
      <w:r>
        <w:t xml:space="preserve"> </w:t>
      </w:r>
      <w:r>
        <w:t xml:space="preserve">§13「Deployment validation gates」的 G1–G14 沒有專門針對</w:t>
      </w:r>
      <w:r>
        <w:t xml:space="preserve"> </w:t>
      </w:r>
      <w:r>
        <w:rPr>
          <w:rStyle w:val="VerbatimChar"/>
        </w:rPr>
        <w:t xml:space="preserve">LC_EXPIRE</w:t>
      </w:r>
      <w:r>
        <w:t xml:space="preserve">/</w:t>
      </w:r>
      <w:r>
        <w:rPr>
          <w:rStyle w:val="VerbatimChar"/>
        </w:rPr>
        <w:t xml:space="preserve">CNF_EXPIRE</w:t>
      </w:r>
      <w:r>
        <w:t xml:space="preserve"> </w:t>
      </w:r>
      <w:r>
        <w:t xml:space="preserve">命名的部署 gate，這一點不影響上述結論——建置排程與部署 gate 是兩個不同層次的問題，前者已經明講要做，後者沒有專屬 gate 只代表這個事件目前沒有被獨立列為上線關卡，不代表它不屬於建置範圍）。這不等於 GAP-15 就該直接結案定調成「要做」——租戶拓撲、SLA、跟外部批次系統的分工都還沒釐清，是合理的、需要另外討論的落地考量——但「這件事在概念上屬不屬於 Balance Component 的職責範圍」這個較窄的問題，手上已有的同一份設計依據並不支持「完全是外部批次流程的職責、跟本合約無關」這個答案。</w:t>
      </w:r>
    </w:p>
    <w:p>
      <w:pPr>
        <w:pStyle w:val="BodyText"/>
      </w:pPr>
      <w:r>
        <w:rPr>
          <w:b/>
        </w:rPr>
        <w:t xml:space="preserve">建議</w:t>
      </w:r>
      <w:r>
        <w:t xml:space="preserve">：把本文件（尤其第 1、5、6 節）作為</w:t>
      </w:r>
      <w:r>
        <w:t xml:space="preserve"> </w:t>
      </w:r>
      <w:r>
        <w:rPr>
          <w:rStyle w:val="VerbatimChar"/>
        </w:rPr>
        <w:t xml:space="preserve">Natural-Expiry-Scope-Decision-Request.md</w:t>
      </w:r>
      <w:r>
        <w:t xml:space="preserve"> </w:t>
      </w:r>
      <w:r>
        <w:t xml:space="preserve">那次會議的討論素材之一併送出。</w:t>
      </w:r>
    </w:p>
    <w:p>
      <w:r>
        <w:pict>
          <v:rect style="width:0;height:1.5pt" o:hralign="center" o:hrstd="t" o:hr="t"/>
        </w:pict>
      </w:r>
    </w:p>
    <w:p>
      <w:pPr>
        <w:pStyle w:val="Heading2"/>
      </w:pPr>
      <w:bookmarkStart w:id="35" w:name="建議分階段落地順序依第三輪覆核意見按-risk-priority-重排"/>
      <w:r>
        <w:t xml:space="preserve">10. 建議分階段落地順序（依第三輪覆核意見，按 Risk Priority 重排）</w:t>
      </w:r>
      <w:bookmarkEnd w:id="35"/>
    </w:p>
    <w:p>
      <w:pPr>
        <w:pStyle w:val="FirstParagraph"/>
      </w:pPr>
      <w:r>
        <w:t xml:space="preserve">第二輪版本把①NEW EXPOSURE 控制排在 Phase 1、A7/B5 Maturity Control 排在 Phase 2——但文件自己已經把 A7/B5 定義為</w:t>
      </w:r>
      <w:r>
        <w:t xml:space="preserve"> </w:t>
      </w:r>
      <w:r>
        <w:rPr>
          <w:b/>
        </w:rPr>
        <w:t xml:space="preserve">Critical</w:t>
      </w:r>
      <w:r>
        <w:t xml:space="preserve">（而 NEW EXPOSURE 控制底下的各 Function 並非全部同等 Critical，例如 A4/A9/A10 本來就是</w:t>
      </w:r>
      <w:r>
        <w:t xml:space="preserve"> </w:t>
      </w:r>
      <w:r>
        <w:rPr>
          <w:rStyle w:val="VerbatimChar"/>
        </w:rPr>
        <w:t xml:space="preserve">dateControl: 'NONE'</w:t>
      </w:r>
      <w:r>
        <w:t xml:space="preserve">），Phase 排序與 Priority 標記因此有落差。第三輪覆核指出這一點，本版依風險優先級重排：</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順序</w:t>
            </w:r>
          </w:p>
        </w:tc>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依賴</w:t>
            </w:r>
          </w:p>
        </w:tc>
        <w:tc>
          <w:tcPr>
            <w:tcBorders>
              <w:bottom w:val="single"/>
            </w:tcBorders>
            <w:vAlign w:val="bottom"/>
          </w:tcPr>
          <w:p>
            <w:pPr>
              <w:pStyle w:val="Compact"/>
              <w:jc w:val="left"/>
            </w:pPr>
            <w:r>
              <w:t xml:space="preserve">粗估工作量</w:t>
            </w:r>
          </w:p>
        </w:tc>
      </w:tr>
      <w:tr>
        <w:tc>
          <w:p>
            <w:pPr>
              <w:pStyle w:val="Compact"/>
              <w:jc w:val="left"/>
            </w:pPr>
            <w:r>
              <w:t xml:space="preserve">Phase 0</w:t>
            </w:r>
          </w:p>
        </w:tc>
        <w:tc>
          <w:p>
            <w:pPr>
              <w:pStyle w:val="Compact"/>
              <w:jc w:val="left"/>
            </w:pPr>
            <w:r>
              <w:rPr>
                <w:rStyle w:val="VerbatimChar"/>
              </w:rPr>
              <w:t xml:space="preserve">BalanceContract</w:t>
            </w:r>
            <w:r>
              <w:t xml:space="preserve"> </w:t>
            </w:r>
            <w:r>
              <w:t xml:space="preserve">新增</w:t>
            </w:r>
            <w:r>
              <w:t xml:space="preserve"> </w:t>
            </w:r>
            <w:r>
              <w:rPr>
                <w:rStyle w:val="VerbatimChar"/>
              </w:rPr>
              <w:t xml:space="preserve">expiryDate</w:t>
            </w:r>
            <w:r>
              <w:t xml:space="preserve">/</w:t>
            </w:r>
            <w:r>
              <w:rPr>
                <w:rStyle w:val="VerbatimChar"/>
              </w:rPr>
              <w:t xml:space="preserve">issueDate</w:t>
            </w:r>
            <w:r>
              <w:t xml:space="preserve">，</w:t>
            </w:r>
            <w:r>
              <w:rPr>
                <w:rStyle w:val="VerbatimChar"/>
              </w:rPr>
              <w:t xml:space="preserve">BalanceMovement</w:t>
            </w:r>
            <w:r>
              <w:t xml:space="preserve"> </w:t>
            </w:r>
            <w:r>
              <w:t xml:space="preserve">新增</w:t>
            </w:r>
            <w:r>
              <w:t xml:space="preserve"> </w:t>
            </w:r>
            <w:r>
              <w:rPr>
                <w:rStyle w:val="VerbatimChar"/>
              </w:rPr>
              <w:t xml:space="preserve">documentPresentationDate</w:t>
            </w:r>
            <w:r>
              <w:t xml:space="preserve">（優先級隨第 2 節提升至 High）；</w:t>
            </w:r>
            <w:r>
              <w:rPr>
                <w:rStyle w:val="VerbatimChar"/>
              </w:rPr>
              <w:t xml:space="preserve">ExpiryReleasePolicy</w:t>
            </w:r>
            <w:r>
              <w:t xml:space="preserve">（第 1.1 節，含</w:t>
            </w:r>
            <w:r>
              <w:t xml:space="preserve"> </w:t>
            </w:r>
            <w:r>
              <w:rPr>
                <w:rStyle w:val="VerbatimChar"/>
              </w:rPr>
              <w:t xml:space="preserve">floatDayCountConvention</w:t>
            </w:r>
            <w:r>
              <w:t xml:space="preserve">/</w:t>
            </w:r>
            <w:r>
              <w:rPr>
                <w:rStyle w:val="VerbatimChar"/>
              </w:rPr>
              <w:t xml:space="preserve">holidayCalendar</w:t>
            </w:r>
            <w:r>
              <w:t xml:space="preserve">/</w:t>
            </w:r>
            <w:r>
              <w:rPr>
                <w:rStyle w:val="VerbatimChar"/>
              </w:rPr>
              <w:t xml:space="preserve">placeOfExpiryTimezone</w:t>
            </w:r>
            <w:r>
              <w:t xml:space="preserve">）與第 6.1 節的 Calculated Maturity Date 計日基礎設施一併設計，兩者共用同一套曆法/假日邏輯；DB migration</w:t>
            </w:r>
          </w:p>
        </w:tc>
        <w:tc>
          <w:p>
            <w:pPr>
              <w:pStyle w:val="Compact"/>
              <w:jc w:val="left"/>
            </w:pPr>
            <w:r>
              <w:t xml:space="preserve">無</w:t>
            </w:r>
          </w:p>
        </w:tc>
        <w:tc>
          <w:p>
            <w:pPr>
              <w:pStyle w:val="Compact"/>
              <w:jc w:val="left"/>
            </w:pPr>
            <w:r>
              <w:t xml:space="preserve">小～中</w:t>
            </w:r>
          </w:p>
        </w:tc>
      </w:tr>
      <w:tr>
        <w:tc>
          <w:p>
            <w:pPr>
              <w:pStyle w:val="Compact"/>
              <w:jc w:val="left"/>
            </w:pPr>
            <w:r>
              <w:rPr>
                <w:b/>
              </w:rPr>
              <w:t xml:space="preserve">Phase 1（原 Phase 2，提前）</w:t>
            </w:r>
          </w:p>
        </w:tc>
        <w:tc>
          <w:p>
            <w:pPr>
              <w:pStyle w:val="Compact"/>
              <w:jc w:val="left"/>
            </w:pPr>
            <w:r>
              <w:rPr>
                <w:b/>
              </w:rPr>
              <w:t xml:space="preserve">A7/B5 的 Maturity Control + Early Settlement 分類/授權邏輯（第 6 節，Critical）</w:t>
            </w:r>
            <w:r>
              <w:t xml:space="preserve">；A6/B4 UI 補上 Maturity Date 輸入點，落地第 6.1 節「Calculated First、Maker Override 需授權」規則</w:t>
            </w:r>
          </w:p>
        </w:tc>
        <w:tc>
          <w:p>
            <w:pPr>
              <w:pStyle w:val="Compact"/>
              <w:jc w:val="left"/>
            </w:pPr>
            <w:r>
              <w:t xml:space="preserve">Phase 0</w:t>
            </w:r>
          </w:p>
        </w:tc>
        <w:tc>
          <w:p>
            <w:pPr>
              <w:pStyle w:val="Compact"/>
              <w:jc w:val="left"/>
            </w:pPr>
            <w:r>
              <w:t xml:space="preserve">中</w:t>
            </w:r>
          </w:p>
        </w:tc>
      </w:tr>
      <w:tr>
        <w:tc>
          <w:p>
            <w:pPr>
              <w:pStyle w:val="Compact"/>
              <w:jc w:val="left"/>
            </w:pPr>
            <w:r>
              <w:rPr>
                <w:b/>
              </w:rPr>
              <w:t xml:space="preserve">Phase 2（原 Phase 1，順延）</w:t>
            </w:r>
          </w:p>
        </w:tc>
        <w:tc>
          <w:p>
            <w:pPr>
              <w:pStyle w:val="Compact"/>
              <w:jc w:val="left"/>
            </w:pPr>
            <w:r>
              <w:t xml:space="preserve">A2–A10/B2–B6 的①NEW EXPOSURE 控制</w:t>
            </w:r>
          </w:p>
        </w:tc>
        <w:tc>
          <w:p>
            <w:pPr>
              <w:pStyle w:val="Compact"/>
              <w:jc w:val="left"/>
            </w:pPr>
            <w:r>
              <w:t xml:space="preserve">Phase 0</w:t>
            </w:r>
          </w:p>
        </w:tc>
        <w:tc>
          <w:p>
            <w:pPr>
              <w:pStyle w:val="Compact"/>
              <w:jc w:val="left"/>
            </w:pPr>
            <w:r>
              <w:t xml:space="preserve">中</w:t>
            </w:r>
          </w:p>
        </w:tc>
      </w:tr>
      <w:tr>
        <w:tc>
          <w:p>
            <w:pPr>
              <w:pStyle w:val="Compact"/>
              <w:jc w:val="left"/>
            </w:pPr>
            <w:r>
              <w:t xml:space="preserve">Phase 3</w:t>
            </w:r>
          </w:p>
        </w:tc>
        <w:tc>
          <w:p>
            <w:pPr>
              <w:pStyle w:val="Compact"/>
              <w:jc w:val="left"/>
            </w:pPr>
            <w:r>
              <w:t xml:space="preserve">A2/B2 新增「只改 Expiry、不動金額」的 Amendment 子類型（對應知識庫</w:t>
            </w:r>
            <w:r>
              <w:t xml:space="preserve"> </w:t>
            </w:r>
            <w:r>
              <w:rPr>
                <w:rStyle w:val="VerbatimChar"/>
              </w:rPr>
              <w:t xml:space="preserve">LC_AMD_TENOR</w:t>
            </w:r>
            <w:r>
              <w:t xml:space="preserve">）</w:t>
            </w:r>
          </w:p>
        </w:tc>
        <w:tc>
          <w:p>
            <w:pPr>
              <w:pStyle w:val="Compact"/>
              <w:jc w:val="left"/>
            </w:pPr>
            <w:r>
              <w:t xml:space="preserve">Phase 0、Phase 2</w:t>
            </w:r>
          </w:p>
        </w:tc>
        <w:tc>
          <w:p>
            <w:pPr>
              <w:pStyle w:val="Compact"/>
              <w:jc w:val="left"/>
            </w:pPr>
            <w:r>
              <w:t xml:space="preserve">小～中</w:t>
            </w:r>
          </w:p>
        </w:tc>
      </w:tr>
      <w:tr>
        <w:tc>
          <w:p>
            <w:pPr>
              <w:pStyle w:val="Compact"/>
              <w:jc w:val="left"/>
            </w:pPr>
            <w:r>
              <w:t xml:space="preserve">—</w:t>
            </w:r>
          </w:p>
        </w:tc>
        <w:tc>
          <w:p>
            <w:pPr>
              <w:pStyle w:val="Compact"/>
              <w:jc w:val="left"/>
            </w:pPr>
            <w:r>
              <w:t xml:space="preserve">解決 GAP-15（自然到期範圍界定，含④EXPIRY RESIDUAL RELEASE 與</w:t>
            </w:r>
            <w:r>
              <w:t xml:space="preserve"> </w:t>
            </w:r>
            <w:r>
              <w:rPr>
                <w:rStyle w:val="VerbatimChar"/>
              </w:rPr>
              <w:t xml:space="preserve">mail_float_grace</w:t>
            </w:r>
            <w:r>
              <w:t xml:space="preserve"> </w:t>
            </w:r>
            <w:r>
              <w:t xml:space="preserve">政策模型），若拍板要做才排入</w:t>
            </w:r>
          </w:p>
        </w:tc>
        <w:tc>
          <w:p>
            <w:pPr>
              <w:pStyle w:val="Compact"/>
              <w:jc w:val="left"/>
            </w:pPr>
            <w:r>
              <w:t xml:space="preserve">與上述各 Phase 平行、不阻塞</w:t>
            </w:r>
          </w:p>
        </w:tc>
        <w:tc>
          <w:p>
            <w:pPr>
              <w:pStyle w:val="Compact"/>
              <w:jc w:val="left"/>
            </w:pPr>
            <w:r>
              <w:t xml:space="preserve">待定</w:t>
            </w:r>
          </w:p>
        </w:tc>
      </w:tr>
    </w:tbl>
    <w:p>
      <w:pPr>
        <w:pStyle w:val="BodyText"/>
      </w:pPr>
      <w:r>
        <w:rPr>
          <w:b/>
        </w:rPr>
        <w:t xml:space="preserve">理由</w:t>
      </w:r>
      <w:r>
        <w:t xml:space="preserve">：A7/B5 目前不只是「沒有控制」，而是「連提早/正常都無法分類」，是本文件唯一被評為 Critical 的功能性落差（Presentation Date、</w:t>
      </w:r>
      <w:r>
        <w:rPr>
          <w:rStyle w:val="VerbatimChar"/>
        </w:rPr>
        <w:t xml:space="preserve">expiryDate</w:t>
      </w:r>
      <w:r>
        <w:t xml:space="preserve"> </w:t>
      </w:r>
      <w:r>
        <w:t xml:space="preserve">兩項 Critical 屬於 Phase 0 的欄位前置工作，不是功能落差本身）；NEW EXPOSURE 控制雖然範圍較廣（A2/A8/B2 等），但其中多個 Function 本來就標記</w:t>
      </w:r>
      <w:r>
        <w:t xml:space="preserve"> </w:t>
      </w:r>
      <w:r>
        <w:rPr>
          <w:rStyle w:val="VerbatimChar"/>
        </w:rPr>
        <w:t xml:space="preserve">dateControl: 'NONE'</w:t>
      </w:r>
      <w:r>
        <w:t xml:space="preserve">，真正需要落地的判斷邏輯反而比 A7/B5 單一但更關鍵的 Maturity 判斷更分散、風險密度更低，適合排在 Critical 項目之後。</w:t>
      </w:r>
    </w:p>
    <w:p>
      <w:r>
        <w:pict>
          <v:rect style="width:0;height:1.5pt" o:hralign="center" o:hrstd="t" o:hr="t"/>
        </w:pict>
      </w:r>
    </w:p>
    <w:p>
      <w:pPr>
        <w:pStyle w:val="Heading2"/>
      </w:pPr>
      <w:bookmarkStart w:id="36" w:name="附錄一最初提案逐條覆核記錄"/>
      <w:r>
        <w:t xml:space="preserve">附錄一：最初提案逐條覆核記錄</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提案段落</w:t>
            </w:r>
          </w:p>
        </w:tc>
        <w:tc>
          <w:tcPr>
            <w:tcBorders>
              <w:bottom w:val="single"/>
            </w:tcBorders>
            <w:vAlign w:val="bottom"/>
          </w:tcPr>
          <w:p>
            <w:pPr>
              <w:pStyle w:val="Compact"/>
              <w:jc w:val="left"/>
            </w:pPr>
            <w:r>
              <w:t xml:space="preserve">覆核結果</w:t>
            </w:r>
          </w:p>
        </w:tc>
      </w:tr>
      <w:tr>
        <w:tc>
          <w:p>
            <w:pPr>
              <w:pStyle w:val="Compact"/>
              <w:jc w:val="left"/>
            </w:pPr>
            <w:r>
              <w:t xml:space="preserve">開頭「Expiry ≠ Close；Maturity ≠ Settlement」</w:t>
            </w:r>
          </w:p>
        </w:tc>
        <w:tc>
          <w:p>
            <w:pPr>
              <w:pStyle w:val="Compact"/>
              <w:jc w:val="left"/>
            </w:pPr>
            <w:r>
              <w:t xml:space="preserve">✅ 方向正確，保留</w:t>
            </w:r>
          </w:p>
        </w:tc>
      </w:tr>
      <w:tr>
        <w:tc>
          <w:p>
            <w:pPr>
              <w:pStyle w:val="Compact"/>
              <w:jc w:val="left"/>
            </w:pPr>
            <w:r>
              <w:t xml:space="preserve">Import A2–A10 表格</w:t>
            </w:r>
          </w:p>
        </w:tc>
        <w:tc>
          <w:p>
            <w:pPr>
              <w:pStyle w:val="Compact"/>
              <w:jc w:val="left"/>
            </w:pPr>
            <w:r>
              <w:t xml:space="preserve">🟡 大致正確，A10 一格依第 5 節修正；A3/A6 邏輯正確但無欄位可落地</w:t>
            </w:r>
          </w:p>
        </w:tc>
      </w:tr>
      <w:tr>
        <w:tc>
          <w:p>
            <w:pPr>
              <w:pStyle w:val="Compact"/>
              <w:jc w:val="left"/>
            </w:pPr>
            <w:r>
              <w:t xml:space="preserve">Export B2–B5</w:t>
            </w:r>
          </w:p>
        </w:tc>
        <w:tc>
          <w:p>
            <w:pPr>
              <w:pStyle w:val="Compact"/>
              <w:jc w:val="left"/>
            </w:pPr>
            <w:r>
              <w:t xml:space="preserve">🔴 遺漏 B6，已於第 4 節補上並加註範疇界定</w:t>
            </w:r>
          </w:p>
        </w:tc>
      </w:tr>
      <w:tr>
        <w:tc>
          <w:p>
            <w:pPr>
              <w:pStyle w:val="Compact"/>
              <w:jc w:val="left"/>
            </w:pPr>
            <w:r>
              <w:t xml:space="preserve">「不要只存兩個 Date」</w:t>
            </w:r>
          </w:p>
        </w:tc>
        <w:tc>
          <w:p>
            <w:pPr>
              <w:pStyle w:val="Compact"/>
              <w:jc w:val="left"/>
            </w:pPr>
            <w:r>
              <w:t xml:space="preserve">✅ 方向正確，第 2 節補上現況落差對照表</w:t>
            </w:r>
          </w:p>
        </w:tc>
      </w:tr>
      <w:tr>
        <w:tc>
          <w:p>
            <w:pPr>
              <w:pStyle w:val="Compact"/>
              <w:jc w:val="left"/>
            </w:pPr>
            <w:r>
              <w:t xml:space="preserve">「兩個 Date 對 Balance 的真正作用」矩陣</w:t>
            </w:r>
          </w:p>
        </w:tc>
        <w:tc>
          <w:p>
            <w:pPr>
              <w:pStyle w:val="Compact"/>
              <w:jc w:val="left"/>
            </w:pPr>
            <w:r>
              <w:t xml:space="preserve">🟡 正確但不完整——未納入 Root Confirmed Balance 同時是未來 Expiry 殘值釋放要動用的同一個數字</w:t>
            </w:r>
          </w:p>
        </w:tc>
      </w:tr>
      <w:tr>
        <w:tc>
          <w:p>
            <w:pPr>
              <w:pStyle w:val="Compact"/>
              <w:jc w:val="left"/>
            </w:pPr>
            <w:r>
              <w:t xml:space="preserve">「三種 Date Control」</w:t>
            </w:r>
          </w:p>
        </w:tc>
        <w:tc>
          <w:p>
            <w:pPr>
              <w:pStyle w:val="Compact"/>
              <w:jc w:val="left"/>
            </w:pPr>
            <w:r>
              <w:t xml:space="preserve">🟡 ①②③設計正確；缺④EXPIRY RESIDUAL RELEASE（第 1 節）</w:t>
            </w:r>
          </w:p>
        </w:tc>
      </w:tr>
      <w:tr>
        <w:tc>
          <w:p>
            <w:pPr>
              <w:pStyle w:val="Compact"/>
              <w:jc w:val="left"/>
            </w:pPr>
            <w:r>
              <w:t xml:space="preserve">A10 Close Eligibility Engine</w:t>
            </w:r>
          </w:p>
        </w:tc>
        <w:tc>
          <w:p>
            <w:pPr>
              <w:pStyle w:val="Compact"/>
              <w:jc w:val="left"/>
            </w:pPr>
            <w:r>
              <w:t xml:space="preserve">✅ 設計精神正確，與現行</w:t>
            </w:r>
            <w:r>
              <w:t xml:space="preserve"> </w:t>
            </w:r>
            <w:r>
              <w:rPr>
                <w:rStyle w:val="VerbatimChar"/>
              </w:rPr>
              <w:t xml:space="preserve">closeEligibility.ts</w:t>
            </w:r>
            <w:r>
              <w:t xml:space="preserve"> </w:t>
            </w:r>
            <w:r>
              <w:t xml:space="preserve">一致；「Expiry 使 LC 成為 Close Candidate」需修正（第 5 節）</w:t>
            </w:r>
          </w:p>
        </w:tc>
      </w:tr>
      <w:tr>
        <w:tc>
          <w:p>
            <w:pPr>
              <w:pStyle w:val="Compact"/>
              <w:jc w:val="left"/>
            </w:pPr>
            <w:r>
              <w:t xml:space="preserve">最後「最高層 Business Rule」文字</w:t>
            </w:r>
          </w:p>
        </w:tc>
        <w:tc>
          <w:p>
            <w:pPr>
              <w:pStyle w:val="Compact"/>
              <w:jc w:val="left"/>
            </w:pPr>
            <w:r>
              <w:t xml:space="preserve">✅ 保留，建議逐字寫進未來的 Design Doc §N</w:t>
            </w:r>
          </w:p>
        </w:tc>
      </w:tr>
    </w:tbl>
    <w:p>
      <w:pPr>
        <w:pStyle w:val="Heading2"/>
      </w:pPr>
      <w:bookmarkStart w:id="37" w:name="附錄二第二輪覆核意見採納記錄"/>
      <w:r>
        <w:t xml:space="preserve">附錄二：第二輪覆核意見採納記錄</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第二輪覆核意見</w:t>
            </w:r>
          </w:p>
        </w:tc>
        <w:tc>
          <w:tcPr>
            <w:tcBorders>
              <w:bottom w:val="single"/>
            </w:tcBorders>
            <w:vAlign w:val="bottom"/>
          </w:tcPr>
          <w:p>
            <w:pPr>
              <w:pStyle w:val="Compact"/>
              <w:jc w:val="left"/>
            </w:pPr>
            <w:r>
              <w:t xml:space="preserve">採納結果</w:t>
            </w:r>
          </w:p>
        </w:tc>
      </w:tr>
      <w:tr>
        <w:tc>
          <w:p>
            <w:pPr>
              <w:pStyle w:val="Compact"/>
              <w:jc w:val="left"/>
            </w:pPr>
            <w:r>
              <w:t xml:space="preserve">A7/B5 Maturity Control 提升為 Critical，且不應為硬性 Gate，需有 Early Settlement 例外</w:t>
            </w:r>
          </w:p>
        </w:tc>
        <w:tc>
          <w:p>
            <w:pPr>
              <w:pStyle w:val="Compact"/>
              <w:jc w:val="left"/>
            </w:pPr>
            <w:r>
              <w:t xml:space="preserve">✅ 新增第 6 節，完整判斷邏輯 + 授權機制建議</w:t>
            </w:r>
          </w:p>
        </w:tc>
      </w:tr>
      <w:tr>
        <w:tc>
          <w:p>
            <w:pPr>
              <w:pStyle w:val="Compact"/>
              <w:jc w:val="left"/>
            </w:pPr>
            <w:r>
              <w:rPr>
                <w:rStyle w:val="VerbatimChar"/>
              </w:rPr>
              <w:t xml:space="preserve">mail_float_grace</w:t>
            </w:r>
            <w:r>
              <w:t xml:space="preserve"> </w:t>
            </w:r>
            <w:r>
              <w:t xml:space="preserve">需為可配置政策，不可 hard-code</w:t>
            </w:r>
          </w:p>
        </w:tc>
        <w:tc>
          <w:p>
            <w:pPr>
              <w:pStyle w:val="Compact"/>
              <w:jc w:val="left"/>
            </w:pPr>
            <w:r>
              <w:t xml:space="preserve">✅ 新增第 1.1 節，</w:t>
            </w:r>
            <w:r>
              <w:rPr>
                <w:rStyle w:val="VerbatimChar"/>
              </w:rPr>
              <w:t xml:space="preserve">ExpiryReleasePolicy</w:t>
            </w:r>
            <w:r>
              <w:t xml:space="preserve"> </w:t>
            </w:r>
            <w:r>
              <w:t xml:space="preserve">設計 + 對齊本專案</w:t>
            </w:r>
            <w:r>
              <w:t xml:space="preserve"> </w:t>
            </w:r>
            <w:r>
              <w:rPr>
                <w:rStyle w:val="VerbatimChar"/>
              </w:rPr>
              <w:t xml:space="preserve">tolerancePct</w:t>
            </w:r>
            <w:r>
              <w:t xml:space="preserve"> </w:t>
            </w:r>
            <w:r>
              <w:t xml:space="preserve">既有慣例</w:t>
            </w:r>
          </w:p>
        </w:tc>
      </w:tr>
      <w:tr>
        <w:tc>
          <w:p>
            <w:pPr>
              <w:pStyle w:val="Compact"/>
              <w:jc w:val="left"/>
            </w:pPr>
            <w:r>
              <w:t xml:space="preserve">Presentation Date 缺口優先級由 Medium 升為 High</w:t>
            </w:r>
          </w:p>
        </w:tc>
        <w:tc>
          <w:p>
            <w:pPr>
              <w:pStyle w:val="Compact"/>
              <w:jc w:val="left"/>
            </w:pPr>
            <w:r>
              <w:t xml:space="preserve">✅ 第 0、第 2 節已調整</w:t>
            </w:r>
          </w:p>
        </w:tc>
      </w:tr>
      <w:tr>
        <w:tc>
          <w:p>
            <w:pPr>
              <w:pStyle w:val="Compact"/>
              <w:jc w:val="left"/>
            </w:pPr>
            <w:r>
              <w:t xml:space="preserve">「第三種控制」措辭應統一改為「第四種」，避免與既有①②③重號</w:t>
            </w:r>
          </w:p>
        </w:tc>
        <w:tc>
          <w:p>
            <w:pPr>
              <w:pStyle w:val="Compact"/>
              <w:jc w:val="left"/>
            </w:pPr>
            <w:r>
              <w:t xml:space="preserve">✅ 全文改為④EXPIRY RESIDUAL RELEASE CONTROL</w:t>
            </w:r>
          </w:p>
        </w:tc>
      </w:tr>
      <w:tr>
        <w:tc>
          <w:p>
            <w:pPr>
              <w:pStyle w:val="Compact"/>
              <w:jc w:val="left"/>
            </w:pPr>
            <w:r>
              <w:t xml:space="preserve">Export B6 應標註「主要範疇是 A2–A10/B2–B5，B6 為 Related Close Control」</w:t>
            </w:r>
          </w:p>
        </w:tc>
        <w:tc>
          <w:p>
            <w:pPr>
              <w:pStyle w:val="Compact"/>
              <w:jc w:val="left"/>
            </w:pPr>
            <w:r>
              <w:t xml:space="preserve">✅ 第 4 節新增範疇界定說明框</w:t>
            </w:r>
          </w:p>
        </w:tc>
      </w:tr>
      <w:tr>
        <w:tc>
          <w:p>
            <w:pPr>
              <w:pStyle w:val="Compact"/>
              <w:jc w:val="left"/>
            </w:pPr>
            <w:r>
              <w:t xml:space="preserve">Business Date ≠ System Timestamp 應列為架構不變式</w:t>
            </w:r>
          </w:p>
        </w:tc>
        <w:tc>
          <w:p>
            <w:pPr>
              <w:pStyle w:val="Compact"/>
              <w:jc w:val="left"/>
            </w:pPr>
            <w:r>
              <w:t xml:space="preserve">✅ 第 2 節新增</w:t>
            </w:r>
          </w:p>
        </w:tc>
      </w:tr>
      <w:tr>
        <w:tc>
          <w:p>
            <w:pPr>
              <w:pStyle w:val="Compact"/>
              <w:jc w:val="left"/>
            </w:pPr>
            <w:r>
              <w:t xml:space="preserve">整合 Date Control Lifecycle 圖</w:t>
            </w:r>
          </w:p>
        </w:tc>
        <w:tc>
          <w:p>
            <w:pPr>
              <w:pStyle w:val="Compact"/>
              <w:jc w:val="left"/>
            </w:pPr>
            <w:r>
              <w:t xml:space="preserve">✅ 第 8 節採納，依本文件既有用詞調整後納入</w:t>
            </w:r>
          </w:p>
        </w:tc>
      </w:tr>
    </w:tbl>
    <w:p>
      <w:pPr>
        <w:pStyle w:val="Heading2"/>
      </w:pPr>
      <w:bookmarkStart w:id="38" w:name="附錄四第四輪引用核實逐項覆核結果"/>
      <w:r>
        <w:t xml:space="preserve">附錄四：第四輪「引用核實」逐項覆核結果</w:t>
      </w:r>
      <w:bookmarkEnd w:id="38"/>
    </w:p>
    <w:p>
      <w:pPr>
        <w:pStyle w:val="FirstParagraph"/>
      </w:pPr>
      <w:r>
        <w:t xml:space="preserve">第四輪覆核的方法是獨立於前三輪之外，直接逐條比對</w:t>
      </w:r>
      <w:r>
        <w:t xml:space="preserve"> </w:t>
      </w:r>
      <w:r>
        <w:rPr>
          <w:rStyle w:val="VerbatimChar"/>
        </w:rPr>
        <w:t xml:space="preserve">cs-tf-balance-knowhow</w:t>
      </w:r>
      <w:r>
        <w:t xml:space="preserve"> </w:t>
      </w:r>
      <w:r>
        <w:t xml:space="preserve">的原始參考檔案（</w:t>
      </w:r>
      <w:r>
        <w:rPr>
          <w:rStyle w:val="VerbatimChar"/>
        </w:rPr>
        <w:t xml:space="preserve">rationale-en.md</w:t>
      </w:r>
      <w:r>
        <w:t xml:space="preserve">、</w:t>
      </w:r>
      <w:r>
        <w:rPr>
          <w:rStyle w:val="VerbatimChar"/>
        </w:rPr>
        <w:t xml:space="preserve">impl-spec-en.md</w:t>
      </w:r>
      <w:r>
        <w:t xml:space="preserve">），而不只是核對程式碼層面的宣稱。以下是本版重新核對後的結論，附核對方式，供後續任何人再次覆核時可直接重現：</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覆核指控</w:t>
            </w:r>
          </w:p>
        </w:tc>
        <w:tc>
          <w:tcPr>
            <w:tcBorders>
              <w:bottom w:val="single"/>
            </w:tcBorders>
            <w:vAlign w:val="bottom"/>
          </w:tcPr>
          <w:p>
            <w:pPr>
              <w:pStyle w:val="Compact"/>
              <w:jc w:val="left"/>
            </w:pPr>
            <w:r>
              <w:t xml:space="preserve">重新核對方式</w:t>
            </w:r>
          </w:p>
        </w:tc>
        <w:tc>
          <w:tcPr>
            <w:tcBorders>
              <w:bottom w:val="single"/>
            </w:tcBorders>
            <w:vAlign w:val="bottom"/>
          </w:tcPr>
          <w:p>
            <w:pPr>
              <w:pStyle w:val="Compact"/>
              <w:jc w:val="left"/>
            </w:pPr>
            <w:r>
              <w:t xml:space="preserve">結論</w:t>
            </w:r>
          </w:p>
        </w:tc>
      </w:tr>
      <w:tr>
        <w:tc>
          <w:p>
            <w:pPr>
              <w:pStyle w:val="Compact"/>
              <w:jc w:val="left"/>
            </w:pPr>
            <w:r>
              <w:t xml:space="preserve">程式碼層面宣稱（</w:t>
            </w:r>
            <w:r>
              <w:rPr>
                <w:rStyle w:val="VerbatimChar"/>
              </w:rPr>
              <w:t xml:space="preserve">expiryDate</w:t>
            </w:r>
            <w:r>
              <w:t xml:space="preserve"> </w:t>
            </w:r>
            <w:r>
              <w:t xml:space="preserve">不存在、</w:t>
            </w:r>
            <w:r>
              <w:rPr>
                <w:rStyle w:val="VerbatimChar"/>
              </w:rPr>
              <w:t xml:space="preserve">maturityDate</w:t>
            </w:r>
            <w:r>
              <w:t xml:space="preserve"> </w:t>
            </w:r>
            <w:r>
              <w:t xml:space="preserve">孤兒欄位、</w:t>
            </w:r>
            <w:r>
              <w:rPr>
                <w:rStyle w:val="VerbatimChar"/>
              </w:rPr>
              <w:t xml:space="preserve">closeEligibility.ts</w:t>
            </w:r>
            <w:r>
              <w:t xml:space="preserve">/</w:t>
            </w:r>
            <w:r>
              <w:rPr>
                <w:rStyle w:val="VerbatimChar"/>
              </w:rPr>
              <w:t xml:space="preserve">evaluateCloseEligibility()</w:t>
            </w:r>
            <w:r>
              <w:t xml:space="preserve">、Angular 無</w:t>
            </w:r>
            <w:r>
              <w:t xml:space="preserve"> </w:t>
            </w:r>
            <w:r>
              <w:rPr>
                <w:rStyle w:val="VerbatimChar"/>
              </w:rPr>
              <w:t xml:space="preserve">maturityDate</w:t>
            </w:r>
            <w:r>
              <w:t xml:space="preserve"> </w:t>
            </w:r>
            <w:r>
              <w:t xml:space="preserve">輸入點）</w:t>
            </w:r>
          </w:p>
        </w:tc>
        <w:tc>
          <w:p>
            <w:pPr>
              <w:pStyle w:val="Compact"/>
              <w:jc w:val="left"/>
            </w:pPr>
            <w:r>
              <w:t xml:space="preserve">沿用第 2、5 節已列出的檔案/行號</w:t>
            </w:r>
          </w:p>
        </w:tc>
        <w:tc>
          <w:p>
            <w:pPr>
              <w:pStyle w:val="Compact"/>
              <w:jc w:val="left"/>
            </w:pPr>
            <w:r>
              <w:t xml:space="preserve">✅ 全部屬實，覆核本身也確認無誤，不需修改</w:t>
            </w:r>
          </w:p>
        </w:tc>
      </w:tr>
      <w:tr>
        <w:tc>
          <w:p>
            <w:pPr>
              <w:pStyle w:val="Compact"/>
              <w:jc w:val="left"/>
            </w:pPr>
            <w:r>
              <w:rPr>
                <w:rStyle w:val="VerbatimChar"/>
              </w:rPr>
              <w:t xml:space="preserve">rationale-en.md</w:t>
            </w:r>
            <w:r>
              <w:t xml:space="preserve"> </w:t>
            </w:r>
            <w:r>
              <w:t xml:space="preserve">§3.9/§7.7 直接引用文字</w:t>
            </w:r>
          </w:p>
        </w:tc>
        <w:tc>
          <w:p>
            <w:pPr>
              <w:pStyle w:val="Compact"/>
              <w:jc w:val="left"/>
            </w:pPr>
            <w:r>
              <w:t xml:space="preserve">覆核逐字比對原始檔案</w:t>
            </w:r>
          </w:p>
        </w:tc>
        <w:tc>
          <w:p>
            <w:pPr>
              <w:pStyle w:val="Compact"/>
              <w:jc w:val="left"/>
            </w:pPr>
            <w:r>
              <w:t xml:space="preserve">✅ 屬實，覆核確認無誤</w:t>
            </w:r>
          </w:p>
        </w:tc>
      </w:tr>
      <w:tr>
        <w:tc>
          <w:p>
            <w:pPr>
              <w:pStyle w:val="Compact"/>
              <w:jc w:val="left"/>
            </w:pPr>
            <w:r>
              <w:rPr>
                <w:rStyle w:val="VerbatimChar"/>
              </w:rPr>
              <w:t xml:space="preserve">LC_AMD_TENOR</w:t>
            </w:r>
            <w:r>
              <w:t xml:space="preserve"> </w:t>
            </w:r>
            <w:r>
              <w:t xml:space="preserve">事件定義</w:t>
            </w:r>
          </w:p>
        </w:tc>
        <w:tc>
          <w:p>
            <w:pPr>
              <w:pStyle w:val="Compact"/>
              <w:jc w:val="left"/>
            </w:pPr>
            <w:r>
              <w:t xml:space="preserve">覆核逐字比對原始檔案</w:t>
            </w:r>
          </w:p>
        </w:tc>
        <w:tc>
          <w:p>
            <w:pPr>
              <w:pStyle w:val="Compact"/>
              <w:jc w:val="left"/>
            </w:pPr>
            <w:r>
              <w:t xml:space="preserve">✅ 屬實，覆核確認無誤</w:t>
            </w:r>
          </w:p>
        </w:tc>
      </w:tr>
      <w:tr>
        <w:tc>
          <w:p>
            <w:pPr>
              <w:pStyle w:val="Compact"/>
              <w:jc w:val="left"/>
            </w:pPr>
            <w:r>
              <w:t xml:space="preserve">「</w:t>
            </w:r>
            <w:r>
              <w:rPr>
                <w:rStyle w:val="VerbatimChar"/>
              </w:rPr>
              <w:t xml:space="preserve">impl-spec-en.md</w:t>
            </w:r>
            <w:r>
              <w:t xml:space="preserve"> </w:t>
            </w:r>
            <w:r>
              <w:t xml:space="preserve">§14「Implementation checklist」把 LC_EXPIRE/CNF_EXPIRE 列在 Must fix before go-live」——覆核指控這是編造，因為</w:t>
            </w:r>
            <w:r>
              <w:t xml:space="preserve"> </w:t>
            </w:r>
            <w:r>
              <w:rPr>
                <w:rStyle w:val="VerbatimChar"/>
              </w:rPr>
              <w:t xml:space="preserve">impl-spec-en.md</w:t>
            </w:r>
            <w:r>
              <w:t xml:space="preserve"> </w:t>
            </w:r>
            <w:r>
              <w:t xml:space="preserve">§14 實為「Build sequence」</w:t>
            </w:r>
          </w:p>
        </w:tc>
        <w:tc>
          <w:p>
            <w:pPr>
              <w:pStyle w:val="Compact"/>
              <w:jc w:val="left"/>
            </w:pPr>
            <w:r>
              <w:t xml:space="preserve">本版重新直接 grep 兩份檔案的章節標題：</w:t>
            </w:r>
            <w:r>
              <w:rPr>
                <w:rStyle w:val="VerbatimChar"/>
              </w:rPr>
              <w:t xml:space="preserve">impl-spec-en.md</w:t>
            </w:r>
            <w:r>
              <w:t xml:space="preserve"> </w:t>
            </w:r>
            <w:r>
              <w:t xml:space="preserve">§13 =</w:t>
            </w:r>
            <w:r>
              <w:t xml:space="preserve"> </w:t>
            </w:r>
            <w:r>
              <w:t xml:space="preserve">“</w:t>
            </w:r>
            <w:r>
              <w:t xml:space="preserve">Deployment validation gates</w:t>
            </w:r>
            <w:r>
              <w:t xml:space="preserve">”</w:t>
            </w:r>
            <w:r>
              <w:t xml:space="preserve">（G1–G14 全部列出，無 LC_EXPIRE 專屬 gate）、§14 =</w:t>
            </w:r>
            <w:r>
              <w:t xml:space="preserve"> </w:t>
            </w:r>
            <w:r>
              <w:t xml:space="preserve">“</w:t>
            </w:r>
            <w:r>
              <w:t xml:space="preserve">Build sequence</w:t>
            </w:r>
            <w:r>
              <w:t xml:space="preserve">”</w:t>
            </w:r>
            <w:r>
              <w:t xml:space="preserve">；</w:t>
            </w:r>
            <w:r>
              <w:rPr>
                <w:rStyle w:val="VerbatimChar"/>
              </w:rPr>
              <w:t xml:space="preserve">rationale-en.md</w:t>
            </w:r>
            <w:r>
              <w:t xml:space="preserve"> </w:t>
            </w:r>
            <w:r>
              <w:t xml:space="preserve">§14 =</w:t>
            </w:r>
            <w:r>
              <w:t xml:space="preserve"> </w:t>
            </w:r>
            <w:r>
              <w:t xml:space="preserve">“</w:t>
            </w:r>
            <w:r>
              <w:t xml:space="preserve">Implementation checklist</w:t>
            </w:r>
            <w:r>
              <w:t xml:space="preserve">”</w:t>
            </w:r>
            <w:r>
              <w:t xml:space="preserve">，內含「</w:t>
            </w:r>
            <w:r>
              <w:rPr>
                <w:b/>
              </w:rPr>
              <w:t xml:space="preserve">Must fix before go-live</w:t>
            </w:r>
            <w:r>
              <w:t xml:space="preserve">」標題，</w:t>
            </w:r>
            <w:r>
              <w:rPr>
                <w:rStyle w:val="VerbatimChar"/>
              </w:rPr>
              <w:t xml:space="preserve">- [ ] Add LC_EXPIRE / CNF_EXPIRE with presentation-period + float trigger (§3.9, §7.7)</w:t>
            </w:r>
            <w:r>
              <w:t xml:space="preserve"> </w:t>
            </w:r>
            <w:r>
              <w:t xml:space="preserve">確實列於其下</w:t>
            </w:r>
          </w:p>
        </w:tc>
        <w:tc>
          <w:p>
            <w:pPr>
              <w:pStyle w:val="Compact"/>
              <w:jc w:val="left"/>
            </w:pPr>
            <w:r>
              <w:rPr>
                <w:b/>
              </w:rPr>
              <w:t xml:space="preserve">覆核的指控成立，但方向需修正</w:t>
            </w:r>
            <w:r>
              <w:t xml:space="preserve">：不是「這句話是編造的」，而是「這句話真實存在，只是出現在</w:t>
            </w:r>
            <w:r>
              <w:t xml:space="preserve"> </w:t>
            </w:r>
            <w:r>
              <w:rPr>
                <w:rStyle w:val="VerbatimChar"/>
              </w:rPr>
              <w:t xml:space="preserve">rationale-en.md</w:t>
            </w:r>
            <w:r>
              <w:t xml:space="preserve">，不是</w:t>
            </w:r>
            <w:r>
              <w:t xml:space="preserve"> </w:t>
            </w:r>
            <w:r>
              <w:rPr>
                <w:rStyle w:val="VerbatimChar"/>
              </w:rPr>
              <w:t xml:space="preserve">impl-spec-en.md</w:t>
            </w:r>
            <w:r>
              <w:t xml:space="preserve">」——本版已把出處改為正確檔案，並補上</w:t>
            </w:r>
            <w:r>
              <w:t xml:space="preserve"> </w:t>
            </w:r>
            <w:r>
              <w:rPr>
                <w:rStyle w:val="VerbatimChar"/>
              </w:rPr>
              <w:t xml:space="preserve">impl-spec-en.md</w:t>
            </w:r>
            <w:r>
              <w:t xml:space="preserve"> </w:t>
            </w:r>
            <w:r>
              <w:t xml:space="preserve">§14 Phase 2 scope 裡「expiry batch」一詞作為第二份文件的獨立佐證（該詞確實逐字存在，</w:t>
            </w:r>
            <w:r>
              <w:rPr>
                <w:rStyle w:val="VerbatimChar"/>
              </w:rPr>
              <w:t xml:space="preserve">impl-spec-en.md:1202</w:t>
            </w:r>
            <w:r>
              <w:t xml:space="preserve">）</w:t>
            </w:r>
          </w:p>
        </w:tc>
      </w:tr>
      <w:tr>
        <w:tc>
          <w:p>
            <w:pPr>
              <w:pStyle w:val="Compact"/>
              <w:jc w:val="left"/>
            </w:pPr>
            <w:r>
              <w:t xml:space="preserve">I4/I12 被「揉合改寫」，且與本文件同一節引用的 §3.9「21 天不可疊加」自相矛盾</w:t>
            </w:r>
          </w:p>
        </w:tc>
        <w:tc>
          <w:p>
            <w:pPr>
              <w:pStyle w:val="Compact"/>
              <w:jc w:val="left"/>
            </w:pPr>
            <w:r>
              <w:t xml:space="preserve">本版重新直接 grep</w:t>
            </w:r>
            <w:r>
              <w:t xml:space="preserve"> </w:t>
            </w:r>
            <w:r>
              <w:rPr>
                <w:rStyle w:val="VerbatimChar"/>
              </w:rPr>
              <w:t xml:space="preserve">rationale-en.md</w:t>
            </w:r>
            <w:r>
              <w:t xml:space="preserve"> </w:t>
            </w:r>
            <w:r>
              <w:t xml:space="preserve">§12「Invariants to enforce in code, not in reporting」的 I4/I12 原文（</w:t>
            </w:r>
            <w:r>
              <w:rPr>
                <w:rStyle w:val="VerbatimChar"/>
              </w:rPr>
              <w:t xml:space="preserve">rationale-en.md:1563-1564</w:t>
            </w:r>
            <w:r>
              <w:t xml:space="preserve">、</w:t>
            </w:r>
            <w:r>
              <w:rPr>
                <w:rStyle w:val="VerbatimChar"/>
              </w:rPr>
              <w:t xml:space="preserve">1574-1575</w:t>
            </w:r>
            <w:r>
              <w:t xml:space="preserve">）</w:t>
            </w:r>
          </w:p>
        </w:tc>
        <w:tc>
          <w:p>
            <w:pPr>
              <w:pStyle w:val="Compact"/>
              <w:jc w:val="left"/>
            </w:pPr>
            <w:r>
              <w:rPr>
                <w:b/>
              </w:rPr>
              <w:t xml:space="preserve">覆核的指控不成立</w:t>
            </w:r>
            <w:r>
              <w:t xml:space="preserve">：原文逐字為「I4 No undertaking may remain OUTSTANDING past expiry + presentation period + float without an explicit LC_EXPIRE / CNF_EXPIRE event.」「I12 No contingent survives expiry_date + mail_float_grace without an explicit expiry event, and the trigger never adds Art. 14(c)’s 21 days (§3.9).」——與本文件第 1 節的引用逐字相符，並非改寫，也沒有跟 §3.9「不可疊加 21 天」矛盾（I12 本身就是在重申這件事，不是額外加項）。覆核所附的「原文」（</w:t>
            </w:r>
            <w:r>
              <w:t xml:space="preserve">“</w:t>
            </w:r>
            <w:r>
              <w:t xml:space="preserve">past</w:t>
            </w:r>
            <w:r>
              <w:t xml:space="preserve"> </w:t>
            </w:r>
            <w:r>
              <w:rPr>
                <w:rStyle w:val="VerbatimChar"/>
              </w:rPr>
              <w:t xml:space="preserve">expiry_date + mail_float_grace</w:t>
            </w:r>
            <w:r>
              <w:t xml:space="preserve"> </w:t>
            </w:r>
            <w:r>
              <w:t xml:space="preserve">without an explicit expiry event</w:t>
            </w:r>
            <w:r>
              <w:t xml:space="preserve">”</w:t>
            </w:r>
            <w:r>
              <w:t xml:space="preserve">）與實際原始檔案不符，是覆核這一項自己的錯誤，本版維持原引用不變</w:t>
            </w:r>
          </w:p>
        </w:tc>
      </w:tr>
    </w:tbl>
    <w:p>
      <w:pPr>
        <w:pStyle w:val="BodyText"/>
      </w:pPr>
      <w:r>
        <w:rPr>
          <w:b/>
        </w:rPr>
        <w:t xml:space="preserve">兩項指控合計：一項成立（已修正）、一項經重新核對後不成立（維持原狀，並在此記錄核對依據）</w:t>
      </w:r>
      <w:r>
        <w:t xml:space="preserve">。這個結果本身也呼應第四輪覆核自己的結語——「講得越肯定、越需要回頭對照原始出處」——這次連覆核意見本身的一項具體指控，也是靠直接重新核對原始檔案才能判斷，不能單純因為覆核講得言之鑿鑿就照單全收。</w:t>
      </w:r>
    </w:p>
    <w:p>
      <w:pPr>
        <w:pStyle w:val="Heading2"/>
      </w:pPr>
      <w:bookmarkStart w:id="39" w:name="X092b5e93f8da2370b4bda5ea518dacddcdbc41e"/>
      <w:r>
        <w:t xml:space="preserve">附錄三：第三輪覆核意見採納記錄（9.7/10，APPROVE WITH MINOR ENHANCEMENTS）</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第三輪覆核意見</w:t>
            </w:r>
          </w:p>
        </w:tc>
        <w:tc>
          <w:tcPr>
            <w:tcBorders>
              <w:bottom w:val="single"/>
            </w:tcBorders>
            <w:vAlign w:val="bottom"/>
          </w:tcPr>
          <w:p>
            <w:pPr>
              <w:pStyle w:val="Compact"/>
              <w:jc w:val="left"/>
            </w:pPr>
            <w:r>
              <w:t xml:space="preserve">採納結果</w:t>
            </w:r>
          </w:p>
        </w:tc>
      </w:tr>
      <w:tr>
        <w:tc>
          <w:p>
            <w:pPr>
              <w:pStyle w:val="Compact"/>
              <w:jc w:val="left"/>
            </w:pPr>
            <w:r>
              <w:t xml:space="preserve">Phase Sequencing 應依 Risk Priority 重排，A7/B5 Maturity Control（Critical）不應排在①NEW EXPOSURE 控制之後</w:t>
            </w:r>
          </w:p>
        </w:tc>
        <w:tc>
          <w:p>
            <w:pPr>
              <w:pStyle w:val="Compact"/>
              <w:jc w:val="left"/>
            </w:pPr>
            <w:r>
              <w:t xml:space="preserve">✅ 第 10 節重排：A7/B5 提前為 Phase 1，NEW EXPOSURE 控制順延為 Phase 2，並附理由說明</w:t>
            </w:r>
          </w:p>
        </w:tc>
      </w:tr>
      <w:tr>
        <w:tc>
          <w:p>
            <w:pPr>
              <w:pStyle w:val="Compact"/>
              <w:jc w:val="left"/>
            </w:pPr>
            <w:r>
              <w:t xml:space="preserve">Acceptance Maturity Date 的 Source of Truth 需正式定義為 Calculated（Base Date + Tenor + Business Day Convention），Maker 僅能在被授權時覆寫</w:t>
            </w:r>
          </w:p>
        </w:tc>
        <w:tc>
          <w:p>
            <w:pPr>
              <w:pStyle w:val="Compact"/>
              <w:jc w:val="left"/>
            </w:pPr>
            <w:r>
              <w:t xml:space="preserve">✅ 新增第 6.1 節，並與第 1.1 節共用同一套曆法/假日基礎設施</w:t>
            </w:r>
          </w:p>
        </w:tc>
      </w:tr>
      <w:tr>
        <w:tc>
          <w:p>
            <w:pPr>
              <w:pStyle w:val="Compact"/>
              <w:jc w:val="left"/>
            </w:pPr>
            <w:r>
              <w:rPr>
                <w:rStyle w:val="VerbatimChar"/>
              </w:rPr>
              <w:t xml:space="preserve">ExpiryReleasePolicy.floatDays</w:t>
            </w:r>
            <w:r>
              <w:t xml:space="preserve"> </w:t>
            </w:r>
            <w:r>
              <w:t xml:space="preserve">需區分 Calendar Days / Business Days，並補上</w:t>
            </w:r>
            <w:r>
              <w:t xml:space="preserve"> </w:t>
            </w:r>
            <w:r>
              <w:rPr>
                <w:rStyle w:val="VerbatimChar"/>
              </w:rPr>
              <w:t xml:space="preserve">holidayCalendar</w:t>
            </w:r>
            <w:r>
              <w:t xml:space="preserve">、</w:t>
            </w:r>
            <w:r>
              <w:rPr>
                <w:rStyle w:val="VerbatimChar"/>
              </w:rPr>
              <w:t xml:space="preserve">placeOfExpiryTimezone</w:t>
            </w:r>
          </w:p>
        </w:tc>
        <w:tc>
          <w:p>
            <w:pPr>
              <w:pStyle w:val="Compact"/>
              <w:jc w:val="left"/>
            </w:pPr>
            <w:r>
              <w:t xml:space="preserve">✅ 第 1.1 節介面更新，新增</w:t>
            </w:r>
            <w:r>
              <w:t xml:space="preserve"> </w:t>
            </w:r>
            <w:r>
              <w:rPr>
                <w:rStyle w:val="VerbatimChar"/>
              </w:rPr>
              <w:t xml:space="preserve">floatDayCountConvention</w:t>
            </w:r>
            <w:r>
              <w:t xml:space="preserve"> </w:t>
            </w:r>
            <w:r>
              <w:t xml:space="preserve">enum 與兩個曆法/時區欄位</w:t>
            </w:r>
          </w:p>
        </w:tc>
      </w:tr>
      <w:tr>
        <w:tc>
          <w:p>
            <w:pPr>
              <w:pStyle w:val="Compact"/>
              <w:jc w:val="left"/>
            </w:pPr>
            <w:r>
              <w:t xml:space="preserve">建議正式標註為已核准的 Design Decision Basis，並提出最高層 Business Principle</w:t>
            </w:r>
          </w:p>
        </w:tc>
        <w:tc>
          <w:p>
            <w:pPr>
              <w:pStyle w:val="Compact"/>
              <w:jc w:val="left"/>
            </w:pPr>
            <w:r>
              <w:t xml:space="preserve">✅ 文件開頭新增「已核准」區塊與雙語 Business Principle 陳述</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 Expiry Date / Acceptance Maturity Date 控制提案 — 審查與修訂</dc:title>
  <dc:creator/>
  <cp:keywords/>
  <dcterms:created xsi:type="dcterms:W3CDTF">2026-08-22T14:22:47Z</dcterms:created>
  <dcterms:modified xsi:type="dcterms:W3CDTF">2026-08-22T14:22:47Z</dcterms:modified>
</cp:coreProperties>
</file>

<file path=docProps/custom.xml><?xml version="1.0" encoding="utf-8"?>
<Properties xmlns="http://schemas.openxmlformats.org/officeDocument/2006/custom-properties" xmlns:vt="http://schemas.openxmlformats.org/officeDocument/2006/docPropsVTypes"/>
</file>