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CE62" w14:textId="1E214C2E" w:rsidR="005510B1" w:rsidRPr="005510B1" w:rsidRDefault="005510B1" w:rsidP="005510B1">
      <w:r w:rsidRPr="005510B1">
        <w:t xml:space="preserve">Gradio + Agent Framework </w:t>
      </w:r>
      <w:r w:rsidRPr="005510B1">
        <w:t>程式碼的功能規格說明（</w:t>
      </w:r>
      <w:r w:rsidRPr="005510B1">
        <w:t>Functional Specification</w:t>
      </w:r>
      <w:r w:rsidRPr="005510B1">
        <w:t>）中文版，適用於開發文件或規劃設計用途：</w:t>
      </w:r>
    </w:p>
    <w:p w14:paraId="472638A1" w14:textId="77777777" w:rsidR="005510B1" w:rsidRPr="005510B1" w:rsidRDefault="005510B1" w:rsidP="005510B1">
      <w:r w:rsidRPr="005510B1">
        <w:pict w14:anchorId="1386389E">
          <v:rect id="_x0000_i1181" style="width:0;height:1.5pt" o:hralign="center" o:hrstd="t" o:hr="t" fillcolor="#a0a0a0" stroked="f"/>
        </w:pict>
      </w:r>
    </w:p>
    <w:p w14:paraId="205746B7" w14:textId="77777777" w:rsidR="005510B1" w:rsidRPr="005510B1" w:rsidRDefault="005510B1" w:rsidP="005510B1">
      <w:pPr>
        <w:rPr>
          <w:b/>
          <w:bCs/>
          <w:lang w:eastAsia="zh-TW"/>
        </w:rPr>
      </w:pPr>
      <w:r w:rsidRPr="005510B1">
        <w:rPr>
          <w:rFonts w:ascii="Segoe UI Emoji" w:hAnsi="Segoe UI Emoji" w:cs="Segoe UI Emoji"/>
          <w:b/>
          <w:bCs/>
          <w:lang w:eastAsia="zh-TW"/>
        </w:rPr>
        <w:t>📄</w:t>
      </w:r>
      <w:r w:rsidRPr="005510B1">
        <w:rPr>
          <w:b/>
          <w:bCs/>
          <w:lang w:eastAsia="zh-TW"/>
        </w:rPr>
        <w:t xml:space="preserve"> </w:t>
      </w:r>
      <w:r w:rsidRPr="005510B1">
        <w:rPr>
          <w:b/>
          <w:bCs/>
          <w:lang w:eastAsia="zh-TW"/>
        </w:rPr>
        <w:t>功能規格說明書：簡化版</w:t>
      </w:r>
      <w:r w:rsidRPr="005510B1">
        <w:rPr>
          <w:b/>
          <w:bCs/>
          <w:lang w:eastAsia="zh-TW"/>
        </w:rPr>
        <w:t xml:space="preserve"> Deal </w:t>
      </w:r>
      <w:r w:rsidRPr="005510B1">
        <w:rPr>
          <w:b/>
          <w:bCs/>
          <w:lang w:eastAsia="zh-TW"/>
        </w:rPr>
        <w:t>獵價</w:t>
      </w:r>
      <w:r w:rsidRPr="005510B1">
        <w:rPr>
          <w:b/>
          <w:bCs/>
          <w:lang w:eastAsia="zh-TW"/>
        </w:rPr>
        <w:t xml:space="preserve"> UI </w:t>
      </w:r>
      <w:r w:rsidRPr="005510B1">
        <w:rPr>
          <w:b/>
          <w:bCs/>
          <w:lang w:eastAsia="zh-TW"/>
        </w:rPr>
        <w:t>系統</w:t>
      </w:r>
    </w:p>
    <w:p w14:paraId="4F40A63B" w14:textId="77777777" w:rsidR="005510B1" w:rsidRPr="005510B1" w:rsidRDefault="005510B1" w:rsidP="005510B1">
      <w:pPr>
        <w:rPr>
          <w:b/>
          <w:bCs/>
        </w:rPr>
      </w:pPr>
      <w:r w:rsidRPr="005510B1">
        <w:rPr>
          <w:rFonts w:ascii="Segoe UI Emoji" w:hAnsi="Segoe UI Emoji" w:cs="Segoe UI Emoji"/>
          <w:b/>
          <w:bCs/>
        </w:rPr>
        <w:t>🧭</w:t>
      </w:r>
      <w:r w:rsidRPr="005510B1">
        <w:rPr>
          <w:b/>
          <w:bCs/>
        </w:rPr>
        <w:t xml:space="preserve"> </w:t>
      </w:r>
      <w:r w:rsidRPr="005510B1">
        <w:rPr>
          <w:b/>
          <w:bCs/>
        </w:rPr>
        <w:t>目的</w:t>
      </w:r>
    </w:p>
    <w:p w14:paraId="7E3617C5" w14:textId="77777777" w:rsidR="005510B1" w:rsidRPr="005510B1" w:rsidRDefault="005510B1" w:rsidP="005510B1">
      <w:r w:rsidRPr="005510B1">
        <w:t>建立</w:t>
      </w:r>
      <w:proofErr w:type="gramStart"/>
      <w:r w:rsidRPr="005510B1">
        <w:t>一</w:t>
      </w:r>
      <w:proofErr w:type="gramEnd"/>
      <w:r w:rsidRPr="005510B1">
        <w:t>個基</w:t>
      </w:r>
      <w:proofErr w:type="gramStart"/>
      <w:r w:rsidRPr="005510B1">
        <w:t>於</w:t>
      </w:r>
      <w:proofErr w:type="gramEnd"/>
      <w:r w:rsidRPr="005510B1">
        <w:t xml:space="preserve"> </w:t>
      </w:r>
      <w:r w:rsidRPr="005510B1">
        <w:rPr>
          <w:b/>
          <w:bCs/>
          <w:color w:val="FF0000"/>
        </w:rPr>
        <w:t>Gradio</w:t>
      </w:r>
      <w:r w:rsidRPr="005510B1">
        <w:t xml:space="preserve"> </w:t>
      </w:r>
      <w:r w:rsidRPr="005510B1">
        <w:t>的簡易前端介面，透過</w:t>
      </w:r>
      <w:r w:rsidRPr="005510B1">
        <w:t xml:space="preserve"> </w:t>
      </w:r>
      <w:proofErr w:type="spellStart"/>
      <w:r w:rsidRPr="005510B1">
        <w:rPr>
          <w:b/>
          <w:bCs/>
          <w:color w:val="FF0000"/>
        </w:rPr>
        <w:t>DealAgentFramework</w:t>
      </w:r>
      <w:proofErr w:type="spellEnd"/>
      <w:r w:rsidRPr="005510B1">
        <w:t xml:space="preserve"> </w:t>
      </w:r>
      <w:r w:rsidRPr="005510B1">
        <w:t>及初始</w:t>
      </w:r>
      <w:proofErr w:type="gramStart"/>
      <w:r w:rsidRPr="005510B1">
        <w:t>樣</w:t>
      </w:r>
      <w:proofErr w:type="gramEnd"/>
      <w:r w:rsidRPr="005510B1">
        <w:t>本資料顯示</w:t>
      </w:r>
      <w:r w:rsidRPr="005510B1">
        <w:t xml:space="preserve"> Deal </w:t>
      </w:r>
      <w:r w:rsidRPr="005510B1">
        <w:t>表格，並允許使用者點選某一筆商品以觸發通知（</w:t>
      </w:r>
      <w:r w:rsidRPr="005510B1">
        <w:t>alert</w:t>
      </w:r>
      <w:r w:rsidRPr="005510B1">
        <w:t>）功能。</w:t>
      </w:r>
    </w:p>
    <w:p w14:paraId="7C3AE7CF" w14:textId="77777777" w:rsidR="005510B1" w:rsidRPr="005510B1" w:rsidRDefault="005510B1" w:rsidP="005510B1">
      <w:r w:rsidRPr="005510B1">
        <w:pict w14:anchorId="1F36D041">
          <v:rect id="_x0000_i1182" style="width:0;height:1.5pt" o:hralign="center" o:hrstd="t" o:hr="t" fillcolor="#a0a0a0" stroked="f"/>
        </w:pict>
      </w:r>
    </w:p>
    <w:p w14:paraId="7ADBEB27" w14:textId="77777777" w:rsidR="005510B1" w:rsidRPr="005510B1" w:rsidRDefault="005510B1" w:rsidP="005510B1">
      <w:pPr>
        <w:rPr>
          <w:b/>
          <w:bCs/>
          <w:lang w:eastAsia="zh-TW"/>
        </w:rPr>
      </w:pPr>
      <w:r w:rsidRPr="005510B1">
        <w:rPr>
          <w:rFonts w:ascii="Segoe UI Emoji" w:hAnsi="Segoe UI Emoji" w:cs="Segoe UI Emoji"/>
          <w:b/>
          <w:bCs/>
          <w:lang w:eastAsia="zh-TW"/>
        </w:rPr>
        <w:t>✅</w:t>
      </w:r>
      <w:r w:rsidRPr="005510B1">
        <w:rPr>
          <w:b/>
          <w:bCs/>
          <w:lang w:eastAsia="zh-TW"/>
        </w:rPr>
        <w:t xml:space="preserve"> </w:t>
      </w:r>
      <w:r w:rsidRPr="005510B1">
        <w:rPr>
          <w:b/>
          <w:bCs/>
          <w:lang w:eastAsia="zh-TW"/>
        </w:rPr>
        <w:t>模組與函式結構</w:t>
      </w:r>
    </w:p>
    <w:p w14:paraId="61D93A37" w14:textId="77777777" w:rsidR="005510B1" w:rsidRPr="005510B1" w:rsidRDefault="005510B1" w:rsidP="005510B1">
      <w:pPr>
        <w:rPr>
          <w:b/>
          <w:bCs/>
          <w:lang w:eastAsia="zh-TW"/>
        </w:rPr>
      </w:pPr>
      <w:r w:rsidRPr="005510B1">
        <w:rPr>
          <w:rFonts w:ascii="Segoe UI Emoji" w:hAnsi="Segoe UI Emoji" w:cs="Segoe UI Emoji"/>
          <w:b/>
          <w:bCs/>
          <w:lang w:eastAsia="zh-TW"/>
        </w:rPr>
        <w:t>📁</w:t>
      </w:r>
      <w:r w:rsidRPr="005510B1">
        <w:rPr>
          <w:b/>
          <w:bCs/>
          <w:lang w:eastAsia="zh-TW"/>
        </w:rPr>
        <w:t xml:space="preserve"> </w:t>
      </w:r>
      <w:r w:rsidRPr="005510B1">
        <w:rPr>
          <w:b/>
          <w:bCs/>
          <w:lang w:eastAsia="zh-TW"/>
        </w:rPr>
        <w:t>依賴模組</w:t>
      </w:r>
    </w:p>
    <w:p w14:paraId="659B4458" w14:textId="77777777" w:rsidR="005510B1" w:rsidRPr="005510B1" w:rsidRDefault="005510B1" w:rsidP="005510B1">
      <w:pPr>
        <w:numPr>
          <w:ilvl w:val="0"/>
          <w:numId w:val="6"/>
        </w:numPr>
      </w:pPr>
      <w:proofErr w:type="spellStart"/>
      <w:r w:rsidRPr="005510B1">
        <w:t>gradio</w:t>
      </w:r>
      <w:proofErr w:type="spellEnd"/>
      <w:r w:rsidRPr="005510B1">
        <w:t xml:space="preserve">: </w:t>
      </w:r>
      <w:r w:rsidRPr="005510B1">
        <w:t>建構前端</w:t>
      </w:r>
      <w:r w:rsidRPr="005510B1">
        <w:t xml:space="preserve"> UI</w:t>
      </w:r>
    </w:p>
    <w:p w14:paraId="1099C12F" w14:textId="77777777" w:rsidR="005510B1" w:rsidRPr="005510B1" w:rsidRDefault="005510B1" w:rsidP="005510B1">
      <w:pPr>
        <w:numPr>
          <w:ilvl w:val="0"/>
          <w:numId w:val="6"/>
        </w:numPr>
      </w:pPr>
      <w:proofErr w:type="spellStart"/>
      <w:r w:rsidRPr="005510B1">
        <w:t>deal_agent_</w:t>
      </w:r>
      <w:proofErr w:type="gramStart"/>
      <w:r w:rsidRPr="005510B1">
        <w:t>framework.DealAgentFramework</w:t>
      </w:r>
      <w:proofErr w:type="spellEnd"/>
      <w:proofErr w:type="gramEnd"/>
      <w:r w:rsidRPr="005510B1">
        <w:t xml:space="preserve">: </w:t>
      </w:r>
      <w:r w:rsidRPr="005510B1">
        <w:t>初始化代理系統與記憶體儲存</w:t>
      </w:r>
    </w:p>
    <w:p w14:paraId="7594DA0C" w14:textId="77777777" w:rsidR="005510B1" w:rsidRPr="005510B1" w:rsidRDefault="005510B1" w:rsidP="005510B1">
      <w:pPr>
        <w:numPr>
          <w:ilvl w:val="0"/>
          <w:numId w:val="6"/>
        </w:numPr>
      </w:pPr>
      <w:proofErr w:type="spellStart"/>
      <w:proofErr w:type="gramStart"/>
      <w:r w:rsidRPr="005510B1">
        <w:t>agents.deals</w:t>
      </w:r>
      <w:proofErr w:type="gramEnd"/>
      <w:r w:rsidRPr="005510B1">
        <w:t>_</w:t>
      </w:r>
      <w:proofErr w:type="gramStart"/>
      <w:r w:rsidRPr="005510B1">
        <w:t>common.</w:t>
      </w:r>
      <w:r w:rsidRPr="005510B1">
        <w:rPr>
          <w:b/>
          <w:bCs/>
        </w:rPr>
        <w:t>Opportunity</w:t>
      </w:r>
      <w:proofErr w:type="spellEnd"/>
      <w:proofErr w:type="gramEnd"/>
      <w:r w:rsidRPr="005510B1">
        <w:t xml:space="preserve">, </w:t>
      </w:r>
      <w:r w:rsidRPr="005510B1">
        <w:rPr>
          <w:b/>
          <w:bCs/>
        </w:rPr>
        <w:t>Deal</w:t>
      </w:r>
      <w:r w:rsidRPr="005510B1">
        <w:t xml:space="preserve">: </w:t>
      </w:r>
      <w:r w:rsidRPr="005510B1">
        <w:t>定義商品與商機資料結構</w:t>
      </w:r>
    </w:p>
    <w:p w14:paraId="6A7E047B" w14:textId="77777777" w:rsidR="005510B1" w:rsidRPr="005510B1" w:rsidRDefault="005510B1" w:rsidP="005510B1">
      <w:pPr>
        <w:numPr>
          <w:ilvl w:val="0"/>
          <w:numId w:val="6"/>
        </w:numPr>
      </w:pPr>
      <w:proofErr w:type="spellStart"/>
      <w:r w:rsidRPr="005510B1">
        <w:t>nest_asyncio</w:t>
      </w:r>
      <w:proofErr w:type="spellEnd"/>
      <w:r w:rsidRPr="005510B1">
        <w:t xml:space="preserve">: </w:t>
      </w:r>
      <w:r w:rsidRPr="005510B1">
        <w:t>解決</w:t>
      </w:r>
      <w:r w:rsidRPr="005510B1">
        <w:t xml:space="preserve"> async </w:t>
      </w:r>
      <w:r w:rsidRPr="005510B1">
        <w:t>事件迴圈在</w:t>
      </w:r>
      <w:r w:rsidRPr="005510B1">
        <w:t xml:space="preserve"> </w:t>
      </w:r>
      <w:proofErr w:type="spellStart"/>
      <w:r w:rsidRPr="005510B1">
        <w:t>Jupyter</w:t>
      </w:r>
      <w:proofErr w:type="spellEnd"/>
      <w:r w:rsidRPr="005510B1">
        <w:t xml:space="preserve"> </w:t>
      </w:r>
      <w:r w:rsidRPr="005510B1">
        <w:t>中的執行問題</w:t>
      </w:r>
    </w:p>
    <w:p w14:paraId="7F7EC1EA" w14:textId="77777777" w:rsidR="005510B1" w:rsidRPr="005510B1" w:rsidRDefault="005510B1" w:rsidP="005510B1">
      <w:r w:rsidRPr="005510B1">
        <w:pict w14:anchorId="14E012B3">
          <v:rect id="_x0000_i1183" style="width:0;height:1.5pt" o:hralign="center" o:hrstd="t" o:hr="t" fillcolor="#a0a0a0" stroked="f"/>
        </w:pict>
      </w:r>
    </w:p>
    <w:p w14:paraId="3CE2290A" w14:textId="77777777" w:rsidR="005510B1" w:rsidRPr="005510B1" w:rsidRDefault="005510B1" w:rsidP="005510B1">
      <w:pPr>
        <w:rPr>
          <w:b/>
          <w:bCs/>
          <w:lang w:eastAsia="zh-TW"/>
        </w:rPr>
      </w:pPr>
      <w:r w:rsidRPr="005510B1">
        <w:rPr>
          <w:rFonts w:ascii="Segoe UI Emoji" w:hAnsi="Segoe UI Emoji" w:cs="Segoe UI Emoji"/>
          <w:b/>
          <w:bCs/>
          <w:lang w:eastAsia="zh-TW"/>
        </w:rPr>
        <w:t>⚙️</w:t>
      </w:r>
      <w:r w:rsidRPr="005510B1">
        <w:rPr>
          <w:b/>
          <w:bCs/>
          <w:lang w:eastAsia="zh-TW"/>
        </w:rPr>
        <w:t xml:space="preserve"> </w:t>
      </w:r>
      <w:r w:rsidRPr="005510B1">
        <w:rPr>
          <w:b/>
          <w:bCs/>
          <w:lang w:eastAsia="zh-TW"/>
        </w:rPr>
        <w:t>功能邏輯說明</w:t>
      </w:r>
    </w:p>
    <w:p w14:paraId="4B4D485D" w14:textId="77777777" w:rsidR="005510B1" w:rsidRPr="005510B1" w:rsidRDefault="005510B1" w:rsidP="005510B1">
      <w:pPr>
        <w:rPr>
          <w:b/>
          <w:bCs/>
          <w:lang w:eastAsia="zh-TW"/>
        </w:rPr>
      </w:pPr>
      <w:r w:rsidRPr="005510B1">
        <w:rPr>
          <w:b/>
          <w:bCs/>
          <w:lang w:eastAsia="zh-TW"/>
        </w:rPr>
        <w:t>1️</w:t>
      </w:r>
      <w:r w:rsidRPr="005510B1">
        <w:rPr>
          <w:rFonts w:ascii="Segoe UI Symbol" w:hAnsi="Segoe UI Symbol" w:cs="Segoe UI Symbol"/>
          <w:b/>
          <w:bCs/>
          <w:lang w:eastAsia="zh-TW"/>
        </w:rPr>
        <w:t>⃣</w:t>
      </w:r>
      <w:r w:rsidRPr="005510B1">
        <w:rPr>
          <w:b/>
          <w:bCs/>
          <w:lang w:eastAsia="zh-TW"/>
        </w:rPr>
        <w:t xml:space="preserve"> </w:t>
      </w:r>
      <w:r w:rsidRPr="005510B1">
        <w:rPr>
          <w:b/>
          <w:bCs/>
          <w:lang w:eastAsia="zh-TW"/>
        </w:rPr>
        <w:t>初始資料建構</w:t>
      </w:r>
    </w:p>
    <w:p w14:paraId="6EDDE88E" w14:textId="77777777" w:rsidR="005510B1" w:rsidRPr="005510B1" w:rsidRDefault="005510B1" w:rsidP="005510B1">
      <w:proofErr w:type="spellStart"/>
      <w:r w:rsidRPr="005510B1">
        <w:t>initial_deal</w:t>
      </w:r>
      <w:proofErr w:type="spellEnd"/>
      <w:r w:rsidRPr="005510B1">
        <w:t xml:space="preserve"> = </w:t>
      </w:r>
      <w:proofErr w:type="gramStart"/>
      <w:r w:rsidRPr="005510B1">
        <w:t>Deal(</w:t>
      </w:r>
      <w:proofErr w:type="spellStart"/>
      <w:proofErr w:type="gramEnd"/>
      <w:r w:rsidRPr="005510B1">
        <w:t>product_description</w:t>
      </w:r>
      <w:proofErr w:type="spellEnd"/>
      <w:r w:rsidRPr="005510B1">
        <w:t xml:space="preserve">="Example description", price=100.0, </w:t>
      </w:r>
      <w:proofErr w:type="spellStart"/>
      <w:r w:rsidRPr="005510B1">
        <w:t>url</w:t>
      </w:r>
      <w:proofErr w:type="spellEnd"/>
      <w:r w:rsidRPr="005510B1">
        <w:t>="https://cnn.com")</w:t>
      </w:r>
    </w:p>
    <w:p w14:paraId="522F8872" w14:textId="77777777" w:rsidR="005510B1" w:rsidRPr="005510B1" w:rsidRDefault="005510B1" w:rsidP="005510B1">
      <w:proofErr w:type="spellStart"/>
      <w:r w:rsidRPr="005510B1">
        <w:t>initial_opportunity</w:t>
      </w:r>
      <w:proofErr w:type="spellEnd"/>
      <w:r w:rsidRPr="005510B1">
        <w:t xml:space="preserve"> = </w:t>
      </w:r>
      <w:proofErr w:type="gramStart"/>
      <w:r w:rsidRPr="005510B1">
        <w:t>Opportunity(</w:t>
      </w:r>
      <w:proofErr w:type="gramEnd"/>
      <w:r w:rsidRPr="005510B1">
        <w:t>deal=</w:t>
      </w:r>
      <w:proofErr w:type="spellStart"/>
      <w:r w:rsidRPr="005510B1">
        <w:t>initial_deal</w:t>
      </w:r>
      <w:proofErr w:type="spellEnd"/>
      <w:r w:rsidRPr="005510B1">
        <w:t>, estimate=200.0, discount=100.0)</w:t>
      </w:r>
    </w:p>
    <w:p w14:paraId="049256CF" w14:textId="77777777" w:rsidR="005510B1" w:rsidRPr="005510B1" w:rsidRDefault="005510B1" w:rsidP="005510B1">
      <w:pPr>
        <w:numPr>
          <w:ilvl w:val="0"/>
          <w:numId w:val="7"/>
        </w:numPr>
      </w:pPr>
      <w:r w:rsidRPr="005510B1">
        <w:t>建立</w:t>
      </w:r>
      <w:proofErr w:type="gramStart"/>
      <w:r w:rsidRPr="005510B1">
        <w:t>一</w:t>
      </w:r>
      <w:proofErr w:type="gramEnd"/>
      <w:r w:rsidRPr="005510B1">
        <w:t>筆</w:t>
      </w:r>
      <w:r w:rsidRPr="005510B1">
        <w:rPr>
          <w:b/>
          <w:bCs/>
          <w:color w:val="FF0000"/>
        </w:rPr>
        <w:t>預設商品</w:t>
      </w:r>
      <w:r w:rsidRPr="005510B1">
        <w:t>（</w:t>
      </w:r>
      <w:r w:rsidRPr="005510B1">
        <w:t>Deal</w:t>
      </w:r>
      <w:r w:rsidRPr="005510B1">
        <w:t>）及其預估價格與折扣（</w:t>
      </w:r>
      <w:r w:rsidRPr="005510B1">
        <w:t>Opportunity</w:t>
      </w:r>
      <w:r w:rsidRPr="005510B1">
        <w:t>）</w:t>
      </w:r>
    </w:p>
    <w:p w14:paraId="7D18EB0F" w14:textId="77777777" w:rsidR="005510B1" w:rsidRPr="005510B1" w:rsidRDefault="005510B1" w:rsidP="005510B1">
      <w:pPr>
        <w:numPr>
          <w:ilvl w:val="0"/>
          <w:numId w:val="7"/>
        </w:numPr>
        <w:rPr>
          <w:lang w:eastAsia="zh-TW"/>
        </w:rPr>
      </w:pPr>
      <w:r w:rsidRPr="005510B1">
        <w:rPr>
          <w:lang w:eastAsia="zh-TW"/>
        </w:rPr>
        <w:t>儲存在</w:t>
      </w:r>
      <w:r w:rsidRPr="005510B1">
        <w:rPr>
          <w:lang w:eastAsia="zh-TW"/>
        </w:rPr>
        <w:t xml:space="preserve"> </w:t>
      </w:r>
      <w:proofErr w:type="spellStart"/>
      <w:r w:rsidRPr="005510B1">
        <w:rPr>
          <w:lang w:eastAsia="zh-TW"/>
        </w:rPr>
        <w:t>gr.</w:t>
      </w:r>
      <w:proofErr w:type="gramStart"/>
      <w:r w:rsidRPr="005510B1">
        <w:rPr>
          <w:lang w:eastAsia="zh-TW"/>
        </w:rPr>
        <w:t>State</w:t>
      </w:r>
      <w:proofErr w:type="spellEnd"/>
      <w:r w:rsidRPr="005510B1">
        <w:rPr>
          <w:lang w:eastAsia="zh-TW"/>
        </w:rPr>
        <w:t>(</w:t>
      </w:r>
      <w:proofErr w:type="gramEnd"/>
      <w:r w:rsidRPr="005510B1">
        <w:rPr>
          <w:lang w:eastAsia="zh-TW"/>
        </w:rPr>
        <w:t xml:space="preserve">) </w:t>
      </w:r>
      <w:r w:rsidRPr="005510B1">
        <w:rPr>
          <w:lang w:eastAsia="zh-TW"/>
        </w:rPr>
        <w:t>狀態變數中，以利跨互動保持資料</w:t>
      </w:r>
    </w:p>
    <w:p w14:paraId="3FFE9091" w14:textId="77777777" w:rsidR="005510B1" w:rsidRPr="005510B1" w:rsidRDefault="005510B1" w:rsidP="005510B1">
      <w:r w:rsidRPr="005510B1">
        <w:pict w14:anchorId="733A22A2">
          <v:rect id="_x0000_i1184" style="width:0;height:1.5pt" o:hralign="center" o:hrstd="t" o:hr="t" fillcolor="#a0a0a0" stroked="f"/>
        </w:pict>
      </w:r>
    </w:p>
    <w:p w14:paraId="4C16DAB2" w14:textId="77777777" w:rsidR="005510B1" w:rsidRDefault="005510B1">
      <w:pPr>
        <w:rPr>
          <w:b/>
          <w:bCs/>
        </w:rPr>
      </w:pPr>
      <w:r>
        <w:rPr>
          <w:b/>
          <w:bCs/>
        </w:rPr>
        <w:br w:type="page"/>
      </w:r>
    </w:p>
    <w:p w14:paraId="23FCD6BB" w14:textId="7E743B60" w:rsidR="005510B1" w:rsidRPr="005510B1" w:rsidRDefault="005510B1" w:rsidP="005510B1">
      <w:pPr>
        <w:rPr>
          <w:b/>
          <w:bCs/>
        </w:rPr>
      </w:pPr>
      <w:r w:rsidRPr="005510B1">
        <w:rPr>
          <w:b/>
          <w:bCs/>
        </w:rPr>
        <w:lastRenderedPageBreak/>
        <w:t>2️</w:t>
      </w:r>
      <w:r w:rsidRPr="005510B1">
        <w:rPr>
          <w:rFonts w:ascii="Segoe UI Symbol" w:hAnsi="Segoe UI Symbol" w:cs="Segoe UI Symbol"/>
          <w:b/>
          <w:bCs/>
        </w:rPr>
        <w:t>⃣</w:t>
      </w:r>
      <w:r w:rsidRPr="005510B1">
        <w:rPr>
          <w:b/>
          <w:bCs/>
        </w:rPr>
        <w:t xml:space="preserve"> UI </w:t>
      </w:r>
      <w:r w:rsidRPr="005510B1">
        <w:rPr>
          <w:b/>
          <w:bCs/>
        </w:rPr>
        <w:t>組件定義</w:t>
      </w:r>
    </w:p>
    <w:p w14:paraId="35C6856C" w14:textId="77777777" w:rsidR="005510B1" w:rsidRPr="005510B1" w:rsidRDefault="005510B1" w:rsidP="005510B1">
      <w:pPr>
        <w:rPr>
          <w:b/>
          <w:bCs/>
        </w:rPr>
      </w:pPr>
      <w:r w:rsidRPr="005510B1">
        <w:rPr>
          <w:rFonts w:ascii="Segoe UI Emoji" w:hAnsi="Segoe UI Emoji" w:cs="Segoe UI Emoji"/>
          <w:b/>
          <w:bCs/>
        </w:rPr>
        <w:t>📊</w:t>
      </w:r>
      <w:r w:rsidRPr="005510B1">
        <w:rPr>
          <w:b/>
          <w:bCs/>
        </w:rPr>
        <w:t xml:space="preserve"> </w:t>
      </w:r>
      <w:proofErr w:type="spellStart"/>
      <w:r w:rsidRPr="005510B1">
        <w:rPr>
          <w:b/>
          <w:bCs/>
        </w:rPr>
        <w:t>get_table</w:t>
      </w:r>
      <w:proofErr w:type="spellEnd"/>
      <w:r w:rsidRPr="005510B1">
        <w:rPr>
          <w:b/>
          <w:bCs/>
        </w:rPr>
        <w:t>(</w:t>
      </w:r>
      <w:proofErr w:type="spellStart"/>
      <w:r w:rsidRPr="005510B1">
        <w:rPr>
          <w:b/>
          <w:bCs/>
        </w:rPr>
        <w:t>opps</w:t>
      </w:r>
      <w:proofErr w:type="spellEnd"/>
      <w:r w:rsidRPr="005510B1">
        <w:rPr>
          <w:b/>
          <w:bCs/>
        </w:rPr>
        <w:t>)</w:t>
      </w:r>
    </w:p>
    <w:p w14:paraId="1BF950A3" w14:textId="77777777" w:rsidR="005510B1" w:rsidRPr="005510B1" w:rsidRDefault="005510B1" w:rsidP="005510B1">
      <w:proofErr w:type="gramStart"/>
      <w:r w:rsidRPr="005510B1">
        <w:t>將</w:t>
      </w:r>
      <w:proofErr w:type="gramEnd"/>
      <w:r w:rsidRPr="005510B1">
        <w:t xml:space="preserve"> </w:t>
      </w:r>
      <w:r w:rsidRPr="005510B1">
        <w:rPr>
          <w:b/>
          <w:bCs/>
          <w:color w:val="FF0000"/>
        </w:rPr>
        <w:t>Opportunity</w:t>
      </w:r>
      <w:r w:rsidRPr="005510B1">
        <w:t xml:space="preserve"> </w:t>
      </w:r>
      <w:r w:rsidRPr="005510B1">
        <w:t>陣列轉換</w:t>
      </w:r>
      <w:proofErr w:type="gramStart"/>
      <w:r w:rsidRPr="005510B1">
        <w:t>為</w:t>
      </w:r>
      <w:proofErr w:type="gramEnd"/>
      <w:r w:rsidRPr="005510B1">
        <w:t>二維表格資料：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642"/>
        <w:gridCol w:w="1051"/>
        <w:gridCol w:w="1067"/>
        <w:gridCol w:w="575"/>
      </w:tblGrid>
      <w:tr w:rsidR="005510B1" w:rsidRPr="005510B1" w14:paraId="5C04B0A3" w14:textId="77777777" w:rsidTr="00551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72CDF" w14:textId="77777777" w:rsidR="005510B1" w:rsidRPr="005510B1" w:rsidRDefault="005510B1" w:rsidP="005510B1">
            <w:pPr>
              <w:rPr>
                <w:b/>
                <w:bCs/>
              </w:rPr>
            </w:pPr>
            <w:r w:rsidRPr="005510B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A12E92" w14:textId="77777777" w:rsidR="005510B1" w:rsidRPr="005510B1" w:rsidRDefault="005510B1" w:rsidP="005510B1">
            <w:pPr>
              <w:rPr>
                <w:b/>
                <w:bCs/>
              </w:rPr>
            </w:pPr>
            <w:r w:rsidRPr="005510B1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2845C6C" w14:textId="77777777" w:rsidR="005510B1" w:rsidRPr="005510B1" w:rsidRDefault="005510B1" w:rsidP="005510B1">
            <w:pPr>
              <w:rPr>
                <w:b/>
                <w:bCs/>
              </w:rPr>
            </w:pPr>
            <w:r w:rsidRPr="005510B1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1ADA7CB8" w14:textId="77777777" w:rsidR="005510B1" w:rsidRPr="005510B1" w:rsidRDefault="005510B1" w:rsidP="005510B1">
            <w:pPr>
              <w:rPr>
                <w:b/>
                <w:bCs/>
              </w:rPr>
            </w:pPr>
            <w:r w:rsidRPr="005510B1">
              <w:rPr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4AEF5E62" w14:textId="77777777" w:rsidR="005510B1" w:rsidRPr="005510B1" w:rsidRDefault="005510B1" w:rsidP="005510B1">
            <w:pPr>
              <w:rPr>
                <w:b/>
                <w:bCs/>
              </w:rPr>
            </w:pPr>
            <w:r w:rsidRPr="005510B1">
              <w:rPr>
                <w:b/>
                <w:bCs/>
              </w:rPr>
              <w:t>URL</w:t>
            </w:r>
          </w:p>
        </w:tc>
      </w:tr>
      <w:tr w:rsidR="005510B1" w:rsidRPr="005510B1" w14:paraId="59D4FCC0" w14:textId="77777777" w:rsidTr="00551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51A7" w14:textId="77777777" w:rsidR="005510B1" w:rsidRPr="005510B1" w:rsidRDefault="005510B1" w:rsidP="005510B1">
            <w:r w:rsidRPr="005510B1">
              <w:t>商品描述</w:t>
            </w:r>
          </w:p>
        </w:tc>
        <w:tc>
          <w:tcPr>
            <w:tcW w:w="0" w:type="auto"/>
            <w:vAlign w:val="center"/>
            <w:hideMark/>
          </w:tcPr>
          <w:p w14:paraId="09BE57DA" w14:textId="77777777" w:rsidR="005510B1" w:rsidRPr="005510B1" w:rsidRDefault="005510B1" w:rsidP="005510B1">
            <w:r w:rsidRPr="005510B1">
              <w:t>價格</w:t>
            </w:r>
          </w:p>
        </w:tc>
        <w:tc>
          <w:tcPr>
            <w:tcW w:w="0" w:type="auto"/>
            <w:vAlign w:val="center"/>
            <w:hideMark/>
          </w:tcPr>
          <w:p w14:paraId="663CF40D" w14:textId="77777777" w:rsidR="005510B1" w:rsidRPr="005510B1" w:rsidRDefault="005510B1" w:rsidP="005510B1">
            <w:r w:rsidRPr="005510B1">
              <w:t>預估價格</w:t>
            </w:r>
          </w:p>
        </w:tc>
        <w:tc>
          <w:tcPr>
            <w:tcW w:w="0" w:type="auto"/>
            <w:vAlign w:val="center"/>
            <w:hideMark/>
          </w:tcPr>
          <w:p w14:paraId="4B6B76DB" w14:textId="77777777" w:rsidR="005510B1" w:rsidRPr="005510B1" w:rsidRDefault="005510B1" w:rsidP="005510B1">
            <w:r w:rsidRPr="005510B1">
              <w:t>折扣</w:t>
            </w:r>
          </w:p>
        </w:tc>
        <w:tc>
          <w:tcPr>
            <w:tcW w:w="0" w:type="auto"/>
            <w:vAlign w:val="center"/>
            <w:hideMark/>
          </w:tcPr>
          <w:p w14:paraId="74BB8B1E" w14:textId="77777777" w:rsidR="005510B1" w:rsidRPr="005510B1" w:rsidRDefault="005510B1" w:rsidP="005510B1">
            <w:r w:rsidRPr="005510B1">
              <w:t>網址</w:t>
            </w:r>
          </w:p>
        </w:tc>
      </w:tr>
    </w:tbl>
    <w:p w14:paraId="5AF13F85" w14:textId="77777777" w:rsidR="005510B1" w:rsidRPr="005510B1" w:rsidRDefault="005510B1" w:rsidP="005510B1">
      <w:r w:rsidRPr="005510B1">
        <w:pict w14:anchorId="184F973E">
          <v:rect id="_x0000_i1185" style="width:0;height:1.5pt" o:hralign="center" o:hrstd="t" o:hr="t" fillcolor="#a0a0a0" stroked="f"/>
        </w:pict>
      </w:r>
    </w:p>
    <w:p w14:paraId="741EAF20" w14:textId="77777777" w:rsidR="005510B1" w:rsidRPr="005510B1" w:rsidRDefault="005510B1" w:rsidP="005510B1">
      <w:pPr>
        <w:rPr>
          <w:b/>
          <w:bCs/>
        </w:rPr>
      </w:pPr>
      <w:r w:rsidRPr="005510B1">
        <w:rPr>
          <w:rFonts w:ascii="Segoe UI Emoji" w:hAnsi="Segoe UI Emoji" w:cs="Segoe UI Emoji"/>
          <w:b/>
          <w:bCs/>
        </w:rPr>
        <w:t>📩</w:t>
      </w:r>
      <w:r w:rsidRPr="005510B1">
        <w:rPr>
          <w:b/>
          <w:bCs/>
        </w:rPr>
        <w:t xml:space="preserve"> </w:t>
      </w:r>
      <w:proofErr w:type="spellStart"/>
      <w:r w:rsidRPr="005510B1">
        <w:rPr>
          <w:b/>
          <w:bCs/>
        </w:rPr>
        <w:t>do_</w:t>
      </w:r>
      <w:proofErr w:type="gramStart"/>
      <w:r w:rsidRPr="005510B1">
        <w:rPr>
          <w:b/>
          <w:bCs/>
        </w:rPr>
        <w:t>select</w:t>
      </w:r>
      <w:proofErr w:type="spellEnd"/>
      <w:r w:rsidRPr="005510B1">
        <w:rPr>
          <w:b/>
          <w:bCs/>
        </w:rPr>
        <w:t>(</w:t>
      </w:r>
      <w:proofErr w:type="gramEnd"/>
      <w:r w:rsidRPr="005510B1">
        <w:rPr>
          <w:b/>
          <w:bCs/>
        </w:rPr>
        <w:t xml:space="preserve">opportunities, </w:t>
      </w:r>
      <w:proofErr w:type="spellStart"/>
      <w:r w:rsidRPr="005510B1">
        <w:rPr>
          <w:b/>
          <w:bCs/>
        </w:rPr>
        <w:t>selected_index</w:t>
      </w:r>
      <w:proofErr w:type="spellEnd"/>
      <w:r w:rsidRPr="005510B1">
        <w:rPr>
          <w:b/>
          <w:bCs/>
        </w:rPr>
        <w:t>)</w:t>
      </w:r>
    </w:p>
    <w:p w14:paraId="58314859" w14:textId="77777777" w:rsidR="005510B1" w:rsidRPr="005510B1" w:rsidRDefault="005510B1" w:rsidP="005510B1">
      <w:pPr>
        <w:numPr>
          <w:ilvl w:val="0"/>
          <w:numId w:val="8"/>
        </w:numPr>
        <w:rPr>
          <w:lang w:eastAsia="zh-TW"/>
        </w:rPr>
      </w:pPr>
      <w:r w:rsidRPr="005510B1">
        <w:rPr>
          <w:lang w:eastAsia="zh-TW"/>
        </w:rPr>
        <w:t>接收使用者在表格中點選的列索引</w:t>
      </w:r>
    </w:p>
    <w:p w14:paraId="75B1638F" w14:textId="77777777" w:rsidR="005510B1" w:rsidRPr="005510B1" w:rsidRDefault="005510B1" w:rsidP="005510B1">
      <w:pPr>
        <w:numPr>
          <w:ilvl w:val="0"/>
          <w:numId w:val="8"/>
        </w:numPr>
      </w:pPr>
      <w:r w:rsidRPr="005510B1">
        <w:t>呼叫代理框架的</w:t>
      </w:r>
      <w:r w:rsidRPr="005510B1">
        <w:t xml:space="preserve"> </w:t>
      </w:r>
      <w:proofErr w:type="spellStart"/>
      <w:r w:rsidRPr="005510B1">
        <w:t>planner.</w:t>
      </w:r>
      <w:proofErr w:type="gramStart"/>
      <w:r w:rsidRPr="005510B1">
        <w:t>messenger.alert</w:t>
      </w:r>
      <w:proofErr w:type="spellEnd"/>
      <w:proofErr w:type="gramEnd"/>
      <w:r w:rsidRPr="005510B1">
        <w:t xml:space="preserve">(opportunity) </w:t>
      </w:r>
      <w:r w:rsidRPr="005510B1">
        <w:t>發送通知（可能是</w:t>
      </w:r>
      <w:r w:rsidRPr="005510B1">
        <w:t xml:space="preserve"> Email</w:t>
      </w:r>
      <w:r w:rsidRPr="005510B1">
        <w:t>、</w:t>
      </w:r>
      <w:r w:rsidRPr="005510B1">
        <w:t>Slack</w:t>
      </w:r>
      <w:r w:rsidRPr="005510B1">
        <w:t>、</w:t>
      </w:r>
      <w:r w:rsidRPr="005510B1">
        <w:t xml:space="preserve">Push </w:t>
      </w:r>
      <w:r w:rsidRPr="005510B1">
        <w:t>等）</w:t>
      </w:r>
    </w:p>
    <w:p w14:paraId="31454E00" w14:textId="77777777" w:rsidR="005510B1" w:rsidRPr="005510B1" w:rsidRDefault="005510B1" w:rsidP="005510B1">
      <w:r w:rsidRPr="005510B1">
        <w:pict w14:anchorId="4069D8B3">
          <v:rect id="_x0000_i1186" style="width:0;height:1.5pt" o:hralign="center" o:hrstd="t" o:hr="t" fillcolor="#a0a0a0" stroked="f"/>
        </w:pict>
      </w:r>
    </w:p>
    <w:p w14:paraId="4ACE22F3" w14:textId="77777777" w:rsidR="005510B1" w:rsidRPr="005510B1" w:rsidRDefault="005510B1" w:rsidP="005510B1">
      <w:pPr>
        <w:rPr>
          <w:b/>
          <w:bCs/>
        </w:rPr>
      </w:pPr>
      <w:r w:rsidRPr="005510B1">
        <w:rPr>
          <w:rFonts w:ascii="Segoe UI Emoji" w:hAnsi="Segoe UI Emoji" w:cs="Segoe UI Emoji"/>
          <w:b/>
          <w:bCs/>
        </w:rPr>
        <w:t>🖥️</w:t>
      </w:r>
      <w:r w:rsidRPr="005510B1">
        <w:rPr>
          <w:b/>
          <w:bCs/>
        </w:rPr>
        <w:t xml:space="preserve"> </w:t>
      </w:r>
      <w:r w:rsidRPr="005510B1">
        <w:rPr>
          <w:b/>
          <w:bCs/>
        </w:rPr>
        <w:t>使用者介面設計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981"/>
        <w:gridCol w:w="3524"/>
      </w:tblGrid>
      <w:tr w:rsidR="005510B1" w:rsidRPr="005510B1" w14:paraId="42382AC2" w14:textId="77777777" w:rsidTr="00551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FB305" w14:textId="77777777" w:rsidR="005510B1" w:rsidRPr="005510B1" w:rsidRDefault="005510B1" w:rsidP="005510B1">
            <w:pPr>
              <w:rPr>
                <w:b/>
                <w:bCs/>
              </w:rPr>
            </w:pPr>
            <w:r w:rsidRPr="005510B1">
              <w:rPr>
                <w:b/>
                <w:bCs/>
              </w:rPr>
              <w:t>區塊</w:t>
            </w:r>
          </w:p>
        </w:tc>
        <w:tc>
          <w:tcPr>
            <w:tcW w:w="0" w:type="auto"/>
            <w:vAlign w:val="center"/>
            <w:hideMark/>
          </w:tcPr>
          <w:p w14:paraId="1823B27E" w14:textId="77777777" w:rsidR="005510B1" w:rsidRPr="005510B1" w:rsidRDefault="005510B1" w:rsidP="005510B1">
            <w:pPr>
              <w:rPr>
                <w:b/>
                <w:bCs/>
              </w:rPr>
            </w:pPr>
            <w:r w:rsidRPr="005510B1">
              <w:rPr>
                <w:b/>
                <w:bCs/>
              </w:rPr>
              <w:t>元件</w:t>
            </w:r>
          </w:p>
        </w:tc>
        <w:tc>
          <w:tcPr>
            <w:tcW w:w="0" w:type="auto"/>
            <w:vAlign w:val="center"/>
            <w:hideMark/>
          </w:tcPr>
          <w:p w14:paraId="2C833FED" w14:textId="77777777" w:rsidR="005510B1" w:rsidRPr="005510B1" w:rsidRDefault="005510B1" w:rsidP="005510B1">
            <w:pPr>
              <w:rPr>
                <w:b/>
                <w:bCs/>
              </w:rPr>
            </w:pPr>
            <w:r w:rsidRPr="005510B1">
              <w:rPr>
                <w:b/>
                <w:bCs/>
              </w:rPr>
              <w:t>功能</w:t>
            </w:r>
          </w:p>
        </w:tc>
      </w:tr>
      <w:tr w:rsidR="005510B1" w:rsidRPr="005510B1" w14:paraId="3E6BBD5C" w14:textId="77777777" w:rsidTr="00551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2F23" w14:textId="77777777" w:rsidR="005510B1" w:rsidRPr="005510B1" w:rsidRDefault="005510B1" w:rsidP="005510B1">
            <w:proofErr w:type="gramStart"/>
            <w:r w:rsidRPr="005510B1">
              <w:t>標</w:t>
            </w:r>
            <w:proofErr w:type="gramEnd"/>
            <w:r w:rsidRPr="005510B1">
              <w:t>題</w:t>
            </w:r>
          </w:p>
        </w:tc>
        <w:tc>
          <w:tcPr>
            <w:tcW w:w="0" w:type="auto"/>
            <w:vAlign w:val="center"/>
            <w:hideMark/>
          </w:tcPr>
          <w:p w14:paraId="7D9649AC" w14:textId="77777777" w:rsidR="005510B1" w:rsidRPr="005510B1" w:rsidRDefault="005510B1" w:rsidP="005510B1">
            <w:r w:rsidRPr="005510B1">
              <w:t>Markdown</w:t>
            </w:r>
          </w:p>
        </w:tc>
        <w:tc>
          <w:tcPr>
            <w:tcW w:w="0" w:type="auto"/>
            <w:vAlign w:val="center"/>
            <w:hideMark/>
          </w:tcPr>
          <w:p w14:paraId="09954459" w14:textId="77777777" w:rsidR="005510B1" w:rsidRPr="005510B1" w:rsidRDefault="005510B1" w:rsidP="005510B1">
            <w:r w:rsidRPr="005510B1">
              <w:t>顯示主</w:t>
            </w:r>
            <w:proofErr w:type="gramStart"/>
            <w:r w:rsidRPr="005510B1">
              <w:t>標</w:t>
            </w:r>
            <w:proofErr w:type="gramEnd"/>
            <w:r w:rsidRPr="005510B1">
              <w:t>題「</w:t>
            </w:r>
            <w:r w:rsidRPr="005510B1">
              <w:t>The Price is Right</w:t>
            </w:r>
            <w:r w:rsidRPr="005510B1">
              <w:t>」</w:t>
            </w:r>
          </w:p>
        </w:tc>
      </w:tr>
      <w:tr w:rsidR="005510B1" w:rsidRPr="005510B1" w14:paraId="514381A1" w14:textId="77777777" w:rsidTr="00551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40A6" w14:textId="77777777" w:rsidR="005510B1" w:rsidRPr="005510B1" w:rsidRDefault="005510B1" w:rsidP="005510B1">
            <w:r w:rsidRPr="005510B1">
              <w:t>表格</w:t>
            </w:r>
          </w:p>
        </w:tc>
        <w:tc>
          <w:tcPr>
            <w:tcW w:w="0" w:type="auto"/>
            <w:vAlign w:val="center"/>
            <w:hideMark/>
          </w:tcPr>
          <w:p w14:paraId="7658EC0E" w14:textId="77777777" w:rsidR="005510B1" w:rsidRPr="005510B1" w:rsidRDefault="005510B1" w:rsidP="005510B1">
            <w:proofErr w:type="spellStart"/>
            <w:proofErr w:type="gramStart"/>
            <w:r w:rsidRPr="005510B1">
              <w:t>gr.Dataframe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64C76D" w14:textId="77777777" w:rsidR="005510B1" w:rsidRPr="005510B1" w:rsidRDefault="005510B1" w:rsidP="005510B1">
            <w:pPr>
              <w:rPr>
                <w:lang w:eastAsia="zh-TW"/>
              </w:rPr>
            </w:pPr>
            <w:r w:rsidRPr="005510B1">
              <w:rPr>
                <w:lang w:eastAsia="zh-TW"/>
              </w:rPr>
              <w:t>顯示當前記憶體中的</w:t>
            </w:r>
            <w:r w:rsidRPr="005510B1">
              <w:rPr>
                <w:lang w:eastAsia="zh-TW"/>
              </w:rPr>
              <w:t xml:space="preserve"> Deal </w:t>
            </w:r>
            <w:r w:rsidRPr="005510B1">
              <w:rPr>
                <w:lang w:eastAsia="zh-TW"/>
              </w:rPr>
              <w:t>清單</w:t>
            </w:r>
          </w:p>
        </w:tc>
      </w:tr>
      <w:tr w:rsidR="005510B1" w:rsidRPr="005510B1" w14:paraId="20FF1790" w14:textId="77777777" w:rsidTr="00551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DFF2" w14:textId="77777777" w:rsidR="005510B1" w:rsidRPr="005510B1" w:rsidRDefault="005510B1" w:rsidP="005510B1">
            <w:r w:rsidRPr="005510B1">
              <w:t>載入邏輯</w:t>
            </w:r>
          </w:p>
        </w:tc>
        <w:tc>
          <w:tcPr>
            <w:tcW w:w="0" w:type="auto"/>
            <w:vAlign w:val="center"/>
            <w:hideMark/>
          </w:tcPr>
          <w:p w14:paraId="592C1450" w14:textId="77777777" w:rsidR="005510B1" w:rsidRPr="005510B1" w:rsidRDefault="005510B1" w:rsidP="005510B1">
            <w:proofErr w:type="spellStart"/>
            <w:proofErr w:type="gramStart"/>
            <w:r w:rsidRPr="005510B1">
              <w:t>ui.load</w:t>
            </w:r>
            <w:proofErr w:type="spellEnd"/>
            <w:proofErr w:type="gramEnd"/>
            <w:r w:rsidRPr="005510B1">
              <w:t>()</w:t>
            </w:r>
          </w:p>
        </w:tc>
        <w:tc>
          <w:tcPr>
            <w:tcW w:w="0" w:type="auto"/>
            <w:vAlign w:val="center"/>
            <w:hideMark/>
          </w:tcPr>
          <w:p w14:paraId="0B143342" w14:textId="77777777" w:rsidR="005510B1" w:rsidRPr="005510B1" w:rsidRDefault="005510B1" w:rsidP="005510B1">
            <w:r w:rsidRPr="005510B1">
              <w:t>初始時</w:t>
            </w:r>
            <w:proofErr w:type="gramStart"/>
            <w:r w:rsidRPr="005510B1">
              <w:t>將</w:t>
            </w:r>
            <w:proofErr w:type="gramEnd"/>
            <w:r w:rsidRPr="005510B1">
              <w:t xml:space="preserve"> opportunities </w:t>
            </w:r>
            <w:proofErr w:type="gramStart"/>
            <w:r w:rsidRPr="005510B1">
              <w:t>傳</w:t>
            </w:r>
            <w:proofErr w:type="gramEnd"/>
            <w:r w:rsidRPr="005510B1">
              <w:t>入表格</w:t>
            </w:r>
          </w:p>
        </w:tc>
      </w:tr>
      <w:tr w:rsidR="005510B1" w:rsidRPr="005510B1" w14:paraId="3C925166" w14:textId="77777777" w:rsidTr="005510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A5B5" w14:textId="77777777" w:rsidR="005510B1" w:rsidRPr="005510B1" w:rsidRDefault="005510B1" w:rsidP="005510B1">
            <w:r w:rsidRPr="005510B1">
              <w:t>點選事件</w:t>
            </w:r>
          </w:p>
        </w:tc>
        <w:tc>
          <w:tcPr>
            <w:tcW w:w="0" w:type="auto"/>
            <w:vAlign w:val="center"/>
            <w:hideMark/>
          </w:tcPr>
          <w:p w14:paraId="72DD0C02" w14:textId="77777777" w:rsidR="005510B1" w:rsidRPr="005510B1" w:rsidRDefault="005510B1" w:rsidP="005510B1">
            <w:proofErr w:type="spellStart"/>
            <w:proofErr w:type="gramStart"/>
            <w:r w:rsidRPr="005510B1">
              <w:t>dataframe.select</w:t>
            </w:r>
            <w:proofErr w:type="spellEnd"/>
            <w:proofErr w:type="gramEnd"/>
            <w:r w:rsidRPr="005510B1">
              <w:t>()</w:t>
            </w:r>
          </w:p>
        </w:tc>
        <w:tc>
          <w:tcPr>
            <w:tcW w:w="0" w:type="auto"/>
            <w:vAlign w:val="center"/>
            <w:hideMark/>
          </w:tcPr>
          <w:p w14:paraId="2522A14A" w14:textId="77777777" w:rsidR="005510B1" w:rsidRPr="005510B1" w:rsidRDefault="005510B1" w:rsidP="005510B1">
            <w:pPr>
              <w:rPr>
                <w:lang w:eastAsia="zh-TW"/>
              </w:rPr>
            </w:pPr>
            <w:r w:rsidRPr="005510B1">
              <w:rPr>
                <w:lang w:eastAsia="zh-TW"/>
              </w:rPr>
              <w:t>處理點選列後的通知行為</w:t>
            </w:r>
          </w:p>
        </w:tc>
      </w:tr>
    </w:tbl>
    <w:p w14:paraId="544994C3" w14:textId="77777777" w:rsidR="005510B1" w:rsidRPr="005510B1" w:rsidRDefault="005510B1" w:rsidP="005510B1">
      <w:r w:rsidRPr="005510B1">
        <w:pict w14:anchorId="37AB2731">
          <v:rect id="_x0000_i1187" style="width:0;height:1.5pt" o:hralign="center" o:hrstd="t" o:hr="t" fillcolor="#a0a0a0" stroked="f"/>
        </w:pict>
      </w:r>
    </w:p>
    <w:p w14:paraId="25DCED76" w14:textId="77777777" w:rsidR="005510B1" w:rsidRPr="005510B1" w:rsidRDefault="005510B1" w:rsidP="005510B1">
      <w:pPr>
        <w:rPr>
          <w:b/>
          <w:bCs/>
        </w:rPr>
      </w:pPr>
      <w:r w:rsidRPr="005510B1">
        <w:rPr>
          <w:rFonts w:ascii="Segoe UI Emoji" w:hAnsi="Segoe UI Emoji" w:cs="Segoe UI Emoji"/>
          <w:b/>
          <w:bCs/>
        </w:rPr>
        <w:t>🔄</w:t>
      </w:r>
      <w:r w:rsidRPr="005510B1">
        <w:rPr>
          <w:b/>
          <w:bCs/>
        </w:rPr>
        <w:t xml:space="preserve"> </w:t>
      </w:r>
      <w:r w:rsidRPr="005510B1">
        <w:rPr>
          <w:b/>
          <w:bCs/>
        </w:rPr>
        <w:t>執行流程圖</w:t>
      </w:r>
    </w:p>
    <w:p w14:paraId="278E7B92" w14:textId="77777777" w:rsidR="005510B1" w:rsidRPr="005510B1" w:rsidRDefault="005510B1" w:rsidP="005510B1">
      <w:r w:rsidRPr="005510B1">
        <w:t>graph TD</w:t>
      </w:r>
    </w:p>
    <w:p w14:paraId="20275041" w14:textId="6B156DBB" w:rsidR="005510B1" w:rsidRPr="005510B1" w:rsidRDefault="005510B1" w:rsidP="005510B1">
      <w:r w:rsidRPr="005510B1">
        <w:t xml:space="preserve">    </w:t>
      </w:r>
      <w:proofErr w:type="gramStart"/>
      <w:r w:rsidRPr="005510B1">
        <w:t>A[</w:t>
      </w:r>
      <w:proofErr w:type="gramEnd"/>
      <w:r w:rsidRPr="005510B1">
        <w:t>啟動</w:t>
      </w:r>
      <w:r w:rsidRPr="005510B1">
        <w:t xml:space="preserve"> UI] --&gt; B</w:t>
      </w:r>
      <w:r>
        <w:t xml:space="preserve"> </w:t>
      </w:r>
      <w:r w:rsidRPr="005510B1">
        <w:t>[</w:t>
      </w:r>
      <w:r w:rsidRPr="005510B1">
        <w:t>初始化</w:t>
      </w:r>
      <w:r w:rsidRPr="005510B1">
        <w:t xml:space="preserve"> </w:t>
      </w:r>
      <w:proofErr w:type="spellStart"/>
      <w:r w:rsidRPr="005510B1">
        <w:t>DealAgentFramework</w:t>
      </w:r>
      <w:proofErr w:type="spellEnd"/>
      <w:r w:rsidRPr="005510B1">
        <w:t>]</w:t>
      </w:r>
    </w:p>
    <w:p w14:paraId="1F3E9AA4" w14:textId="301F7CD2" w:rsidR="005510B1" w:rsidRPr="005510B1" w:rsidRDefault="005510B1" w:rsidP="005510B1">
      <w:r w:rsidRPr="005510B1">
        <w:t xml:space="preserve">    B --&gt; C</w:t>
      </w:r>
      <w:r>
        <w:t xml:space="preserve"> </w:t>
      </w:r>
      <w:r w:rsidRPr="005510B1">
        <w:t>[</w:t>
      </w:r>
      <w:r w:rsidRPr="005510B1">
        <w:t>載入初始</w:t>
      </w:r>
      <w:r w:rsidRPr="005510B1">
        <w:t xml:space="preserve"> Opportunity]</w:t>
      </w:r>
    </w:p>
    <w:p w14:paraId="3FBF54ED" w14:textId="43044EB1" w:rsidR="005510B1" w:rsidRPr="005510B1" w:rsidRDefault="005510B1" w:rsidP="005510B1">
      <w:r w:rsidRPr="005510B1">
        <w:t xml:space="preserve">    C --&gt; D</w:t>
      </w:r>
      <w:r>
        <w:t xml:space="preserve"> </w:t>
      </w:r>
      <w:r w:rsidRPr="005510B1">
        <w:t>[</w:t>
      </w:r>
      <w:r w:rsidRPr="005510B1">
        <w:t>顯示表格</w:t>
      </w:r>
      <w:r w:rsidRPr="005510B1">
        <w:t xml:space="preserve"> </w:t>
      </w:r>
      <w:proofErr w:type="spellStart"/>
      <w:r w:rsidRPr="005510B1">
        <w:t>get_</w:t>
      </w:r>
      <w:proofErr w:type="gramStart"/>
      <w:r w:rsidRPr="005510B1">
        <w:t>table</w:t>
      </w:r>
      <w:proofErr w:type="spellEnd"/>
      <w:r w:rsidRPr="005510B1">
        <w:t>(</w:t>
      </w:r>
      <w:proofErr w:type="gramEnd"/>
      <w:r w:rsidRPr="005510B1">
        <w:t>)]</w:t>
      </w:r>
    </w:p>
    <w:p w14:paraId="2A29EFA6" w14:textId="174BC44E" w:rsidR="005510B1" w:rsidRPr="005510B1" w:rsidRDefault="005510B1" w:rsidP="005510B1">
      <w:r w:rsidRPr="005510B1">
        <w:lastRenderedPageBreak/>
        <w:t xml:space="preserve">    D --&gt; E</w:t>
      </w:r>
      <w:r>
        <w:t xml:space="preserve"> </w:t>
      </w:r>
      <w:r w:rsidRPr="005510B1">
        <w:t>[</w:t>
      </w:r>
      <w:r w:rsidRPr="005510B1">
        <w:t>使用者點選列</w:t>
      </w:r>
      <w:r w:rsidRPr="005510B1">
        <w:t>]</w:t>
      </w:r>
    </w:p>
    <w:p w14:paraId="25DB8E32" w14:textId="50B69C4F" w:rsidR="005510B1" w:rsidRPr="005510B1" w:rsidRDefault="005510B1" w:rsidP="005510B1">
      <w:r w:rsidRPr="005510B1">
        <w:t xml:space="preserve">    E --&gt; F</w:t>
      </w:r>
      <w:r>
        <w:t xml:space="preserve"> </w:t>
      </w:r>
      <w:r w:rsidRPr="005510B1">
        <w:t>[</w:t>
      </w:r>
      <w:proofErr w:type="spellStart"/>
      <w:r w:rsidRPr="005510B1">
        <w:t>do_</w:t>
      </w:r>
      <w:proofErr w:type="gramStart"/>
      <w:r w:rsidRPr="005510B1">
        <w:t>select</w:t>
      </w:r>
      <w:proofErr w:type="spellEnd"/>
      <w:r w:rsidRPr="005510B1">
        <w:t>(</w:t>
      </w:r>
      <w:proofErr w:type="gramEnd"/>
      <w:r w:rsidRPr="005510B1">
        <w:t xml:space="preserve">) </w:t>
      </w:r>
      <w:r w:rsidRPr="005510B1">
        <w:t>通知</w:t>
      </w:r>
      <w:r w:rsidRPr="005510B1">
        <w:t xml:space="preserve"> Messenger]</w:t>
      </w:r>
    </w:p>
    <w:p w14:paraId="72EAD44D" w14:textId="77777777" w:rsidR="005510B1" w:rsidRPr="005510B1" w:rsidRDefault="005510B1" w:rsidP="005510B1">
      <w:r w:rsidRPr="005510B1">
        <w:pict w14:anchorId="3C0B4650">
          <v:rect id="_x0000_i1188" style="width:0;height:1.5pt" o:hralign="center" o:hrstd="t" o:hr="t" fillcolor="#a0a0a0" stroked="f"/>
        </w:pict>
      </w:r>
    </w:p>
    <w:p w14:paraId="35DF7A65" w14:textId="77777777" w:rsidR="005510B1" w:rsidRPr="005510B1" w:rsidRDefault="005510B1" w:rsidP="005510B1">
      <w:pPr>
        <w:rPr>
          <w:b/>
          <w:bCs/>
        </w:rPr>
      </w:pPr>
      <w:r w:rsidRPr="005510B1">
        <w:rPr>
          <w:rFonts w:ascii="Segoe UI Emoji" w:hAnsi="Segoe UI Emoji" w:cs="Segoe UI Emoji"/>
          <w:b/>
          <w:bCs/>
        </w:rPr>
        <w:t>💡</w:t>
      </w:r>
      <w:r w:rsidRPr="005510B1">
        <w:rPr>
          <w:b/>
          <w:bCs/>
        </w:rPr>
        <w:t xml:space="preserve"> </w:t>
      </w:r>
      <w:r w:rsidRPr="005510B1">
        <w:rPr>
          <w:b/>
          <w:bCs/>
        </w:rPr>
        <w:t>適用場景</w:t>
      </w:r>
    </w:p>
    <w:p w14:paraId="5967483C" w14:textId="77777777" w:rsidR="005510B1" w:rsidRPr="005510B1" w:rsidRDefault="005510B1" w:rsidP="005510B1">
      <w:pPr>
        <w:numPr>
          <w:ilvl w:val="0"/>
          <w:numId w:val="9"/>
        </w:numPr>
      </w:pPr>
      <w:r w:rsidRPr="005510B1">
        <w:t>商品評</w:t>
      </w:r>
      <w:proofErr w:type="gramStart"/>
      <w:r w:rsidRPr="005510B1">
        <w:t>估展示</w:t>
      </w:r>
      <w:proofErr w:type="gramEnd"/>
      <w:r w:rsidRPr="005510B1">
        <w:t xml:space="preserve"> Demo</w:t>
      </w:r>
    </w:p>
    <w:p w14:paraId="6A4B13F0" w14:textId="77777777" w:rsidR="005510B1" w:rsidRPr="005510B1" w:rsidRDefault="005510B1" w:rsidP="005510B1">
      <w:pPr>
        <w:numPr>
          <w:ilvl w:val="0"/>
          <w:numId w:val="9"/>
        </w:numPr>
        <w:rPr>
          <w:lang w:eastAsia="zh-TW"/>
        </w:rPr>
      </w:pPr>
      <w:r w:rsidRPr="005510B1">
        <w:rPr>
          <w:lang w:eastAsia="zh-TW"/>
        </w:rPr>
        <w:t xml:space="preserve">LLM </w:t>
      </w:r>
      <w:r w:rsidRPr="005510B1">
        <w:rPr>
          <w:lang w:eastAsia="zh-TW"/>
        </w:rPr>
        <w:t>驅動獵價系統原型</w:t>
      </w:r>
    </w:p>
    <w:p w14:paraId="5D48DED7" w14:textId="77777777" w:rsidR="005510B1" w:rsidRPr="005510B1" w:rsidRDefault="005510B1" w:rsidP="005510B1">
      <w:pPr>
        <w:numPr>
          <w:ilvl w:val="0"/>
          <w:numId w:val="9"/>
        </w:numPr>
      </w:pPr>
      <w:r w:rsidRPr="005510B1">
        <w:t>可作</w:t>
      </w:r>
      <w:proofErr w:type="gramStart"/>
      <w:r w:rsidRPr="005510B1">
        <w:t>為</w:t>
      </w:r>
      <w:proofErr w:type="gramEnd"/>
      <w:r w:rsidRPr="005510B1">
        <w:t>完整代理人</w:t>
      </w:r>
      <w:r w:rsidRPr="005510B1">
        <w:t xml:space="preserve"> Deal Pipeline </w:t>
      </w:r>
      <w:r w:rsidRPr="005510B1">
        <w:t>的前端模板</w:t>
      </w:r>
    </w:p>
    <w:p w14:paraId="4F99B339" w14:textId="77777777" w:rsidR="005510B1" w:rsidRPr="005510B1" w:rsidRDefault="005510B1" w:rsidP="005510B1">
      <w:r w:rsidRPr="005510B1">
        <w:pict w14:anchorId="179537CB">
          <v:rect id="_x0000_i1189" style="width:0;height:1.5pt" o:hralign="center" o:hrstd="t" o:hr="t" fillcolor="#a0a0a0" stroked="f"/>
        </w:pict>
      </w:r>
    </w:p>
    <w:p w14:paraId="567D78BB" w14:textId="77777777" w:rsidR="005510B1" w:rsidRPr="005510B1" w:rsidRDefault="005510B1" w:rsidP="005510B1">
      <w:pPr>
        <w:rPr>
          <w:b/>
          <w:bCs/>
        </w:rPr>
      </w:pPr>
      <w:r w:rsidRPr="005510B1">
        <w:rPr>
          <w:rFonts w:ascii="Segoe UI Emoji" w:hAnsi="Segoe UI Emoji" w:cs="Segoe UI Emoji"/>
          <w:b/>
          <w:bCs/>
        </w:rPr>
        <w:t>📌</w:t>
      </w:r>
      <w:r w:rsidRPr="005510B1">
        <w:rPr>
          <w:b/>
          <w:bCs/>
        </w:rPr>
        <w:t xml:space="preserve"> </w:t>
      </w:r>
      <w:r w:rsidRPr="005510B1">
        <w:rPr>
          <w:b/>
          <w:bCs/>
        </w:rPr>
        <w:t>附註建議</w:t>
      </w:r>
    </w:p>
    <w:p w14:paraId="268D94C6" w14:textId="77777777" w:rsidR="005510B1" w:rsidRPr="005510B1" w:rsidRDefault="005510B1" w:rsidP="005510B1">
      <w:pPr>
        <w:numPr>
          <w:ilvl w:val="0"/>
          <w:numId w:val="10"/>
        </w:numPr>
      </w:pPr>
      <w:r w:rsidRPr="005510B1">
        <w:t>若要串接真實資料，只需改寫</w:t>
      </w:r>
      <w:r w:rsidRPr="005510B1">
        <w:t xml:space="preserve"> opportunities = </w:t>
      </w:r>
      <w:proofErr w:type="spellStart"/>
      <w:r w:rsidRPr="005510B1">
        <w:t>gr.State</w:t>
      </w:r>
      <w:proofErr w:type="spellEnd"/>
      <w:r w:rsidRPr="005510B1">
        <w:t xml:space="preserve">(...) </w:t>
      </w:r>
      <w:r w:rsidRPr="005510B1">
        <w:t>來源為</w:t>
      </w:r>
      <w:r w:rsidRPr="005510B1">
        <w:t xml:space="preserve"> </w:t>
      </w:r>
      <w:proofErr w:type="spellStart"/>
      <w:proofErr w:type="gramStart"/>
      <w:r w:rsidRPr="005510B1">
        <w:t>agent_framework.run</w:t>
      </w:r>
      <w:proofErr w:type="spellEnd"/>
      <w:r w:rsidRPr="005510B1">
        <w:t>(</w:t>
      </w:r>
      <w:proofErr w:type="gramEnd"/>
      <w:r w:rsidRPr="005510B1">
        <w:t xml:space="preserve">) </w:t>
      </w:r>
      <w:r w:rsidRPr="005510B1">
        <w:t>結果。</w:t>
      </w:r>
    </w:p>
    <w:p w14:paraId="2091268E" w14:textId="77777777" w:rsidR="005510B1" w:rsidRPr="005510B1" w:rsidRDefault="005510B1" w:rsidP="005510B1">
      <w:pPr>
        <w:numPr>
          <w:ilvl w:val="0"/>
          <w:numId w:val="10"/>
        </w:numPr>
        <w:rPr>
          <w:lang w:eastAsia="zh-TW"/>
        </w:rPr>
      </w:pPr>
      <w:r w:rsidRPr="005510B1">
        <w:rPr>
          <w:lang w:eastAsia="zh-TW"/>
        </w:rPr>
        <w:t>可擴充為每次</w:t>
      </w:r>
      <w:r w:rsidRPr="005510B1">
        <w:rPr>
          <w:lang w:eastAsia="zh-TW"/>
        </w:rPr>
        <w:t xml:space="preserve"> reload </w:t>
      </w:r>
      <w:r w:rsidRPr="005510B1">
        <w:rPr>
          <w:lang w:eastAsia="zh-TW"/>
        </w:rPr>
        <w:t>自動擷取新</w:t>
      </w:r>
      <w:r w:rsidRPr="005510B1">
        <w:rPr>
          <w:lang w:eastAsia="zh-TW"/>
        </w:rPr>
        <w:t xml:space="preserve"> Deal</w:t>
      </w:r>
      <w:r w:rsidRPr="005510B1">
        <w:rPr>
          <w:lang w:eastAsia="zh-TW"/>
        </w:rPr>
        <w:t>，並即時更新表格與圖表。</w:t>
      </w:r>
    </w:p>
    <w:p w14:paraId="7B80D905" w14:textId="77777777" w:rsidR="005510B1" w:rsidRPr="005510B1" w:rsidRDefault="005510B1" w:rsidP="005510B1">
      <w:r w:rsidRPr="005510B1">
        <w:pict w14:anchorId="528A1A39">
          <v:rect id="_x0000_i1190" style="width:0;height:1.5pt" o:hralign="center" o:hrstd="t" o:hr="t" fillcolor="#a0a0a0" stroked="f"/>
        </w:pict>
      </w:r>
    </w:p>
    <w:p w14:paraId="54241719" w14:textId="77777777" w:rsidR="004617CF" w:rsidRPr="005510B1" w:rsidRDefault="004617CF" w:rsidP="005510B1"/>
    <w:sectPr w:rsidR="004617CF" w:rsidRPr="00551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74F4"/>
    <w:multiLevelType w:val="multilevel"/>
    <w:tmpl w:val="2C4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5F5C"/>
    <w:multiLevelType w:val="multilevel"/>
    <w:tmpl w:val="1C7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BF2"/>
    <w:multiLevelType w:val="multilevel"/>
    <w:tmpl w:val="7CCE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85160"/>
    <w:multiLevelType w:val="multilevel"/>
    <w:tmpl w:val="154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4F61"/>
    <w:multiLevelType w:val="multilevel"/>
    <w:tmpl w:val="DFC6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626EB"/>
    <w:multiLevelType w:val="multilevel"/>
    <w:tmpl w:val="883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D3BEC"/>
    <w:multiLevelType w:val="multilevel"/>
    <w:tmpl w:val="29A8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84834"/>
    <w:multiLevelType w:val="multilevel"/>
    <w:tmpl w:val="5554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16DCB"/>
    <w:multiLevelType w:val="multilevel"/>
    <w:tmpl w:val="C70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A0E47"/>
    <w:multiLevelType w:val="multilevel"/>
    <w:tmpl w:val="C106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42A20"/>
    <w:multiLevelType w:val="multilevel"/>
    <w:tmpl w:val="7C4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338648">
    <w:abstractNumId w:val="5"/>
  </w:num>
  <w:num w:numId="2" w16cid:durableId="156264828">
    <w:abstractNumId w:val="8"/>
  </w:num>
  <w:num w:numId="3" w16cid:durableId="10647113">
    <w:abstractNumId w:val="3"/>
  </w:num>
  <w:num w:numId="4" w16cid:durableId="1833595241">
    <w:abstractNumId w:val="4"/>
  </w:num>
  <w:num w:numId="5" w16cid:durableId="1945841278">
    <w:abstractNumId w:val="1"/>
  </w:num>
  <w:num w:numId="6" w16cid:durableId="1614088553">
    <w:abstractNumId w:val="10"/>
  </w:num>
  <w:num w:numId="7" w16cid:durableId="537668840">
    <w:abstractNumId w:val="6"/>
  </w:num>
  <w:num w:numId="8" w16cid:durableId="2030787799">
    <w:abstractNumId w:val="9"/>
  </w:num>
  <w:num w:numId="9" w16cid:durableId="246043127">
    <w:abstractNumId w:val="0"/>
  </w:num>
  <w:num w:numId="10" w16cid:durableId="1158106520">
    <w:abstractNumId w:val="7"/>
  </w:num>
  <w:num w:numId="11" w16cid:durableId="183401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B1"/>
    <w:rsid w:val="00092FF7"/>
    <w:rsid w:val="001133C3"/>
    <w:rsid w:val="004617CF"/>
    <w:rsid w:val="005510B1"/>
    <w:rsid w:val="005F1B27"/>
    <w:rsid w:val="006244DC"/>
    <w:rsid w:val="00717552"/>
    <w:rsid w:val="00B12DA6"/>
    <w:rsid w:val="00BD5C45"/>
    <w:rsid w:val="00C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DF12B"/>
  <w15:chartTrackingRefBased/>
  <w15:docId w15:val="{9801E77F-0533-43E5-AF7D-74BFF2FA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2025-06-09T09:27:00Z</dcterms:created>
  <dcterms:modified xsi:type="dcterms:W3CDTF">2025-06-09T09:36:00Z</dcterms:modified>
</cp:coreProperties>
</file>