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 xml:space="preserve">Christian Sfeir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</w:rPr>
        <w:t xml:space="preserve">Lab experiment </w:t>
      </w:r>
      <w:r>
        <w:rPr>
          <w:rFonts w:cs="Times New Roman" w:ascii="Times New Roman" w:hAnsi="Times New Roman"/>
          <w:b/>
          <w:sz w:val="32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  <w:t>Objectives: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Subroutines will be investigated in this experiment.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  <w:t>Introduction: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Subroutines allow code to be easily reused multiple times in the same program without it needing to be constantly rewritten.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32"/>
          <w:u w:val="single"/>
        </w:rPr>
        <w:t>Results: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The following code was used in this experiment: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633085" cy="46386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The following .lst file was obtained: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>* Experiment 4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*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>Christian Sfeir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>* November 6th, 2019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00004000                </w:t>
              <w:tab/>
              <w:t>ORG $4000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>main:</w:t>
              <w:tab/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00004000 303c 0008      </w:t>
              <w:tab/>
              <w:t>MOVE #$8,D0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00004004 323c 0007      </w:t>
              <w:tab/>
              <w:t>MOVE #$7,D1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00004008 343c 0005      </w:t>
              <w:tab/>
              <w:t>MOVE #$5,D2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0000400c 2f00           </w:t>
              <w:tab/>
              <w:t>MOVE.L D0,-(SP)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0000400e 2f01           </w:t>
              <w:tab/>
              <w:t>MOVE.L D1,-(SP)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00004010 2f02           </w:t>
              <w:tab/>
              <w:t>MOVE.L D2,-(SP)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00004012 6100 efec      </w:t>
              <w:tab/>
              <w:t>BSR mysub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00004016 4e4f           </w:t>
              <w:tab/>
              <w:t>TRAP #15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00004018 0063           </w:t>
              <w:tab/>
              <w:t>DC $63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                       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00003000                </w:t>
              <w:tab/>
              <w:t>ORG $3000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>mysub:</w:t>
              <w:tab/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00003000 205f           </w:t>
              <w:tab/>
              <w:t>MOVE.L (SP)+,A0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00003002 241f           </w:t>
              <w:tab/>
              <w:t>MOVE.L (SP)+,D2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00003004 221f           </w:t>
              <w:tab/>
              <w:t>MOVE.L (SP)+,D1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00003006 201f           </w:t>
              <w:tab/>
              <w:t>MOVE.L (SP)+,D0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00003008 4283           </w:t>
              <w:tab/>
              <w:t>CLR.L D3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0000300a d680           </w:t>
              <w:tab/>
              <w:t>ADD.L D0,D3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0000300c d681           </w:t>
              <w:tab/>
              <w:t>ADD.L D1,D3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0000300e 9682           </w:t>
              <w:tab/>
              <w:t>SUB.L D2,D3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00003010 2f08           </w:t>
              <w:tab/>
              <w:t>MOVE.L A0,-(SP)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                       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ab/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00003012 4e75           </w:t>
              <w:tab/>
              <w:t>RTS .L A0,-(SP)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>=====     0 Error(s)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en-CA"/>
              </w:rPr>
              <w:t>=====     0 Warning(s)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Finally, the code produces the following output: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4762500" cy="40233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  <w:t>Questions: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A7 is assigned to the stack pointer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It will make the stack pointer go back to its original value (before the subroutine happened) which will overall take up less memory space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Using static or dynamic allocation (depending on the situation)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  <w:t xml:space="preserve">Conclusion: </w:t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sz w:val="24"/>
        </w:rPr>
        <w:t xml:space="preserve">The objective of this lab was to investigate subroutines. In order to accomplish this, a program which uses a subroutine that pops out the contents of a memory location, modifies it and pushes it back was designed and tested. This experiment was a success since the program ended up working correctly.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43ef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f4bf2"/>
    <w:rPr>
      <w:rFonts w:ascii="Courier New" w:hAnsi="Courier New" w:eastAsia="Times New Roman" w:cs="Courier New"/>
      <w:sz w:val="20"/>
      <w:szCs w:val="20"/>
      <w:lang w:eastAsia="en-C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4bf2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f4bf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4bf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1c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f4b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Application>LibreOffice/6.3.4.2$Windows_X86_64 LibreOffice_project/60da17e045e08f1793c57c00ba83cdfce946d0aa</Application>
  <Pages>4</Pages>
  <Words>257</Words>
  <Characters>1375</Characters>
  <CharactersWithSpaces>1990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2019-11-20T02:52:00Z</dcterms:created>
  <dc:creator>Alessandro Morsella</dc:creator>
  <dc:description/>
  <dc:language>en-CA</dc:language>
  <cp:lastModifiedBy/>
  <dcterms:modified xsi:type="dcterms:W3CDTF">2020-05-10T17:26:00Z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