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6D3A" w14:textId="5E48444E" w:rsidR="008D0C90" w:rsidRDefault="008D0C90" w:rsidP="008D0C9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r w:rsidRPr="008D0C90">
        <w:rPr>
          <w:rFonts w:ascii="Times New Roman" w:hAnsi="Times New Roman" w:cs="Times New Roman"/>
          <w:b/>
          <w:bCs/>
          <w:sz w:val="44"/>
          <w:szCs w:val="44"/>
          <w:lang w:val="it-IT"/>
        </w:rPr>
        <w:t>CONDITION OF SATISFATION</w:t>
      </w:r>
    </w:p>
    <w:p w14:paraId="15714752" w14:textId="35C9C63E" w:rsidR="008D0C90" w:rsidRDefault="008D0C90" w:rsidP="008D0C9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</w:p>
    <w:p w14:paraId="18C70DDF" w14:textId="77777777" w:rsidR="008D0C90" w:rsidRPr="008D0C90" w:rsidRDefault="008D0C90" w:rsidP="008D0C9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</w:p>
    <w:p w14:paraId="4B8AE668" w14:textId="099B1615" w:rsidR="005F6BA6" w:rsidRDefault="006621F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621FA">
        <w:rPr>
          <w:rFonts w:ascii="Times New Roman" w:hAnsi="Times New Roman" w:cs="Times New Roman"/>
          <w:sz w:val="24"/>
          <w:szCs w:val="24"/>
          <w:lang w:val="it-IT"/>
        </w:rPr>
        <w:t xml:space="preserve">Di seguito, è presente l’elenco delle CoS individuate in fase di scoping durante </w:t>
      </w:r>
      <w:r w:rsidR="008D0C90">
        <w:rPr>
          <w:rFonts w:ascii="Times New Roman" w:hAnsi="Times New Roman" w:cs="Times New Roman"/>
          <w:sz w:val="24"/>
          <w:szCs w:val="24"/>
          <w:lang w:val="it-IT"/>
        </w:rPr>
        <w:t>le</w:t>
      </w:r>
      <w:r w:rsidR="008D0C90" w:rsidRPr="006621FA">
        <w:rPr>
          <w:rFonts w:ascii="Times New Roman" w:hAnsi="Times New Roman" w:cs="Times New Roman"/>
          <w:sz w:val="24"/>
          <w:szCs w:val="24"/>
          <w:lang w:val="it-IT"/>
        </w:rPr>
        <w:t xml:space="preserve"> diverse</w:t>
      </w:r>
      <w:r w:rsidRPr="006621FA">
        <w:rPr>
          <w:rFonts w:ascii="Times New Roman" w:hAnsi="Times New Roman" w:cs="Times New Roman"/>
          <w:sz w:val="24"/>
          <w:szCs w:val="24"/>
          <w:lang w:val="it-IT"/>
        </w:rPr>
        <w:t xml:space="preserve"> discussioni con il client e i membri della nostra team.</w:t>
      </w:r>
    </w:p>
    <w:p w14:paraId="5344E88A" w14:textId="72A54DB1" w:rsidR="008D0C90" w:rsidRDefault="008D0C90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Metriche: il “</w:t>
      </w:r>
      <w:r w:rsidRPr="008D0C90">
        <w:rPr>
          <w:rFonts w:ascii="Times New Roman" w:hAnsi="Times New Roman" w:cs="Times New Roman"/>
          <w:b/>
          <w:bCs/>
          <w:sz w:val="24"/>
          <w:szCs w:val="24"/>
          <w:lang w:val="it-IT"/>
        </w:rPr>
        <w:t>statu</w:t>
      </w:r>
      <w:r w:rsidR="00740C1F">
        <w:rPr>
          <w:rFonts w:ascii="Times New Roman" w:hAnsi="Times New Roman" w:cs="Times New Roman"/>
          <w:b/>
          <w:bCs/>
          <w:sz w:val="24"/>
          <w:szCs w:val="24"/>
          <w:lang w:val="it-IT"/>
        </w:rPr>
        <w:t>s</w:t>
      </w:r>
      <w:r>
        <w:rPr>
          <w:rFonts w:ascii="Times New Roman" w:hAnsi="Times New Roman" w:cs="Times New Roman"/>
          <w:sz w:val="24"/>
          <w:szCs w:val="24"/>
          <w:lang w:val="it-IT"/>
        </w:rPr>
        <w:t>”ci aiuterà in fase di monitoraggio e controllo, ogni volta che faremo delle verifiche se un punto è stato fatto come lo si deve.</w:t>
      </w:r>
    </w:p>
    <w:p w14:paraId="0F7382EA" w14:textId="41E74048" w:rsidR="008D0C90" w:rsidRDefault="008D0C90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Le condizioni sono identificate da un indice numerico. Le condizioni cui elencati non sono ordinate secondo un qualche criterio</w:t>
      </w:r>
      <w:r w:rsidR="00151F9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5F99D3E2" w14:textId="2B627B1D" w:rsidR="00151F9B" w:rsidRDefault="00151F9B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C19E498" w14:textId="04DF2A7C" w:rsidR="00151F9B" w:rsidRPr="00151F9B" w:rsidRDefault="00151F9B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51F9B">
        <w:rPr>
          <w:rFonts w:ascii="Times New Roman" w:hAnsi="Times New Roman" w:cs="Times New Roman"/>
          <w:b/>
          <w:bCs/>
          <w:sz w:val="24"/>
          <w:szCs w:val="24"/>
          <w:lang w:val="it-IT"/>
        </w:rPr>
        <w:t>Condizioni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:</w:t>
      </w:r>
    </w:p>
    <w:p w14:paraId="44BEE795" w14:textId="6AC70C74" w:rsidR="008D0C90" w:rsidRDefault="008D0C9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135A95C" w14:textId="32AF2BEE" w:rsidR="008D0C90" w:rsidRDefault="008D0C9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5350688" w14:textId="77777777" w:rsidR="008D0C90" w:rsidRPr="006621FA" w:rsidRDefault="008D0C90">
      <w:pPr>
        <w:rPr>
          <w:rFonts w:ascii="Times New Roman" w:hAnsi="Times New Roman" w:cs="Times New Roman"/>
          <w:sz w:val="24"/>
          <w:szCs w:val="24"/>
          <w:lang w:val="it-IT"/>
        </w:rPr>
      </w:pPr>
    </w:p>
    <w:tbl>
      <w:tblPr>
        <w:tblStyle w:val="TableGrid"/>
        <w:tblpPr w:leftFromText="180" w:rightFromText="180" w:vertAnchor="page" w:horzAnchor="margin" w:tblpXSpec="center" w:tblpY="2851"/>
        <w:tblW w:w="10437" w:type="dxa"/>
        <w:tblLook w:val="04A0" w:firstRow="1" w:lastRow="0" w:firstColumn="1" w:lastColumn="0" w:noHBand="0" w:noVBand="1"/>
      </w:tblPr>
      <w:tblGrid>
        <w:gridCol w:w="477"/>
        <w:gridCol w:w="4760"/>
        <w:gridCol w:w="2600"/>
        <w:gridCol w:w="2600"/>
      </w:tblGrid>
      <w:tr w:rsidR="008D0C90" w:rsidRPr="006621FA" w14:paraId="48C77A64" w14:textId="77777777" w:rsidTr="008D0C90">
        <w:trPr>
          <w:trHeight w:val="428"/>
        </w:trPr>
        <w:tc>
          <w:tcPr>
            <w:tcW w:w="477" w:type="dxa"/>
          </w:tcPr>
          <w:p w14:paraId="01928B4D" w14:textId="77777777" w:rsidR="008D0C90" w:rsidRPr="00151F9B" w:rsidRDefault="008D0C90" w:rsidP="008D0C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F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4760" w:type="dxa"/>
          </w:tcPr>
          <w:p w14:paraId="6DF6C703" w14:textId="77777777" w:rsidR="008D0C90" w:rsidRPr="00151F9B" w:rsidRDefault="008D0C90" w:rsidP="008D0C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F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2600" w:type="dxa"/>
          </w:tcPr>
          <w:p w14:paraId="2F3DA737" w14:textId="77777777" w:rsidR="008D0C90" w:rsidRPr="00151F9B" w:rsidRDefault="008D0C90" w:rsidP="008D0C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F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Target</w:t>
            </w:r>
          </w:p>
        </w:tc>
        <w:tc>
          <w:tcPr>
            <w:tcW w:w="2600" w:type="dxa"/>
          </w:tcPr>
          <w:p w14:paraId="6B44C85D" w14:textId="77777777" w:rsidR="008D0C90" w:rsidRPr="00151F9B" w:rsidRDefault="008D0C90" w:rsidP="008D0C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F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8D0C90" w:rsidRPr="006621FA" w14:paraId="26EE3A2F" w14:textId="77777777" w:rsidTr="008D0C90">
        <w:trPr>
          <w:trHeight w:val="680"/>
        </w:trPr>
        <w:tc>
          <w:tcPr>
            <w:tcW w:w="477" w:type="dxa"/>
          </w:tcPr>
          <w:p w14:paraId="27AF29AB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60" w:type="dxa"/>
          </w:tcPr>
          <w:p w14:paraId="05DE48B6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Rispetto del budget</w:t>
            </w:r>
          </w:p>
        </w:tc>
        <w:tc>
          <w:tcPr>
            <w:tcW w:w="2600" w:type="dxa"/>
          </w:tcPr>
          <w:p w14:paraId="3B981B73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600" w:type="dxa"/>
          </w:tcPr>
          <w:p w14:paraId="5561E07F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On track</w:t>
            </w:r>
          </w:p>
        </w:tc>
      </w:tr>
      <w:tr w:rsidR="008D0C90" w:rsidRPr="006621FA" w14:paraId="48C37341" w14:textId="77777777" w:rsidTr="008D0C90">
        <w:trPr>
          <w:trHeight w:val="428"/>
        </w:trPr>
        <w:tc>
          <w:tcPr>
            <w:tcW w:w="477" w:type="dxa"/>
          </w:tcPr>
          <w:p w14:paraId="1C3AF2F2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60" w:type="dxa"/>
          </w:tcPr>
          <w:p w14:paraId="1C86E789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2600" w:type="dxa"/>
          </w:tcPr>
          <w:p w14:paraId="7E6D4064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April 2021</w:t>
            </w:r>
          </w:p>
        </w:tc>
        <w:tc>
          <w:tcPr>
            <w:tcW w:w="2600" w:type="dxa"/>
          </w:tcPr>
          <w:p w14:paraId="404C436D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On track</w:t>
            </w:r>
          </w:p>
        </w:tc>
      </w:tr>
      <w:tr w:rsidR="008D0C90" w:rsidRPr="006621FA" w14:paraId="3AF6C2A5" w14:textId="77777777" w:rsidTr="008D0C90">
        <w:trPr>
          <w:trHeight w:val="428"/>
        </w:trPr>
        <w:tc>
          <w:tcPr>
            <w:tcW w:w="477" w:type="dxa"/>
          </w:tcPr>
          <w:p w14:paraId="0D296978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60" w:type="dxa"/>
          </w:tcPr>
          <w:p w14:paraId="08BFE6CE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Customer satisfation</w:t>
            </w:r>
          </w:p>
        </w:tc>
        <w:tc>
          <w:tcPr>
            <w:tcW w:w="2600" w:type="dxa"/>
          </w:tcPr>
          <w:p w14:paraId="450627E1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</w:tcPr>
          <w:p w14:paraId="1834C1AD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8D0C90" w:rsidRPr="006621FA" w14:paraId="7C98BD33" w14:textId="77777777" w:rsidTr="008D0C90">
        <w:trPr>
          <w:trHeight w:val="1312"/>
        </w:trPr>
        <w:tc>
          <w:tcPr>
            <w:tcW w:w="477" w:type="dxa"/>
          </w:tcPr>
          <w:p w14:paraId="279601A5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60" w:type="dxa"/>
          </w:tcPr>
          <w:p w14:paraId="40C9D847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Notifica via mail o messaggio dopo ogni prestito, includendo la data di prestito e la data di scadenza</w:t>
            </w:r>
          </w:p>
        </w:tc>
        <w:tc>
          <w:tcPr>
            <w:tcW w:w="2600" w:type="dxa"/>
          </w:tcPr>
          <w:p w14:paraId="1A7B049F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studente</w:t>
            </w:r>
          </w:p>
        </w:tc>
        <w:tc>
          <w:tcPr>
            <w:tcW w:w="2600" w:type="dxa"/>
          </w:tcPr>
          <w:p w14:paraId="7C6CFFA8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  <w:tr w:rsidR="008D0C90" w:rsidRPr="006621FA" w14:paraId="68FF91E3" w14:textId="77777777" w:rsidTr="008D0C90">
        <w:trPr>
          <w:trHeight w:val="882"/>
        </w:trPr>
        <w:tc>
          <w:tcPr>
            <w:tcW w:w="477" w:type="dxa"/>
          </w:tcPr>
          <w:p w14:paraId="0A9F4065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5</w:t>
            </w:r>
          </w:p>
        </w:tc>
        <w:tc>
          <w:tcPr>
            <w:tcW w:w="4760" w:type="dxa"/>
          </w:tcPr>
          <w:p w14:paraId="1A7627B4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Notifica ,3 giorni prima della scadenza di un prestito</w:t>
            </w:r>
          </w:p>
        </w:tc>
        <w:tc>
          <w:tcPr>
            <w:tcW w:w="2600" w:type="dxa"/>
          </w:tcPr>
          <w:p w14:paraId="41DDE308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studente</w:t>
            </w:r>
          </w:p>
        </w:tc>
        <w:tc>
          <w:tcPr>
            <w:tcW w:w="2600" w:type="dxa"/>
          </w:tcPr>
          <w:p w14:paraId="785B7E0C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  <w:tr w:rsidR="008D0C90" w:rsidRPr="006621FA" w14:paraId="7121B8E5" w14:textId="77777777" w:rsidTr="008D0C90">
        <w:trPr>
          <w:trHeight w:val="428"/>
        </w:trPr>
        <w:tc>
          <w:tcPr>
            <w:tcW w:w="477" w:type="dxa"/>
          </w:tcPr>
          <w:p w14:paraId="2F8C914D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6</w:t>
            </w:r>
          </w:p>
        </w:tc>
        <w:tc>
          <w:tcPr>
            <w:tcW w:w="4760" w:type="dxa"/>
          </w:tcPr>
          <w:p w14:paraId="3EAEF6AA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User esperienze di alta qualità</w:t>
            </w:r>
          </w:p>
        </w:tc>
        <w:tc>
          <w:tcPr>
            <w:tcW w:w="2600" w:type="dxa"/>
          </w:tcPr>
          <w:p w14:paraId="59399A5E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00" w:type="dxa"/>
          </w:tcPr>
          <w:p w14:paraId="11E3F459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  <w:tr w:rsidR="008D0C90" w:rsidRPr="006621FA" w14:paraId="689CEFF0" w14:textId="77777777" w:rsidTr="008D0C90">
        <w:trPr>
          <w:trHeight w:val="858"/>
        </w:trPr>
        <w:tc>
          <w:tcPr>
            <w:tcW w:w="477" w:type="dxa"/>
          </w:tcPr>
          <w:p w14:paraId="35BF1CBB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7</w:t>
            </w:r>
          </w:p>
        </w:tc>
        <w:tc>
          <w:tcPr>
            <w:tcW w:w="4760" w:type="dxa"/>
          </w:tcPr>
          <w:p w14:paraId="7FBE0F5E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Performance della piata forma in termini di tempi di risosta</w:t>
            </w:r>
          </w:p>
        </w:tc>
        <w:tc>
          <w:tcPr>
            <w:tcW w:w="2600" w:type="dxa"/>
          </w:tcPr>
          <w:p w14:paraId="39607665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00" w:type="dxa"/>
          </w:tcPr>
          <w:p w14:paraId="44AAD43D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  <w:tr w:rsidR="008D0C90" w:rsidRPr="006621FA" w14:paraId="37E9D28E" w14:textId="77777777" w:rsidTr="008D0C90">
        <w:trPr>
          <w:trHeight w:val="428"/>
        </w:trPr>
        <w:tc>
          <w:tcPr>
            <w:tcW w:w="477" w:type="dxa"/>
          </w:tcPr>
          <w:p w14:paraId="67ADCAD6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8</w:t>
            </w:r>
          </w:p>
        </w:tc>
        <w:tc>
          <w:tcPr>
            <w:tcW w:w="4760" w:type="dxa"/>
          </w:tcPr>
          <w:p w14:paraId="114B6F3A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Costo di manutenzione</w:t>
            </w:r>
          </w:p>
        </w:tc>
        <w:tc>
          <w:tcPr>
            <w:tcW w:w="2600" w:type="dxa"/>
          </w:tcPr>
          <w:p w14:paraId="15F6C4BC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00" w:type="dxa"/>
          </w:tcPr>
          <w:p w14:paraId="36E630C5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8D0C90" w:rsidRPr="006621FA" w14:paraId="1698526F" w14:textId="77777777" w:rsidTr="008D0C90">
        <w:trPr>
          <w:trHeight w:val="882"/>
        </w:trPr>
        <w:tc>
          <w:tcPr>
            <w:tcW w:w="477" w:type="dxa"/>
          </w:tcPr>
          <w:p w14:paraId="203F5506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9</w:t>
            </w:r>
          </w:p>
        </w:tc>
        <w:tc>
          <w:tcPr>
            <w:tcW w:w="4760" w:type="dxa"/>
          </w:tcPr>
          <w:p w14:paraId="38AD8CF0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Sistema di gestione d’urgenza nel caso in cui salta la connessione internet</w:t>
            </w:r>
          </w:p>
        </w:tc>
        <w:tc>
          <w:tcPr>
            <w:tcW w:w="2600" w:type="dxa"/>
          </w:tcPr>
          <w:p w14:paraId="7504B125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00" w:type="dxa"/>
          </w:tcPr>
          <w:p w14:paraId="500CD01A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  <w:tr w:rsidR="008D0C90" w:rsidRPr="006621FA" w14:paraId="5E425B8C" w14:textId="77777777" w:rsidTr="008D0C90">
        <w:trPr>
          <w:trHeight w:val="1312"/>
        </w:trPr>
        <w:tc>
          <w:tcPr>
            <w:tcW w:w="477" w:type="dxa"/>
          </w:tcPr>
          <w:p w14:paraId="6C9F2FC2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10</w:t>
            </w:r>
          </w:p>
        </w:tc>
        <w:tc>
          <w:tcPr>
            <w:tcW w:w="4760" w:type="dxa"/>
          </w:tcPr>
          <w:p w14:paraId="31F81199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Il sistema deve essere scalabile, prendendo in carico, che può aumentare il numero di studente, di libri…</w:t>
            </w:r>
          </w:p>
        </w:tc>
        <w:tc>
          <w:tcPr>
            <w:tcW w:w="2600" w:type="dxa"/>
          </w:tcPr>
          <w:p w14:paraId="14C7F89F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00" w:type="dxa"/>
          </w:tcPr>
          <w:p w14:paraId="56999DAA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  <w:tr w:rsidR="008D0C90" w:rsidRPr="006621FA" w14:paraId="303261F6" w14:textId="77777777" w:rsidTr="008D0C90">
        <w:trPr>
          <w:trHeight w:val="858"/>
        </w:trPr>
        <w:tc>
          <w:tcPr>
            <w:tcW w:w="477" w:type="dxa"/>
          </w:tcPr>
          <w:p w14:paraId="32BEED11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11</w:t>
            </w:r>
          </w:p>
        </w:tc>
        <w:tc>
          <w:tcPr>
            <w:tcW w:w="4760" w:type="dxa"/>
          </w:tcPr>
          <w:p w14:paraId="61996B88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Utilizzo di nuove tecnologie per lo sviluppo della soluzione</w:t>
            </w:r>
          </w:p>
        </w:tc>
        <w:tc>
          <w:tcPr>
            <w:tcW w:w="2600" w:type="dxa"/>
          </w:tcPr>
          <w:p w14:paraId="55BF2FC0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00" w:type="dxa"/>
          </w:tcPr>
          <w:p w14:paraId="2297AF72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  <w:tr w:rsidR="008D0C90" w:rsidRPr="006621FA" w14:paraId="38C9A281" w14:textId="77777777" w:rsidTr="008D0C90">
        <w:trPr>
          <w:trHeight w:val="858"/>
        </w:trPr>
        <w:tc>
          <w:tcPr>
            <w:tcW w:w="477" w:type="dxa"/>
          </w:tcPr>
          <w:p w14:paraId="17E4E107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</w:t>
            </w:r>
          </w:p>
        </w:tc>
        <w:tc>
          <w:tcPr>
            <w:tcW w:w="4760" w:type="dxa"/>
          </w:tcPr>
          <w:p w14:paraId="42998809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Uno cliente deve poter, consultare il suo proprio stato di prestito da casa sua.</w:t>
            </w:r>
          </w:p>
        </w:tc>
        <w:tc>
          <w:tcPr>
            <w:tcW w:w="2600" w:type="dxa"/>
          </w:tcPr>
          <w:p w14:paraId="1704877B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studente</w:t>
            </w:r>
          </w:p>
        </w:tc>
        <w:tc>
          <w:tcPr>
            <w:tcW w:w="2600" w:type="dxa"/>
          </w:tcPr>
          <w:p w14:paraId="23CE34BB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  <w:tr w:rsidR="008D0C90" w:rsidRPr="006621FA" w14:paraId="612390EC" w14:textId="77777777" w:rsidTr="008D0C90">
        <w:trPr>
          <w:trHeight w:val="1312"/>
        </w:trPr>
        <w:tc>
          <w:tcPr>
            <w:tcW w:w="477" w:type="dxa"/>
          </w:tcPr>
          <w:p w14:paraId="2A6C0E06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12</w:t>
            </w:r>
          </w:p>
        </w:tc>
        <w:tc>
          <w:tcPr>
            <w:tcW w:w="4760" w:type="dxa"/>
          </w:tcPr>
          <w:p w14:paraId="0E62C9E2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Il sistema deve essere sicuro, quindi può prenotare un libro uno studente inscritto nella nostra università.</w:t>
            </w:r>
          </w:p>
        </w:tc>
        <w:tc>
          <w:tcPr>
            <w:tcW w:w="2600" w:type="dxa"/>
          </w:tcPr>
          <w:p w14:paraId="7EE7A46F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00" w:type="dxa"/>
          </w:tcPr>
          <w:p w14:paraId="179C4584" w14:textId="77777777" w:rsidR="008D0C90" w:rsidRPr="006621FA" w:rsidRDefault="008D0C90" w:rsidP="008D0C90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621F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On track</w:t>
            </w:r>
          </w:p>
        </w:tc>
      </w:tr>
    </w:tbl>
    <w:p w14:paraId="31127AC5" w14:textId="77777777" w:rsidR="006621FA" w:rsidRPr="006621FA" w:rsidRDefault="006621FA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6621FA" w:rsidRPr="006621FA" w:rsidSect="00240D5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E5"/>
    <w:rsid w:val="00151F9B"/>
    <w:rsid w:val="00240D58"/>
    <w:rsid w:val="00241DE5"/>
    <w:rsid w:val="005F6BA6"/>
    <w:rsid w:val="006621FA"/>
    <w:rsid w:val="00740C1F"/>
    <w:rsid w:val="007C2C94"/>
    <w:rsid w:val="008D0C90"/>
    <w:rsid w:val="00D5738E"/>
    <w:rsid w:val="00EE4E6D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0078"/>
  <w15:chartTrackingRefBased/>
  <w15:docId w15:val="{48DD1F1E-401E-45EF-926E-4E5F2EF2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Valtes Medjouwo Diagong - christ.medjoumo@studio.unibo.it</dc:creator>
  <cp:keywords/>
  <dc:description/>
  <cp:lastModifiedBy>Christ Valtes Medjouwo Diagong - christ.medjoumo@studio.unibo.it</cp:lastModifiedBy>
  <cp:revision>2</cp:revision>
  <dcterms:created xsi:type="dcterms:W3CDTF">2021-06-10T13:56:00Z</dcterms:created>
  <dcterms:modified xsi:type="dcterms:W3CDTF">2021-06-11T02:01:00Z</dcterms:modified>
</cp:coreProperties>
</file>