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8F" w:rsidRPr="00DD4D8F" w:rsidRDefault="00DD4D8F" w:rsidP="00DD4D8F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  <w:lang w:val="zh-CN"/>
        </w:rPr>
      </w:pPr>
      <w:r w:rsidRPr="00DD4D8F">
        <w:rPr>
          <w:rFonts w:asciiTheme="majorEastAsia" w:eastAsiaTheme="majorEastAsia" w:hAnsiTheme="majorEastAsia" w:hint="eastAsia"/>
          <w:b/>
          <w:kern w:val="0"/>
          <w:sz w:val="32"/>
          <w:szCs w:val="32"/>
          <w:lang w:val="zh-CN"/>
        </w:rPr>
        <w:t>北科</w:t>
      </w:r>
      <w:r w:rsidRPr="00DD4D8F">
        <w:rPr>
          <w:rFonts w:asciiTheme="majorEastAsia" w:eastAsiaTheme="majorEastAsia" w:hAnsiTheme="majorEastAsia" w:hint="eastAsia"/>
          <w:b/>
          <w:sz w:val="32"/>
          <w:szCs w:val="32"/>
        </w:rPr>
        <w:t>进销存管理系统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433672016"/>
        <w:docPartObj>
          <w:docPartGallery w:val="Table of Contents"/>
          <w:docPartUnique/>
        </w:docPartObj>
      </w:sdtPr>
      <w:sdtEndPr/>
      <w:sdtContent>
        <w:p w:rsidR="00CB5F46" w:rsidRDefault="00CB5F46">
          <w:pPr>
            <w:pStyle w:val="TOC"/>
          </w:pPr>
          <w:r>
            <w:rPr>
              <w:lang w:val="zh-CN"/>
            </w:rPr>
            <w:t>目录</w:t>
          </w:r>
        </w:p>
        <w:p w:rsidR="00CB5F46" w:rsidRDefault="00CB5F46">
          <w:pPr>
            <w:pStyle w:val="10"/>
          </w:pPr>
          <w:r w:rsidRPr="00CB5F46">
            <w:rPr>
              <w:rFonts w:hint="eastAsia"/>
              <w:b/>
            </w:rPr>
            <w:t>需求分析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CB5F46" w:rsidRDefault="00011C15">
          <w:pPr>
            <w:pStyle w:val="10"/>
          </w:pPr>
          <w:r w:rsidRPr="00011C15">
            <w:rPr>
              <w:rFonts w:hint="eastAsia"/>
              <w:b/>
            </w:rPr>
            <w:t>系统目标</w:t>
          </w:r>
          <w:r w:rsidR="00CB5F46">
            <w:ptab w:relativeTo="margin" w:alignment="right" w:leader="dot"/>
          </w:r>
          <w:r>
            <w:rPr>
              <w:rFonts w:hint="eastAsia"/>
              <w:b/>
              <w:lang w:val="zh-CN"/>
            </w:rPr>
            <w:t>2</w:t>
          </w:r>
        </w:p>
        <w:p w:rsidR="00CB5F46" w:rsidRDefault="001F4B58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CB5F46">
                <w:rPr>
                  <w:lang w:val="zh-CN"/>
                </w:rPr>
                <w:t>键入章标题</w:t>
              </w:r>
              <w:r w:rsidR="00CB5F46">
                <w:rPr>
                  <w:lang w:val="zh-CN"/>
                </w:rPr>
                <w:t>(</w:t>
              </w:r>
              <w:r w:rsidR="00CB5F46">
                <w:rPr>
                  <w:lang w:val="zh-CN"/>
                </w:rPr>
                <w:t>第</w:t>
              </w:r>
              <w:r w:rsidR="00CB5F46">
                <w:rPr>
                  <w:lang w:val="zh-CN"/>
                </w:rPr>
                <w:t xml:space="preserve"> 2 </w:t>
              </w:r>
              <w:r w:rsidR="00CB5F46">
                <w:rPr>
                  <w:lang w:val="zh-CN"/>
                </w:rPr>
                <w:t>级</w:t>
              </w:r>
              <w:r w:rsidR="00CB5F46">
                <w:rPr>
                  <w:lang w:val="zh-CN"/>
                </w:rPr>
                <w:t>)</w:t>
              </w:r>
            </w:sdtContent>
          </w:sdt>
          <w:r w:rsidR="00CB5F46">
            <w:ptab w:relativeTo="margin" w:alignment="right" w:leader="dot"/>
          </w:r>
          <w:r w:rsidR="00CB5F46">
            <w:rPr>
              <w:lang w:val="zh-CN"/>
            </w:rPr>
            <w:t>5</w:t>
          </w:r>
        </w:p>
        <w:p w:rsidR="00CB5F46" w:rsidRDefault="001F4B58" w:rsidP="00CB5F46">
          <w:pPr>
            <w:pStyle w:val="3"/>
            <w:ind w:left="446"/>
            <w:rPr>
              <w:lang w:val="zh-CN"/>
            </w:rPr>
          </w:pPr>
          <w:sdt>
            <w:sdtPr>
              <w:id w:val="93059044"/>
              <w:temporary/>
              <w:showingPlcHdr/>
            </w:sdtPr>
            <w:sdtEndPr/>
            <w:sdtContent>
              <w:r w:rsidR="00CB5F46">
                <w:rPr>
                  <w:lang w:val="zh-CN"/>
                </w:rPr>
                <w:t>键入章标题</w:t>
              </w:r>
              <w:r w:rsidR="00CB5F46">
                <w:rPr>
                  <w:lang w:val="zh-CN"/>
                </w:rPr>
                <w:t>(</w:t>
              </w:r>
              <w:r w:rsidR="00CB5F46">
                <w:rPr>
                  <w:lang w:val="zh-CN"/>
                </w:rPr>
                <w:t>第</w:t>
              </w:r>
              <w:r w:rsidR="00CB5F46">
                <w:rPr>
                  <w:lang w:val="zh-CN"/>
                </w:rPr>
                <w:t xml:space="preserve"> 3 </w:t>
              </w:r>
              <w:r w:rsidR="00CB5F46">
                <w:rPr>
                  <w:lang w:val="zh-CN"/>
                </w:rPr>
                <w:t>级</w:t>
              </w:r>
              <w:r w:rsidR="00CB5F46">
                <w:rPr>
                  <w:lang w:val="zh-CN"/>
                </w:rPr>
                <w:t>)</w:t>
              </w:r>
            </w:sdtContent>
          </w:sdt>
          <w:r w:rsidR="00CB5F46">
            <w:ptab w:relativeTo="margin" w:alignment="right" w:leader="dot"/>
          </w:r>
          <w:r w:rsidR="00CB5F46">
            <w:rPr>
              <w:lang w:val="zh-CN"/>
            </w:rPr>
            <w:t>6</w:t>
          </w:r>
        </w:p>
      </w:sdtContent>
    </w:sdt>
    <w:p w:rsidR="00CB5F46" w:rsidRDefault="00CB5F46" w:rsidP="00CB5F46">
      <w:pPr>
        <w:rPr>
          <w:lang w:val="zh-CN"/>
        </w:rPr>
      </w:pPr>
    </w:p>
    <w:p w:rsidR="00CB5F46" w:rsidRDefault="00CB5F46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CB5F46" w:rsidRPr="00011C15" w:rsidRDefault="00CB5F46" w:rsidP="00CB5F46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lastRenderedPageBreak/>
        <w:t>需求分析</w:t>
      </w:r>
    </w:p>
    <w:p w:rsidR="00CB5F46" w:rsidRDefault="00CB5F46" w:rsidP="00CB5F46"/>
    <w:p w:rsidR="00CB5F46" w:rsidRPr="00CB5F46" w:rsidRDefault="00CB5F46" w:rsidP="00CB5F46">
      <w:pPr>
        <w:ind w:firstLineChars="200" w:firstLine="480"/>
        <w:rPr>
          <w:sz w:val="24"/>
          <w:szCs w:val="24"/>
        </w:rPr>
      </w:pPr>
      <w:r w:rsidRPr="00CB5F46">
        <w:rPr>
          <w:rFonts w:hint="eastAsia"/>
          <w:sz w:val="24"/>
          <w:szCs w:val="24"/>
        </w:rPr>
        <w:t>企业进销存管理系统的主要工作是对</w:t>
      </w:r>
      <w:r w:rsidR="00DA75E5">
        <w:rPr>
          <w:rFonts w:hint="eastAsia"/>
          <w:sz w:val="24"/>
          <w:szCs w:val="24"/>
        </w:rPr>
        <w:t>北科成套与电容器生产</w:t>
      </w:r>
      <w:r w:rsidRPr="00CB5F46">
        <w:rPr>
          <w:rFonts w:hint="eastAsia"/>
          <w:sz w:val="24"/>
          <w:szCs w:val="24"/>
        </w:rPr>
        <w:t>的进货、销售和库存</w:t>
      </w:r>
      <w:r w:rsidR="00DA75E5">
        <w:rPr>
          <w:rFonts w:hint="eastAsia"/>
          <w:sz w:val="24"/>
          <w:szCs w:val="24"/>
        </w:rPr>
        <w:t>(</w:t>
      </w:r>
      <w:r w:rsidR="00DA75E5">
        <w:rPr>
          <w:rFonts w:hint="eastAsia"/>
          <w:sz w:val="24"/>
          <w:szCs w:val="24"/>
        </w:rPr>
        <w:t>材料、成品</w:t>
      </w:r>
      <w:r w:rsidR="00DA75E5">
        <w:rPr>
          <w:rFonts w:hint="eastAsia"/>
          <w:sz w:val="24"/>
          <w:szCs w:val="24"/>
        </w:rPr>
        <w:t>)</w:t>
      </w:r>
      <w:r w:rsidRPr="00CB5F46">
        <w:rPr>
          <w:rFonts w:hint="eastAsia"/>
          <w:sz w:val="24"/>
          <w:szCs w:val="24"/>
        </w:rPr>
        <w:t>以信息化的方式进行管理，最大限度地减少各个环节中可能出现的错误，有效减少盲目采购、降低采购成本、合理控制库存、减少资金占用，使企业能够合理安排进、销、存的每个关键步骤，提升企业</w:t>
      </w:r>
      <w:r>
        <w:rPr>
          <w:rFonts w:hint="eastAsia"/>
          <w:sz w:val="24"/>
          <w:szCs w:val="24"/>
        </w:rPr>
        <w:t>管理效率</w:t>
      </w:r>
      <w:r w:rsidRPr="00CB5F46">
        <w:rPr>
          <w:rFonts w:hint="eastAsia"/>
          <w:sz w:val="24"/>
          <w:szCs w:val="24"/>
        </w:rPr>
        <w:t>。针对经营管理中存在的问题，北科自动化科技有限公司对产品的进销存合理化提出了更高的要求</w:t>
      </w:r>
      <w:r w:rsidR="0010465B">
        <w:rPr>
          <w:rFonts w:hint="eastAsia"/>
          <w:sz w:val="24"/>
          <w:szCs w:val="24"/>
        </w:rPr>
        <w:t>，</w:t>
      </w:r>
      <w:r w:rsidR="00E614BB">
        <w:rPr>
          <w:rFonts w:hint="eastAsia"/>
          <w:sz w:val="24"/>
          <w:szCs w:val="24"/>
        </w:rPr>
        <w:t>具备</w:t>
      </w:r>
      <w:r w:rsidR="0010465B">
        <w:rPr>
          <w:rFonts w:hint="eastAsia"/>
          <w:sz w:val="24"/>
          <w:szCs w:val="24"/>
        </w:rPr>
        <w:t>明暗帐</w:t>
      </w:r>
      <w:r w:rsidR="00034596">
        <w:rPr>
          <w:rFonts w:hint="eastAsia"/>
          <w:sz w:val="24"/>
          <w:szCs w:val="24"/>
        </w:rPr>
        <w:t>管理</w:t>
      </w:r>
      <w:r w:rsidR="0010465B">
        <w:rPr>
          <w:rFonts w:hint="eastAsia"/>
          <w:sz w:val="24"/>
          <w:szCs w:val="24"/>
        </w:rPr>
        <w:t>功能</w:t>
      </w:r>
      <w:r w:rsidR="00034596">
        <w:rPr>
          <w:rFonts w:hint="eastAsia"/>
          <w:sz w:val="24"/>
          <w:szCs w:val="24"/>
        </w:rPr>
        <w:t>，体现了灵活性与先进性</w:t>
      </w:r>
      <w:r w:rsidRPr="00CB5F46">
        <w:rPr>
          <w:rFonts w:hint="eastAsia"/>
          <w:sz w:val="24"/>
          <w:szCs w:val="24"/>
        </w:rPr>
        <w:t>。</w:t>
      </w:r>
    </w:p>
    <w:p w:rsidR="00CB5F46" w:rsidRPr="0010465B" w:rsidRDefault="00CB5F46" w:rsidP="00CB5F46"/>
    <w:p w:rsidR="00011C15" w:rsidRDefault="00011C15" w:rsidP="00CB5F46"/>
    <w:p w:rsidR="00011C15" w:rsidRDefault="00011C15" w:rsidP="00CB5F46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系统目标</w:t>
      </w:r>
    </w:p>
    <w:p w:rsidR="00011C15" w:rsidRPr="00011C15" w:rsidRDefault="00011C15" w:rsidP="00011C15">
      <w:pPr>
        <w:ind w:firstLineChars="147" w:firstLine="353"/>
        <w:rPr>
          <w:sz w:val="24"/>
          <w:szCs w:val="24"/>
        </w:rPr>
      </w:pPr>
      <w:r w:rsidRPr="00011C15">
        <w:rPr>
          <w:rFonts w:hint="eastAsia"/>
          <w:sz w:val="24"/>
          <w:szCs w:val="24"/>
        </w:rPr>
        <w:t>根据企业对进销存管理的要求，制定企业进销存管理系统目标如下：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灵活的人机交互界面，操作简单方便，界面简洁美观。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键盘操作，快速响应。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对进货和</w:t>
      </w:r>
      <w:r>
        <w:rPr>
          <w:rFonts w:hint="eastAsia"/>
          <w:sz w:val="24"/>
          <w:szCs w:val="24"/>
        </w:rPr>
        <w:t>入出库</w:t>
      </w:r>
      <w:r w:rsidR="00203B07">
        <w:rPr>
          <w:rFonts w:hint="eastAsia"/>
          <w:sz w:val="24"/>
          <w:szCs w:val="24"/>
        </w:rPr>
        <w:t>提供相应的</w:t>
      </w:r>
      <w:r w:rsidRPr="00011C15">
        <w:rPr>
          <w:rFonts w:hint="eastAsia"/>
          <w:sz w:val="24"/>
          <w:szCs w:val="24"/>
        </w:rPr>
        <w:t>管理功能。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实现各种查询，如多条件查询、模糊查询等。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可以随时修改系统口令。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灵活的数据备份、还原功能。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系统最大限度地实现了易安装性、易维护性和易操作性。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系统运行稳定、安全可靠。</w:t>
      </w:r>
    </w:p>
    <w:p w:rsidR="00C64FE0" w:rsidRDefault="00C64FE0" w:rsidP="00CB5F46">
      <w:pPr>
        <w:rPr>
          <w:b/>
          <w:color w:val="C00000"/>
          <w:sz w:val="32"/>
          <w:szCs w:val="32"/>
        </w:rPr>
      </w:pPr>
    </w:p>
    <w:p w:rsidR="00C64FE0" w:rsidRDefault="00C64FE0" w:rsidP="00C64FE0">
      <w:r>
        <w:br w:type="page"/>
      </w:r>
    </w:p>
    <w:p w:rsidR="00C64FE0" w:rsidRDefault="00C64FE0" w:rsidP="00C64FE0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lastRenderedPageBreak/>
        <w:t>系统</w:t>
      </w:r>
      <w:r>
        <w:rPr>
          <w:rFonts w:hint="eastAsia"/>
          <w:b/>
          <w:color w:val="C00000"/>
          <w:sz w:val="32"/>
          <w:szCs w:val="32"/>
        </w:rPr>
        <w:t>功能结构</w:t>
      </w:r>
    </w:p>
    <w:p w:rsidR="00C64FE0" w:rsidRDefault="001F4B58" w:rsidP="00CB5F46">
      <w:pPr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pict w14:anchorId="3C86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31" type="#_x0000_t75" style="position:absolute;left:0;text-align:left;margin-left:-27pt;margin-top:23.55pt;width:502.5pt;height:228pt;z-index:251660288;visibility:visible;mso-wrap-style:tight">
            <v:imagedata r:id="rId8" o:title="" cropbottom="-414f" cropright="-390f"/>
          </v:shape>
          <o:OLEObject Type="Embed" ProgID="Word.Picture.8" ShapeID="Object 8" DrawAspect="Content" ObjectID="_1559316999" r:id="rId9"/>
        </w:pict>
      </w:r>
    </w:p>
    <w:p w:rsidR="00C64FE0" w:rsidRDefault="00C64FE0" w:rsidP="00CB5F46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Default="00C64FE0" w:rsidP="00C64FE0"/>
    <w:p w:rsidR="00F04719" w:rsidRDefault="00F04719" w:rsidP="00F04719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</w:t>
      </w:r>
      <w:r>
        <w:rPr>
          <w:rFonts w:hint="eastAsia"/>
          <w:b/>
          <w:color w:val="C00000"/>
          <w:sz w:val="32"/>
          <w:szCs w:val="32"/>
        </w:rPr>
        <w:t>业务流程</w:t>
      </w:r>
    </w:p>
    <w:p w:rsidR="00C64FE0" w:rsidRDefault="00C64FE0" w:rsidP="00C64FE0"/>
    <w:p w:rsidR="00C64FE0" w:rsidRDefault="001F4B58" w:rsidP="00C64FE0">
      <w:r>
        <w:rPr>
          <w:noProof/>
        </w:rPr>
        <w:pict w14:anchorId="6C86EECA">
          <v:shape id="_x0000_s1032" type="#_x0000_t75" style="position:absolute;left:0;text-align:left;margin-left:0;margin-top:11.85pt;width:416.25pt;height:324.85pt;z-index:251661312;visibility:visible">
            <v:imagedata r:id="rId10" o:title="" croptop="-120f" cropbottom="-120f" cropleft="-768f" cropright="-768f"/>
          </v:shape>
          <o:OLEObject Type="Embed" ProgID="Word.Picture.8" ShapeID="_x0000_s1032" DrawAspect="Content" ObjectID="_1559317000" r:id="rId11"/>
        </w:pict>
      </w:r>
      <w:r w:rsidR="00C64FE0">
        <w:br w:type="page"/>
      </w:r>
    </w:p>
    <w:p w:rsidR="004100F1" w:rsidRDefault="004100F1" w:rsidP="004100F1">
      <w:pPr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lastRenderedPageBreak/>
        <w:t>开发环境</w:t>
      </w:r>
    </w:p>
    <w:p w:rsidR="004100F1" w:rsidRDefault="004100F1" w:rsidP="004100F1"/>
    <w:p w:rsidR="004100F1" w:rsidRPr="004100F1" w:rsidRDefault="004100F1" w:rsidP="004100F1">
      <w:r w:rsidRPr="004100F1">
        <w:rPr>
          <w:rFonts w:hint="eastAsia"/>
        </w:rPr>
        <w:t>本系统的软件开发环境如下。</w:t>
      </w:r>
    </w:p>
    <w:p w:rsidR="004100F1" w:rsidRPr="004100F1" w:rsidRDefault="004100F1" w:rsidP="004100F1">
      <w:r w:rsidRPr="004100F1">
        <w:rPr>
          <w:rFonts w:hint="eastAsia"/>
        </w:rPr>
        <w:t>操作系统：</w:t>
      </w:r>
      <w:r w:rsidRPr="004100F1">
        <w:t>Windows 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t>JDK</w:t>
      </w:r>
      <w:r w:rsidRPr="004100F1">
        <w:rPr>
          <w:rFonts w:hint="eastAsia"/>
        </w:rPr>
        <w:t>环境：</w:t>
      </w:r>
      <w:r w:rsidRPr="004100F1">
        <w:t>Java SE Development KIT(JDK) Version 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rPr>
          <w:rFonts w:hint="eastAsia"/>
        </w:rPr>
        <w:t>开发工具：</w:t>
      </w:r>
      <w:r w:rsidRPr="004100F1">
        <w:t>Eclipse3.7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rPr>
          <w:rFonts w:hint="eastAsia"/>
        </w:rPr>
        <w:t>数据库管理软件：</w:t>
      </w:r>
      <w:r w:rsidR="0080456E">
        <w:rPr>
          <w:rFonts w:hint="eastAsia"/>
        </w:rPr>
        <w:t>My</w:t>
      </w:r>
      <w:r w:rsidR="0080456E">
        <w:t>SQL</w:t>
      </w:r>
      <w:r w:rsidR="0080456E">
        <w:rPr>
          <w:rFonts w:hint="eastAsia"/>
        </w:rPr>
        <w:t>5.5</w:t>
      </w:r>
      <w:r w:rsidR="0080456E" w:rsidRPr="004100F1">
        <w:t xml:space="preserve"> </w:t>
      </w:r>
    </w:p>
    <w:p w:rsidR="00011C15" w:rsidRDefault="004100F1" w:rsidP="004100F1">
      <w:pPr>
        <w:rPr>
          <w:rFonts w:hint="eastAsia"/>
        </w:rPr>
      </w:pPr>
      <w:r w:rsidRPr="004100F1">
        <w:rPr>
          <w:rFonts w:hint="eastAsia"/>
        </w:rPr>
        <w:t>运行平台：</w:t>
      </w:r>
      <w:r w:rsidRPr="004100F1">
        <w:t>Windows</w:t>
      </w:r>
    </w:p>
    <w:p w:rsidR="00154004" w:rsidRDefault="00154004" w:rsidP="004100F1">
      <w:pPr>
        <w:rPr>
          <w:rFonts w:hint="eastAsia"/>
        </w:rPr>
      </w:pPr>
    </w:p>
    <w:p w:rsidR="00154004" w:rsidRDefault="00154004" w:rsidP="004100F1">
      <w:pPr>
        <w:rPr>
          <w:rFonts w:hint="eastAsia"/>
        </w:rPr>
      </w:pPr>
    </w:p>
    <w:p w:rsidR="00154004" w:rsidRDefault="00154004" w:rsidP="004100F1">
      <w:pPr>
        <w:rPr>
          <w:rFonts w:hint="eastAsia"/>
        </w:rPr>
      </w:pPr>
    </w:p>
    <w:p w:rsidR="00154004" w:rsidRDefault="00154004" w:rsidP="00154004">
      <w:pPr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t>数据库与数据表</w:t>
      </w:r>
    </w:p>
    <w:p w:rsidR="00154004" w:rsidRPr="00154004" w:rsidRDefault="00154004" w:rsidP="004100F1">
      <w:r>
        <w:rPr>
          <w:rFonts w:hint="eastAsia"/>
        </w:rPr>
        <w:t>根据生产业务加以分析，</w:t>
      </w:r>
      <w:bookmarkStart w:id="0" w:name="_GoBack"/>
      <w:bookmarkEnd w:id="0"/>
    </w:p>
    <w:sectPr w:rsidR="00154004" w:rsidRPr="0015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B58" w:rsidRDefault="001F4B58" w:rsidP="00CB5F46">
      <w:r>
        <w:separator/>
      </w:r>
    </w:p>
  </w:endnote>
  <w:endnote w:type="continuationSeparator" w:id="0">
    <w:p w:rsidR="001F4B58" w:rsidRDefault="001F4B58" w:rsidP="00CB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B58" w:rsidRDefault="001F4B58" w:rsidP="00CB5F46">
      <w:r>
        <w:separator/>
      </w:r>
    </w:p>
  </w:footnote>
  <w:footnote w:type="continuationSeparator" w:id="0">
    <w:p w:rsidR="001F4B58" w:rsidRDefault="001F4B58" w:rsidP="00CB5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5F46"/>
    <w:rsid w:val="00011C15"/>
    <w:rsid w:val="00034596"/>
    <w:rsid w:val="0010465B"/>
    <w:rsid w:val="00154004"/>
    <w:rsid w:val="001F4B58"/>
    <w:rsid w:val="00203B07"/>
    <w:rsid w:val="002911B7"/>
    <w:rsid w:val="002E541A"/>
    <w:rsid w:val="004100F1"/>
    <w:rsid w:val="0048401B"/>
    <w:rsid w:val="00543C26"/>
    <w:rsid w:val="0080456E"/>
    <w:rsid w:val="00C64FE0"/>
    <w:rsid w:val="00CB5F46"/>
    <w:rsid w:val="00CE0B09"/>
    <w:rsid w:val="00CF205F"/>
    <w:rsid w:val="00D53087"/>
    <w:rsid w:val="00DA75E5"/>
    <w:rsid w:val="00DD4D8F"/>
    <w:rsid w:val="00E614BB"/>
    <w:rsid w:val="00F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F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F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5F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B5F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CB5F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F4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11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7EDB8-500F-425A-9EFE-0E190811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98</Words>
  <Characters>561</Characters>
  <Application>Microsoft Office Word</Application>
  <DocSecurity>0</DocSecurity>
  <Lines>4</Lines>
  <Paragraphs>1</Paragraphs>
  <ScaleCrop>false</ScaleCrop>
  <Company>china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17</cp:revision>
  <dcterms:created xsi:type="dcterms:W3CDTF">2017-06-12T02:37:00Z</dcterms:created>
  <dcterms:modified xsi:type="dcterms:W3CDTF">2017-06-18T10:50:00Z</dcterms:modified>
</cp:coreProperties>
</file>