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D8F" w:rsidRPr="00DD4D8F" w:rsidRDefault="00DD4D8F" w:rsidP="00DD4D8F">
      <w:pPr>
        <w:jc w:val="center"/>
        <w:rPr>
          <w:rFonts w:asciiTheme="majorEastAsia" w:eastAsiaTheme="majorEastAsia" w:hAnsiTheme="majorEastAsia"/>
          <w:b/>
          <w:kern w:val="0"/>
          <w:sz w:val="32"/>
          <w:szCs w:val="32"/>
          <w:lang w:val="zh-CN"/>
        </w:rPr>
      </w:pPr>
      <w:r w:rsidRPr="00DD4D8F">
        <w:rPr>
          <w:rFonts w:asciiTheme="majorEastAsia" w:eastAsiaTheme="majorEastAsia" w:hAnsiTheme="majorEastAsia" w:hint="eastAsia"/>
          <w:b/>
          <w:kern w:val="0"/>
          <w:sz w:val="32"/>
          <w:szCs w:val="32"/>
          <w:lang w:val="zh-CN"/>
        </w:rPr>
        <w:t>北科</w:t>
      </w:r>
      <w:r w:rsidRPr="00DD4D8F">
        <w:rPr>
          <w:rFonts w:asciiTheme="majorEastAsia" w:eastAsiaTheme="majorEastAsia" w:hAnsiTheme="majorEastAsia" w:hint="eastAsia"/>
          <w:b/>
          <w:sz w:val="32"/>
          <w:szCs w:val="32"/>
        </w:rPr>
        <w:t>进销存管理系统</w:t>
      </w:r>
    </w:p>
    <w:sdt>
      <w:sdtPr>
        <w:rPr>
          <w:lang w:val="zh-CN"/>
        </w:rPr>
        <w:id w:val="-421478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5D1688" w:rsidRDefault="005D1688">
          <w:pPr>
            <w:pStyle w:val="TOC"/>
          </w:pPr>
          <w:r>
            <w:rPr>
              <w:lang w:val="zh-CN"/>
            </w:rPr>
            <w:t>目录</w:t>
          </w:r>
        </w:p>
        <w:p w:rsidR="005D1688" w:rsidRDefault="005D1688">
          <w:pPr>
            <w:pStyle w:val="10"/>
          </w:pPr>
          <w:hyperlink w:anchor="需求分析" w:history="1">
            <w:r w:rsidRPr="00DB3A38">
              <w:rPr>
                <w:rStyle w:val="ab"/>
                <w:rFonts w:hint="eastAsia"/>
                <w:b/>
                <w:bCs/>
              </w:rPr>
              <w:t>需</w:t>
            </w:r>
            <w:r w:rsidRPr="00DB3A38">
              <w:rPr>
                <w:rStyle w:val="ab"/>
                <w:rFonts w:hint="eastAsia"/>
                <w:b/>
                <w:bCs/>
              </w:rPr>
              <w:t>求</w:t>
            </w:r>
            <w:r w:rsidRPr="00DB3A38">
              <w:rPr>
                <w:rStyle w:val="ab"/>
                <w:rFonts w:hint="eastAsia"/>
                <w:b/>
                <w:bCs/>
              </w:rPr>
              <w:t>分</w:t>
            </w:r>
            <w:r w:rsidRPr="00DB3A38">
              <w:rPr>
                <w:rStyle w:val="ab"/>
                <w:rFonts w:hint="eastAsia"/>
                <w:b/>
                <w:bCs/>
              </w:rPr>
              <w:t>析</w:t>
            </w:r>
          </w:hyperlink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:rsidR="005D1688" w:rsidRDefault="005D1688" w:rsidP="00DB3A38">
          <w:pPr>
            <w:pStyle w:val="2"/>
            <w:ind w:left="0"/>
          </w:pPr>
          <w:hyperlink w:anchor="需求分析" w:history="1">
            <w:r w:rsidRPr="00DB3A38">
              <w:rPr>
                <w:rStyle w:val="ab"/>
                <w:rFonts w:hint="eastAsia"/>
              </w:rPr>
              <w:t>系统目标</w:t>
            </w:r>
          </w:hyperlink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:rsidR="005D1688" w:rsidRDefault="005D1688" w:rsidP="00DB3A38">
          <w:pPr>
            <w:pStyle w:val="3"/>
            <w:ind w:left="0"/>
          </w:pPr>
          <w:hyperlink w:anchor="系统功能结构" w:history="1">
            <w:r w:rsidRPr="005D1688">
              <w:rPr>
                <w:rStyle w:val="ab"/>
                <w:rFonts w:hint="eastAsia"/>
              </w:rPr>
              <w:t>系统功能结构</w:t>
            </w:r>
          </w:hyperlink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5D1688" w:rsidRDefault="005D1688">
          <w:pPr>
            <w:pStyle w:val="10"/>
          </w:pPr>
          <w:hyperlink w:anchor="系统功能结构" w:history="1">
            <w:r w:rsidRPr="005D1688">
              <w:rPr>
                <w:rStyle w:val="ab"/>
                <w:rFonts w:hint="eastAsia"/>
                <w:bCs/>
              </w:rPr>
              <w:t>系统业务流程</w:t>
            </w:r>
          </w:hyperlink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 w:rsidR="005D1688" w:rsidRDefault="005D1688" w:rsidP="005D1688">
          <w:pPr>
            <w:pStyle w:val="2"/>
            <w:ind w:left="0"/>
          </w:pPr>
          <w:hyperlink w:anchor="开发环境" w:history="1">
            <w:r w:rsidRPr="005D1688">
              <w:rPr>
                <w:rStyle w:val="ab"/>
                <w:rFonts w:hint="eastAsia"/>
              </w:rPr>
              <w:t>开发环境</w:t>
            </w:r>
          </w:hyperlink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DB3A38" w:rsidRDefault="005D1688" w:rsidP="005D1688">
          <w:pPr>
            <w:pStyle w:val="3"/>
            <w:ind w:left="0"/>
          </w:pPr>
          <w:hyperlink w:anchor="开发环境" w:history="1">
            <w:r w:rsidRPr="005D1688">
              <w:rPr>
                <w:rStyle w:val="ab"/>
                <w:rFonts w:hint="eastAsia"/>
              </w:rPr>
              <w:t>数据库与数据表</w:t>
            </w:r>
          </w:hyperlink>
          <w:r>
            <w:ptab w:relativeTo="margin" w:alignment="right" w:leader="dot"/>
          </w:r>
          <w:r>
            <w:rPr>
              <w:lang w:val="zh-CN"/>
            </w:rPr>
            <w:t>6</w:t>
          </w:r>
        </w:p>
      </w:sdtContent>
    </w:sdt>
    <w:p w:rsidR="00CB5F46" w:rsidRDefault="00CB5F46" w:rsidP="00CB5F46">
      <w:pPr>
        <w:rPr>
          <w:lang w:val="zh-CN"/>
        </w:rPr>
      </w:pPr>
    </w:p>
    <w:p w:rsidR="00CB5F46" w:rsidRDefault="00CB5F46">
      <w:pPr>
        <w:widowControl/>
        <w:jc w:val="left"/>
        <w:rPr>
          <w:lang w:val="zh-CN"/>
        </w:rPr>
      </w:pPr>
      <w:r>
        <w:rPr>
          <w:lang w:val="zh-CN"/>
        </w:rPr>
        <w:br w:type="page"/>
      </w:r>
      <w:bookmarkStart w:id="0" w:name="_GoBack"/>
      <w:bookmarkEnd w:id="0"/>
    </w:p>
    <w:p w:rsidR="00CB5F46" w:rsidRPr="00011C15" w:rsidRDefault="00CB5F46" w:rsidP="00CB5F46">
      <w:pPr>
        <w:rPr>
          <w:b/>
          <w:color w:val="C00000"/>
          <w:sz w:val="32"/>
          <w:szCs w:val="32"/>
        </w:rPr>
      </w:pPr>
      <w:bookmarkStart w:id="1" w:name="需求分析"/>
      <w:bookmarkEnd w:id="1"/>
      <w:r w:rsidRPr="00011C15">
        <w:rPr>
          <w:rFonts w:hint="eastAsia"/>
          <w:b/>
          <w:color w:val="C00000"/>
          <w:sz w:val="32"/>
          <w:szCs w:val="32"/>
        </w:rPr>
        <w:lastRenderedPageBreak/>
        <w:t>需求分析</w:t>
      </w:r>
    </w:p>
    <w:p w:rsidR="00CB5F46" w:rsidRDefault="00CB5F46" w:rsidP="00CB5F46"/>
    <w:p w:rsidR="00CB5F46" w:rsidRPr="00CB5F46" w:rsidRDefault="00CB5F46" w:rsidP="00CB5F46">
      <w:pPr>
        <w:ind w:firstLineChars="200" w:firstLine="480"/>
        <w:rPr>
          <w:sz w:val="24"/>
          <w:szCs w:val="24"/>
        </w:rPr>
      </w:pPr>
      <w:r w:rsidRPr="00CB5F46">
        <w:rPr>
          <w:rFonts w:hint="eastAsia"/>
          <w:sz w:val="24"/>
          <w:szCs w:val="24"/>
        </w:rPr>
        <w:t>企业进销存管理系统的主要工作是对</w:t>
      </w:r>
      <w:r w:rsidR="00DA75E5">
        <w:rPr>
          <w:rFonts w:hint="eastAsia"/>
          <w:sz w:val="24"/>
          <w:szCs w:val="24"/>
        </w:rPr>
        <w:t>北科成套与电容器生产</w:t>
      </w:r>
      <w:r w:rsidRPr="00CB5F46">
        <w:rPr>
          <w:rFonts w:hint="eastAsia"/>
          <w:sz w:val="24"/>
          <w:szCs w:val="24"/>
        </w:rPr>
        <w:t>的进货、销售和库存</w:t>
      </w:r>
      <w:r w:rsidR="00DA75E5">
        <w:rPr>
          <w:rFonts w:hint="eastAsia"/>
          <w:sz w:val="24"/>
          <w:szCs w:val="24"/>
        </w:rPr>
        <w:t>(</w:t>
      </w:r>
      <w:r w:rsidR="00DA75E5">
        <w:rPr>
          <w:rFonts w:hint="eastAsia"/>
          <w:sz w:val="24"/>
          <w:szCs w:val="24"/>
        </w:rPr>
        <w:t>材料、成品</w:t>
      </w:r>
      <w:r w:rsidR="00DA75E5">
        <w:rPr>
          <w:rFonts w:hint="eastAsia"/>
          <w:sz w:val="24"/>
          <w:szCs w:val="24"/>
        </w:rPr>
        <w:t>)</w:t>
      </w:r>
      <w:r w:rsidRPr="00CB5F46">
        <w:rPr>
          <w:rFonts w:hint="eastAsia"/>
          <w:sz w:val="24"/>
          <w:szCs w:val="24"/>
        </w:rPr>
        <w:t>以信息化的方式进行管理，最大限度地减少各个环节中可能出现的错误，有效减少盲目采购、降低采购成本、合理控制库存、减少资金占用，使企业能够合理安排进、销、存的每个关键步骤，提升企业</w:t>
      </w:r>
      <w:r>
        <w:rPr>
          <w:rFonts w:hint="eastAsia"/>
          <w:sz w:val="24"/>
          <w:szCs w:val="24"/>
        </w:rPr>
        <w:t>管理效率</w:t>
      </w:r>
      <w:r w:rsidRPr="00CB5F46">
        <w:rPr>
          <w:rFonts w:hint="eastAsia"/>
          <w:sz w:val="24"/>
          <w:szCs w:val="24"/>
        </w:rPr>
        <w:t>。针对经营管理中存在的问题，北科自动化科技有限公司对产品的进销存合理化提出了更高的要求</w:t>
      </w:r>
      <w:r w:rsidR="0010465B">
        <w:rPr>
          <w:rFonts w:hint="eastAsia"/>
          <w:sz w:val="24"/>
          <w:szCs w:val="24"/>
        </w:rPr>
        <w:t>，</w:t>
      </w:r>
      <w:r w:rsidR="00E614BB">
        <w:rPr>
          <w:rFonts w:hint="eastAsia"/>
          <w:sz w:val="24"/>
          <w:szCs w:val="24"/>
        </w:rPr>
        <w:t>具备</w:t>
      </w:r>
      <w:r w:rsidR="0010465B">
        <w:rPr>
          <w:rFonts w:hint="eastAsia"/>
          <w:sz w:val="24"/>
          <w:szCs w:val="24"/>
        </w:rPr>
        <w:t>明暗帐</w:t>
      </w:r>
      <w:r w:rsidR="00034596">
        <w:rPr>
          <w:rFonts w:hint="eastAsia"/>
          <w:sz w:val="24"/>
          <w:szCs w:val="24"/>
        </w:rPr>
        <w:t>管理</w:t>
      </w:r>
      <w:r w:rsidR="0010465B">
        <w:rPr>
          <w:rFonts w:hint="eastAsia"/>
          <w:sz w:val="24"/>
          <w:szCs w:val="24"/>
        </w:rPr>
        <w:t>功能</w:t>
      </w:r>
      <w:r w:rsidR="00034596">
        <w:rPr>
          <w:rFonts w:hint="eastAsia"/>
          <w:sz w:val="24"/>
          <w:szCs w:val="24"/>
        </w:rPr>
        <w:t>，体现了灵活性与先进性</w:t>
      </w:r>
      <w:r w:rsidRPr="00CB5F46">
        <w:rPr>
          <w:rFonts w:hint="eastAsia"/>
          <w:sz w:val="24"/>
          <w:szCs w:val="24"/>
        </w:rPr>
        <w:t>。</w:t>
      </w:r>
    </w:p>
    <w:p w:rsidR="00CB5F46" w:rsidRPr="0010465B" w:rsidRDefault="00CB5F46" w:rsidP="00CB5F46"/>
    <w:p w:rsidR="00011C15" w:rsidRDefault="00011C15" w:rsidP="00CB5F46"/>
    <w:p w:rsidR="00011C15" w:rsidRDefault="00011C15" w:rsidP="00CB5F46">
      <w:pPr>
        <w:rPr>
          <w:b/>
          <w:color w:val="C00000"/>
          <w:sz w:val="32"/>
          <w:szCs w:val="32"/>
        </w:rPr>
      </w:pPr>
      <w:r w:rsidRPr="00011C15">
        <w:rPr>
          <w:rFonts w:hint="eastAsia"/>
          <w:b/>
          <w:color w:val="C00000"/>
          <w:sz w:val="32"/>
          <w:szCs w:val="32"/>
        </w:rPr>
        <w:t>系统目标</w:t>
      </w:r>
    </w:p>
    <w:p w:rsidR="00011C15" w:rsidRPr="00011C15" w:rsidRDefault="00011C15" w:rsidP="00011C15">
      <w:pPr>
        <w:ind w:firstLineChars="147" w:firstLine="353"/>
        <w:rPr>
          <w:sz w:val="24"/>
          <w:szCs w:val="24"/>
        </w:rPr>
      </w:pPr>
      <w:r w:rsidRPr="00011C15">
        <w:rPr>
          <w:rFonts w:hint="eastAsia"/>
          <w:sz w:val="24"/>
          <w:szCs w:val="24"/>
        </w:rPr>
        <w:t>根据企业对进销存管理的要求，制定企业进销存管理系统目标如下：</w:t>
      </w:r>
    </w:p>
    <w:p w:rsidR="00011C15" w:rsidRPr="00011C15" w:rsidRDefault="00011C15" w:rsidP="00011C15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011C15">
        <w:rPr>
          <w:rFonts w:hint="eastAsia"/>
          <w:sz w:val="24"/>
          <w:szCs w:val="24"/>
        </w:rPr>
        <w:t>灵活的人机交互界面，操作简单方便，界面简洁美观。</w:t>
      </w:r>
    </w:p>
    <w:p w:rsidR="00011C15" w:rsidRPr="00011C15" w:rsidRDefault="00011C15" w:rsidP="00011C15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011C15">
        <w:rPr>
          <w:rFonts w:hint="eastAsia"/>
          <w:sz w:val="24"/>
          <w:szCs w:val="24"/>
        </w:rPr>
        <w:t>键盘操作，快速响应。</w:t>
      </w:r>
    </w:p>
    <w:p w:rsidR="00011C15" w:rsidRPr="00011C15" w:rsidRDefault="00011C15" w:rsidP="00011C15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011C15">
        <w:rPr>
          <w:rFonts w:hint="eastAsia"/>
          <w:sz w:val="24"/>
          <w:szCs w:val="24"/>
        </w:rPr>
        <w:t>对进货和</w:t>
      </w:r>
      <w:r>
        <w:rPr>
          <w:rFonts w:hint="eastAsia"/>
          <w:sz w:val="24"/>
          <w:szCs w:val="24"/>
        </w:rPr>
        <w:t>入出库</w:t>
      </w:r>
      <w:r w:rsidR="00203B07">
        <w:rPr>
          <w:rFonts w:hint="eastAsia"/>
          <w:sz w:val="24"/>
          <w:szCs w:val="24"/>
        </w:rPr>
        <w:t>提供相应的</w:t>
      </w:r>
      <w:r w:rsidRPr="00011C15">
        <w:rPr>
          <w:rFonts w:hint="eastAsia"/>
          <w:sz w:val="24"/>
          <w:szCs w:val="24"/>
        </w:rPr>
        <w:t>管理功能。</w:t>
      </w:r>
    </w:p>
    <w:p w:rsidR="00011C15" w:rsidRPr="00011C15" w:rsidRDefault="00203B07" w:rsidP="00203B07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011C15" w:rsidRPr="00011C15">
        <w:rPr>
          <w:rFonts w:hint="eastAsia"/>
          <w:sz w:val="24"/>
          <w:szCs w:val="24"/>
        </w:rPr>
        <w:t>实现各种查询，如多条件查询、模糊查询等。</w:t>
      </w:r>
    </w:p>
    <w:p w:rsidR="00011C15" w:rsidRPr="00011C15" w:rsidRDefault="00203B07" w:rsidP="00203B07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011C15" w:rsidRPr="00011C15">
        <w:rPr>
          <w:rFonts w:hint="eastAsia"/>
          <w:sz w:val="24"/>
          <w:szCs w:val="24"/>
        </w:rPr>
        <w:t>可以随时修改系统口令。</w:t>
      </w:r>
    </w:p>
    <w:p w:rsidR="00011C15" w:rsidRPr="00011C15" w:rsidRDefault="00203B07" w:rsidP="00203B07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011C15" w:rsidRPr="00011C15">
        <w:rPr>
          <w:rFonts w:hint="eastAsia"/>
          <w:sz w:val="24"/>
          <w:szCs w:val="24"/>
        </w:rPr>
        <w:t>灵活的数据备份、还原功能。</w:t>
      </w:r>
    </w:p>
    <w:p w:rsidR="00011C15" w:rsidRPr="00011C15" w:rsidRDefault="00203B07" w:rsidP="00203B07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011C15" w:rsidRPr="00011C15">
        <w:rPr>
          <w:rFonts w:hint="eastAsia"/>
          <w:sz w:val="24"/>
          <w:szCs w:val="24"/>
        </w:rPr>
        <w:t>系统最大限度地实现了易安装性、易维护性和易操作性。</w:t>
      </w:r>
    </w:p>
    <w:p w:rsidR="00011C15" w:rsidRPr="00011C15" w:rsidRDefault="00203B07" w:rsidP="00203B07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011C15" w:rsidRPr="00011C15">
        <w:rPr>
          <w:rFonts w:hint="eastAsia"/>
          <w:sz w:val="24"/>
          <w:szCs w:val="24"/>
        </w:rPr>
        <w:t>系统运行稳定、安全可靠。</w:t>
      </w:r>
    </w:p>
    <w:p w:rsidR="00C64FE0" w:rsidRDefault="00C64FE0" w:rsidP="00CB5F46">
      <w:pPr>
        <w:rPr>
          <w:b/>
          <w:color w:val="C00000"/>
          <w:sz w:val="32"/>
          <w:szCs w:val="32"/>
        </w:rPr>
      </w:pPr>
    </w:p>
    <w:p w:rsidR="00C64FE0" w:rsidRDefault="00C64FE0" w:rsidP="00C64FE0">
      <w:r>
        <w:br w:type="page"/>
      </w:r>
    </w:p>
    <w:p w:rsidR="00C64FE0" w:rsidRDefault="00C64FE0" w:rsidP="00C64FE0">
      <w:pPr>
        <w:rPr>
          <w:b/>
          <w:color w:val="C00000"/>
          <w:sz w:val="32"/>
          <w:szCs w:val="32"/>
        </w:rPr>
      </w:pPr>
      <w:bookmarkStart w:id="2" w:name="系统功能结构"/>
      <w:bookmarkEnd w:id="2"/>
      <w:r w:rsidRPr="00011C15">
        <w:rPr>
          <w:rFonts w:hint="eastAsia"/>
          <w:b/>
          <w:color w:val="C00000"/>
          <w:sz w:val="32"/>
          <w:szCs w:val="32"/>
        </w:rPr>
        <w:lastRenderedPageBreak/>
        <w:t>系统</w:t>
      </w:r>
      <w:r>
        <w:rPr>
          <w:rFonts w:hint="eastAsia"/>
          <w:b/>
          <w:color w:val="C00000"/>
          <w:sz w:val="32"/>
          <w:szCs w:val="32"/>
        </w:rPr>
        <w:t>功能结构</w:t>
      </w:r>
    </w:p>
    <w:p w:rsidR="00C64FE0" w:rsidRDefault="00570829" w:rsidP="00CB5F46">
      <w:pPr>
        <w:rPr>
          <w:b/>
          <w:color w:val="C00000"/>
          <w:sz w:val="32"/>
          <w:szCs w:val="32"/>
        </w:rPr>
      </w:pPr>
      <w:r>
        <w:rPr>
          <w:b/>
          <w:noProof/>
          <w:color w:val="C00000"/>
          <w:sz w:val="32"/>
          <w:szCs w:val="32"/>
        </w:rPr>
        <w:pict w14:anchorId="3C866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8" o:spid="_x0000_s1031" type="#_x0000_t75" style="position:absolute;left:0;text-align:left;margin-left:-27pt;margin-top:23.55pt;width:502.5pt;height:228pt;z-index:251660288;visibility:visible;mso-wrap-style:tight">
            <v:imagedata r:id="rId8" o:title="" cropbottom="-414f" cropright="-390f"/>
          </v:shape>
          <o:OLEObject Type="Embed" ProgID="Word.Picture.8" ShapeID="Object 8" DrawAspect="Content" ObjectID="_1560699442" r:id="rId9"/>
        </w:pict>
      </w:r>
    </w:p>
    <w:p w:rsidR="00C64FE0" w:rsidRDefault="00C64FE0" w:rsidP="00CB5F46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Default="00C64FE0" w:rsidP="00C64FE0"/>
    <w:p w:rsidR="00F04719" w:rsidRDefault="00F04719" w:rsidP="00F04719">
      <w:pPr>
        <w:rPr>
          <w:b/>
          <w:color w:val="C00000"/>
          <w:sz w:val="32"/>
          <w:szCs w:val="32"/>
        </w:rPr>
      </w:pPr>
      <w:r w:rsidRPr="00011C15">
        <w:rPr>
          <w:rFonts w:hint="eastAsia"/>
          <w:b/>
          <w:color w:val="C00000"/>
          <w:sz w:val="32"/>
          <w:szCs w:val="32"/>
        </w:rPr>
        <w:t>系统</w:t>
      </w:r>
      <w:r>
        <w:rPr>
          <w:rFonts w:hint="eastAsia"/>
          <w:b/>
          <w:color w:val="C00000"/>
          <w:sz w:val="32"/>
          <w:szCs w:val="32"/>
        </w:rPr>
        <w:t>业务流程</w:t>
      </w:r>
    </w:p>
    <w:p w:rsidR="00C64FE0" w:rsidRDefault="00C64FE0" w:rsidP="00C64FE0"/>
    <w:p w:rsidR="00C64FE0" w:rsidRDefault="00570829" w:rsidP="00C64FE0">
      <w:r>
        <w:rPr>
          <w:noProof/>
        </w:rPr>
        <w:pict w14:anchorId="6C86EECA">
          <v:shape id="_x0000_s1032" type="#_x0000_t75" style="position:absolute;left:0;text-align:left;margin-left:0;margin-top:11.85pt;width:416.25pt;height:324.85pt;z-index:251661312;visibility:visible">
            <v:imagedata r:id="rId10" o:title="" croptop="-120f" cropbottom="-120f" cropleft="-768f" cropright="-768f"/>
          </v:shape>
          <o:OLEObject Type="Embed" ProgID="Word.Picture.8" ShapeID="_x0000_s1032" DrawAspect="Content" ObjectID="_1560699443" r:id="rId11"/>
        </w:pict>
      </w:r>
      <w:r w:rsidR="00C64FE0">
        <w:br w:type="page"/>
      </w:r>
    </w:p>
    <w:p w:rsidR="004100F1" w:rsidRDefault="004100F1" w:rsidP="004100F1">
      <w:pPr>
        <w:rPr>
          <w:b/>
          <w:color w:val="C00000"/>
          <w:sz w:val="32"/>
          <w:szCs w:val="32"/>
        </w:rPr>
      </w:pPr>
      <w:bookmarkStart w:id="3" w:name="开发环境"/>
      <w:bookmarkEnd w:id="3"/>
      <w:r>
        <w:rPr>
          <w:rFonts w:hint="eastAsia"/>
          <w:b/>
          <w:color w:val="C00000"/>
          <w:sz w:val="32"/>
          <w:szCs w:val="32"/>
        </w:rPr>
        <w:lastRenderedPageBreak/>
        <w:t>开发环境</w:t>
      </w:r>
    </w:p>
    <w:p w:rsidR="004100F1" w:rsidRDefault="004100F1" w:rsidP="004100F1"/>
    <w:p w:rsidR="004100F1" w:rsidRPr="004100F1" w:rsidRDefault="004100F1" w:rsidP="004100F1">
      <w:r w:rsidRPr="004100F1">
        <w:rPr>
          <w:rFonts w:hint="eastAsia"/>
        </w:rPr>
        <w:t>本系统的软件开发环境如下。</w:t>
      </w:r>
    </w:p>
    <w:p w:rsidR="004100F1" w:rsidRPr="004100F1" w:rsidRDefault="004100F1" w:rsidP="004100F1">
      <w:r w:rsidRPr="004100F1">
        <w:rPr>
          <w:rFonts w:hint="eastAsia"/>
        </w:rPr>
        <w:t>操作系统：</w:t>
      </w:r>
      <w:r w:rsidRPr="004100F1">
        <w:t>Windows 7</w:t>
      </w:r>
      <w:r w:rsidRPr="004100F1">
        <w:rPr>
          <w:rFonts w:hint="eastAsia"/>
        </w:rPr>
        <w:t>。</w:t>
      </w:r>
    </w:p>
    <w:p w:rsidR="004100F1" w:rsidRPr="004100F1" w:rsidRDefault="004100F1" w:rsidP="004100F1">
      <w:r w:rsidRPr="004100F1">
        <w:t>JDK</w:t>
      </w:r>
      <w:r w:rsidRPr="004100F1">
        <w:rPr>
          <w:rFonts w:hint="eastAsia"/>
        </w:rPr>
        <w:t>环境：</w:t>
      </w:r>
      <w:r w:rsidRPr="004100F1">
        <w:t>Java SE Development KIT(JDK) Version 7</w:t>
      </w:r>
      <w:r w:rsidRPr="004100F1">
        <w:rPr>
          <w:rFonts w:hint="eastAsia"/>
        </w:rPr>
        <w:t>。</w:t>
      </w:r>
    </w:p>
    <w:p w:rsidR="004100F1" w:rsidRPr="004100F1" w:rsidRDefault="004100F1" w:rsidP="004100F1">
      <w:r w:rsidRPr="004100F1">
        <w:rPr>
          <w:rFonts w:hint="eastAsia"/>
        </w:rPr>
        <w:t>开发工具：</w:t>
      </w:r>
      <w:r w:rsidRPr="004100F1">
        <w:t>Eclipse3.7</w:t>
      </w:r>
      <w:r w:rsidRPr="004100F1">
        <w:rPr>
          <w:rFonts w:hint="eastAsia"/>
        </w:rPr>
        <w:t>。</w:t>
      </w:r>
    </w:p>
    <w:p w:rsidR="004100F1" w:rsidRPr="004100F1" w:rsidRDefault="004100F1" w:rsidP="004100F1">
      <w:r w:rsidRPr="004100F1">
        <w:rPr>
          <w:rFonts w:hint="eastAsia"/>
        </w:rPr>
        <w:t>数据库管理软件：</w:t>
      </w:r>
      <w:r w:rsidR="0080456E">
        <w:rPr>
          <w:rFonts w:hint="eastAsia"/>
        </w:rPr>
        <w:t>My</w:t>
      </w:r>
      <w:r w:rsidR="0080456E">
        <w:t>SQL</w:t>
      </w:r>
      <w:r w:rsidR="0080456E">
        <w:rPr>
          <w:rFonts w:hint="eastAsia"/>
        </w:rPr>
        <w:t>5.5</w:t>
      </w:r>
      <w:r w:rsidR="0080456E" w:rsidRPr="004100F1">
        <w:t xml:space="preserve"> </w:t>
      </w:r>
    </w:p>
    <w:p w:rsidR="00011C15" w:rsidRDefault="004100F1" w:rsidP="004100F1">
      <w:r w:rsidRPr="004100F1">
        <w:rPr>
          <w:rFonts w:hint="eastAsia"/>
        </w:rPr>
        <w:t>运行平台：</w:t>
      </w:r>
      <w:r w:rsidRPr="004100F1">
        <w:t>Windows</w:t>
      </w:r>
    </w:p>
    <w:p w:rsidR="00154004" w:rsidRDefault="00154004" w:rsidP="004100F1"/>
    <w:p w:rsidR="00154004" w:rsidRDefault="00154004" w:rsidP="004100F1"/>
    <w:p w:rsidR="00154004" w:rsidRDefault="00154004" w:rsidP="004100F1"/>
    <w:p w:rsidR="00154004" w:rsidRDefault="00154004" w:rsidP="00154004">
      <w:pPr>
        <w:rPr>
          <w:b/>
          <w:color w:val="C00000"/>
          <w:sz w:val="32"/>
          <w:szCs w:val="32"/>
        </w:rPr>
      </w:pPr>
      <w:r>
        <w:rPr>
          <w:rFonts w:hint="eastAsia"/>
          <w:b/>
          <w:color w:val="C00000"/>
          <w:sz w:val="32"/>
          <w:szCs w:val="32"/>
        </w:rPr>
        <w:t>数据库与数据表</w:t>
      </w:r>
    </w:p>
    <w:p w:rsidR="00154004" w:rsidRDefault="00154004" w:rsidP="004100F1">
      <w:r>
        <w:rPr>
          <w:rFonts w:hint="eastAsia"/>
        </w:rPr>
        <w:t>根据生产</w:t>
      </w:r>
      <w:r w:rsidR="00554C5A">
        <w:rPr>
          <w:rFonts w:hint="eastAsia"/>
        </w:rPr>
        <w:t>流程</w:t>
      </w:r>
      <w:r>
        <w:rPr>
          <w:rFonts w:hint="eastAsia"/>
        </w:rPr>
        <w:t>业务加以分析，</w:t>
      </w:r>
      <w:r w:rsidR="00554C5A">
        <w:rPr>
          <w:rFonts w:hint="eastAsia"/>
        </w:rPr>
        <w:t>目前数据表分为：</w:t>
      </w:r>
    </w:p>
    <w:p w:rsidR="00554C5A" w:rsidRDefault="00554C5A" w:rsidP="004100F1"/>
    <w:p w:rsidR="00554C5A" w:rsidRPr="00554C5A" w:rsidRDefault="00554C5A" w:rsidP="00554C5A">
      <w:pPr>
        <w:tabs>
          <w:tab w:val="left" w:pos="420"/>
          <w:tab w:val="num" w:pos="780"/>
        </w:tabs>
        <w:adjustRightInd w:val="0"/>
        <w:spacing w:line="300" w:lineRule="atLeast"/>
        <w:ind w:left="840" w:hanging="420"/>
        <w:rPr>
          <w:rFonts w:ascii="Times New Roman" w:eastAsia="宋体" w:hAnsi="Times New Roman" w:cs="Times New Roman"/>
          <w:color w:val="C00000"/>
          <w:kern w:val="0"/>
          <w:szCs w:val="21"/>
        </w:rPr>
      </w:pPr>
      <w:r w:rsidRPr="00554C5A">
        <w:rPr>
          <w:rFonts w:ascii="Times New Roman" w:eastAsia="宋体" w:hAnsi="Times New Roman" w:cs="Times New Roman" w:hint="eastAsia"/>
          <w:color w:val="C00000"/>
          <w:kern w:val="0"/>
          <w:szCs w:val="21"/>
        </w:rPr>
        <w:t>客户实体</w:t>
      </w:r>
      <w:r w:rsidRPr="00554C5A">
        <w:rPr>
          <w:rFonts w:ascii="Times New Roman" w:eastAsia="宋体" w:hAnsi="Times New Roman" w:cs="Times New Roman"/>
          <w:color w:val="C00000"/>
          <w:kern w:val="0"/>
          <w:szCs w:val="21"/>
        </w:rPr>
        <w:t>E-R</w:t>
      </w:r>
      <w:r w:rsidRPr="00554C5A">
        <w:rPr>
          <w:rFonts w:ascii="Times New Roman" w:eastAsia="宋体" w:hAnsi="Times New Roman" w:cs="Times New Roman" w:hint="eastAsia"/>
          <w:color w:val="C00000"/>
          <w:kern w:val="0"/>
          <w:szCs w:val="21"/>
        </w:rPr>
        <w:t>图</w:t>
      </w:r>
    </w:p>
    <w:p w:rsidR="00554C5A" w:rsidRPr="00554C5A" w:rsidRDefault="00554C5A" w:rsidP="00554C5A">
      <w:pPr>
        <w:adjustRightInd w:val="0"/>
        <w:spacing w:line="306" w:lineRule="atLeast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554C5A">
        <w:rPr>
          <w:rFonts w:ascii="Times New Roman" w:eastAsia="宋体" w:hAnsi="Times New Roman" w:cs="Times New Roman" w:hint="eastAsia"/>
          <w:kern w:val="0"/>
          <w:szCs w:val="21"/>
        </w:rPr>
        <w:t>企业进销存管理系统将记录所有的客户信息，在销售、退货等操作时，将直接引用该客户的实体属性。客户实体包括客户编号、客户名称、简称、地址、电话、邮政编码、联系人、联系人电话、传真、开户行和账号等属性</w:t>
      </w:r>
      <w:r w:rsidR="0038217C"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:rsidR="00554C5A" w:rsidRDefault="00554C5A" w:rsidP="004100F1"/>
    <w:p w:rsidR="00554C5A" w:rsidRDefault="00554C5A" w:rsidP="004100F1"/>
    <w:p w:rsidR="00554C5A" w:rsidRPr="00554C5A" w:rsidRDefault="00554C5A" w:rsidP="00554C5A">
      <w:pPr>
        <w:tabs>
          <w:tab w:val="left" w:pos="420"/>
          <w:tab w:val="num" w:pos="780"/>
        </w:tabs>
        <w:adjustRightInd w:val="0"/>
        <w:spacing w:line="300" w:lineRule="atLeast"/>
        <w:ind w:left="840" w:hanging="420"/>
        <w:rPr>
          <w:rFonts w:ascii="Times New Roman" w:eastAsia="宋体" w:hAnsi="Times New Roman" w:cs="Times New Roman"/>
          <w:color w:val="C00000"/>
          <w:kern w:val="0"/>
          <w:szCs w:val="21"/>
        </w:rPr>
      </w:pPr>
      <w:r w:rsidRPr="00554C5A">
        <w:rPr>
          <w:rFonts w:ascii="Times New Roman" w:eastAsia="宋体" w:hAnsi="Times New Roman" w:cs="Times New Roman" w:hint="eastAsia"/>
          <w:color w:val="C00000"/>
          <w:kern w:val="0"/>
          <w:szCs w:val="21"/>
        </w:rPr>
        <w:t>供应商实体</w:t>
      </w:r>
      <w:r w:rsidRPr="00554C5A">
        <w:rPr>
          <w:rFonts w:ascii="Times New Roman" w:eastAsia="宋体" w:hAnsi="Times New Roman" w:cs="Times New Roman"/>
          <w:color w:val="C00000"/>
          <w:kern w:val="0"/>
          <w:szCs w:val="21"/>
        </w:rPr>
        <w:t>E-R</w:t>
      </w:r>
      <w:r w:rsidRPr="00554C5A">
        <w:rPr>
          <w:rFonts w:ascii="Times New Roman" w:eastAsia="宋体" w:hAnsi="Times New Roman" w:cs="Times New Roman" w:hint="eastAsia"/>
          <w:color w:val="C00000"/>
          <w:kern w:val="0"/>
          <w:szCs w:val="21"/>
        </w:rPr>
        <w:t>图</w:t>
      </w:r>
    </w:p>
    <w:p w:rsidR="00554C5A" w:rsidRPr="0038217C" w:rsidRDefault="00554C5A" w:rsidP="0038217C">
      <w:pPr>
        <w:adjustRightInd w:val="0"/>
        <w:spacing w:line="306" w:lineRule="atLeast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554C5A">
        <w:rPr>
          <w:rFonts w:ascii="Times New Roman" w:eastAsia="宋体" w:hAnsi="Times New Roman" w:cs="Times New Roman" w:hint="eastAsia"/>
          <w:kern w:val="0"/>
          <w:szCs w:val="21"/>
        </w:rPr>
        <w:t>不同的供应商可以为企业提供不同的商品，在商品信息中将引用商品供应商的实体属性。供应商实体包括编号、名称、简称、地址、电话、邮政编码、传真、联系人、联系电话、开户行和</w:t>
      </w:r>
      <w:r w:rsidRPr="00554C5A">
        <w:rPr>
          <w:rFonts w:ascii="Times New Roman" w:eastAsia="宋体" w:hAnsi="Times New Roman" w:cs="Times New Roman"/>
          <w:kern w:val="0"/>
          <w:szCs w:val="21"/>
        </w:rPr>
        <w:t>E-mail</w:t>
      </w:r>
      <w:r w:rsidRPr="00554C5A">
        <w:rPr>
          <w:rFonts w:ascii="Times New Roman" w:eastAsia="宋体" w:hAnsi="Times New Roman" w:cs="Times New Roman" w:hint="eastAsia"/>
          <w:kern w:val="0"/>
          <w:szCs w:val="21"/>
        </w:rPr>
        <w:t>属性。</w:t>
      </w:r>
    </w:p>
    <w:p w:rsidR="0083432C" w:rsidRPr="0038217C" w:rsidRDefault="0083432C" w:rsidP="00554C5A">
      <w:pPr>
        <w:adjustRightInd w:val="0"/>
        <w:spacing w:before="120" w:line="314" w:lineRule="atLeast"/>
        <w:rPr>
          <w:rFonts w:ascii="黑体" w:eastAsia="黑体" w:hAnsi="Times New Roman" w:cs="Times New Roman" w:hint="eastAsia"/>
          <w:color w:val="000000"/>
          <w:kern w:val="0"/>
          <w:sz w:val="20"/>
          <w:szCs w:val="20"/>
        </w:rPr>
      </w:pPr>
    </w:p>
    <w:p w:rsidR="00554C5A" w:rsidRPr="008A1BDD" w:rsidRDefault="008A1BDD" w:rsidP="008A1BDD">
      <w:pPr>
        <w:tabs>
          <w:tab w:val="left" w:pos="420"/>
          <w:tab w:val="num" w:pos="780"/>
        </w:tabs>
        <w:adjustRightInd w:val="0"/>
        <w:spacing w:line="300" w:lineRule="atLeast"/>
        <w:ind w:left="840" w:hanging="420"/>
        <w:rPr>
          <w:rFonts w:ascii="Times New Roman" w:eastAsia="宋体" w:hAnsi="Times New Roman" w:cs="Times New Roman" w:hint="eastAsia"/>
          <w:color w:val="C00000"/>
          <w:kern w:val="0"/>
          <w:szCs w:val="21"/>
        </w:rPr>
      </w:pPr>
      <w:r w:rsidRPr="008A1BDD">
        <w:rPr>
          <w:rFonts w:ascii="Times New Roman" w:eastAsia="宋体" w:hAnsi="Times New Roman" w:cs="Times New Roman" w:hint="eastAsia"/>
          <w:color w:val="C00000"/>
          <w:kern w:val="0"/>
          <w:szCs w:val="21"/>
        </w:rPr>
        <w:t>产品</w:t>
      </w:r>
      <w:r w:rsidR="0083432C" w:rsidRPr="008A1BDD">
        <w:rPr>
          <w:rFonts w:ascii="Times New Roman" w:eastAsia="宋体" w:hAnsi="Times New Roman" w:cs="Times New Roman" w:hint="eastAsia"/>
          <w:color w:val="C00000"/>
          <w:kern w:val="0"/>
          <w:szCs w:val="21"/>
        </w:rPr>
        <w:t>表</w:t>
      </w:r>
    </w:p>
    <w:p w:rsidR="008A1BDD" w:rsidRDefault="008A1BDD" w:rsidP="00554C5A">
      <w:pPr>
        <w:adjustRightInd w:val="0"/>
        <w:spacing w:before="120" w:line="314" w:lineRule="atLeast"/>
        <w:rPr>
          <w:rFonts w:asciiTheme="minorEastAsia" w:hAnsiTheme="minorEastAsia" w:cs="Times New Roman" w:hint="eastAsia"/>
          <w:color w:val="000000"/>
          <w:kern w:val="0"/>
          <w:szCs w:val="21"/>
        </w:rPr>
      </w:pPr>
      <w:r>
        <w:rPr>
          <w:rFonts w:asciiTheme="minorEastAsia" w:hAnsiTheme="minorEastAsia" w:cs="Times New Roman" w:hint="eastAsia"/>
          <w:color w:val="000000"/>
          <w:kern w:val="0"/>
          <w:szCs w:val="21"/>
        </w:rPr>
        <w:t xml:space="preserve">　　电容器，电容柜，控制柜等成品</w:t>
      </w:r>
      <w:r w:rsidR="0038217C">
        <w:rPr>
          <w:rFonts w:asciiTheme="minorEastAsia" w:hAnsiTheme="minorEastAsia" w:cs="Times New Roman" w:hint="eastAsia"/>
          <w:color w:val="000000"/>
          <w:kern w:val="0"/>
          <w:szCs w:val="21"/>
        </w:rPr>
        <w:t>相关</w:t>
      </w:r>
      <w:r>
        <w:rPr>
          <w:rFonts w:asciiTheme="minorEastAsia" w:hAnsiTheme="minorEastAsia" w:cs="Times New Roman" w:hint="eastAsia"/>
          <w:color w:val="000000"/>
          <w:kern w:val="0"/>
          <w:szCs w:val="21"/>
        </w:rPr>
        <w:t>信息</w:t>
      </w:r>
      <w:r w:rsidR="0038217C">
        <w:rPr>
          <w:rFonts w:asciiTheme="minorEastAsia" w:hAnsiTheme="minorEastAsia" w:cs="Times New Roman" w:hint="eastAsia"/>
          <w:color w:val="000000"/>
          <w:kern w:val="0"/>
          <w:szCs w:val="21"/>
        </w:rPr>
        <w:t>（编号、型号、数量）</w:t>
      </w:r>
      <w:r>
        <w:rPr>
          <w:rFonts w:asciiTheme="minorEastAsia" w:hAnsiTheme="minorEastAsia" w:cs="Times New Roman" w:hint="eastAsia"/>
          <w:color w:val="000000"/>
          <w:kern w:val="0"/>
          <w:szCs w:val="21"/>
        </w:rPr>
        <w:t>。</w:t>
      </w:r>
    </w:p>
    <w:p w:rsidR="008A1BDD" w:rsidRDefault="008A1BDD" w:rsidP="00554C5A">
      <w:pPr>
        <w:adjustRightInd w:val="0"/>
        <w:spacing w:before="120" w:line="314" w:lineRule="atLeast"/>
        <w:rPr>
          <w:rFonts w:asciiTheme="minorEastAsia" w:hAnsiTheme="minorEastAsia" w:cs="Times New Roman" w:hint="eastAsia"/>
          <w:color w:val="000000"/>
          <w:kern w:val="0"/>
          <w:szCs w:val="21"/>
        </w:rPr>
      </w:pPr>
    </w:p>
    <w:p w:rsidR="008A1BDD" w:rsidRDefault="008A1BDD" w:rsidP="00554C5A">
      <w:pPr>
        <w:adjustRightInd w:val="0"/>
        <w:spacing w:before="120" w:line="314" w:lineRule="atLeast"/>
        <w:rPr>
          <w:rFonts w:asciiTheme="minorEastAsia" w:hAnsiTheme="minorEastAsia" w:cs="Times New Roman" w:hint="eastAsia"/>
          <w:color w:val="000000"/>
          <w:kern w:val="0"/>
          <w:szCs w:val="21"/>
        </w:rPr>
      </w:pPr>
    </w:p>
    <w:p w:rsidR="0083432C" w:rsidRPr="008A1BDD" w:rsidRDefault="0083432C" w:rsidP="008A1BDD">
      <w:pPr>
        <w:tabs>
          <w:tab w:val="left" w:pos="420"/>
          <w:tab w:val="num" w:pos="780"/>
        </w:tabs>
        <w:adjustRightInd w:val="0"/>
        <w:spacing w:line="300" w:lineRule="atLeast"/>
        <w:ind w:left="840" w:hanging="420"/>
        <w:rPr>
          <w:rFonts w:ascii="Times New Roman" w:eastAsia="宋体" w:hAnsi="Times New Roman" w:cs="Times New Roman"/>
          <w:color w:val="C00000"/>
          <w:kern w:val="0"/>
          <w:szCs w:val="21"/>
        </w:rPr>
      </w:pPr>
      <w:r w:rsidRPr="008A1BDD">
        <w:rPr>
          <w:rFonts w:ascii="Times New Roman" w:eastAsia="宋体" w:hAnsi="Times New Roman" w:cs="Times New Roman" w:hint="eastAsia"/>
          <w:color w:val="C00000"/>
          <w:kern w:val="0"/>
          <w:szCs w:val="21"/>
        </w:rPr>
        <w:t>材料</w:t>
      </w:r>
      <w:r w:rsidR="008A1BDD" w:rsidRPr="008A1BDD">
        <w:rPr>
          <w:rFonts w:ascii="Times New Roman" w:eastAsia="宋体" w:hAnsi="Times New Roman" w:cs="Times New Roman" w:hint="eastAsia"/>
          <w:color w:val="C00000"/>
          <w:kern w:val="0"/>
          <w:szCs w:val="21"/>
        </w:rPr>
        <w:t>表</w:t>
      </w:r>
    </w:p>
    <w:p w:rsidR="00554C5A" w:rsidRDefault="008A1BDD" w:rsidP="004100F1">
      <w:pPr>
        <w:rPr>
          <w:rFonts w:hint="eastAsia"/>
        </w:rPr>
      </w:pPr>
      <w:r>
        <w:t xml:space="preserve">　　原材料的相关信息。</w:t>
      </w:r>
    </w:p>
    <w:p w:rsidR="002F77C3" w:rsidRDefault="002F77C3" w:rsidP="004100F1">
      <w:pPr>
        <w:rPr>
          <w:rFonts w:hint="eastAsia"/>
        </w:rPr>
      </w:pPr>
    </w:p>
    <w:p w:rsidR="002F77C3" w:rsidRDefault="002F77C3" w:rsidP="004100F1">
      <w:pPr>
        <w:rPr>
          <w:rFonts w:hint="eastAsia"/>
        </w:rPr>
      </w:pPr>
    </w:p>
    <w:p w:rsidR="002F77C3" w:rsidRDefault="002F77C3" w:rsidP="002F77C3">
      <w:pPr>
        <w:ind w:firstLine="420"/>
        <w:rPr>
          <w:rFonts w:hint="eastAsia"/>
        </w:rPr>
      </w:pPr>
      <w:r>
        <w:rPr>
          <w:rFonts w:ascii="Times New Roman" w:eastAsia="宋体" w:hAnsi="Times New Roman" w:cs="Times New Roman" w:hint="eastAsia"/>
          <w:color w:val="C00000"/>
          <w:kern w:val="0"/>
          <w:szCs w:val="21"/>
        </w:rPr>
        <w:t>用户管理</w:t>
      </w:r>
      <w:r w:rsidRPr="002F77C3">
        <w:rPr>
          <w:rFonts w:ascii="Times New Roman" w:eastAsia="宋体" w:hAnsi="Times New Roman" w:cs="Times New Roman"/>
          <w:color w:val="C00000"/>
          <w:kern w:val="0"/>
          <w:szCs w:val="21"/>
        </w:rPr>
        <w:t>表</w:t>
      </w:r>
      <w:r>
        <w:t xml:space="preserve">　</w:t>
      </w:r>
    </w:p>
    <w:p w:rsidR="002F77C3" w:rsidRDefault="002F77C3" w:rsidP="002F77C3">
      <w:pPr>
        <w:rPr>
          <w:rFonts w:hint="eastAsia"/>
        </w:rPr>
      </w:pPr>
      <w:r>
        <w:t xml:space="preserve">　　操作员信息与权限管理</w:t>
      </w:r>
    </w:p>
    <w:p w:rsidR="002F77C3" w:rsidRDefault="002F77C3" w:rsidP="004100F1">
      <w:pPr>
        <w:rPr>
          <w:rFonts w:hint="eastAsia"/>
        </w:rPr>
      </w:pPr>
    </w:p>
    <w:p w:rsidR="00FC15E1" w:rsidRDefault="0041706A" w:rsidP="0041706A">
      <w:pPr>
        <w:ind w:firstLine="420"/>
        <w:rPr>
          <w:rFonts w:ascii="Times New Roman" w:eastAsia="宋体" w:hAnsi="Times New Roman" w:cs="Times New Roman" w:hint="eastAsia"/>
          <w:color w:val="C00000"/>
          <w:kern w:val="0"/>
          <w:szCs w:val="21"/>
        </w:rPr>
      </w:pPr>
      <w:r w:rsidRPr="0041706A">
        <w:rPr>
          <w:rFonts w:ascii="Times New Roman" w:eastAsia="宋体" w:hAnsi="Times New Roman" w:cs="Times New Roman" w:hint="eastAsia"/>
          <w:color w:val="C00000"/>
          <w:kern w:val="0"/>
          <w:szCs w:val="21"/>
        </w:rPr>
        <w:t>销售单表</w:t>
      </w:r>
    </w:p>
    <w:p w:rsidR="0041706A" w:rsidRPr="0041706A" w:rsidRDefault="0041706A" w:rsidP="0041706A">
      <w:pPr>
        <w:ind w:firstLine="420"/>
        <w:rPr>
          <w:color w:val="000000" w:themeColor="text1"/>
        </w:rPr>
      </w:pPr>
      <w:r w:rsidRPr="0041706A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一批产品销售单子信息</w:t>
      </w:r>
    </w:p>
    <w:sectPr w:rsidR="0041706A" w:rsidRPr="00417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829" w:rsidRDefault="00570829" w:rsidP="00CB5F46">
      <w:r>
        <w:separator/>
      </w:r>
    </w:p>
  </w:endnote>
  <w:endnote w:type="continuationSeparator" w:id="0">
    <w:p w:rsidR="00570829" w:rsidRDefault="00570829" w:rsidP="00CB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829" w:rsidRDefault="00570829" w:rsidP="00CB5F46">
      <w:r>
        <w:separator/>
      </w:r>
    </w:p>
  </w:footnote>
  <w:footnote w:type="continuationSeparator" w:id="0">
    <w:p w:rsidR="00570829" w:rsidRDefault="00570829" w:rsidP="00CB5F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B5F46"/>
    <w:rsid w:val="00011C15"/>
    <w:rsid w:val="00034596"/>
    <w:rsid w:val="0010465B"/>
    <w:rsid w:val="00154004"/>
    <w:rsid w:val="001F4B58"/>
    <w:rsid w:val="00203B07"/>
    <w:rsid w:val="002911B7"/>
    <w:rsid w:val="002E541A"/>
    <w:rsid w:val="002F77C3"/>
    <w:rsid w:val="0038217C"/>
    <w:rsid w:val="004100F1"/>
    <w:rsid w:val="004110C9"/>
    <w:rsid w:val="0041706A"/>
    <w:rsid w:val="0048401B"/>
    <w:rsid w:val="00543C26"/>
    <w:rsid w:val="00554C5A"/>
    <w:rsid w:val="00570829"/>
    <w:rsid w:val="005D1688"/>
    <w:rsid w:val="0080456E"/>
    <w:rsid w:val="0083432C"/>
    <w:rsid w:val="008A1BDD"/>
    <w:rsid w:val="008E0190"/>
    <w:rsid w:val="00C64FE0"/>
    <w:rsid w:val="00CB5F46"/>
    <w:rsid w:val="00CE0B09"/>
    <w:rsid w:val="00CF205F"/>
    <w:rsid w:val="00D53087"/>
    <w:rsid w:val="00DA75E5"/>
    <w:rsid w:val="00DB3A38"/>
    <w:rsid w:val="00DD4D8F"/>
    <w:rsid w:val="00E614BB"/>
    <w:rsid w:val="00F04719"/>
    <w:rsid w:val="00FC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F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5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5F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5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5F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5F4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B5F4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B5F4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CB5F46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CB5F4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CB5F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5F4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11C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7">
    <w:name w:val="插图"/>
    <w:basedOn w:val="a"/>
    <w:rsid w:val="00554C5A"/>
    <w:pPr>
      <w:adjustRightInd w:val="0"/>
      <w:spacing w:before="120" w:line="314" w:lineRule="atLeast"/>
      <w:jc w:val="center"/>
    </w:pPr>
    <w:rPr>
      <w:rFonts w:ascii="黑体" w:eastAsia="黑体" w:hAnsi="Times New Roman" w:cs="Times New Roman"/>
      <w:color w:val="000000"/>
      <w:kern w:val="0"/>
      <w:sz w:val="20"/>
      <w:szCs w:val="20"/>
    </w:rPr>
  </w:style>
  <w:style w:type="paragraph" w:customStyle="1" w:styleId="a8">
    <w:name w:val="正文并列一级样式"/>
    <w:basedOn w:val="a"/>
    <w:rsid w:val="00554C5A"/>
    <w:pPr>
      <w:tabs>
        <w:tab w:val="num" w:pos="780"/>
      </w:tabs>
      <w:adjustRightInd w:val="0"/>
      <w:spacing w:line="314" w:lineRule="atLeast"/>
      <w:ind w:left="780" w:hanging="420"/>
    </w:pPr>
    <w:rPr>
      <w:rFonts w:ascii="Times New Roman" w:eastAsia="宋体" w:hAnsi="Times New Roman" w:cs="Times New Roman"/>
      <w:kern w:val="0"/>
      <w:szCs w:val="21"/>
    </w:rPr>
  </w:style>
  <w:style w:type="paragraph" w:styleId="a9">
    <w:name w:val="footnote text"/>
    <w:basedOn w:val="a"/>
    <w:link w:val="Char2"/>
    <w:uiPriority w:val="99"/>
    <w:semiHidden/>
    <w:unhideWhenUsed/>
    <w:rsid w:val="00DB3A38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uiPriority w:val="99"/>
    <w:semiHidden/>
    <w:rsid w:val="00DB3A38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DB3A38"/>
    <w:rPr>
      <w:vertAlign w:val="superscript"/>
    </w:rPr>
  </w:style>
  <w:style w:type="character" w:styleId="ab">
    <w:name w:val="Hyperlink"/>
    <w:basedOn w:val="a0"/>
    <w:uiPriority w:val="99"/>
    <w:unhideWhenUsed/>
    <w:rsid w:val="00DB3A38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B3A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9EB"/>
    <w:rsid w:val="00AC39EB"/>
    <w:rsid w:val="00EB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8D87EC65AA9412792337C1262F5817A">
    <w:name w:val="48D87EC65AA9412792337C1262F5817A"/>
    <w:rsid w:val="00AC39EB"/>
    <w:pPr>
      <w:widowControl w:val="0"/>
      <w:jc w:val="both"/>
    </w:pPr>
  </w:style>
  <w:style w:type="paragraph" w:customStyle="1" w:styleId="C3AC24307D904C9BA643A321DC4AE78A">
    <w:name w:val="C3AC24307D904C9BA643A321DC4AE78A"/>
    <w:rsid w:val="00AC39EB"/>
    <w:pPr>
      <w:widowControl w:val="0"/>
      <w:jc w:val="both"/>
    </w:pPr>
  </w:style>
  <w:style w:type="paragraph" w:customStyle="1" w:styleId="EB5EA55AD380433F80115EBCB4F51D71">
    <w:name w:val="EB5EA55AD380433F80115EBCB4F51D71"/>
    <w:rsid w:val="00AC39EB"/>
    <w:pPr>
      <w:widowControl w:val="0"/>
      <w:jc w:val="both"/>
    </w:pPr>
  </w:style>
  <w:style w:type="paragraph" w:customStyle="1" w:styleId="D1BA0A73FDB84839B1044E1FBF0A2A44">
    <w:name w:val="D1BA0A73FDB84839B1044E1FBF0A2A44"/>
    <w:rsid w:val="00AC39EB"/>
    <w:pPr>
      <w:widowControl w:val="0"/>
      <w:jc w:val="both"/>
    </w:pPr>
  </w:style>
  <w:style w:type="paragraph" w:customStyle="1" w:styleId="A950F5E658B040FDAE506F35C547AC0F">
    <w:name w:val="A950F5E658B040FDAE506F35C547AC0F"/>
    <w:rsid w:val="00AC39EB"/>
    <w:pPr>
      <w:widowControl w:val="0"/>
      <w:jc w:val="both"/>
    </w:pPr>
  </w:style>
  <w:style w:type="paragraph" w:customStyle="1" w:styleId="EC27D6554D4E467AB83131E3CA0A4EC9">
    <w:name w:val="EC27D6554D4E467AB83131E3CA0A4EC9"/>
    <w:rsid w:val="00AC39EB"/>
    <w:pPr>
      <w:widowControl w:val="0"/>
      <w:jc w:val="both"/>
    </w:pPr>
  </w:style>
  <w:style w:type="paragraph" w:customStyle="1" w:styleId="AFF58DF624EB4FDFBB02A74174E1D611">
    <w:name w:val="AFF58DF624EB4FDFBB02A74174E1D611"/>
    <w:rsid w:val="00AC39E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8D87EC65AA9412792337C1262F5817A">
    <w:name w:val="48D87EC65AA9412792337C1262F5817A"/>
    <w:rsid w:val="00AC39EB"/>
    <w:pPr>
      <w:widowControl w:val="0"/>
      <w:jc w:val="both"/>
    </w:pPr>
  </w:style>
  <w:style w:type="paragraph" w:customStyle="1" w:styleId="C3AC24307D904C9BA643A321DC4AE78A">
    <w:name w:val="C3AC24307D904C9BA643A321DC4AE78A"/>
    <w:rsid w:val="00AC39EB"/>
    <w:pPr>
      <w:widowControl w:val="0"/>
      <w:jc w:val="both"/>
    </w:pPr>
  </w:style>
  <w:style w:type="paragraph" w:customStyle="1" w:styleId="EB5EA55AD380433F80115EBCB4F51D71">
    <w:name w:val="EB5EA55AD380433F80115EBCB4F51D71"/>
    <w:rsid w:val="00AC39EB"/>
    <w:pPr>
      <w:widowControl w:val="0"/>
      <w:jc w:val="both"/>
    </w:pPr>
  </w:style>
  <w:style w:type="paragraph" w:customStyle="1" w:styleId="D1BA0A73FDB84839B1044E1FBF0A2A44">
    <w:name w:val="D1BA0A73FDB84839B1044E1FBF0A2A44"/>
    <w:rsid w:val="00AC39EB"/>
    <w:pPr>
      <w:widowControl w:val="0"/>
      <w:jc w:val="both"/>
    </w:pPr>
  </w:style>
  <w:style w:type="paragraph" w:customStyle="1" w:styleId="A950F5E658B040FDAE506F35C547AC0F">
    <w:name w:val="A950F5E658B040FDAE506F35C547AC0F"/>
    <w:rsid w:val="00AC39EB"/>
    <w:pPr>
      <w:widowControl w:val="0"/>
      <w:jc w:val="both"/>
    </w:pPr>
  </w:style>
  <w:style w:type="paragraph" w:customStyle="1" w:styleId="EC27D6554D4E467AB83131E3CA0A4EC9">
    <w:name w:val="EC27D6554D4E467AB83131E3CA0A4EC9"/>
    <w:rsid w:val="00AC39EB"/>
    <w:pPr>
      <w:widowControl w:val="0"/>
      <w:jc w:val="both"/>
    </w:pPr>
  </w:style>
  <w:style w:type="paragraph" w:customStyle="1" w:styleId="AFF58DF624EB4FDFBB02A74174E1D611">
    <w:name w:val="AFF58DF624EB4FDFBB02A74174E1D611"/>
    <w:rsid w:val="00AC39E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78EE0-FC2D-4EE0-AA04-F45361499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169</Words>
  <Characters>968</Characters>
  <Application>Microsoft Office Word</Application>
  <DocSecurity>0</DocSecurity>
  <Lines>8</Lines>
  <Paragraphs>2</Paragraphs>
  <ScaleCrop>false</ScaleCrop>
  <Company>china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AutoBVT</cp:lastModifiedBy>
  <cp:revision>25</cp:revision>
  <dcterms:created xsi:type="dcterms:W3CDTF">2017-06-12T02:37:00Z</dcterms:created>
  <dcterms:modified xsi:type="dcterms:W3CDTF">2017-07-04T10:51:00Z</dcterms:modified>
</cp:coreProperties>
</file>