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0681983"/>
        <w:docPartObj>
          <w:docPartGallery w:val="Cover Pages"/>
          <w:docPartUnique/>
        </w:docPartObj>
      </w:sdtPr>
      <w:sdtContent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★教学内容及安排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1.java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变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量声明，流程控制，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类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与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对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象解析，常用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API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2.java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进阶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反射，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图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形，游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戏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，多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线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,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S</w:t>
          </w:r>
          <w:r w:rsidR="00AC5055"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w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ing</w:t>
          </w:r>
          <w:r w:rsidR="00AC5055">
            <w:rPr>
              <w:rFonts w:ascii="Helvetica" w:eastAsia="宋体" w:hAnsi="Helvetica" w:cs="宋体" w:hint="eastAsia"/>
              <w:color w:val="000000"/>
              <w:kern w:val="0"/>
              <w:szCs w:val="21"/>
              <w:shd w:val="clear" w:color="auto" w:fill="FFFFFF"/>
            </w:rPr>
            <w:t>,maven</w:t>
          </w:r>
          <w:r w:rsidR="00AC5055">
            <w:rPr>
              <w:rFonts w:ascii="Helvetica" w:eastAsia="宋体" w:hAnsi="Helvetica" w:cs="宋体" w:hint="eastAsia"/>
              <w:color w:val="000000"/>
              <w:kern w:val="0"/>
              <w:szCs w:val="21"/>
              <w:shd w:val="clear" w:color="auto" w:fill="FFFFFF"/>
            </w:rPr>
            <w:t>配置开发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3.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javaEE web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框架开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(Struts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Hibernate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mybatis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springMVC)</w:t>
          </w:r>
          <w:r w:rsidR="00DE43C9"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,</w:t>
          </w:r>
          <w:r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数据库操作编程，服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务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器中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间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件</w:t>
          </w:r>
          <w:r>
            <w:rPr>
              <w:rFonts w:ascii="Verdana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配置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，含前端开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4.java web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项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目在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linux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系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统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中的部署运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维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宋体" w:eastAsia="宋体" w:hAnsi="宋体" w:cs="宋体"/>
              <w:color w:val="000000"/>
              <w:kern w:val="0"/>
              <w:szCs w:val="21"/>
              <w:shd w:val="clear" w:color="auto" w:fill="FFFFFF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5.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大数据与云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计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算相关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java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开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</w:p>
        <w:p w:rsidR="00A33C0F" w:rsidRDefault="003048DE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1514474</wp:posOffset>
                </wp:positionH>
                <wp:positionV relativeFrom="page">
                  <wp:posOffset>3629025</wp:posOffset>
                </wp:positionV>
                <wp:extent cx="5591175" cy="3379834"/>
                <wp:effectExtent l="19050" t="1905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3724" cy="3381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</w:p>
        <w:p w:rsidR="00A33C0F" w:rsidRDefault="00157430">
          <w:pPr>
            <w:widowControl/>
            <w:jc w:val="left"/>
          </w:pPr>
          <w:r>
            <w:rPr>
              <w:noProof/>
            </w:rPr>
            <w:pict>
              <v:rect id="_x0000_s1032" style="position:absolute;margin-left:.5pt;margin-top:577.8pt;width:534.7pt;height:55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标题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33C0F" w:rsidRDefault="00A33C0F">
                          <w:pPr>
                            <w:pStyle w:val="a5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Java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教学</w:t>
                          </w:r>
                          <w:r w:rsidR="00FF0B60"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课程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A33C0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90681993"/>
        <w:docPartObj>
          <w:docPartGallery w:val="Table of Contents"/>
          <w:docPartUnique/>
        </w:docPartObj>
      </w:sdtPr>
      <w:sdtContent>
        <w:p w:rsidR="00F90E31" w:rsidRDefault="00F90E31">
          <w:pPr>
            <w:pStyle w:val="TOC"/>
          </w:pPr>
          <w:r>
            <w:rPr>
              <w:lang w:val="zh-CN"/>
            </w:rPr>
            <w:t>目录</w:t>
          </w: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A.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="00EC1A87"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se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础</w:t>
          </w:r>
          <w:r>
            <w:ptab w:relativeTo="margin" w:alignment="right" w:leader="dot"/>
          </w:r>
        </w:p>
        <w:p w:rsidR="00F90E31" w:rsidRDefault="00F90E31">
          <w:pPr>
            <w:pStyle w:val="2"/>
            <w:ind w:left="216"/>
          </w:pPr>
          <w:r>
            <w:rPr>
              <w:rFonts w:hint="eastAsia"/>
            </w:rPr>
            <w:t xml:space="preserve">1 </w:t>
          </w:r>
          <w:r>
            <w:rPr>
              <w:rFonts w:hint="eastAsia"/>
            </w:rPr>
            <w:t>第一个程序（非</w:t>
          </w:r>
          <w:r>
            <w:rPr>
              <w:rFonts w:hint="eastAsia"/>
            </w:rPr>
            <w:t>IDE</w:t>
          </w:r>
          <w:r>
            <w:rPr>
              <w:rFonts w:hint="eastAsia"/>
            </w:rPr>
            <w:t>方式开发）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pStyle w:val="3"/>
            <w:rPr>
              <w:lang w:val="zh-CN"/>
            </w:rPr>
          </w:pPr>
          <w:r w:rsidRPr="00F90E31">
            <w:rPr>
              <w:rFonts w:hint="eastAsia"/>
            </w:rPr>
            <w:t xml:space="preserve">2  </w:t>
          </w:r>
          <w:r w:rsidRPr="00F90E31">
            <w:ptab w:relativeTo="margin" w:alignment="right" w:leader="dot"/>
          </w:r>
        </w:p>
        <w:p w:rsidR="00F90E31" w:rsidRDefault="00F90E31" w:rsidP="00F90E31">
          <w:pPr>
            <w:pStyle w:val="3"/>
            <w:rPr>
              <w:lang w:val="zh-CN"/>
            </w:rPr>
          </w:pPr>
          <w:r>
            <w:rPr>
              <w:rFonts w:hint="eastAsia"/>
            </w:rPr>
            <w:t xml:space="preserve">3  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rPr>
              <w:lang w:val="zh-CN"/>
            </w:rPr>
          </w:pP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B.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="00EC1A87"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 xml:space="preserve"> se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</w:t>
          </w:r>
          <w:r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进阶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F90E31" w:rsidRDefault="00157430">
          <w:pPr>
            <w:pStyle w:val="2"/>
            <w:ind w:left="216"/>
          </w:pPr>
          <w:sdt>
            <w:sdtPr>
              <w:id w:val="93059040"/>
              <w:temporary/>
              <w:showingPlcHdr/>
            </w:sdtPr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2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5</w:t>
          </w:r>
        </w:p>
        <w:p w:rsidR="00FF0B60" w:rsidRDefault="00157430" w:rsidP="00F90E31">
          <w:pPr>
            <w:pStyle w:val="3"/>
          </w:pPr>
          <w:sdt>
            <w:sdtPr>
              <w:id w:val="93059044"/>
              <w:temporary/>
              <w:showingPlcHdr/>
            </w:sdtPr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3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6</w:t>
          </w:r>
        </w:p>
      </w:sdtContent>
    </w:sdt>
    <w:p w:rsidR="007A136C" w:rsidRDefault="007A136C"/>
    <w:p w:rsidR="007A136C" w:rsidRDefault="007A136C">
      <w:pPr>
        <w:widowControl/>
        <w:jc w:val="left"/>
      </w:pPr>
      <w:r>
        <w:br w:type="page"/>
      </w:r>
    </w:p>
    <w:p w:rsidR="00F405C3" w:rsidRDefault="00184E7B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lastRenderedPageBreak/>
        <w:t>A1</w:t>
      </w:r>
      <w:r w:rsidR="005E004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r w:rsidR="0026686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dk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安装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环境变量配置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用记事本编写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helloworld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并执行程序；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eclipse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idea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介绍</w:t>
      </w:r>
      <w:r w:rsidR="00E948C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java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补充介绍</w:t>
      </w:r>
    </w:p>
    <w:p w:rsidR="00ED7A87" w:rsidRDefault="00F405C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92186C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A2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：常变量，数据类型，</w:t>
      </w:r>
      <w:r w:rsidR="009421F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方法函数，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流程控制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（循环，条件），数组，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排序</w:t>
      </w:r>
      <w:r w:rsidR="00E70F7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算法</w:t>
      </w:r>
      <w:r w:rsidR="009018E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（冒泡，选择）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Arrays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对数组进行排序</w:t>
      </w:r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52106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12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9F6F60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A3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面向对象解析，</w:t>
      </w:r>
      <w:r w:rsidR="009C04F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集合，模拟链表，</w:t>
      </w:r>
      <w:r w:rsidR="0054058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泛型，</w:t>
      </w:r>
      <w:bookmarkStart w:id="0" w:name="_GoBack"/>
      <w:bookmarkEnd w:id="0"/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常用类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API(String, BigDecimal,Date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等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9C04F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, 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commons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包的用法</w:t>
      </w:r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8C40D5" w:rsidRPr="008C40D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 w:rsidR="008C40D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异常处理</w:t>
      </w:r>
      <w:r w:rsidR="008C40D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311F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文件操作</w:t>
      </w:r>
      <w:r w:rsidR="004F30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311F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  <w:bookmarkStart w:id="1" w:name="OLE_LINK1"/>
      <w:bookmarkStart w:id="2" w:name="OLE_LINK2"/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bookmarkEnd w:id="1"/>
      <w:bookmarkEnd w:id="2"/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C4732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22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B51C00" w:rsidRDefault="00B51C0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C4EF4" w:rsidRDefault="005C4EF4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C4EF4" w:rsidRDefault="005C0BD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B1</w:t>
      </w:r>
      <w:r w:rsidR="000D1B90" w:rsidRPr="000D1B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 w:rsidR="000D1B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swing</w:t>
      </w:r>
      <w:r w:rsidR="000D1B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窗口程序，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图</w:t>
      </w:r>
      <w:r w:rsidR="006674B8" w:rsidRPr="00413454">
        <w:rPr>
          <w:rFonts w:ascii="Verdana" w:eastAsia="宋体" w:hAnsi="Verdana" w:cs="宋体" w:hint="eastAsia"/>
          <w:b/>
          <w:color w:val="000000"/>
          <w:kern w:val="0"/>
          <w:szCs w:val="21"/>
          <w:shd w:val="clear" w:color="auto" w:fill="FFFFFF"/>
        </w:rPr>
        <w:t>形，游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戏</w:t>
      </w:r>
      <w:r w:rsidR="006674B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，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反射，网络通信，多线程</w:t>
      </w:r>
      <w:r w:rsidR="006674B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0D1B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JDBC.</w:t>
      </w:r>
      <w:r w:rsid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0150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30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</w:p>
    <w:p w:rsidR="00AC5055" w:rsidRDefault="00AC505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AC5055" w:rsidRPr="00C835A9" w:rsidRDefault="00AC505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B2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编译工具简介（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ant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maven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）基于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maven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的配置开发说明。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</w:p>
    <w:p w:rsidR="009F6F60" w:rsidRPr="00AC5055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sectPr w:rsidR="009F6F60" w:rsidRPr="00AC5055" w:rsidSect="00A33C0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094" w:rsidRDefault="00492094" w:rsidP="00A33C0F">
      <w:r>
        <w:separator/>
      </w:r>
    </w:p>
  </w:endnote>
  <w:endnote w:type="continuationSeparator" w:id="1">
    <w:p w:rsidR="00492094" w:rsidRDefault="00492094" w:rsidP="00A33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094" w:rsidRDefault="00492094" w:rsidP="00A33C0F">
      <w:r>
        <w:separator/>
      </w:r>
    </w:p>
  </w:footnote>
  <w:footnote w:type="continuationSeparator" w:id="1">
    <w:p w:rsidR="00492094" w:rsidRDefault="00492094" w:rsidP="00A33C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C0F"/>
    <w:rsid w:val="000150EA"/>
    <w:rsid w:val="000A2490"/>
    <w:rsid w:val="000D1B90"/>
    <w:rsid w:val="000F77BE"/>
    <w:rsid w:val="001124E3"/>
    <w:rsid w:val="00121B77"/>
    <w:rsid w:val="00157430"/>
    <w:rsid w:val="00184E7B"/>
    <w:rsid w:val="00195B99"/>
    <w:rsid w:val="001F3F3D"/>
    <w:rsid w:val="00217B23"/>
    <w:rsid w:val="0022612E"/>
    <w:rsid w:val="00234F76"/>
    <w:rsid w:val="00244420"/>
    <w:rsid w:val="00266867"/>
    <w:rsid w:val="002C2B91"/>
    <w:rsid w:val="003048DE"/>
    <w:rsid w:val="0034018D"/>
    <w:rsid w:val="00356F6F"/>
    <w:rsid w:val="003E1D5E"/>
    <w:rsid w:val="00413454"/>
    <w:rsid w:val="00460A1C"/>
    <w:rsid w:val="00485809"/>
    <w:rsid w:val="00492094"/>
    <w:rsid w:val="004C12E9"/>
    <w:rsid w:val="004F307D"/>
    <w:rsid w:val="00521065"/>
    <w:rsid w:val="00540585"/>
    <w:rsid w:val="005841BE"/>
    <w:rsid w:val="005C0BD3"/>
    <w:rsid w:val="005C4EF4"/>
    <w:rsid w:val="005E0045"/>
    <w:rsid w:val="0060447B"/>
    <w:rsid w:val="00617D98"/>
    <w:rsid w:val="0062129E"/>
    <w:rsid w:val="00652F58"/>
    <w:rsid w:val="006674B8"/>
    <w:rsid w:val="0069079E"/>
    <w:rsid w:val="006C748A"/>
    <w:rsid w:val="006D777D"/>
    <w:rsid w:val="007258B8"/>
    <w:rsid w:val="0078065B"/>
    <w:rsid w:val="007A136C"/>
    <w:rsid w:val="007C3058"/>
    <w:rsid w:val="007E0312"/>
    <w:rsid w:val="008375E5"/>
    <w:rsid w:val="00854D2D"/>
    <w:rsid w:val="00856139"/>
    <w:rsid w:val="00867E58"/>
    <w:rsid w:val="008C40D5"/>
    <w:rsid w:val="009018E9"/>
    <w:rsid w:val="0092186C"/>
    <w:rsid w:val="009421FF"/>
    <w:rsid w:val="009544BD"/>
    <w:rsid w:val="009C04F1"/>
    <w:rsid w:val="009F6F60"/>
    <w:rsid w:val="00A33C0F"/>
    <w:rsid w:val="00AA1F91"/>
    <w:rsid w:val="00AC5055"/>
    <w:rsid w:val="00AF6344"/>
    <w:rsid w:val="00B51C00"/>
    <w:rsid w:val="00B56DC8"/>
    <w:rsid w:val="00B90C18"/>
    <w:rsid w:val="00BB63BC"/>
    <w:rsid w:val="00C4502B"/>
    <w:rsid w:val="00C4732D"/>
    <w:rsid w:val="00C835A9"/>
    <w:rsid w:val="00CE0A7A"/>
    <w:rsid w:val="00CF6D6D"/>
    <w:rsid w:val="00D253B8"/>
    <w:rsid w:val="00D524BF"/>
    <w:rsid w:val="00D97635"/>
    <w:rsid w:val="00DE43C9"/>
    <w:rsid w:val="00E17DB2"/>
    <w:rsid w:val="00E52516"/>
    <w:rsid w:val="00E5455B"/>
    <w:rsid w:val="00E619AD"/>
    <w:rsid w:val="00E70F76"/>
    <w:rsid w:val="00E71AEA"/>
    <w:rsid w:val="00E729C2"/>
    <w:rsid w:val="00E948C7"/>
    <w:rsid w:val="00EA2805"/>
    <w:rsid w:val="00EB34BA"/>
    <w:rsid w:val="00EC1A87"/>
    <w:rsid w:val="00EC27ED"/>
    <w:rsid w:val="00ED7A87"/>
    <w:rsid w:val="00EE1E8F"/>
    <w:rsid w:val="00F105A1"/>
    <w:rsid w:val="00F311FA"/>
    <w:rsid w:val="00F405C3"/>
    <w:rsid w:val="00F50516"/>
    <w:rsid w:val="00F90E31"/>
    <w:rsid w:val="00FA1C7D"/>
    <w:rsid w:val="00FA3BD3"/>
    <w:rsid w:val="00FF0B60"/>
    <w:rsid w:val="00FF4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5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0F"/>
    <w:rPr>
      <w:sz w:val="18"/>
      <w:szCs w:val="18"/>
    </w:rPr>
  </w:style>
  <w:style w:type="paragraph" w:styleId="a5">
    <w:name w:val="No Spacing"/>
    <w:link w:val="Char1"/>
    <w:uiPriority w:val="1"/>
    <w:qFormat/>
    <w:rsid w:val="00A33C0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33C0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33C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3C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B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F0B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90E31"/>
    <w:pPr>
      <w:widowControl/>
      <w:spacing w:after="100" w:line="276" w:lineRule="auto"/>
      <w:ind w:firstLineChars="100" w:firstLine="2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21B8D0-727E-4581-9B71-09439665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5964</TotalTime>
  <Pages>1</Pages>
  <Words>98</Words>
  <Characters>559</Characters>
  <Application>Microsoft Office Word</Application>
  <DocSecurity>0</DocSecurity>
  <Lines>4</Lines>
  <Paragraphs>1</Paragraphs>
  <ScaleCrop>false</ScaleCrop>
  <Company>china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Java教学课程</dc:title>
  <dc:subject/>
  <dc:creator>唐炜</dc:creator>
  <cp:keywords/>
  <dc:description/>
  <cp:lastModifiedBy>Administrator</cp:lastModifiedBy>
  <cp:revision>79</cp:revision>
  <dcterms:created xsi:type="dcterms:W3CDTF">2017-04-28T06:42:00Z</dcterms:created>
  <dcterms:modified xsi:type="dcterms:W3CDTF">2017-05-31T07:00:00Z</dcterms:modified>
</cp:coreProperties>
</file>