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5466A"/>
    <w:p w14:paraId="45FCCFE1">
      <w:pPr>
        <w:rPr>
          <w:rFonts w:hint="default"/>
          <w:lang w:val="en-US"/>
        </w:rPr>
      </w:pPr>
      <w:r>
        <w:rPr>
          <w:rFonts w:hint="default"/>
          <w:lang w:val="en-US"/>
        </w:rPr>
        <w:t>About Model:</w:t>
      </w:r>
    </w:p>
    <w:p w14:paraId="02F9525B">
      <w:pPr>
        <w:rPr>
          <w:rFonts w:hint="default"/>
          <w:lang w:val="en-US"/>
        </w:rPr>
      </w:pPr>
    </w:p>
    <w:p w14:paraId="21725C84">
      <w:pPr>
        <w:rPr>
          <w:rFonts w:hint="default"/>
          <w:lang w:val="en-US"/>
        </w:rPr>
      </w:pPr>
      <w:r>
        <w:rPr>
          <w:rFonts w:hint="default"/>
          <w:lang w:val="en-US"/>
        </w:rPr>
        <w:t xml:space="preserve">Goal: Predict the movement of the next increment of a timesereies. </w:t>
      </w:r>
    </w:p>
    <w:p w14:paraId="3BC69CA4">
      <w:pPr>
        <w:rPr>
          <w:rFonts w:hint="default"/>
          <w:lang w:val="en-US"/>
        </w:rPr>
      </w:pPr>
    </w:p>
    <w:p w14:paraId="54BCF4D1">
      <w:pPr>
        <w:rPr>
          <w:rFonts w:hint="default"/>
          <w:lang w:val="en-US"/>
        </w:rPr>
      </w:pPr>
      <w:r>
        <w:rPr>
          <w:rFonts w:hint="default"/>
          <w:lang w:val="en-US"/>
        </w:rPr>
        <w:t xml:space="preserve">How it works: </w:t>
      </w:r>
    </w:p>
    <w:p w14:paraId="5114C666">
      <w:pPr>
        <w:rPr>
          <w:rFonts w:hint="default"/>
          <w:lang w:val="en-US"/>
        </w:rPr>
      </w:pPr>
    </w:p>
    <w:p w14:paraId="6E370F00">
      <w:pPr>
        <w:rPr>
          <w:rFonts w:hint="default"/>
          <w:lang w:val="en-GB"/>
        </w:rPr>
      </w:pPr>
      <w:r>
        <w:rPr>
          <w:rFonts w:hint="default"/>
          <w:lang w:val="en-US"/>
        </w:rPr>
        <w:t>For pattern length 1: E(Return) =  (Prob rising)(Average move on the rise) + (Prob falling)(Average move for fall)</w:t>
      </w:r>
    </w:p>
    <w:p w14:paraId="6B95ED9D">
      <w:pPr>
        <w:rPr>
          <w:rFonts w:hint="default"/>
          <w:lang w:val="en-GB"/>
        </w:rPr>
      </w:pPr>
    </w:p>
    <w:p w14:paraId="6208BE87">
      <w:pPr>
        <w:rPr>
          <w:rFonts w:hint="default"/>
          <w:lang w:val="en-GB"/>
        </w:rPr>
      </w:pPr>
      <w:r>
        <w:rPr>
          <w:rFonts w:hint="default"/>
          <w:lang w:val="en-GB"/>
        </w:rPr>
        <w:t xml:space="preserve">Prob rising = total time rise/(total rise and fall for pattern length x) </w:t>
      </w:r>
    </w:p>
    <w:p w14:paraId="6EF0A245">
      <w:pPr>
        <w:rPr>
          <w:rFonts w:hint="default"/>
          <w:lang w:val="en-GB"/>
        </w:rPr>
      </w:pPr>
      <w:r>
        <w:rPr>
          <w:rFonts w:hint="default"/>
          <w:lang w:val="en-GB"/>
        </w:rPr>
        <w:t>Average move rise = average move when up.</w:t>
      </w:r>
    </w:p>
    <w:p w14:paraId="7B513B42">
      <w:pPr>
        <w:rPr>
          <w:rFonts w:hint="default"/>
          <w:lang w:val="en-GB"/>
        </w:rPr>
      </w:pPr>
    </w:p>
    <w:p w14:paraId="796CD296">
      <w:pPr>
        <w:rPr>
          <w:rFonts w:hint="default"/>
          <w:lang w:val="en-GB"/>
        </w:rPr>
      </w:pPr>
    </w:p>
    <w:p w14:paraId="69515501">
      <w:pPr>
        <w:rPr>
          <w:rFonts w:hint="default"/>
          <w:lang w:val="en-GB"/>
        </w:rPr>
      </w:pPr>
      <w:r>
        <w:rPr>
          <w:rFonts w:hint="default"/>
          <w:lang w:val="en-GB"/>
        </w:rPr>
        <w:t>Now pattern length 2: E(Return) for that pattern length. By saying Up,Up and Up, Down. We take the count and the return at the head index of the pattern, and average it on the look back period. We do this for all patterns at length 2. upup, downdown,downup,updown. Basically given that we have seen an up what is the E(Return).</w:t>
      </w:r>
    </w:p>
    <w:p w14:paraId="0BD48CB7">
      <w:pPr>
        <w:rPr>
          <w:rFonts w:hint="default"/>
          <w:lang w:val="en-GB"/>
        </w:rPr>
      </w:pPr>
    </w:p>
    <w:p w14:paraId="4E05F0F4">
      <w:pPr>
        <w:rPr>
          <w:rFonts w:hint="default"/>
          <w:lang w:val="en-GB"/>
        </w:rPr>
      </w:pPr>
      <w:r>
        <w:rPr>
          <w:rFonts w:hint="default"/>
          <w:lang w:val="en-GB"/>
        </w:rPr>
        <w:t>Same for all pattern lengths till 2^pattern length&gt; The number of leaves when making a binary tree from the returns.</w:t>
      </w:r>
    </w:p>
    <w:p w14:paraId="66BAE65A">
      <w:pPr>
        <w:rPr>
          <w:rFonts w:hint="default"/>
          <w:lang w:val="en-GB"/>
        </w:rPr>
      </w:pPr>
    </w:p>
    <w:p w14:paraId="1BCCDEFF">
      <w:pPr>
        <w:rPr>
          <w:rFonts w:hint="default"/>
          <w:lang w:val="en-GB"/>
        </w:rPr>
      </w:pPr>
    </w:p>
    <w:p w14:paraId="75271D36">
      <w:pPr>
        <w:rPr>
          <w:rFonts w:hint="default"/>
          <w:lang w:val="en-GB"/>
        </w:rPr>
      </w:pPr>
      <w:r>
        <w:rPr>
          <w:rFonts w:hint="default"/>
          <w:lang w:val="en-GB"/>
        </w:rPr>
        <w:t>The we average the patterns within the patterns, using a equal weight or a histogram type triangle weight where middle lengthened patterns are weighted more, and the fringe prob is the outer part of the histogram. We can also weight recent data as more, where we equally distribute the weights with at most “weight_recent data variable” for example 3 would have weights like [111122223333] in the weight array. 4 would be [111222333444]. This helps the model adjust to new information.</w:t>
      </w:r>
    </w:p>
    <w:p w14:paraId="2E7551F3">
      <w:pPr>
        <w:rPr>
          <w:rFonts w:hint="default"/>
          <w:lang w:val="en-GB"/>
        </w:rPr>
      </w:pPr>
    </w:p>
    <w:p w14:paraId="3CE53EF7">
      <w:pPr>
        <w:rPr>
          <w:rFonts w:hint="default"/>
          <w:lang w:val="en-GB"/>
        </w:rPr>
      </w:pPr>
    </w:p>
    <w:p w14:paraId="63B4419A">
      <w:pPr>
        <w:rPr>
          <w:rFonts w:hint="default"/>
          <w:lang w:val="en-GB"/>
        </w:rPr>
      </w:pPr>
      <w:r>
        <w:rPr>
          <w:rFonts w:hint="default"/>
          <w:lang w:val="en-GB"/>
        </w:rPr>
        <w:t>Now once we get predictions we make trades if the prediction is greater than expected_return_trade_threshold and the predicted probability.</w:t>
      </w:r>
      <w:bookmarkStart w:id="0" w:name="_GoBack"/>
      <w:bookmarkEnd w:id="0"/>
    </w:p>
    <w:p w14:paraId="57662B1A">
      <w:pPr>
        <w:rPr>
          <w:rFonts w:hint="default"/>
          <w:lang w:val="en-GB"/>
        </w:rPr>
      </w:pPr>
    </w:p>
    <w:p w14:paraId="63D7FB30">
      <w:pPr>
        <w:rPr>
          <w:rFonts w:hint="default"/>
          <w:lang w:val="en-GB"/>
        </w:rPr>
      </w:pPr>
    </w:p>
    <w:p w14:paraId="767B9B00">
      <w:pPr>
        <w:rPr>
          <w:rFonts w:hint="default"/>
          <w:lang w:val="en-GB"/>
        </w:rPr>
      </w:pPr>
    </w:p>
    <w:p w14:paraId="6A16E8D5">
      <w:pPr>
        <w:rPr>
          <w:rFonts w:hint="default"/>
          <w:lang w:val="en-GB"/>
        </w:rPr>
      </w:pPr>
    </w:p>
    <w:p w14:paraId="6D725F58">
      <w:pPr>
        <w:rPr>
          <w:rFonts w:hint="default"/>
          <w:lang w:val="en-GB"/>
        </w:rPr>
      </w:pPr>
    </w:p>
    <w:p w14:paraId="32686AEB">
      <w:pPr>
        <w:rPr>
          <w:rFonts w:hint="default"/>
          <w:lang w:val="en-GB"/>
        </w:rPr>
      </w:pPr>
    </w:p>
    <w:p w14:paraId="1F1F38FF">
      <w:pPr>
        <w:rPr>
          <w:rFonts w:hint="default"/>
          <w:lang w:val="en-GB"/>
        </w:rPr>
      </w:pPr>
    </w:p>
    <w:p w14:paraId="40A9BD4F">
      <w:pPr>
        <w:rPr>
          <w:rFonts w:hint="default"/>
          <w:lang w:val="en-US"/>
        </w:rPr>
      </w:pPr>
    </w:p>
    <w:p w14:paraId="459A4817">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1188B"/>
    <w:rsid w:val="14694BBB"/>
    <w:rsid w:val="3CE872A7"/>
    <w:rsid w:val="68E40E25"/>
    <w:rsid w:val="73073A48"/>
    <w:rsid w:val="77464AED"/>
    <w:rsid w:val="7E761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2026-02-05T09:28:25Z</dcterms:created>
  <dc:creator>chris</dc:creator>
  <cp:lastModifiedBy>Christy</cp:lastModifiedBy>
  <dcterms:modified xsi:type="dcterms:W3CDTF">2026-02-05T12:03:03Z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B7D20A21CDCC4110977980C4D62E62C0_12</vt:lpwstr>
  </property>
</Properties>
</file>