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F55A5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  <w:lang w:eastAsia="zh-TW"/>
        </w:rPr>
      </w:pPr>
      <w:sdt>
        <w:sdtPr>
          <w:tag w:val="goog_rdk_0"/>
          <w:id w:val="138875962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  <w:lang w:eastAsia="zh-TW"/>
            </w:rPr>
            <w:t xml:space="preserve">(中) 陳詩慧 | </w:t>
          </w:r>
        </w:sdtContent>
      </w:sdt>
      <w:sdt>
        <w:sdtPr>
          <w:tag w:val="goog_rdk_1"/>
          <w:id w:val="-281504563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  <w:lang w:eastAsia="zh-TW"/>
            </w:rPr>
            <w:t>(英) Padma Christie</w:t>
          </w:r>
        </w:sdtContent>
      </w:sdt>
    </w:p>
    <w:p w14:paraId="6FE5554F" w14:textId="2C36C494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  <w:lang w:eastAsia="zh-TW"/>
        </w:rPr>
      </w:pPr>
      <w:r>
        <w:rPr>
          <w:rFonts w:ascii="Garamond" w:eastAsia="Garamond" w:hAnsi="Garamond" w:cs="Garamond"/>
          <w:sz w:val="32"/>
          <w:szCs w:val="32"/>
          <w:lang w:eastAsia="zh-TW"/>
        </w:rPr>
        <w:t>padma@padmachristie.com |</w:t>
      </w:r>
      <w:r>
        <w:rPr>
          <w:rFonts w:ascii="Garamond" w:eastAsia="Garamond" w:hAnsi="Garamond" w:cs="Garamond"/>
          <w:color w:val="000000"/>
          <w:sz w:val="32"/>
          <w:szCs w:val="32"/>
          <w:lang w:eastAsia="zh-TW"/>
        </w:rPr>
        <w:t xml:space="preserve"> </w:t>
      </w:r>
      <w:r>
        <w:rPr>
          <w:rFonts w:ascii="Garamond" w:eastAsia="Garamond" w:hAnsi="Garamond" w:cs="Garamond"/>
          <w:sz w:val="32"/>
          <w:szCs w:val="32"/>
          <w:lang w:eastAsia="zh-TW"/>
        </w:rPr>
        <w:t>0975-428-934 |</w:t>
      </w:r>
      <w:r>
        <w:rPr>
          <w:rFonts w:ascii="Garamond" w:eastAsia="Garamond" w:hAnsi="Garamond" w:cs="Garamond"/>
          <w:color w:val="000000"/>
          <w:sz w:val="32"/>
          <w:szCs w:val="32"/>
          <w:lang w:eastAsia="zh-TW"/>
        </w:rPr>
        <w:t xml:space="preserve"> </w:t>
      </w:r>
      <w:sdt>
        <w:sdtPr>
          <w:tag w:val="goog_rdk_2"/>
          <w:id w:val="-856192262"/>
        </w:sdtPr>
        <w:sdtContent>
          <w:r w:rsidR="00FA7FED">
            <w:rPr>
              <w:rFonts w:asciiTheme="minorEastAsia" w:eastAsiaTheme="minorEastAsia" w:hAnsiTheme="minorEastAsia" w:hint="eastAsia"/>
              <w:sz w:val="32"/>
              <w:szCs w:val="32"/>
              <w:lang w:eastAsia="zh-TW"/>
            </w:rPr>
            <w:t>高雄</w:t>
          </w:r>
          <w:r w:rsidRPr="009D4FF0">
            <w:rPr>
              <w:rFonts w:ascii="Gungsuh" w:eastAsia="Gungsuh" w:hAnsi="Gungsuh" w:cs="Gungsuh"/>
              <w:sz w:val="32"/>
              <w:szCs w:val="32"/>
              <w:lang w:eastAsia="zh-TW"/>
            </w:rPr>
            <w:t>市，台灣</w:t>
          </w:r>
          <w:r>
            <w:rPr>
              <w:rFonts w:ascii="Gungsuh" w:eastAsia="Gungsuh" w:hAnsi="Gungsuh" w:cs="Gungsuh"/>
              <w:sz w:val="32"/>
              <w:szCs w:val="32"/>
              <w:lang w:eastAsia="zh-TW"/>
            </w:rPr>
            <w:t xml:space="preserve"> |</w:t>
          </w:r>
        </w:sdtContent>
      </w:sdt>
      <w:hyperlink r:id="rId8">
        <w:r w:rsidR="00A01CCB">
          <w:rPr>
            <w:rFonts w:ascii="Garamond" w:eastAsia="Garamond" w:hAnsi="Garamond" w:cs="Garamond"/>
            <w:color w:val="1155CC"/>
            <w:sz w:val="32"/>
            <w:szCs w:val="32"/>
            <w:u w:val="single"/>
            <w:lang w:eastAsia="zh-TW"/>
          </w:rPr>
          <w:t>padmachristie.com</w:t>
        </w:r>
      </w:hyperlink>
    </w:p>
    <w:p w14:paraId="4C06A4A6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671BB9D6" w14:textId="7D4C0BD3" w:rsidR="00915D23" w:rsidRDefault="00915D23" w:rsidP="00915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PMingLiU" w:hAnsi="PMingLiU" w:cs="PMingLiU"/>
          <w:b/>
          <w:bCs/>
          <w:color w:val="000000"/>
          <w:lang w:eastAsia="zh-TW"/>
        </w:rPr>
      </w:pPr>
      <w:r w:rsidRPr="00915D23">
        <w:rPr>
          <w:rFonts w:ascii="PMingLiU" w:hAnsi="PMingLiU" w:cs="PMingLiU" w:hint="eastAsia"/>
          <w:b/>
          <w:bCs/>
          <w:i/>
          <w:iCs/>
          <w:color w:val="000000"/>
          <w:lang w:eastAsia="zh-TW"/>
        </w:rPr>
        <w:t>英文教師</w:t>
      </w:r>
      <w:r w:rsidRPr="00915D23">
        <w:rPr>
          <w:rFonts w:ascii="Garamond" w:eastAsia="Garamond" w:hAnsi="Garamond" w:cs="Garamond"/>
          <w:color w:val="000000"/>
          <w:lang w:eastAsia="zh-TW"/>
        </w:rPr>
        <w:br/>
      </w:r>
      <w:r w:rsidRPr="00915D23">
        <w:rPr>
          <w:rFonts w:ascii="PMingLiU" w:hAnsi="PMingLiU" w:cs="PMingLiU" w:hint="eastAsia"/>
          <w:b/>
          <w:bCs/>
          <w:color w:val="000000"/>
          <w:lang w:eastAsia="zh-TW"/>
        </w:rPr>
        <w:t>擁有</w:t>
      </w:r>
      <w:r w:rsidRPr="00915D23">
        <w:rPr>
          <w:rFonts w:ascii="Garamond" w:eastAsia="Garamond" w:hAnsi="Garamond" w:cs="Garamond"/>
          <w:b/>
          <w:bCs/>
          <w:color w:val="000000"/>
          <w:lang w:eastAsia="zh-TW"/>
        </w:rPr>
        <w:t xml:space="preserve"> TEFL/TESOL </w:t>
      </w:r>
      <w:r w:rsidRPr="00915D23">
        <w:rPr>
          <w:rFonts w:ascii="PMingLiU" w:hAnsi="PMingLiU" w:cs="PMingLiU" w:hint="eastAsia"/>
          <w:b/>
          <w:bCs/>
          <w:color w:val="000000"/>
          <w:lang w:eastAsia="zh-TW"/>
        </w:rPr>
        <w:t>教師認證</w:t>
      </w:r>
      <w:proofErr w:type="gramStart"/>
      <w:r w:rsidRPr="00915D23">
        <w:rPr>
          <w:rFonts w:ascii="PMingLiU" w:hAnsi="PMingLiU" w:cs="PMingLiU" w:hint="eastAsia"/>
          <w:b/>
          <w:bCs/>
          <w:color w:val="000000"/>
          <w:lang w:eastAsia="zh-TW"/>
        </w:rPr>
        <w:t>｜</w:t>
      </w:r>
      <w:proofErr w:type="gramEnd"/>
      <w:r w:rsidRPr="00915D23">
        <w:rPr>
          <w:rFonts w:ascii="PMingLiU" w:hAnsi="PMingLiU" w:cs="PMingLiU" w:hint="eastAsia"/>
          <w:b/>
          <w:bCs/>
          <w:color w:val="000000"/>
          <w:lang w:eastAsia="zh-TW"/>
        </w:rPr>
        <w:t>精通五種語言</w:t>
      </w:r>
      <w:proofErr w:type="gramStart"/>
      <w:r w:rsidRPr="00915D23">
        <w:rPr>
          <w:rFonts w:ascii="PMingLiU" w:hAnsi="PMingLiU" w:cs="PMingLiU" w:hint="eastAsia"/>
          <w:b/>
          <w:bCs/>
          <w:color w:val="000000"/>
          <w:lang w:eastAsia="zh-TW"/>
        </w:rPr>
        <w:t>｜</w:t>
      </w:r>
      <w:proofErr w:type="gramEnd"/>
      <w:r w:rsidRPr="00915D23">
        <w:rPr>
          <w:rFonts w:ascii="PMingLiU" w:hAnsi="PMingLiU" w:cs="PMingLiU" w:hint="eastAsia"/>
          <w:b/>
          <w:bCs/>
          <w:color w:val="000000"/>
          <w:lang w:eastAsia="zh-TW"/>
        </w:rPr>
        <w:t>具備兒童與成人英語教學經驗</w:t>
      </w:r>
    </w:p>
    <w:p w14:paraId="077742A4" w14:textId="77777777" w:rsidR="00915D23" w:rsidRDefault="00915D23" w:rsidP="00915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PMingLiU" w:hAnsi="PMingLiU" w:cs="PMingLiU"/>
          <w:b/>
          <w:bCs/>
          <w:color w:val="000000"/>
          <w:lang w:eastAsia="zh-TW"/>
        </w:rPr>
      </w:pPr>
    </w:p>
    <w:p w14:paraId="26F94254" w14:textId="7514D2EA" w:rsidR="00915D23" w:rsidRPr="00915D23" w:rsidRDefault="00915D23" w:rsidP="00915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lang w:eastAsia="zh-TW"/>
        </w:rPr>
      </w:pPr>
      <w:r w:rsidRPr="00915D23">
        <w:rPr>
          <w:rFonts w:ascii="PMingLiU" w:hAnsi="PMingLiU" w:cs="PMingLiU" w:hint="eastAsia"/>
          <w:color w:val="000000"/>
          <w:lang w:eastAsia="zh-TW"/>
        </w:rPr>
        <w:t>熱情且多語能力強的英文教師，擁有</w:t>
      </w:r>
      <w:proofErr w:type="gramStart"/>
      <w:r w:rsidRPr="00915D23">
        <w:rPr>
          <w:rFonts w:ascii="PMingLiU" w:hAnsi="PMingLiU" w:cs="PMingLiU" w:hint="eastAsia"/>
          <w:color w:val="000000"/>
          <w:lang w:eastAsia="zh-TW"/>
        </w:rPr>
        <w:t>於喬英美語</w:t>
      </w:r>
      <w:proofErr w:type="gramEnd"/>
      <w:r w:rsidRPr="00915D23">
        <w:rPr>
          <w:rFonts w:ascii="PMingLiU" w:hAnsi="PMingLiU" w:cs="PMingLiU" w:hint="eastAsia"/>
          <w:color w:val="000000"/>
          <w:lang w:eastAsia="zh-TW"/>
        </w:rPr>
        <w:t>（</w:t>
      </w:r>
      <w:r w:rsidRPr="00915D23">
        <w:rPr>
          <w:rFonts w:ascii="Garamond" w:eastAsia="Garamond" w:hAnsi="Garamond" w:cs="Garamond"/>
          <w:color w:val="000000"/>
          <w:lang w:eastAsia="zh-TW"/>
        </w:rPr>
        <w:t>Joy English School</w:t>
      </w:r>
      <w:r w:rsidRPr="00915D23">
        <w:rPr>
          <w:rFonts w:ascii="PMingLiU" w:hAnsi="PMingLiU" w:cs="PMingLiU" w:hint="eastAsia"/>
          <w:color w:val="000000"/>
          <w:lang w:eastAsia="zh-TW"/>
        </w:rPr>
        <w:t>）及大學英語教學專案的教學經驗。持有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TEFL</w:t>
      </w:r>
      <w:r w:rsidRPr="00915D23">
        <w:rPr>
          <w:rFonts w:ascii="PMingLiU" w:hAnsi="PMingLiU" w:cs="PMingLiU" w:hint="eastAsia"/>
          <w:color w:val="000000"/>
          <w:lang w:eastAsia="zh-TW"/>
        </w:rPr>
        <w:t>（教授英語為外語）與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TESOL</w:t>
      </w:r>
      <w:r w:rsidRPr="00915D23">
        <w:rPr>
          <w:rFonts w:ascii="PMingLiU" w:hAnsi="PMingLiU" w:cs="PMingLiU" w:hint="eastAsia"/>
          <w:color w:val="000000"/>
          <w:lang w:eastAsia="zh-TW"/>
        </w:rPr>
        <w:t>（教授英語給非母語者）認證，</w:t>
      </w:r>
      <w:proofErr w:type="spellStart"/>
      <w:r w:rsidRPr="00915D23">
        <w:rPr>
          <w:rFonts w:ascii="Garamond" w:eastAsia="Garamond" w:hAnsi="Garamond" w:cs="Garamond"/>
          <w:color w:val="000000"/>
          <w:lang w:eastAsia="zh-TW"/>
        </w:rPr>
        <w:t>Linguaskill</w:t>
      </w:r>
      <w:proofErr w:type="spellEnd"/>
      <w:r w:rsidRPr="00915D23">
        <w:rPr>
          <w:rFonts w:ascii="Garamond" w:eastAsia="Garamond" w:hAnsi="Garamond" w:cs="Garamond"/>
          <w:color w:val="000000"/>
          <w:lang w:eastAsia="zh-TW"/>
        </w:rPr>
        <w:t xml:space="preserve"> </w:t>
      </w:r>
      <w:r w:rsidRPr="00915D23">
        <w:rPr>
          <w:rFonts w:ascii="PMingLiU" w:hAnsi="PMingLiU" w:cs="PMingLiU" w:hint="eastAsia"/>
          <w:color w:val="000000"/>
          <w:lang w:eastAsia="zh-TW"/>
        </w:rPr>
        <w:t>英語測驗達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B2 </w:t>
      </w:r>
      <w:r w:rsidRPr="00915D23">
        <w:rPr>
          <w:rFonts w:ascii="PMingLiU" w:hAnsi="PMingLiU" w:cs="PMingLiU" w:hint="eastAsia"/>
          <w:color w:val="000000"/>
          <w:lang w:eastAsia="zh-TW"/>
        </w:rPr>
        <w:t>級（相當於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TOEIC 860</w:t>
      </w:r>
      <w:proofErr w:type="gramStart"/>
      <w:r w:rsidRPr="00915D23">
        <w:rPr>
          <w:rFonts w:ascii="Garamond" w:eastAsia="Garamond" w:hAnsi="Garamond" w:cs="Garamond"/>
          <w:color w:val="000000"/>
          <w:lang w:eastAsia="zh-TW"/>
        </w:rPr>
        <w:t>–</w:t>
      </w:r>
      <w:proofErr w:type="gramEnd"/>
      <w:r w:rsidRPr="00915D23">
        <w:rPr>
          <w:rFonts w:ascii="Garamond" w:eastAsia="Garamond" w:hAnsi="Garamond" w:cs="Garamond"/>
          <w:color w:val="000000"/>
          <w:lang w:eastAsia="zh-TW"/>
        </w:rPr>
        <w:t xml:space="preserve">944 </w:t>
      </w:r>
      <w:r w:rsidRPr="00915D23">
        <w:rPr>
          <w:rFonts w:ascii="PMingLiU" w:hAnsi="PMingLiU" w:cs="PMingLiU" w:hint="eastAsia"/>
          <w:color w:val="000000"/>
          <w:lang w:eastAsia="zh-TW"/>
        </w:rPr>
        <w:t>分或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IELTS 6.5 </w:t>
      </w:r>
      <w:r w:rsidRPr="00915D23">
        <w:rPr>
          <w:rFonts w:ascii="PMingLiU" w:hAnsi="PMingLiU" w:cs="PMingLiU" w:hint="eastAsia"/>
          <w:color w:val="000000"/>
          <w:lang w:eastAsia="zh-TW"/>
        </w:rPr>
        <w:t>分）。精通英語、中文、廣東話、閩南語及馬來語，能夠與不同背景的學生建立良好連結，幫助他們提升英語自信。致力於打造有趣且支持性的學習環境，激發學生學習動機並促進英語能力的成長。</w:t>
      </w:r>
    </w:p>
    <w:p w14:paraId="1E64041B" w14:textId="77777777" w:rsidR="00915D23" w:rsidRDefault="00915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35E742E8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  <w:lang w:eastAsia="zh-TW"/>
        </w:rPr>
      </w:pPr>
      <w:sdt>
        <w:sdtPr>
          <w:tag w:val="goog_rdk_3"/>
          <w:id w:val="-173262425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工作經歷</w:t>
          </w:r>
        </w:sdtContent>
      </w:sdt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</w:p>
    <w:p w14:paraId="03FE8684" w14:textId="15927AA7" w:rsidR="00A01CCB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sdt>
        <w:sdtPr>
          <w:tag w:val="goog_rdk_4"/>
          <w:id w:val="501168123"/>
        </w:sdtPr>
        <w:sdtContent>
          <w:r>
            <w:rPr>
              <w:rFonts w:ascii="Gungsuh" w:eastAsia="Gungsuh" w:hAnsi="Gungsuh" w:cs="Gungsuh"/>
              <w:b/>
            </w:rPr>
            <w:t xml:space="preserve">Come True CAFE </w:t>
          </w:r>
          <w:proofErr w:type="gramStart"/>
          <w:r>
            <w:rPr>
              <w:rFonts w:ascii="Gungsuh" w:eastAsia="Gungsuh" w:hAnsi="Gungsuh" w:cs="Gungsuh"/>
              <w:b/>
            </w:rPr>
            <w:t xml:space="preserve">  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                2024年6月</w:t>
          </w:r>
          <w:proofErr w:type="gramEnd"/>
          <w:r>
            <w:rPr>
              <w:rFonts w:ascii="Gungsuh" w:eastAsia="Gungsuh" w:hAnsi="Gungsuh" w:cs="Gungsuh"/>
              <w:b/>
            </w:rPr>
            <w:t xml:space="preserve"> - 2025年2月</w:t>
          </w:r>
        </w:sdtContent>
      </w:sdt>
    </w:p>
    <w:p w14:paraId="567B2D53" w14:textId="13B7601D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5"/>
          <w:id w:val="-116761753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餐廳工作人員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</w:t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 w:hint="eastAsia"/>
              <w:i/>
              <w:lang w:eastAsia="zh-TW"/>
            </w:rPr>
            <w:t xml:space="preserve">        </w:t>
          </w:r>
          <w:r w:rsidR="00052D5F">
            <w:rPr>
              <w:rFonts w:ascii="Gungsuh" w:eastAsia="Gungsuh" w:hAnsi="Gungsuh" w:cs="Gungsuh"/>
              <w:i/>
              <w:lang w:eastAsia="zh-TW"/>
            </w:rPr>
            <w:t>台北市，台灣</w:t>
          </w:r>
          <w:r>
            <w:rPr>
              <w:rFonts w:ascii="Gungsuh" w:eastAsia="Gungsuh" w:hAnsi="Gungsuh" w:cs="Gungsuh"/>
              <w:i/>
              <w:lang w:eastAsia="zh-TW"/>
            </w:rPr>
            <w:t xml:space="preserve"> </w:t>
          </w:r>
        </w:sdtContent>
      </w:sdt>
    </w:p>
    <w:p w14:paraId="4E86ABE8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6"/>
          <w:id w:val="-933367633"/>
        </w:sdtPr>
        <w:sdtContent>
          <w:r>
            <w:rPr>
              <w:rFonts w:ascii="Gungsuh" w:eastAsia="Gungsuh" w:hAnsi="Gungsuh" w:cs="Gungsuh"/>
              <w:lang w:eastAsia="zh-TW"/>
            </w:rPr>
            <w:t>監控食品和飲料品質，確保每次檢查符合標準，保持顧客滿意度90%以上。</w:t>
          </w:r>
        </w:sdtContent>
      </w:sdt>
    </w:p>
    <w:p w14:paraId="1F7DCC8F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7"/>
          <w:id w:val="-583911322"/>
        </w:sdtPr>
        <w:sdtContent>
          <w:r>
            <w:rPr>
              <w:rFonts w:ascii="Gungsuh" w:eastAsia="Gungsuh" w:hAnsi="Gungsuh" w:cs="Gungsuh"/>
              <w:lang w:eastAsia="zh-TW"/>
            </w:rPr>
            <w:t>協助主管調度與管理工排班，確保運營效率達到最佳水平</w:t>
          </w:r>
        </w:sdtContent>
      </w:sdt>
    </w:p>
    <w:p w14:paraId="381D454B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8"/>
          <w:id w:val="-449941162"/>
        </w:sdtPr>
        <w:sdtContent>
          <w:r>
            <w:rPr>
              <w:rFonts w:ascii="Gungsuh" w:eastAsia="Gungsuh" w:hAnsi="Gungsuh" w:cs="Gungsuh"/>
              <w:lang w:eastAsia="zh-TW"/>
            </w:rPr>
            <w:t>使用流利的英文與外籍顧客交流，提升顧客滿意度並促成回頭客。</w:t>
          </w:r>
        </w:sdtContent>
      </w:sdt>
    </w:p>
    <w:p w14:paraId="55F822B0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9"/>
          <w:id w:val="1102998538"/>
        </w:sdtPr>
        <w:sdtContent>
          <w:r>
            <w:rPr>
              <w:rFonts w:ascii="Gungsuh" w:eastAsia="Gungsuh" w:hAnsi="Gungsuh" w:cs="Gungsuh"/>
              <w:lang w:eastAsia="zh-TW"/>
            </w:rPr>
            <w:t>準確處理現金、信用卡及電子支付交易，無錯誤，保障商店財務運作的準確性。 精確且迅速地處理各類現金信用卡電子支付等交易</w:t>
          </w:r>
        </w:sdtContent>
      </w:sdt>
    </w:p>
    <w:p w14:paraId="2B57AEFA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  <w:lang w:eastAsia="zh-TW"/>
        </w:rPr>
      </w:pPr>
    </w:p>
    <w:p w14:paraId="5DE07C05" w14:textId="4EEE3906" w:rsidR="00A01CCB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sdt>
        <w:sdtPr>
          <w:tag w:val="goog_rdk_10"/>
          <w:id w:val="184572369"/>
        </w:sdtPr>
        <w:sdtContent>
          <w:r>
            <w:rPr>
              <w:rFonts w:ascii="Gungsuh" w:eastAsia="Gungsuh" w:hAnsi="Gungsuh" w:cs="Gungsuh"/>
              <w:b/>
            </w:rPr>
            <w:t>Joy English School                                                              2023年10月 - 2024年2月</w:t>
          </w:r>
        </w:sdtContent>
      </w:sdt>
    </w:p>
    <w:p w14:paraId="0802A56F" w14:textId="03698B8F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11"/>
          <w:id w:val="273142216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英語教師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宜蘭市，台灣</w:t>
          </w:r>
        </w:sdtContent>
      </w:sdt>
    </w:p>
    <w:p w14:paraId="68915017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  <w:lang w:eastAsia="zh-TW"/>
        </w:rPr>
      </w:pPr>
      <w:sdt>
        <w:sdtPr>
          <w:tag w:val="goog_rdk_12"/>
          <w:id w:val="1348993292"/>
        </w:sdtPr>
        <w:sdtContent>
          <w:r>
            <w:rPr>
              <w:rFonts w:ascii="Gungsuh" w:eastAsia="Gungsuh" w:hAnsi="Gungsuh" w:cs="Gungsuh"/>
              <w:lang w:eastAsia="zh-TW"/>
            </w:rPr>
            <w:t>設計並教授5至12歲學生的英語課程，並根據學校機構的目標調整教材。</w:t>
          </w:r>
        </w:sdtContent>
      </w:sdt>
    </w:p>
    <w:p w14:paraId="29BA681C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lang w:eastAsia="zh-TW"/>
        </w:rPr>
      </w:pPr>
      <w:sdt>
        <w:sdtPr>
          <w:tag w:val="goog_rdk_13"/>
          <w:id w:val="1658728375"/>
        </w:sdtPr>
        <w:sdtContent>
          <w:r>
            <w:rPr>
              <w:rFonts w:ascii="Gungsuh" w:eastAsia="Gungsuh" w:hAnsi="Gungsuh" w:cs="Gungsuh"/>
              <w:lang w:eastAsia="zh-TW"/>
            </w:rPr>
            <w:t>針對學生需求調整課程計劃，提升學生的英語流利度和理解能力。</w:t>
          </w:r>
        </w:sdtContent>
      </w:sdt>
    </w:p>
    <w:p w14:paraId="6F38C745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  <w:lang w:eastAsia="zh-TW"/>
        </w:rPr>
      </w:pPr>
      <w:sdt>
        <w:sdtPr>
          <w:tag w:val="goog_rdk_14"/>
          <w:id w:val="-640652295"/>
        </w:sdtPr>
        <w:sdtContent>
          <w:r>
            <w:rPr>
              <w:rFonts w:ascii="Gungsuh" w:eastAsia="Gungsuh" w:hAnsi="Gungsuh" w:cs="Gungsuh"/>
              <w:lang w:eastAsia="zh-TW"/>
            </w:rPr>
            <w:t>運用多種互動教學方法（如遊戲、對話、角色扮演等），提高課堂參與度和學習樂趣。</w:t>
          </w:r>
        </w:sdtContent>
      </w:sdt>
    </w:p>
    <w:p w14:paraId="70419EBF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lang w:eastAsia="zh-TW"/>
        </w:rPr>
      </w:pPr>
      <w:sdt>
        <w:sdtPr>
          <w:tag w:val="goog_rdk_15"/>
          <w:id w:val="-1725057938"/>
        </w:sdtPr>
        <w:sdtContent>
          <w:r>
            <w:rPr>
              <w:rFonts w:ascii="Gungsuh" w:eastAsia="Gungsuh" w:hAnsi="Gungsuh" w:cs="Gungsuh"/>
              <w:lang w:eastAsia="zh-TW"/>
            </w:rPr>
            <w:t>幫助學生提高語法、發音和句子結構的正確性。</w:t>
          </w:r>
        </w:sdtContent>
      </w:sdt>
    </w:p>
    <w:p w14:paraId="2073E8D2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  <w:lang w:eastAsia="zh-TW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  <w:lang w:eastAsia="zh-TW"/>
        </w:rPr>
        <w:t xml:space="preserve"> </w:t>
      </w:r>
    </w:p>
    <w:p w14:paraId="19B77544" w14:textId="62368BA5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lang w:eastAsia="zh-TW"/>
        </w:rPr>
      </w:pPr>
      <w:sdt>
        <w:sdtPr>
          <w:tag w:val="goog_rdk_16"/>
          <w:id w:val="1328876387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 xml:space="preserve">宜蘭大學                                                                           </w:t>
          </w:r>
          <w:r w:rsidR="00052D5F">
            <w:rPr>
              <w:rFonts w:ascii="PMingLiU" w:hAnsi="PMingLiU" w:cs="Gungsuh" w:hint="eastAsia"/>
              <w:b/>
              <w:lang w:eastAsia="zh-TW"/>
            </w:rPr>
            <w:t xml:space="preserve">        </w:t>
          </w:r>
          <w:r>
            <w:rPr>
              <w:rFonts w:ascii="Gungsuh" w:eastAsia="Gungsuh" w:hAnsi="Gungsuh" w:cs="Gungsuh"/>
              <w:b/>
              <w:lang w:eastAsia="zh-TW"/>
            </w:rPr>
            <w:t xml:space="preserve">2021年10月 </w:t>
          </w:r>
          <w:proofErr w:type="gramStart"/>
          <w:r>
            <w:rPr>
              <w:rFonts w:ascii="Gungsuh" w:eastAsia="Gungsuh" w:hAnsi="Gungsuh" w:cs="Gungsuh"/>
              <w:b/>
              <w:lang w:eastAsia="zh-TW"/>
            </w:rPr>
            <w:t>–</w:t>
          </w:r>
          <w:proofErr w:type="gramEnd"/>
          <w:r>
            <w:rPr>
              <w:rFonts w:ascii="Gungsuh" w:eastAsia="Gungsuh" w:hAnsi="Gungsuh" w:cs="Gungsuh"/>
              <w:b/>
              <w:lang w:eastAsia="zh-TW"/>
            </w:rPr>
            <w:t xml:space="preserve"> 2021年12月</w:t>
          </w:r>
        </w:sdtContent>
      </w:sdt>
    </w:p>
    <w:p w14:paraId="2E1A754A" w14:textId="2E700FBC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17"/>
          <w:id w:val="465167855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>英語教師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</w:sdtContent>
      </w:sdt>
      <w:r>
        <w:rPr>
          <w:rFonts w:ascii="Garamond" w:eastAsia="Garamond" w:hAnsi="Garamond" w:cs="Garamond"/>
          <w:i/>
          <w:color w:val="FF0000"/>
          <w:lang w:eastAsia="zh-TW"/>
        </w:rPr>
        <w:t xml:space="preserve">  </w:t>
      </w:r>
      <w:sdt>
        <w:sdtPr>
          <w:tag w:val="goog_rdk_18"/>
          <w:id w:val="1774135799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 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宜蘭市，台灣</w:t>
          </w:r>
        </w:sdtContent>
      </w:sdt>
    </w:p>
    <w:p w14:paraId="48126B94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19"/>
          <w:id w:val="997386293"/>
        </w:sdtPr>
        <w:sdtContent>
          <w:r>
            <w:rPr>
              <w:rFonts w:ascii="Gungsuh" w:eastAsia="Gungsuh" w:hAnsi="Gungsuh" w:cs="Gungsuh"/>
              <w:lang w:eastAsia="zh-TW"/>
            </w:rPr>
            <w:t>設計針對小學年齡學生的課程計劃。</w:t>
          </w:r>
        </w:sdtContent>
      </w:sdt>
    </w:p>
    <w:p w14:paraId="05B5E27D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20"/>
          <w:id w:val="-1458642745"/>
        </w:sdtPr>
        <w:sdtContent>
          <w:r>
            <w:rPr>
              <w:rFonts w:ascii="Gungsuh" w:eastAsia="Gungsuh" w:hAnsi="Gungsuh" w:cs="Gungsuh"/>
              <w:lang w:eastAsia="zh-TW"/>
            </w:rPr>
            <w:t>通過作業</w:t>
          </w:r>
          <w:proofErr w:type="gramStart"/>
          <w:r>
            <w:rPr>
              <w:rFonts w:ascii="Gungsuh" w:eastAsia="Gungsuh" w:hAnsi="Gungsuh" w:cs="Gungsuh"/>
              <w:lang w:eastAsia="zh-TW"/>
            </w:rPr>
            <w:t>和小測評估</w:t>
          </w:r>
          <w:proofErr w:type="gramEnd"/>
          <w:r>
            <w:rPr>
              <w:rFonts w:ascii="Gungsuh" w:eastAsia="Gungsuh" w:hAnsi="Gungsuh" w:cs="Gungsuh"/>
              <w:lang w:eastAsia="zh-TW"/>
            </w:rPr>
            <w:t>學生的能力，並根據需要調整課程內容。</w:t>
          </w:r>
        </w:sdtContent>
      </w:sdt>
    </w:p>
    <w:p w14:paraId="2DBE8118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21"/>
          <w:id w:val="-1711569570"/>
        </w:sdtPr>
        <w:sdtContent>
          <w:r>
            <w:rPr>
              <w:rFonts w:ascii="Gungsuh" w:eastAsia="Gungsuh" w:hAnsi="Gungsuh" w:cs="Gungsuh"/>
              <w:lang w:eastAsia="zh-TW"/>
            </w:rPr>
            <w:t>協助學生提高英語語法、發音和句子結構。</w:t>
          </w:r>
        </w:sdtContent>
      </w:sdt>
    </w:p>
    <w:p w14:paraId="006B4B97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2F3F997A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lang w:eastAsia="zh-TW"/>
        </w:rPr>
      </w:pPr>
      <w:sdt>
        <w:sdtPr>
          <w:tag w:val="goog_rdk_22"/>
          <w:id w:val="-766223422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教育背景</w:t>
          </w:r>
        </w:sdtContent>
      </w:sdt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  <w:r>
        <w:rPr>
          <w:rFonts w:ascii="Garamond" w:eastAsia="Garamond" w:hAnsi="Garamond" w:cs="Garamond"/>
          <w:b/>
          <w:color w:val="000000"/>
          <w:sz w:val="4"/>
          <w:szCs w:val="4"/>
          <w:lang w:eastAsia="zh-TW"/>
        </w:rPr>
        <w:tab/>
      </w:r>
    </w:p>
    <w:bookmarkStart w:id="0" w:name="_Hlk195889771"/>
    <w:bookmarkStart w:id="1" w:name="_Hlk195889744"/>
    <w:p w14:paraId="35EFAAF3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lang w:eastAsia="zh-TW"/>
        </w:rPr>
      </w:pPr>
      <w:sdt>
        <w:sdtPr>
          <w:tag w:val="goog_rdk_23"/>
          <w:id w:val="1817292656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國立宜蘭大學</w:t>
          </w:r>
        </w:sdtContent>
      </w:sdt>
      <w:bookmarkEnd w:id="0"/>
      <w:r>
        <w:rPr>
          <w:rFonts w:ascii="Garamond" w:eastAsia="Garamond" w:hAnsi="Garamond" w:cs="Garamond"/>
          <w:b/>
          <w:color w:val="000000"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  <w:t xml:space="preserve">        </w:t>
      </w:r>
      <w:r>
        <w:rPr>
          <w:rFonts w:ascii="Garamond" w:eastAsia="Garamond" w:hAnsi="Garamond" w:cs="Garamond"/>
          <w:b/>
          <w:lang w:eastAsia="zh-TW"/>
        </w:rPr>
        <w:tab/>
        <w:t xml:space="preserve"> </w:t>
      </w:r>
      <w:r>
        <w:rPr>
          <w:rFonts w:ascii="Garamond" w:eastAsia="Garamond" w:hAnsi="Garamond" w:cs="Garamond"/>
          <w:b/>
          <w:lang w:eastAsia="zh-TW"/>
        </w:rPr>
        <w:tab/>
        <w:t xml:space="preserve">        </w:t>
      </w:r>
      <w:r>
        <w:rPr>
          <w:rFonts w:ascii="Garamond" w:eastAsia="Garamond" w:hAnsi="Garamond" w:cs="Garamond"/>
          <w:b/>
          <w:lang w:eastAsia="zh-TW"/>
        </w:rPr>
        <w:tab/>
        <w:t xml:space="preserve">                2023</w:t>
      </w:r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</w:p>
    <w:bookmarkStart w:id="2" w:name="_Hlk195889797"/>
    <w:p w14:paraId="467DF226" w14:textId="3688B3D4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lang w:eastAsia="zh-TW"/>
        </w:rPr>
      </w:pPr>
      <w:sdt>
        <w:sdtPr>
          <w:tag w:val="goog_rdk_24"/>
          <w:id w:val="-883178832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>外國語言與文學</w:t>
          </w:r>
          <w:proofErr w:type="gramStart"/>
          <w:r>
            <w:rPr>
              <w:rFonts w:ascii="Gungsuh" w:eastAsia="Gungsuh" w:hAnsi="Gungsuh" w:cs="Gungsuh"/>
              <w:i/>
              <w:lang w:eastAsia="zh-TW"/>
            </w:rPr>
            <w:t>學</w:t>
          </w:r>
          <w:proofErr w:type="gramEnd"/>
          <w:r>
            <w:rPr>
              <w:rFonts w:ascii="Gungsuh" w:eastAsia="Gungsuh" w:hAnsi="Gungsuh" w:cs="Gungsuh"/>
              <w:i/>
              <w:lang w:eastAsia="zh-TW"/>
            </w:rPr>
            <w:t>系</w:t>
          </w:r>
        </w:sdtContent>
      </w:sdt>
      <w:bookmarkEnd w:id="2"/>
      <w:r>
        <w:rPr>
          <w:rFonts w:ascii="Garamond" w:eastAsia="Garamond" w:hAnsi="Garamond" w:cs="Garamond"/>
          <w:i/>
          <w:color w:val="000000"/>
          <w:lang w:eastAsia="zh-TW"/>
        </w:rPr>
        <w:tab/>
      </w:r>
      <w:r>
        <w:rPr>
          <w:rFonts w:ascii="Garamond" w:eastAsia="Garamond" w:hAnsi="Garamond" w:cs="Garamond"/>
          <w:i/>
          <w:color w:val="000000"/>
          <w:lang w:eastAsia="zh-TW"/>
        </w:rPr>
        <w:tab/>
      </w:r>
      <w:bookmarkEnd w:id="1"/>
      <w:sdt>
        <w:sdtPr>
          <w:tag w:val="goog_rdk_25"/>
          <w:id w:val="1279064662"/>
        </w:sdtPr>
        <w:sdtContent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  <w:t xml:space="preserve">         </w:t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bookmarkStart w:id="3" w:name="_Hlk195889818"/>
          <w:r w:rsidR="009D4FF0">
            <w:rPr>
              <w:rFonts w:ascii="PMingLiU" w:hAnsi="PMingLiU" w:cs="Gungsuh" w:hint="eastAsia"/>
              <w:i/>
              <w:lang w:eastAsia="zh-TW"/>
            </w:rPr>
            <w:t xml:space="preserve">          </w:t>
          </w:r>
          <w:r w:rsidR="009D4FF0">
            <w:rPr>
              <w:rFonts w:ascii="Gungsuh" w:eastAsia="Gungsuh" w:hAnsi="Gungsuh" w:cs="Gungsuh"/>
              <w:i/>
              <w:lang w:eastAsia="zh-TW"/>
            </w:rPr>
            <w:t>宜蘭市，台灣</w:t>
          </w:r>
        </w:sdtContent>
      </w:sdt>
      <w:bookmarkEnd w:id="3"/>
    </w:p>
    <w:p w14:paraId="68BF7112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1361B481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sdt>
        <w:sdtPr>
          <w:tag w:val="goog_rdk_26"/>
          <w:id w:val="605002555"/>
        </w:sdtPr>
        <w:sdtContent>
          <w:r>
            <w:rPr>
              <w:rFonts w:ascii="Gungsuh" w:eastAsia="Gungsuh" w:hAnsi="Gungsuh" w:cs="Gungsuh"/>
              <w:b/>
            </w:rPr>
            <w:t>證</w:t>
          </w:r>
          <w:proofErr w:type="gramStart"/>
          <w:r>
            <w:rPr>
              <w:rFonts w:ascii="Gungsuh" w:eastAsia="Gungsuh" w:hAnsi="Gungsuh" w:cs="Gungsuh"/>
              <w:b/>
            </w:rPr>
            <w:t>書</w:t>
          </w:r>
          <w:proofErr w:type="gramEnd"/>
          <w:r>
            <w:rPr>
              <w:rFonts w:ascii="Gungsuh" w:eastAsia="Gungsuh" w:hAnsi="Gungsuh" w:cs="Gungsuh"/>
              <w:b/>
            </w:rPr>
            <w:t>、技能與興趣</w:t>
          </w:r>
        </w:sdtContent>
      </w:sdt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26568119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5FA35374" w14:textId="77777777" w:rsidR="00A01CC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sdt>
        <w:sdtPr>
          <w:tag w:val="goog_rdk_27"/>
          <w:id w:val="-2127611425"/>
        </w:sdtPr>
        <w:sdtContent>
          <w:r>
            <w:rPr>
              <w:rFonts w:ascii="Gungsuh" w:eastAsia="Gungsuh" w:hAnsi="Gungsuh" w:cs="Gungsuh"/>
              <w:b/>
            </w:rPr>
            <w:t>證</w:t>
          </w:r>
          <w:proofErr w:type="gramStart"/>
          <w:r>
            <w:rPr>
              <w:rFonts w:ascii="Gungsuh" w:eastAsia="Gungsuh" w:hAnsi="Gungsuh" w:cs="Gungsuh"/>
              <w:b/>
            </w:rPr>
            <w:t>書</w:t>
          </w:r>
          <w:proofErr w:type="gramEnd"/>
          <w:r>
            <w:rPr>
              <w:rFonts w:ascii="Gungsuh" w:eastAsia="Gungsuh" w:hAnsi="Gungsuh" w:cs="Gungsuh"/>
              <w:b/>
            </w:rPr>
            <w:t xml:space="preserve">: </w:t>
          </w:r>
        </w:sdtContent>
      </w:sdt>
      <w:sdt>
        <w:sdtPr>
          <w:tag w:val="goog_rdk_28"/>
          <w:id w:val="2050719229"/>
        </w:sdtPr>
        <w:sdtContent>
          <w:r>
            <w:rPr>
              <w:rFonts w:ascii="Gungsuh" w:eastAsia="Gungsuh" w:hAnsi="Gungsuh" w:cs="Gungsuh"/>
            </w:rPr>
            <w:t xml:space="preserve">TESOL (Teaching English to Speakers of Other Languages); TEFL (Teaching English as a Foreign Language); </w:t>
          </w:r>
          <w:bookmarkStart w:id="4" w:name="_Hlk195889932"/>
          <w:r>
            <w:rPr>
              <w:rFonts w:ascii="Gungsuh" w:eastAsia="Gungsuh" w:hAnsi="Gungsuh" w:cs="Gungsuh"/>
            </w:rPr>
            <w:t xml:space="preserve">小提琴音樂表演分級考試5級2級證書 Trinity </w:t>
          </w:r>
          <w:bookmarkStart w:id="5" w:name="_Hlk195889943"/>
          <w:bookmarkEnd w:id="4"/>
          <w:r>
            <w:rPr>
              <w:rFonts w:ascii="Gungsuh" w:eastAsia="Gungsuh" w:hAnsi="Gungsuh" w:cs="Gungsuh"/>
            </w:rPr>
            <w:t>College London</w:t>
          </w:r>
        </w:sdtContent>
      </w:sdt>
      <w:bookmarkEnd w:id="5"/>
    </w:p>
    <w:p w14:paraId="17C56BE6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</w:rPr>
      </w:pPr>
    </w:p>
    <w:p w14:paraId="0BC91978" w14:textId="77777777" w:rsidR="00A01CC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sdt>
        <w:sdtPr>
          <w:tag w:val="goog_rdk_29"/>
          <w:id w:val="-1318723272"/>
        </w:sdtPr>
        <w:sdtContent>
          <w:r>
            <w:rPr>
              <w:rFonts w:ascii="Gungsuh" w:eastAsia="Gungsuh" w:hAnsi="Gungsuh" w:cs="Gungsuh"/>
              <w:b/>
            </w:rPr>
            <w:t>興趣:</w:t>
          </w:r>
        </w:sdtContent>
      </w:sdt>
      <w:r>
        <w:rPr>
          <w:rFonts w:ascii="Garamond" w:eastAsia="Garamond" w:hAnsi="Garamond" w:cs="Garamond"/>
          <w:i/>
        </w:rPr>
        <w:t xml:space="preserve"> </w:t>
      </w:r>
      <w:bookmarkStart w:id="6" w:name="_Hlk195889977"/>
      <w:sdt>
        <w:sdtPr>
          <w:tag w:val="goog_rdk_30"/>
          <w:id w:val="-1886710283"/>
        </w:sdtPr>
        <w:sdtContent>
          <w:r>
            <w:rPr>
              <w:rFonts w:ascii="Gungsuh" w:eastAsia="Gungsuh" w:hAnsi="Gungsuh" w:cs="Gungsuh"/>
            </w:rPr>
            <w:t>演奏音乐(小提琴, 吉他和唱歌)； 听音乐； 旅行; 手工艺(十字繡, 木工)； 瑜伽; 越野自行车</w:t>
          </w:r>
          <w:r>
            <w:rPr>
              <w:rFonts w:ascii="Gungsuh" w:eastAsia="Gungsuh" w:hAnsi="Gungsuh" w:cs="Gungsuh"/>
            </w:rPr>
            <w:lastRenderedPageBreak/>
            <w:t>骑行</w:t>
          </w:r>
        </w:sdtContent>
      </w:sdt>
    </w:p>
    <w:bookmarkEnd w:id="6"/>
    <w:p w14:paraId="3CE2CBF0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bookmarkStart w:id="7" w:name="_Hlk195890213"/>
    <w:p w14:paraId="63B68AA1" w14:textId="77777777" w:rsidR="00A01CCB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color w:val="FF0000"/>
        </w:rPr>
      </w:pPr>
      <w:sdt>
        <w:sdtPr>
          <w:tag w:val="goog_rdk_31"/>
          <w:id w:val="-1356729841"/>
        </w:sdtPr>
        <w:sdtContent>
          <w:r>
            <w:rPr>
              <w:rFonts w:ascii="Gungsuh" w:eastAsia="Gungsuh" w:hAnsi="Gungsuh" w:cs="Gungsuh"/>
              <w:b/>
            </w:rPr>
            <w:t>語</w:t>
          </w:r>
          <w:proofErr w:type="gramStart"/>
          <w:r>
            <w:rPr>
              <w:rFonts w:ascii="Gungsuh" w:eastAsia="Gungsuh" w:hAnsi="Gungsuh" w:cs="Gungsuh"/>
              <w:b/>
            </w:rPr>
            <w:t>言能力</w:t>
          </w:r>
          <w:proofErr w:type="gramEnd"/>
        </w:sdtContent>
      </w:sdt>
    </w:p>
    <w:bookmarkEnd w:id="7"/>
    <w:p w14:paraId="6CF13786" w14:textId="77777777" w:rsidR="00A01CCB" w:rsidRDefault="00A01CCB">
      <w:pPr>
        <w:widowControl w:val="0"/>
        <w:spacing w:line="252" w:lineRule="auto"/>
        <w:rPr>
          <w:rFonts w:ascii="Garamond" w:eastAsia="Garamond" w:hAnsi="Garamond" w:cs="Garamond"/>
          <w:sz w:val="4"/>
          <w:szCs w:val="4"/>
          <w:u w:val="single"/>
        </w:rPr>
      </w:pPr>
    </w:p>
    <w:bookmarkStart w:id="8" w:name="_Hlk195890097"/>
    <w:p w14:paraId="7CEC053D" w14:textId="77777777" w:rsidR="00A01CCB" w:rsidRDefault="00000000">
      <w:pPr>
        <w:widowControl w:val="0"/>
        <w:numPr>
          <w:ilvl w:val="0"/>
          <w:numId w:val="1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32"/>
          <w:id w:val="-1766373277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英語</w:t>
          </w:r>
        </w:sdtContent>
      </w:sdt>
      <w:sdt>
        <w:sdtPr>
          <w:tag w:val="goog_rdk_33"/>
          <w:id w:val="1310517973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流利（口語與書面）； </w:t>
          </w:r>
        </w:sdtContent>
      </w:sdt>
      <w:sdt>
        <w:sdtPr>
          <w:tag w:val="goog_rdk_34"/>
          <w:id w:val="1406261780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中文（普通話）</w:t>
          </w:r>
        </w:sdtContent>
      </w:sdt>
      <w:sdt>
        <w:sdtPr>
          <w:tag w:val="goog_rdk_35"/>
          <w:id w:val="-1548671506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 熟練（口語與書面）； </w:t>
          </w:r>
        </w:sdtContent>
      </w:sdt>
      <w:sdt>
        <w:sdtPr>
          <w:tag w:val="goog_rdk_36"/>
          <w:id w:val="1791786405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廣東話</w:t>
          </w:r>
        </w:sdtContent>
      </w:sdt>
      <w:sdt>
        <w:sdtPr>
          <w:tag w:val="goog_rdk_37"/>
          <w:id w:val="-2008346164"/>
        </w:sdtPr>
        <w:sdtContent>
          <w:r>
            <w:rPr>
              <w:rFonts w:ascii="Gungsuh" w:eastAsia="Gungsuh" w:hAnsi="Gungsuh" w:cs="Gungsuh"/>
              <w:lang w:eastAsia="zh-TW"/>
            </w:rPr>
            <w:t>： 會話水平；</w:t>
          </w:r>
        </w:sdtContent>
      </w:sdt>
      <w:sdt>
        <w:sdtPr>
          <w:tag w:val="goog_rdk_38"/>
          <w:id w:val="389553563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閩南語</w:t>
          </w:r>
        </w:sdtContent>
      </w:sdt>
      <w:sdt>
        <w:sdtPr>
          <w:tag w:val="goog_rdk_39"/>
          <w:id w:val="-11690825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會話水平； </w:t>
          </w:r>
        </w:sdtContent>
      </w:sdt>
      <w:sdt>
        <w:sdtPr>
          <w:tag w:val="goog_rdk_40"/>
          <w:id w:val="-1958864162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馬來語</w:t>
          </w:r>
        </w:sdtContent>
      </w:sdt>
      <w:sdt>
        <w:sdtPr>
          <w:tag w:val="goog_rdk_41"/>
          <w:id w:val="332724770"/>
        </w:sdtPr>
        <w:sdtContent>
          <w:r>
            <w:rPr>
              <w:rFonts w:ascii="Gungsuh" w:eastAsia="Gungsuh" w:hAnsi="Gungsuh" w:cs="Gungsuh"/>
              <w:lang w:eastAsia="zh-TW"/>
            </w:rPr>
            <w:t>： 會話水平</w:t>
          </w:r>
        </w:sdtContent>
      </w:sdt>
    </w:p>
    <w:bookmarkEnd w:id="8"/>
    <w:p w14:paraId="0591F537" w14:textId="6D76600C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lang w:eastAsia="zh-TW"/>
        </w:rPr>
      </w:pPr>
    </w:p>
    <w:sectPr w:rsidR="00A01CCB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06C0B0" w14:textId="77777777" w:rsidR="00C440E3" w:rsidRDefault="00C440E3" w:rsidP="00052D5F">
      <w:r>
        <w:separator/>
      </w:r>
    </w:p>
  </w:endnote>
  <w:endnote w:type="continuationSeparator" w:id="0">
    <w:p w14:paraId="00B064AA" w14:textId="77777777" w:rsidR="00C440E3" w:rsidRDefault="00C440E3" w:rsidP="00052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3EA9D68-1445-431A-8600-74B2A605C5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204B876-87E7-49C8-B753-A5A5F39BBBDC}"/>
    <w:embedBold r:id="rId3" w:fontKey="{0C65BC6B-05F7-4CB0-B929-76C0016B462A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  <w:embedRegular r:id="rId4" w:subsetted="1" w:fontKey="{7D88841B-2CC6-464C-A16B-EE97FF5F0C0A}"/>
    <w:embedBold r:id="rId5" w:subsetted="1" w:fontKey="{1E9C0E7A-6AF2-4BC5-A82D-7D14FEE7DB06}"/>
    <w:embedItalic r:id="rId6" w:subsetted="1" w:fontKey="{E13E6454-294F-4376-840C-CB959134930A}"/>
    <w:embedBoldItalic r:id="rId7" w:subsetted="1" w:fontKey="{64D8A47D-C439-47FF-A06F-669052DF96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087D5D7F-CBC4-4B30-9117-FB1A7A0B5635}"/>
    <w:embedItalic r:id="rId9" w:fontKey="{63A0F122-5A47-4E37-B72B-7F7C89B245F2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0" w:fontKey="{768EB6F8-00B3-4F2B-916C-EAC3A612370F}"/>
    <w:embedBold r:id="rId11" w:fontKey="{0C84A491-ABFF-4538-A90B-B6D0444A0E73}"/>
    <w:embedItalic r:id="rId12" w:fontKey="{EE3950EC-F5A3-4717-AFBD-46D2CFE00DB4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13" w:subsetted="1" w:fontKey="{E5D89363-212F-4EBF-B06D-9D9862601E84}"/>
    <w:embedBold r:id="rId14" w:subsetted="1" w:fontKey="{7F817323-0E9B-4110-87A1-5D00B9E9E69C}"/>
    <w:embedItalic r:id="rId15" w:subsetted="1" w:fontKey="{03FF1C47-9B1D-4732-9CF0-30D4A29B5DC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6" w:subsetted="1" w:fontKey="{D085D74E-CEEF-44E9-B507-40FDDAE26A5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7" w:fontKey="{5AF4AB9E-DE33-4C65-9854-C34662726E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DD15A8" w14:textId="77777777" w:rsidR="00C440E3" w:rsidRDefault="00C440E3" w:rsidP="00052D5F">
      <w:r>
        <w:separator/>
      </w:r>
    </w:p>
  </w:footnote>
  <w:footnote w:type="continuationSeparator" w:id="0">
    <w:p w14:paraId="68F2A569" w14:textId="77777777" w:rsidR="00C440E3" w:rsidRDefault="00C440E3" w:rsidP="00052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573B79"/>
    <w:multiLevelType w:val="multilevel"/>
    <w:tmpl w:val="B766417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56D5458"/>
    <w:multiLevelType w:val="multilevel"/>
    <w:tmpl w:val="D82EE6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6C0A9F"/>
    <w:multiLevelType w:val="multilevel"/>
    <w:tmpl w:val="68B2149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701081764">
    <w:abstractNumId w:val="0"/>
  </w:num>
  <w:num w:numId="2" w16cid:durableId="1979602496">
    <w:abstractNumId w:val="1"/>
  </w:num>
  <w:num w:numId="3" w16cid:durableId="1929539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CCB"/>
    <w:rsid w:val="00052D5F"/>
    <w:rsid w:val="001D0C58"/>
    <w:rsid w:val="002035BA"/>
    <w:rsid w:val="00453468"/>
    <w:rsid w:val="006C353A"/>
    <w:rsid w:val="00756476"/>
    <w:rsid w:val="00843C65"/>
    <w:rsid w:val="00915D23"/>
    <w:rsid w:val="009D4FF0"/>
    <w:rsid w:val="00A01CCB"/>
    <w:rsid w:val="00C440E3"/>
    <w:rsid w:val="00F03B66"/>
    <w:rsid w:val="00F11077"/>
    <w:rsid w:val="00FA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69AC3"/>
  <w15:docId w15:val="{814B2FDF-1408-4E93-97EE-50646665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PMingLiU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dmachristi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hHfSRx8HaxAcKM92nzEBwbIwAQ==">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6</cp:revision>
  <dcterms:created xsi:type="dcterms:W3CDTF">2018-02-17T18:11:00Z</dcterms:created>
  <dcterms:modified xsi:type="dcterms:W3CDTF">2025-08-17T16:41:00Z</dcterms:modified>
</cp:coreProperties>
</file>