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F9C0" w14:textId="77777777" w:rsidR="001E5C5C" w:rsidRDefault="001E5C5C" w:rsidP="001E5C5C">
      <w:pPr>
        <w:spacing w:after="0"/>
        <w:ind w:right="8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E09CD" wp14:editId="139AEED8">
            <wp:simplePos x="0" y="0"/>
            <wp:positionH relativeFrom="margin">
              <wp:posOffset>352425</wp:posOffset>
            </wp:positionH>
            <wp:positionV relativeFrom="paragraph">
              <wp:posOffset>139065</wp:posOffset>
            </wp:positionV>
            <wp:extent cx="1266722" cy="1409326"/>
            <wp:effectExtent l="19050" t="19050" r="10160" b="19685"/>
            <wp:wrapNone/>
            <wp:docPr id="501" name="Picture 1" descr="A person with long hai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1" descr="A person with long hai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722" cy="14093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C98134" wp14:editId="026E6C3B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791450" cy="1266825"/>
                <wp:effectExtent l="0" t="0" r="19050" b="28575"/>
                <wp:wrapNone/>
                <wp:docPr id="19749599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266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322B" id="Rectangle 17" o:spid="_x0000_s1026" style="position:absolute;margin-left:0;margin-top:16.6pt;width:613.5pt;height:99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" fillcolor="#0e2841 [3215]" strokecolor="#030e13 [484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8730D6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AB9B8" wp14:editId="24F3C115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191125" cy="1133475"/>
                <wp:effectExtent l="0" t="0" r="0" b="0"/>
                <wp:wrapNone/>
                <wp:docPr id="14640544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344D" w14:textId="77777777" w:rsidR="001E5C5C" w:rsidRDefault="001E5C5C" w:rsidP="001E5C5C">
                            <w:pPr>
                              <w:spacing w:after="0"/>
                            </w:pPr>
                          </w:p>
                          <w:p w14:paraId="09DA3ADA" w14:textId="15209640" w:rsidR="001E5C5C" w:rsidRPr="00C823A1" w:rsidRDefault="00CB2367" w:rsidP="001E5C5C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中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陳詩慧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| </w:t>
                            </w:r>
                            <w:r w:rsidR="001E5C5C"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="001E5C5C" w:rsidRPr="00C823A1">
                              <w:rPr>
                                <w:color w:val="FFFFFF" w:themeColor="background1"/>
                                <w:sz w:val="44"/>
                              </w:rPr>
                              <w:t>英</w:t>
                            </w:r>
                            <w:r w:rsidR="001E5C5C"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Padma Christie </w:t>
                            </w:r>
                          </w:p>
                          <w:p w14:paraId="14107E9C" w14:textId="644EA319" w:rsidR="001E5C5C" w:rsidRPr="00C823A1" w:rsidRDefault="001E5C5C" w:rsidP="001E5C5C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padma@padmachristie.com</w:t>
                              </w:r>
                            </w:hyperlink>
                            <w:r w:rsidRPr="00C823A1">
                              <w:rPr>
                                <w:color w:val="FFFFFF" w:themeColor="background1"/>
                              </w:rPr>
                              <w:t xml:space="preserve"> | 0975-428-934 | </w:t>
                            </w:r>
                            <w:r w:rsidR="00CB2367">
                              <w:rPr>
                                <w:rFonts w:ascii="Microsoft JhengHei" w:eastAsia="Microsoft JhengHei" w:hAnsi="Microsoft JhengHei" w:cs="Microsoft JhengHei" w:hint="eastAsia"/>
                                <w:color w:val="FFFFFF" w:themeColor="background1"/>
                                <w:lang w:eastAsia="zh-TW"/>
                              </w:rPr>
                              <w:t>桃 園</w:t>
                            </w:r>
                            <w:r w:rsidR="003C191D">
                              <w:rPr>
                                <w:rFonts w:ascii="Microsoft JhengHei" w:eastAsia="Microsoft JhengHei" w:hAnsi="Microsoft JhengHei" w:cs="Microsoft JhengHei" w:hint="eastAsia"/>
                                <w:color w:val="FFFFFF" w:themeColor="background1"/>
                                <w:lang w:eastAsia="zh-TW"/>
                              </w:rPr>
                              <w:t>， 台 灣</w:t>
                            </w:r>
                            <w:r w:rsidRPr="00C823A1">
                              <w:rPr>
                                <w:color w:val="FFFFFF" w:themeColor="background1"/>
                              </w:rPr>
                              <w:t xml:space="preserve"> | </w:t>
                            </w:r>
                            <w:hyperlink r:id="rId7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padmachristie.com</w:t>
                              </w:r>
                            </w:hyperlink>
                          </w:p>
                          <w:p w14:paraId="57D5F01A" w14:textId="77777777" w:rsidR="001E5C5C" w:rsidRDefault="001E5C5C" w:rsidP="001E5C5C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4568EF96" w14:textId="77777777" w:rsidR="001E5C5C" w:rsidRPr="00C65E8F" w:rsidRDefault="001E5C5C" w:rsidP="001E5C5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AB9B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7.55pt;margin-top:5.75pt;width:408.75pt;height:8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6XGQIAAC8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" filled="f" stroked="f" strokeweight=".5pt">
                <v:textbox>
                  <w:txbxContent>
                    <w:p w14:paraId="4563344D" w14:textId="77777777" w:rsidR="001E5C5C" w:rsidRDefault="001E5C5C" w:rsidP="001E5C5C">
                      <w:pPr>
                        <w:spacing w:after="0"/>
                      </w:pPr>
                    </w:p>
                    <w:p w14:paraId="09DA3ADA" w14:textId="15209640" w:rsidR="001E5C5C" w:rsidRPr="00C823A1" w:rsidRDefault="00CB2367" w:rsidP="001E5C5C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中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陳詩慧</w:t>
                      </w:r>
                      <w:r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| </w:t>
                      </w:r>
                      <w:r w:rsidR="001E5C5C"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="001E5C5C" w:rsidRPr="00C823A1">
                        <w:rPr>
                          <w:color w:val="FFFFFF" w:themeColor="background1"/>
                          <w:sz w:val="44"/>
                        </w:rPr>
                        <w:t>英</w:t>
                      </w:r>
                      <w:r w:rsidR="001E5C5C"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Padma Christie </w:t>
                      </w:r>
                    </w:p>
                    <w:p w14:paraId="14107E9C" w14:textId="644EA319" w:rsidR="001E5C5C" w:rsidRPr="00C823A1" w:rsidRDefault="001E5C5C" w:rsidP="001E5C5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padma@padmachristie.com</w:t>
                        </w:r>
                      </w:hyperlink>
                      <w:r w:rsidRPr="00C823A1">
                        <w:rPr>
                          <w:color w:val="FFFFFF" w:themeColor="background1"/>
                        </w:rPr>
                        <w:t xml:space="preserve"> | 0975-428-934 | </w:t>
                      </w:r>
                      <w:r w:rsidR="00CB2367">
                        <w:rPr>
                          <w:rFonts w:ascii="Microsoft JhengHei" w:eastAsia="Microsoft JhengHei" w:hAnsi="Microsoft JhengHei" w:cs="Microsoft JhengHei" w:hint="eastAsia"/>
                          <w:color w:val="FFFFFF" w:themeColor="background1"/>
                          <w:lang w:eastAsia="zh-TW"/>
                        </w:rPr>
                        <w:t>桃 園</w:t>
                      </w:r>
                      <w:r w:rsidR="003C191D">
                        <w:rPr>
                          <w:rFonts w:ascii="Microsoft JhengHei" w:eastAsia="Microsoft JhengHei" w:hAnsi="Microsoft JhengHei" w:cs="Microsoft JhengHei" w:hint="eastAsia"/>
                          <w:color w:val="FFFFFF" w:themeColor="background1"/>
                          <w:lang w:eastAsia="zh-TW"/>
                        </w:rPr>
                        <w:t>， 台 灣</w:t>
                      </w:r>
                      <w:r w:rsidRPr="00C823A1">
                        <w:rPr>
                          <w:color w:val="FFFFFF" w:themeColor="background1"/>
                        </w:rPr>
                        <w:t xml:space="preserve"> | </w:t>
                      </w:r>
                      <w:hyperlink r:id="rId9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padmachristie.com</w:t>
                        </w:r>
                      </w:hyperlink>
                    </w:p>
                    <w:p w14:paraId="57D5F01A" w14:textId="77777777" w:rsidR="001E5C5C" w:rsidRDefault="001E5C5C" w:rsidP="001E5C5C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14:paraId="4568EF96" w14:textId="77777777" w:rsidR="001E5C5C" w:rsidRPr="00C65E8F" w:rsidRDefault="001E5C5C" w:rsidP="001E5C5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965C7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7D722336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1EBDB6FF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F220929" w14:textId="77777777" w:rsidR="001E5C5C" w:rsidRDefault="001E5C5C" w:rsidP="001E5C5C">
      <w:pPr>
        <w:spacing w:after="0"/>
      </w:pPr>
      <w:r>
        <w:t xml:space="preserve"> </w:t>
      </w:r>
    </w:p>
    <w:p w14:paraId="34404A18" w14:textId="77777777" w:rsidR="00CB2367" w:rsidRDefault="00CB2367" w:rsidP="00CB2367">
      <w:pPr>
        <w:widowControl w:val="0"/>
        <w:pBdr>
          <w:bottom w:val="single" w:sz="4" w:space="1" w:color="auto"/>
        </w:pBdr>
        <w:spacing w:after="0" w:line="252" w:lineRule="auto"/>
        <w:rPr>
          <w:rFonts w:asciiTheme="majorHAnsi" w:eastAsia="PMingLiU" w:hAnsiTheme="majorHAnsi" w:cstheme="majorBidi"/>
          <w:color w:val="0F4761" w:themeColor="accent1" w:themeShade="BF"/>
          <w:sz w:val="32"/>
          <w:szCs w:val="32"/>
          <w:lang w:eastAsia="zh-TW"/>
        </w:rPr>
      </w:pPr>
      <w:r w:rsidRPr="00CB2367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工作經歷</w:t>
      </w:r>
    </w:p>
    <w:p w14:paraId="727E65C7" w14:textId="5270ED3C" w:rsidR="0050615F" w:rsidRDefault="0050615F" w:rsidP="0050615F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sdt>
        <w:sdtPr>
          <w:tag w:val="goog_rdk_4"/>
          <w:id w:val="501168123"/>
        </w:sdtPr>
        <w:sdtContent>
          <w:r>
            <w:rPr>
              <w:rFonts w:ascii="Gungsuh" w:eastAsia="Gungsuh" w:hAnsi="Gungsuh" w:cs="Gungsuh"/>
              <w:b/>
            </w:rPr>
            <w:t xml:space="preserve">Come True CAFE           </w:t>
          </w:r>
          <w:r>
            <w:rPr>
              <w:rFonts w:ascii="Gungsuh" w:eastAsia="Gungsuh" w:hAnsi="Gungsuh" w:cs="Gungsuh"/>
              <w:b/>
            </w:rPr>
            <w:tab/>
            <w:t xml:space="preserve">        </w:t>
          </w:r>
          <w:r>
            <w:rPr>
              <w:rFonts w:ascii="Gungsuh" w:eastAsia="Gungsuh" w:hAnsi="Gungsuh" w:cs="Gungsuh"/>
              <w:b/>
            </w:rPr>
            <w:tab/>
            <w:t xml:space="preserve">        </w:t>
          </w:r>
          <w:r>
            <w:rPr>
              <w:rFonts w:ascii="Gungsuh" w:eastAsia="Gungsuh" w:hAnsi="Gungsuh" w:cs="Gungsuh"/>
              <w:b/>
            </w:rPr>
            <w:tab/>
            <w:t xml:space="preserve">        </w:t>
          </w:r>
          <w:r>
            <w:rPr>
              <w:rFonts w:ascii="Gungsuh" w:eastAsia="Gungsuh" w:hAnsi="Gungsuh" w:cs="Gungsuh"/>
              <w:b/>
            </w:rPr>
            <w:tab/>
            <w:t xml:space="preserve">                         </w:t>
          </w:r>
          <w:r>
            <w:rPr>
              <w:rFonts w:ascii="Gungsuh" w:eastAsia="Gungsuh" w:hAnsi="Gungsuh" w:cs="Gungsuh"/>
              <w:b/>
            </w:rPr>
            <w:tab/>
            <w:t xml:space="preserve">      </w:t>
          </w:r>
          <w:r>
            <w:rPr>
              <w:rFonts w:ascii="PMingLiU" w:eastAsia="PMingLiU" w:hAnsi="PMingLiU" w:cs="Gungsuh" w:hint="eastAsia"/>
              <w:b/>
              <w:lang w:eastAsia="zh-TW"/>
            </w:rPr>
            <w:t xml:space="preserve">          </w:t>
          </w:r>
          <w:r>
            <w:rPr>
              <w:rFonts w:ascii="Gungsuh" w:eastAsia="Gungsuh" w:hAnsi="Gungsuh" w:cs="Gungsuh"/>
              <w:b/>
            </w:rPr>
            <w:t>2024年6月 - 2025年2月</w:t>
          </w:r>
        </w:sdtContent>
      </w:sdt>
    </w:p>
    <w:p w14:paraId="76137B7A" w14:textId="5F06C7C5" w:rsidR="0050615F" w:rsidRDefault="0050615F" w:rsidP="0050615F">
      <w:pPr>
        <w:widowControl w:val="0"/>
        <w:spacing w:after="0" w:line="252" w:lineRule="auto"/>
        <w:rPr>
          <w:rFonts w:ascii="Garamond" w:eastAsia="Garamond" w:hAnsi="Garamond" w:cs="Garamond"/>
          <w:i/>
          <w:lang w:eastAsia="zh-TW"/>
        </w:rPr>
      </w:pPr>
      <w:sdt>
        <w:sdtPr>
          <w:tag w:val="goog_rdk_5"/>
          <w:id w:val="-116761753"/>
        </w:sdtPr>
        <w:sdtContent>
          <w:r>
            <w:rPr>
              <w:rFonts w:ascii="Gungsuh" w:eastAsia="Gungsuh" w:hAnsi="Gungsuh" w:cs="Gungsuh"/>
              <w:i/>
              <w:lang w:eastAsia="zh-TW"/>
            </w:rPr>
            <w:t xml:space="preserve">餐廳工作人員   </w:t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        </w:t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      </w:t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                  </w:t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                              </w:t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PMingLiU" w:eastAsia="PMingLiU" w:hAnsi="PMingLiU" w:cs="Gungsuh" w:hint="eastAsia"/>
              <w:i/>
              <w:lang w:eastAsia="zh-TW"/>
            </w:rPr>
            <w:t xml:space="preserve">      </w:t>
          </w:r>
          <w:r>
            <w:rPr>
              <w:rFonts w:ascii="Gungsuh" w:eastAsia="Gungsuh" w:hAnsi="Gungsuh" w:cs="Gungsuh"/>
              <w:i/>
              <w:lang w:eastAsia="zh-TW"/>
            </w:rPr>
            <w:t>台北市，台灣</w:t>
          </w:r>
        </w:sdtContent>
      </w:sdt>
    </w:p>
    <w:p w14:paraId="6474DEA5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6"/>
          <w:id w:val="-933367633"/>
        </w:sdtPr>
        <w:sdtContent>
          <w:r>
            <w:rPr>
              <w:rFonts w:ascii="Gungsuh" w:eastAsia="Gungsuh" w:hAnsi="Gungsuh" w:cs="Gungsuh"/>
              <w:lang w:eastAsia="zh-TW"/>
            </w:rPr>
            <w:t>監控食品和</w:t>
          </w:r>
          <w:r>
            <w:rPr>
              <w:rFonts w:ascii="PMingLiU" w:eastAsia="PMingLiU" w:hAnsi="PMingLiU" w:cs="PMingLiU" w:hint="eastAsia"/>
              <w:lang w:eastAsia="zh-TW"/>
            </w:rPr>
            <w:t>飲</w:t>
          </w:r>
          <w:r>
            <w:rPr>
              <w:rFonts w:ascii="Gungsuh" w:eastAsia="Gungsuh" w:hAnsi="Gungsuh" w:cs="Gungsuh" w:hint="eastAsia"/>
              <w:lang w:eastAsia="zh-TW"/>
            </w:rPr>
            <w:t>料品質，確保每次檢</w:t>
          </w:r>
          <w:r>
            <w:rPr>
              <w:rFonts w:ascii="PMingLiU" w:eastAsia="PMingLiU" w:hAnsi="PMingLiU" w:cs="PMingLiU" w:hint="eastAsia"/>
              <w:lang w:eastAsia="zh-TW"/>
            </w:rPr>
            <w:t>查</w:t>
          </w:r>
          <w:r>
            <w:rPr>
              <w:rFonts w:ascii="Gungsuh" w:eastAsia="Gungsuh" w:hAnsi="Gungsuh" w:cs="Gungsuh" w:hint="eastAsia"/>
              <w:lang w:eastAsia="zh-TW"/>
            </w:rPr>
            <w:t>符合標準，保持顧客滿意度</w:t>
          </w:r>
          <w:r>
            <w:rPr>
              <w:rFonts w:ascii="Gungsuh" w:eastAsia="Gungsuh" w:hAnsi="Gungsuh" w:cs="Gungsuh"/>
              <w:lang w:eastAsia="zh-TW"/>
            </w:rPr>
            <w:t>90%以上。</w:t>
          </w:r>
        </w:sdtContent>
      </w:sdt>
    </w:p>
    <w:p w14:paraId="728E4C5C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7"/>
          <w:id w:val="-583911322"/>
        </w:sdtPr>
        <w:sdtContent>
          <w:r>
            <w:rPr>
              <w:rFonts w:ascii="Gungsuh" w:eastAsia="Gungsuh" w:hAnsi="Gungsuh" w:cs="Gungsuh"/>
              <w:lang w:eastAsia="zh-TW"/>
            </w:rPr>
            <w:t>協助主管調度與管理工排班，確保運營效率達到最佳水平</w:t>
          </w:r>
        </w:sdtContent>
      </w:sdt>
    </w:p>
    <w:p w14:paraId="58145F41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8"/>
          <w:id w:val="-449941162"/>
        </w:sdtPr>
        <w:sdtContent>
          <w:r>
            <w:rPr>
              <w:rFonts w:ascii="Gungsuh" w:eastAsia="Gungsuh" w:hAnsi="Gungsuh" w:cs="Gungsuh"/>
              <w:lang w:eastAsia="zh-TW"/>
            </w:rPr>
            <w:t>使用流利的英文與外籍顧客交流，提升顧客滿意度並促成回頭客。</w:t>
          </w:r>
        </w:sdtContent>
      </w:sdt>
    </w:p>
    <w:p w14:paraId="209727F1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9"/>
          <w:id w:val="1102998538"/>
        </w:sdtPr>
        <w:sdtContent>
          <w:r>
            <w:rPr>
              <w:rFonts w:ascii="Gungsuh" w:eastAsia="Gungsuh" w:hAnsi="Gungsuh" w:cs="Gungsuh"/>
              <w:lang w:eastAsia="zh-TW"/>
            </w:rPr>
            <w:t>準確處理現金、信用卡及電子支付交易，無錯誤，保障商店財務運作的準確性。 精確且迅速地處理各類現金信用卡電子支付等交易</w:t>
          </w:r>
        </w:sdtContent>
      </w:sdt>
    </w:p>
    <w:p w14:paraId="61E40E88" w14:textId="77777777" w:rsidR="0050615F" w:rsidRDefault="0050615F" w:rsidP="005061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eastAsia="zh-TW"/>
        </w:rPr>
      </w:pPr>
    </w:p>
    <w:p w14:paraId="050E6A46" w14:textId="2D8F388C" w:rsidR="0050615F" w:rsidRDefault="0050615F" w:rsidP="0050615F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sdt>
        <w:sdtPr>
          <w:tag w:val="goog_rdk_10"/>
          <w:id w:val="184572369"/>
        </w:sdtPr>
        <w:sdtContent>
          <w:r>
            <w:rPr>
              <w:rFonts w:ascii="Gungsuh" w:eastAsia="Gungsuh" w:hAnsi="Gungsuh" w:cs="Gungsuh"/>
              <w:b/>
            </w:rPr>
            <w:t xml:space="preserve">Joy English School                                                                   </w:t>
          </w:r>
          <w:r>
            <w:rPr>
              <w:rFonts w:ascii="Gungsuh" w:eastAsia="Gungsuh" w:hAnsi="Gungsuh" w:cs="Gungsuh"/>
              <w:b/>
            </w:rPr>
            <w:tab/>
            <w:t>2023年10月 - 2024年2月</w:t>
          </w:r>
        </w:sdtContent>
      </w:sdt>
    </w:p>
    <w:p w14:paraId="150FC45E" w14:textId="77777777" w:rsidR="0050615F" w:rsidRDefault="0050615F" w:rsidP="0050615F">
      <w:pPr>
        <w:widowControl w:val="0"/>
        <w:spacing w:after="0" w:line="252" w:lineRule="auto"/>
        <w:rPr>
          <w:rFonts w:ascii="Garamond" w:eastAsia="Garamond" w:hAnsi="Garamond" w:cs="Garamond"/>
          <w:i/>
          <w:lang w:eastAsia="zh-TW"/>
        </w:rPr>
      </w:pPr>
      <w:sdt>
        <w:sdtPr>
          <w:tag w:val="goog_rdk_11"/>
          <w:id w:val="273142216"/>
        </w:sdtPr>
        <w:sdtContent>
          <w:r>
            <w:rPr>
              <w:rFonts w:ascii="Gungsuh" w:eastAsia="Gungsuh" w:hAnsi="Gungsuh" w:cs="Gungsuh"/>
              <w:i/>
              <w:lang w:eastAsia="zh-TW"/>
            </w:rPr>
            <w:t>英語</w:t>
          </w:r>
          <w:r>
            <w:rPr>
              <w:rFonts w:ascii="PMingLiU" w:eastAsia="PMingLiU" w:hAnsi="PMingLiU" w:cs="PMingLiU" w:hint="eastAsia"/>
              <w:i/>
              <w:lang w:eastAsia="zh-TW"/>
            </w:rPr>
            <w:t>教</w:t>
          </w:r>
          <w:r>
            <w:rPr>
              <w:rFonts w:ascii="Gungsuh" w:eastAsia="Gungsuh" w:hAnsi="Gungsuh" w:cs="Gungsuh" w:hint="eastAsia"/>
              <w:i/>
              <w:lang w:eastAsia="zh-TW"/>
            </w:rPr>
            <w:t>師</w:t>
          </w:r>
          <w:r>
            <w:rPr>
              <w:rFonts w:ascii="Gungsuh" w:eastAsia="Gungsuh" w:hAnsi="Gungsuh" w:cs="Gungsuh"/>
              <w:i/>
              <w:lang w:eastAsia="zh-TW"/>
            </w:rPr>
            <w:t xml:space="preserve">            </w:t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</w:t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</w:t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         宜蘭市，台灣</w:t>
          </w:r>
        </w:sdtContent>
      </w:sdt>
    </w:p>
    <w:p w14:paraId="18ED01D3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b/>
          <w:lang w:eastAsia="zh-TW"/>
        </w:rPr>
      </w:pPr>
      <w:sdt>
        <w:sdtPr>
          <w:tag w:val="goog_rdk_12"/>
          <w:id w:val="1348993292"/>
        </w:sdtPr>
        <w:sdtContent>
          <w:r>
            <w:rPr>
              <w:rFonts w:ascii="Gungsuh" w:eastAsia="Gungsuh" w:hAnsi="Gungsuh" w:cs="Gungsuh"/>
              <w:lang w:eastAsia="zh-TW"/>
            </w:rPr>
            <w:t>設計並</w:t>
          </w:r>
          <w:r>
            <w:rPr>
              <w:rFonts w:ascii="PMingLiU" w:eastAsia="PMingLiU" w:hAnsi="PMingLiU" w:cs="PMingLiU" w:hint="eastAsia"/>
              <w:lang w:eastAsia="zh-TW"/>
            </w:rPr>
            <w:t>教</w:t>
          </w:r>
          <w:r>
            <w:rPr>
              <w:rFonts w:ascii="Gungsuh" w:eastAsia="Gungsuh" w:hAnsi="Gungsuh" w:cs="Gungsuh" w:hint="eastAsia"/>
              <w:lang w:eastAsia="zh-TW"/>
            </w:rPr>
            <w:t>授</w:t>
          </w:r>
          <w:r>
            <w:rPr>
              <w:rFonts w:ascii="Gungsuh" w:eastAsia="Gungsuh" w:hAnsi="Gungsuh" w:cs="Gungsuh"/>
              <w:lang w:eastAsia="zh-TW"/>
            </w:rPr>
            <w:t>5至12歲學生的英語課程，並根據學校機構的目標調整</w:t>
          </w:r>
          <w:r>
            <w:rPr>
              <w:rFonts w:ascii="PMingLiU" w:eastAsia="PMingLiU" w:hAnsi="PMingLiU" w:cs="PMingLiU" w:hint="eastAsia"/>
              <w:lang w:eastAsia="zh-TW"/>
            </w:rPr>
            <w:t>教</w:t>
          </w:r>
          <w:r>
            <w:rPr>
              <w:rFonts w:ascii="Gungsuh" w:eastAsia="Gungsuh" w:hAnsi="Gungsuh" w:cs="Gungsuh" w:hint="eastAsia"/>
              <w:lang w:eastAsia="zh-TW"/>
            </w:rPr>
            <w:t>材。</w:t>
          </w:r>
        </w:sdtContent>
      </w:sdt>
    </w:p>
    <w:p w14:paraId="576BAD8E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lang w:eastAsia="zh-TW"/>
        </w:rPr>
      </w:pPr>
      <w:sdt>
        <w:sdtPr>
          <w:tag w:val="goog_rdk_13"/>
          <w:id w:val="1658728375"/>
        </w:sdtPr>
        <w:sdtContent>
          <w:r>
            <w:rPr>
              <w:rFonts w:ascii="Gungsuh" w:eastAsia="Gungsuh" w:hAnsi="Gungsuh" w:cs="Gungsuh"/>
              <w:lang w:eastAsia="zh-TW"/>
            </w:rPr>
            <w:t>針對學生需求調整課程計劃，提升學生的英語流利度和理解能力。</w:t>
          </w:r>
        </w:sdtContent>
      </w:sdt>
    </w:p>
    <w:p w14:paraId="58EDF960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b/>
          <w:lang w:eastAsia="zh-TW"/>
        </w:rPr>
      </w:pPr>
      <w:sdt>
        <w:sdtPr>
          <w:tag w:val="goog_rdk_14"/>
          <w:id w:val="-640652295"/>
        </w:sdtPr>
        <w:sdtContent>
          <w:r>
            <w:rPr>
              <w:rFonts w:ascii="Gungsuh" w:eastAsia="Gungsuh" w:hAnsi="Gungsuh" w:cs="Gungsuh"/>
              <w:lang w:eastAsia="zh-TW"/>
            </w:rPr>
            <w:t>運用多種互動</w:t>
          </w:r>
          <w:r>
            <w:rPr>
              <w:rFonts w:ascii="PMingLiU" w:eastAsia="PMingLiU" w:hAnsi="PMingLiU" w:cs="PMingLiU" w:hint="eastAsia"/>
              <w:lang w:eastAsia="zh-TW"/>
            </w:rPr>
            <w:t>教</w:t>
          </w:r>
          <w:r>
            <w:rPr>
              <w:rFonts w:ascii="Gungsuh" w:eastAsia="Gungsuh" w:hAnsi="Gungsuh" w:cs="Gungsuh" w:hint="eastAsia"/>
              <w:lang w:eastAsia="zh-TW"/>
            </w:rPr>
            <w:t>學方法（如遊戲、對話、角色扮演等），提高課堂參與度和學習樂趣。</w:t>
          </w:r>
        </w:sdtContent>
      </w:sdt>
    </w:p>
    <w:p w14:paraId="3C84BB15" w14:textId="77777777" w:rsidR="0050615F" w:rsidRDefault="0050615F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lang w:eastAsia="zh-TW"/>
        </w:rPr>
      </w:pPr>
      <w:sdt>
        <w:sdtPr>
          <w:tag w:val="goog_rdk_15"/>
          <w:id w:val="-1725057938"/>
        </w:sdtPr>
        <w:sdtContent>
          <w:r>
            <w:rPr>
              <w:rFonts w:ascii="Gungsuh" w:eastAsia="Gungsuh" w:hAnsi="Gungsuh" w:cs="Gungsuh"/>
              <w:lang w:eastAsia="zh-TW"/>
            </w:rPr>
            <w:t>幫助學生提高語法、發音和句子結構的正確性。</w:t>
          </w:r>
        </w:sdtContent>
      </w:sdt>
    </w:p>
    <w:p w14:paraId="4B09DAFC" w14:textId="77777777" w:rsidR="0050615F" w:rsidRDefault="0050615F" w:rsidP="005061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eastAsia="zh-TW"/>
        </w:rPr>
      </w:pPr>
      <w:r>
        <w:rPr>
          <w:rFonts w:ascii="Garamond" w:eastAsia="Garamond" w:hAnsi="Garamond" w:cs="Garamond"/>
          <w:b/>
          <w:sz w:val="20"/>
          <w:szCs w:val="20"/>
          <w:lang w:eastAsia="zh-TW"/>
        </w:rPr>
        <w:t xml:space="preserve"> </w:t>
      </w:r>
    </w:p>
    <w:p w14:paraId="5422E4E4" w14:textId="77B685F1" w:rsidR="0050615F" w:rsidRDefault="0050615F" w:rsidP="005061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lang w:eastAsia="zh-TW"/>
        </w:rPr>
      </w:pPr>
      <w:sdt>
        <w:sdtPr>
          <w:tag w:val="goog_rdk_16"/>
          <w:id w:val="1328876387"/>
        </w:sdtPr>
        <w:sdtContent>
          <w:r>
            <w:rPr>
              <w:rFonts w:ascii="Gungsuh" w:eastAsia="Gungsuh" w:hAnsi="Gungsuh" w:cs="Gungsuh"/>
              <w:b/>
              <w:lang w:eastAsia="zh-TW"/>
            </w:rPr>
            <w:t xml:space="preserve">宜蘭大學                                                                           </w:t>
          </w:r>
          <w:r>
            <w:rPr>
              <w:rFonts w:ascii="Gungsuh" w:eastAsia="Gungsuh" w:hAnsi="Gungsuh" w:cs="Gungsuh"/>
              <w:b/>
              <w:lang w:eastAsia="zh-TW"/>
            </w:rPr>
            <w:tab/>
          </w:r>
          <w:r>
            <w:rPr>
              <w:rFonts w:ascii="Gungsuh" w:eastAsia="Gungsuh" w:hAnsi="Gungsuh" w:cs="Gungsuh"/>
              <w:b/>
              <w:lang w:eastAsia="zh-TW"/>
            </w:rPr>
            <w:tab/>
          </w:r>
          <w:r>
            <w:rPr>
              <w:rFonts w:ascii="PMingLiU" w:eastAsia="PMingLiU" w:hAnsi="PMingLiU" w:cs="Gungsuh" w:hint="eastAsia"/>
              <w:b/>
              <w:lang w:eastAsia="zh-TW"/>
            </w:rPr>
            <w:t xml:space="preserve">              </w:t>
          </w:r>
          <w:r>
            <w:rPr>
              <w:rFonts w:ascii="Gungsuh" w:eastAsia="Gungsuh" w:hAnsi="Gungsuh" w:cs="Gungsuh"/>
              <w:b/>
              <w:lang w:eastAsia="zh-TW"/>
            </w:rPr>
            <w:t>2021年10月 – 2021年12月</w:t>
          </w:r>
        </w:sdtContent>
      </w:sdt>
    </w:p>
    <w:p w14:paraId="59B3D585" w14:textId="2DB24662" w:rsidR="0050615F" w:rsidRDefault="0050615F" w:rsidP="0050615F">
      <w:pPr>
        <w:widowControl w:val="0"/>
        <w:spacing w:after="0" w:line="252" w:lineRule="auto"/>
        <w:rPr>
          <w:rFonts w:ascii="Garamond" w:eastAsia="Garamond" w:hAnsi="Garamond" w:cs="Garamond"/>
          <w:i/>
          <w:lang w:eastAsia="zh-TW"/>
        </w:rPr>
      </w:pPr>
      <w:sdt>
        <w:sdtPr>
          <w:tag w:val="goog_rdk_17"/>
          <w:id w:val="465167855"/>
        </w:sdtPr>
        <w:sdtContent>
          <w:r>
            <w:rPr>
              <w:rFonts w:ascii="Gungsuh" w:eastAsia="Gungsuh" w:hAnsi="Gungsuh" w:cs="Gungsuh"/>
              <w:i/>
              <w:lang w:eastAsia="zh-TW"/>
            </w:rPr>
            <w:t>英語</w:t>
          </w:r>
          <w:r>
            <w:rPr>
              <w:rFonts w:ascii="PMingLiU" w:eastAsia="PMingLiU" w:hAnsi="PMingLiU" w:cs="PMingLiU" w:hint="eastAsia"/>
              <w:i/>
              <w:lang w:eastAsia="zh-TW"/>
            </w:rPr>
            <w:t>教</w:t>
          </w:r>
          <w:r>
            <w:rPr>
              <w:rFonts w:ascii="Gungsuh" w:eastAsia="Gungsuh" w:hAnsi="Gungsuh" w:cs="Gungsuh" w:hint="eastAsia"/>
              <w:i/>
              <w:lang w:eastAsia="zh-TW"/>
            </w:rPr>
            <w:t>師</w:t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</w:sdtContent>
      </w:sdt>
      <w:r>
        <w:rPr>
          <w:rFonts w:ascii="Garamond" w:eastAsia="Garamond" w:hAnsi="Garamond" w:cs="Garamond"/>
          <w:i/>
          <w:color w:val="FF0000"/>
          <w:lang w:eastAsia="zh-TW"/>
        </w:rPr>
        <w:t xml:space="preserve">  </w:t>
      </w:r>
      <w:sdt>
        <w:sdtPr>
          <w:tag w:val="goog_rdk_18"/>
          <w:id w:val="1774135799"/>
        </w:sdtPr>
        <w:sdtContent>
          <w:r>
            <w:rPr>
              <w:rFonts w:ascii="Gungsuh" w:eastAsia="Gungsuh" w:hAnsi="Gungsuh" w:cs="Gungsuh"/>
              <w:i/>
              <w:lang w:eastAsia="zh-TW"/>
            </w:rPr>
            <w:t xml:space="preserve">   </w:t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</w:r>
          <w:r>
            <w:rPr>
              <w:rFonts w:ascii="Gungsuh" w:eastAsia="Gungsuh" w:hAnsi="Gungsuh" w:cs="Gungsuh"/>
              <w:i/>
              <w:lang w:eastAsia="zh-TW"/>
            </w:rPr>
            <w:tab/>
            <w:t xml:space="preserve">           </w:t>
          </w:r>
          <w:r>
            <w:rPr>
              <w:rFonts w:ascii="PMingLiU" w:eastAsia="PMingLiU" w:hAnsi="PMingLiU" w:cs="Gungsuh" w:hint="eastAsia"/>
              <w:i/>
              <w:lang w:eastAsia="zh-TW"/>
            </w:rPr>
            <w:t xml:space="preserve">    </w:t>
          </w:r>
          <w:r>
            <w:rPr>
              <w:rFonts w:ascii="Gungsuh" w:eastAsia="Gungsuh" w:hAnsi="Gungsuh" w:cs="Gungsuh"/>
              <w:i/>
              <w:lang w:eastAsia="zh-TW"/>
            </w:rPr>
            <w:t>宜蘭市，台灣</w:t>
          </w:r>
        </w:sdtContent>
      </w:sdt>
    </w:p>
    <w:p w14:paraId="63132F39" w14:textId="77777777" w:rsidR="0050615F" w:rsidRDefault="0050615F" w:rsidP="0050615F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19"/>
          <w:id w:val="997386293"/>
        </w:sdtPr>
        <w:sdtContent>
          <w:r>
            <w:rPr>
              <w:rFonts w:ascii="Gungsuh" w:eastAsia="Gungsuh" w:hAnsi="Gungsuh" w:cs="Gungsuh"/>
              <w:lang w:eastAsia="zh-TW"/>
            </w:rPr>
            <w:t>設計針對小學年齡學生的課程計劃。</w:t>
          </w:r>
        </w:sdtContent>
      </w:sdt>
    </w:p>
    <w:sdt>
      <w:sdtPr>
        <w:tag w:val="goog_rdk_20"/>
        <w:id w:val="-1458642745"/>
      </w:sdtPr>
      <w:sdtContent>
        <w:p w14:paraId="72078ABA" w14:textId="31833137" w:rsidR="0050615F" w:rsidRPr="00F5418C" w:rsidRDefault="0050615F" w:rsidP="00F5418C">
          <w:pPr>
            <w:widowControl w:val="0"/>
            <w:numPr>
              <w:ilvl w:val="0"/>
              <w:numId w:val="4"/>
            </w:numPr>
            <w:spacing w:after="0" w:line="252" w:lineRule="auto"/>
            <w:rPr>
              <w:rFonts w:ascii="Garamond" w:eastAsia="Garamond" w:hAnsi="Garamond" w:cs="Garamond"/>
              <w:lang w:eastAsia="zh-TW"/>
            </w:rPr>
          </w:pPr>
          <w:r>
            <w:rPr>
              <w:rFonts w:ascii="Gungsuh" w:eastAsia="Gungsuh" w:hAnsi="Gungsuh" w:cs="Gungsuh"/>
              <w:lang w:eastAsia="zh-TW"/>
            </w:rPr>
            <w:t>通過作業和小測評估學生的能力，並根據需要調整課程內容。</w:t>
          </w:r>
        </w:p>
      </w:sdtContent>
    </w:sdt>
    <w:sdt>
      <w:sdtPr>
        <w:tag w:val="goog_rdk_21"/>
        <w:id w:val="-1711569570"/>
      </w:sdtPr>
      <w:sdtContent>
        <w:p w14:paraId="1C638B7A" w14:textId="5DB645BF" w:rsidR="00F5418C" w:rsidRDefault="0050615F" w:rsidP="00F5418C">
          <w:pPr>
            <w:widowControl w:val="0"/>
            <w:numPr>
              <w:ilvl w:val="0"/>
              <w:numId w:val="4"/>
            </w:numPr>
            <w:spacing w:after="0" w:line="252" w:lineRule="auto"/>
          </w:pPr>
          <w:r w:rsidRPr="00F5418C">
            <w:rPr>
              <w:rFonts w:ascii="Gungsuh" w:eastAsia="Gungsuh" w:hAnsi="Gungsuh" w:cs="Gungsuh"/>
              <w:lang w:eastAsia="zh-TW"/>
            </w:rPr>
            <w:t>協助學生提高英語語法、發音和句子結構。</w:t>
          </w:r>
        </w:p>
      </w:sdtContent>
    </w:sdt>
    <w:p w14:paraId="7DC14119" w14:textId="460DD9A6" w:rsidR="001E5C5C" w:rsidRPr="00F5418C" w:rsidRDefault="00CB2367" w:rsidP="00F5418C">
      <w:pPr>
        <w:pStyle w:val="Heading1"/>
        <w:pBdr>
          <w:bottom w:val="single" w:sz="4" w:space="1" w:color="auto"/>
        </w:pBdr>
        <w:rPr>
          <w:rFonts w:ascii="Garamond" w:eastAsia="Garamond" w:hAnsi="Garamond" w:cs="Garamond"/>
          <w:sz w:val="22"/>
          <w:szCs w:val="24"/>
          <w:lang w:eastAsia="zh-TW"/>
        </w:rPr>
      </w:pPr>
      <w:r w:rsidRPr="00F5418C">
        <w:rPr>
          <w:rFonts w:hint="eastAsia"/>
          <w:b/>
          <w:bCs/>
          <w:sz w:val="32"/>
          <w:szCs w:val="32"/>
          <w:lang w:eastAsia="zh-TW"/>
        </w:rPr>
        <w:t>教育背景</w:t>
      </w:r>
      <w:r w:rsidR="001E5C5C" w:rsidRPr="00074DC8">
        <w:rPr>
          <w:sz w:val="32"/>
          <w:szCs w:val="32"/>
          <w:lang w:eastAsia="zh-TW"/>
        </w:rPr>
        <w:t xml:space="preserve"> </w:t>
      </w:r>
      <w:r w:rsidR="001E5C5C" w:rsidRPr="00074DC8">
        <w:rPr>
          <w:rFonts w:ascii="Arial" w:eastAsia="Arial" w:hAnsi="Arial" w:cs="Arial"/>
          <w:sz w:val="32"/>
          <w:szCs w:val="32"/>
          <w:lang w:eastAsia="zh-TW"/>
        </w:rPr>
        <w:t xml:space="preserve"> </w:t>
      </w:r>
    </w:p>
    <w:p w14:paraId="79EB5157" w14:textId="70AA2FCF" w:rsidR="001E5C5C" w:rsidRDefault="0050615F" w:rsidP="001E5C5C">
      <w:pPr>
        <w:spacing w:after="31"/>
        <w:ind w:left="-5" w:hanging="10"/>
        <w:rPr>
          <w:lang w:eastAsia="zh-TW"/>
        </w:rPr>
      </w:pPr>
      <w:sdt>
        <w:sdtPr>
          <w:tag w:val="goog_rdk_23"/>
          <w:id w:val="1817292656"/>
        </w:sdtPr>
        <w:sdtContent>
          <w:r>
            <w:rPr>
              <w:rFonts w:ascii="Gungsuh" w:eastAsia="Gungsuh" w:hAnsi="Gungsuh" w:cs="Gungsuh"/>
              <w:b/>
              <w:lang w:eastAsia="zh-TW"/>
            </w:rPr>
            <w:t>國立宜蘭大學</w:t>
          </w:r>
        </w:sdtContent>
      </w:sdt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  <w:t xml:space="preserve">                             </w:t>
      </w:r>
      <w:r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>
        <w:rPr>
          <w:rFonts w:ascii="Times New Roman" w:eastAsia="PMingLiU" w:hAnsi="Times New Roman" w:cs="Times New Roman" w:hint="eastAsia"/>
          <w:color w:val="6BA293"/>
          <w:sz w:val="26"/>
          <w:lang w:eastAsia="zh-TW"/>
        </w:rPr>
        <w:t xml:space="preserve">       </w:t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>2023</w:t>
      </w:r>
    </w:p>
    <w:p w14:paraId="3613631A" w14:textId="18185170" w:rsidR="001E5C5C" w:rsidRPr="0050615F" w:rsidRDefault="0050615F" w:rsidP="001E5C5C">
      <w:pPr>
        <w:spacing w:after="0"/>
        <w:rPr>
          <w:rFonts w:eastAsia="PMingLiU" w:hint="eastAsia"/>
          <w:lang w:eastAsia="zh-TW"/>
        </w:rPr>
      </w:pPr>
      <w:sdt>
        <w:sdtPr>
          <w:rPr>
            <w:rFonts w:ascii="Times New Roman" w:eastAsia="Times New Roman" w:hAnsi="Times New Roman" w:cs="Times New Roman"/>
            <w:color w:val="1155CC"/>
            <w:sz w:val="26"/>
          </w:rPr>
          <w:tag w:val="goog_rdk_24"/>
          <w:id w:val="-883178832"/>
        </w:sdtPr>
        <w:sdtContent>
          <w:r w:rsidRPr="0050615F">
            <w:rPr>
              <w:rFonts w:ascii="PMingLiU" w:eastAsia="PMingLiU" w:hAnsi="PMingLiU" w:cs="PMingLiU" w:hint="eastAsia"/>
              <w:i/>
              <w:color w:val="1155CC"/>
              <w:sz w:val="26"/>
              <w:lang w:eastAsia="zh-TW"/>
            </w:rPr>
            <w:t>外國語言與文學學系</w:t>
          </w:r>
        </w:sdtContent>
      </w:sdt>
      <w:r w:rsidR="001E5C5C">
        <w:rPr>
          <w:rFonts w:ascii="Times New Roman" w:eastAsia="Times New Roman" w:hAnsi="Times New Roman" w:cs="Times New Roman"/>
          <w:i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i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i/>
          <w:sz w:val="26"/>
          <w:lang w:eastAsia="zh-TW"/>
        </w:rPr>
        <w:tab/>
        <w:t xml:space="preserve">                              </w:t>
      </w:r>
      <w:r>
        <w:rPr>
          <w:rFonts w:ascii="Times New Roman" w:eastAsia="PMingLiU" w:hAnsi="Times New Roman" w:cs="Times New Roman"/>
          <w:i/>
          <w:sz w:val="26"/>
          <w:lang w:eastAsia="zh-TW"/>
        </w:rPr>
        <w:tab/>
      </w:r>
      <w:r>
        <w:rPr>
          <w:rFonts w:ascii="Times New Roman" w:eastAsia="PMingLiU" w:hAnsi="Times New Roman" w:cs="Times New Roman"/>
          <w:i/>
          <w:sz w:val="26"/>
          <w:lang w:eastAsia="zh-TW"/>
        </w:rPr>
        <w:tab/>
      </w:r>
      <w:r>
        <w:rPr>
          <w:rFonts w:ascii="Times New Roman" w:eastAsia="PMingLiU" w:hAnsi="Times New Roman" w:cs="Times New Roman"/>
          <w:i/>
          <w:sz w:val="26"/>
          <w:lang w:eastAsia="zh-TW"/>
        </w:rPr>
        <w:tab/>
      </w:r>
      <w:r>
        <w:rPr>
          <w:rFonts w:ascii="Times New Roman" w:eastAsia="PMingLiU" w:hAnsi="Times New Roman" w:cs="Times New Roman"/>
          <w:i/>
          <w:sz w:val="26"/>
          <w:lang w:eastAsia="zh-TW"/>
        </w:rPr>
        <w:tab/>
      </w:r>
      <w:r>
        <w:rPr>
          <w:rFonts w:ascii="Times New Roman" w:eastAsia="PMingLiU" w:hAnsi="Times New Roman" w:cs="Times New Roman"/>
          <w:i/>
          <w:sz w:val="26"/>
          <w:lang w:eastAsia="zh-TW"/>
        </w:rPr>
        <w:tab/>
      </w:r>
      <w:r>
        <w:rPr>
          <w:rFonts w:ascii="Times New Roman" w:eastAsia="PMingLiU" w:hAnsi="Times New Roman" w:cs="Times New Roman" w:hint="eastAsia"/>
          <w:i/>
          <w:sz w:val="26"/>
          <w:lang w:eastAsia="zh-TW"/>
        </w:rPr>
        <w:t xml:space="preserve">        </w:t>
      </w:r>
      <w:r>
        <w:rPr>
          <w:rFonts w:ascii="Gungsuh" w:eastAsia="Gungsuh" w:hAnsi="Gungsuh" w:cs="Gungsuh"/>
          <w:i/>
          <w:lang w:eastAsia="zh-TW"/>
        </w:rPr>
        <w:t>宜蘭，台灣</w:t>
      </w:r>
    </w:p>
    <w:p w14:paraId="20CD9D30" w14:textId="2B42F019" w:rsidR="001E5C5C" w:rsidRDefault="00CB2367" w:rsidP="0050615F">
      <w:pPr>
        <w:pStyle w:val="Heading1"/>
        <w:pBdr>
          <w:bottom w:val="single" w:sz="4" w:space="1" w:color="auto"/>
        </w:pBdr>
        <w:rPr>
          <w:sz w:val="32"/>
          <w:szCs w:val="32"/>
          <w:lang w:eastAsia="zh-TW"/>
        </w:rPr>
      </w:pPr>
      <w:bookmarkStart w:id="0" w:name="_Hlk195889236"/>
      <w:r w:rsidRPr="00CB2367">
        <w:rPr>
          <w:b/>
          <w:bCs/>
          <w:sz w:val="32"/>
          <w:szCs w:val="32"/>
          <w:lang w:eastAsia="zh-TW"/>
        </w:rPr>
        <w:t>證書</w:t>
      </w:r>
      <w:bookmarkEnd w:id="0"/>
      <w:r w:rsidR="001E5C5C">
        <w:rPr>
          <w:sz w:val="32"/>
          <w:szCs w:val="32"/>
          <w:lang w:eastAsia="zh-TW"/>
        </w:rPr>
        <w:t xml:space="preserve">, </w:t>
      </w:r>
      <w:r w:rsidRPr="00CB2367">
        <w:rPr>
          <w:b/>
          <w:bCs/>
          <w:sz w:val="32"/>
          <w:szCs w:val="32"/>
          <w:lang w:eastAsia="zh-TW"/>
        </w:rPr>
        <w:t>技能</w:t>
      </w:r>
      <w:r w:rsidR="001E5C5C">
        <w:rPr>
          <w:sz w:val="32"/>
          <w:szCs w:val="32"/>
          <w:lang w:eastAsia="zh-TW"/>
        </w:rPr>
        <w:t xml:space="preserve">, &amp; </w:t>
      </w:r>
      <w:bookmarkStart w:id="1" w:name="_Hlk195889252"/>
      <w:r w:rsidRPr="00CB2367">
        <w:rPr>
          <w:b/>
          <w:bCs/>
          <w:sz w:val="32"/>
          <w:szCs w:val="32"/>
          <w:lang w:eastAsia="zh-TW"/>
        </w:rPr>
        <w:t>興趣愛好</w:t>
      </w:r>
      <w:bookmarkEnd w:id="1"/>
    </w:p>
    <w:p w14:paraId="03891DED" w14:textId="25996F52" w:rsidR="0050615F" w:rsidRPr="0050615F" w:rsidRDefault="00CB2367" w:rsidP="0050615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 w:rsidRPr="00CB2367">
        <w:rPr>
          <w:rFonts w:ascii="PMingLiU" w:eastAsia="PMingLiU" w:hAnsi="PMingLiU" w:cs="PMingLiU" w:hint="eastAsia"/>
          <w:b/>
          <w:bCs/>
        </w:rPr>
        <w:t>證書</w:t>
      </w:r>
      <w:r w:rsidR="001E5C5C">
        <w:rPr>
          <w:rFonts w:ascii="Garamond" w:eastAsia="Garamond" w:hAnsi="Garamond" w:cs="Garamond"/>
          <w:b/>
        </w:rPr>
        <w:t xml:space="preserve">: </w:t>
      </w:r>
      <w:hyperlink r:id="rId10" w:history="1">
        <w:r w:rsidR="001E5C5C" w:rsidRPr="005D03BF">
          <w:rPr>
            <w:rStyle w:val="Hyperlink"/>
            <w:rFonts w:ascii="Garamond" w:eastAsia="Garamond" w:hAnsi="Garamond" w:cs="Garamond"/>
          </w:rPr>
          <w:t>TESOL</w:t>
        </w:r>
      </w:hyperlink>
      <w:r w:rsidR="001E5C5C">
        <w:rPr>
          <w:rFonts w:ascii="Garamond" w:eastAsia="Garamond" w:hAnsi="Garamond" w:cs="Garamond"/>
        </w:rPr>
        <w:t xml:space="preserve"> (Teaching English to Speakers of Other Languages) </w:t>
      </w:r>
      <w:r w:rsidR="001E5C5C" w:rsidRPr="004255A9">
        <w:rPr>
          <w:rFonts w:ascii="Garamond" w:eastAsia="Garamond" w:hAnsi="Garamond" w:cs="Garamond"/>
          <w:b/>
          <w:bCs/>
        </w:rPr>
        <w:t>|</w:t>
      </w:r>
      <w:r w:rsidR="001E5C5C">
        <w:rPr>
          <w:rFonts w:ascii="Garamond" w:eastAsia="Garamond" w:hAnsi="Garamond" w:cs="Garamond"/>
        </w:rPr>
        <w:t xml:space="preserve"> </w:t>
      </w:r>
      <w:hyperlink r:id="rId11" w:history="1">
        <w:r w:rsidR="001E5C5C" w:rsidRPr="005D03BF">
          <w:rPr>
            <w:rStyle w:val="Hyperlink"/>
            <w:rFonts w:ascii="Garamond" w:eastAsia="Garamond" w:hAnsi="Garamond" w:cs="Garamond"/>
          </w:rPr>
          <w:t>TEFL</w:t>
        </w:r>
      </w:hyperlink>
      <w:r w:rsidR="001E5C5C">
        <w:rPr>
          <w:rFonts w:ascii="Garamond" w:eastAsia="Garamond" w:hAnsi="Garamond" w:cs="Garamond"/>
        </w:rPr>
        <w:t xml:space="preserve"> (Teaching English as a Foreign Language)</w:t>
      </w:r>
      <w:r w:rsidR="00FD72B4">
        <w:rPr>
          <w:rFonts w:ascii="PMingLiU" w:eastAsia="PMingLiU" w:hAnsi="PMingLiU" w:cs="Garamond" w:hint="eastAsia"/>
          <w:lang w:eastAsia="zh-TW"/>
        </w:rPr>
        <w:t xml:space="preserve"> </w:t>
      </w:r>
      <w:r w:rsidR="00FD72B4" w:rsidRPr="00FD72B4">
        <w:rPr>
          <w:rFonts w:ascii="PMingLiU" w:eastAsia="PMingLiU" w:hAnsi="PMingLiU" w:cs="Garamond" w:hint="eastAsia"/>
          <w:b/>
          <w:bCs/>
          <w:lang w:eastAsia="zh-TW"/>
        </w:rPr>
        <w:t>|</w:t>
      </w:r>
      <w:r w:rsidR="001E5C5C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小提琴音樂表演分級考試</w:t>
      </w:r>
      <w:r w:rsidR="00FD72B4" w:rsidRPr="00FD72B4">
        <w:rPr>
          <w:rFonts w:ascii="Garamond" w:eastAsia="Garamond" w:hAnsi="Garamond" w:cs="Garamond"/>
        </w:rPr>
        <w:t>5</w:t>
      </w:r>
      <w:r w:rsidR="00FD72B4" w:rsidRPr="00FD72B4">
        <w:rPr>
          <w:rFonts w:ascii="PMingLiU" w:eastAsia="PMingLiU" w:hAnsi="PMingLiU" w:cs="PMingLiU" w:hint="eastAsia"/>
        </w:rPr>
        <w:t>級</w:t>
      </w:r>
      <w:r w:rsidR="00FD72B4" w:rsidRPr="00FD72B4">
        <w:rPr>
          <w:rFonts w:ascii="Garamond" w:eastAsia="Garamond" w:hAnsi="Garamond" w:cs="Garamond"/>
        </w:rPr>
        <w:t>2</w:t>
      </w:r>
      <w:r w:rsidR="00FD72B4" w:rsidRPr="00FD72B4">
        <w:rPr>
          <w:rFonts w:ascii="PMingLiU" w:eastAsia="PMingLiU" w:hAnsi="PMingLiU" w:cs="PMingLiU" w:hint="eastAsia"/>
        </w:rPr>
        <w:t>級證書</w:t>
      </w:r>
      <w:r w:rsidR="00FD72B4" w:rsidRPr="00FD72B4">
        <w:rPr>
          <w:rFonts w:ascii="Garamond" w:eastAsia="Garamond" w:hAnsi="Garamond" w:cs="Garamond"/>
        </w:rPr>
        <w:t xml:space="preserve"> Trinity</w:t>
      </w:r>
      <w:r w:rsidR="00FD72B4">
        <w:rPr>
          <w:rFonts w:ascii="PMingLiU" w:eastAsia="PMingLiU" w:hAnsi="PMingLiU" w:cs="Garamond" w:hint="eastAsia"/>
          <w:lang w:eastAsia="zh-TW"/>
        </w:rPr>
        <w:t xml:space="preserve"> </w:t>
      </w:r>
      <w:r w:rsidR="00FD72B4" w:rsidRPr="00FD72B4">
        <w:rPr>
          <w:rFonts w:ascii="PMingLiU" w:eastAsia="PMingLiU" w:hAnsi="PMingLiU" w:cs="Garamond"/>
          <w:lang w:eastAsia="zh-TW"/>
        </w:rPr>
        <w:t>College London</w:t>
      </w:r>
    </w:p>
    <w:p w14:paraId="46F5E3AE" w14:textId="28761ACD" w:rsidR="0050615F" w:rsidRPr="00FD72B4" w:rsidRDefault="0050615F" w:rsidP="00FD72B4">
      <w:pPr>
        <w:pStyle w:val="ListParagraph"/>
        <w:numPr>
          <w:ilvl w:val="0"/>
          <w:numId w:val="3"/>
        </w:numPr>
        <w:rPr>
          <w:rFonts w:ascii="Garamond" w:eastAsia="Garamond" w:hAnsi="Garamond" w:cs="Garamond"/>
        </w:rPr>
      </w:pPr>
      <w:r w:rsidRPr="00FD72B4">
        <w:rPr>
          <w:rFonts w:ascii="PMingLiU" w:eastAsia="PMingLiU" w:hAnsi="PMingLiU" w:cs="PMingLiU" w:hint="eastAsia"/>
          <w:b/>
          <w:bCs/>
        </w:rPr>
        <w:t>興趣愛好</w:t>
      </w:r>
      <w:r w:rsidRPr="00FD72B4">
        <w:rPr>
          <w:rFonts w:ascii="Garamond" w:eastAsia="Garamond" w:hAnsi="Garamond" w:cs="Garamond"/>
        </w:rPr>
        <w:t xml:space="preserve">: </w:t>
      </w:r>
      <w:hyperlink r:id="rId12" w:history="1">
        <w:r w:rsidR="00FD72B4" w:rsidRPr="00FD72B4">
          <w:rPr>
            <w:rStyle w:val="Hyperlink"/>
            <w:rFonts w:ascii="PMingLiU" w:eastAsia="PMingLiU" w:hAnsi="PMingLiU" w:cs="PMingLiU" w:hint="eastAsia"/>
          </w:rPr>
          <w:t>演奏音乐</w:t>
        </w:r>
      </w:hyperlink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Garamond" w:eastAsia="Garamond" w:hAnsi="Garamond" w:cs="Garamond"/>
        </w:rPr>
        <w:t>(</w:t>
      </w:r>
      <w:r w:rsidR="00FD72B4" w:rsidRPr="00FD72B4">
        <w:rPr>
          <w:rFonts w:ascii="PMingLiU" w:eastAsia="PMingLiU" w:hAnsi="PMingLiU" w:cs="PMingLiU" w:hint="eastAsia"/>
        </w:rPr>
        <w:t>小提琴</w:t>
      </w:r>
      <w:r w:rsidR="00FD72B4" w:rsidRPr="00FD72B4">
        <w:rPr>
          <w:rFonts w:ascii="Garamond" w:eastAsia="Garamond" w:hAnsi="Garamond" w:cs="Garamond"/>
        </w:rPr>
        <w:t xml:space="preserve">, </w:t>
      </w:r>
      <w:r w:rsidR="00FD72B4" w:rsidRPr="00FD72B4">
        <w:rPr>
          <w:rFonts w:ascii="PMingLiU" w:eastAsia="PMingLiU" w:hAnsi="PMingLiU" w:cs="PMingLiU" w:hint="eastAsia"/>
        </w:rPr>
        <w:t>吉他和唱歌</w:t>
      </w:r>
      <w:r w:rsidR="00FD72B4" w:rsidRPr="00FD72B4">
        <w:rPr>
          <w:rFonts w:ascii="Garamond" w:eastAsia="Garamond" w:hAnsi="Garamond" w:cs="Garamond"/>
        </w:rPr>
        <w:t>)</w:t>
      </w:r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  <w:b/>
          <w:bCs/>
        </w:rPr>
        <w:t>|</w:t>
      </w:r>
      <w:r w:rsidR="00FD72B4">
        <w:rPr>
          <w:rFonts w:ascii="PMingLiU" w:eastAsia="PMingLiU" w:hAnsi="PMingLiU" w:cs="Garamond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听音乐</w:t>
      </w:r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  <w:b/>
          <w:bCs/>
        </w:rPr>
        <w:t>|</w:t>
      </w:r>
      <w:r w:rsidR="00FD72B4" w:rsidRPr="00FD72B4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旅行</w:t>
      </w:r>
      <w:r w:rsidR="00FD72B4">
        <w:rPr>
          <w:rFonts w:ascii="PMingLiU" w:eastAsia="PMingLiU" w:hAnsi="PMingLiU" w:cs="Garamond" w:hint="eastAsia"/>
        </w:rPr>
        <w:t xml:space="preserve"> </w:t>
      </w:r>
      <w:r w:rsidR="00FD72B4" w:rsidRPr="00FD72B4">
        <w:rPr>
          <w:rFonts w:ascii="PMingLiU" w:eastAsia="PMingLiU" w:hAnsi="PMingLiU" w:cs="Garamond" w:hint="eastAsia"/>
          <w:b/>
          <w:bCs/>
        </w:rPr>
        <w:t>|</w:t>
      </w:r>
      <w:r w:rsidR="00FD72B4">
        <w:rPr>
          <w:rFonts w:ascii="PMingLiU" w:eastAsia="PMingLiU" w:hAnsi="PMingLiU" w:cs="Garamond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手工艺</w:t>
      </w:r>
      <w:r w:rsidR="00F53610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Garamond" w:eastAsia="Garamond" w:hAnsi="Garamond" w:cs="Garamond"/>
        </w:rPr>
        <w:t>(</w:t>
      </w:r>
      <w:r w:rsidR="00FD72B4" w:rsidRPr="00FD72B4">
        <w:rPr>
          <w:rFonts w:ascii="PMingLiU" w:eastAsia="PMingLiU" w:hAnsi="PMingLiU" w:cs="PMingLiU" w:hint="eastAsia"/>
        </w:rPr>
        <w:t>十字繡</w:t>
      </w:r>
      <w:r w:rsidR="00FD72B4" w:rsidRPr="00FD72B4">
        <w:rPr>
          <w:rFonts w:ascii="Garamond" w:eastAsia="Garamond" w:hAnsi="Garamond" w:cs="Garamond"/>
        </w:rPr>
        <w:t xml:space="preserve">, </w:t>
      </w:r>
      <w:r w:rsidR="00FD72B4" w:rsidRPr="00FD72B4">
        <w:rPr>
          <w:rFonts w:ascii="PMingLiU" w:eastAsia="PMingLiU" w:hAnsi="PMingLiU" w:cs="PMingLiU" w:hint="eastAsia"/>
        </w:rPr>
        <w:t>木工</w:t>
      </w:r>
      <w:r w:rsidR="00FD72B4" w:rsidRPr="00FD72B4">
        <w:rPr>
          <w:rFonts w:ascii="Garamond" w:eastAsia="Garamond" w:hAnsi="Garamond" w:cs="Garamond"/>
        </w:rPr>
        <w:t>)</w:t>
      </w:r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  <w:b/>
          <w:bCs/>
        </w:rPr>
        <w:t>|</w:t>
      </w:r>
      <w:r w:rsidR="00FD72B4" w:rsidRPr="00FD72B4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瑜伽</w:t>
      </w:r>
      <w:r w:rsidR="00F53610">
        <w:rPr>
          <w:rFonts w:ascii="PMingLiU" w:eastAsia="PMingLiU" w:hAnsi="PMingLiU" w:cs="Garamond" w:hint="eastAsia"/>
        </w:rPr>
        <w:t xml:space="preserve"> </w:t>
      </w:r>
      <w:r w:rsidR="00F53610" w:rsidRPr="00F53610">
        <w:rPr>
          <w:rFonts w:ascii="PMingLiU" w:eastAsia="PMingLiU" w:hAnsi="PMingLiU" w:cs="Garamond" w:hint="eastAsia"/>
          <w:b/>
          <w:bCs/>
        </w:rPr>
        <w:t>|</w:t>
      </w:r>
      <w:r w:rsidR="00FD72B4" w:rsidRPr="00FD72B4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越野自行车骑行</w:t>
      </w:r>
    </w:p>
    <w:bookmarkStart w:id="2" w:name="_Hlk195890097"/>
    <w:p w14:paraId="75210ACF" w14:textId="77777777" w:rsidR="00FD72B4" w:rsidRDefault="00FD72B4" w:rsidP="00FD72B4">
      <w:pPr>
        <w:pStyle w:val="Heading1"/>
        <w:pBdr>
          <w:bottom w:val="single" w:sz="4" w:space="1" w:color="auto"/>
        </w:pBdr>
        <w:rPr>
          <w:rFonts w:ascii="Garamond" w:eastAsia="Garamond" w:hAnsi="Garamond" w:cs="Garamond"/>
          <w:color w:val="FF0000"/>
        </w:rPr>
      </w:pPr>
      <w:sdt>
        <w:sdtPr>
          <w:rPr>
            <w:sz w:val="32"/>
            <w:szCs w:val="32"/>
          </w:rPr>
          <w:tag w:val="goog_rdk_31"/>
          <w:id w:val="-1356729841"/>
        </w:sdtPr>
        <w:sdtEndPr>
          <w:rPr>
            <w:sz w:val="40"/>
            <w:szCs w:val="40"/>
          </w:rPr>
        </w:sdtEndPr>
        <w:sdtContent>
          <w:r w:rsidRPr="00FD72B4">
            <w:rPr>
              <w:rFonts w:ascii="Gungsuh" w:eastAsia="Gungsuh" w:hAnsi="Gungsuh" w:cs="Gungsuh"/>
              <w:b/>
              <w:sz w:val="32"/>
              <w:szCs w:val="32"/>
            </w:rPr>
            <w:t>語言能力</w:t>
          </w:r>
        </w:sdtContent>
      </w:sdt>
    </w:p>
    <w:p w14:paraId="7E77C4ED" w14:textId="068EB3D6" w:rsidR="001E5C5C" w:rsidRPr="00F5418C" w:rsidRDefault="00FD72B4" w:rsidP="00F5418C">
      <w:pPr>
        <w:pStyle w:val="ListParagraph"/>
        <w:widowControl w:val="0"/>
        <w:numPr>
          <w:ilvl w:val="0"/>
          <w:numId w:val="7"/>
        </w:numPr>
        <w:spacing w:after="0" w:line="252" w:lineRule="auto"/>
        <w:rPr>
          <w:rFonts w:ascii="Garamond" w:eastAsia="Garamond" w:hAnsi="Garamond" w:cs="Garamond" w:hint="eastAsia"/>
          <w:sz w:val="16"/>
          <w:szCs w:val="16"/>
          <w:lang w:eastAsia="zh-TW"/>
        </w:rPr>
        <w:sectPr w:rsidR="001E5C5C" w:rsidRPr="00F5418C" w:rsidSect="00FD72B4">
          <w:pgSz w:w="12240" w:h="15840"/>
          <w:pgMar w:top="540" w:right="540" w:bottom="450" w:left="630" w:header="720" w:footer="720" w:gutter="0"/>
          <w:cols w:space="720"/>
        </w:sectPr>
      </w:pPr>
      <w:sdt>
        <w:sdtPr>
          <w:tag w:val="goog_rdk_32"/>
          <w:id w:val="-1766373277"/>
        </w:sdtPr>
        <w:sdtContent>
          <w:r w:rsidRPr="00F5418C">
            <w:rPr>
              <w:rFonts w:ascii="Gungsuh" w:eastAsia="Gungsuh" w:hAnsi="Gungsuh" w:cs="Gungsuh"/>
              <w:b/>
              <w:lang w:eastAsia="zh-TW"/>
            </w:rPr>
            <w:t>英語</w:t>
          </w:r>
        </w:sdtContent>
      </w:sdt>
      <w:sdt>
        <w:sdtPr>
          <w:tag w:val="goog_rdk_33"/>
          <w:id w:val="1310517973"/>
        </w:sdtPr>
        <w:sdtContent>
          <w:r w:rsidRPr="00F5418C">
            <w:rPr>
              <w:rFonts w:ascii="Gungsuh" w:eastAsia="Gungsuh" w:hAnsi="Gungsuh" w:cs="Gungsuh"/>
              <w:lang w:eastAsia="zh-TW"/>
            </w:rPr>
            <w:t>： 流利（口語與書面）</w:t>
          </w:r>
          <w:r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Pr="00F5418C">
            <w:rPr>
              <w:rFonts w:ascii="Gungsuh" w:eastAsia="Gungsuh" w:hAnsi="Gungsuh" w:cs="Gungsuh"/>
              <w:lang w:eastAsia="zh-TW"/>
            </w:rPr>
            <w:t xml:space="preserve"> </w:t>
          </w:r>
        </w:sdtContent>
      </w:sdt>
      <w:sdt>
        <w:sdtPr>
          <w:tag w:val="goog_rdk_34"/>
          <w:id w:val="1406261780"/>
        </w:sdtPr>
        <w:sdtContent>
          <w:r w:rsidRPr="00F5418C">
            <w:rPr>
              <w:rFonts w:ascii="Gungsuh" w:eastAsia="Gungsuh" w:hAnsi="Gungsuh" w:cs="Gungsuh"/>
              <w:b/>
              <w:lang w:eastAsia="zh-TW"/>
            </w:rPr>
            <w:t>中文（普通話）</w:t>
          </w:r>
        </w:sdtContent>
      </w:sdt>
      <w:sdt>
        <w:sdtPr>
          <w:tag w:val="goog_rdk_35"/>
          <w:id w:val="-1548671506"/>
        </w:sdtPr>
        <w:sdtContent>
          <w:r w:rsidRPr="00F5418C">
            <w:rPr>
              <w:rFonts w:ascii="Gungsuh" w:eastAsia="Gungsuh" w:hAnsi="Gungsuh" w:cs="Gungsuh"/>
              <w:lang w:eastAsia="zh-TW"/>
            </w:rPr>
            <w:t>：  熟練（口語與書面）</w:t>
          </w:r>
          <w:r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Pr="00F5418C">
            <w:rPr>
              <w:rFonts w:ascii="Gungsuh" w:eastAsia="Gungsuh" w:hAnsi="Gungsuh" w:cs="Gungsuh"/>
              <w:lang w:eastAsia="zh-TW"/>
            </w:rPr>
            <w:t xml:space="preserve"> </w:t>
          </w:r>
        </w:sdtContent>
      </w:sdt>
      <w:sdt>
        <w:sdtPr>
          <w:tag w:val="goog_rdk_36"/>
          <w:id w:val="1791786405"/>
        </w:sdtPr>
        <w:sdtContent>
          <w:r w:rsidRPr="00F5418C">
            <w:rPr>
              <w:rFonts w:ascii="Gungsuh" w:eastAsia="Gungsuh" w:hAnsi="Gungsuh" w:cs="Gungsuh"/>
              <w:b/>
              <w:lang w:eastAsia="zh-TW"/>
            </w:rPr>
            <w:t>廣東話</w:t>
          </w:r>
        </w:sdtContent>
      </w:sdt>
      <w:sdt>
        <w:sdtPr>
          <w:tag w:val="goog_rdk_37"/>
          <w:id w:val="-2008346164"/>
        </w:sdtPr>
        <w:sdtContent>
          <w:r w:rsidRPr="00F5418C">
            <w:rPr>
              <w:rFonts w:ascii="Gungsuh" w:eastAsia="Gungsuh" w:hAnsi="Gungsuh" w:cs="Gungsuh"/>
              <w:lang w:eastAsia="zh-TW"/>
            </w:rPr>
            <w:t>： 會話水平</w:t>
          </w:r>
          <w:r w:rsidRPr="00F5418C">
            <w:rPr>
              <w:rFonts w:ascii="PMingLiU" w:eastAsia="PMingLiU" w:hAnsi="PMingLiU" w:cs="Gungsuh" w:hint="eastAsia"/>
              <w:lang w:eastAsia="zh-TW"/>
            </w:rPr>
            <w:t xml:space="preserve"> </w:t>
          </w:r>
          <w:r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Pr="00F5418C">
            <w:rPr>
              <w:rFonts w:ascii="PMingLiU" w:eastAsia="PMingLiU" w:hAnsi="PMingLiU" w:hint="eastAsia"/>
              <w:lang w:eastAsia="zh-TW"/>
            </w:rPr>
            <w:t xml:space="preserve"> </w:t>
          </w:r>
        </w:sdtContent>
      </w:sdt>
      <w:sdt>
        <w:sdtPr>
          <w:tag w:val="goog_rdk_38"/>
          <w:id w:val="389553563"/>
        </w:sdtPr>
        <w:sdtContent>
          <w:r w:rsidRPr="00F5418C">
            <w:rPr>
              <w:rFonts w:ascii="Gungsuh" w:eastAsia="Gungsuh" w:hAnsi="Gungsuh" w:cs="Gungsuh"/>
              <w:b/>
              <w:lang w:eastAsia="zh-TW"/>
            </w:rPr>
            <w:t>閩南語</w:t>
          </w:r>
        </w:sdtContent>
      </w:sdt>
      <w:sdt>
        <w:sdtPr>
          <w:tag w:val="goog_rdk_39"/>
          <w:id w:val="-11690825"/>
        </w:sdtPr>
        <w:sdtContent>
          <w:r w:rsidRPr="00F5418C">
            <w:rPr>
              <w:rFonts w:ascii="Gungsuh" w:eastAsia="Gungsuh" w:hAnsi="Gungsuh" w:cs="Gungsuh"/>
              <w:lang w:eastAsia="zh-TW"/>
            </w:rPr>
            <w:t>： 會話水平</w:t>
          </w:r>
          <w:r w:rsidRPr="00F5418C">
            <w:rPr>
              <w:rFonts w:ascii="PMingLiU" w:eastAsia="PMingLiU" w:hAnsi="PMingLiU" w:cs="Gungsuh" w:hint="eastAsia"/>
              <w:lang w:eastAsia="zh-TW"/>
            </w:rPr>
            <w:t xml:space="preserve"> </w:t>
          </w:r>
          <w:r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Pr="00F5418C">
            <w:rPr>
              <w:rFonts w:ascii="PMingLiU" w:eastAsia="PMingLiU" w:hAnsi="PMingLiU" w:cs="Gungsuh" w:hint="eastAsia"/>
              <w:lang w:eastAsia="zh-TW"/>
            </w:rPr>
            <w:t xml:space="preserve"> </w:t>
          </w:r>
          <w:r w:rsidRPr="00F5418C">
            <w:rPr>
              <w:rFonts w:ascii="Gungsuh" w:eastAsia="Gungsuh" w:hAnsi="Gungsuh" w:cs="Gungsuh"/>
              <w:lang w:eastAsia="zh-TW"/>
            </w:rPr>
            <w:t xml:space="preserve"> </w:t>
          </w:r>
        </w:sdtContent>
      </w:sdt>
      <w:sdt>
        <w:sdtPr>
          <w:tag w:val="goog_rdk_40"/>
          <w:id w:val="-1958864162"/>
        </w:sdtPr>
        <w:sdtContent>
          <w:r w:rsidRPr="00F5418C">
            <w:rPr>
              <w:rFonts w:ascii="Gungsuh" w:eastAsia="Gungsuh" w:hAnsi="Gungsuh" w:cs="Gungsuh"/>
              <w:b/>
              <w:lang w:eastAsia="zh-TW"/>
            </w:rPr>
            <w:t>馬來語</w:t>
          </w:r>
        </w:sdtContent>
      </w:sdt>
      <w:sdt>
        <w:sdtPr>
          <w:tag w:val="goog_rdk_41"/>
          <w:id w:val="332724770"/>
        </w:sdtPr>
        <w:sdtContent>
          <w:r w:rsidRPr="00F5418C">
            <w:rPr>
              <w:rFonts w:ascii="Gungsuh" w:eastAsia="Gungsuh" w:hAnsi="Gungsuh" w:cs="Gungsuh"/>
              <w:lang w:eastAsia="zh-TW"/>
            </w:rPr>
            <w:t>： 會話水平</w:t>
          </w:r>
        </w:sdtContent>
      </w:sdt>
      <w:bookmarkEnd w:id="2"/>
    </w:p>
    <w:p w14:paraId="0DB2BA3C" w14:textId="77777777" w:rsidR="000F7FF6" w:rsidRDefault="000F7FF6">
      <w:pPr>
        <w:rPr>
          <w:rFonts w:eastAsia="PMingLiU"/>
          <w:sz w:val="2"/>
          <w:szCs w:val="2"/>
          <w:lang w:eastAsia="zh-TW"/>
        </w:rPr>
      </w:pPr>
    </w:p>
    <w:p w14:paraId="126B2637" w14:textId="77777777" w:rsidR="00F5418C" w:rsidRPr="00FD72B4" w:rsidRDefault="00F5418C">
      <w:pPr>
        <w:rPr>
          <w:rFonts w:eastAsia="PMingLiU" w:hint="eastAsia"/>
          <w:sz w:val="2"/>
          <w:szCs w:val="2"/>
          <w:lang w:eastAsia="zh-TW"/>
        </w:rPr>
      </w:pPr>
    </w:p>
    <w:sectPr w:rsidR="00F5418C" w:rsidRPr="00FD72B4" w:rsidSect="00FD72B4">
      <w:type w:val="continuous"/>
      <w:pgSz w:w="12240" w:h="15840"/>
      <w:pgMar w:top="0" w:right="1375" w:bottom="50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73D3"/>
    <w:multiLevelType w:val="multilevel"/>
    <w:tmpl w:val="52668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84C8F"/>
    <w:multiLevelType w:val="multilevel"/>
    <w:tmpl w:val="3EA6F0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bCs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573B79"/>
    <w:multiLevelType w:val="multilevel"/>
    <w:tmpl w:val="B76641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2A14E4"/>
    <w:multiLevelType w:val="multilevel"/>
    <w:tmpl w:val="37D68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D5458"/>
    <w:multiLevelType w:val="multilevel"/>
    <w:tmpl w:val="D82EE6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89187D"/>
    <w:multiLevelType w:val="hybridMultilevel"/>
    <w:tmpl w:val="52E6ADAC"/>
    <w:lvl w:ilvl="0" w:tplc="443E88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6C0A9F"/>
    <w:multiLevelType w:val="multilevel"/>
    <w:tmpl w:val="68B214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61500395">
    <w:abstractNumId w:val="3"/>
  </w:num>
  <w:num w:numId="2" w16cid:durableId="1512452292">
    <w:abstractNumId w:val="0"/>
  </w:num>
  <w:num w:numId="3" w16cid:durableId="757756721">
    <w:abstractNumId w:val="1"/>
  </w:num>
  <w:num w:numId="4" w16cid:durableId="1979602496">
    <w:abstractNumId w:val="4"/>
  </w:num>
  <w:num w:numId="5" w16cid:durableId="1929539330">
    <w:abstractNumId w:val="6"/>
  </w:num>
  <w:num w:numId="6" w16cid:durableId="1701081764">
    <w:abstractNumId w:val="2"/>
  </w:num>
  <w:num w:numId="7" w16cid:durableId="911888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5C"/>
    <w:rsid w:val="00080057"/>
    <w:rsid w:val="000F7FF6"/>
    <w:rsid w:val="001E5C5C"/>
    <w:rsid w:val="003C191D"/>
    <w:rsid w:val="0050615F"/>
    <w:rsid w:val="00CB2367"/>
    <w:rsid w:val="00DE38D6"/>
    <w:rsid w:val="00F11077"/>
    <w:rsid w:val="00F53610"/>
    <w:rsid w:val="00F5418C"/>
    <w:rsid w:val="00F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1C6E"/>
  <w15:chartTrackingRefBased/>
  <w15:docId w15:val="{5D39F676-1D75-4D95-A9C2-3F8D170D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5C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C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@padmachristi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dmachristie.com/" TargetMode="External"/><Relationship Id="rId12" Type="http://schemas.openxmlformats.org/officeDocument/2006/relationships/hyperlink" Target="https://www.youtube.com/@PadmaChrist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a@padmachristie.com" TargetMode="External"/><Relationship Id="rId11" Type="http://schemas.openxmlformats.org/officeDocument/2006/relationships/hyperlink" Target="https://padmachristie.com/docs/TEFL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dmachristie.com/docs/TESO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dmachristi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賽亞 孫</dc:creator>
  <cp:keywords/>
  <dc:description/>
  <cp:lastModifiedBy>賽亞 孫</cp:lastModifiedBy>
  <cp:revision>4</cp:revision>
  <cp:lastPrinted>2025-04-18T09:51:00Z</cp:lastPrinted>
  <dcterms:created xsi:type="dcterms:W3CDTF">2025-04-18T09:11:00Z</dcterms:created>
  <dcterms:modified xsi:type="dcterms:W3CDTF">2025-04-18T09:53:00Z</dcterms:modified>
</cp:coreProperties>
</file>