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07343" w:rsidRPr="00522B22" w:rsidRDefault="00B07343">
      <w:pPr>
        <w:rPr>
          <w:rFonts w:ascii="Times New Roman" w:hAnsi="Times New Roman" w:cs="Times New Roman (Body CS)"/>
          <w:b/>
        </w:rPr>
      </w:pPr>
      <w:r w:rsidRPr="00522B22">
        <w:rPr>
          <w:rFonts w:ascii="Times New Roman" w:hAnsi="Times New Roman" w:cs="Times New Roman (Body CS)"/>
          <w:b/>
        </w:rPr>
        <w:t>Statistics 402 – Fall 24 – Homework Three</w:t>
      </w:r>
    </w:p>
    <w:p w:rsidR="00B07343" w:rsidRPr="00522B22" w:rsidRDefault="00B07343">
      <w:pPr>
        <w:rPr>
          <w:rFonts w:ascii="Times New Roman" w:hAnsi="Times New Roman" w:cs="Times New Roman (Body CS)"/>
          <w:b/>
        </w:rPr>
      </w:pPr>
      <w:r w:rsidRPr="00522B22">
        <w:rPr>
          <w:rFonts w:ascii="Times New Roman" w:hAnsi="Times New Roman" w:cs="Times New Roman (Body CS)"/>
          <w:b/>
        </w:rPr>
        <w:t>Professor Esfandiari</w:t>
      </w:r>
    </w:p>
    <w:p w:rsidR="00B07343" w:rsidRPr="00522B22" w:rsidRDefault="00B07343">
      <w:pPr>
        <w:rPr>
          <w:rFonts w:ascii="Times New Roman" w:hAnsi="Times New Roman" w:cs="Times New Roman (Body CS)"/>
          <w:b/>
        </w:rPr>
      </w:pPr>
    </w:p>
    <w:p w:rsidR="00B07343" w:rsidRPr="00522B22" w:rsidRDefault="00B07343">
      <w:pPr>
        <w:rPr>
          <w:rFonts w:ascii="Times New Roman" w:hAnsi="Times New Roman" w:cs="Times New Roman (Body CS)"/>
          <w:b/>
        </w:rPr>
      </w:pPr>
    </w:p>
    <w:p w:rsidR="00946740" w:rsidRPr="00522B22" w:rsidRDefault="00946740">
      <w:pPr>
        <w:rPr>
          <w:rFonts w:ascii="Times New Roman" w:hAnsi="Times New Roman" w:cs="Times New Roman (Body CS)"/>
          <w:b/>
        </w:rPr>
      </w:pPr>
      <w:r w:rsidRPr="00522B22">
        <w:rPr>
          <w:rFonts w:ascii="Times New Roman" w:hAnsi="Times New Roman" w:cs="Times New Roman (Body CS)"/>
          <w:b/>
        </w:rPr>
        <w:t>Prob</w:t>
      </w:r>
      <w:r w:rsidR="005D1037" w:rsidRPr="00522B22">
        <w:rPr>
          <w:rFonts w:ascii="Times New Roman" w:hAnsi="Times New Roman" w:cs="Times New Roman (Body CS)"/>
          <w:b/>
        </w:rPr>
        <w:t>l</w:t>
      </w:r>
      <w:r w:rsidRPr="00522B22">
        <w:rPr>
          <w:rFonts w:ascii="Times New Roman" w:hAnsi="Times New Roman" w:cs="Times New Roman (Body CS)"/>
          <w:b/>
        </w:rPr>
        <w:t>em one</w:t>
      </w:r>
    </w:p>
    <w:p w:rsidR="00946740" w:rsidRPr="00522B22" w:rsidRDefault="00946740">
      <w:pPr>
        <w:rPr>
          <w:rFonts w:ascii="Times New Roman" w:hAnsi="Times New Roman" w:cs="Times New Roman (Body CS)"/>
          <w:bCs/>
        </w:rPr>
      </w:pPr>
      <w:r w:rsidRPr="00522B22">
        <w:rPr>
          <w:rFonts w:ascii="Times New Roman" w:hAnsi="Times New Roman" w:cs="Times New Roman (Body CS)"/>
          <w:bCs/>
        </w:rPr>
        <w:t>Using the liver.csv data given in the homework three folder</w:t>
      </w:r>
      <w:r w:rsidR="00B07343" w:rsidRPr="00522B22">
        <w:rPr>
          <w:rFonts w:ascii="Times New Roman" w:hAnsi="Times New Roman" w:cs="Times New Roman (Body CS)"/>
          <w:bCs/>
        </w:rPr>
        <w:t xml:space="preserve"> given on week nine</w:t>
      </w:r>
      <w:r w:rsidR="005D1037" w:rsidRPr="00522B22">
        <w:rPr>
          <w:rFonts w:ascii="Times New Roman" w:hAnsi="Times New Roman" w:cs="Times New Roman (Body CS)"/>
          <w:bCs/>
        </w:rPr>
        <w:t>, answer the following questions</w:t>
      </w:r>
      <w:r w:rsidR="00B07343" w:rsidRPr="00522B22">
        <w:rPr>
          <w:rFonts w:ascii="Times New Roman" w:hAnsi="Times New Roman" w:cs="Times New Roman (Body CS)"/>
          <w:bCs/>
        </w:rPr>
        <w:t>:</w:t>
      </w:r>
    </w:p>
    <w:p w:rsidR="005D1037" w:rsidRPr="00522B22" w:rsidRDefault="005D1037">
      <w:pPr>
        <w:rPr>
          <w:rFonts w:ascii="Times New Roman" w:hAnsi="Times New Roman" w:cs="Times New Roman (Body CS)"/>
          <w:bCs/>
        </w:rPr>
      </w:pPr>
    </w:p>
    <w:p w:rsidR="00C0237E" w:rsidRPr="00522B22" w:rsidRDefault="00C0237E">
      <w:pPr>
        <w:rPr>
          <w:rFonts w:ascii="Times New Roman" w:hAnsi="Times New Roman" w:cs="Times New Roman (Body CS)"/>
          <w:b/>
        </w:rPr>
      </w:pPr>
      <w:r w:rsidRPr="00522B22">
        <w:rPr>
          <w:rFonts w:ascii="Times New Roman" w:hAnsi="Times New Roman" w:cs="Times New Roman (Body CS)"/>
          <w:b/>
        </w:rPr>
        <w:t>Background of the study</w:t>
      </w:r>
    </w:p>
    <w:p w:rsidR="00163CDB" w:rsidRPr="00522B22" w:rsidRDefault="005D1037" w:rsidP="00C0237E">
      <w:pPr>
        <w:rPr>
          <w:rFonts w:ascii="Times New Roman" w:hAnsi="Times New Roman" w:cs="Times New Roman (Body CS)"/>
          <w:bCs/>
        </w:rPr>
      </w:pPr>
      <w:r w:rsidRPr="00522B22">
        <w:rPr>
          <w:rFonts w:ascii="Times New Roman" w:hAnsi="Times New Roman" w:cs="Times New Roman (Body CS)"/>
          <w:bCs/>
        </w:rPr>
        <w:t xml:space="preserve">This data set results from </w:t>
      </w:r>
      <w:r w:rsidR="00B07343" w:rsidRPr="00522B22">
        <w:rPr>
          <w:rFonts w:ascii="Times New Roman" w:hAnsi="Times New Roman" w:cs="Times New Roman (Body CS)"/>
          <w:bCs/>
        </w:rPr>
        <w:t>consulting</w:t>
      </w:r>
      <w:r w:rsidRPr="00522B22">
        <w:rPr>
          <w:rFonts w:ascii="Times New Roman" w:hAnsi="Times New Roman" w:cs="Times New Roman (Body CS)"/>
          <w:bCs/>
        </w:rPr>
        <w:t xml:space="preserve"> with a liver transplant surgeon, professor Zarrinnia, who wanted to predict the odds of graft survival from multiple predictors. </w:t>
      </w:r>
      <w:r w:rsidR="00B07343" w:rsidRPr="00522B22">
        <w:rPr>
          <w:rFonts w:ascii="Times New Roman" w:hAnsi="Times New Roman" w:cs="Times New Roman (Body CS)"/>
          <w:bCs/>
        </w:rPr>
        <w:t>As Dr. Zarrinpar explained, they do not need to transplant the whole liver, they could do partial transplantation and they call it graft transplantation. If graft transplanted survives for a month in the body of the patient, then it is considered successful and it will continue to work. However, if it fails before a month, then it is considered a failure.</w:t>
      </w:r>
    </w:p>
    <w:p w:rsidR="00C0237E" w:rsidRPr="00522B22" w:rsidRDefault="00C0237E" w:rsidP="00163CDB">
      <w:pPr>
        <w:rPr>
          <w:rFonts w:ascii="Times New Roman" w:hAnsi="Times New Roman" w:cs="Times New Roman (Body CS)"/>
          <w:bCs/>
        </w:rPr>
      </w:pPr>
    </w:p>
    <w:p w:rsidR="00163CDB" w:rsidRPr="00522B22" w:rsidRDefault="00163CDB" w:rsidP="00163CDB">
      <w:pPr>
        <w:rPr>
          <w:rFonts w:ascii="Times New Roman" w:hAnsi="Times New Roman"/>
          <w:b/>
          <w:bCs/>
          <w:color w:val="FF0000"/>
        </w:rPr>
      </w:pPr>
      <w:r w:rsidRPr="00522B22">
        <w:rPr>
          <w:rFonts w:ascii="Times New Roman" w:hAnsi="Times New Roman"/>
          <w:b/>
          <w:bCs/>
          <w:color w:val="FF0000"/>
        </w:rPr>
        <w:t>Question asked by the client?</w:t>
      </w:r>
    </w:p>
    <w:p w:rsidR="00163CDB" w:rsidRPr="00522B22" w:rsidRDefault="00163CDB" w:rsidP="00163CDB">
      <w:pPr>
        <w:rPr>
          <w:rFonts w:ascii="Times New Roman" w:hAnsi="Times New Roman"/>
          <w:b/>
          <w:bCs/>
        </w:rPr>
      </w:pPr>
    </w:p>
    <w:p w:rsidR="00163CDB" w:rsidRPr="00522B22" w:rsidRDefault="00163CDB" w:rsidP="00163CDB">
      <w:pPr>
        <w:rPr>
          <w:rFonts w:ascii="Times New Roman" w:hAnsi="Times New Roman"/>
        </w:rPr>
      </w:pPr>
      <w:r w:rsidRPr="00522B22">
        <w:rPr>
          <w:rFonts w:ascii="Times New Roman" w:hAnsi="Times New Roman"/>
        </w:rPr>
        <w:t xml:space="preserve">Is graft failure (kidney transplant was not successful) related to height, BMI, history of hypertension, and whether the donor died of </w:t>
      </w:r>
      <w:r w:rsidR="00F66B6E">
        <w:rPr>
          <w:rFonts w:ascii="Times New Roman" w:hAnsi="Times New Roman"/>
        </w:rPr>
        <w:t xml:space="preserve">coronary </w:t>
      </w:r>
      <w:r w:rsidRPr="00522B22">
        <w:rPr>
          <w:rFonts w:ascii="Times New Roman" w:hAnsi="Times New Roman"/>
        </w:rPr>
        <w:t>heart disease. Th</w:t>
      </w:r>
      <w:r w:rsidR="00B07343" w:rsidRPr="00522B22">
        <w:rPr>
          <w:rFonts w:ascii="Times New Roman" w:hAnsi="Times New Roman"/>
        </w:rPr>
        <w:t xml:space="preserve">e definition of the outcome </w:t>
      </w:r>
      <w:r w:rsidRPr="00522B22">
        <w:rPr>
          <w:rFonts w:ascii="Times New Roman" w:hAnsi="Times New Roman"/>
        </w:rPr>
        <w:t>might look counter-intuitive meaning that usually the outcome is defined as odds of success. But this is how the client wanted it defined</w:t>
      </w:r>
      <w:r w:rsidR="00C0237E" w:rsidRPr="00522B22">
        <w:rPr>
          <w:rFonts w:ascii="Times New Roman" w:hAnsi="Times New Roman"/>
        </w:rPr>
        <w:t xml:space="preserve"> as graft failure</w:t>
      </w:r>
      <w:r w:rsidRPr="00522B22">
        <w:rPr>
          <w:rFonts w:ascii="Times New Roman" w:hAnsi="Times New Roman"/>
        </w:rPr>
        <w:t xml:space="preserve">. </w:t>
      </w:r>
    </w:p>
    <w:p w:rsidR="00163CDB" w:rsidRPr="00522B22" w:rsidRDefault="00163CDB" w:rsidP="00163CDB">
      <w:pPr>
        <w:pStyle w:val="ListParagraph"/>
        <w:rPr>
          <w:rFonts w:ascii="Times New Roman" w:hAnsi="Times New Roman"/>
          <w:b/>
          <w:bCs/>
          <w:color w:val="FF0000"/>
        </w:rPr>
      </w:pPr>
    </w:p>
    <w:p w:rsidR="00163CDB" w:rsidRPr="00522B22" w:rsidRDefault="00163CDB" w:rsidP="00163CDB">
      <w:pPr>
        <w:rPr>
          <w:rFonts w:ascii="Times New Roman" w:hAnsi="Times New Roman"/>
          <w:b/>
          <w:bCs/>
          <w:color w:val="FF0000"/>
        </w:rPr>
      </w:pPr>
      <w:r w:rsidRPr="00522B22">
        <w:rPr>
          <w:rFonts w:ascii="Times New Roman" w:hAnsi="Times New Roman"/>
          <w:b/>
          <w:bCs/>
          <w:color w:val="FF0000"/>
        </w:rPr>
        <w:t>b.</w:t>
      </w:r>
      <w:r w:rsidRPr="00522B22">
        <w:rPr>
          <w:rFonts w:ascii="Times New Roman" w:hAnsi="Times New Roman"/>
          <w:b/>
          <w:bCs/>
          <w:color w:val="FF0000"/>
        </w:rPr>
        <w:tab/>
        <w:t>Clarification of the variables involved and how they were measured</w:t>
      </w:r>
    </w:p>
    <w:p w:rsidR="00163CDB" w:rsidRPr="00522B22" w:rsidRDefault="00163CDB" w:rsidP="00163CDB">
      <w:pPr>
        <w:rPr>
          <w:rFonts w:ascii="Times New Roman" w:hAnsi="Times New Roman"/>
          <w:b/>
          <w:bCs/>
        </w:rPr>
      </w:pPr>
    </w:p>
    <w:p w:rsidR="00163CDB" w:rsidRPr="00522B22" w:rsidRDefault="00163CDB" w:rsidP="00163CDB">
      <w:pPr>
        <w:rPr>
          <w:rFonts w:ascii="Times New Roman" w:hAnsi="Times New Roman"/>
          <w:b/>
          <w:bCs/>
          <w:color w:val="FF0000"/>
        </w:rPr>
      </w:pPr>
      <w:r w:rsidRPr="00522B22">
        <w:rPr>
          <w:rFonts w:ascii="Times New Roman" w:hAnsi="Times New Roman"/>
          <w:b/>
          <w:bCs/>
          <w:color w:val="FF0000"/>
        </w:rPr>
        <w:t xml:space="preserve">Outcome variable </w:t>
      </w:r>
    </w:p>
    <w:p w:rsidR="00163CDB" w:rsidRPr="00522B22" w:rsidRDefault="00163CDB" w:rsidP="00163CDB">
      <w:pPr>
        <w:pStyle w:val="ListParagraph"/>
        <w:numPr>
          <w:ilvl w:val="0"/>
          <w:numId w:val="8"/>
        </w:numPr>
        <w:rPr>
          <w:rFonts w:ascii="Times New Roman" w:hAnsi="Times New Roman"/>
        </w:rPr>
      </w:pPr>
      <w:r w:rsidRPr="00522B22">
        <w:rPr>
          <w:rFonts w:ascii="Times New Roman" w:hAnsi="Times New Roman"/>
        </w:rPr>
        <w:t xml:space="preserve">Did kidney transplant fail? </w:t>
      </w:r>
    </w:p>
    <w:p w:rsidR="00163CDB" w:rsidRPr="00522B22" w:rsidRDefault="00163CDB" w:rsidP="00163CDB">
      <w:pPr>
        <w:pStyle w:val="ListParagraph"/>
        <w:rPr>
          <w:rFonts w:ascii="Times New Roman" w:hAnsi="Times New Roman"/>
        </w:rPr>
      </w:pPr>
      <w:r w:rsidRPr="00522B22">
        <w:rPr>
          <w:rFonts w:ascii="Times New Roman" w:hAnsi="Times New Roman"/>
        </w:rPr>
        <w:t xml:space="preserve">Variable label = “graft survival” (tx_fail) </w:t>
      </w:r>
    </w:p>
    <w:p w:rsidR="00163CDB" w:rsidRPr="00522B22" w:rsidRDefault="00163CDB" w:rsidP="00163CDB">
      <w:pPr>
        <w:pStyle w:val="ListParagraph"/>
        <w:rPr>
          <w:rFonts w:ascii="Times New Roman" w:hAnsi="Times New Roman"/>
        </w:rPr>
      </w:pPr>
      <w:r w:rsidRPr="00522B22">
        <w:rPr>
          <w:rFonts w:ascii="Times New Roman" w:hAnsi="Times New Roman"/>
        </w:rPr>
        <w:t>1 = failure</w:t>
      </w:r>
    </w:p>
    <w:p w:rsidR="00163CDB" w:rsidRPr="00522B22" w:rsidRDefault="00163CDB" w:rsidP="00163CDB">
      <w:pPr>
        <w:pStyle w:val="ListParagraph"/>
        <w:rPr>
          <w:rFonts w:ascii="Times New Roman" w:hAnsi="Times New Roman"/>
        </w:rPr>
      </w:pPr>
      <w:r w:rsidRPr="00522B22">
        <w:rPr>
          <w:rFonts w:ascii="Times New Roman" w:hAnsi="Times New Roman"/>
        </w:rPr>
        <w:t>0 = success</w:t>
      </w:r>
    </w:p>
    <w:p w:rsidR="00163CDB" w:rsidRPr="00522B22" w:rsidRDefault="00163CDB" w:rsidP="00163CDB">
      <w:pPr>
        <w:rPr>
          <w:rFonts w:ascii="Times New Roman" w:hAnsi="Times New Roman"/>
          <w:b/>
          <w:bCs/>
        </w:rPr>
      </w:pPr>
    </w:p>
    <w:p w:rsidR="00163CDB" w:rsidRPr="00522B22" w:rsidRDefault="00163CDB" w:rsidP="00163CDB">
      <w:pPr>
        <w:rPr>
          <w:rFonts w:ascii="Times New Roman" w:hAnsi="Times New Roman"/>
          <w:b/>
          <w:bCs/>
          <w:color w:val="FF0000"/>
        </w:rPr>
      </w:pPr>
      <w:r w:rsidRPr="00522B22">
        <w:rPr>
          <w:rFonts w:ascii="Times New Roman" w:hAnsi="Times New Roman"/>
          <w:b/>
          <w:bCs/>
          <w:color w:val="FF0000"/>
        </w:rPr>
        <w:t xml:space="preserve">Predictors </w:t>
      </w:r>
    </w:p>
    <w:p w:rsidR="00163CDB" w:rsidRPr="00522B22" w:rsidRDefault="00163CDB" w:rsidP="00163CDB">
      <w:pPr>
        <w:pStyle w:val="ListParagraph"/>
        <w:numPr>
          <w:ilvl w:val="0"/>
          <w:numId w:val="7"/>
        </w:numPr>
        <w:rPr>
          <w:rFonts w:ascii="Times New Roman" w:hAnsi="Times New Roman"/>
        </w:rPr>
      </w:pPr>
      <w:r w:rsidRPr="00522B22">
        <w:rPr>
          <w:rFonts w:ascii="Times New Roman" w:hAnsi="Times New Roman"/>
        </w:rPr>
        <w:t>Height of the donor (numerical)</w:t>
      </w:r>
    </w:p>
    <w:p w:rsidR="00163CDB" w:rsidRPr="00522B22" w:rsidRDefault="00163CDB" w:rsidP="00163CDB">
      <w:pPr>
        <w:pStyle w:val="ListParagraph"/>
        <w:rPr>
          <w:rFonts w:ascii="Times New Roman" w:hAnsi="Times New Roman"/>
        </w:rPr>
      </w:pPr>
      <w:r w:rsidRPr="00522B22">
        <w:rPr>
          <w:rFonts w:ascii="Times New Roman" w:hAnsi="Times New Roman"/>
        </w:rPr>
        <w:t>Variable label = (hgt_cm_don_calc.x)</w:t>
      </w:r>
    </w:p>
    <w:p w:rsidR="00163CDB" w:rsidRPr="00522B22" w:rsidRDefault="00163CDB" w:rsidP="00163CDB">
      <w:pPr>
        <w:pStyle w:val="ListParagraph"/>
        <w:numPr>
          <w:ilvl w:val="0"/>
          <w:numId w:val="7"/>
        </w:numPr>
        <w:rPr>
          <w:rFonts w:ascii="Times New Roman" w:hAnsi="Times New Roman"/>
        </w:rPr>
      </w:pPr>
      <w:r w:rsidRPr="00522B22">
        <w:rPr>
          <w:rFonts w:ascii="Times New Roman" w:hAnsi="Times New Roman"/>
        </w:rPr>
        <w:t>Body mass index (numerical)</w:t>
      </w:r>
    </w:p>
    <w:p w:rsidR="00163CDB" w:rsidRPr="00522B22" w:rsidRDefault="00163CDB" w:rsidP="00163CDB">
      <w:pPr>
        <w:ind w:firstLine="720"/>
        <w:rPr>
          <w:rFonts w:ascii="Times New Roman" w:hAnsi="Times New Roman"/>
        </w:rPr>
      </w:pPr>
      <w:r w:rsidRPr="00522B22">
        <w:rPr>
          <w:rFonts w:ascii="Times New Roman" w:hAnsi="Times New Roman"/>
        </w:rPr>
        <w:t>Variable label = (bmi_don_calc.x)</w:t>
      </w:r>
    </w:p>
    <w:p w:rsidR="00163CDB" w:rsidRPr="00522B22" w:rsidRDefault="00163CDB" w:rsidP="00163CDB">
      <w:pPr>
        <w:pStyle w:val="ListParagraph"/>
        <w:numPr>
          <w:ilvl w:val="0"/>
          <w:numId w:val="7"/>
        </w:numPr>
        <w:rPr>
          <w:rFonts w:ascii="Times New Roman" w:hAnsi="Times New Roman"/>
        </w:rPr>
      </w:pPr>
      <w:r w:rsidRPr="00522B22">
        <w:rPr>
          <w:rFonts w:ascii="Times New Roman" w:hAnsi="Times New Roman"/>
        </w:rPr>
        <w:t>Whether the donor died as a function of coronary heart disease (categorical)</w:t>
      </w:r>
    </w:p>
    <w:p w:rsidR="00163CDB" w:rsidRPr="00522B22" w:rsidRDefault="00163CDB" w:rsidP="00163CDB">
      <w:pPr>
        <w:pStyle w:val="ListParagraph"/>
        <w:rPr>
          <w:rFonts w:ascii="Times New Roman" w:hAnsi="Times New Roman"/>
        </w:rPr>
      </w:pPr>
      <w:r w:rsidRPr="00522B22">
        <w:rPr>
          <w:rFonts w:ascii="Times New Roman" w:hAnsi="Times New Roman"/>
        </w:rPr>
        <w:t>Variable label = coroncoronary_angio_donor</w:t>
      </w:r>
    </w:p>
    <w:p w:rsidR="00163CDB" w:rsidRPr="00522B22" w:rsidRDefault="00163CDB" w:rsidP="00163CDB">
      <w:pPr>
        <w:pStyle w:val="ListParagraph"/>
        <w:numPr>
          <w:ilvl w:val="0"/>
          <w:numId w:val="7"/>
        </w:numPr>
        <w:rPr>
          <w:rFonts w:ascii="Times New Roman" w:hAnsi="Times New Roman"/>
        </w:rPr>
      </w:pPr>
      <w:r w:rsidRPr="00522B22">
        <w:rPr>
          <w:rFonts w:ascii="Times New Roman" w:hAnsi="Times New Roman"/>
        </w:rPr>
        <w:t>If the donor had a history of hypertension (categorical) – fluctuation in blood pressure</w:t>
      </w:r>
    </w:p>
    <w:p w:rsidR="00163CDB" w:rsidRPr="00522B22" w:rsidRDefault="00163CDB" w:rsidP="00163CDB">
      <w:pPr>
        <w:ind w:firstLine="720"/>
        <w:rPr>
          <w:rFonts w:ascii="Times New Roman" w:hAnsi="Times New Roman"/>
        </w:rPr>
      </w:pPr>
      <w:r w:rsidRPr="00522B22">
        <w:rPr>
          <w:rFonts w:ascii="Times New Roman" w:hAnsi="Times New Roman"/>
        </w:rPr>
        <w:t>Variable label = hist_hypertens_don.x</w:t>
      </w:r>
    </w:p>
    <w:p w:rsidR="00522B22" w:rsidRPr="00522B22" w:rsidRDefault="00522B22" w:rsidP="00C0237E">
      <w:pPr>
        <w:rPr>
          <w:rFonts w:ascii="Times New Roman" w:hAnsi="Times New Roman"/>
          <w:b/>
          <w:bCs/>
        </w:rPr>
      </w:pPr>
    </w:p>
    <w:p w:rsidR="00522B22" w:rsidRPr="00522B22" w:rsidRDefault="00522B22" w:rsidP="00C0237E">
      <w:pPr>
        <w:rPr>
          <w:rFonts w:ascii="Times New Roman" w:hAnsi="Times New Roman"/>
          <w:b/>
          <w:bCs/>
        </w:rPr>
      </w:pPr>
    </w:p>
    <w:p w:rsidR="00522B22" w:rsidRPr="00522B22" w:rsidRDefault="00522B22" w:rsidP="00C0237E">
      <w:pPr>
        <w:rPr>
          <w:rFonts w:ascii="Times New Roman" w:hAnsi="Times New Roman"/>
          <w:b/>
          <w:bCs/>
        </w:rPr>
      </w:pPr>
    </w:p>
    <w:p w:rsidR="00522B22" w:rsidRPr="00522B22" w:rsidRDefault="00522B22" w:rsidP="00C0237E">
      <w:pPr>
        <w:rPr>
          <w:rFonts w:ascii="Times New Roman" w:hAnsi="Times New Roman"/>
          <w:b/>
          <w:bCs/>
        </w:rPr>
      </w:pPr>
    </w:p>
    <w:p w:rsidR="00522B22" w:rsidRPr="00522B22" w:rsidRDefault="00522B22" w:rsidP="00C0237E">
      <w:pPr>
        <w:rPr>
          <w:rFonts w:ascii="Times New Roman" w:hAnsi="Times New Roman"/>
          <w:b/>
          <w:bCs/>
        </w:rPr>
      </w:pPr>
    </w:p>
    <w:p w:rsidR="00F66B6E" w:rsidRDefault="00F66B6E" w:rsidP="00C0237E">
      <w:pPr>
        <w:rPr>
          <w:rFonts w:ascii="Times New Roman" w:hAnsi="Times New Roman"/>
          <w:b/>
          <w:bCs/>
        </w:rPr>
      </w:pPr>
    </w:p>
    <w:p w:rsidR="00163CDB" w:rsidRPr="00522B22" w:rsidRDefault="00F66B6E" w:rsidP="00C0237E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lastRenderedPageBreak/>
        <w:t>G</w:t>
      </w:r>
      <w:r w:rsidR="00C0237E" w:rsidRPr="00522B22">
        <w:rPr>
          <w:rFonts w:ascii="Times New Roman" w:hAnsi="Times New Roman"/>
          <w:b/>
          <w:bCs/>
        </w:rPr>
        <w:t>iven the above information, answer the following questions:</w:t>
      </w:r>
    </w:p>
    <w:p w:rsidR="00B07343" w:rsidRPr="00522B22" w:rsidRDefault="00B07343" w:rsidP="00C0237E">
      <w:pPr>
        <w:rPr>
          <w:rFonts w:ascii="Times New Roman" w:hAnsi="Times New Roman"/>
          <w:b/>
          <w:bCs/>
        </w:rPr>
      </w:pPr>
    </w:p>
    <w:p w:rsidR="00C0237E" w:rsidRPr="00522B22" w:rsidRDefault="00C0237E" w:rsidP="00B07343">
      <w:pPr>
        <w:pStyle w:val="ListParagraph"/>
        <w:numPr>
          <w:ilvl w:val="0"/>
          <w:numId w:val="13"/>
        </w:numPr>
        <w:rPr>
          <w:rFonts w:ascii="Times New Roman" w:hAnsi="Times New Roman"/>
        </w:rPr>
      </w:pPr>
      <w:r w:rsidRPr="00522B22">
        <w:rPr>
          <w:rFonts w:ascii="Times New Roman" w:hAnsi="Times New Roman"/>
        </w:rPr>
        <w:t>Conduct the relevant EDA including looking at relevant histograms, contingency tables, etc.</w:t>
      </w:r>
    </w:p>
    <w:p w:rsidR="00C0237E" w:rsidRPr="00522B22" w:rsidRDefault="00C0237E" w:rsidP="00B07343">
      <w:pPr>
        <w:pStyle w:val="ListParagraph"/>
        <w:numPr>
          <w:ilvl w:val="0"/>
          <w:numId w:val="13"/>
        </w:numPr>
        <w:rPr>
          <w:rFonts w:ascii="Times New Roman" w:hAnsi="Times New Roman"/>
        </w:rPr>
      </w:pPr>
      <w:r w:rsidRPr="00522B22">
        <w:rPr>
          <w:rFonts w:ascii="Times New Roman" w:hAnsi="Times New Roman"/>
        </w:rPr>
        <w:t xml:space="preserve"> Run </w:t>
      </w:r>
      <w:r w:rsidR="00F66B6E">
        <w:rPr>
          <w:rFonts w:ascii="Times New Roman" w:hAnsi="Times New Roman"/>
        </w:rPr>
        <w:t xml:space="preserve">a </w:t>
      </w:r>
      <w:r w:rsidRPr="00522B22">
        <w:rPr>
          <w:rFonts w:ascii="Times New Roman" w:hAnsi="Times New Roman"/>
        </w:rPr>
        <w:t>logistic model to predict graft failure as a function of the predictors of interest.</w:t>
      </w:r>
    </w:p>
    <w:p w:rsidR="00163CDB" w:rsidRPr="00522B22" w:rsidRDefault="00C0237E" w:rsidP="00B07343">
      <w:pPr>
        <w:pStyle w:val="ListParagraph"/>
        <w:numPr>
          <w:ilvl w:val="0"/>
          <w:numId w:val="13"/>
        </w:numPr>
        <w:rPr>
          <w:rFonts w:ascii="Times New Roman" w:hAnsi="Times New Roman" w:cs="Times New Roman (Body CS)"/>
          <w:color w:val="000000" w:themeColor="text1"/>
        </w:rPr>
      </w:pPr>
      <w:r w:rsidRPr="00522B22">
        <w:rPr>
          <w:rFonts w:ascii="Times New Roman" w:hAnsi="Times New Roman" w:cs="Times New Roman (Body CS)"/>
          <w:color w:val="000000" w:themeColor="text1"/>
        </w:rPr>
        <w:t>Exponentiate the coefficients of the model and interpret them within context.</w:t>
      </w:r>
    </w:p>
    <w:p w:rsidR="00163CDB" w:rsidRPr="00522B22" w:rsidRDefault="00C0237E" w:rsidP="00B07343">
      <w:pPr>
        <w:pStyle w:val="ListParagraph"/>
        <w:numPr>
          <w:ilvl w:val="0"/>
          <w:numId w:val="13"/>
        </w:numPr>
        <w:rPr>
          <w:rFonts w:ascii="Times New Roman" w:hAnsi="Times New Roman" w:cs="Times New Roman (Body CS)"/>
          <w:color w:val="000000" w:themeColor="text1"/>
        </w:rPr>
      </w:pPr>
      <w:r w:rsidRPr="00522B22">
        <w:rPr>
          <w:rFonts w:ascii="Times New Roman" w:hAnsi="Times New Roman" w:cs="Times New Roman (Body CS)"/>
          <w:color w:val="000000" w:themeColor="text1"/>
        </w:rPr>
        <w:t>Exponentiate the relevant confidence intervals.</w:t>
      </w:r>
    </w:p>
    <w:p w:rsidR="00163CDB" w:rsidRPr="00522B22" w:rsidRDefault="00C0237E" w:rsidP="00B07343">
      <w:pPr>
        <w:pStyle w:val="ListParagraph"/>
        <w:numPr>
          <w:ilvl w:val="0"/>
          <w:numId w:val="13"/>
        </w:numPr>
        <w:rPr>
          <w:rFonts w:ascii="Times New Roman" w:hAnsi="Times New Roman" w:cs="Times New Roman (Body CS)"/>
          <w:color w:val="000000" w:themeColor="text1"/>
        </w:rPr>
      </w:pPr>
      <w:r w:rsidRPr="00522B22">
        <w:rPr>
          <w:rFonts w:ascii="Times New Roman" w:hAnsi="Times New Roman" w:cs="Times New Roman (Body CS)"/>
          <w:color w:val="000000" w:themeColor="text1"/>
        </w:rPr>
        <w:t>Using the results in part three and four, complete table</w:t>
      </w:r>
      <w:r w:rsidR="00B07343" w:rsidRPr="00522B22">
        <w:rPr>
          <w:rFonts w:ascii="Times New Roman" w:hAnsi="Times New Roman" w:cs="Times New Roman (Body CS)"/>
          <w:color w:val="000000" w:themeColor="text1"/>
        </w:rPr>
        <w:t xml:space="preserve"> one</w:t>
      </w:r>
      <w:r w:rsidRPr="00522B22">
        <w:rPr>
          <w:rFonts w:ascii="Times New Roman" w:hAnsi="Times New Roman" w:cs="Times New Roman (Body CS)"/>
          <w:color w:val="000000" w:themeColor="text1"/>
        </w:rPr>
        <w:t>.</w:t>
      </w:r>
    </w:p>
    <w:p w:rsidR="00163CDB" w:rsidRPr="00522B22" w:rsidRDefault="00163CDB" w:rsidP="00163CDB">
      <w:pPr>
        <w:rPr>
          <w:rFonts w:ascii="Times New Roman" w:hAnsi="Times New Roman" w:cs="Times New Roman (Body CS)"/>
          <w:i/>
        </w:rPr>
      </w:pPr>
    </w:p>
    <w:p w:rsidR="00163CDB" w:rsidRPr="00522B22" w:rsidRDefault="00163CDB" w:rsidP="00163CDB">
      <w:pPr>
        <w:rPr>
          <w:rFonts w:ascii="Times New Roman" w:hAnsi="Times New Roman" w:cs="Times New Roman (Body CS)"/>
          <w:i/>
        </w:rPr>
      </w:pPr>
      <w:r w:rsidRPr="00522B22">
        <w:rPr>
          <w:rFonts w:ascii="Times New Roman" w:hAnsi="Times New Roman" w:cs="Times New Roman (Body CS)"/>
          <w:i/>
        </w:rPr>
        <w:t xml:space="preserve">Table </w:t>
      </w:r>
      <w:r w:rsidR="00B07343" w:rsidRPr="00522B22">
        <w:rPr>
          <w:rFonts w:ascii="Times New Roman" w:hAnsi="Times New Roman" w:cs="Times New Roman (Body CS)"/>
          <w:i/>
        </w:rPr>
        <w:t>one</w:t>
      </w:r>
      <w:r w:rsidR="00F66B6E">
        <w:rPr>
          <w:rFonts w:ascii="Times New Roman" w:hAnsi="Times New Roman" w:cs="Times New Roman (Body CS)"/>
          <w:i/>
        </w:rPr>
        <w:t xml:space="preserve">: </w:t>
      </w:r>
      <w:r w:rsidRPr="00522B22">
        <w:rPr>
          <w:rFonts w:ascii="Times New Roman" w:hAnsi="Times New Roman" w:cs="Times New Roman (Body CS)"/>
          <w:i/>
        </w:rPr>
        <w:t>The odds, 95% confidence interval for the odds, and p-value of kidney transplant failure for different predictors in the model</w:t>
      </w:r>
    </w:p>
    <w:p w:rsidR="00163CDB" w:rsidRPr="00522B22" w:rsidRDefault="00163CDB" w:rsidP="00163CDB">
      <w:pPr>
        <w:rPr>
          <w:rFonts w:ascii="Times New Roman" w:hAnsi="Times New Roman" w:cs="Times New Roman (Body CS)"/>
          <w:i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3"/>
        <w:gridCol w:w="1580"/>
        <w:gridCol w:w="1580"/>
        <w:gridCol w:w="1601"/>
        <w:gridCol w:w="1391"/>
      </w:tblGrid>
      <w:tr w:rsidR="00163CDB" w:rsidRPr="00522B22" w:rsidTr="001749E7">
        <w:tc>
          <w:tcPr>
            <w:tcW w:w="1763" w:type="dxa"/>
          </w:tcPr>
          <w:p w:rsidR="00163CDB" w:rsidRPr="00522B22" w:rsidRDefault="00163CDB" w:rsidP="001749E7">
            <w:pPr>
              <w:rPr>
                <w:rFonts w:ascii="Times New Roman" w:hAnsi="Times New Roman" w:cs="Times New Roman (Body CS)"/>
                <w:i/>
              </w:rPr>
            </w:pPr>
          </w:p>
        </w:tc>
        <w:tc>
          <w:tcPr>
            <w:tcW w:w="1580" w:type="dxa"/>
          </w:tcPr>
          <w:p w:rsidR="00163CDB" w:rsidRPr="00522B22" w:rsidRDefault="00163CDB" w:rsidP="001749E7">
            <w:pPr>
              <w:rPr>
                <w:rFonts w:ascii="Times New Roman" w:hAnsi="Times New Roman" w:cs="Times New Roman (Body CS)"/>
                <w:i/>
              </w:rPr>
            </w:pPr>
          </w:p>
        </w:tc>
        <w:tc>
          <w:tcPr>
            <w:tcW w:w="3181" w:type="dxa"/>
            <w:gridSpan w:val="2"/>
          </w:tcPr>
          <w:p w:rsidR="00163CDB" w:rsidRPr="00522B22" w:rsidRDefault="00163CDB" w:rsidP="001749E7">
            <w:pPr>
              <w:rPr>
                <w:rFonts w:ascii="Times New Roman" w:hAnsi="Times New Roman" w:cs="Times New Roman (Body CS)"/>
                <w:i/>
              </w:rPr>
            </w:pPr>
            <w:r w:rsidRPr="00522B22">
              <w:rPr>
                <w:rFonts w:ascii="Times New Roman" w:hAnsi="Times New Roman" w:cs="Times New Roman (Body CS)"/>
                <w:i/>
              </w:rPr>
              <w:t>Confidence interval for the odds</w:t>
            </w:r>
          </w:p>
        </w:tc>
        <w:tc>
          <w:tcPr>
            <w:tcW w:w="1391" w:type="dxa"/>
            <w:vMerge w:val="restart"/>
          </w:tcPr>
          <w:p w:rsidR="00163CDB" w:rsidRPr="00522B22" w:rsidRDefault="00163CDB" w:rsidP="001749E7">
            <w:pPr>
              <w:rPr>
                <w:rFonts w:ascii="Times New Roman" w:hAnsi="Times New Roman" w:cs="Times New Roman (Body CS)"/>
                <w:i/>
              </w:rPr>
            </w:pPr>
            <w:r w:rsidRPr="00522B22">
              <w:rPr>
                <w:rFonts w:ascii="Times New Roman" w:hAnsi="Times New Roman" w:cs="Times New Roman (Body CS)"/>
                <w:i/>
              </w:rPr>
              <w:t>p-value</w:t>
            </w:r>
          </w:p>
        </w:tc>
      </w:tr>
      <w:tr w:rsidR="00163CDB" w:rsidRPr="00522B22" w:rsidTr="001749E7">
        <w:tc>
          <w:tcPr>
            <w:tcW w:w="1763" w:type="dxa"/>
          </w:tcPr>
          <w:p w:rsidR="00163CDB" w:rsidRPr="00522B22" w:rsidRDefault="00163CDB" w:rsidP="001749E7">
            <w:pPr>
              <w:rPr>
                <w:rFonts w:ascii="Times New Roman" w:hAnsi="Times New Roman" w:cs="Times New Roman (Body CS)"/>
                <w:i/>
              </w:rPr>
            </w:pPr>
            <w:r w:rsidRPr="00522B22">
              <w:rPr>
                <w:rFonts w:ascii="Times New Roman" w:hAnsi="Times New Roman" w:cs="Times New Roman (Body CS)"/>
                <w:i/>
              </w:rPr>
              <w:t>Predictor</w:t>
            </w:r>
          </w:p>
        </w:tc>
        <w:tc>
          <w:tcPr>
            <w:tcW w:w="1580" w:type="dxa"/>
          </w:tcPr>
          <w:p w:rsidR="00163CDB" w:rsidRPr="00522B22" w:rsidRDefault="00163CDB" w:rsidP="001749E7">
            <w:pPr>
              <w:rPr>
                <w:rFonts w:ascii="Times New Roman" w:hAnsi="Times New Roman" w:cs="Times New Roman (Body CS)"/>
                <w:i/>
              </w:rPr>
            </w:pPr>
            <w:r w:rsidRPr="00522B22">
              <w:rPr>
                <w:rFonts w:ascii="Times New Roman" w:hAnsi="Times New Roman" w:cs="Times New Roman (Body CS)"/>
                <w:i/>
              </w:rPr>
              <w:t>odds</w:t>
            </w:r>
          </w:p>
        </w:tc>
        <w:tc>
          <w:tcPr>
            <w:tcW w:w="1580" w:type="dxa"/>
          </w:tcPr>
          <w:p w:rsidR="00163CDB" w:rsidRPr="00522B22" w:rsidRDefault="00163CDB" w:rsidP="001749E7">
            <w:pPr>
              <w:rPr>
                <w:rFonts w:ascii="Times New Roman" w:hAnsi="Times New Roman" w:cs="Times New Roman (Body CS)"/>
                <w:i/>
              </w:rPr>
            </w:pPr>
            <w:r w:rsidRPr="00522B22">
              <w:rPr>
                <w:rFonts w:ascii="Times New Roman" w:hAnsi="Times New Roman" w:cs="Times New Roman (Body CS)"/>
                <w:i/>
              </w:rPr>
              <w:t>2.5%</w:t>
            </w:r>
          </w:p>
        </w:tc>
        <w:tc>
          <w:tcPr>
            <w:tcW w:w="1601" w:type="dxa"/>
          </w:tcPr>
          <w:p w:rsidR="00163CDB" w:rsidRPr="00522B22" w:rsidRDefault="00163CDB" w:rsidP="001749E7">
            <w:pPr>
              <w:rPr>
                <w:rFonts w:ascii="Times New Roman" w:hAnsi="Times New Roman" w:cs="Times New Roman (Body CS)"/>
                <w:i/>
              </w:rPr>
            </w:pPr>
            <w:r w:rsidRPr="00522B22">
              <w:rPr>
                <w:rFonts w:ascii="Times New Roman" w:hAnsi="Times New Roman" w:cs="Times New Roman (Body CS)"/>
                <w:i/>
              </w:rPr>
              <w:t>97.5%</w:t>
            </w:r>
          </w:p>
        </w:tc>
        <w:tc>
          <w:tcPr>
            <w:tcW w:w="1391" w:type="dxa"/>
            <w:vMerge/>
          </w:tcPr>
          <w:p w:rsidR="00163CDB" w:rsidRPr="00522B22" w:rsidRDefault="00163CDB" w:rsidP="001749E7">
            <w:pPr>
              <w:rPr>
                <w:rFonts w:ascii="Times New Roman" w:hAnsi="Times New Roman" w:cs="Times New Roman (Body CS)"/>
                <w:i/>
              </w:rPr>
            </w:pPr>
          </w:p>
        </w:tc>
      </w:tr>
      <w:tr w:rsidR="00163CDB" w:rsidRPr="00522B22" w:rsidTr="001749E7">
        <w:tc>
          <w:tcPr>
            <w:tcW w:w="1763" w:type="dxa"/>
          </w:tcPr>
          <w:p w:rsidR="00163CDB" w:rsidRPr="00522B22" w:rsidRDefault="00163CDB" w:rsidP="001749E7">
            <w:pPr>
              <w:rPr>
                <w:rFonts w:ascii="Times New Roman" w:hAnsi="Times New Roman" w:cs="Times New Roman (Body CS)"/>
                <w:i/>
              </w:rPr>
            </w:pPr>
            <w:r w:rsidRPr="00522B22">
              <w:rPr>
                <w:rFonts w:ascii="Times New Roman" w:hAnsi="Times New Roman" w:cs="Times New Roman (Body CS)"/>
                <w:i/>
              </w:rPr>
              <w:t>height</w:t>
            </w:r>
          </w:p>
        </w:tc>
        <w:tc>
          <w:tcPr>
            <w:tcW w:w="1580" w:type="dxa"/>
          </w:tcPr>
          <w:p w:rsidR="00163CDB" w:rsidRPr="00522B22" w:rsidRDefault="00163CDB" w:rsidP="001749E7">
            <w:pPr>
              <w:rPr>
                <w:rFonts w:ascii="Times New Roman" w:hAnsi="Times New Roman" w:cs="Times New Roman (Body CS)"/>
                <w:i/>
              </w:rPr>
            </w:pPr>
          </w:p>
        </w:tc>
        <w:tc>
          <w:tcPr>
            <w:tcW w:w="1580" w:type="dxa"/>
          </w:tcPr>
          <w:p w:rsidR="00163CDB" w:rsidRPr="00522B22" w:rsidRDefault="00163CDB" w:rsidP="001749E7">
            <w:pPr>
              <w:rPr>
                <w:rFonts w:ascii="Times New Roman" w:hAnsi="Times New Roman" w:cs="Times New Roman (Body CS)"/>
                <w:i/>
              </w:rPr>
            </w:pPr>
          </w:p>
        </w:tc>
        <w:tc>
          <w:tcPr>
            <w:tcW w:w="1601" w:type="dxa"/>
          </w:tcPr>
          <w:p w:rsidR="00163CDB" w:rsidRPr="00522B22" w:rsidRDefault="00163CDB" w:rsidP="001749E7">
            <w:pPr>
              <w:rPr>
                <w:rFonts w:ascii="Times New Roman" w:hAnsi="Times New Roman" w:cs="Times New Roman (Body CS)"/>
                <w:i/>
              </w:rPr>
            </w:pPr>
          </w:p>
        </w:tc>
        <w:tc>
          <w:tcPr>
            <w:tcW w:w="1391" w:type="dxa"/>
          </w:tcPr>
          <w:p w:rsidR="00163CDB" w:rsidRPr="00522B22" w:rsidRDefault="00163CDB" w:rsidP="001749E7">
            <w:pPr>
              <w:rPr>
                <w:rFonts w:ascii="Times New Roman" w:hAnsi="Times New Roman" w:cs="Times New Roman (Body CS)"/>
                <w:i/>
              </w:rPr>
            </w:pPr>
          </w:p>
        </w:tc>
      </w:tr>
      <w:tr w:rsidR="00163CDB" w:rsidRPr="00522B22" w:rsidTr="001749E7">
        <w:tc>
          <w:tcPr>
            <w:tcW w:w="1763" w:type="dxa"/>
          </w:tcPr>
          <w:p w:rsidR="00163CDB" w:rsidRPr="00522B22" w:rsidRDefault="00163CDB" w:rsidP="001749E7">
            <w:pPr>
              <w:rPr>
                <w:rFonts w:ascii="Times New Roman" w:hAnsi="Times New Roman" w:cs="Times New Roman (Body CS)"/>
                <w:i/>
              </w:rPr>
            </w:pPr>
            <w:r w:rsidRPr="00522B22">
              <w:rPr>
                <w:rFonts w:ascii="Times New Roman" w:hAnsi="Times New Roman" w:cs="Times New Roman (Body CS)"/>
                <w:i/>
              </w:rPr>
              <w:t>BMI</w:t>
            </w:r>
          </w:p>
        </w:tc>
        <w:tc>
          <w:tcPr>
            <w:tcW w:w="1580" w:type="dxa"/>
          </w:tcPr>
          <w:p w:rsidR="00163CDB" w:rsidRPr="00522B22" w:rsidRDefault="00163CDB" w:rsidP="001749E7">
            <w:pPr>
              <w:rPr>
                <w:rFonts w:ascii="Times New Roman" w:hAnsi="Times New Roman" w:cs="Times New Roman (Body CS)"/>
                <w:i/>
              </w:rPr>
            </w:pPr>
          </w:p>
        </w:tc>
        <w:tc>
          <w:tcPr>
            <w:tcW w:w="1580" w:type="dxa"/>
          </w:tcPr>
          <w:p w:rsidR="00163CDB" w:rsidRPr="00522B22" w:rsidRDefault="00163CDB" w:rsidP="001749E7">
            <w:pPr>
              <w:rPr>
                <w:rFonts w:ascii="Times New Roman" w:hAnsi="Times New Roman" w:cs="Times New Roman (Body CS)"/>
                <w:i/>
              </w:rPr>
            </w:pPr>
          </w:p>
        </w:tc>
        <w:tc>
          <w:tcPr>
            <w:tcW w:w="1601" w:type="dxa"/>
          </w:tcPr>
          <w:p w:rsidR="00163CDB" w:rsidRPr="00522B22" w:rsidRDefault="00163CDB" w:rsidP="001749E7">
            <w:pPr>
              <w:rPr>
                <w:rFonts w:ascii="Times New Roman" w:hAnsi="Times New Roman" w:cs="Times New Roman (Body CS)"/>
                <w:i/>
              </w:rPr>
            </w:pPr>
          </w:p>
        </w:tc>
        <w:tc>
          <w:tcPr>
            <w:tcW w:w="1391" w:type="dxa"/>
          </w:tcPr>
          <w:p w:rsidR="00163CDB" w:rsidRPr="00522B22" w:rsidRDefault="00163CDB" w:rsidP="001749E7">
            <w:pPr>
              <w:rPr>
                <w:rFonts w:ascii="Times New Roman" w:hAnsi="Times New Roman" w:cs="Times New Roman (Body CS)"/>
                <w:i/>
              </w:rPr>
            </w:pPr>
          </w:p>
        </w:tc>
      </w:tr>
      <w:tr w:rsidR="00163CDB" w:rsidRPr="00522B22" w:rsidTr="001749E7">
        <w:tc>
          <w:tcPr>
            <w:tcW w:w="1763" w:type="dxa"/>
          </w:tcPr>
          <w:p w:rsidR="00163CDB" w:rsidRPr="00522B22" w:rsidRDefault="00163CDB" w:rsidP="001749E7">
            <w:pPr>
              <w:rPr>
                <w:rFonts w:ascii="Times New Roman" w:hAnsi="Times New Roman" w:cs="Times New Roman (Body CS)"/>
                <w:i/>
              </w:rPr>
            </w:pPr>
            <w:r w:rsidRPr="00522B22">
              <w:rPr>
                <w:rFonts w:ascii="Times New Roman" w:hAnsi="Times New Roman" w:cs="Times New Roman (Body CS)"/>
                <w:i/>
              </w:rPr>
              <w:t>Coronary angio</w:t>
            </w:r>
          </w:p>
        </w:tc>
        <w:tc>
          <w:tcPr>
            <w:tcW w:w="1580" w:type="dxa"/>
          </w:tcPr>
          <w:p w:rsidR="00163CDB" w:rsidRPr="00522B22" w:rsidRDefault="00163CDB" w:rsidP="001749E7">
            <w:pPr>
              <w:rPr>
                <w:rFonts w:ascii="Times New Roman" w:hAnsi="Times New Roman" w:cs="Times New Roman (Body CS)"/>
                <w:i/>
              </w:rPr>
            </w:pPr>
          </w:p>
        </w:tc>
        <w:tc>
          <w:tcPr>
            <w:tcW w:w="1580" w:type="dxa"/>
          </w:tcPr>
          <w:p w:rsidR="00163CDB" w:rsidRPr="00522B22" w:rsidRDefault="00163CDB" w:rsidP="001749E7">
            <w:pPr>
              <w:rPr>
                <w:rFonts w:ascii="Times New Roman" w:hAnsi="Times New Roman" w:cs="Times New Roman (Body CS)"/>
                <w:i/>
              </w:rPr>
            </w:pPr>
          </w:p>
        </w:tc>
        <w:tc>
          <w:tcPr>
            <w:tcW w:w="1601" w:type="dxa"/>
          </w:tcPr>
          <w:p w:rsidR="00163CDB" w:rsidRPr="00522B22" w:rsidRDefault="00163CDB" w:rsidP="001749E7">
            <w:pPr>
              <w:rPr>
                <w:rFonts w:ascii="Times New Roman" w:hAnsi="Times New Roman" w:cs="Times New Roman (Body CS)"/>
                <w:i/>
              </w:rPr>
            </w:pPr>
          </w:p>
        </w:tc>
        <w:tc>
          <w:tcPr>
            <w:tcW w:w="1391" w:type="dxa"/>
          </w:tcPr>
          <w:p w:rsidR="00163CDB" w:rsidRPr="00522B22" w:rsidRDefault="00163CDB" w:rsidP="001749E7">
            <w:pPr>
              <w:rPr>
                <w:rFonts w:ascii="Times New Roman" w:hAnsi="Times New Roman" w:cs="Times New Roman (Body CS)"/>
                <w:i/>
              </w:rPr>
            </w:pPr>
          </w:p>
        </w:tc>
      </w:tr>
      <w:tr w:rsidR="00163CDB" w:rsidRPr="00522B22" w:rsidTr="001749E7">
        <w:tc>
          <w:tcPr>
            <w:tcW w:w="1763" w:type="dxa"/>
          </w:tcPr>
          <w:p w:rsidR="00163CDB" w:rsidRPr="00522B22" w:rsidRDefault="00163CDB" w:rsidP="001749E7">
            <w:pPr>
              <w:rPr>
                <w:rFonts w:ascii="Times New Roman" w:hAnsi="Times New Roman" w:cs="Times New Roman (Body CS)"/>
                <w:i/>
              </w:rPr>
            </w:pPr>
            <w:r w:rsidRPr="00522B22">
              <w:rPr>
                <w:rFonts w:ascii="Times New Roman" w:hAnsi="Times New Roman" w:cs="Times New Roman (Body CS)"/>
                <w:i/>
              </w:rPr>
              <w:t>hypertension</w:t>
            </w:r>
          </w:p>
        </w:tc>
        <w:tc>
          <w:tcPr>
            <w:tcW w:w="1580" w:type="dxa"/>
          </w:tcPr>
          <w:p w:rsidR="00163CDB" w:rsidRPr="00522B22" w:rsidRDefault="00163CDB" w:rsidP="001749E7">
            <w:pPr>
              <w:rPr>
                <w:rFonts w:ascii="Times New Roman" w:hAnsi="Times New Roman" w:cs="Times New Roman (Body CS)"/>
                <w:i/>
              </w:rPr>
            </w:pPr>
          </w:p>
        </w:tc>
        <w:tc>
          <w:tcPr>
            <w:tcW w:w="1580" w:type="dxa"/>
          </w:tcPr>
          <w:p w:rsidR="00163CDB" w:rsidRPr="00522B22" w:rsidRDefault="00163CDB" w:rsidP="001749E7">
            <w:pPr>
              <w:rPr>
                <w:rFonts w:ascii="Times New Roman" w:hAnsi="Times New Roman" w:cs="Times New Roman (Body CS)"/>
                <w:i/>
              </w:rPr>
            </w:pPr>
          </w:p>
        </w:tc>
        <w:tc>
          <w:tcPr>
            <w:tcW w:w="1601" w:type="dxa"/>
          </w:tcPr>
          <w:p w:rsidR="00163CDB" w:rsidRPr="00522B22" w:rsidRDefault="00163CDB" w:rsidP="001749E7">
            <w:pPr>
              <w:rPr>
                <w:rFonts w:ascii="Times New Roman" w:hAnsi="Times New Roman" w:cs="Times New Roman (Body CS)"/>
                <w:i/>
              </w:rPr>
            </w:pPr>
          </w:p>
        </w:tc>
        <w:tc>
          <w:tcPr>
            <w:tcW w:w="1391" w:type="dxa"/>
          </w:tcPr>
          <w:p w:rsidR="00163CDB" w:rsidRPr="00522B22" w:rsidRDefault="00163CDB" w:rsidP="001749E7">
            <w:pPr>
              <w:rPr>
                <w:rFonts w:ascii="Times New Roman" w:hAnsi="Times New Roman" w:cs="Times New Roman (Body CS)"/>
                <w:i/>
              </w:rPr>
            </w:pPr>
          </w:p>
        </w:tc>
      </w:tr>
    </w:tbl>
    <w:p w:rsidR="00163CDB" w:rsidRPr="00522B22" w:rsidRDefault="00163CDB" w:rsidP="00163CDB">
      <w:pPr>
        <w:rPr>
          <w:rFonts w:ascii="Times New Roman" w:hAnsi="Times New Roman"/>
          <w:color w:val="FF0000"/>
        </w:rPr>
      </w:pPr>
    </w:p>
    <w:p w:rsidR="00522B22" w:rsidRPr="00522B22" w:rsidRDefault="00C0237E" w:rsidP="00522B22">
      <w:pPr>
        <w:pStyle w:val="ListParagraph"/>
        <w:numPr>
          <w:ilvl w:val="0"/>
          <w:numId w:val="13"/>
        </w:numPr>
        <w:rPr>
          <w:rFonts w:ascii="Times New Roman" w:hAnsi="Times New Roman" w:cs="Times New Roman (Body CS)"/>
          <w:color w:val="000000" w:themeColor="text1"/>
        </w:rPr>
      </w:pPr>
      <w:r w:rsidRPr="00522B22">
        <w:rPr>
          <w:rFonts w:ascii="Times New Roman" w:hAnsi="Times New Roman" w:cs="Times New Roman (Body CS)"/>
          <w:color w:val="000000" w:themeColor="text1"/>
        </w:rPr>
        <w:t>Draw the plot of odd</w:t>
      </w:r>
    </w:p>
    <w:p w:rsidR="00C0237E" w:rsidRPr="00522B22" w:rsidRDefault="00C0237E" w:rsidP="00522B22">
      <w:pPr>
        <w:pStyle w:val="ListParagraph"/>
        <w:numPr>
          <w:ilvl w:val="0"/>
          <w:numId w:val="13"/>
        </w:numPr>
        <w:rPr>
          <w:rFonts w:ascii="Times New Roman" w:hAnsi="Times New Roman" w:cs="Times New Roman (Body CS)"/>
          <w:color w:val="000000" w:themeColor="text1"/>
        </w:rPr>
      </w:pPr>
      <w:r w:rsidRPr="00522B22">
        <w:rPr>
          <w:rFonts w:ascii="Times New Roman" w:hAnsi="Times New Roman" w:cs="Times New Roman (Body CS)"/>
          <w:color w:val="000000" w:themeColor="text1"/>
        </w:rPr>
        <w:t>Summarize the results of the plot of odds and the relevant 95% confidence intervals within context</w:t>
      </w:r>
    </w:p>
    <w:p w:rsidR="00F66B6E" w:rsidRDefault="00F66B6E" w:rsidP="00522B22">
      <w:pPr>
        <w:pStyle w:val="ListParagraph"/>
        <w:numPr>
          <w:ilvl w:val="0"/>
          <w:numId w:val="13"/>
        </w:numPr>
        <w:rPr>
          <w:rFonts w:ascii="Times New Roman" w:hAnsi="Times New Roman" w:cs="Times New Roman (Body CS)"/>
          <w:color w:val="000000" w:themeColor="text1"/>
        </w:rPr>
      </w:pPr>
      <w:r>
        <w:rPr>
          <w:rFonts w:ascii="Times New Roman" w:hAnsi="Times New Roman" w:cs="Times New Roman (Body CS)"/>
          <w:color w:val="000000" w:themeColor="text1"/>
        </w:rPr>
        <w:t>What does null and residual deviance show?</w:t>
      </w:r>
    </w:p>
    <w:p w:rsidR="00163CDB" w:rsidRPr="00522B22" w:rsidRDefault="00C0237E" w:rsidP="00522B22">
      <w:pPr>
        <w:pStyle w:val="ListParagraph"/>
        <w:numPr>
          <w:ilvl w:val="0"/>
          <w:numId w:val="13"/>
        </w:numPr>
        <w:rPr>
          <w:rFonts w:ascii="Times New Roman" w:hAnsi="Times New Roman" w:cs="Times New Roman (Body CS)"/>
          <w:color w:val="000000" w:themeColor="text1"/>
        </w:rPr>
      </w:pPr>
      <w:r w:rsidRPr="00522B22">
        <w:rPr>
          <w:rFonts w:ascii="Times New Roman" w:hAnsi="Times New Roman" w:cs="Times New Roman (Body CS)"/>
          <w:color w:val="000000" w:themeColor="text1"/>
        </w:rPr>
        <w:t>Calculate p</w:t>
      </w:r>
      <w:r w:rsidR="00F66B6E">
        <w:rPr>
          <w:rFonts w:ascii="Times New Roman" w:hAnsi="Times New Roman" w:cs="Times New Roman (Body CS)"/>
          <w:color w:val="000000" w:themeColor="text1"/>
        </w:rPr>
        <w:t>esudo</w:t>
      </w:r>
      <w:r w:rsidRPr="00522B22">
        <w:rPr>
          <w:rFonts w:ascii="Times New Roman" w:hAnsi="Times New Roman" w:cs="Times New Roman (Body CS)"/>
          <w:color w:val="000000" w:themeColor="text1"/>
        </w:rPr>
        <w:t xml:space="preserve"> R-squared.</w:t>
      </w:r>
    </w:p>
    <w:p w:rsidR="00C0237E" w:rsidRPr="00522B22" w:rsidRDefault="00C0237E" w:rsidP="00522B22">
      <w:pPr>
        <w:pStyle w:val="ListParagraph"/>
        <w:numPr>
          <w:ilvl w:val="0"/>
          <w:numId w:val="13"/>
        </w:numPr>
        <w:rPr>
          <w:rFonts w:ascii="Times New Roman" w:hAnsi="Times New Roman" w:cs="Times New Roman (Body CS)"/>
          <w:color w:val="000000" w:themeColor="text1"/>
        </w:rPr>
      </w:pPr>
      <w:r w:rsidRPr="00522B22">
        <w:rPr>
          <w:rFonts w:ascii="Times New Roman" w:hAnsi="Times New Roman" w:cs="Times New Roman (Body CS)"/>
          <w:color w:val="000000" w:themeColor="text1"/>
        </w:rPr>
        <w:t>Calculate accuracy using the confusion matrix.</w:t>
      </w:r>
    </w:p>
    <w:p w:rsidR="00B66BD6" w:rsidRPr="00522B22" w:rsidRDefault="00B66BD6" w:rsidP="00522B22">
      <w:pPr>
        <w:pStyle w:val="ListParagraph"/>
        <w:numPr>
          <w:ilvl w:val="0"/>
          <w:numId w:val="13"/>
        </w:numPr>
        <w:rPr>
          <w:rFonts w:ascii="Times New Roman" w:hAnsi="Times New Roman" w:cs="Times New Roman (Body CS)"/>
          <w:color w:val="000000" w:themeColor="text1"/>
        </w:rPr>
      </w:pPr>
      <w:r w:rsidRPr="00522B22">
        <w:rPr>
          <w:rFonts w:ascii="Times New Roman" w:hAnsi="Times New Roman" w:cs="Times New Roman (Body CS)"/>
          <w:color w:val="000000" w:themeColor="text1"/>
        </w:rPr>
        <w:t>Carry out five-fold cross validation and report the results.</w:t>
      </w:r>
    </w:p>
    <w:p w:rsidR="00522B22" w:rsidRPr="00522B22" w:rsidRDefault="00522B22" w:rsidP="00522B22">
      <w:pPr>
        <w:pStyle w:val="ListParagraph"/>
        <w:numPr>
          <w:ilvl w:val="0"/>
          <w:numId w:val="13"/>
        </w:numPr>
        <w:rPr>
          <w:rFonts w:ascii="Times New Roman" w:hAnsi="Times New Roman" w:cs="Times New Roman (Body CS)"/>
          <w:color w:val="000000" w:themeColor="text1"/>
        </w:rPr>
      </w:pPr>
      <w:r w:rsidRPr="00522B22">
        <w:rPr>
          <w:rFonts w:ascii="Times New Roman" w:hAnsi="Times New Roman" w:cs="Times New Roman (Body CS)"/>
          <w:color w:val="000000" w:themeColor="text1"/>
        </w:rPr>
        <w:t>Given the following model and the resulting plot (plot one), answer questions a and b.</w:t>
      </w:r>
    </w:p>
    <w:p w:rsidR="00522B22" w:rsidRPr="00522B22" w:rsidRDefault="00B07343" w:rsidP="00163CDB">
      <w:pPr>
        <w:rPr>
          <w:rFonts w:ascii="Times New Roman" w:hAnsi="Times New Roman" w:cs="Times New Roman (Body CS)"/>
          <w:color w:val="000000" w:themeColor="text1"/>
        </w:rPr>
      </w:pPr>
      <w:r w:rsidRPr="00522B22">
        <w:rPr>
          <w:rFonts w:ascii="Times New Roman" w:hAnsi="Times New Roman" w:cs="Times New Roman (Body CS)"/>
          <w:color w:val="000000" w:themeColor="text1"/>
        </w:rPr>
        <w:t>m1&lt;-glm(tx_fail~hgt_cm_don_calc.x:ethnicity_don,family="binomial")</w:t>
      </w:r>
    </w:p>
    <w:p w:rsidR="00B66BD6" w:rsidRPr="00522B22" w:rsidRDefault="00B66BD6" w:rsidP="00522B22">
      <w:pPr>
        <w:pStyle w:val="ListParagraph"/>
        <w:numPr>
          <w:ilvl w:val="0"/>
          <w:numId w:val="14"/>
        </w:numPr>
        <w:rPr>
          <w:rFonts w:ascii="Times New Roman" w:hAnsi="Times New Roman" w:cs="Times New Roman (Body CS)"/>
          <w:color w:val="000000" w:themeColor="text1"/>
        </w:rPr>
      </w:pPr>
      <w:r w:rsidRPr="00522B22">
        <w:rPr>
          <w:rFonts w:ascii="Times New Roman" w:hAnsi="Times New Roman" w:cs="Times New Roman (Body CS)"/>
          <w:color w:val="000000" w:themeColor="text1"/>
        </w:rPr>
        <w:t>What is the question underlying the following plot</w:t>
      </w:r>
      <w:r w:rsidR="00522B22" w:rsidRPr="00522B22">
        <w:rPr>
          <w:rFonts w:ascii="Times New Roman" w:hAnsi="Times New Roman" w:cs="Times New Roman (Body CS)"/>
          <w:color w:val="000000" w:themeColor="text1"/>
        </w:rPr>
        <w:t>.</w:t>
      </w:r>
    </w:p>
    <w:p w:rsidR="00522B22" w:rsidRDefault="00522B22" w:rsidP="00522B22">
      <w:pPr>
        <w:pStyle w:val="ListParagraph"/>
        <w:numPr>
          <w:ilvl w:val="0"/>
          <w:numId w:val="14"/>
        </w:numPr>
        <w:rPr>
          <w:rFonts w:ascii="Times New Roman" w:hAnsi="Times New Roman" w:cs="Times New Roman (Body CS)"/>
          <w:color w:val="000000" w:themeColor="text1"/>
        </w:rPr>
      </w:pPr>
      <w:r w:rsidRPr="00522B22">
        <w:rPr>
          <w:rFonts w:ascii="Times New Roman" w:hAnsi="Times New Roman" w:cs="Times New Roman (Body CS)"/>
          <w:color w:val="000000" w:themeColor="text1"/>
        </w:rPr>
        <w:t>What is the answer to this question.</w:t>
      </w:r>
    </w:p>
    <w:p w:rsidR="00F66B6E" w:rsidRPr="00F66B6E" w:rsidRDefault="00F66B6E" w:rsidP="00F66B6E">
      <w:pPr>
        <w:rPr>
          <w:rFonts w:ascii="Times New Roman" w:hAnsi="Times New Roman" w:cs="Times New Roman (Body CS)"/>
          <w:color w:val="FF0000"/>
        </w:rPr>
      </w:pPr>
      <w:r w:rsidRPr="00F66B6E">
        <w:rPr>
          <w:rFonts w:ascii="Times New Roman" w:hAnsi="Times New Roman" w:cs="Times New Roman (Body CS)"/>
          <w:color w:val="FF0000"/>
        </w:rPr>
        <w:t>Plot one</w:t>
      </w:r>
    </w:p>
    <w:p w:rsidR="00B66BD6" w:rsidRPr="00522B22" w:rsidRDefault="00B07343" w:rsidP="00163CDB">
      <w:pPr>
        <w:rPr>
          <w:rFonts w:ascii="Times New Roman" w:hAnsi="Times New Roman" w:cs="Times New Roman (Body CS)"/>
          <w:color w:val="000000" w:themeColor="text1"/>
        </w:rPr>
      </w:pPr>
      <w:r w:rsidRPr="00522B22">
        <w:rPr>
          <w:rFonts w:ascii="Times New Roman" w:hAnsi="Times New Roman" w:cs="Times New Roman (Body CS)"/>
          <w:color w:val="000000" w:themeColor="text1"/>
        </w:rPr>
        <w:drawing>
          <wp:inline distT="0" distB="0" distL="0" distR="0" wp14:anchorId="157EFB88" wp14:editId="4910B9D6">
            <wp:extent cx="4299774" cy="1556385"/>
            <wp:effectExtent l="0" t="0" r="5715" b="5715"/>
            <wp:docPr id="3697178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71788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65812" cy="1580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BD6" w:rsidRPr="00522B22" w:rsidRDefault="00522B22" w:rsidP="00522B22">
      <w:pPr>
        <w:pStyle w:val="ListParagraph"/>
        <w:numPr>
          <w:ilvl w:val="0"/>
          <w:numId w:val="13"/>
        </w:numPr>
        <w:rPr>
          <w:rFonts w:ascii="Times New Roman" w:hAnsi="Times New Roman"/>
          <w:color w:val="000000" w:themeColor="text1"/>
        </w:rPr>
      </w:pPr>
      <w:r w:rsidRPr="00522B22">
        <w:rPr>
          <w:rFonts w:ascii="Times New Roman" w:hAnsi="Times New Roman"/>
          <w:color w:val="000000" w:themeColor="text1"/>
        </w:rPr>
        <w:t>Now create a new model and add the above factor (</w:t>
      </w:r>
      <w:r w:rsidRPr="00522B22">
        <w:rPr>
          <w:rFonts w:ascii="Times New Roman" w:hAnsi="Times New Roman" w:cs="Times New Roman (Body CS)"/>
          <w:color w:val="000000" w:themeColor="text1"/>
        </w:rPr>
        <w:t>hgt_cm_don_calc.x:ethnicity_don</w:t>
      </w:r>
      <w:r w:rsidRPr="00522B22">
        <w:rPr>
          <w:rFonts w:ascii="Times New Roman" w:hAnsi="Times New Roman"/>
          <w:color w:val="000000" w:themeColor="text1"/>
        </w:rPr>
        <w:t>) to it.</w:t>
      </w:r>
    </w:p>
    <w:p w:rsidR="00522B22" w:rsidRPr="00522B22" w:rsidRDefault="00522B22" w:rsidP="00522B22">
      <w:pPr>
        <w:pStyle w:val="ListParagraph"/>
        <w:numPr>
          <w:ilvl w:val="0"/>
          <w:numId w:val="13"/>
        </w:numPr>
        <w:rPr>
          <w:rFonts w:ascii="Times New Roman" w:hAnsi="Times New Roman"/>
          <w:color w:val="000000" w:themeColor="text1"/>
        </w:rPr>
      </w:pPr>
      <w:r w:rsidRPr="00522B22">
        <w:rPr>
          <w:rFonts w:ascii="Times New Roman" w:hAnsi="Times New Roman"/>
          <w:color w:val="000000" w:themeColor="text1"/>
        </w:rPr>
        <w:t>Carry out the relevant ANOVA  test to show if the two models are different and decide which model you would recommend.</w:t>
      </w:r>
    </w:p>
    <w:p w:rsidR="00522B22" w:rsidRPr="00522B22" w:rsidRDefault="00522B22" w:rsidP="00522B22">
      <w:pPr>
        <w:pStyle w:val="ListParagraph"/>
        <w:numPr>
          <w:ilvl w:val="0"/>
          <w:numId w:val="13"/>
        </w:numPr>
        <w:rPr>
          <w:rFonts w:ascii="Times New Roman" w:hAnsi="Times New Roman"/>
          <w:color w:val="000000" w:themeColor="text1"/>
        </w:rPr>
      </w:pPr>
      <w:r w:rsidRPr="00522B22">
        <w:rPr>
          <w:rFonts w:ascii="Times New Roman" w:hAnsi="Times New Roman"/>
          <w:color w:val="000000" w:themeColor="text1"/>
        </w:rPr>
        <w:t>Create the ROC curve for the model that you recommend and interpret it.</w:t>
      </w:r>
    </w:p>
    <w:p w:rsidR="00163CDB" w:rsidRPr="00306B62" w:rsidRDefault="00163CDB" w:rsidP="00163CDB">
      <w:pPr>
        <w:rPr>
          <w:b/>
          <w:bCs/>
        </w:rPr>
      </w:pPr>
    </w:p>
    <w:p w:rsidR="000C6712" w:rsidRPr="00655388" w:rsidRDefault="00211CDC">
      <w:pPr>
        <w:rPr>
          <w:rFonts w:ascii="Times New Roman" w:hAnsi="Times New Roman" w:cs="Times New Roman (Body CS)"/>
          <w:b/>
        </w:rPr>
      </w:pPr>
      <w:r w:rsidRPr="00655388">
        <w:rPr>
          <w:rFonts w:ascii="Times New Roman" w:hAnsi="Times New Roman" w:cs="Times New Roman (Body CS)"/>
          <w:b/>
        </w:rPr>
        <w:t>Problem two.</w:t>
      </w:r>
    </w:p>
    <w:p w:rsidR="00211CDC" w:rsidRPr="00655388" w:rsidRDefault="00211CDC">
      <w:pPr>
        <w:rPr>
          <w:rFonts w:ascii="Times New Roman" w:hAnsi="Times New Roman"/>
        </w:rPr>
      </w:pPr>
      <w:r w:rsidRPr="00655388">
        <w:rPr>
          <w:rFonts w:ascii="Times New Roman" w:hAnsi="Times New Roman"/>
        </w:rPr>
        <w:t>Using the diabetic data set in the homework folder three on week nine, perform the following.</w:t>
      </w:r>
    </w:p>
    <w:p w:rsidR="00211CDC" w:rsidRPr="00655388" w:rsidRDefault="00211CDC">
      <w:pPr>
        <w:rPr>
          <w:rFonts w:ascii="Times New Roman" w:hAnsi="Times New Roman"/>
        </w:rPr>
      </w:pPr>
    </w:p>
    <w:p w:rsidR="00211CDC" w:rsidRPr="00655388" w:rsidRDefault="00211CDC" w:rsidP="00211CDC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 w:rsidRPr="00655388">
        <w:rPr>
          <w:rFonts w:ascii="Times New Roman" w:hAnsi="Times New Roman"/>
        </w:rPr>
        <w:t>Do the following data manipulation</w:t>
      </w:r>
    </w:p>
    <w:p w:rsidR="00211CDC" w:rsidRPr="00655388" w:rsidRDefault="00211CDC">
      <w:pPr>
        <w:rPr>
          <w:rFonts w:ascii="Times New Roman" w:hAnsi="Times New Roman"/>
        </w:rPr>
      </w:pPr>
    </w:p>
    <w:p w:rsidR="00655388" w:rsidRPr="00840D72" w:rsidRDefault="00211CDC" w:rsidP="00655388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 w:rsidRPr="00655388">
        <w:rPr>
          <w:rFonts w:ascii="Times New Roman" w:hAnsi="Times New Roman"/>
        </w:rPr>
        <w:t xml:space="preserve">For the variable of Totalriskfactor, recode so that 0 = none, 1 = one, and </w:t>
      </w:r>
      <w:r w:rsidR="00F66B6E">
        <w:rPr>
          <w:rFonts w:ascii="Times New Roman" w:hAnsi="Times New Roman"/>
        </w:rPr>
        <w:t>classify</w:t>
      </w:r>
      <w:r w:rsidRPr="00655388">
        <w:rPr>
          <w:rFonts w:ascii="Times New Roman" w:hAnsi="Times New Roman"/>
        </w:rPr>
        <w:t xml:space="preserve"> </w:t>
      </w:r>
      <w:r w:rsidR="00F66B6E">
        <w:rPr>
          <w:rFonts w:ascii="Times New Roman" w:hAnsi="Times New Roman"/>
        </w:rPr>
        <w:t>as “</w:t>
      </w:r>
      <w:r w:rsidRPr="00655388">
        <w:rPr>
          <w:rFonts w:ascii="Times New Roman" w:hAnsi="Times New Roman"/>
        </w:rPr>
        <w:t>2 or more</w:t>
      </w:r>
      <w:r w:rsidR="00F66B6E">
        <w:rPr>
          <w:rFonts w:ascii="Times New Roman" w:hAnsi="Times New Roman"/>
        </w:rPr>
        <w:t>”</w:t>
      </w:r>
      <w:r w:rsidRPr="00655388">
        <w:rPr>
          <w:rFonts w:ascii="Times New Roman" w:hAnsi="Times New Roman"/>
        </w:rPr>
        <w:t>. So, you will have three levels and reference will be none.</w:t>
      </w:r>
    </w:p>
    <w:p w:rsidR="00211CDC" w:rsidRDefault="00211CDC" w:rsidP="00211CDC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 w:rsidRPr="00655388">
        <w:rPr>
          <w:rFonts w:ascii="Times New Roman" w:hAnsi="Times New Roman"/>
        </w:rPr>
        <w:t>Recode diabetes.new (0,1) to “0 = no” - does not have diabetic type II – and “1= yes” – has diabetic type II.</w:t>
      </w:r>
    </w:p>
    <w:p w:rsidR="00840D72" w:rsidRPr="00655388" w:rsidRDefault="00840D72" w:rsidP="00211CDC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Smoking (</w:t>
      </w:r>
      <w:r w:rsidRPr="00840D72">
        <w:rPr>
          <w:rFonts w:ascii="Times New Roman" w:hAnsi="Times New Roman"/>
        </w:rPr>
        <w:t>(SmokingStatus_NISTCode)</w:t>
      </w:r>
      <w:r>
        <w:rPr>
          <w:rFonts w:ascii="Times New Roman" w:hAnsi="Times New Roman"/>
        </w:rPr>
        <w:t xml:space="preserve"> has three levels including false (non-smoker will be the base) former smokers and smokers. </w:t>
      </w:r>
    </w:p>
    <w:p w:rsidR="00211CDC" w:rsidRPr="00655388" w:rsidRDefault="00211CDC" w:rsidP="00211CDC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 w:rsidRPr="00655388">
        <w:rPr>
          <w:rFonts w:ascii="Times New Roman" w:hAnsi="Times New Roman"/>
        </w:rPr>
        <w:t>Relevel age.new (low, medium, high) so that low will be the reference age category.</w:t>
      </w:r>
    </w:p>
    <w:p w:rsidR="00211CDC" w:rsidRPr="00655388" w:rsidRDefault="00840D72" w:rsidP="00211CDC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Do the relevant EDA by doing the relevant contingency tables.</w:t>
      </w:r>
    </w:p>
    <w:p w:rsidR="00211CDC" w:rsidRPr="00655388" w:rsidRDefault="00211CDC" w:rsidP="00211CDC">
      <w:pPr>
        <w:rPr>
          <w:rFonts w:ascii="Times New Roman" w:hAnsi="Times New Roman"/>
        </w:rPr>
      </w:pPr>
    </w:p>
    <w:p w:rsidR="00211CDC" w:rsidRPr="00655388" w:rsidRDefault="00211CDC" w:rsidP="00211CDC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 w:rsidRPr="00655388">
        <w:rPr>
          <w:rFonts w:ascii="Times New Roman" w:hAnsi="Times New Roman"/>
        </w:rPr>
        <w:t>Run a multinomial model with age.new (three levels as the outcome) and Totalriskfactors, diabetes.new, hypertensionDX</w:t>
      </w:r>
      <w:r w:rsidR="00C943C8">
        <w:rPr>
          <w:rFonts w:ascii="Times New Roman" w:hAnsi="Times New Roman"/>
        </w:rPr>
        <w:t xml:space="preserve"> </w:t>
      </w:r>
      <w:r w:rsidR="00840D72">
        <w:rPr>
          <w:rFonts w:ascii="Times New Roman" w:hAnsi="Times New Roman"/>
        </w:rPr>
        <w:t xml:space="preserve">, and smoking status </w:t>
      </w:r>
      <w:r w:rsidRPr="00655388">
        <w:rPr>
          <w:rFonts w:ascii="Times New Roman" w:hAnsi="Times New Roman"/>
        </w:rPr>
        <w:t>as predictors.</w:t>
      </w:r>
    </w:p>
    <w:p w:rsidR="00211CDC" w:rsidRPr="00655388" w:rsidRDefault="00211CDC" w:rsidP="00211CDC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 w:rsidRPr="00655388">
        <w:rPr>
          <w:rFonts w:ascii="Times New Roman" w:hAnsi="Times New Roman"/>
        </w:rPr>
        <w:t>Exponentiate the rel</w:t>
      </w:r>
      <w:r w:rsidR="00655388">
        <w:rPr>
          <w:rFonts w:ascii="Times New Roman" w:hAnsi="Times New Roman"/>
        </w:rPr>
        <w:t>e</w:t>
      </w:r>
      <w:r w:rsidRPr="00655388">
        <w:rPr>
          <w:rFonts w:ascii="Times New Roman" w:hAnsi="Times New Roman"/>
        </w:rPr>
        <w:t>vant coefficients and confidence interval</w:t>
      </w:r>
      <w:r w:rsidR="00840D72">
        <w:rPr>
          <w:rFonts w:ascii="Times New Roman" w:hAnsi="Times New Roman"/>
        </w:rPr>
        <w:t>s</w:t>
      </w:r>
      <w:r w:rsidRPr="00655388">
        <w:rPr>
          <w:rFonts w:ascii="Times New Roman" w:hAnsi="Times New Roman"/>
        </w:rPr>
        <w:t>.</w:t>
      </w:r>
      <w:r w:rsidR="00840D72">
        <w:rPr>
          <w:rFonts w:ascii="Times New Roman" w:hAnsi="Times New Roman"/>
        </w:rPr>
        <w:t xml:space="preserve"> </w:t>
      </w:r>
    </w:p>
    <w:p w:rsidR="00211CDC" w:rsidRDefault="00211CDC" w:rsidP="00211CDC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 w:rsidRPr="00655388">
        <w:rPr>
          <w:rFonts w:ascii="Times New Roman" w:hAnsi="Times New Roman"/>
        </w:rPr>
        <w:t>Using the results in parts two and three, complete the following tables</w:t>
      </w:r>
      <w:r w:rsidR="00946740">
        <w:rPr>
          <w:rFonts w:ascii="Times New Roman" w:hAnsi="Times New Roman"/>
        </w:rPr>
        <w:t xml:space="preserve"> one and two</w:t>
      </w:r>
      <w:r w:rsidRPr="00655388">
        <w:rPr>
          <w:rFonts w:ascii="Times New Roman" w:hAnsi="Times New Roman"/>
        </w:rPr>
        <w:t>.</w:t>
      </w:r>
    </w:p>
    <w:p w:rsidR="00FD2E75" w:rsidRDefault="00FD2E75" w:rsidP="00FD2E75">
      <w:pPr>
        <w:rPr>
          <w:rFonts w:ascii="Times New Roman" w:hAnsi="Times New Roman"/>
        </w:rPr>
      </w:pPr>
    </w:p>
    <w:p w:rsidR="00C943C8" w:rsidRDefault="00C943C8" w:rsidP="00FD2E75">
      <w:pPr>
        <w:rPr>
          <w:rFonts w:ascii="Times New Roman" w:hAnsi="Times New Roman"/>
          <w:b/>
          <w:bCs/>
        </w:rPr>
      </w:pPr>
    </w:p>
    <w:p w:rsidR="00C943C8" w:rsidRDefault="00C943C8" w:rsidP="00FD2E75">
      <w:pPr>
        <w:rPr>
          <w:rFonts w:ascii="Times New Roman" w:hAnsi="Times New Roman"/>
          <w:b/>
          <w:bCs/>
        </w:rPr>
      </w:pPr>
    </w:p>
    <w:p w:rsidR="00FD2E75" w:rsidRPr="00946740" w:rsidRDefault="00FD2E75" w:rsidP="00FD2E75">
      <w:pPr>
        <w:rPr>
          <w:rFonts w:ascii="Times New Roman" w:hAnsi="Times New Roman"/>
          <w:b/>
          <w:bCs/>
        </w:rPr>
      </w:pPr>
      <w:r w:rsidRPr="00946740">
        <w:rPr>
          <w:rFonts w:ascii="Times New Roman" w:hAnsi="Times New Roman"/>
          <w:b/>
          <w:bCs/>
        </w:rPr>
        <w:t>Table one – log of odds, odds ratios, 95% confidence interval for odds ratios, and p-value for comparing participants in the “medium” age group for those in the “low” age group.</w:t>
      </w:r>
    </w:p>
    <w:p w:rsidR="00FD2E75" w:rsidRDefault="00FD2E75" w:rsidP="00FD2E75">
      <w:pPr>
        <w:rPr>
          <w:rFonts w:ascii="Times New Roman" w:hAnsi="Times New Roman"/>
        </w:rPr>
      </w:pPr>
    </w:p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4135"/>
        <w:gridCol w:w="1350"/>
        <w:gridCol w:w="1170"/>
        <w:gridCol w:w="1980"/>
        <w:gridCol w:w="1260"/>
      </w:tblGrid>
      <w:tr w:rsidR="00946740" w:rsidTr="00946740">
        <w:tc>
          <w:tcPr>
            <w:tcW w:w="4135" w:type="dxa"/>
          </w:tcPr>
          <w:p w:rsidR="00946740" w:rsidRDefault="00946740" w:rsidP="00FD2E7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variable</w:t>
            </w:r>
          </w:p>
        </w:tc>
        <w:tc>
          <w:tcPr>
            <w:tcW w:w="1350" w:type="dxa"/>
          </w:tcPr>
          <w:p w:rsidR="00946740" w:rsidRDefault="00946740" w:rsidP="00FD2E7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Log of odds</w:t>
            </w:r>
          </w:p>
        </w:tc>
        <w:tc>
          <w:tcPr>
            <w:tcW w:w="1170" w:type="dxa"/>
          </w:tcPr>
          <w:p w:rsidR="00946740" w:rsidRDefault="00946740" w:rsidP="00FD2E7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odds</w:t>
            </w:r>
          </w:p>
        </w:tc>
        <w:tc>
          <w:tcPr>
            <w:tcW w:w="1980" w:type="dxa"/>
          </w:tcPr>
          <w:p w:rsidR="00946740" w:rsidRDefault="00946740" w:rsidP="00FD2E7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95% CI for odds</w:t>
            </w:r>
          </w:p>
        </w:tc>
        <w:tc>
          <w:tcPr>
            <w:tcW w:w="1260" w:type="dxa"/>
          </w:tcPr>
          <w:p w:rsidR="00946740" w:rsidRDefault="00946740" w:rsidP="00FD2E7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P-value</w:t>
            </w:r>
          </w:p>
        </w:tc>
      </w:tr>
      <w:tr w:rsidR="00946740" w:rsidTr="00946740">
        <w:tc>
          <w:tcPr>
            <w:tcW w:w="4135" w:type="dxa"/>
          </w:tcPr>
          <w:p w:rsidR="00946740" w:rsidRDefault="00946740" w:rsidP="00FD2E7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One risk vs none</w:t>
            </w:r>
          </w:p>
        </w:tc>
        <w:tc>
          <w:tcPr>
            <w:tcW w:w="1350" w:type="dxa"/>
          </w:tcPr>
          <w:p w:rsidR="00946740" w:rsidRDefault="00946740" w:rsidP="00FD2E75">
            <w:pPr>
              <w:rPr>
                <w:rFonts w:ascii="Times New Roman" w:hAnsi="Times New Roman"/>
              </w:rPr>
            </w:pPr>
          </w:p>
        </w:tc>
        <w:tc>
          <w:tcPr>
            <w:tcW w:w="1170" w:type="dxa"/>
          </w:tcPr>
          <w:p w:rsidR="00946740" w:rsidRDefault="00946740" w:rsidP="00FD2E75">
            <w:pPr>
              <w:rPr>
                <w:rFonts w:ascii="Times New Roman" w:hAnsi="Times New Roman"/>
              </w:rPr>
            </w:pPr>
          </w:p>
        </w:tc>
        <w:tc>
          <w:tcPr>
            <w:tcW w:w="1980" w:type="dxa"/>
          </w:tcPr>
          <w:p w:rsidR="00946740" w:rsidRDefault="00946740" w:rsidP="00FD2E75">
            <w:pPr>
              <w:rPr>
                <w:rFonts w:ascii="Times New Roman" w:hAnsi="Times New Roman"/>
              </w:rPr>
            </w:pPr>
          </w:p>
        </w:tc>
        <w:tc>
          <w:tcPr>
            <w:tcW w:w="1260" w:type="dxa"/>
          </w:tcPr>
          <w:p w:rsidR="00946740" w:rsidRDefault="00946740" w:rsidP="00FD2E75">
            <w:pPr>
              <w:rPr>
                <w:rFonts w:ascii="Times New Roman" w:hAnsi="Times New Roman"/>
              </w:rPr>
            </w:pPr>
          </w:p>
        </w:tc>
      </w:tr>
      <w:tr w:rsidR="00946740" w:rsidTr="00946740">
        <w:tc>
          <w:tcPr>
            <w:tcW w:w="4135" w:type="dxa"/>
          </w:tcPr>
          <w:p w:rsidR="00946740" w:rsidRDefault="00946740" w:rsidP="00FD2E7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Two or more risks vs none</w:t>
            </w:r>
          </w:p>
        </w:tc>
        <w:tc>
          <w:tcPr>
            <w:tcW w:w="1350" w:type="dxa"/>
          </w:tcPr>
          <w:p w:rsidR="00946740" w:rsidRDefault="00946740" w:rsidP="00FD2E75">
            <w:pPr>
              <w:rPr>
                <w:rFonts w:ascii="Times New Roman" w:hAnsi="Times New Roman"/>
              </w:rPr>
            </w:pPr>
          </w:p>
        </w:tc>
        <w:tc>
          <w:tcPr>
            <w:tcW w:w="1170" w:type="dxa"/>
          </w:tcPr>
          <w:p w:rsidR="00946740" w:rsidRDefault="00946740" w:rsidP="00FD2E75">
            <w:pPr>
              <w:rPr>
                <w:rFonts w:ascii="Times New Roman" w:hAnsi="Times New Roman"/>
              </w:rPr>
            </w:pPr>
          </w:p>
        </w:tc>
        <w:tc>
          <w:tcPr>
            <w:tcW w:w="1980" w:type="dxa"/>
          </w:tcPr>
          <w:p w:rsidR="00946740" w:rsidRDefault="00946740" w:rsidP="00FD2E75">
            <w:pPr>
              <w:rPr>
                <w:rFonts w:ascii="Times New Roman" w:hAnsi="Times New Roman"/>
              </w:rPr>
            </w:pPr>
          </w:p>
        </w:tc>
        <w:tc>
          <w:tcPr>
            <w:tcW w:w="1260" w:type="dxa"/>
          </w:tcPr>
          <w:p w:rsidR="00946740" w:rsidRDefault="00946740" w:rsidP="00FD2E75">
            <w:pPr>
              <w:rPr>
                <w:rFonts w:ascii="Times New Roman" w:hAnsi="Times New Roman"/>
              </w:rPr>
            </w:pPr>
          </w:p>
        </w:tc>
      </w:tr>
      <w:tr w:rsidR="00946740" w:rsidTr="00946740">
        <w:tc>
          <w:tcPr>
            <w:tcW w:w="4135" w:type="dxa"/>
          </w:tcPr>
          <w:p w:rsidR="00946740" w:rsidRDefault="00946740" w:rsidP="00FD2E7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Has diabetic (yes vs no)</w:t>
            </w:r>
          </w:p>
        </w:tc>
        <w:tc>
          <w:tcPr>
            <w:tcW w:w="1350" w:type="dxa"/>
          </w:tcPr>
          <w:p w:rsidR="00946740" w:rsidRDefault="00946740" w:rsidP="00FD2E75">
            <w:pPr>
              <w:rPr>
                <w:rFonts w:ascii="Times New Roman" w:hAnsi="Times New Roman"/>
              </w:rPr>
            </w:pPr>
          </w:p>
        </w:tc>
        <w:tc>
          <w:tcPr>
            <w:tcW w:w="1170" w:type="dxa"/>
          </w:tcPr>
          <w:p w:rsidR="00946740" w:rsidRDefault="00946740" w:rsidP="00FD2E75">
            <w:pPr>
              <w:rPr>
                <w:rFonts w:ascii="Times New Roman" w:hAnsi="Times New Roman"/>
              </w:rPr>
            </w:pPr>
          </w:p>
        </w:tc>
        <w:tc>
          <w:tcPr>
            <w:tcW w:w="1980" w:type="dxa"/>
          </w:tcPr>
          <w:p w:rsidR="00946740" w:rsidRDefault="00946740" w:rsidP="00FD2E75">
            <w:pPr>
              <w:rPr>
                <w:rFonts w:ascii="Times New Roman" w:hAnsi="Times New Roman"/>
              </w:rPr>
            </w:pPr>
          </w:p>
        </w:tc>
        <w:tc>
          <w:tcPr>
            <w:tcW w:w="1260" w:type="dxa"/>
          </w:tcPr>
          <w:p w:rsidR="00946740" w:rsidRDefault="00946740" w:rsidP="00FD2E75">
            <w:pPr>
              <w:rPr>
                <w:rFonts w:ascii="Times New Roman" w:hAnsi="Times New Roman"/>
              </w:rPr>
            </w:pPr>
          </w:p>
        </w:tc>
      </w:tr>
      <w:tr w:rsidR="00946740" w:rsidTr="00946740">
        <w:tc>
          <w:tcPr>
            <w:tcW w:w="4135" w:type="dxa"/>
          </w:tcPr>
          <w:p w:rsidR="00946740" w:rsidRDefault="00946740" w:rsidP="00FD2E7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HypertensionDX (Yes vs. No)</w:t>
            </w:r>
          </w:p>
        </w:tc>
        <w:tc>
          <w:tcPr>
            <w:tcW w:w="1350" w:type="dxa"/>
          </w:tcPr>
          <w:p w:rsidR="00946740" w:rsidRDefault="00946740" w:rsidP="00FD2E75">
            <w:pPr>
              <w:rPr>
                <w:rFonts w:ascii="Times New Roman" w:hAnsi="Times New Roman"/>
              </w:rPr>
            </w:pPr>
          </w:p>
        </w:tc>
        <w:tc>
          <w:tcPr>
            <w:tcW w:w="1170" w:type="dxa"/>
          </w:tcPr>
          <w:p w:rsidR="00946740" w:rsidRDefault="00946740" w:rsidP="00FD2E75">
            <w:pPr>
              <w:rPr>
                <w:rFonts w:ascii="Times New Roman" w:hAnsi="Times New Roman"/>
              </w:rPr>
            </w:pPr>
          </w:p>
        </w:tc>
        <w:tc>
          <w:tcPr>
            <w:tcW w:w="1980" w:type="dxa"/>
          </w:tcPr>
          <w:p w:rsidR="00946740" w:rsidRDefault="00946740" w:rsidP="00FD2E75">
            <w:pPr>
              <w:rPr>
                <w:rFonts w:ascii="Times New Roman" w:hAnsi="Times New Roman"/>
              </w:rPr>
            </w:pPr>
          </w:p>
        </w:tc>
        <w:tc>
          <w:tcPr>
            <w:tcW w:w="1260" w:type="dxa"/>
          </w:tcPr>
          <w:p w:rsidR="00946740" w:rsidRDefault="00946740" w:rsidP="00FD2E75">
            <w:pPr>
              <w:rPr>
                <w:rFonts w:ascii="Times New Roman" w:hAnsi="Times New Roman"/>
              </w:rPr>
            </w:pPr>
          </w:p>
        </w:tc>
      </w:tr>
      <w:tr w:rsidR="00840D72" w:rsidTr="00946740">
        <w:tc>
          <w:tcPr>
            <w:tcW w:w="4135" w:type="dxa"/>
          </w:tcPr>
          <w:p w:rsidR="00840D72" w:rsidRDefault="00840D72" w:rsidP="00FD2E7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Former smoker vs non-smoker</w:t>
            </w:r>
          </w:p>
        </w:tc>
        <w:tc>
          <w:tcPr>
            <w:tcW w:w="1350" w:type="dxa"/>
          </w:tcPr>
          <w:p w:rsidR="00840D72" w:rsidRDefault="00840D72" w:rsidP="00FD2E75">
            <w:pPr>
              <w:rPr>
                <w:rFonts w:ascii="Times New Roman" w:hAnsi="Times New Roman"/>
              </w:rPr>
            </w:pPr>
          </w:p>
        </w:tc>
        <w:tc>
          <w:tcPr>
            <w:tcW w:w="1170" w:type="dxa"/>
          </w:tcPr>
          <w:p w:rsidR="00840D72" w:rsidRDefault="00840D72" w:rsidP="00FD2E75">
            <w:pPr>
              <w:rPr>
                <w:rFonts w:ascii="Times New Roman" w:hAnsi="Times New Roman"/>
              </w:rPr>
            </w:pPr>
          </w:p>
        </w:tc>
        <w:tc>
          <w:tcPr>
            <w:tcW w:w="1980" w:type="dxa"/>
          </w:tcPr>
          <w:p w:rsidR="00840D72" w:rsidRDefault="00840D72" w:rsidP="00FD2E75">
            <w:pPr>
              <w:rPr>
                <w:rFonts w:ascii="Times New Roman" w:hAnsi="Times New Roman"/>
              </w:rPr>
            </w:pPr>
          </w:p>
        </w:tc>
        <w:tc>
          <w:tcPr>
            <w:tcW w:w="1260" w:type="dxa"/>
          </w:tcPr>
          <w:p w:rsidR="00840D72" w:rsidRDefault="00840D72" w:rsidP="00FD2E75">
            <w:pPr>
              <w:rPr>
                <w:rFonts w:ascii="Times New Roman" w:hAnsi="Times New Roman"/>
              </w:rPr>
            </w:pPr>
          </w:p>
        </w:tc>
      </w:tr>
      <w:tr w:rsidR="00840D72" w:rsidTr="00946740">
        <w:tc>
          <w:tcPr>
            <w:tcW w:w="4135" w:type="dxa"/>
          </w:tcPr>
          <w:p w:rsidR="00840D72" w:rsidRDefault="00840D72" w:rsidP="00FD2E7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Smoker vs smoker</w:t>
            </w:r>
          </w:p>
        </w:tc>
        <w:tc>
          <w:tcPr>
            <w:tcW w:w="1350" w:type="dxa"/>
          </w:tcPr>
          <w:p w:rsidR="00840D72" w:rsidRDefault="00840D72" w:rsidP="00FD2E75">
            <w:pPr>
              <w:rPr>
                <w:rFonts w:ascii="Times New Roman" w:hAnsi="Times New Roman"/>
              </w:rPr>
            </w:pPr>
          </w:p>
        </w:tc>
        <w:tc>
          <w:tcPr>
            <w:tcW w:w="1170" w:type="dxa"/>
          </w:tcPr>
          <w:p w:rsidR="00840D72" w:rsidRDefault="00840D72" w:rsidP="00FD2E75">
            <w:pPr>
              <w:rPr>
                <w:rFonts w:ascii="Times New Roman" w:hAnsi="Times New Roman"/>
              </w:rPr>
            </w:pPr>
          </w:p>
        </w:tc>
        <w:tc>
          <w:tcPr>
            <w:tcW w:w="1980" w:type="dxa"/>
          </w:tcPr>
          <w:p w:rsidR="00840D72" w:rsidRDefault="00840D72" w:rsidP="00FD2E75">
            <w:pPr>
              <w:rPr>
                <w:rFonts w:ascii="Times New Roman" w:hAnsi="Times New Roman"/>
              </w:rPr>
            </w:pPr>
          </w:p>
        </w:tc>
        <w:tc>
          <w:tcPr>
            <w:tcW w:w="1260" w:type="dxa"/>
          </w:tcPr>
          <w:p w:rsidR="00840D72" w:rsidRDefault="00840D72" w:rsidP="00FD2E75">
            <w:pPr>
              <w:rPr>
                <w:rFonts w:ascii="Times New Roman" w:hAnsi="Times New Roman"/>
              </w:rPr>
            </w:pPr>
          </w:p>
        </w:tc>
      </w:tr>
    </w:tbl>
    <w:p w:rsidR="00FD2E75" w:rsidRDefault="00FD2E75" w:rsidP="00FD2E75">
      <w:pPr>
        <w:rPr>
          <w:rFonts w:ascii="Times New Roman" w:hAnsi="Times New Roman"/>
        </w:rPr>
      </w:pPr>
    </w:p>
    <w:p w:rsidR="00946740" w:rsidRPr="00946740" w:rsidRDefault="00946740" w:rsidP="00946740">
      <w:pPr>
        <w:rPr>
          <w:rFonts w:ascii="Times New Roman" w:hAnsi="Times New Roman"/>
          <w:b/>
          <w:bCs/>
        </w:rPr>
      </w:pPr>
      <w:r w:rsidRPr="00946740">
        <w:rPr>
          <w:rFonts w:ascii="Times New Roman" w:hAnsi="Times New Roman"/>
          <w:b/>
          <w:bCs/>
        </w:rPr>
        <w:t xml:space="preserve">Table </w:t>
      </w:r>
      <w:r>
        <w:rPr>
          <w:rFonts w:ascii="Times New Roman" w:hAnsi="Times New Roman"/>
          <w:b/>
          <w:bCs/>
        </w:rPr>
        <w:t>two</w:t>
      </w:r>
      <w:r w:rsidRPr="00946740">
        <w:rPr>
          <w:rFonts w:ascii="Times New Roman" w:hAnsi="Times New Roman"/>
          <w:b/>
          <w:bCs/>
        </w:rPr>
        <w:t xml:space="preserve"> – log of odds, odds ratios, 95% confidence interval for odds ratios, and p-value for comparing participants in the “</w:t>
      </w:r>
      <w:r>
        <w:rPr>
          <w:rFonts w:ascii="Times New Roman" w:hAnsi="Times New Roman"/>
          <w:b/>
          <w:bCs/>
        </w:rPr>
        <w:t>high</w:t>
      </w:r>
      <w:r w:rsidRPr="00946740">
        <w:rPr>
          <w:rFonts w:ascii="Times New Roman" w:hAnsi="Times New Roman"/>
          <w:b/>
          <w:bCs/>
        </w:rPr>
        <w:t>” age group for those in the “low” age group.</w:t>
      </w:r>
    </w:p>
    <w:p w:rsidR="00946740" w:rsidRDefault="00946740" w:rsidP="00946740">
      <w:pPr>
        <w:rPr>
          <w:rFonts w:ascii="Times New Roman" w:hAnsi="Times New Roman"/>
        </w:rPr>
      </w:pPr>
    </w:p>
    <w:tbl>
      <w:tblPr>
        <w:tblStyle w:val="TableGrid"/>
        <w:tblW w:w="9890" w:type="dxa"/>
        <w:tblInd w:w="5" w:type="dxa"/>
        <w:tblLook w:val="04A0" w:firstRow="1" w:lastRow="0" w:firstColumn="1" w:lastColumn="0" w:noHBand="0" w:noVBand="1"/>
      </w:tblPr>
      <w:tblGrid>
        <w:gridCol w:w="4132"/>
        <w:gridCol w:w="1349"/>
        <w:gridCol w:w="1170"/>
        <w:gridCol w:w="1979"/>
        <w:gridCol w:w="1260"/>
      </w:tblGrid>
      <w:tr w:rsidR="00946740" w:rsidTr="00840D72">
        <w:tc>
          <w:tcPr>
            <w:tcW w:w="4132" w:type="dxa"/>
          </w:tcPr>
          <w:p w:rsidR="00946740" w:rsidRDefault="00946740" w:rsidP="001749E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variable</w:t>
            </w:r>
          </w:p>
        </w:tc>
        <w:tc>
          <w:tcPr>
            <w:tcW w:w="1349" w:type="dxa"/>
          </w:tcPr>
          <w:p w:rsidR="00946740" w:rsidRDefault="00946740" w:rsidP="001749E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Log of odds</w:t>
            </w:r>
          </w:p>
        </w:tc>
        <w:tc>
          <w:tcPr>
            <w:tcW w:w="1170" w:type="dxa"/>
          </w:tcPr>
          <w:p w:rsidR="00946740" w:rsidRDefault="00946740" w:rsidP="001749E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odds</w:t>
            </w:r>
          </w:p>
        </w:tc>
        <w:tc>
          <w:tcPr>
            <w:tcW w:w="1979" w:type="dxa"/>
          </w:tcPr>
          <w:p w:rsidR="00946740" w:rsidRDefault="00946740" w:rsidP="001749E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95% CI for odds</w:t>
            </w:r>
          </w:p>
        </w:tc>
        <w:tc>
          <w:tcPr>
            <w:tcW w:w="1260" w:type="dxa"/>
          </w:tcPr>
          <w:p w:rsidR="00946740" w:rsidRDefault="00946740" w:rsidP="001749E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P-value</w:t>
            </w:r>
          </w:p>
        </w:tc>
      </w:tr>
      <w:tr w:rsidR="00946740" w:rsidTr="00840D72">
        <w:tc>
          <w:tcPr>
            <w:tcW w:w="4132" w:type="dxa"/>
          </w:tcPr>
          <w:p w:rsidR="00946740" w:rsidRDefault="00946740" w:rsidP="001749E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One risk vs none</w:t>
            </w:r>
          </w:p>
        </w:tc>
        <w:tc>
          <w:tcPr>
            <w:tcW w:w="1349" w:type="dxa"/>
          </w:tcPr>
          <w:p w:rsidR="00946740" w:rsidRDefault="00946740" w:rsidP="001749E7">
            <w:pPr>
              <w:rPr>
                <w:rFonts w:ascii="Times New Roman" w:hAnsi="Times New Roman"/>
              </w:rPr>
            </w:pPr>
          </w:p>
        </w:tc>
        <w:tc>
          <w:tcPr>
            <w:tcW w:w="1170" w:type="dxa"/>
          </w:tcPr>
          <w:p w:rsidR="00946740" w:rsidRDefault="00946740" w:rsidP="001749E7">
            <w:pPr>
              <w:rPr>
                <w:rFonts w:ascii="Times New Roman" w:hAnsi="Times New Roman"/>
              </w:rPr>
            </w:pPr>
          </w:p>
        </w:tc>
        <w:tc>
          <w:tcPr>
            <w:tcW w:w="1979" w:type="dxa"/>
          </w:tcPr>
          <w:p w:rsidR="00946740" w:rsidRDefault="00946740" w:rsidP="001749E7">
            <w:pPr>
              <w:rPr>
                <w:rFonts w:ascii="Times New Roman" w:hAnsi="Times New Roman"/>
              </w:rPr>
            </w:pPr>
          </w:p>
        </w:tc>
        <w:tc>
          <w:tcPr>
            <w:tcW w:w="1260" w:type="dxa"/>
          </w:tcPr>
          <w:p w:rsidR="00946740" w:rsidRDefault="00946740" w:rsidP="001749E7">
            <w:pPr>
              <w:rPr>
                <w:rFonts w:ascii="Times New Roman" w:hAnsi="Times New Roman"/>
              </w:rPr>
            </w:pPr>
          </w:p>
        </w:tc>
      </w:tr>
      <w:tr w:rsidR="00946740" w:rsidTr="00840D72">
        <w:tc>
          <w:tcPr>
            <w:tcW w:w="4132" w:type="dxa"/>
          </w:tcPr>
          <w:p w:rsidR="00946740" w:rsidRDefault="00946740" w:rsidP="001749E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Two or more risks vs none</w:t>
            </w:r>
          </w:p>
        </w:tc>
        <w:tc>
          <w:tcPr>
            <w:tcW w:w="1349" w:type="dxa"/>
          </w:tcPr>
          <w:p w:rsidR="00946740" w:rsidRDefault="00946740" w:rsidP="001749E7">
            <w:pPr>
              <w:rPr>
                <w:rFonts w:ascii="Times New Roman" w:hAnsi="Times New Roman"/>
              </w:rPr>
            </w:pPr>
          </w:p>
        </w:tc>
        <w:tc>
          <w:tcPr>
            <w:tcW w:w="1170" w:type="dxa"/>
          </w:tcPr>
          <w:p w:rsidR="00946740" w:rsidRDefault="00946740" w:rsidP="001749E7">
            <w:pPr>
              <w:rPr>
                <w:rFonts w:ascii="Times New Roman" w:hAnsi="Times New Roman"/>
              </w:rPr>
            </w:pPr>
          </w:p>
        </w:tc>
        <w:tc>
          <w:tcPr>
            <w:tcW w:w="1979" w:type="dxa"/>
          </w:tcPr>
          <w:p w:rsidR="00946740" w:rsidRDefault="00946740" w:rsidP="001749E7">
            <w:pPr>
              <w:rPr>
                <w:rFonts w:ascii="Times New Roman" w:hAnsi="Times New Roman"/>
              </w:rPr>
            </w:pPr>
          </w:p>
        </w:tc>
        <w:tc>
          <w:tcPr>
            <w:tcW w:w="1260" w:type="dxa"/>
          </w:tcPr>
          <w:p w:rsidR="00946740" w:rsidRDefault="00946740" w:rsidP="001749E7">
            <w:pPr>
              <w:rPr>
                <w:rFonts w:ascii="Times New Roman" w:hAnsi="Times New Roman"/>
              </w:rPr>
            </w:pPr>
          </w:p>
        </w:tc>
      </w:tr>
      <w:tr w:rsidR="00946740" w:rsidTr="00840D72">
        <w:tc>
          <w:tcPr>
            <w:tcW w:w="4132" w:type="dxa"/>
          </w:tcPr>
          <w:p w:rsidR="00946740" w:rsidRDefault="00946740" w:rsidP="001749E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Has diabetic (yes vs no)</w:t>
            </w:r>
          </w:p>
        </w:tc>
        <w:tc>
          <w:tcPr>
            <w:tcW w:w="1349" w:type="dxa"/>
          </w:tcPr>
          <w:p w:rsidR="00946740" w:rsidRDefault="00946740" w:rsidP="001749E7">
            <w:pPr>
              <w:rPr>
                <w:rFonts w:ascii="Times New Roman" w:hAnsi="Times New Roman"/>
              </w:rPr>
            </w:pPr>
          </w:p>
        </w:tc>
        <w:tc>
          <w:tcPr>
            <w:tcW w:w="1170" w:type="dxa"/>
          </w:tcPr>
          <w:p w:rsidR="00946740" w:rsidRDefault="00946740" w:rsidP="001749E7">
            <w:pPr>
              <w:rPr>
                <w:rFonts w:ascii="Times New Roman" w:hAnsi="Times New Roman"/>
              </w:rPr>
            </w:pPr>
          </w:p>
        </w:tc>
        <w:tc>
          <w:tcPr>
            <w:tcW w:w="1979" w:type="dxa"/>
          </w:tcPr>
          <w:p w:rsidR="00946740" w:rsidRDefault="00946740" w:rsidP="001749E7">
            <w:pPr>
              <w:rPr>
                <w:rFonts w:ascii="Times New Roman" w:hAnsi="Times New Roman"/>
              </w:rPr>
            </w:pPr>
          </w:p>
        </w:tc>
        <w:tc>
          <w:tcPr>
            <w:tcW w:w="1260" w:type="dxa"/>
          </w:tcPr>
          <w:p w:rsidR="00946740" w:rsidRDefault="00946740" w:rsidP="001749E7">
            <w:pPr>
              <w:rPr>
                <w:rFonts w:ascii="Times New Roman" w:hAnsi="Times New Roman"/>
              </w:rPr>
            </w:pPr>
          </w:p>
        </w:tc>
      </w:tr>
      <w:tr w:rsidR="00946740" w:rsidTr="00840D72">
        <w:tc>
          <w:tcPr>
            <w:tcW w:w="4132" w:type="dxa"/>
          </w:tcPr>
          <w:p w:rsidR="00946740" w:rsidRDefault="00946740" w:rsidP="001749E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HypertensionDX (Yes vs. No)</w:t>
            </w:r>
          </w:p>
        </w:tc>
        <w:tc>
          <w:tcPr>
            <w:tcW w:w="1349" w:type="dxa"/>
          </w:tcPr>
          <w:p w:rsidR="00946740" w:rsidRDefault="00946740" w:rsidP="001749E7">
            <w:pPr>
              <w:rPr>
                <w:rFonts w:ascii="Times New Roman" w:hAnsi="Times New Roman"/>
              </w:rPr>
            </w:pPr>
          </w:p>
        </w:tc>
        <w:tc>
          <w:tcPr>
            <w:tcW w:w="1170" w:type="dxa"/>
          </w:tcPr>
          <w:p w:rsidR="00946740" w:rsidRDefault="00946740" w:rsidP="001749E7">
            <w:pPr>
              <w:rPr>
                <w:rFonts w:ascii="Times New Roman" w:hAnsi="Times New Roman"/>
              </w:rPr>
            </w:pPr>
          </w:p>
        </w:tc>
        <w:tc>
          <w:tcPr>
            <w:tcW w:w="1979" w:type="dxa"/>
          </w:tcPr>
          <w:p w:rsidR="00946740" w:rsidRDefault="00946740" w:rsidP="001749E7">
            <w:pPr>
              <w:rPr>
                <w:rFonts w:ascii="Times New Roman" w:hAnsi="Times New Roman"/>
              </w:rPr>
            </w:pPr>
          </w:p>
        </w:tc>
        <w:tc>
          <w:tcPr>
            <w:tcW w:w="1260" w:type="dxa"/>
          </w:tcPr>
          <w:p w:rsidR="00946740" w:rsidRDefault="00946740" w:rsidP="001749E7">
            <w:pPr>
              <w:rPr>
                <w:rFonts w:ascii="Times New Roman" w:hAnsi="Times New Roman"/>
              </w:rPr>
            </w:pPr>
          </w:p>
        </w:tc>
      </w:tr>
      <w:tr w:rsidR="00840D72" w:rsidTr="00840D72">
        <w:tc>
          <w:tcPr>
            <w:tcW w:w="4132" w:type="dxa"/>
          </w:tcPr>
          <w:p w:rsidR="00840D72" w:rsidRDefault="00840D72" w:rsidP="001749E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Former smoker vs non-smoker</w:t>
            </w:r>
          </w:p>
        </w:tc>
        <w:tc>
          <w:tcPr>
            <w:tcW w:w="1349" w:type="dxa"/>
          </w:tcPr>
          <w:p w:rsidR="00840D72" w:rsidRDefault="00840D72" w:rsidP="001749E7">
            <w:pPr>
              <w:rPr>
                <w:rFonts w:ascii="Times New Roman" w:hAnsi="Times New Roman"/>
              </w:rPr>
            </w:pPr>
          </w:p>
        </w:tc>
        <w:tc>
          <w:tcPr>
            <w:tcW w:w="1170" w:type="dxa"/>
          </w:tcPr>
          <w:p w:rsidR="00840D72" w:rsidRDefault="00840D72" w:rsidP="001749E7">
            <w:pPr>
              <w:rPr>
                <w:rFonts w:ascii="Times New Roman" w:hAnsi="Times New Roman"/>
              </w:rPr>
            </w:pPr>
          </w:p>
        </w:tc>
        <w:tc>
          <w:tcPr>
            <w:tcW w:w="1979" w:type="dxa"/>
          </w:tcPr>
          <w:p w:rsidR="00840D72" w:rsidRDefault="00840D72" w:rsidP="001749E7">
            <w:pPr>
              <w:rPr>
                <w:rFonts w:ascii="Times New Roman" w:hAnsi="Times New Roman"/>
              </w:rPr>
            </w:pPr>
          </w:p>
        </w:tc>
        <w:tc>
          <w:tcPr>
            <w:tcW w:w="1260" w:type="dxa"/>
          </w:tcPr>
          <w:p w:rsidR="00840D72" w:rsidRDefault="00840D72" w:rsidP="001749E7">
            <w:pPr>
              <w:rPr>
                <w:rFonts w:ascii="Times New Roman" w:hAnsi="Times New Roman"/>
              </w:rPr>
            </w:pPr>
          </w:p>
        </w:tc>
      </w:tr>
      <w:tr w:rsidR="00840D72" w:rsidTr="00840D72">
        <w:tc>
          <w:tcPr>
            <w:tcW w:w="4132" w:type="dxa"/>
          </w:tcPr>
          <w:p w:rsidR="00840D72" w:rsidRDefault="00840D72" w:rsidP="001749E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Smoker vs smoker</w:t>
            </w:r>
          </w:p>
        </w:tc>
        <w:tc>
          <w:tcPr>
            <w:tcW w:w="1349" w:type="dxa"/>
          </w:tcPr>
          <w:p w:rsidR="00840D72" w:rsidRDefault="00840D72" w:rsidP="001749E7">
            <w:pPr>
              <w:rPr>
                <w:rFonts w:ascii="Times New Roman" w:hAnsi="Times New Roman"/>
              </w:rPr>
            </w:pPr>
          </w:p>
        </w:tc>
        <w:tc>
          <w:tcPr>
            <w:tcW w:w="1170" w:type="dxa"/>
          </w:tcPr>
          <w:p w:rsidR="00840D72" w:rsidRDefault="00840D72" w:rsidP="001749E7">
            <w:pPr>
              <w:rPr>
                <w:rFonts w:ascii="Times New Roman" w:hAnsi="Times New Roman"/>
              </w:rPr>
            </w:pPr>
          </w:p>
        </w:tc>
        <w:tc>
          <w:tcPr>
            <w:tcW w:w="1979" w:type="dxa"/>
          </w:tcPr>
          <w:p w:rsidR="00840D72" w:rsidRDefault="00840D72" w:rsidP="001749E7">
            <w:pPr>
              <w:rPr>
                <w:rFonts w:ascii="Times New Roman" w:hAnsi="Times New Roman"/>
              </w:rPr>
            </w:pPr>
          </w:p>
        </w:tc>
        <w:tc>
          <w:tcPr>
            <w:tcW w:w="1260" w:type="dxa"/>
          </w:tcPr>
          <w:p w:rsidR="00840D72" w:rsidRDefault="00840D72" w:rsidP="001749E7">
            <w:pPr>
              <w:rPr>
                <w:rFonts w:ascii="Times New Roman" w:hAnsi="Times New Roman"/>
              </w:rPr>
            </w:pPr>
          </w:p>
        </w:tc>
      </w:tr>
    </w:tbl>
    <w:p w:rsidR="00FD2E75" w:rsidRDefault="00FD2E75" w:rsidP="00FD2E75">
      <w:pPr>
        <w:rPr>
          <w:rFonts w:ascii="Times New Roman" w:hAnsi="Times New Roman"/>
        </w:rPr>
      </w:pPr>
    </w:p>
    <w:p w:rsidR="00F66B6E" w:rsidRDefault="00F66B6E" w:rsidP="00FD2E75">
      <w:pPr>
        <w:rPr>
          <w:rFonts w:ascii="Times New Roman" w:hAnsi="Times New Roman"/>
        </w:rPr>
      </w:pPr>
    </w:p>
    <w:p w:rsidR="00F66B6E" w:rsidRDefault="00F66B6E" w:rsidP="00FD2E75">
      <w:pPr>
        <w:rPr>
          <w:rFonts w:ascii="Times New Roman" w:hAnsi="Times New Roman"/>
        </w:rPr>
      </w:pPr>
    </w:p>
    <w:p w:rsidR="00F66B6E" w:rsidRPr="00FD2E75" w:rsidRDefault="00F66B6E" w:rsidP="00FD2E75">
      <w:pPr>
        <w:rPr>
          <w:rFonts w:ascii="Times New Roman" w:hAnsi="Times New Roman"/>
        </w:rPr>
      </w:pPr>
    </w:p>
    <w:p w:rsidR="00655388" w:rsidRPr="00655388" w:rsidRDefault="00655388" w:rsidP="00211CDC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 w:rsidRPr="00655388">
        <w:rPr>
          <w:rFonts w:ascii="Times New Roman" w:hAnsi="Times New Roman"/>
        </w:rPr>
        <w:t>For table two, interpret the following within context.</w:t>
      </w:r>
    </w:p>
    <w:p w:rsidR="00655388" w:rsidRPr="00655388" w:rsidRDefault="00655388" w:rsidP="00840D72">
      <w:pPr>
        <w:pStyle w:val="ListParagraph"/>
        <w:numPr>
          <w:ilvl w:val="0"/>
          <w:numId w:val="4"/>
        </w:numPr>
        <w:rPr>
          <w:rFonts w:ascii="Times New Roman" w:hAnsi="Times New Roman"/>
        </w:rPr>
      </w:pPr>
      <w:r w:rsidRPr="00655388">
        <w:rPr>
          <w:rFonts w:ascii="Times New Roman" w:hAnsi="Times New Roman"/>
        </w:rPr>
        <w:t xml:space="preserve">The odds of high risk factor. </w:t>
      </w:r>
    </w:p>
    <w:p w:rsidR="00655388" w:rsidRDefault="00655388" w:rsidP="00840D72">
      <w:pPr>
        <w:pStyle w:val="ListParagraph"/>
        <w:numPr>
          <w:ilvl w:val="0"/>
          <w:numId w:val="4"/>
        </w:numPr>
        <w:rPr>
          <w:rFonts w:ascii="Times New Roman" w:hAnsi="Times New Roman"/>
        </w:rPr>
      </w:pPr>
      <w:r w:rsidRPr="00655388">
        <w:rPr>
          <w:rFonts w:ascii="Times New Roman" w:hAnsi="Times New Roman"/>
        </w:rPr>
        <w:t>The odds of diabetic type II.</w:t>
      </w:r>
    </w:p>
    <w:p w:rsidR="00840D72" w:rsidRPr="00655388" w:rsidRDefault="00840D72" w:rsidP="00840D72">
      <w:pPr>
        <w:pStyle w:val="ListParagraph"/>
        <w:numPr>
          <w:ilvl w:val="0"/>
          <w:numId w:val="4"/>
        </w:numPr>
        <w:rPr>
          <w:rFonts w:ascii="Times New Roman" w:hAnsi="Times New Roman"/>
        </w:rPr>
      </w:pPr>
      <w:r>
        <w:rPr>
          <w:rFonts w:ascii="Times New Roman" w:hAnsi="Times New Roman"/>
        </w:rPr>
        <w:t>The odds of smoker</w:t>
      </w:r>
    </w:p>
    <w:p w:rsidR="00655388" w:rsidRDefault="00655388" w:rsidP="00840D72">
      <w:pPr>
        <w:pStyle w:val="ListParagraph"/>
        <w:numPr>
          <w:ilvl w:val="0"/>
          <w:numId w:val="4"/>
        </w:numPr>
        <w:rPr>
          <w:rFonts w:ascii="Times New Roman" w:hAnsi="Times New Roman"/>
        </w:rPr>
      </w:pPr>
      <w:r w:rsidRPr="00655388">
        <w:rPr>
          <w:rFonts w:ascii="Times New Roman" w:hAnsi="Times New Roman"/>
        </w:rPr>
        <w:t>The 95% confidence interval for the odds of diabetic type II.</w:t>
      </w:r>
    </w:p>
    <w:p w:rsidR="00840D72" w:rsidRDefault="00840D72" w:rsidP="00840D72">
      <w:pPr>
        <w:pStyle w:val="ListParagraph"/>
        <w:numPr>
          <w:ilvl w:val="0"/>
          <w:numId w:val="4"/>
        </w:numPr>
        <w:rPr>
          <w:rFonts w:ascii="Times New Roman" w:hAnsi="Times New Roman"/>
        </w:rPr>
      </w:pPr>
      <w:r>
        <w:rPr>
          <w:rFonts w:ascii="Times New Roman" w:hAnsi="Times New Roman"/>
        </w:rPr>
        <w:t>The 95% confidence interval for smoker.</w:t>
      </w:r>
    </w:p>
    <w:p w:rsidR="00946740" w:rsidRPr="00655388" w:rsidRDefault="00946740" w:rsidP="00946740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>Using the results reported in table two, write the relevant equation for the predictive model created.</w:t>
      </w:r>
    </w:p>
    <w:p w:rsidR="00211CDC" w:rsidRPr="00655388" w:rsidRDefault="00655388" w:rsidP="00211CDC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 w:rsidRPr="00655388">
        <w:rPr>
          <w:rFonts w:ascii="Times New Roman" w:hAnsi="Times New Roman"/>
        </w:rPr>
        <w:t>Create the plot of odds for the multinomial model</w:t>
      </w:r>
    </w:p>
    <w:p w:rsidR="00655388" w:rsidRPr="00655388" w:rsidRDefault="00655388" w:rsidP="00211CDC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 w:rsidRPr="00655388">
        <w:rPr>
          <w:rFonts w:ascii="Times New Roman" w:hAnsi="Times New Roman"/>
        </w:rPr>
        <w:t xml:space="preserve">Summarize the plot of odds </w:t>
      </w:r>
      <w:r w:rsidR="00840D72">
        <w:rPr>
          <w:rFonts w:ascii="Times New Roman" w:hAnsi="Times New Roman"/>
        </w:rPr>
        <w:t xml:space="preserve">for high vs low age; </w:t>
      </w:r>
      <w:r w:rsidRPr="00655388">
        <w:rPr>
          <w:rFonts w:ascii="Times New Roman" w:hAnsi="Times New Roman"/>
        </w:rPr>
        <w:t xml:space="preserve">elaborating the effect of predictors on the outcome without interpretation the numerical value of odds or confidence intervals (For instance factor one increases the odds of hypertension for people </w:t>
      </w:r>
      <w:r w:rsidR="00840D72">
        <w:rPr>
          <w:rFonts w:ascii="Times New Roman" w:hAnsi="Times New Roman"/>
        </w:rPr>
        <w:t xml:space="preserve">with </w:t>
      </w:r>
      <w:r w:rsidRPr="00655388">
        <w:rPr>
          <w:rFonts w:ascii="Times New Roman" w:hAnsi="Times New Roman"/>
        </w:rPr>
        <w:t xml:space="preserve">high </w:t>
      </w:r>
      <w:r w:rsidR="00840D72">
        <w:rPr>
          <w:rFonts w:ascii="Times New Roman" w:hAnsi="Times New Roman"/>
        </w:rPr>
        <w:t xml:space="preserve">age group </w:t>
      </w:r>
      <w:r w:rsidRPr="00655388">
        <w:rPr>
          <w:rFonts w:ascii="Times New Roman" w:hAnsi="Times New Roman"/>
        </w:rPr>
        <w:t>compared to low age group etc.)</w:t>
      </w:r>
    </w:p>
    <w:p w:rsidR="00655388" w:rsidRPr="00655388" w:rsidRDefault="00655388" w:rsidP="00211CDC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 w:rsidRPr="00655388">
        <w:rPr>
          <w:rFonts w:ascii="Times New Roman" w:hAnsi="Times New Roman"/>
        </w:rPr>
        <w:t>Create the confusion matrix for the multinomial model you created and calculate accuracy.</w:t>
      </w:r>
    </w:p>
    <w:p w:rsidR="00655388" w:rsidRPr="00655388" w:rsidRDefault="00655388" w:rsidP="00211CDC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 w:rsidRPr="00655388">
        <w:rPr>
          <w:rFonts w:ascii="Times New Roman" w:hAnsi="Times New Roman"/>
        </w:rPr>
        <w:t xml:space="preserve">Explain the areas </w:t>
      </w:r>
      <w:r w:rsidR="00840D72">
        <w:rPr>
          <w:rFonts w:ascii="Times New Roman" w:hAnsi="Times New Roman"/>
        </w:rPr>
        <w:t xml:space="preserve">(accuracy, sensitivity, specificity) </w:t>
      </w:r>
      <w:r w:rsidRPr="00655388">
        <w:rPr>
          <w:rFonts w:ascii="Times New Roman" w:hAnsi="Times New Roman"/>
        </w:rPr>
        <w:t>in which your mode performed well and the areas in which it performed poorly.</w:t>
      </w:r>
    </w:p>
    <w:p w:rsidR="005D1037" w:rsidRDefault="005D1037" w:rsidP="005D1037">
      <w:pPr>
        <w:rPr>
          <w:rFonts w:ascii="Times New Roman" w:hAnsi="Times New Roman"/>
        </w:rPr>
      </w:pPr>
    </w:p>
    <w:p w:rsidR="005D1037" w:rsidRDefault="005D1037" w:rsidP="005D1037">
      <w:pPr>
        <w:rPr>
          <w:rFonts w:ascii="Times New Roman" w:hAnsi="Times New Roman"/>
        </w:rPr>
      </w:pPr>
    </w:p>
    <w:p w:rsidR="005D1037" w:rsidRDefault="005D1037" w:rsidP="005D1037">
      <w:pPr>
        <w:rPr>
          <w:rFonts w:ascii="Times New Roman" w:hAnsi="Times New Roman"/>
        </w:rPr>
      </w:pPr>
    </w:p>
    <w:sectPr w:rsidR="005D10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A05D86"/>
    <w:multiLevelType w:val="hybridMultilevel"/>
    <w:tmpl w:val="04D0FEDA"/>
    <w:lvl w:ilvl="0" w:tplc="2C6A2B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6F4AA2"/>
    <w:multiLevelType w:val="hybridMultilevel"/>
    <w:tmpl w:val="F6FEF77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9B521A"/>
    <w:multiLevelType w:val="hybridMultilevel"/>
    <w:tmpl w:val="FCB2F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EA286E"/>
    <w:multiLevelType w:val="hybridMultilevel"/>
    <w:tmpl w:val="205CC6CA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2917BE"/>
    <w:multiLevelType w:val="multilevel"/>
    <w:tmpl w:val="15002036"/>
    <w:styleLink w:val="CurrentList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585B03"/>
    <w:multiLevelType w:val="hybridMultilevel"/>
    <w:tmpl w:val="A93A83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7E6027A"/>
    <w:multiLevelType w:val="hybridMultilevel"/>
    <w:tmpl w:val="46AA34D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8D67561"/>
    <w:multiLevelType w:val="hybridMultilevel"/>
    <w:tmpl w:val="6F5A50DE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A20667"/>
    <w:multiLevelType w:val="hybridMultilevel"/>
    <w:tmpl w:val="77B289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5C0953"/>
    <w:multiLevelType w:val="hybridMultilevel"/>
    <w:tmpl w:val="2ED4E4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3D4141"/>
    <w:multiLevelType w:val="hybridMultilevel"/>
    <w:tmpl w:val="87D2E7E2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CCE6814"/>
    <w:multiLevelType w:val="hybridMultilevel"/>
    <w:tmpl w:val="F8241E7A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2A5669A"/>
    <w:multiLevelType w:val="hybridMultilevel"/>
    <w:tmpl w:val="C242E018"/>
    <w:lvl w:ilvl="0" w:tplc="510A8312">
      <w:start w:val="1"/>
      <w:numFmt w:val="lowerLetter"/>
      <w:lvlText w:val="%1)"/>
      <w:lvlJc w:val="left"/>
      <w:pPr>
        <w:ind w:left="720" w:hanging="360"/>
      </w:pPr>
      <w:rPr>
        <w:rFonts w:eastAsiaTheme="minorHAnsi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943194"/>
    <w:multiLevelType w:val="hybridMultilevel"/>
    <w:tmpl w:val="D9AC1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239283">
    <w:abstractNumId w:val="11"/>
  </w:num>
  <w:num w:numId="2" w16cid:durableId="247621168">
    <w:abstractNumId w:val="4"/>
  </w:num>
  <w:num w:numId="3" w16cid:durableId="1283462563">
    <w:abstractNumId w:val="8"/>
  </w:num>
  <w:num w:numId="4" w16cid:durableId="1260218456">
    <w:abstractNumId w:val="6"/>
  </w:num>
  <w:num w:numId="5" w16cid:durableId="1442725872">
    <w:abstractNumId w:val="0"/>
  </w:num>
  <w:num w:numId="6" w16cid:durableId="646591966">
    <w:abstractNumId w:val="5"/>
  </w:num>
  <w:num w:numId="7" w16cid:durableId="355885015">
    <w:abstractNumId w:val="13"/>
  </w:num>
  <w:num w:numId="8" w16cid:durableId="512384233">
    <w:abstractNumId w:val="2"/>
  </w:num>
  <w:num w:numId="9" w16cid:durableId="150028302">
    <w:abstractNumId w:val="3"/>
  </w:num>
  <w:num w:numId="10" w16cid:durableId="174881009">
    <w:abstractNumId w:val="1"/>
  </w:num>
  <w:num w:numId="11" w16cid:durableId="263465257">
    <w:abstractNumId w:val="7"/>
  </w:num>
  <w:num w:numId="12" w16cid:durableId="1398891804">
    <w:abstractNumId w:val="12"/>
  </w:num>
  <w:num w:numId="13" w16cid:durableId="1398940774">
    <w:abstractNumId w:val="9"/>
  </w:num>
  <w:num w:numId="14" w16cid:durableId="167287229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CDC"/>
    <w:rsid w:val="000C6712"/>
    <w:rsid w:val="00163CDB"/>
    <w:rsid w:val="00211CDC"/>
    <w:rsid w:val="002E399D"/>
    <w:rsid w:val="003675CC"/>
    <w:rsid w:val="00522B22"/>
    <w:rsid w:val="005D1037"/>
    <w:rsid w:val="00655388"/>
    <w:rsid w:val="007F1FFF"/>
    <w:rsid w:val="00840D72"/>
    <w:rsid w:val="00946740"/>
    <w:rsid w:val="00B07343"/>
    <w:rsid w:val="00B66BD6"/>
    <w:rsid w:val="00C0237E"/>
    <w:rsid w:val="00C943C8"/>
    <w:rsid w:val="00CB2CA2"/>
    <w:rsid w:val="00F66B6E"/>
    <w:rsid w:val="00FD2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156BA4"/>
  <w15:chartTrackingRefBased/>
  <w15:docId w15:val="{8E59F743-3052-A943-A1D1-86D245807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1CDC"/>
    <w:pPr>
      <w:ind w:left="720"/>
      <w:contextualSpacing/>
    </w:pPr>
  </w:style>
  <w:style w:type="numbering" w:customStyle="1" w:styleId="CurrentList1">
    <w:name w:val="Current List1"/>
    <w:uiPriority w:val="99"/>
    <w:rsid w:val="00211CDC"/>
    <w:pPr>
      <w:numPr>
        <w:numId w:val="2"/>
      </w:numPr>
    </w:pPr>
  </w:style>
  <w:style w:type="table" w:styleId="TableGrid">
    <w:name w:val="Table Grid"/>
    <w:basedOn w:val="TableNormal"/>
    <w:uiPriority w:val="39"/>
    <w:rsid w:val="009467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888</Words>
  <Characters>5067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2024-11-26T06:14:00Z</dcterms:created>
  <dcterms:modified xsi:type="dcterms:W3CDTF">2024-11-26T06:19:00Z</dcterms:modified>
</cp:coreProperties>
</file>