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38A" w:rsidRDefault="0094717A">
      <w:pPr>
        <w:rPr>
          <w:b/>
          <w:sz w:val="40"/>
          <w:szCs w:val="40"/>
        </w:rPr>
      </w:pPr>
      <w:r>
        <w:rPr>
          <w:b/>
          <w:sz w:val="40"/>
          <w:szCs w:val="40"/>
        </w:rPr>
        <w:t>Purpose and Description</w:t>
      </w:r>
    </w:p>
    <w:p w:rsidR="0094717A" w:rsidRDefault="0094717A">
      <w:pPr>
        <w:rPr>
          <w:sz w:val="18"/>
          <w:szCs w:val="18"/>
        </w:rPr>
      </w:pPr>
    </w:p>
    <w:p w:rsidR="0094717A" w:rsidRDefault="0094717A">
      <w:pPr>
        <w:rPr>
          <w:sz w:val="18"/>
          <w:szCs w:val="18"/>
        </w:rPr>
      </w:pPr>
      <w:r>
        <w:rPr>
          <w:sz w:val="18"/>
          <w:szCs w:val="18"/>
        </w:rPr>
        <w:t>Draft #1</w:t>
      </w:r>
    </w:p>
    <w:p w:rsidR="0094717A" w:rsidRDefault="0023246B">
      <w:pPr>
        <w:rPr>
          <w:sz w:val="18"/>
          <w:szCs w:val="18"/>
        </w:rPr>
      </w:pPr>
      <w:r>
        <w:rPr>
          <w:sz w:val="18"/>
          <w:szCs w:val="18"/>
        </w:rPr>
        <w:t xml:space="preserve">In some industries employees represents the company, and this phrase includes the hotel industry. Employees of hotel are mostly </w:t>
      </w:r>
      <w:r w:rsidR="00DB65D5">
        <w:rPr>
          <w:sz w:val="18"/>
          <w:szCs w:val="18"/>
        </w:rPr>
        <w:t xml:space="preserve">the front-line of the organization, they are the one who interacts with the guest, which means if guest were displeasured </w:t>
      </w:r>
      <w:r w:rsidR="006F2ADB">
        <w:rPr>
          <w:sz w:val="18"/>
          <w:szCs w:val="18"/>
        </w:rPr>
        <w:t>then it</w:t>
      </w:r>
      <w:r w:rsidR="00DB65D5">
        <w:rPr>
          <w:sz w:val="18"/>
          <w:szCs w:val="18"/>
        </w:rPr>
        <w:t xml:space="preserve"> heavily affect</w:t>
      </w:r>
      <w:r w:rsidR="006F2ADB">
        <w:rPr>
          <w:sz w:val="18"/>
          <w:szCs w:val="18"/>
        </w:rPr>
        <w:t>s</w:t>
      </w:r>
      <w:r w:rsidR="00DB65D5">
        <w:rPr>
          <w:sz w:val="18"/>
          <w:szCs w:val="18"/>
        </w:rPr>
        <w:t xml:space="preserve"> the organization, and do take note that hotel industry is continually growing, a dissatisfied customer can easily find </w:t>
      </w:r>
      <w:r w:rsidR="006F2ADB">
        <w:rPr>
          <w:sz w:val="18"/>
          <w:szCs w:val="18"/>
        </w:rPr>
        <w:t xml:space="preserve">another hotel if one gave a bad impression during his/her stay. </w:t>
      </w:r>
      <w:r w:rsidR="00930917">
        <w:rPr>
          <w:sz w:val="18"/>
          <w:szCs w:val="18"/>
        </w:rPr>
        <w:t>This is where survey comes in and those data are weightily important to the hotel to react on what changes needs to be done.</w:t>
      </w:r>
    </w:p>
    <w:p w:rsidR="00FB6782" w:rsidRDefault="00FB6782">
      <w:pPr>
        <w:rPr>
          <w:sz w:val="18"/>
          <w:szCs w:val="18"/>
        </w:rPr>
      </w:pPr>
      <w:r>
        <w:rPr>
          <w:sz w:val="18"/>
          <w:szCs w:val="18"/>
        </w:rPr>
        <w:t>We believe that SM Hotels and Conventions has the necessary reports to know the situation</w:t>
      </w:r>
      <w:r w:rsidR="00B31E81">
        <w:rPr>
          <w:sz w:val="18"/>
          <w:szCs w:val="18"/>
        </w:rPr>
        <w:t>,</w:t>
      </w:r>
      <w:r>
        <w:rPr>
          <w:sz w:val="18"/>
          <w:szCs w:val="18"/>
        </w:rPr>
        <w:t xml:space="preserve"> but in all honesty </w:t>
      </w:r>
      <w:r w:rsidR="00B31E81">
        <w:rPr>
          <w:sz w:val="18"/>
          <w:szCs w:val="18"/>
        </w:rPr>
        <w:t xml:space="preserve">the reports weren’t used in their full potential, </w:t>
      </w:r>
      <w:bookmarkStart w:id="0" w:name="_GoBack"/>
      <w:bookmarkEnd w:id="0"/>
    </w:p>
    <w:p w:rsidR="00FB6782" w:rsidRDefault="00FB6782">
      <w:pPr>
        <w:rPr>
          <w:sz w:val="18"/>
          <w:szCs w:val="18"/>
        </w:rPr>
      </w:pPr>
      <w:r>
        <w:rPr>
          <w:sz w:val="18"/>
          <w:szCs w:val="18"/>
        </w:rPr>
        <w:t xml:space="preserve">It’s easy to say that with those reports and information </w:t>
      </w:r>
    </w:p>
    <w:p w:rsidR="00FB6782" w:rsidRDefault="00FB6782">
      <w:pPr>
        <w:rPr>
          <w:sz w:val="18"/>
          <w:szCs w:val="18"/>
        </w:rPr>
      </w:pPr>
    </w:p>
    <w:p w:rsidR="00FB6782" w:rsidRDefault="00FB6782">
      <w:pPr>
        <w:rPr>
          <w:sz w:val="18"/>
          <w:szCs w:val="18"/>
        </w:rPr>
      </w:pPr>
    </w:p>
    <w:p w:rsidR="00930917" w:rsidRDefault="00FB6782">
      <w:pPr>
        <w:rPr>
          <w:sz w:val="18"/>
          <w:szCs w:val="18"/>
        </w:rPr>
      </w:pPr>
      <w:r>
        <w:rPr>
          <w:sz w:val="18"/>
          <w:szCs w:val="18"/>
        </w:rPr>
        <w:t xml:space="preserve">but honestly despite having those reports and information </w:t>
      </w:r>
    </w:p>
    <w:p w:rsidR="006F2ADB" w:rsidRDefault="006F2ADB">
      <w:pPr>
        <w:rPr>
          <w:sz w:val="18"/>
          <w:szCs w:val="18"/>
        </w:rPr>
      </w:pPr>
    </w:p>
    <w:p w:rsidR="006F2ADB" w:rsidRDefault="006F2ADB">
      <w:pPr>
        <w:rPr>
          <w:sz w:val="18"/>
          <w:szCs w:val="18"/>
        </w:rPr>
      </w:pPr>
      <w:r>
        <w:rPr>
          <w:sz w:val="18"/>
          <w:szCs w:val="18"/>
        </w:rPr>
        <w:t>Draft #2</w:t>
      </w:r>
    </w:p>
    <w:p w:rsidR="006F2ADB" w:rsidRPr="0094717A" w:rsidRDefault="006F2ADB">
      <w:pPr>
        <w:rPr>
          <w:sz w:val="18"/>
          <w:szCs w:val="18"/>
        </w:rPr>
      </w:pPr>
    </w:p>
    <w:sectPr w:rsidR="006F2ADB" w:rsidRPr="0094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7A"/>
    <w:rsid w:val="0023246B"/>
    <w:rsid w:val="006F2ADB"/>
    <w:rsid w:val="00930917"/>
    <w:rsid w:val="0094717A"/>
    <w:rsid w:val="00B31E81"/>
    <w:rsid w:val="00D2338A"/>
    <w:rsid w:val="00DB65D5"/>
    <w:rsid w:val="00FB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64D5"/>
  <w15:chartTrackingRefBased/>
  <w15:docId w15:val="{3A977355-6497-489E-8F30-A6D6D8D6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Davvid</dc:creator>
  <cp:keywords/>
  <dc:description/>
  <cp:lastModifiedBy>Davvid</cp:lastModifiedBy>
  <cp:revision>3</cp:revision>
  <dcterms:created xsi:type="dcterms:W3CDTF">2017-08-23T16:58:00Z</dcterms:created>
  <dcterms:modified xsi:type="dcterms:W3CDTF">2017-08-23T18:17:00Z</dcterms:modified>
</cp:coreProperties>
</file>