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Page de garde</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Remerciements</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Résumé (et Abstract en anglais)</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Table des matières</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Liste des figures et tableaux (facultatif)</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Introduction générale</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Chapitre 1 : Contexte général et état de l’art</w:t>
      </w:r>
    </w:p>
    <w:p w:rsidR="008527A7" w:rsidRPr="00A3368A" w:rsidRDefault="008527A7" w:rsidP="00A3368A">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Introduction</w:t>
      </w:r>
    </w:p>
    <w:p w:rsidR="008527A7" w:rsidRPr="00A3368A" w:rsidRDefault="008527A7" w:rsidP="00A3368A">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Contexte de la vérification KYC</w:t>
      </w:r>
    </w:p>
    <w:p w:rsidR="008527A7" w:rsidRPr="00A3368A" w:rsidRDefault="008527A7" w:rsidP="00A3368A">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Règlementation KYC (ex : AML, RGPD…)</w:t>
      </w:r>
    </w:p>
    <w:p w:rsidR="008527A7" w:rsidRPr="00A3368A" w:rsidRDefault="008527A7" w:rsidP="00A3368A">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Technologies existantes</w:t>
      </w:r>
    </w:p>
    <w:p w:rsidR="008527A7" w:rsidRPr="00A3368A" w:rsidRDefault="008527A7" w:rsidP="00A3368A">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Intelligence Artificielle et OCR dans le KYC</w:t>
      </w:r>
    </w:p>
    <w:p w:rsidR="008527A7" w:rsidRPr="00A3368A" w:rsidRDefault="008527A7" w:rsidP="00A3368A">
      <w:pPr>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Conclusion</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Chapitre 2 : Analyse des besoins et spécifications</w:t>
      </w:r>
    </w:p>
    <w:p w:rsidR="008527A7" w:rsidRPr="00A3368A" w:rsidRDefault="008527A7" w:rsidP="00A3368A">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Cahier des charges</w:t>
      </w:r>
    </w:p>
    <w:p w:rsidR="008527A7" w:rsidRPr="00A3368A" w:rsidRDefault="008527A7" w:rsidP="00A3368A">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Objectifs fonctionnels et non-fonctionnels</w:t>
      </w:r>
    </w:p>
    <w:p w:rsidR="008527A7" w:rsidRPr="00A3368A" w:rsidRDefault="008527A7" w:rsidP="00A3368A">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Architecture globale du système</w:t>
      </w:r>
    </w:p>
    <w:p w:rsidR="008527A7" w:rsidRPr="00A3368A" w:rsidRDefault="008527A7" w:rsidP="00A3368A">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Choix technologiques (Python, Tesseract, OpenCV, etc.)</w:t>
      </w:r>
    </w:p>
    <w:p w:rsidR="008527A7" w:rsidRPr="00A3368A" w:rsidRDefault="008527A7" w:rsidP="00A3368A">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Modèle IA utilisé (ex : CNN, LLM, etc.)</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Chapitre 3 : Conception et implémentation</w:t>
      </w:r>
    </w:p>
    <w:p w:rsidR="008527A7" w:rsidRPr="00A3368A" w:rsidRDefault="008527A7" w:rsidP="00A3368A">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Architecture logicielle</w:t>
      </w:r>
    </w:p>
    <w:p w:rsidR="008527A7" w:rsidRPr="00A3368A" w:rsidRDefault="008527A7" w:rsidP="00A3368A">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lastRenderedPageBreak/>
        <w:t>Conception des modules (OCR, vérification des pièces, reconnaissance faciale, etc.)</w:t>
      </w:r>
    </w:p>
    <w:p w:rsidR="008527A7" w:rsidRPr="00A3368A" w:rsidRDefault="008527A7" w:rsidP="00A3368A">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Intégration IA (modèle, dataset, entraînement, évaluation)</w:t>
      </w:r>
    </w:p>
    <w:p w:rsidR="008527A7" w:rsidRPr="00A3368A" w:rsidRDefault="008527A7" w:rsidP="00A3368A">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Interface utilisateur (si applicable)</w:t>
      </w:r>
    </w:p>
    <w:p w:rsidR="008527A7" w:rsidRPr="00A3368A" w:rsidRDefault="008527A7" w:rsidP="00A3368A">
      <w:pPr>
        <w:numPr>
          <w:ilvl w:val="0"/>
          <w:numId w:val="3"/>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Sécurité et gestion des données personnelles</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Chapitre 4 : Résultats et tests</w:t>
      </w:r>
    </w:p>
    <w:p w:rsidR="008527A7" w:rsidRPr="00A3368A" w:rsidRDefault="008527A7" w:rsidP="00A3368A">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Résultats obtenus</w:t>
      </w:r>
    </w:p>
    <w:p w:rsidR="008527A7" w:rsidRPr="00A3368A" w:rsidRDefault="008527A7" w:rsidP="00A3368A">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Tests (unitaires, fonctionnels, utilisateurs)</w:t>
      </w:r>
    </w:p>
    <w:p w:rsidR="008527A7" w:rsidRPr="00A3368A" w:rsidRDefault="008527A7" w:rsidP="00A3368A">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Comparaison avec solutions existantes</w:t>
      </w:r>
    </w:p>
    <w:p w:rsidR="008527A7" w:rsidRPr="00A3368A" w:rsidRDefault="008527A7" w:rsidP="00A3368A">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Limites du système</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Conclusion générale et perspectives</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Bibliographie</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Annexes (code source, captures d’écran, logs de tests, etc.)</w:t>
      </w:r>
    </w:p>
    <w:p w:rsidR="00042293" w:rsidRPr="00A3368A" w:rsidRDefault="00042293" w:rsidP="00A3368A">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rsidR="00042293" w:rsidRPr="00A3368A" w:rsidRDefault="00042293" w:rsidP="00A3368A">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rsidR="00042293" w:rsidRPr="00A3368A" w:rsidRDefault="00042293" w:rsidP="00A3368A">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rsidR="00042293" w:rsidRPr="00A3368A" w:rsidRDefault="00042293" w:rsidP="00A3368A">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rsidR="00042293" w:rsidRPr="00A3368A" w:rsidRDefault="00042293" w:rsidP="00A3368A">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rsidR="00042293" w:rsidRPr="00A3368A" w:rsidRDefault="00042293" w:rsidP="00A3368A">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rsidR="00042293" w:rsidRPr="00A3368A" w:rsidRDefault="00042293" w:rsidP="00A3368A">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rsidR="00042293" w:rsidRPr="00A3368A" w:rsidRDefault="00042293"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8527A7" w:rsidRPr="00A3368A" w:rsidRDefault="008527A7" w:rsidP="00A3368A">
      <w:pPr>
        <w:spacing w:line="360" w:lineRule="auto"/>
        <w:jc w:val="both"/>
        <w:rPr>
          <w:rFonts w:ascii="Times New Roman" w:hAnsi="Times New Roman" w:cs="Times New Roman"/>
          <w:b/>
          <w:sz w:val="28"/>
          <w:szCs w:val="28"/>
          <w:lang w:eastAsia="fr-FR"/>
        </w:rPr>
      </w:pPr>
      <w:r w:rsidRPr="00A3368A">
        <w:rPr>
          <w:rFonts w:ascii="Times New Roman" w:hAnsi="Times New Roman" w:cs="Times New Roman"/>
          <w:b/>
          <w:sz w:val="28"/>
          <w:szCs w:val="28"/>
          <w:lang w:eastAsia="fr-FR"/>
        </w:rPr>
        <w:lastRenderedPageBreak/>
        <w:t>Introduction Générale</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Dans un monde de plus en plus numérisé, la vérification de l’identité des utilisateurs, communément appelée </w:t>
      </w:r>
      <w:r w:rsidRPr="00A3368A">
        <w:rPr>
          <w:rFonts w:ascii="Times New Roman" w:eastAsia="Times New Roman" w:hAnsi="Times New Roman" w:cs="Times New Roman"/>
          <w:b/>
          <w:bCs/>
          <w:sz w:val="28"/>
          <w:szCs w:val="28"/>
          <w:lang w:eastAsia="fr-FR"/>
        </w:rPr>
        <w:t>KYC (Know Your Customer)</w:t>
      </w:r>
      <w:r w:rsidRPr="00A3368A">
        <w:rPr>
          <w:rFonts w:ascii="Times New Roman" w:eastAsia="Times New Roman" w:hAnsi="Times New Roman" w:cs="Times New Roman"/>
          <w:sz w:val="28"/>
          <w:szCs w:val="28"/>
          <w:lang w:eastAsia="fr-FR"/>
        </w:rPr>
        <w:t>, est devenue une exigence incontournable pour les institutions financières, les banques en ligne, les services de paiement et même certaines plateformes numériques</w:t>
      </w:r>
      <w:r w:rsidR="003615BC">
        <w:rPr>
          <w:rFonts w:ascii="Times New Roman" w:eastAsia="Times New Roman" w:hAnsi="Times New Roman" w:cs="Times New Roman"/>
          <w:sz w:val="28"/>
          <w:szCs w:val="28"/>
          <w:lang w:eastAsia="fr-FR"/>
        </w:rPr>
        <w:t xml:space="preserve"> ou de crypto monnaie</w:t>
      </w:r>
      <w:r w:rsidRPr="00A3368A">
        <w:rPr>
          <w:rFonts w:ascii="Times New Roman" w:eastAsia="Times New Roman" w:hAnsi="Times New Roman" w:cs="Times New Roman"/>
          <w:sz w:val="28"/>
          <w:szCs w:val="28"/>
          <w:lang w:eastAsia="fr-FR"/>
        </w:rPr>
        <w:t>. Cette procédure, qui vise à authentifier l'identité d’un individu avant de lui fournir un service, est au cœur de la lutte contre la fraude, le blanchiment d’argent et le financement du terrorisme.</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Cependant, les méthodes traditionnelles de vérification KYC reposent souvent sur des processus manuels, coûteux, lents et sujets à des erreurs humaines. Dans ce contexte, </w:t>
      </w:r>
      <w:r w:rsidRPr="00A3368A">
        <w:rPr>
          <w:rFonts w:ascii="Times New Roman" w:eastAsia="Times New Roman" w:hAnsi="Times New Roman" w:cs="Times New Roman"/>
          <w:b/>
          <w:bCs/>
          <w:sz w:val="28"/>
          <w:szCs w:val="28"/>
          <w:lang w:eastAsia="fr-FR"/>
        </w:rPr>
        <w:t>l’intégration de l’Intelligence Artificielle (IA)</w:t>
      </w:r>
      <w:r w:rsidRPr="00A3368A">
        <w:rPr>
          <w:rFonts w:ascii="Times New Roman" w:eastAsia="Times New Roman" w:hAnsi="Times New Roman" w:cs="Times New Roman"/>
          <w:sz w:val="28"/>
          <w:szCs w:val="28"/>
          <w:lang w:eastAsia="fr-FR"/>
        </w:rPr>
        <w:t xml:space="preserve"> et de la </w:t>
      </w:r>
      <w:r w:rsidRPr="00A3368A">
        <w:rPr>
          <w:rFonts w:ascii="Times New Roman" w:eastAsia="Times New Roman" w:hAnsi="Times New Roman" w:cs="Times New Roman"/>
          <w:b/>
          <w:bCs/>
          <w:sz w:val="28"/>
          <w:szCs w:val="28"/>
          <w:lang w:eastAsia="fr-FR"/>
        </w:rPr>
        <w:t>Reconnaissance Optique de Caractères (OCR)</w:t>
      </w:r>
      <w:r w:rsidRPr="00A3368A">
        <w:rPr>
          <w:rFonts w:ascii="Times New Roman" w:eastAsia="Times New Roman" w:hAnsi="Times New Roman" w:cs="Times New Roman"/>
          <w:sz w:val="28"/>
          <w:szCs w:val="28"/>
          <w:lang w:eastAsia="fr-FR"/>
        </w:rPr>
        <w:t xml:space="preserve"> ouvre la voie à des systèmes plus </w:t>
      </w:r>
      <w:r w:rsidRPr="00A3368A">
        <w:rPr>
          <w:rFonts w:ascii="Times New Roman" w:eastAsia="Times New Roman" w:hAnsi="Times New Roman" w:cs="Times New Roman"/>
          <w:b/>
          <w:bCs/>
          <w:sz w:val="28"/>
          <w:szCs w:val="28"/>
          <w:lang w:eastAsia="fr-FR"/>
        </w:rPr>
        <w:t>automatisés, intelligents et fiables</w:t>
      </w:r>
      <w:r w:rsidRPr="00A3368A">
        <w:rPr>
          <w:rFonts w:ascii="Times New Roman" w:eastAsia="Times New Roman" w:hAnsi="Times New Roman" w:cs="Times New Roman"/>
          <w:sz w:val="28"/>
          <w:szCs w:val="28"/>
          <w:lang w:eastAsia="fr-FR"/>
        </w:rPr>
        <w:t>, capables de traiter de grandes quantités de données en un temps réduit, tout en maintenant un haut niveau de précision.</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Ce travail de fin d’étude s’inscrit dans cette dynamique de transformation numérique. Il a pour objectif de </w:t>
      </w:r>
      <w:r w:rsidRPr="00A3368A">
        <w:rPr>
          <w:rFonts w:ascii="Times New Roman" w:eastAsia="Times New Roman" w:hAnsi="Times New Roman" w:cs="Times New Roman"/>
          <w:b/>
          <w:bCs/>
          <w:sz w:val="28"/>
          <w:szCs w:val="28"/>
          <w:lang w:eastAsia="fr-FR"/>
        </w:rPr>
        <w:t>concevoir et implémenter un système intelligent de vérification KYC</w:t>
      </w:r>
      <w:r w:rsidRPr="00A3368A">
        <w:rPr>
          <w:rFonts w:ascii="Times New Roman" w:eastAsia="Times New Roman" w:hAnsi="Times New Roman" w:cs="Times New Roman"/>
          <w:sz w:val="28"/>
          <w:szCs w:val="28"/>
          <w:lang w:eastAsia="fr-FR"/>
        </w:rPr>
        <w:t>, exploitant les technologies de l’IA pour la reconnaissance d’images et de textes, ainsi que des algorithmes OCR pour l'extraction automatique des informations à partir de documents d'identité (CNI, passeport, permis de conduire, etc.).</w:t>
      </w:r>
    </w:p>
    <w:p w:rsidR="008527A7" w:rsidRPr="00A3368A"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À travers ce projet, il s’agira d’aborder les différentes phases de conception d’un tel système : de </w:t>
      </w:r>
      <w:r w:rsidRPr="00A3368A">
        <w:rPr>
          <w:rFonts w:ascii="Times New Roman" w:eastAsia="Times New Roman" w:hAnsi="Times New Roman" w:cs="Times New Roman"/>
          <w:b/>
          <w:bCs/>
          <w:sz w:val="28"/>
          <w:szCs w:val="28"/>
          <w:lang w:eastAsia="fr-FR"/>
        </w:rPr>
        <w:t>l’analyse des besoins fonctionnels</w:t>
      </w:r>
      <w:r w:rsidRPr="00A3368A">
        <w:rPr>
          <w:rFonts w:ascii="Times New Roman" w:eastAsia="Times New Roman" w:hAnsi="Times New Roman" w:cs="Times New Roman"/>
          <w:sz w:val="28"/>
          <w:szCs w:val="28"/>
          <w:lang w:eastAsia="fr-FR"/>
        </w:rPr>
        <w:t xml:space="preserve">, au </w:t>
      </w:r>
      <w:r w:rsidRPr="00A3368A">
        <w:rPr>
          <w:rFonts w:ascii="Times New Roman" w:eastAsia="Times New Roman" w:hAnsi="Times New Roman" w:cs="Times New Roman"/>
          <w:b/>
          <w:bCs/>
          <w:sz w:val="28"/>
          <w:szCs w:val="28"/>
          <w:lang w:eastAsia="fr-FR"/>
        </w:rPr>
        <w:t>choix des outils technologiques</w:t>
      </w:r>
      <w:r w:rsidRPr="00A3368A">
        <w:rPr>
          <w:rFonts w:ascii="Times New Roman" w:eastAsia="Times New Roman" w:hAnsi="Times New Roman" w:cs="Times New Roman"/>
          <w:sz w:val="28"/>
          <w:szCs w:val="28"/>
          <w:lang w:eastAsia="fr-FR"/>
        </w:rPr>
        <w:t xml:space="preserve">, en passant par </w:t>
      </w:r>
      <w:r w:rsidRPr="00A3368A">
        <w:rPr>
          <w:rFonts w:ascii="Times New Roman" w:eastAsia="Times New Roman" w:hAnsi="Times New Roman" w:cs="Times New Roman"/>
          <w:b/>
          <w:bCs/>
          <w:sz w:val="28"/>
          <w:szCs w:val="28"/>
          <w:lang w:eastAsia="fr-FR"/>
        </w:rPr>
        <w:t>la modélisation, le développement et les tests du prototype</w:t>
      </w:r>
      <w:r w:rsidRPr="00A3368A">
        <w:rPr>
          <w:rFonts w:ascii="Times New Roman" w:eastAsia="Times New Roman" w:hAnsi="Times New Roman" w:cs="Times New Roman"/>
          <w:sz w:val="28"/>
          <w:szCs w:val="28"/>
          <w:lang w:eastAsia="fr-FR"/>
        </w:rPr>
        <w:t xml:space="preserve">. L’approche proposée vise à offrir un système à la fois </w:t>
      </w:r>
      <w:r w:rsidRPr="00A3368A">
        <w:rPr>
          <w:rFonts w:ascii="Times New Roman" w:eastAsia="Times New Roman" w:hAnsi="Times New Roman" w:cs="Times New Roman"/>
          <w:b/>
          <w:bCs/>
          <w:sz w:val="28"/>
          <w:szCs w:val="28"/>
          <w:lang w:eastAsia="fr-FR"/>
        </w:rPr>
        <w:t>fiable</w:t>
      </w:r>
      <w:r w:rsidRPr="00A3368A">
        <w:rPr>
          <w:rFonts w:ascii="Times New Roman" w:eastAsia="Times New Roman" w:hAnsi="Times New Roman" w:cs="Times New Roman"/>
          <w:sz w:val="28"/>
          <w:szCs w:val="28"/>
          <w:lang w:eastAsia="fr-FR"/>
        </w:rPr>
        <w:t xml:space="preserve">, </w:t>
      </w:r>
      <w:r w:rsidRPr="00A3368A">
        <w:rPr>
          <w:rFonts w:ascii="Times New Roman" w:eastAsia="Times New Roman" w:hAnsi="Times New Roman" w:cs="Times New Roman"/>
          <w:b/>
          <w:bCs/>
          <w:sz w:val="28"/>
          <w:szCs w:val="28"/>
          <w:lang w:eastAsia="fr-FR"/>
        </w:rPr>
        <w:t>rapide</w:t>
      </w:r>
      <w:r w:rsidRPr="00A3368A">
        <w:rPr>
          <w:rFonts w:ascii="Times New Roman" w:eastAsia="Times New Roman" w:hAnsi="Times New Roman" w:cs="Times New Roman"/>
          <w:sz w:val="28"/>
          <w:szCs w:val="28"/>
          <w:lang w:eastAsia="fr-FR"/>
        </w:rPr>
        <w:t xml:space="preserve">, et </w:t>
      </w:r>
      <w:r w:rsidRPr="00A3368A">
        <w:rPr>
          <w:rFonts w:ascii="Times New Roman" w:eastAsia="Times New Roman" w:hAnsi="Times New Roman" w:cs="Times New Roman"/>
          <w:b/>
          <w:bCs/>
          <w:sz w:val="28"/>
          <w:szCs w:val="28"/>
          <w:lang w:eastAsia="fr-FR"/>
        </w:rPr>
        <w:t>respectueux des contraintes réglementaires liées à la protection des données personnelles</w:t>
      </w:r>
      <w:r w:rsidRPr="00A3368A">
        <w:rPr>
          <w:rFonts w:ascii="Times New Roman" w:eastAsia="Times New Roman" w:hAnsi="Times New Roman" w:cs="Times New Roman"/>
          <w:sz w:val="28"/>
          <w:szCs w:val="28"/>
          <w:lang w:eastAsia="fr-FR"/>
        </w:rPr>
        <w:t>.</w:t>
      </w:r>
    </w:p>
    <w:p w:rsidR="008527A7" w:rsidRDefault="008527A7"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lastRenderedPageBreak/>
        <w:t xml:space="preserve">Ce rapport est structuré en quatre chapitres principaux. Le premier chapitre présente le contexte général du projet et les technologies existantes dans le domaine KYC. Le second détaille les besoins du système et les choix techniques retenus. </w:t>
      </w:r>
      <w:r w:rsidR="00B75379" w:rsidRPr="00A3368A">
        <w:rPr>
          <w:rFonts w:ascii="Times New Roman" w:eastAsia="Times New Roman" w:hAnsi="Times New Roman" w:cs="Times New Roman"/>
          <w:sz w:val="28"/>
          <w:szCs w:val="28"/>
          <w:lang w:eastAsia="fr-FR"/>
        </w:rPr>
        <w:t>La troisième traite</w:t>
      </w:r>
      <w:r w:rsidRPr="00A3368A">
        <w:rPr>
          <w:rFonts w:ascii="Times New Roman" w:eastAsia="Times New Roman" w:hAnsi="Times New Roman" w:cs="Times New Roman"/>
          <w:sz w:val="28"/>
          <w:szCs w:val="28"/>
          <w:lang w:eastAsia="fr-FR"/>
        </w:rPr>
        <w:t xml:space="preserve"> de la conception et de l’implémentation du système intelligent, et enfin, le quatrième expose les résultats obtenus, les tests réalisés ainsi que les perspectives d’amélioration du système.</w:t>
      </w: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A3368A" w:rsidRPr="00A3368A" w:rsidRDefault="00A3368A"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p>
    <w:p w:rsidR="00FB328F" w:rsidRPr="00A3368A" w:rsidRDefault="00FB328F" w:rsidP="00A3368A">
      <w:pPr>
        <w:pStyle w:val="Titre1"/>
        <w:spacing w:line="360" w:lineRule="auto"/>
        <w:jc w:val="both"/>
        <w:rPr>
          <w:rFonts w:ascii="Times New Roman" w:hAnsi="Times New Roman" w:cs="Times New Roman"/>
          <w:sz w:val="28"/>
          <w:szCs w:val="28"/>
        </w:rPr>
      </w:pPr>
      <w:r w:rsidRPr="00A3368A">
        <w:rPr>
          <w:rStyle w:val="lev"/>
          <w:rFonts w:ascii="Times New Roman" w:hAnsi="Times New Roman" w:cs="Times New Roman"/>
          <w:b w:val="0"/>
          <w:bCs w:val="0"/>
          <w:sz w:val="28"/>
          <w:szCs w:val="28"/>
        </w:rPr>
        <w:lastRenderedPageBreak/>
        <w:t>Chapitre 1 : Contexte et état de l’art</w:t>
      </w:r>
    </w:p>
    <w:p w:rsidR="00FB328F" w:rsidRPr="00A3368A" w:rsidRDefault="00FB328F" w:rsidP="00A3368A">
      <w:pPr>
        <w:pStyle w:val="Titre2"/>
        <w:spacing w:line="360" w:lineRule="auto"/>
        <w:jc w:val="both"/>
        <w:rPr>
          <w:sz w:val="28"/>
          <w:szCs w:val="28"/>
        </w:rPr>
      </w:pPr>
      <w:r w:rsidRPr="00A3368A">
        <w:rPr>
          <w:sz w:val="28"/>
          <w:szCs w:val="28"/>
        </w:rPr>
        <w:t>1.1 Introduction</w:t>
      </w: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L’identification des utilisateurs constitue un enjeu majeur pour les entreprises opérant dans des secteurs sensibles, notamment la finance, la banque, l’assurance et les télécommunications. Afin de garantir la sécurité des opérations, la confiance des clients et la conformité réglementaire, les institutions mettent en place des procédures de vérification d’identité, connues sous le nom de </w:t>
      </w:r>
      <w:r w:rsidRPr="00A3368A">
        <w:rPr>
          <w:rStyle w:val="lev"/>
          <w:rFonts w:ascii="Times New Roman" w:hAnsi="Times New Roman" w:cs="Times New Roman"/>
          <w:sz w:val="28"/>
          <w:szCs w:val="28"/>
        </w:rPr>
        <w:t>KYC (Know Your Customer)</w:t>
      </w:r>
      <w:r w:rsidRPr="00A3368A">
        <w:rPr>
          <w:rFonts w:ascii="Times New Roman" w:hAnsi="Times New Roman" w:cs="Times New Roman"/>
          <w:sz w:val="28"/>
          <w:szCs w:val="28"/>
        </w:rPr>
        <w:t>. Dans ce chapitre, nous présentons le contexte réglementaire du KYC, ses enjeux, les limites des solutions traditionnelles, ainsi qu’un état de l’art des technologies utilisées, notamment l’</w:t>
      </w:r>
      <w:r w:rsidRPr="00A3368A">
        <w:rPr>
          <w:rStyle w:val="lev"/>
          <w:rFonts w:ascii="Times New Roman" w:hAnsi="Times New Roman" w:cs="Times New Roman"/>
          <w:sz w:val="28"/>
          <w:szCs w:val="28"/>
        </w:rPr>
        <w:t>Intelligence Artificielle (IA)</w:t>
      </w:r>
      <w:r w:rsidRPr="00A3368A">
        <w:rPr>
          <w:rFonts w:ascii="Times New Roman" w:hAnsi="Times New Roman" w:cs="Times New Roman"/>
          <w:sz w:val="28"/>
          <w:szCs w:val="28"/>
        </w:rPr>
        <w:t xml:space="preserve"> et la </w:t>
      </w:r>
      <w:r w:rsidRPr="00A3368A">
        <w:rPr>
          <w:rStyle w:val="lev"/>
          <w:rFonts w:ascii="Times New Roman" w:hAnsi="Times New Roman" w:cs="Times New Roman"/>
          <w:sz w:val="28"/>
          <w:szCs w:val="28"/>
        </w:rPr>
        <w:t>Reconnaissance Optique de Caractères (OCR)</w:t>
      </w:r>
      <w:r w:rsidR="003669EE" w:rsidRPr="00A3368A">
        <w:rPr>
          <w:rFonts w:ascii="Times New Roman" w:hAnsi="Times New Roman" w:cs="Times New Roman"/>
          <w:sz w:val="28"/>
          <w:szCs w:val="28"/>
        </w:rPr>
        <w:t>.</w:t>
      </w:r>
    </w:p>
    <w:p w:rsidR="00FB328F" w:rsidRPr="00A3368A" w:rsidRDefault="00FB328F" w:rsidP="00A3368A">
      <w:pPr>
        <w:pStyle w:val="Titre2"/>
        <w:spacing w:line="360" w:lineRule="auto"/>
        <w:jc w:val="both"/>
        <w:rPr>
          <w:sz w:val="28"/>
          <w:szCs w:val="28"/>
        </w:rPr>
      </w:pPr>
      <w:r w:rsidRPr="00A3368A">
        <w:rPr>
          <w:sz w:val="28"/>
          <w:szCs w:val="28"/>
        </w:rPr>
        <w:t>1.2 Présentation du processus KYC</w:t>
      </w:r>
    </w:p>
    <w:p w:rsidR="00FB328F" w:rsidRPr="00A3368A" w:rsidRDefault="00FB328F" w:rsidP="00A3368A">
      <w:pPr>
        <w:spacing w:before="100" w:beforeAutospacing="1" w:after="100" w:afterAutospacing="1" w:line="360" w:lineRule="auto"/>
        <w:jc w:val="both"/>
        <w:rPr>
          <w:rFonts w:ascii="Times New Roman" w:hAnsi="Times New Roman" w:cs="Times New Roman"/>
          <w:color w:val="FF0000"/>
          <w:sz w:val="28"/>
          <w:szCs w:val="28"/>
        </w:rPr>
      </w:pPr>
      <w:r w:rsidRPr="00A3368A">
        <w:rPr>
          <w:rFonts w:ascii="Times New Roman" w:hAnsi="Times New Roman" w:cs="Times New Roman"/>
          <w:sz w:val="28"/>
          <w:szCs w:val="28"/>
        </w:rPr>
        <w:t xml:space="preserve">Le processus </w:t>
      </w:r>
      <w:r w:rsidRPr="00A3368A">
        <w:rPr>
          <w:rStyle w:val="lev"/>
          <w:rFonts w:ascii="Times New Roman" w:hAnsi="Times New Roman" w:cs="Times New Roman"/>
          <w:sz w:val="28"/>
          <w:szCs w:val="28"/>
        </w:rPr>
        <w:t>KYC</w:t>
      </w:r>
      <w:r w:rsidRPr="00A3368A">
        <w:rPr>
          <w:rFonts w:ascii="Times New Roman" w:hAnsi="Times New Roman" w:cs="Times New Roman"/>
          <w:sz w:val="28"/>
          <w:szCs w:val="28"/>
        </w:rPr>
        <w:t xml:space="preserve"> désigne l’ensemble des procédures </w:t>
      </w:r>
      <w:r w:rsidR="00335847" w:rsidRPr="00A3368A">
        <w:rPr>
          <w:rFonts w:ascii="Times New Roman" w:hAnsi="Times New Roman" w:cs="Times New Roman"/>
          <w:sz w:val="28"/>
          <w:szCs w:val="28"/>
        </w:rPr>
        <w:t>et de règlements que les institutions financières utilisent pour</w:t>
      </w:r>
      <w:r w:rsidRPr="00A3368A">
        <w:rPr>
          <w:rFonts w:ascii="Times New Roman" w:hAnsi="Times New Roman" w:cs="Times New Roman"/>
          <w:sz w:val="28"/>
          <w:szCs w:val="28"/>
        </w:rPr>
        <w:t xml:space="preserve"> </w:t>
      </w:r>
      <w:r w:rsidRPr="00A3368A">
        <w:rPr>
          <w:rStyle w:val="lev"/>
          <w:rFonts w:ascii="Times New Roman" w:hAnsi="Times New Roman" w:cs="Times New Roman"/>
          <w:sz w:val="28"/>
          <w:szCs w:val="28"/>
        </w:rPr>
        <w:t>vérifier l’identité de ses clients</w:t>
      </w:r>
      <w:r w:rsidRPr="00A3368A">
        <w:rPr>
          <w:rFonts w:ascii="Times New Roman" w:hAnsi="Times New Roman" w:cs="Times New Roman"/>
          <w:sz w:val="28"/>
          <w:szCs w:val="28"/>
        </w:rPr>
        <w:t xml:space="preserve"> avant d’établir une relation commerciale.</w:t>
      </w:r>
      <w:r w:rsidR="00335847" w:rsidRPr="00A3368A">
        <w:rPr>
          <w:rFonts w:ascii="Times New Roman" w:hAnsi="Times New Roman" w:cs="Times New Roman"/>
          <w:sz w:val="28"/>
          <w:szCs w:val="28"/>
        </w:rPr>
        <w:t xml:space="preserve"> Les procédures consistent à établir l'identité</w:t>
      </w:r>
      <w:r w:rsidR="0099410E">
        <w:rPr>
          <w:rFonts w:ascii="Times New Roman" w:hAnsi="Times New Roman" w:cs="Times New Roman"/>
          <w:sz w:val="28"/>
          <w:szCs w:val="28"/>
        </w:rPr>
        <w:t>, le</w:t>
      </w:r>
      <w:r w:rsidR="00335847" w:rsidRPr="00A3368A">
        <w:rPr>
          <w:rFonts w:ascii="Times New Roman" w:hAnsi="Times New Roman" w:cs="Times New Roman"/>
          <w:sz w:val="28"/>
          <w:szCs w:val="28"/>
        </w:rPr>
        <w:t xml:space="preserve"> profil financier et les risques potentiels de dialogue avec lui</w:t>
      </w:r>
      <w:r w:rsidR="00335847" w:rsidRPr="00A3368A">
        <w:rPr>
          <w:rFonts w:ascii="Times New Roman" w:hAnsi="Times New Roman" w:cs="Times New Roman"/>
          <w:color w:val="FF0000"/>
          <w:sz w:val="28"/>
          <w:szCs w:val="28"/>
        </w:rPr>
        <w:t>.</w:t>
      </w:r>
      <w:r w:rsidRPr="00A3368A">
        <w:rPr>
          <w:rFonts w:ascii="Times New Roman" w:hAnsi="Times New Roman" w:cs="Times New Roman"/>
          <w:color w:val="FF0000"/>
          <w:sz w:val="28"/>
          <w:szCs w:val="28"/>
        </w:rPr>
        <w:t xml:space="preserve"> Il inclut généralement :</w:t>
      </w:r>
    </w:p>
    <w:p w:rsidR="00FB328F" w:rsidRPr="00A3368A" w:rsidRDefault="00FB328F" w:rsidP="00A3368A">
      <w:pPr>
        <w:numPr>
          <w:ilvl w:val="0"/>
          <w:numId w:val="5"/>
        </w:numPr>
        <w:spacing w:before="100" w:beforeAutospacing="1" w:after="100" w:afterAutospacing="1" w:line="360" w:lineRule="auto"/>
        <w:jc w:val="both"/>
        <w:rPr>
          <w:rFonts w:ascii="Times New Roman" w:hAnsi="Times New Roman" w:cs="Times New Roman"/>
          <w:color w:val="FF0000"/>
          <w:sz w:val="28"/>
          <w:szCs w:val="28"/>
        </w:rPr>
      </w:pPr>
      <w:r w:rsidRPr="00A3368A">
        <w:rPr>
          <w:rFonts w:ascii="Times New Roman" w:hAnsi="Times New Roman" w:cs="Times New Roman"/>
          <w:color w:val="FF0000"/>
          <w:sz w:val="28"/>
          <w:szCs w:val="28"/>
        </w:rPr>
        <w:t>La collecte de documents d’identité (carte nationale, passeport, justificatif de domicile, etc.)</w:t>
      </w:r>
    </w:p>
    <w:p w:rsidR="00FB328F" w:rsidRPr="00A3368A" w:rsidRDefault="00FB328F" w:rsidP="00A3368A">
      <w:pPr>
        <w:numPr>
          <w:ilvl w:val="0"/>
          <w:numId w:val="5"/>
        </w:numPr>
        <w:spacing w:before="100" w:beforeAutospacing="1" w:after="100" w:afterAutospacing="1" w:line="360" w:lineRule="auto"/>
        <w:jc w:val="both"/>
        <w:rPr>
          <w:rFonts w:ascii="Times New Roman" w:hAnsi="Times New Roman" w:cs="Times New Roman"/>
          <w:color w:val="FF0000"/>
          <w:sz w:val="28"/>
          <w:szCs w:val="28"/>
        </w:rPr>
      </w:pPr>
      <w:r w:rsidRPr="00A3368A">
        <w:rPr>
          <w:rFonts w:ascii="Times New Roman" w:hAnsi="Times New Roman" w:cs="Times New Roman"/>
          <w:color w:val="FF0000"/>
          <w:sz w:val="28"/>
          <w:szCs w:val="28"/>
        </w:rPr>
        <w:t>La vérification de l’authenticité des documents fournis</w:t>
      </w:r>
    </w:p>
    <w:p w:rsidR="00FB328F" w:rsidRPr="00A3368A" w:rsidRDefault="00FB328F" w:rsidP="00A3368A">
      <w:pPr>
        <w:numPr>
          <w:ilvl w:val="0"/>
          <w:numId w:val="5"/>
        </w:numPr>
        <w:spacing w:before="100" w:beforeAutospacing="1" w:after="100" w:afterAutospacing="1" w:line="360" w:lineRule="auto"/>
        <w:jc w:val="both"/>
        <w:rPr>
          <w:rFonts w:ascii="Times New Roman" w:hAnsi="Times New Roman" w:cs="Times New Roman"/>
          <w:color w:val="FF0000"/>
          <w:sz w:val="28"/>
          <w:szCs w:val="28"/>
        </w:rPr>
      </w:pPr>
      <w:r w:rsidRPr="00A3368A">
        <w:rPr>
          <w:rFonts w:ascii="Times New Roman" w:hAnsi="Times New Roman" w:cs="Times New Roman"/>
          <w:color w:val="FF0000"/>
          <w:sz w:val="28"/>
          <w:szCs w:val="28"/>
        </w:rPr>
        <w:t>L’analyse de la correspondance entre les données extraites et les déclarations du client</w:t>
      </w:r>
    </w:p>
    <w:p w:rsidR="00FB328F" w:rsidRPr="00A3368A" w:rsidRDefault="00FB328F" w:rsidP="00A3368A">
      <w:pPr>
        <w:numPr>
          <w:ilvl w:val="0"/>
          <w:numId w:val="5"/>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color w:val="FF0000"/>
          <w:sz w:val="28"/>
          <w:szCs w:val="28"/>
        </w:rPr>
        <w:t>Parfois, une reconnaissance faciale ou une preuve de vie (liveness check)</w:t>
      </w:r>
    </w:p>
    <w:p w:rsidR="00FB328F" w:rsidRPr="00A3368A" w:rsidRDefault="00155DC6"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L'objectif est d'identifier les activités illégales telles</w:t>
      </w:r>
      <w:r w:rsidR="00FB328F" w:rsidRPr="00A3368A">
        <w:rPr>
          <w:rFonts w:ascii="Times New Roman" w:hAnsi="Times New Roman" w:cs="Times New Roman"/>
          <w:sz w:val="28"/>
          <w:szCs w:val="28"/>
        </w:rPr>
        <w:t xml:space="preserve"> :</w:t>
      </w:r>
    </w:p>
    <w:p w:rsidR="00FB328F" w:rsidRPr="00A3368A" w:rsidRDefault="00155DC6" w:rsidP="00A3368A">
      <w:pPr>
        <w:numPr>
          <w:ilvl w:val="0"/>
          <w:numId w:val="6"/>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Les</w:t>
      </w:r>
      <w:r w:rsidR="00FB328F" w:rsidRPr="00A3368A">
        <w:rPr>
          <w:rFonts w:ascii="Times New Roman" w:hAnsi="Times New Roman" w:cs="Times New Roman"/>
          <w:sz w:val="28"/>
          <w:szCs w:val="28"/>
        </w:rPr>
        <w:t xml:space="preserve"> fraudes à l’identité</w:t>
      </w:r>
    </w:p>
    <w:p w:rsidR="00155DC6" w:rsidRPr="00A3368A" w:rsidRDefault="00155DC6" w:rsidP="00A3368A">
      <w:pPr>
        <w:numPr>
          <w:ilvl w:val="0"/>
          <w:numId w:val="6"/>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Le blanchissement d’argent</w:t>
      </w:r>
    </w:p>
    <w:p w:rsidR="00FB328F" w:rsidRPr="00A3368A" w:rsidRDefault="00155DC6" w:rsidP="00A3368A">
      <w:pPr>
        <w:numPr>
          <w:ilvl w:val="0"/>
          <w:numId w:val="6"/>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Le financement du terrorisme avant qu’il ne se produise. </w:t>
      </w:r>
    </w:p>
    <w:p w:rsidR="00155DC6" w:rsidRPr="00A3368A" w:rsidRDefault="00155DC6"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Il y a trois éléments clés de KYC : </w:t>
      </w:r>
    </w:p>
    <w:p w:rsidR="00DB15B1" w:rsidRPr="00A3368A" w:rsidRDefault="00DB15B1" w:rsidP="00B20D74">
      <w:pPr>
        <w:pStyle w:val="NormalWeb"/>
        <w:numPr>
          <w:ilvl w:val="0"/>
          <w:numId w:val="31"/>
        </w:numPr>
        <w:spacing w:line="360" w:lineRule="auto"/>
        <w:jc w:val="both"/>
        <w:rPr>
          <w:sz w:val="28"/>
          <w:szCs w:val="28"/>
        </w:rPr>
      </w:pPr>
      <w:r w:rsidRPr="00A3368A">
        <w:rPr>
          <w:sz w:val="28"/>
          <w:szCs w:val="28"/>
        </w:rPr>
        <w:t>Le processus KYC commence par le Programme d'identification de la clientèle (CIP), où les institutions financières recueillent les informations d'identification de base d'un client :</w:t>
      </w:r>
    </w:p>
    <w:p w:rsidR="00DB15B1" w:rsidRPr="00A3368A" w:rsidRDefault="00DB15B1" w:rsidP="00B20D74">
      <w:pPr>
        <w:pStyle w:val="NormalWeb"/>
        <w:numPr>
          <w:ilvl w:val="0"/>
          <w:numId w:val="32"/>
        </w:numPr>
        <w:spacing w:line="360" w:lineRule="auto"/>
        <w:jc w:val="both"/>
        <w:rPr>
          <w:sz w:val="28"/>
          <w:szCs w:val="28"/>
        </w:rPr>
      </w:pPr>
      <w:r w:rsidRPr="00A3368A">
        <w:rPr>
          <w:sz w:val="28"/>
          <w:szCs w:val="28"/>
        </w:rPr>
        <w:t>Nom</w:t>
      </w:r>
    </w:p>
    <w:p w:rsidR="00DB15B1" w:rsidRPr="00A3368A" w:rsidRDefault="00DB15B1" w:rsidP="00B20D74">
      <w:pPr>
        <w:pStyle w:val="NormalWeb"/>
        <w:numPr>
          <w:ilvl w:val="0"/>
          <w:numId w:val="32"/>
        </w:numPr>
        <w:spacing w:line="360" w:lineRule="auto"/>
        <w:jc w:val="both"/>
        <w:rPr>
          <w:sz w:val="28"/>
          <w:szCs w:val="28"/>
        </w:rPr>
      </w:pPr>
      <w:r w:rsidRPr="00A3368A">
        <w:rPr>
          <w:sz w:val="28"/>
          <w:szCs w:val="28"/>
        </w:rPr>
        <w:t>Date de naissance</w:t>
      </w:r>
    </w:p>
    <w:p w:rsidR="00DB15B1" w:rsidRPr="00A3368A" w:rsidRDefault="00DB15B1" w:rsidP="00B20D74">
      <w:pPr>
        <w:pStyle w:val="NormalWeb"/>
        <w:numPr>
          <w:ilvl w:val="0"/>
          <w:numId w:val="32"/>
        </w:numPr>
        <w:spacing w:line="360" w:lineRule="auto"/>
        <w:jc w:val="both"/>
        <w:rPr>
          <w:sz w:val="28"/>
          <w:szCs w:val="28"/>
        </w:rPr>
      </w:pPr>
      <w:r w:rsidRPr="00A3368A">
        <w:rPr>
          <w:sz w:val="28"/>
          <w:szCs w:val="28"/>
        </w:rPr>
        <w:t>Adresse</w:t>
      </w:r>
    </w:p>
    <w:p w:rsidR="00DB15B1" w:rsidRPr="00A3368A" w:rsidRDefault="00DB15B1" w:rsidP="00B20D74">
      <w:pPr>
        <w:pStyle w:val="NormalWeb"/>
        <w:numPr>
          <w:ilvl w:val="0"/>
          <w:numId w:val="32"/>
        </w:numPr>
        <w:spacing w:line="360" w:lineRule="auto"/>
        <w:jc w:val="both"/>
        <w:rPr>
          <w:sz w:val="28"/>
          <w:szCs w:val="28"/>
        </w:rPr>
      </w:pPr>
      <w:r w:rsidRPr="00A3368A">
        <w:rPr>
          <w:sz w:val="28"/>
          <w:szCs w:val="28"/>
        </w:rPr>
        <w:t xml:space="preserve">Numéro d'identification </w:t>
      </w:r>
    </w:p>
    <w:p w:rsidR="00DB15B1" w:rsidRPr="00A3368A" w:rsidRDefault="00DB15B1" w:rsidP="00A3368A">
      <w:pPr>
        <w:pStyle w:val="NormalWeb"/>
        <w:spacing w:line="360" w:lineRule="auto"/>
        <w:ind w:left="708"/>
        <w:jc w:val="both"/>
        <w:rPr>
          <w:sz w:val="28"/>
          <w:szCs w:val="28"/>
        </w:rPr>
      </w:pPr>
      <w:r w:rsidRPr="00A3368A">
        <w:rPr>
          <w:sz w:val="28"/>
          <w:szCs w:val="28"/>
        </w:rPr>
        <w:t>Les institutions recueillent généralement ces informations lorsque le client ouvre un compte, mais ils sont tenus de vérifier l'identité du titulaire du compte « dans un délai raisonnable ». L'identification des clients est effectuée en vérifiant des documents tels que les passeports, les permis de conduire ou les numéros de sécurité sociale, et parfois en utilisant des méthodes non documentaires telles que les contrôles de base de données.</w:t>
      </w:r>
    </w:p>
    <w:p w:rsidR="008B72B7" w:rsidRDefault="005E23AF" w:rsidP="00B20D74">
      <w:pPr>
        <w:pStyle w:val="Paragraphedeliste"/>
        <w:numPr>
          <w:ilvl w:val="0"/>
          <w:numId w:val="30"/>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Diligence raisonnable pour les clients (CDD) : la CDD est la prochaine étape de KYC. Il s’agit de comprendre le comportement financier et les modèles de transaction du client pour créer un profil de risque. Les clients à haut risque doivent faire preuve de confiance renforcée, moyennant des vérifications plus approfondies des antécédents et un contrôle continu.</w:t>
      </w:r>
      <w:r w:rsidR="008B72B7" w:rsidRPr="00A3368A">
        <w:rPr>
          <w:rFonts w:ascii="Times New Roman" w:hAnsi="Times New Roman" w:cs="Times New Roman"/>
          <w:sz w:val="28"/>
          <w:szCs w:val="28"/>
        </w:rPr>
        <w:t xml:space="preserve"> Une composante critique et moins débattue du processus KYC est la surveillance continue, où les transactions des clients sont continuellement observées pour repérer des activités inhabituelles. Toute transaction ou comportement suspect est alors signalé aux autorités compétentes. Les </w:t>
      </w:r>
      <w:r w:rsidR="008B72B7" w:rsidRPr="00A3368A">
        <w:rPr>
          <w:rFonts w:ascii="Times New Roman" w:hAnsi="Times New Roman" w:cs="Times New Roman"/>
          <w:sz w:val="28"/>
          <w:szCs w:val="28"/>
        </w:rPr>
        <w:lastRenderedPageBreak/>
        <w:t>institutions procéderont également à des examens périodiques pour s'assurer que les informations sur les clients sont à jour et exactes.</w:t>
      </w:r>
    </w:p>
    <w:p w:rsidR="00A3368A" w:rsidRPr="00A3368A" w:rsidRDefault="00A3368A" w:rsidP="00A3368A">
      <w:pPr>
        <w:pStyle w:val="Paragraphedeliste"/>
        <w:spacing w:before="100" w:beforeAutospacing="1" w:after="100" w:afterAutospacing="1" w:line="360" w:lineRule="auto"/>
        <w:jc w:val="both"/>
        <w:rPr>
          <w:rFonts w:ascii="Times New Roman" w:hAnsi="Times New Roman" w:cs="Times New Roman"/>
          <w:sz w:val="28"/>
          <w:szCs w:val="28"/>
        </w:rPr>
      </w:pPr>
    </w:p>
    <w:p w:rsidR="005E23AF" w:rsidRPr="00A3368A" w:rsidRDefault="005E23AF" w:rsidP="00B20D74">
      <w:pPr>
        <w:pStyle w:val="Paragraphedeliste"/>
        <w:numPr>
          <w:ilvl w:val="0"/>
          <w:numId w:val="30"/>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Surveillance continue : Elle consiste à superviser les transactions financières et les comptes sur la base de profil à risque du client. Les institutions peuvent envisager des activités telles que des pics d’activité de transaction ou des activités transfrontalières imprévues.</w:t>
      </w:r>
    </w:p>
    <w:p w:rsidR="008B72B7" w:rsidRPr="00A3368A" w:rsidRDefault="005E23AF" w:rsidP="00A3368A">
      <w:pPr>
        <w:pStyle w:val="NormalWeb"/>
        <w:spacing w:line="360" w:lineRule="auto"/>
        <w:ind w:firstLine="360"/>
        <w:jc w:val="both"/>
        <w:rPr>
          <w:sz w:val="28"/>
          <w:szCs w:val="28"/>
        </w:rPr>
      </w:pPr>
      <w:r w:rsidRPr="00A3368A">
        <w:rPr>
          <w:sz w:val="28"/>
          <w:szCs w:val="28"/>
        </w:rPr>
        <w:t>Strictes en matière de KYC pour les organismes de services fin</w:t>
      </w:r>
      <w:r w:rsidR="00DB15B1" w:rsidRPr="00A3368A">
        <w:rPr>
          <w:sz w:val="28"/>
          <w:szCs w:val="28"/>
        </w:rPr>
        <w:t>anciers</w:t>
      </w:r>
      <w:r w:rsidRPr="00A3368A">
        <w:rPr>
          <w:sz w:val="28"/>
          <w:szCs w:val="28"/>
        </w:rPr>
        <w:t xml:space="preserve"> sont tenus de vérifier l'identité de leurs clients, de comprendre la nature de leurs activités financières et de déterminer les profils de risque par le biais de contrôles KYC. Pour se conformer à la réglementation </w:t>
      </w:r>
      <w:r w:rsidRPr="00A3368A">
        <w:rPr>
          <w:color w:val="FF0000"/>
          <w:sz w:val="28"/>
          <w:szCs w:val="28"/>
        </w:rPr>
        <w:t>de la LBC</w:t>
      </w:r>
      <w:r w:rsidRPr="00A3368A">
        <w:rPr>
          <w:sz w:val="28"/>
          <w:szCs w:val="28"/>
        </w:rPr>
        <w:t xml:space="preserve"> et prévenir la criminalité financière, ils doivent également surveiller en permanence les transactions des clients, tenir des registres détaillés et signaler les activités suspectes.</w:t>
      </w:r>
    </w:p>
    <w:p w:rsidR="008B72B7" w:rsidRPr="00A3368A" w:rsidRDefault="008B72B7" w:rsidP="00A3368A">
      <w:pPr>
        <w:spacing w:before="100" w:beforeAutospacing="1" w:after="100" w:afterAutospacing="1" w:line="360" w:lineRule="auto"/>
        <w:jc w:val="both"/>
        <w:rPr>
          <w:rFonts w:ascii="Times New Roman" w:hAnsi="Times New Roman" w:cs="Times New Roman"/>
          <w:color w:val="FF0000"/>
          <w:sz w:val="28"/>
          <w:szCs w:val="28"/>
        </w:rPr>
      </w:pPr>
      <w:r w:rsidRPr="00A3368A">
        <w:rPr>
          <w:rFonts w:ascii="Times New Roman" w:hAnsi="Times New Roman" w:cs="Times New Roman"/>
          <w:color w:val="FF0000"/>
          <w:sz w:val="28"/>
          <w:szCs w:val="28"/>
        </w:rPr>
        <w:t>Élaborer une politique de la KYC</w:t>
      </w:r>
    </w:p>
    <w:p w:rsidR="008B72B7" w:rsidRPr="00A3368A" w:rsidRDefault="008B72B7" w:rsidP="00A3368A">
      <w:pPr>
        <w:pStyle w:val="NormalWeb"/>
        <w:spacing w:line="360" w:lineRule="auto"/>
        <w:jc w:val="both"/>
        <w:rPr>
          <w:sz w:val="28"/>
          <w:szCs w:val="28"/>
        </w:rPr>
      </w:pPr>
      <w:r w:rsidRPr="00A3368A">
        <w:rPr>
          <w:sz w:val="28"/>
          <w:szCs w:val="28"/>
        </w:rPr>
        <w:t>L'élaboration d'une politique robuste de la KYC est essentielle pour garantir le respect des réglementations internationales contre la fraude, le blanchiment d'argent et le financement du terrorisme. L'adoption de mesures claires pour la mise en œuvre de la KYC contribue également à favoriser des transactions financières plus sûres.</w:t>
      </w:r>
    </w:p>
    <w:p w:rsidR="008B72B7" w:rsidRPr="00A3368A" w:rsidRDefault="008B72B7" w:rsidP="00A3368A">
      <w:pPr>
        <w:pStyle w:val="NormalWeb"/>
        <w:spacing w:line="360" w:lineRule="auto"/>
        <w:jc w:val="both"/>
        <w:rPr>
          <w:sz w:val="28"/>
          <w:szCs w:val="28"/>
        </w:rPr>
      </w:pPr>
      <w:r w:rsidRPr="00A3368A">
        <w:rPr>
          <w:sz w:val="28"/>
          <w:szCs w:val="28"/>
        </w:rPr>
        <w:t>Les institutions financières fondent généralement leurs politiques de la KYC sur quatre éléments clés :</w:t>
      </w:r>
    </w:p>
    <w:p w:rsidR="008B72B7" w:rsidRPr="00A3368A" w:rsidRDefault="008B72B7" w:rsidP="00B20D74">
      <w:pPr>
        <w:pStyle w:val="Paragraphedeliste"/>
        <w:numPr>
          <w:ilvl w:val="0"/>
          <w:numId w:val="3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Politiques de la clientèle</w:t>
      </w:r>
    </w:p>
    <w:p w:rsidR="008B72B7" w:rsidRPr="00A3368A" w:rsidRDefault="008B72B7" w:rsidP="00B20D74">
      <w:pPr>
        <w:pStyle w:val="Paragraphedeliste"/>
        <w:numPr>
          <w:ilvl w:val="0"/>
          <w:numId w:val="3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Procédures d'identification des clients, y compris les contrôles d'identité, la vérification, la collecte de données, les contrôles des listes de personnes politiques et les listes de sanctions</w:t>
      </w:r>
    </w:p>
    <w:p w:rsidR="008B72B7" w:rsidRPr="00A3368A" w:rsidRDefault="008B72B7" w:rsidP="00B20D74">
      <w:pPr>
        <w:pStyle w:val="Paragraphedeliste"/>
        <w:numPr>
          <w:ilvl w:val="0"/>
          <w:numId w:val="3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Évaluation et gestion des risques</w:t>
      </w:r>
    </w:p>
    <w:p w:rsidR="008B72B7" w:rsidRPr="00A3368A" w:rsidRDefault="008B72B7" w:rsidP="00B20D74">
      <w:pPr>
        <w:pStyle w:val="Paragraphedeliste"/>
        <w:numPr>
          <w:ilvl w:val="0"/>
          <w:numId w:val="3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Suivi et tenue des registres</w:t>
      </w:r>
    </w:p>
    <w:p w:rsidR="008B72B7" w:rsidRPr="00A3368A" w:rsidRDefault="008B72B7" w:rsidP="00A3368A">
      <w:pPr>
        <w:spacing w:before="100" w:beforeAutospacing="1" w:after="100" w:afterAutospacing="1" w:line="360" w:lineRule="auto"/>
        <w:jc w:val="both"/>
        <w:rPr>
          <w:rFonts w:ascii="Times New Roman" w:hAnsi="Times New Roman" w:cs="Times New Roman"/>
          <w:color w:val="FF0000"/>
          <w:sz w:val="28"/>
          <w:szCs w:val="28"/>
        </w:rPr>
      </w:pPr>
      <w:r w:rsidRPr="00A3368A">
        <w:rPr>
          <w:rFonts w:ascii="Times New Roman" w:hAnsi="Times New Roman" w:cs="Times New Roman"/>
          <w:color w:val="FF0000"/>
          <w:sz w:val="28"/>
          <w:szCs w:val="28"/>
        </w:rPr>
        <w:t>Mener une formation des employés</w:t>
      </w:r>
    </w:p>
    <w:p w:rsidR="008B72B7" w:rsidRPr="00A3368A" w:rsidRDefault="008B72B7" w:rsidP="00A3368A">
      <w:pPr>
        <w:pStyle w:val="NormalWeb"/>
        <w:spacing w:line="360" w:lineRule="auto"/>
        <w:jc w:val="both"/>
        <w:rPr>
          <w:sz w:val="28"/>
          <w:szCs w:val="28"/>
        </w:rPr>
      </w:pPr>
      <w:r w:rsidRPr="00A3368A">
        <w:rPr>
          <w:sz w:val="28"/>
          <w:szCs w:val="28"/>
        </w:rPr>
        <w:t xml:space="preserve">La formation des employés est essentielle pour communiquer, contrôler et préserver les connaissances relatives au lutte contre le blanchiment d'argent et la lutte contre le financement du terrorisme (AML/CFT) et les exigences de la KYC au sein d'une organisation. Au minimum, la formation dans ces domaines devrait porter </w:t>
      </w:r>
      <w:r w:rsidR="00BC4458" w:rsidRPr="00A3368A">
        <w:rPr>
          <w:sz w:val="28"/>
          <w:szCs w:val="28"/>
        </w:rPr>
        <w:t>sur :</w:t>
      </w:r>
    </w:p>
    <w:p w:rsidR="008B72B7" w:rsidRPr="00A3368A" w:rsidRDefault="008B72B7" w:rsidP="00B20D74">
      <w:pPr>
        <w:numPr>
          <w:ilvl w:val="0"/>
          <w:numId w:val="29"/>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Moyens que le blanchiment de capitaux et le financement du terrorisme peuvent être effectués avec les produits et services de l'entreprise</w:t>
      </w:r>
    </w:p>
    <w:p w:rsidR="008B72B7" w:rsidRPr="00A3368A" w:rsidRDefault="008B72B7" w:rsidP="00B20D74">
      <w:pPr>
        <w:numPr>
          <w:ilvl w:val="0"/>
          <w:numId w:val="29"/>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Politiques internes visant à prévenir la fraude, le blanchiment d'argent et le financement du terrorisme et à intensifier les activités suspectes </w:t>
      </w:r>
    </w:p>
    <w:p w:rsidR="008B72B7" w:rsidRPr="00A3368A" w:rsidRDefault="008B72B7" w:rsidP="00B20D74">
      <w:pPr>
        <w:numPr>
          <w:ilvl w:val="0"/>
          <w:numId w:val="29"/>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Informations générales sur les exigences de conformité réglementaire en matière de LBC/FT et de KYC</w:t>
      </w:r>
    </w:p>
    <w:p w:rsidR="00FB328F" w:rsidRPr="00A3368A" w:rsidRDefault="008B72B7" w:rsidP="00B20D74">
      <w:pPr>
        <w:numPr>
          <w:ilvl w:val="0"/>
          <w:numId w:val="29"/>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Comment identifier et signaler les transactions à un organisme de réglementation ou à une autorité </w:t>
      </w:r>
    </w:p>
    <w:p w:rsidR="00FB328F" w:rsidRPr="00A3368A" w:rsidRDefault="00FB328F" w:rsidP="00A3368A">
      <w:pPr>
        <w:pStyle w:val="Titre2"/>
        <w:spacing w:line="360" w:lineRule="auto"/>
        <w:jc w:val="both"/>
        <w:rPr>
          <w:sz w:val="28"/>
          <w:szCs w:val="28"/>
        </w:rPr>
      </w:pPr>
      <w:r w:rsidRPr="00A3368A">
        <w:rPr>
          <w:sz w:val="28"/>
          <w:szCs w:val="28"/>
        </w:rPr>
        <w:t>1.3 Limites des systèmes KYC traditionnels</w:t>
      </w: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Les systèmes KYC traditionnels reposent largement sur une intervention humaine, ce qui engendre plusieurs limites :</w:t>
      </w:r>
    </w:p>
    <w:p w:rsidR="00FB328F" w:rsidRPr="00A3368A" w:rsidRDefault="00FB328F" w:rsidP="00A3368A">
      <w:pPr>
        <w:numPr>
          <w:ilvl w:val="0"/>
          <w:numId w:val="7"/>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Temps de traitement élevé</w:t>
      </w:r>
      <w:r w:rsidRPr="00A3368A">
        <w:rPr>
          <w:rFonts w:ascii="Times New Roman" w:hAnsi="Times New Roman" w:cs="Times New Roman"/>
          <w:sz w:val="28"/>
          <w:szCs w:val="28"/>
        </w:rPr>
        <w:t xml:space="preserve"> : la vérification manuelle est longue et inefficace à grande échelle</w:t>
      </w:r>
    </w:p>
    <w:p w:rsidR="00FB328F" w:rsidRPr="00A3368A" w:rsidRDefault="00FB328F" w:rsidP="00A3368A">
      <w:pPr>
        <w:numPr>
          <w:ilvl w:val="0"/>
          <w:numId w:val="7"/>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Coût opérationnel élevé</w:t>
      </w:r>
      <w:r w:rsidRPr="00A3368A">
        <w:rPr>
          <w:rFonts w:ascii="Times New Roman" w:hAnsi="Times New Roman" w:cs="Times New Roman"/>
          <w:sz w:val="28"/>
          <w:szCs w:val="28"/>
        </w:rPr>
        <w:t xml:space="preserve"> : la mobilisation d’équipes dédiées alourdit les charges</w:t>
      </w:r>
    </w:p>
    <w:p w:rsidR="00FB328F" w:rsidRPr="00A3368A" w:rsidRDefault="00FB328F" w:rsidP="00A3368A">
      <w:pPr>
        <w:numPr>
          <w:ilvl w:val="0"/>
          <w:numId w:val="7"/>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Risque d’erreur humaine</w:t>
      </w:r>
      <w:r w:rsidRPr="00A3368A">
        <w:rPr>
          <w:rFonts w:ascii="Times New Roman" w:hAnsi="Times New Roman" w:cs="Times New Roman"/>
          <w:sz w:val="28"/>
          <w:szCs w:val="28"/>
        </w:rPr>
        <w:t xml:space="preserve"> : des erreurs de saisie ou de jugement peuvent compromettre la fiabilité</w:t>
      </w:r>
    </w:p>
    <w:p w:rsidR="00FB328F" w:rsidRPr="00A3368A" w:rsidRDefault="00FB328F" w:rsidP="00A3368A">
      <w:pPr>
        <w:numPr>
          <w:ilvl w:val="0"/>
          <w:numId w:val="7"/>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lastRenderedPageBreak/>
        <w:t>Expérience utilisateur dégradée</w:t>
      </w:r>
      <w:r w:rsidRPr="00A3368A">
        <w:rPr>
          <w:rFonts w:ascii="Times New Roman" w:hAnsi="Times New Roman" w:cs="Times New Roman"/>
          <w:sz w:val="28"/>
          <w:szCs w:val="28"/>
        </w:rPr>
        <w:t xml:space="preserve"> : les délais et la complexité du processus peuvent décourager les utilisateurs</w:t>
      </w: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Face à ces limites, de plus en plus d’entreprises cherchent à automatiser ces processus grâ</w:t>
      </w:r>
      <w:r w:rsidR="00A3368A">
        <w:rPr>
          <w:rFonts w:ascii="Times New Roman" w:hAnsi="Times New Roman" w:cs="Times New Roman"/>
          <w:sz w:val="28"/>
          <w:szCs w:val="28"/>
        </w:rPr>
        <w:t>ce aux avancées technologiques.</w:t>
      </w:r>
    </w:p>
    <w:p w:rsidR="00FB328F" w:rsidRPr="00A3368A" w:rsidRDefault="00FB328F" w:rsidP="00A3368A">
      <w:pPr>
        <w:pStyle w:val="Titre2"/>
        <w:spacing w:line="360" w:lineRule="auto"/>
        <w:jc w:val="both"/>
        <w:rPr>
          <w:sz w:val="28"/>
          <w:szCs w:val="28"/>
        </w:rPr>
      </w:pPr>
      <w:r w:rsidRPr="00A3368A">
        <w:rPr>
          <w:sz w:val="28"/>
          <w:szCs w:val="28"/>
        </w:rPr>
        <w:t>1.4 L’Intelligence Artificielle au service du KYC</w:t>
      </w: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w:t>
      </w:r>
      <w:r w:rsidRPr="00A3368A">
        <w:rPr>
          <w:rStyle w:val="lev"/>
          <w:rFonts w:ascii="Times New Roman" w:hAnsi="Times New Roman" w:cs="Times New Roman"/>
          <w:sz w:val="28"/>
          <w:szCs w:val="28"/>
        </w:rPr>
        <w:t>Intelligence Artificielle</w:t>
      </w:r>
      <w:r w:rsidRPr="00A3368A">
        <w:rPr>
          <w:rFonts w:ascii="Times New Roman" w:hAnsi="Times New Roman" w:cs="Times New Roman"/>
          <w:sz w:val="28"/>
          <w:szCs w:val="28"/>
        </w:rPr>
        <w:t xml:space="preserve"> permet d’automatiser les tâches complexes, d’améliorer la précision des vérifications et d’accélérer les délais de traitement. Voici quelques applications concrètes de l’IA dans le KYC :</w:t>
      </w:r>
    </w:p>
    <w:p w:rsidR="00FB328F" w:rsidRPr="00A3368A" w:rsidRDefault="00FB328F" w:rsidP="00A3368A">
      <w:pPr>
        <w:numPr>
          <w:ilvl w:val="0"/>
          <w:numId w:val="8"/>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Reconnaissance faciale</w:t>
      </w:r>
      <w:r w:rsidRPr="00A3368A">
        <w:rPr>
          <w:rFonts w:ascii="Times New Roman" w:hAnsi="Times New Roman" w:cs="Times New Roman"/>
          <w:sz w:val="28"/>
          <w:szCs w:val="28"/>
        </w:rPr>
        <w:t xml:space="preserve"> : pour comparer une photo d’identité avec une vidéo ou un selfie en temps réel</w:t>
      </w:r>
    </w:p>
    <w:p w:rsidR="00FB328F" w:rsidRPr="00A3368A" w:rsidRDefault="00FB328F" w:rsidP="00A3368A">
      <w:pPr>
        <w:numPr>
          <w:ilvl w:val="0"/>
          <w:numId w:val="8"/>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Détection de fraude documentaire</w:t>
      </w:r>
      <w:r w:rsidRPr="00A3368A">
        <w:rPr>
          <w:rFonts w:ascii="Times New Roman" w:hAnsi="Times New Roman" w:cs="Times New Roman"/>
          <w:sz w:val="28"/>
          <w:szCs w:val="28"/>
        </w:rPr>
        <w:t xml:space="preserve"> : via des modèles de vision par ordinateur</w:t>
      </w:r>
    </w:p>
    <w:p w:rsidR="00FB328F" w:rsidRPr="00A3368A" w:rsidRDefault="00FB328F" w:rsidP="00A3368A">
      <w:pPr>
        <w:numPr>
          <w:ilvl w:val="0"/>
          <w:numId w:val="8"/>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Preuve de vie (liveness detection)</w:t>
      </w:r>
      <w:r w:rsidRPr="00A3368A">
        <w:rPr>
          <w:rFonts w:ascii="Times New Roman" w:hAnsi="Times New Roman" w:cs="Times New Roman"/>
          <w:sz w:val="28"/>
          <w:szCs w:val="28"/>
        </w:rPr>
        <w:t xml:space="preserve"> : pour s’assurer que la personne est bien réelle et présente</w:t>
      </w:r>
    </w:p>
    <w:p w:rsidR="00FB328F" w:rsidRPr="00A3368A" w:rsidRDefault="00FB328F" w:rsidP="00A3368A">
      <w:pPr>
        <w:numPr>
          <w:ilvl w:val="0"/>
          <w:numId w:val="8"/>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Classification automatique des documents</w:t>
      </w:r>
      <w:r w:rsidRPr="00A3368A">
        <w:rPr>
          <w:rFonts w:ascii="Times New Roman" w:hAnsi="Times New Roman" w:cs="Times New Roman"/>
          <w:sz w:val="28"/>
          <w:szCs w:val="28"/>
        </w:rPr>
        <w:t xml:space="preserve"> : pour identifier le type de document présenté</w:t>
      </w:r>
    </w:p>
    <w:p w:rsidR="0014442B" w:rsidRPr="00A3368A" w:rsidRDefault="00FB328F"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Les techniques d’IA couramment utilisées incluent les </w:t>
      </w:r>
      <w:r w:rsidRPr="00A3368A">
        <w:rPr>
          <w:rStyle w:val="lev"/>
          <w:rFonts w:ascii="Times New Roman" w:hAnsi="Times New Roman" w:cs="Times New Roman"/>
          <w:sz w:val="28"/>
          <w:szCs w:val="28"/>
        </w:rPr>
        <w:t>réseaux de neurones convolutifs (CNN)</w:t>
      </w:r>
      <w:r w:rsidRPr="00A3368A">
        <w:rPr>
          <w:rFonts w:ascii="Times New Roman" w:hAnsi="Times New Roman" w:cs="Times New Roman"/>
          <w:sz w:val="28"/>
          <w:szCs w:val="28"/>
        </w:rPr>
        <w:t xml:space="preserve"> pour l’analyse d’images, les </w:t>
      </w:r>
      <w:r w:rsidRPr="00A3368A">
        <w:rPr>
          <w:rStyle w:val="lev"/>
          <w:rFonts w:ascii="Times New Roman" w:hAnsi="Times New Roman" w:cs="Times New Roman"/>
          <w:sz w:val="28"/>
          <w:szCs w:val="28"/>
        </w:rPr>
        <w:t>modèles NLP</w:t>
      </w:r>
      <w:r w:rsidRPr="00A3368A">
        <w:rPr>
          <w:rFonts w:ascii="Times New Roman" w:hAnsi="Times New Roman" w:cs="Times New Roman"/>
          <w:sz w:val="28"/>
          <w:szCs w:val="28"/>
        </w:rPr>
        <w:t xml:space="preserve"> pour la lecture de texte, et les </w:t>
      </w:r>
      <w:r w:rsidRPr="00A3368A">
        <w:rPr>
          <w:rStyle w:val="lev"/>
          <w:rFonts w:ascii="Times New Roman" w:hAnsi="Times New Roman" w:cs="Times New Roman"/>
          <w:sz w:val="28"/>
          <w:szCs w:val="28"/>
        </w:rPr>
        <w:t>systèmes d’apprentissage supervisé</w:t>
      </w:r>
      <w:r w:rsidR="00A3368A">
        <w:rPr>
          <w:rFonts w:ascii="Times New Roman" w:hAnsi="Times New Roman" w:cs="Times New Roman"/>
          <w:sz w:val="28"/>
          <w:szCs w:val="28"/>
        </w:rPr>
        <w:t xml:space="preserve"> pour la détection d’anomalies.</w:t>
      </w:r>
    </w:p>
    <w:p w:rsidR="00FB328F" w:rsidRPr="00A3368A" w:rsidRDefault="00FB328F" w:rsidP="00A3368A">
      <w:pPr>
        <w:pStyle w:val="Titre2"/>
        <w:spacing w:line="360" w:lineRule="auto"/>
        <w:jc w:val="both"/>
        <w:rPr>
          <w:sz w:val="28"/>
          <w:szCs w:val="28"/>
        </w:rPr>
      </w:pPr>
      <w:r w:rsidRPr="00A3368A">
        <w:rPr>
          <w:sz w:val="28"/>
          <w:szCs w:val="28"/>
        </w:rPr>
        <w:t>1.5 La Reconnaissance Optique de Caractères (OCR)</w:t>
      </w: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La technologie </w:t>
      </w:r>
      <w:r w:rsidRPr="00A3368A">
        <w:rPr>
          <w:rStyle w:val="lev"/>
          <w:rFonts w:ascii="Times New Roman" w:hAnsi="Times New Roman" w:cs="Times New Roman"/>
          <w:sz w:val="28"/>
          <w:szCs w:val="28"/>
        </w:rPr>
        <w:t>OCR (Optical Character Recognition)</w:t>
      </w:r>
      <w:r w:rsidRPr="00A3368A">
        <w:rPr>
          <w:rFonts w:ascii="Times New Roman" w:hAnsi="Times New Roman" w:cs="Times New Roman"/>
          <w:sz w:val="28"/>
          <w:szCs w:val="28"/>
        </w:rPr>
        <w:t xml:space="preserve"> permet d’extraire automatiquement du texte à partir d’images de documents. Elle joue un rôle central dans les systèmes KYC automatisés :</w:t>
      </w:r>
    </w:p>
    <w:p w:rsidR="00FB328F" w:rsidRPr="00A3368A" w:rsidRDefault="00FB328F" w:rsidP="00A3368A">
      <w:pPr>
        <w:numPr>
          <w:ilvl w:val="0"/>
          <w:numId w:val="9"/>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Extraction d’informations personnelles (nom, prénom, date de naissance, numéro de pièce, etc.)</w:t>
      </w:r>
    </w:p>
    <w:p w:rsidR="00FB328F" w:rsidRPr="00A3368A" w:rsidRDefault="00FB328F" w:rsidP="00A3368A">
      <w:pPr>
        <w:numPr>
          <w:ilvl w:val="0"/>
          <w:numId w:val="9"/>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Conversion d’un document image (photo ou scan) en texte exploitable</w:t>
      </w:r>
    </w:p>
    <w:p w:rsidR="00FB328F" w:rsidRPr="00A3368A" w:rsidRDefault="00FB328F" w:rsidP="00A3368A">
      <w:pPr>
        <w:numPr>
          <w:ilvl w:val="0"/>
          <w:numId w:val="9"/>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Pré-traitement pour vérification ou stockage</w:t>
      </w:r>
    </w:p>
    <w:p w:rsidR="00FB328F" w:rsidRPr="00A3368A" w:rsidRDefault="00FB328F" w:rsidP="00B20D74">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Des bibliothèques open source comme </w:t>
      </w:r>
      <w:r w:rsidRPr="00A3368A">
        <w:rPr>
          <w:rStyle w:val="lev"/>
          <w:rFonts w:ascii="Times New Roman" w:hAnsi="Times New Roman" w:cs="Times New Roman"/>
          <w:sz w:val="28"/>
          <w:szCs w:val="28"/>
        </w:rPr>
        <w:t>Tesseract OCR</w:t>
      </w:r>
      <w:r w:rsidRPr="00A3368A">
        <w:rPr>
          <w:rFonts w:ascii="Times New Roman" w:hAnsi="Times New Roman" w:cs="Times New Roman"/>
          <w:sz w:val="28"/>
          <w:szCs w:val="28"/>
        </w:rPr>
        <w:t xml:space="preserve"> (développée par Google) sont largement utilisées, souvent combinées avec des outils comme </w:t>
      </w:r>
      <w:r w:rsidRPr="00A3368A">
        <w:rPr>
          <w:rStyle w:val="lev"/>
          <w:rFonts w:ascii="Times New Roman" w:hAnsi="Times New Roman" w:cs="Times New Roman"/>
          <w:sz w:val="28"/>
          <w:szCs w:val="28"/>
        </w:rPr>
        <w:t>OpenCV</w:t>
      </w:r>
      <w:r w:rsidRPr="00A3368A">
        <w:rPr>
          <w:rFonts w:ascii="Times New Roman" w:hAnsi="Times New Roman" w:cs="Times New Roman"/>
          <w:sz w:val="28"/>
          <w:szCs w:val="28"/>
        </w:rPr>
        <w:t xml:space="preserve"> pour améliorer la qualité de l’image (redressement, su</w:t>
      </w:r>
      <w:r w:rsidR="00B20D74">
        <w:rPr>
          <w:rFonts w:ascii="Times New Roman" w:hAnsi="Times New Roman" w:cs="Times New Roman"/>
          <w:sz w:val="28"/>
          <w:szCs w:val="28"/>
        </w:rPr>
        <w:t>ppression de bruit, contraste).</w:t>
      </w:r>
    </w:p>
    <w:p w:rsidR="00FB328F" w:rsidRPr="00A3368A" w:rsidRDefault="00FB328F" w:rsidP="00A3368A">
      <w:pPr>
        <w:pStyle w:val="Titre2"/>
        <w:spacing w:line="360" w:lineRule="auto"/>
        <w:jc w:val="both"/>
        <w:rPr>
          <w:sz w:val="28"/>
          <w:szCs w:val="28"/>
        </w:rPr>
      </w:pPr>
      <w:r w:rsidRPr="00A3368A">
        <w:rPr>
          <w:sz w:val="28"/>
          <w:szCs w:val="28"/>
        </w:rPr>
        <w:t>1.6 Travaux existants et solutions commerciales</w:t>
      </w: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Plusieurs entreprises proposent déjà des solutions KYC automatisées intégrant l’IA et l’OCR, parmi lesquelles :</w:t>
      </w:r>
    </w:p>
    <w:p w:rsidR="00FB328F" w:rsidRPr="00A3368A" w:rsidRDefault="00FB328F" w:rsidP="00A3368A">
      <w:pPr>
        <w:numPr>
          <w:ilvl w:val="0"/>
          <w:numId w:val="10"/>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Onfido</w:t>
      </w:r>
      <w:r w:rsidRPr="00A3368A">
        <w:rPr>
          <w:rFonts w:ascii="Times New Roman" w:hAnsi="Times New Roman" w:cs="Times New Roman"/>
          <w:sz w:val="28"/>
          <w:szCs w:val="28"/>
        </w:rPr>
        <w:t xml:space="preserve">, </w:t>
      </w:r>
      <w:r w:rsidRPr="00A3368A">
        <w:rPr>
          <w:rStyle w:val="lev"/>
          <w:rFonts w:ascii="Times New Roman" w:hAnsi="Times New Roman" w:cs="Times New Roman"/>
          <w:sz w:val="28"/>
          <w:szCs w:val="28"/>
        </w:rPr>
        <w:t>IDnow</w:t>
      </w:r>
      <w:r w:rsidRPr="00A3368A">
        <w:rPr>
          <w:rFonts w:ascii="Times New Roman" w:hAnsi="Times New Roman" w:cs="Times New Roman"/>
          <w:sz w:val="28"/>
          <w:szCs w:val="28"/>
        </w:rPr>
        <w:t xml:space="preserve">, </w:t>
      </w:r>
      <w:r w:rsidRPr="00A3368A">
        <w:rPr>
          <w:rStyle w:val="lev"/>
          <w:rFonts w:ascii="Times New Roman" w:hAnsi="Times New Roman" w:cs="Times New Roman"/>
          <w:sz w:val="28"/>
          <w:szCs w:val="28"/>
        </w:rPr>
        <w:t>Jumio</w:t>
      </w:r>
      <w:r w:rsidRPr="00A3368A">
        <w:rPr>
          <w:rFonts w:ascii="Times New Roman" w:hAnsi="Times New Roman" w:cs="Times New Roman"/>
          <w:sz w:val="28"/>
          <w:szCs w:val="28"/>
        </w:rPr>
        <w:t xml:space="preserve"> : services de vérification d’identité intégrés à des plateformes SaaS</w:t>
      </w:r>
    </w:p>
    <w:p w:rsidR="00FB328F" w:rsidRPr="00A3368A" w:rsidRDefault="00FB328F" w:rsidP="00A3368A">
      <w:pPr>
        <w:numPr>
          <w:ilvl w:val="0"/>
          <w:numId w:val="10"/>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Microsoft Azure Cognitive Services</w:t>
      </w:r>
      <w:r w:rsidRPr="00A3368A">
        <w:rPr>
          <w:rFonts w:ascii="Times New Roman" w:hAnsi="Times New Roman" w:cs="Times New Roman"/>
          <w:sz w:val="28"/>
          <w:szCs w:val="28"/>
        </w:rPr>
        <w:t xml:space="preserve">, </w:t>
      </w:r>
      <w:r w:rsidRPr="00A3368A">
        <w:rPr>
          <w:rStyle w:val="lev"/>
          <w:rFonts w:ascii="Times New Roman" w:hAnsi="Times New Roman" w:cs="Times New Roman"/>
          <w:sz w:val="28"/>
          <w:szCs w:val="28"/>
        </w:rPr>
        <w:t>Google Cloud Vision API</w:t>
      </w:r>
      <w:r w:rsidRPr="00A3368A">
        <w:rPr>
          <w:rFonts w:ascii="Times New Roman" w:hAnsi="Times New Roman" w:cs="Times New Roman"/>
          <w:sz w:val="28"/>
          <w:szCs w:val="28"/>
        </w:rPr>
        <w:t xml:space="preserve">, </w:t>
      </w:r>
      <w:r w:rsidRPr="00A3368A">
        <w:rPr>
          <w:rStyle w:val="lev"/>
          <w:rFonts w:ascii="Times New Roman" w:hAnsi="Times New Roman" w:cs="Times New Roman"/>
          <w:sz w:val="28"/>
          <w:szCs w:val="28"/>
        </w:rPr>
        <w:t>Amazon Rekognition</w:t>
      </w:r>
      <w:r w:rsidRPr="00A3368A">
        <w:rPr>
          <w:rFonts w:ascii="Times New Roman" w:hAnsi="Times New Roman" w:cs="Times New Roman"/>
          <w:sz w:val="28"/>
          <w:szCs w:val="28"/>
        </w:rPr>
        <w:t xml:space="preserve"> : APIs cloud puissantes pour la reconnaissance d’images et de textes</w:t>
      </w:r>
    </w:p>
    <w:p w:rsidR="00FB328F" w:rsidRPr="00A3368A" w:rsidRDefault="00FB328F" w:rsidP="00A3368A">
      <w:pPr>
        <w:numPr>
          <w:ilvl w:val="0"/>
          <w:numId w:val="10"/>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Open source</w:t>
      </w:r>
      <w:r w:rsidRPr="00A3368A">
        <w:rPr>
          <w:rFonts w:ascii="Times New Roman" w:hAnsi="Times New Roman" w:cs="Times New Roman"/>
          <w:sz w:val="28"/>
          <w:szCs w:val="28"/>
        </w:rPr>
        <w:t xml:space="preserve"> : combinaisons de bibliothèques (Tesseract, Keras, TensorFlow, OpenCV)</w:t>
      </w:r>
    </w:p>
    <w:p w:rsidR="00FB328F" w:rsidRPr="00A3368A" w:rsidRDefault="00FB328F" w:rsidP="00B20D74">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Ces solutions varient en termes de coût, précision, rapidité</w:t>
      </w:r>
      <w:r w:rsidR="00B20D74">
        <w:rPr>
          <w:rFonts w:ascii="Times New Roman" w:hAnsi="Times New Roman" w:cs="Times New Roman"/>
          <w:sz w:val="28"/>
          <w:szCs w:val="28"/>
        </w:rPr>
        <w:t xml:space="preserve"> et niveau de personnalisation.</w:t>
      </w:r>
    </w:p>
    <w:p w:rsidR="00FB328F" w:rsidRPr="00A3368A" w:rsidRDefault="00FB328F" w:rsidP="00A3368A">
      <w:pPr>
        <w:pStyle w:val="Titre2"/>
        <w:spacing w:line="360" w:lineRule="auto"/>
        <w:jc w:val="both"/>
        <w:rPr>
          <w:sz w:val="28"/>
          <w:szCs w:val="28"/>
        </w:rPr>
      </w:pPr>
      <w:r w:rsidRPr="00A3368A">
        <w:rPr>
          <w:sz w:val="28"/>
          <w:szCs w:val="28"/>
        </w:rPr>
        <w:t>1.7 Conclusion</w:t>
      </w: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La vérification d’identité KYC est un processus critique, soumis à des exigences réglementaires strictes. Les solutions traditionnelles montrent leurs limites face à la croissance des besoins. Les avancées en </w:t>
      </w:r>
      <w:r w:rsidRPr="00A3368A">
        <w:rPr>
          <w:rStyle w:val="lev"/>
          <w:rFonts w:ascii="Times New Roman" w:hAnsi="Times New Roman" w:cs="Times New Roman"/>
          <w:sz w:val="28"/>
          <w:szCs w:val="28"/>
        </w:rPr>
        <w:t>Intelligence Artificielle</w:t>
      </w:r>
      <w:r w:rsidRPr="00A3368A">
        <w:rPr>
          <w:rFonts w:ascii="Times New Roman" w:hAnsi="Times New Roman" w:cs="Times New Roman"/>
          <w:sz w:val="28"/>
          <w:szCs w:val="28"/>
        </w:rPr>
        <w:t xml:space="preserve"> et en </w:t>
      </w:r>
      <w:r w:rsidRPr="00A3368A">
        <w:rPr>
          <w:rStyle w:val="lev"/>
          <w:rFonts w:ascii="Times New Roman" w:hAnsi="Times New Roman" w:cs="Times New Roman"/>
          <w:sz w:val="28"/>
          <w:szCs w:val="28"/>
        </w:rPr>
        <w:t>OCR</w:t>
      </w:r>
      <w:r w:rsidRPr="00A3368A">
        <w:rPr>
          <w:rFonts w:ascii="Times New Roman" w:hAnsi="Times New Roman" w:cs="Times New Roman"/>
          <w:sz w:val="28"/>
          <w:szCs w:val="28"/>
        </w:rPr>
        <w:t xml:space="preserve"> offrent une opportunité réelle de transformation de ces processus, en permettant une </w:t>
      </w:r>
      <w:r w:rsidRPr="00A3368A">
        <w:rPr>
          <w:rStyle w:val="lev"/>
          <w:rFonts w:ascii="Times New Roman" w:hAnsi="Times New Roman" w:cs="Times New Roman"/>
          <w:sz w:val="28"/>
          <w:szCs w:val="28"/>
        </w:rPr>
        <w:t>automatisation intelligente, rapide et fiable</w:t>
      </w:r>
      <w:r w:rsidRPr="00A3368A">
        <w:rPr>
          <w:rFonts w:ascii="Times New Roman" w:hAnsi="Times New Roman" w:cs="Times New Roman"/>
          <w:sz w:val="28"/>
          <w:szCs w:val="28"/>
        </w:rPr>
        <w:t xml:space="preserve">. Le système que nous </w:t>
      </w:r>
      <w:r w:rsidRPr="00A3368A">
        <w:rPr>
          <w:rFonts w:ascii="Times New Roman" w:hAnsi="Times New Roman" w:cs="Times New Roman"/>
          <w:sz w:val="28"/>
          <w:szCs w:val="28"/>
        </w:rPr>
        <w:lastRenderedPageBreak/>
        <w:t xml:space="preserve">proposons dans ce projet s’inscrit dans cette lignée, en tirant parti des technologies modernes pour améliorer l’expérience utilisateur et la sécurité globale. </w:t>
      </w: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p>
    <w:p w:rsidR="00FB328F" w:rsidRDefault="00FB328F" w:rsidP="00A3368A">
      <w:pPr>
        <w:spacing w:before="100" w:beforeAutospacing="1" w:after="100" w:afterAutospacing="1" w:line="360" w:lineRule="auto"/>
        <w:jc w:val="both"/>
        <w:rPr>
          <w:rFonts w:ascii="Times New Roman" w:hAnsi="Times New Roman" w:cs="Times New Roman"/>
          <w:sz w:val="28"/>
          <w:szCs w:val="28"/>
        </w:rPr>
      </w:pPr>
    </w:p>
    <w:p w:rsidR="00B20D74" w:rsidRDefault="00B20D74" w:rsidP="00A3368A">
      <w:pPr>
        <w:spacing w:before="100" w:beforeAutospacing="1" w:after="100" w:afterAutospacing="1" w:line="360" w:lineRule="auto"/>
        <w:jc w:val="both"/>
        <w:rPr>
          <w:rFonts w:ascii="Times New Roman" w:hAnsi="Times New Roman" w:cs="Times New Roman"/>
          <w:sz w:val="28"/>
          <w:szCs w:val="28"/>
        </w:rPr>
      </w:pPr>
    </w:p>
    <w:p w:rsidR="00B20D74" w:rsidRDefault="00B20D74" w:rsidP="00A3368A">
      <w:pPr>
        <w:spacing w:before="100" w:beforeAutospacing="1" w:after="100" w:afterAutospacing="1" w:line="360" w:lineRule="auto"/>
        <w:jc w:val="both"/>
        <w:rPr>
          <w:rFonts w:ascii="Times New Roman" w:hAnsi="Times New Roman" w:cs="Times New Roman"/>
          <w:sz w:val="28"/>
          <w:szCs w:val="28"/>
        </w:rPr>
      </w:pPr>
    </w:p>
    <w:p w:rsidR="00B20D74" w:rsidRDefault="00B20D74" w:rsidP="00A3368A">
      <w:pPr>
        <w:spacing w:before="100" w:beforeAutospacing="1" w:after="100" w:afterAutospacing="1" w:line="360" w:lineRule="auto"/>
        <w:jc w:val="both"/>
        <w:rPr>
          <w:rFonts w:ascii="Times New Roman" w:hAnsi="Times New Roman" w:cs="Times New Roman"/>
          <w:sz w:val="28"/>
          <w:szCs w:val="28"/>
        </w:rPr>
      </w:pPr>
    </w:p>
    <w:p w:rsidR="00B20D74" w:rsidRDefault="00B20D74" w:rsidP="00A3368A">
      <w:pPr>
        <w:spacing w:before="100" w:beforeAutospacing="1" w:after="100" w:afterAutospacing="1" w:line="360" w:lineRule="auto"/>
        <w:jc w:val="both"/>
        <w:rPr>
          <w:rFonts w:ascii="Times New Roman" w:hAnsi="Times New Roman" w:cs="Times New Roman"/>
          <w:sz w:val="28"/>
          <w:szCs w:val="28"/>
        </w:rPr>
      </w:pPr>
    </w:p>
    <w:p w:rsidR="00B20D74" w:rsidRDefault="00B20D74" w:rsidP="00A3368A">
      <w:pPr>
        <w:spacing w:before="100" w:beforeAutospacing="1" w:after="100" w:afterAutospacing="1" w:line="360" w:lineRule="auto"/>
        <w:jc w:val="both"/>
        <w:rPr>
          <w:rFonts w:ascii="Times New Roman" w:hAnsi="Times New Roman" w:cs="Times New Roman"/>
          <w:sz w:val="28"/>
          <w:szCs w:val="28"/>
        </w:rPr>
      </w:pPr>
    </w:p>
    <w:p w:rsidR="00B20D74" w:rsidRDefault="00B20D74" w:rsidP="00A3368A">
      <w:pPr>
        <w:spacing w:before="100" w:beforeAutospacing="1" w:after="100" w:afterAutospacing="1" w:line="360" w:lineRule="auto"/>
        <w:jc w:val="both"/>
        <w:rPr>
          <w:rFonts w:ascii="Times New Roman" w:hAnsi="Times New Roman" w:cs="Times New Roman"/>
          <w:sz w:val="28"/>
          <w:szCs w:val="28"/>
        </w:rPr>
      </w:pPr>
    </w:p>
    <w:p w:rsidR="00B20D74" w:rsidRDefault="00B20D74" w:rsidP="00A3368A">
      <w:pPr>
        <w:spacing w:before="100" w:beforeAutospacing="1" w:after="100" w:afterAutospacing="1" w:line="360" w:lineRule="auto"/>
        <w:jc w:val="both"/>
        <w:rPr>
          <w:rFonts w:ascii="Times New Roman" w:hAnsi="Times New Roman" w:cs="Times New Roman"/>
          <w:sz w:val="28"/>
          <w:szCs w:val="28"/>
        </w:rPr>
      </w:pPr>
    </w:p>
    <w:p w:rsidR="00B20D74" w:rsidRPr="00A3368A" w:rsidRDefault="00B20D74" w:rsidP="00A3368A">
      <w:pPr>
        <w:spacing w:before="100" w:beforeAutospacing="1" w:after="100" w:afterAutospacing="1" w:line="360" w:lineRule="auto"/>
        <w:jc w:val="both"/>
        <w:rPr>
          <w:rFonts w:ascii="Times New Roman" w:hAnsi="Times New Roman" w:cs="Times New Roman"/>
          <w:sz w:val="28"/>
          <w:szCs w:val="28"/>
        </w:rPr>
      </w:pP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p>
    <w:p w:rsidR="00FB328F" w:rsidRPr="00A3368A" w:rsidRDefault="00FB328F" w:rsidP="00A3368A">
      <w:pPr>
        <w:pStyle w:val="Titre1"/>
        <w:spacing w:line="360" w:lineRule="auto"/>
        <w:jc w:val="both"/>
        <w:rPr>
          <w:rFonts w:ascii="Times New Roman" w:hAnsi="Times New Roman" w:cs="Times New Roman"/>
          <w:sz w:val="28"/>
          <w:szCs w:val="28"/>
        </w:rPr>
      </w:pPr>
      <w:r w:rsidRPr="00A3368A">
        <w:rPr>
          <w:rStyle w:val="lev"/>
          <w:rFonts w:ascii="Times New Roman" w:hAnsi="Times New Roman" w:cs="Times New Roman"/>
          <w:b w:val="0"/>
          <w:bCs w:val="0"/>
          <w:sz w:val="28"/>
          <w:szCs w:val="28"/>
        </w:rPr>
        <w:lastRenderedPageBreak/>
        <w:t>Chapitre 2 : Analyse des besoins et spécifications</w:t>
      </w:r>
    </w:p>
    <w:p w:rsidR="00FB328F" w:rsidRPr="00A3368A" w:rsidRDefault="00FB328F" w:rsidP="00A3368A">
      <w:pPr>
        <w:pStyle w:val="Titre2"/>
        <w:spacing w:line="360" w:lineRule="auto"/>
        <w:jc w:val="both"/>
        <w:rPr>
          <w:sz w:val="28"/>
          <w:szCs w:val="28"/>
        </w:rPr>
      </w:pPr>
      <w:r w:rsidRPr="00A3368A">
        <w:rPr>
          <w:sz w:val="28"/>
          <w:szCs w:val="28"/>
        </w:rPr>
        <w:t>2.1 Introduction</w:t>
      </w:r>
    </w:p>
    <w:p w:rsidR="00FB328F" w:rsidRPr="00A3368A" w:rsidRDefault="00FB328F" w:rsidP="00E167C4">
      <w:pPr>
        <w:spacing w:before="100" w:beforeAutospacing="1" w:after="100" w:afterAutospacing="1" w:line="360" w:lineRule="auto"/>
        <w:ind w:firstLine="708"/>
        <w:jc w:val="both"/>
        <w:rPr>
          <w:rFonts w:ascii="Times New Roman" w:hAnsi="Times New Roman" w:cs="Times New Roman"/>
          <w:sz w:val="28"/>
          <w:szCs w:val="28"/>
        </w:rPr>
      </w:pPr>
      <w:r w:rsidRPr="00A3368A">
        <w:rPr>
          <w:rFonts w:ascii="Times New Roman" w:hAnsi="Times New Roman" w:cs="Times New Roman"/>
          <w:sz w:val="28"/>
          <w:szCs w:val="28"/>
        </w:rPr>
        <w:t>Avant toute conception technique, il est essentiel de définir clairement les besoins du système à mettre en place. Cette phase permet d’identifier les objectifs fonctionnels, les contraintes techniques et réglementaires</w:t>
      </w:r>
      <w:r w:rsidR="00167C30" w:rsidRPr="00A3368A">
        <w:rPr>
          <w:rFonts w:ascii="Times New Roman" w:hAnsi="Times New Roman" w:cs="Times New Roman"/>
          <w:sz w:val="28"/>
          <w:szCs w:val="28"/>
        </w:rPr>
        <w:t>, l’architecture de l’application</w:t>
      </w:r>
      <w:r w:rsidRPr="00A3368A">
        <w:rPr>
          <w:rFonts w:ascii="Times New Roman" w:hAnsi="Times New Roman" w:cs="Times New Roman"/>
          <w:sz w:val="28"/>
          <w:szCs w:val="28"/>
        </w:rPr>
        <w:t>, ainsi que les choix technologiques adaptés. Ce chapitre présente l’analyse des besoins du système de vérification KYC basé sur l’IA et l’OCR, en décrivant son cahier des charges, ses fonctionnalités attendues, son architecture générale, ainsi que les technologies envisagées pour sa mise en œuvre.</w:t>
      </w:r>
    </w:p>
    <w:p w:rsidR="00FB328F" w:rsidRPr="00A3368A" w:rsidRDefault="00FB328F" w:rsidP="00A3368A">
      <w:pPr>
        <w:pStyle w:val="Titre2"/>
        <w:spacing w:line="360" w:lineRule="auto"/>
        <w:jc w:val="both"/>
        <w:rPr>
          <w:sz w:val="28"/>
          <w:szCs w:val="28"/>
        </w:rPr>
      </w:pPr>
      <w:r w:rsidRPr="00A3368A">
        <w:rPr>
          <w:sz w:val="28"/>
          <w:szCs w:val="28"/>
        </w:rPr>
        <w:t>2.2 Objectif global du système</w:t>
      </w:r>
    </w:p>
    <w:p w:rsidR="00D23A38" w:rsidRPr="00A3368A" w:rsidRDefault="00FB328F" w:rsidP="00A3368A">
      <w:pPr>
        <w:spacing w:before="100" w:beforeAutospacing="1" w:after="100" w:afterAutospacing="1" w:line="360" w:lineRule="auto"/>
        <w:ind w:firstLine="708"/>
        <w:jc w:val="both"/>
        <w:rPr>
          <w:rFonts w:ascii="Times New Roman" w:hAnsi="Times New Roman" w:cs="Times New Roman"/>
          <w:color w:val="FF0000"/>
          <w:sz w:val="28"/>
          <w:szCs w:val="28"/>
        </w:rPr>
      </w:pPr>
      <w:r w:rsidRPr="00A3368A">
        <w:rPr>
          <w:rFonts w:ascii="Times New Roman" w:hAnsi="Times New Roman" w:cs="Times New Roman"/>
          <w:sz w:val="28"/>
          <w:szCs w:val="28"/>
        </w:rPr>
        <w:t xml:space="preserve">L’objectif principal du projet est de </w:t>
      </w:r>
      <w:r w:rsidRPr="00A3368A">
        <w:rPr>
          <w:rStyle w:val="lev"/>
          <w:rFonts w:ascii="Times New Roman" w:hAnsi="Times New Roman" w:cs="Times New Roman"/>
          <w:color w:val="FF0000"/>
          <w:sz w:val="28"/>
          <w:szCs w:val="28"/>
        </w:rPr>
        <w:t>concevoir et implémenter un système intelligent capable d’effectuer automatiquement la vérification d’identité d’un utilisateur</w:t>
      </w:r>
      <w:r w:rsidRPr="00A3368A">
        <w:rPr>
          <w:rFonts w:ascii="Times New Roman" w:hAnsi="Times New Roman" w:cs="Times New Roman"/>
          <w:sz w:val="28"/>
          <w:szCs w:val="28"/>
        </w:rPr>
        <w:t xml:space="preserve"> à </w:t>
      </w:r>
      <w:r w:rsidRPr="00A3368A">
        <w:rPr>
          <w:rFonts w:ascii="Times New Roman" w:hAnsi="Times New Roman" w:cs="Times New Roman"/>
          <w:color w:val="FF0000"/>
          <w:sz w:val="28"/>
          <w:szCs w:val="28"/>
        </w:rPr>
        <w:t>partir de documents officiels fournis sous forme d’image ou de scan, en combinant des techniques d’</w:t>
      </w:r>
      <w:r w:rsidRPr="00A3368A">
        <w:rPr>
          <w:rStyle w:val="lev"/>
          <w:rFonts w:ascii="Times New Roman" w:hAnsi="Times New Roman" w:cs="Times New Roman"/>
          <w:color w:val="FF0000"/>
          <w:sz w:val="28"/>
          <w:szCs w:val="28"/>
        </w:rPr>
        <w:t>OCR</w:t>
      </w:r>
      <w:r w:rsidRPr="00A3368A">
        <w:rPr>
          <w:rFonts w:ascii="Times New Roman" w:hAnsi="Times New Roman" w:cs="Times New Roman"/>
          <w:color w:val="FF0000"/>
          <w:sz w:val="28"/>
          <w:szCs w:val="28"/>
        </w:rPr>
        <w:t xml:space="preserve"> pour l’extraction de texte, et d’</w:t>
      </w:r>
      <w:r w:rsidRPr="00A3368A">
        <w:rPr>
          <w:rStyle w:val="lev"/>
          <w:rFonts w:ascii="Times New Roman" w:hAnsi="Times New Roman" w:cs="Times New Roman"/>
          <w:color w:val="FF0000"/>
          <w:sz w:val="28"/>
          <w:szCs w:val="28"/>
        </w:rPr>
        <w:t>IA</w:t>
      </w:r>
      <w:r w:rsidRPr="00A3368A">
        <w:rPr>
          <w:rFonts w:ascii="Times New Roman" w:hAnsi="Times New Roman" w:cs="Times New Roman"/>
          <w:color w:val="FF0000"/>
          <w:sz w:val="28"/>
          <w:szCs w:val="28"/>
        </w:rPr>
        <w:t xml:space="preserve"> pour la reconnaissance faciale, la détection de fraudes et la validation croisée des données.</w:t>
      </w:r>
    </w:p>
    <w:p w:rsidR="004A4477" w:rsidRPr="00A3368A" w:rsidRDefault="004A4477"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Cibles et utilisateurs</w:t>
      </w:r>
    </w:p>
    <w:p w:rsidR="004A4477" w:rsidRPr="00A3368A" w:rsidRDefault="004A4477"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III.1. Cibles</w:t>
      </w:r>
    </w:p>
    <w:p w:rsidR="004A4477" w:rsidRPr="00A3368A" w:rsidRDefault="004A4477"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Les cibles du projet sont principalement les entités ou organ</w:t>
      </w:r>
      <w:r w:rsidR="005C212B" w:rsidRPr="00A3368A">
        <w:rPr>
          <w:rFonts w:ascii="Times New Roman" w:hAnsi="Times New Roman" w:cs="Times New Roman"/>
          <w:sz w:val="28"/>
          <w:szCs w:val="28"/>
        </w:rPr>
        <w:t xml:space="preserve">isations ayant des interactions </w:t>
      </w:r>
      <w:r w:rsidRPr="00A3368A">
        <w:rPr>
          <w:rFonts w:ascii="Times New Roman" w:hAnsi="Times New Roman" w:cs="Times New Roman"/>
          <w:sz w:val="28"/>
          <w:szCs w:val="28"/>
        </w:rPr>
        <w:t>avec des clients, nécessitant la mise en œuvre de processus de vérification d'identité pour</w:t>
      </w:r>
      <w:r w:rsidR="005C212B" w:rsidRPr="00A3368A">
        <w:rPr>
          <w:rFonts w:ascii="Times New Roman" w:hAnsi="Times New Roman" w:cs="Times New Roman"/>
          <w:sz w:val="28"/>
          <w:szCs w:val="28"/>
        </w:rPr>
        <w:t xml:space="preserve"> </w:t>
      </w:r>
      <w:r w:rsidRPr="00A3368A">
        <w:rPr>
          <w:rFonts w:ascii="Times New Roman" w:hAnsi="Times New Roman" w:cs="Times New Roman"/>
          <w:sz w:val="28"/>
          <w:szCs w:val="28"/>
        </w:rPr>
        <w:t>se conformer aux réglementations bancaires et prévenir les activités frauduleuses ou</w:t>
      </w:r>
      <w:r w:rsidR="005C212B" w:rsidRPr="00A3368A">
        <w:rPr>
          <w:rFonts w:ascii="Times New Roman" w:hAnsi="Times New Roman" w:cs="Times New Roman"/>
          <w:sz w:val="28"/>
          <w:szCs w:val="28"/>
        </w:rPr>
        <w:t xml:space="preserve"> </w:t>
      </w:r>
      <w:r w:rsidRPr="00A3368A">
        <w:rPr>
          <w:rFonts w:ascii="Times New Roman" w:hAnsi="Times New Roman" w:cs="Times New Roman"/>
          <w:sz w:val="28"/>
          <w:szCs w:val="28"/>
        </w:rPr>
        <w:t>illégales. Ces cibles incluent :</w:t>
      </w:r>
    </w:p>
    <w:p w:rsidR="005C212B" w:rsidRPr="00A3368A" w:rsidRDefault="004A4477" w:rsidP="00B20D74">
      <w:pPr>
        <w:pStyle w:val="Paragraphedeliste"/>
        <w:numPr>
          <w:ilvl w:val="0"/>
          <w:numId w:val="4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Institutions financières : Banques, compagnies d'assurance, établissements de</w:t>
      </w:r>
      <w:r w:rsidR="005C212B" w:rsidRPr="00A3368A">
        <w:rPr>
          <w:rFonts w:ascii="Times New Roman" w:hAnsi="Times New Roman" w:cs="Times New Roman"/>
          <w:sz w:val="28"/>
          <w:szCs w:val="28"/>
        </w:rPr>
        <w:t xml:space="preserve"> </w:t>
      </w:r>
      <w:r w:rsidRPr="00A3368A">
        <w:rPr>
          <w:rFonts w:ascii="Times New Roman" w:hAnsi="Times New Roman" w:cs="Times New Roman"/>
          <w:sz w:val="28"/>
          <w:szCs w:val="28"/>
        </w:rPr>
        <w:t>paiement, sociétés de transfert d'argent, etc.</w:t>
      </w:r>
    </w:p>
    <w:p w:rsidR="005C212B" w:rsidRPr="00A3368A" w:rsidRDefault="004A4477" w:rsidP="00B20D74">
      <w:pPr>
        <w:pStyle w:val="Paragraphedeliste"/>
        <w:numPr>
          <w:ilvl w:val="0"/>
          <w:numId w:val="4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Organisations gouvernementales : Pour la gestion de la conformité et la régulation</w:t>
      </w:r>
      <w:r w:rsidR="005C212B" w:rsidRPr="00A3368A">
        <w:rPr>
          <w:rFonts w:ascii="Times New Roman" w:hAnsi="Times New Roman" w:cs="Times New Roman"/>
          <w:sz w:val="28"/>
          <w:szCs w:val="28"/>
        </w:rPr>
        <w:t xml:space="preserve"> </w:t>
      </w:r>
      <w:r w:rsidRPr="00A3368A">
        <w:rPr>
          <w:rFonts w:ascii="Times New Roman" w:hAnsi="Times New Roman" w:cs="Times New Roman"/>
          <w:sz w:val="28"/>
          <w:szCs w:val="28"/>
        </w:rPr>
        <w:t>des transactions financières.</w:t>
      </w:r>
    </w:p>
    <w:p w:rsidR="005C212B" w:rsidRPr="00A3368A" w:rsidRDefault="004A4477" w:rsidP="00B20D74">
      <w:pPr>
        <w:pStyle w:val="Paragraphedeliste"/>
        <w:numPr>
          <w:ilvl w:val="0"/>
          <w:numId w:val="4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Entreprises ayant des services financiers : Par exemple, des sociétés offrant des</w:t>
      </w:r>
      <w:r w:rsidR="005C212B" w:rsidRPr="00A3368A">
        <w:rPr>
          <w:rFonts w:ascii="Times New Roman" w:hAnsi="Times New Roman" w:cs="Times New Roman"/>
          <w:sz w:val="28"/>
          <w:szCs w:val="28"/>
        </w:rPr>
        <w:t xml:space="preserve"> </w:t>
      </w:r>
      <w:r w:rsidRPr="00A3368A">
        <w:rPr>
          <w:rFonts w:ascii="Times New Roman" w:hAnsi="Times New Roman" w:cs="Times New Roman"/>
          <w:sz w:val="28"/>
          <w:szCs w:val="28"/>
        </w:rPr>
        <w:t>services de commerce en ligne, etc.</w:t>
      </w:r>
    </w:p>
    <w:p w:rsidR="005C212B" w:rsidRPr="00A3368A" w:rsidRDefault="004A4477" w:rsidP="00B20D74">
      <w:pPr>
        <w:pStyle w:val="Paragraphedeliste"/>
        <w:numPr>
          <w:ilvl w:val="0"/>
          <w:numId w:val="4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Fournisseurs de services de paiement : Entreprises gérant des transactions et des</w:t>
      </w:r>
      <w:r w:rsidR="005C212B" w:rsidRPr="00A3368A">
        <w:rPr>
          <w:rFonts w:ascii="Times New Roman" w:hAnsi="Times New Roman" w:cs="Times New Roman"/>
          <w:sz w:val="28"/>
          <w:szCs w:val="28"/>
        </w:rPr>
        <w:t xml:space="preserve"> </w:t>
      </w:r>
      <w:r w:rsidRPr="00A3368A">
        <w:rPr>
          <w:rFonts w:ascii="Times New Roman" w:hAnsi="Times New Roman" w:cs="Times New Roman"/>
          <w:sz w:val="28"/>
          <w:szCs w:val="28"/>
        </w:rPr>
        <w:t>plateformes nécessitant des processus KYC pour l'enregistrement des clients.</w:t>
      </w:r>
    </w:p>
    <w:p w:rsidR="005C212B" w:rsidRPr="00A3368A" w:rsidRDefault="004A4477" w:rsidP="00B20D74">
      <w:pPr>
        <w:pStyle w:val="Paragraphedeliste"/>
        <w:numPr>
          <w:ilvl w:val="0"/>
          <w:numId w:val="4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Organisations non gouvernementales (ONG) : Certaines ONG qui doivent gérer les</w:t>
      </w:r>
      <w:r w:rsidR="005C212B" w:rsidRPr="00A3368A">
        <w:rPr>
          <w:rFonts w:ascii="Times New Roman" w:hAnsi="Times New Roman" w:cs="Times New Roman"/>
          <w:sz w:val="28"/>
          <w:szCs w:val="28"/>
        </w:rPr>
        <w:t xml:space="preserve"> </w:t>
      </w:r>
      <w:r w:rsidRPr="00A3368A">
        <w:rPr>
          <w:rFonts w:ascii="Times New Roman" w:hAnsi="Times New Roman" w:cs="Times New Roman"/>
          <w:sz w:val="28"/>
          <w:szCs w:val="28"/>
        </w:rPr>
        <w:t>identités des donateurs ou des bénéficiaires dans des contextes spécifiques.</w:t>
      </w:r>
    </w:p>
    <w:p w:rsidR="004A4477" w:rsidRPr="00A3368A" w:rsidRDefault="004A4477" w:rsidP="00B20D74">
      <w:pPr>
        <w:pStyle w:val="Paragraphedeliste"/>
        <w:numPr>
          <w:ilvl w:val="0"/>
          <w:numId w:val="4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Marchés et commerces en ligne : Notamment ceux opérant à l'international, qui</w:t>
      </w:r>
      <w:r w:rsidR="005C212B" w:rsidRPr="00A3368A">
        <w:rPr>
          <w:rFonts w:ascii="Times New Roman" w:hAnsi="Times New Roman" w:cs="Times New Roman"/>
          <w:sz w:val="28"/>
          <w:szCs w:val="28"/>
        </w:rPr>
        <w:t xml:space="preserve"> </w:t>
      </w:r>
      <w:r w:rsidRPr="00A3368A">
        <w:rPr>
          <w:rFonts w:ascii="Times New Roman" w:hAnsi="Times New Roman" w:cs="Times New Roman"/>
          <w:sz w:val="28"/>
          <w:szCs w:val="28"/>
        </w:rPr>
        <w:t>doivent se conformer aux exigences KYC dans différentes juridictions.</w:t>
      </w:r>
    </w:p>
    <w:p w:rsidR="005C212B" w:rsidRPr="00A3368A" w:rsidRDefault="005C212B"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Utilisateurs</w:t>
      </w:r>
    </w:p>
    <w:p w:rsidR="005C212B" w:rsidRPr="00A3368A" w:rsidRDefault="005C212B"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Ce projet impliquera différents types d'utilisateurs ayant des rôles spécifiques dans le processus de gestion et de suivi des clients. Voici les principaux utilisateurs et leurs rôles :</w:t>
      </w:r>
    </w:p>
    <w:p w:rsidR="005C212B" w:rsidRPr="00A3368A" w:rsidRDefault="005C212B"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III.2.1. Administrateurs</w:t>
      </w:r>
    </w:p>
    <w:p w:rsidR="005C212B" w:rsidRPr="00A3368A" w:rsidRDefault="005C212B" w:rsidP="00B20D74">
      <w:pPr>
        <w:pStyle w:val="Paragraphedeliste"/>
        <w:numPr>
          <w:ilvl w:val="0"/>
          <w:numId w:val="42"/>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Rôle et responsabilités :</w:t>
      </w:r>
    </w:p>
    <w:p w:rsidR="005C212B" w:rsidRPr="00A3368A" w:rsidRDefault="005C212B" w:rsidP="00B20D74">
      <w:pPr>
        <w:pStyle w:val="Paragraphedeliste"/>
        <w:numPr>
          <w:ilvl w:val="0"/>
          <w:numId w:val="4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Gestion des utilisateurs : Création, modification, suppression des utilisateurs.</w:t>
      </w:r>
    </w:p>
    <w:p w:rsidR="005C212B" w:rsidRPr="00A3368A" w:rsidRDefault="005C212B" w:rsidP="00B20D74">
      <w:pPr>
        <w:pStyle w:val="Paragraphedeliste"/>
        <w:numPr>
          <w:ilvl w:val="0"/>
          <w:numId w:val="4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Gestion des configurations : Configuration des services, groupes, pays, profils de conformité, types d’opérations, et autres paramètres système.</w:t>
      </w:r>
    </w:p>
    <w:p w:rsidR="005C212B" w:rsidRPr="00A3368A" w:rsidRDefault="005C212B" w:rsidP="00B20D74">
      <w:pPr>
        <w:pStyle w:val="Paragraphedeliste"/>
        <w:numPr>
          <w:ilvl w:val="0"/>
          <w:numId w:val="4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Création des profils de conformité : Définir les profils de conformité en fonction des différents types de clients et des exigences réglementaires.</w:t>
      </w:r>
    </w:p>
    <w:p w:rsidR="005C212B" w:rsidRPr="00A3368A" w:rsidRDefault="005C212B" w:rsidP="00B20D74">
      <w:pPr>
        <w:pStyle w:val="Paragraphedeliste"/>
        <w:numPr>
          <w:ilvl w:val="0"/>
          <w:numId w:val="4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Gestion des sanctions et listes noires : Gestion des clients dans la liste noire et des sanctions.</w:t>
      </w:r>
    </w:p>
    <w:p w:rsidR="005C212B" w:rsidRPr="00A3368A" w:rsidRDefault="005C212B" w:rsidP="00B20D74">
      <w:pPr>
        <w:pStyle w:val="Paragraphedeliste"/>
        <w:numPr>
          <w:ilvl w:val="0"/>
          <w:numId w:val="4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Supervision globale : Supervision de toutes les opérations dans le système.</w:t>
      </w:r>
    </w:p>
    <w:p w:rsidR="005C212B" w:rsidRPr="00A3368A" w:rsidRDefault="005C212B"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III.2.2. Responsables Back-office</w:t>
      </w:r>
    </w:p>
    <w:p w:rsidR="005C212B" w:rsidRPr="00A3368A" w:rsidRDefault="005C212B" w:rsidP="00B20D74">
      <w:pPr>
        <w:pStyle w:val="Paragraphedeliste"/>
        <w:numPr>
          <w:ilvl w:val="0"/>
          <w:numId w:val="42"/>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Rôle et responsabilités :</w:t>
      </w:r>
    </w:p>
    <w:p w:rsidR="005C212B" w:rsidRPr="00A3368A" w:rsidRDefault="005C212B" w:rsidP="00B20D74">
      <w:pPr>
        <w:pStyle w:val="Paragraphedeliste"/>
        <w:numPr>
          <w:ilvl w:val="0"/>
          <w:numId w:val="44"/>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Suivi des clients : Enregistrement et suivi des clients sur la plateforme.</w:t>
      </w:r>
    </w:p>
    <w:p w:rsidR="005C212B" w:rsidRPr="00A3368A" w:rsidRDefault="005C212B" w:rsidP="00B20D74">
      <w:pPr>
        <w:pStyle w:val="Paragraphedeliste"/>
        <w:numPr>
          <w:ilvl w:val="0"/>
          <w:numId w:val="44"/>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Contrôle des documents et des transactions : Réception et validation des documents d’identité, enregistrement des transactions, surveillance des activités suspectes.</w:t>
      </w:r>
    </w:p>
    <w:p w:rsidR="005C212B" w:rsidRPr="00A3368A" w:rsidRDefault="005C212B" w:rsidP="00B20D74">
      <w:pPr>
        <w:pStyle w:val="Paragraphedeliste"/>
        <w:numPr>
          <w:ilvl w:val="0"/>
          <w:numId w:val="44"/>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Blocage et déblocage des clients : Blocage des clients si nécessaire et gestion des raisons de blocage/déblocage.</w:t>
      </w:r>
    </w:p>
    <w:p w:rsidR="005C212B" w:rsidRPr="00A3368A" w:rsidRDefault="005C212B" w:rsidP="00B20D74">
      <w:pPr>
        <w:pStyle w:val="Paragraphedeliste"/>
        <w:numPr>
          <w:ilvl w:val="0"/>
          <w:numId w:val="44"/>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Gestion des alertes et notifications : Consultation des alertes générées par le système et prise de mesures appropriées.</w:t>
      </w:r>
    </w:p>
    <w:p w:rsidR="005C212B" w:rsidRPr="00B20D74" w:rsidRDefault="005C212B" w:rsidP="00B20D74">
      <w:pPr>
        <w:pStyle w:val="Paragraphedeliste"/>
        <w:numPr>
          <w:ilvl w:val="0"/>
          <w:numId w:val="44"/>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Mise à jour de la conformité des clients : Assurer la mise à jour des profils de conformité des clients selon les exigences.</w:t>
      </w:r>
    </w:p>
    <w:p w:rsidR="005C212B" w:rsidRPr="00A3368A" w:rsidRDefault="005C212B"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III.2.3. Utilisateurs KYC (Client)</w:t>
      </w:r>
    </w:p>
    <w:p w:rsidR="005C212B" w:rsidRPr="00A3368A" w:rsidRDefault="005C212B" w:rsidP="00B20D74">
      <w:pPr>
        <w:pStyle w:val="Paragraphedeliste"/>
        <w:numPr>
          <w:ilvl w:val="0"/>
          <w:numId w:val="42"/>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Rôle et responsabilités :</w:t>
      </w:r>
    </w:p>
    <w:p w:rsidR="005C212B" w:rsidRPr="00A3368A" w:rsidRDefault="005C212B" w:rsidP="00B20D74">
      <w:pPr>
        <w:pStyle w:val="Paragraphedeliste"/>
        <w:numPr>
          <w:ilvl w:val="0"/>
          <w:numId w:val="45"/>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Enregistrement et soumission des documents : Les clients doivent soumettre leurs documents d’identité et autres informations nécessaires pour la vérification de leur identité.</w:t>
      </w:r>
    </w:p>
    <w:p w:rsidR="005C212B" w:rsidRPr="00A3368A" w:rsidRDefault="005C212B" w:rsidP="00B20D74">
      <w:pPr>
        <w:pStyle w:val="Paragraphedeliste"/>
        <w:numPr>
          <w:ilvl w:val="0"/>
          <w:numId w:val="45"/>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Interaction avec la plateforme : Remplir des formulaires de KYC et envoyer des informations via des canaux sécurisés (Par un service REST).</w:t>
      </w:r>
    </w:p>
    <w:p w:rsidR="005C212B" w:rsidRPr="00A3368A" w:rsidRDefault="005C212B" w:rsidP="00B20D74">
      <w:pPr>
        <w:pStyle w:val="Paragraphedeliste"/>
        <w:numPr>
          <w:ilvl w:val="0"/>
          <w:numId w:val="45"/>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Mise à jour des informations personnelles : Fournir des informations à jour lorsque demandé, comme le renouvellement des pièces d’identité ou la mise à jour des détails de profil.</w:t>
      </w:r>
    </w:p>
    <w:p w:rsidR="005C212B" w:rsidRPr="00A3368A" w:rsidRDefault="005C212B" w:rsidP="00B20D74">
      <w:pPr>
        <w:pStyle w:val="Paragraphedeliste"/>
        <w:numPr>
          <w:ilvl w:val="0"/>
          <w:numId w:val="45"/>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Suivi des alertes : Les clients peuvent être informés de l'état de leur vérification KYC via des notifications.</w:t>
      </w:r>
    </w:p>
    <w:p w:rsidR="005C212B" w:rsidRPr="00A3368A" w:rsidRDefault="005C212B"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III.2.4. Utilisateurs Financiers (Banques, Institutions)</w:t>
      </w:r>
    </w:p>
    <w:p w:rsidR="00A3368A" w:rsidRPr="00A3368A" w:rsidRDefault="005C212B" w:rsidP="00B20D74">
      <w:pPr>
        <w:pStyle w:val="Paragraphedeliste"/>
        <w:numPr>
          <w:ilvl w:val="0"/>
          <w:numId w:val="42"/>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Rôle et responsabilités :</w:t>
      </w:r>
    </w:p>
    <w:p w:rsidR="00A3368A" w:rsidRPr="00A3368A" w:rsidRDefault="005C212B" w:rsidP="00B20D74">
      <w:pPr>
        <w:pStyle w:val="Paragraphedeliste"/>
        <w:numPr>
          <w:ilvl w:val="0"/>
          <w:numId w:val="46"/>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Vérification des clients : Analyser et valider les informations des clients en</w:t>
      </w:r>
      <w:r w:rsidR="00A3368A" w:rsidRPr="00A3368A">
        <w:rPr>
          <w:rFonts w:ascii="Times New Roman" w:hAnsi="Times New Roman" w:cs="Times New Roman"/>
          <w:sz w:val="28"/>
          <w:szCs w:val="28"/>
        </w:rPr>
        <w:t xml:space="preserve"> </w:t>
      </w:r>
      <w:r w:rsidRPr="00A3368A">
        <w:rPr>
          <w:rFonts w:ascii="Times New Roman" w:hAnsi="Times New Roman" w:cs="Times New Roman"/>
          <w:sz w:val="28"/>
          <w:szCs w:val="28"/>
        </w:rPr>
        <w:t>fonction des réglementations KYC.</w:t>
      </w:r>
    </w:p>
    <w:p w:rsidR="00A3368A" w:rsidRPr="00A3368A" w:rsidRDefault="005C212B" w:rsidP="00B20D74">
      <w:pPr>
        <w:pStyle w:val="Paragraphedeliste"/>
        <w:numPr>
          <w:ilvl w:val="0"/>
          <w:numId w:val="46"/>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Suivi des transactions : Analyser les transactions des clients pour détecter</w:t>
      </w:r>
      <w:r w:rsidR="00A3368A" w:rsidRPr="00A3368A">
        <w:rPr>
          <w:rFonts w:ascii="Times New Roman" w:hAnsi="Times New Roman" w:cs="Times New Roman"/>
          <w:sz w:val="28"/>
          <w:szCs w:val="28"/>
        </w:rPr>
        <w:t xml:space="preserve"> </w:t>
      </w:r>
      <w:r w:rsidRPr="00A3368A">
        <w:rPr>
          <w:rFonts w:ascii="Times New Roman" w:hAnsi="Times New Roman" w:cs="Times New Roman"/>
          <w:sz w:val="28"/>
          <w:szCs w:val="28"/>
        </w:rPr>
        <w:t>toute activité suspecte ou frauduleuse.</w:t>
      </w:r>
    </w:p>
    <w:p w:rsidR="00A3368A" w:rsidRPr="00A3368A" w:rsidRDefault="005C212B" w:rsidP="00B20D74">
      <w:pPr>
        <w:pStyle w:val="Paragraphedeliste"/>
        <w:numPr>
          <w:ilvl w:val="0"/>
          <w:numId w:val="46"/>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Émission de rapports de conformité : Générer des rapports relatifs à la</w:t>
      </w:r>
      <w:r w:rsidR="00A3368A" w:rsidRPr="00A3368A">
        <w:rPr>
          <w:rFonts w:ascii="Times New Roman" w:hAnsi="Times New Roman" w:cs="Times New Roman"/>
          <w:sz w:val="28"/>
          <w:szCs w:val="28"/>
        </w:rPr>
        <w:t xml:space="preserve"> </w:t>
      </w:r>
      <w:r w:rsidRPr="00A3368A">
        <w:rPr>
          <w:rFonts w:ascii="Times New Roman" w:hAnsi="Times New Roman" w:cs="Times New Roman"/>
          <w:sz w:val="28"/>
          <w:szCs w:val="28"/>
        </w:rPr>
        <w:t>conformité des clients en matière de KYC et de lutte contre le blanchiment</w:t>
      </w:r>
      <w:r w:rsidR="00A3368A" w:rsidRPr="00A3368A">
        <w:rPr>
          <w:rFonts w:ascii="Times New Roman" w:hAnsi="Times New Roman" w:cs="Times New Roman"/>
          <w:sz w:val="28"/>
          <w:szCs w:val="28"/>
        </w:rPr>
        <w:t xml:space="preserve"> </w:t>
      </w:r>
      <w:r w:rsidRPr="00A3368A">
        <w:rPr>
          <w:rFonts w:ascii="Times New Roman" w:hAnsi="Times New Roman" w:cs="Times New Roman"/>
          <w:sz w:val="28"/>
          <w:szCs w:val="28"/>
        </w:rPr>
        <w:t>d'argent.</w:t>
      </w:r>
    </w:p>
    <w:p w:rsidR="005C212B" w:rsidRPr="00A3368A" w:rsidRDefault="005C212B"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III.2.5. Responsable Sécurité et Gestion des Risques</w:t>
      </w:r>
    </w:p>
    <w:p w:rsidR="00A3368A" w:rsidRPr="00A3368A" w:rsidRDefault="00A3368A" w:rsidP="00B20D74">
      <w:pPr>
        <w:pStyle w:val="Paragraphedeliste"/>
        <w:numPr>
          <w:ilvl w:val="0"/>
          <w:numId w:val="42"/>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Rôle et responsabilités :</w:t>
      </w:r>
    </w:p>
    <w:p w:rsidR="00A3368A" w:rsidRPr="00A3368A" w:rsidRDefault="005C212B" w:rsidP="00B20D74">
      <w:pPr>
        <w:pStyle w:val="Paragraphedeliste"/>
        <w:numPr>
          <w:ilvl w:val="0"/>
          <w:numId w:val="47"/>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Analyse des risques : Analyser les transactions suspectes, examiner les</w:t>
      </w:r>
      <w:r w:rsidR="00A3368A" w:rsidRPr="00A3368A">
        <w:rPr>
          <w:rFonts w:ascii="Times New Roman" w:hAnsi="Times New Roman" w:cs="Times New Roman"/>
          <w:sz w:val="28"/>
          <w:szCs w:val="28"/>
        </w:rPr>
        <w:t xml:space="preserve"> </w:t>
      </w:r>
      <w:r w:rsidRPr="00A3368A">
        <w:rPr>
          <w:rFonts w:ascii="Times New Roman" w:hAnsi="Times New Roman" w:cs="Times New Roman"/>
          <w:sz w:val="28"/>
          <w:szCs w:val="28"/>
        </w:rPr>
        <w:t>alertes de sécurité et déterminer les risques potentiels associés aux activités</w:t>
      </w:r>
      <w:r w:rsidR="00A3368A" w:rsidRPr="00A3368A">
        <w:rPr>
          <w:rFonts w:ascii="Times New Roman" w:hAnsi="Times New Roman" w:cs="Times New Roman"/>
          <w:sz w:val="28"/>
          <w:szCs w:val="28"/>
        </w:rPr>
        <w:t xml:space="preserve"> </w:t>
      </w:r>
      <w:r w:rsidRPr="00A3368A">
        <w:rPr>
          <w:rFonts w:ascii="Times New Roman" w:hAnsi="Times New Roman" w:cs="Times New Roman"/>
          <w:sz w:val="28"/>
          <w:szCs w:val="28"/>
        </w:rPr>
        <w:t>des clients.</w:t>
      </w:r>
    </w:p>
    <w:p w:rsidR="00A3368A" w:rsidRPr="00A3368A" w:rsidRDefault="005C212B" w:rsidP="00B20D74">
      <w:pPr>
        <w:pStyle w:val="Paragraphedeliste"/>
        <w:numPr>
          <w:ilvl w:val="0"/>
          <w:numId w:val="47"/>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Mise en œuvre des actions correctives : En cas de transaction suspecte,</w:t>
      </w:r>
      <w:r w:rsidR="00A3368A" w:rsidRPr="00A3368A">
        <w:rPr>
          <w:rFonts w:ascii="Times New Roman" w:hAnsi="Times New Roman" w:cs="Times New Roman"/>
          <w:sz w:val="28"/>
          <w:szCs w:val="28"/>
        </w:rPr>
        <w:t xml:space="preserve"> </w:t>
      </w:r>
      <w:r w:rsidRPr="00A3368A">
        <w:rPr>
          <w:rFonts w:ascii="Times New Roman" w:hAnsi="Times New Roman" w:cs="Times New Roman"/>
          <w:sz w:val="28"/>
          <w:szCs w:val="28"/>
        </w:rPr>
        <w:t>assurer la prise en charge des alertes et bloquer les transactions ou comptes</w:t>
      </w:r>
      <w:r w:rsidR="00A3368A" w:rsidRPr="00A3368A">
        <w:rPr>
          <w:rFonts w:ascii="Times New Roman" w:hAnsi="Times New Roman" w:cs="Times New Roman"/>
          <w:sz w:val="28"/>
          <w:szCs w:val="28"/>
        </w:rPr>
        <w:t xml:space="preserve"> </w:t>
      </w:r>
      <w:r w:rsidRPr="00A3368A">
        <w:rPr>
          <w:rFonts w:ascii="Times New Roman" w:hAnsi="Times New Roman" w:cs="Times New Roman"/>
          <w:sz w:val="28"/>
          <w:szCs w:val="28"/>
        </w:rPr>
        <w:t>si nécessaire.</w:t>
      </w:r>
    </w:p>
    <w:p w:rsidR="005C212B" w:rsidRDefault="005C212B" w:rsidP="00B20D74">
      <w:pPr>
        <w:pStyle w:val="Paragraphedeliste"/>
        <w:numPr>
          <w:ilvl w:val="0"/>
          <w:numId w:val="47"/>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Veille réglementaire : Assurer la conformité aux normes de sécurité des</w:t>
      </w:r>
      <w:r w:rsidR="00A3368A" w:rsidRPr="00A3368A">
        <w:rPr>
          <w:rFonts w:ascii="Times New Roman" w:hAnsi="Times New Roman" w:cs="Times New Roman"/>
          <w:sz w:val="28"/>
          <w:szCs w:val="28"/>
        </w:rPr>
        <w:t xml:space="preserve"> </w:t>
      </w:r>
      <w:r w:rsidRPr="00A3368A">
        <w:rPr>
          <w:rFonts w:ascii="Times New Roman" w:hAnsi="Times New Roman" w:cs="Times New Roman"/>
          <w:sz w:val="28"/>
          <w:szCs w:val="28"/>
        </w:rPr>
        <w:t>informations et aux réglementations locales et internationales relatives au</w:t>
      </w:r>
      <w:r w:rsidR="00A3368A" w:rsidRPr="00A3368A">
        <w:rPr>
          <w:rFonts w:ascii="Times New Roman" w:hAnsi="Times New Roman" w:cs="Times New Roman"/>
          <w:sz w:val="28"/>
          <w:szCs w:val="28"/>
        </w:rPr>
        <w:t xml:space="preserve"> </w:t>
      </w:r>
      <w:r w:rsidRPr="00A3368A">
        <w:rPr>
          <w:rFonts w:ascii="Times New Roman" w:hAnsi="Times New Roman" w:cs="Times New Roman"/>
          <w:sz w:val="28"/>
          <w:szCs w:val="28"/>
        </w:rPr>
        <w:t>KYC.</w:t>
      </w:r>
    </w:p>
    <w:p w:rsidR="00A87637" w:rsidRPr="00A87637" w:rsidRDefault="00A87637" w:rsidP="00A87637">
      <w:pPr>
        <w:spacing w:before="100" w:beforeAutospacing="1" w:after="100" w:afterAutospacing="1" w:line="360" w:lineRule="auto"/>
        <w:jc w:val="both"/>
        <w:rPr>
          <w:rFonts w:ascii="Times New Roman" w:hAnsi="Times New Roman" w:cs="Times New Roman"/>
          <w:sz w:val="28"/>
          <w:szCs w:val="28"/>
        </w:rPr>
      </w:pPr>
    </w:p>
    <w:p w:rsidR="00D23A38" w:rsidRPr="00A3368A" w:rsidRDefault="005C212B"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 xml:space="preserve"> </w:t>
      </w:r>
      <w:r w:rsidR="00FB328F" w:rsidRPr="00A3368A">
        <w:rPr>
          <w:rFonts w:ascii="Times New Roman" w:hAnsi="Times New Roman" w:cs="Times New Roman"/>
          <w:sz w:val="28"/>
          <w:szCs w:val="28"/>
        </w:rPr>
        <w:t>2.3 Cahier des charges</w:t>
      </w:r>
    </w:p>
    <w:p w:rsidR="00FB328F" w:rsidRPr="00A3368A" w:rsidRDefault="00FB328F" w:rsidP="00A3368A">
      <w:pPr>
        <w:spacing w:before="100" w:beforeAutospacing="1" w:after="100" w:afterAutospacing="1" w:line="360" w:lineRule="auto"/>
        <w:ind w:firstLine="708"/>
        <w:jc w:val="both"/>
        <w:rPr>
          <w:rFonts w:ascii="Times New Roman" w:hAnsi="Times New Roman" w:cs="Times New Roman"/>
          <w:sz w:val="28"/>
          <w:szCs w:val="28"/>
        </w:rPr>
      </w:pPr>
      <w:r w:rsidRPr="00A3368A">
        <w:rPr>
          <w:rFonts w:ascii="Times New Roman" w:hAnsi="Times New Roman" w:cs="Times New Roman"/>
          <w:sz w:val="28"/>
          <w:szCs w:val="28"/>
        </w:rPr>
        <w:t>2.3.1 Besoins fonctionnels</w:t>
      </w: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Le système doit permettre de :</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D’enregistrement les informations d’un client</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Accepter et stocker les </w:t>
      </w:r>
      <w:r w:rsidRPr="00A3368A">
        <w:rPr>
          <w:rStyle w:val="lev"/>
          <w:rFonts w:ascii="Times New Roman" w:hAnsi="Times New Roman" w:cs="Times New Roman"/>
          <w:sz w:val="28"/>
          <w:szCs w:val="28"/>
        </w:rPr>
        <w:t>documents d’identité envoyées par les clients</w:t>
      </w:r>
      <w:r w:rsidRPr="00A3368A">
        <w:rPr>
          <w:rFonts w:ascii="Times New Roman" w:hAnsi="Times New Roman" w:cs="Times New Roman"/>
          <w:sz w:val="28"/>
          <w:szCs w:val="28"/>
        </w:rPr>
        <w:t xml:space="preserve"> (CNI, passeport, permis de conduire…)</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Extraire automatiquement les informations personnelles via OCR</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Vérifier la </w:t>
      </w:r>
      <w:r w:rsidRPr="00A3368A">
        <w:rPr>
          <w:rStyle w:val="lev"/>
          <w:rFonts w:ascii="Times New Roman" w:hAnsi="Times New Roman" w:cs="Times New Roman"/>
          <w:sz w:val="28"/>
          <w:szCs w:val="28"/>
        </w:rPr>
        <w:t>validité du document</w:t>
      </w:r>
      <w:r w:rsidRPr="00A3368A">
        <w:rPr>
          <w:rFonts w:ascii="Times New Roman" w:hAnsi="Times New Roman" w:cs="Times New Roman"/>
          <w:sz w:val="28"/>
          <w:szCs w:val="28"/>
        </w:rPr>
        <w:t xml:space="preserve"> (forme, structure, lisibilité, </w:t>
      </w:r>
      <w:r w:rsidR="00BC4458" w:rsidRPr="00A3368A">
        <w:rPr>
          <w:rFonts w:ascii="Times New Roman" w:hAnsi="Times New Roman" w:cs="Times New Roman"/>
          <w:sz w:val="28"/>
          <w:szCs w:val="28"/>
        </w:rPr>
        <w:t>existence</w:t>
      </w:r>
      <w:r w:rsidRPr="00A3368A">
        <w:rPr>
          <w:rFonts w:ascii="Times New Roman" w:hAnsi="Times New Roman" w:cs="Times New Roman"/>
          <w:sz w:val="28"/>
          <w:szCs w:val="28"/>
        </w:rPr>
        <w:t xml:space="preserve"> du numéro de la pièce d’identité…) </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Comparer la photo du document à un </w:t>
      </w:r>
      <w:r w:rsidRPr="00A3368A">
        <w:rPr>
          <w:rStyle w:val="lev"/>
          <w:rFonts w:ascii="Times New Roman" w:hAnsi="Times New Roman" w:cs="Times New Roman"/>
          <w:sz w:val="28"/>
          <w:szCs w:val="28"/>
        </w:rPr>
        <w:t>selfie utilisateur</w:t>
      </w:r>
      <w:r w:rsidRPr="00A3368A">
        <w:rPr>
          <w:rFonts w:ascii="Times New Roman" w:hAnsi="Times New Roman" w:cs="Times New Roman"/>
          <w:sz w:val="28"/>
          <w:szCs w:val="28"/>
        </w:rPr>
        <w:t xml:space="preserve"> (</w:t>
      </w:r>
      <w:r w:rsidRPr="00A3368A">
        <w:rPr>
          <w:rFonts w:ascii="Times New Roman" w:hAnsi="Times New Roman" w:cs="Times New Roman"/>
          <w:color w:val="FF0000"/>
          <w:sz w:val="28"/>
          <w:szCs w:val="28"/>
        </w:rPr>
        <w:t>reconnaissance faciale</w:t>
      </w:r>
      <w:r w:rsidRPr="00A3368A">
        <w:rPr>
          <w:rFonts w:ascii="Times New Roman" w:hAnsi="Times New Roman" w:cs="Times New Roman"/>
          <w:sz w:val="28"/>
          <w:szCs w:val="28"/>
        </w:rPr>
        <w:t>)</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Réaliser un </w:t>
      </w:r>
      <w:r w:rsidRPr="00A3368A">
        <w:rPr>
          <w:rStyle w:val="lev"/>
          <w:rFonts w:ascii="Times New Roman" w:hAnsi="Times New Roman" w:cs="Times New Roman"/>
          <w:sz w:val="28"/>
          <w:szCs w:val="28"/>
        </w:rPr>
        <w:t>contrôle de cohérence</w:t>
      </w:r>
      <w:r w:rsidRPr="00A3368A">
        <w:rPr>
          <w:rFonts w:ascii="Times New Roman" w:hAnsi="Times New Roman" w:cs="Times New Roman"/>
          <w:sz w:val="28"/>
          <w:szCs w:val="28"/>
        </w:rPr>
        <w:t xml:space="preserve"> </w:t>
      </w:r>
      <w:r w:rsidRPr="00A3368A">
        <w:rPr>
          <w:rFonts w:ascii="Times New Roman" w:hAnsi="Times New Roman" w:cs="Times New Roman"/>
          <w:color w:val="FF0000"/>
          <w:sz w:val="28"/>
          <w:szCs w:val="28"/>
        </w:rPr>
        <w:t>entre les champs extraits et les données déclarées</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D’enregistrer des informations liées à la transaction effectuée par les clients</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Bloquer et débloquer des clients selon des critères définis</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Configurer les profils de conformité</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Lister les transactions suspectes, les clients ayant effectué des transactions élevées, etc.</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Vérifier régulièrement l’expiration des pièces justificatives des clients.</w:t>
      </w:r>
    </w:p>
    <w:p w:rsidR="009359BA" w:rsidRPr="00A3368A" w:rsidRDefault="009359BA"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Vérifier périodiquement des clients par rapport à des listes de sactions internationales</w:t>
      </w:r>
    </w:p>
    <w:p w:rsidR="00FB328F" w:rsidRPr="00A3368A" w:rsidRDefault="00FB328F" w:rsidP="00A3368A">
      <w:pPr>
        <w:numPr>
          <w:ilvl w:val="0"/>
          <w:numId w:val="1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Générer un </w:t>
      </w:r>
      <w:r w:rsidRPr="00A3368A">
        <w:rPr>
          <w:rStyle w:val="lev"/>
          <w:rFonts w:ascii="Times New Roman" w:hAnsi="Times New Roman" w:cs="Times New Roman"/>
          <w:sz w:val="28"/>
          <w:szCs w:val="28"/>
        </w:rPr>
        <w:t>rapport de vérification</w:t>
      </w:r>
      <w:r w:rsidRPr="00A3368A">
        <w:rPr>
          <w:rFonts w:ascii="Times New Roman" w:hAnsi="Times New Roman" w:cs="Times New Roman"/>
          <w:sz w:val="28"/>
          <w:szCs w:val="28"/>
        </w:rPr>
        <w:t xml:space="preserve"> indiquant l’état (accepté, rejeté, en attente)</w:t>
      </w:r>
    </w:p>
    <w:p w:rsidR="00FB328F" w:rsidRPr="00A3368A" w:rsidRDefault="00FB328F" w:rsidP="00A3368A">
      <w:pPr>
        <w:pStyle w:val="Titre3"/>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2.3.2 Besoins non fonctionnels</w:t>
      </w:r>
    </w:p>
    <w:p w:rsidR="00FB328F" w:rsidRPr="00A3368A" w:rsidRDefault="00FB328F"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Précision élevée</w:t>
      </w:r>
      <w:r w:rsidRPr="00A3368A">
        <w:rPr>
          <w:rFonts w:ascii="Times New Roman" w:hAnsi="Times New Roman" w:cs="Times New Roman"/>
          <w:sz w:val="28"/>
          <w:szCs w:val="28"/>
        </w:rPr>
        <w:t xml:space="preserve"> : le système doit limiter les faux positifs/</w:t>
      </w:r>
      <w:r w:rsidR="009359BA" w:rsidRPr="00A3368A">
        <w:rPr>
          <w:rFonts w:ascii="Times New Roman" w:hAnsi="Times New Roman" w:cs="Times New Roman"/>
          <w:sz w:val="28"/>
          <w:szCs w:val="28"/>
        </w:rPr>
        <w:t>négatifs</w:t>
      </w:r>
    </w:p>
    <w:p w:rsidR="00FB328F" w:rsidRPr="00A3368A" w:rsidRDefault="00FB328F"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lastRenderedPageBreak/>
        <w:t>Temps de réponse rapide</w:t>
      </w:r>
      <w:r w:rsidRPr="00A3368A">
        <w:rPr>
          <w:rFonts w:ascii="Times New Roman" w:hAnsi="Times New Roman" w:cs="Times New Roman"/>
          <w:sz w:val="28"/>
          <w:szCs w:val="28"/>
        </w:rPr>
        <w:t xml:space="preserve"> : le traitement doit être réalisé en quelques secondes</w:t>
      </w:r>
    </w:p>
    <w:p w:rsidR="00FB328F" w:rsidRPr="00A3368A" w:rsidRDefault="00FB328F"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Sécurité des données</w:t>
      </w:r>
      <w:r w:rsidRPr="00A3368A">
        <w:rPr>
          <w:rFonts w:ascii="Times New Roman" w:hAnsi="Times New Roman" w:cs="Times New Roman"/>
          <w:sz w:val="28"/>
          <w:szCs w:val="28"/>
        </w:rPr>
        <w:t xml:space="preserve"> : conformité RGPD, chiffrement, non-conservation des images</w:t>
      </w:r>
    </w:p>
    <w:p w:rsidR="00FB328F" w:rsidRPr="00A3368A" w:rsidRDefault="00FB328F"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Scalabilité</w:t>
      </w:r>
      <w:r w:rsidRPr="00A3368A">
        <w:rPr>
          <w:rFonts w:ascii="Times New Roman" w:hAnsi="Times New Roman" w:cs="Times New Roman"/>
          <w:sz w:val="28"/>
          <w:szCs w:val="28"/>
        </w:rPr>
        <w:t xml:space="preserve"> : support d’un grand nombre de demandes simultanées</w:t>
      </w:r>
    </w:p>
    <w:p w:rsidR="00FB328F" w:rsidRPr="00A3368A" w:rsidRDefault="00FB328F"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Compatibilité</w:t>
      </w:r>
      <w:r w:rsidRPr="00A3368A">
        <w:rPr>
          <w:rFonts w:ascii="Times New Roman" w:hAnsi="Times New Roman" w:cs="Times New Roman"/>
          <w:sz w:val="28"/>
          <w:szCs w:val="28"/>
        </w:rPr>
        <w:t xml:space="preserve"> : web/mobile, format JPEG, PNG ou PDF</w:t>
      </w:r>
    </w:p>
    <w:p w:rsidR="009359BA" w:rsidRPr="00A3368A" w:rsidRDefault="009359BA"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Maintenable et évolutivité </w:t>
      </w:r>
      <w:r w:rsidRPr="00A3368A">
        <w:rPr>
          <w:rFonts w:ascii="Times New Roman" w:hAnsi="Times New Roman" w:cs="Times New Roman"/>
          <w:sz w:val="28"/>
          <w:szCs w:val="28"/>
        </w:rPr>
        <w:t>: le système permettra la mise à jour de ses composants sans interrompre les services pour les utilisateurs finaux</w:t>
      </w:r>
    </w:p>
    <w:p w:rsidR="0068396B" w:rsidRPr="00A3368A" w:rsidRDefault="009359BA"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Extensibilité :</w:t>
      </w:r>
      <w:r w:rsidRPr="00A3368A">
        <w:rPr>
          <w:rFonts w:ascii="Times New Roman" w:hAnsi="Times New Roman" w:cs="Times New Roman"/>
          <w:sz w:val="28"/>
          <w:szCs w:val="28"/>
        </w:rPr>
        <w:t xml:space="preserve"> le système pourra intégrer facilement de nouveau modules via une architecture flexible.</w:t>
      </w:r>
      <w:r w:rsidR="0068396B" w:rsidRPr="00A3368A">
        <w:rPr>
          <w:rFonts w:ascii="Times New Roman" w:hAnsi="Times New Roman" w:cs="Times New Roman"/>
          <w:sz w:val="28"/>
          <w:szCs w:val="28"/>
        </w:rPr>
        <w:t xml:space="preserve"> </w:t>
      </w:r>
    </w:p>
    <w:p w:rsidR="0068396B" w:rsidRPr="00A3368A" w:rsidRDefault="0068396B"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Respect des normes KYC :</w:t>
      </w:r>
      <w:r w:rsidRPr="00A3368A">
        <w:rPr>
          <w:rFonts w:ascii="Times New Roman" w:hAnsi="Times New Roman" w:cs="Times New Roman"/>
          <w:sz w:val="28"/>
          <w:szCs w:val="28"/>
        </w:rPr>
        <w:t xml:space="preserve"> le système respectera les normes de régulations KYC en vigueur dans les pays où il est déployé, y compris les exigences relatives à la collecte de données et la vérification des informations</w:t>
      </w:r>
    </w:p>
    <w:p w:rsidR="0068396B" w:rsidRPr="00A3368A" w:rsidRDefault="0068396B"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Conformité GDPR :</w:t>
      </w:r>
      <w:r w:rsidRPr="00A3368A">
        <w:rPr>
          <w:rFonts w:ascii="Times New Roman" w:hAnsi="Times New Roman" w:cs="Times New Roman"/>
          <w:sz w:val="28"/>
          <w:szCs w:val="28"/>
        </w:rPr>
        <w:t xml:space="preserve"> Toutes les données personnelles seront collectées stockées et traitées conformément au RGPD (Règlement Général sur la protection des Données).</w:t>
      </w:r>
    </w:p>
    <w:p w:rsidR="0068396B" w:rsidRPr="00A3368A" w:rsidRDefault="0068396B"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b/>
          <w:sz w:val="28"/>
          <w:szCs w:val="28"/>
        </w:rPr>
        <w:t>Accessibilité multi-plateformes</w:t>
      </w:r>
      <w:r w:rsidRPr="00A3368A">
        <w:rPr>
          <w:rFonts w:ascii="Times New Roman" w:hAnsi="Times New Roman" w:cs="Times New Roman"/>
          <w:sz w:val="28"/>
          <w:szCs w:val="28"/>
        </w:rPr>
        <w:t xml:space="preserve"> : Le système sera accessible via un navigateur web sur desktop et mobile. Des applications mobiles peuvent être développées selon la demande.</w:t>
      </w:r>
    </w:p>
    <w:p w:rsidR="000D3D86" w:rsidRPr="00A3368A" w:rsidRDefault="0068396B" w:rsidP="00A3368A">
      <w:pPr>
        <w:numPr>
          <w:ilvl w:val="0"/>
          <w:numId w:val="12"/>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b/>
          <w:sz w:val="28"/>
          <w:szCs w:val="28"/>
        </w:rPr>
        <w:t>Interface utilisateur</w:t>
      </w:r>
      <w:r w:rsidRPr="00A3368A">
        <w:rPr>
          <w:rFonts w:ascii="Times New Roman" w:hAnsi="Times New Roman" w:cs="Times New Roman"/>
          <w:sz w:val="28"/>
          <w:szCs w:val="28"/>
        </w:rPr>
        <w:t xml:space="preserve"> : L'interface utilisateur sera intuitive, avec un design responsive et accessibles. </w:t>
      </w:r>
    </w:p>
    <w:p w:rsidR="000D3D86" w:rsidRPr="00A3368A" w:rsidRDefault="000D3D86"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Description textuelle des cas d’utilisation</w:t>
      </w:r>
    </w:p>
    <w:p w:rsidR="000D3D86" w:rsidRPr="00A3368A" w:rsidRDefault="000D3D86"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La description textuelle d’un cas d’utilisation sert à détailler le scénario d’interaction entre un acteur (utilisateur ou système externe) et le système. Son but est de clarifier le fonctionnement d’une fonctionnalité en exposant les étapes, les conditions et les résultats attendus. Ci-dessous quelques descriptions textuelle de nos différents cas d’utilisation.</w:t>
      </w:r>
    </w:p>
    <w:tbl>
      <w:tblPr>
        <w:tblStyle w:val="TableauGrille5Fonc-Accentuation5"/>
        <w:tblW w:w="0" w:type="auto"/>
        <w:tblLook w:val="04A0" w:firstRow="1" w:lastRow="0" w:firstColumn="1" w:lastColumn="0" w:noHBand="0" w:noVBand="1"/>
      </w:tblPr>
      <w:tblGrid>
        <w:gridCol w:w="2689"/>
        <w:gridCol w:w="6327"/>
      </w:tblGrid>
      <w:tr w:rsidR="000D3D86" w:rsidRPr="00A3368A" w:rsidTr="000D3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Nom du cas d’utilisation</w:t>
            </w:r>
          </w:p>
        </w:tc>
        <w:tc>
          <w:tcPr>
            <w:tcW w:w="6327" w:type="dxa"/>
          </w:tcPr>
          <w:p w:rsidR="000D3D86" w:rsidRPr="00A3368A" w:rsidRDefault="000D3D86" w:rsidP="00A336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Demander la création d’un compte</w:t>
            </w:r>
          </w:p>
        </w:tc>
      </w:tr>
      <w:tr w:rsidR="000D3D86" w:rsidRPr="00A3368A" w:rsidTr="000D3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Acteurs</w:t>
            </w:r>
          </w:p>
        </w:tc>
        <w:tc>
          <w:tcPr>
            <w:tcW w:w="6327" w:type="dxa"/>
          </w:tcPr>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Client (Particulier ou Entreprise)</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Système </w:t>
            </w:r>
          </w:p>
        </w:tc>
      </w:tr>
      <w:tr w:rsidR="000D3D86" w:rsidRPr="00A3368A" w:rsidTr="000D3D86">
        <w:tc>
          <w:tcPr>
            <w:cnfStyle w:val="001000000000" w:firstRow="0" w:lastRow="0" w:firstColumn="1" w:lastColumn="0" w:oddVBand="0" w:evenVBand="0" w:oddHBand="0" w:evenHBand="0" w:firstRowFirstColumn="0" w:firstRowLastColumn="0" w:lastRowFirstColumn="0" w:lastRowLastColumn="0"/>
            <w:tcW w:w="2689"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Description</w:t>
            </w:r>
          </w:p>
        </w:tc>
        <w:tc>
          <w:tcPr>
            <w:tcW w:w="6327" w:type="dxa"/>
          </w:tcPr>
          <w:p w:rsidR="000D3D86" w:rsidRPr="00A3368A" w:rsidRDefault="000D3D86"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client demande la création d’un compte en fournissant ces informations et les soumet pour la validation de son compte</w:t>
            </w:r>
          </w:p>
        </w:tc>
      </w:tr>
      <w:tr w:rsidR="000D3D86" w:rsidRPr="00A3368A" w:rsidTr="000D3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Précondition</w:t>
            </w:r>
          </w:p>
        </w:tc>
        <w:tc>
          <w:tcPr>
            <w:tcW w:w="6327" w:type="dxa"/>
          </w:tcPr>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Le client doit disposer d’une connexion Internet.</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Le client doit fournir des informations valides (nom, adresse, pièce d’identité, etc.).</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Le système KYC doit être opérationnel et capable de stocker les données.</w:t>
            </w:r>
          </w:p>
        </w:tc>
      </w:tr>
      <w:tr w:rsidR="000D3D86" w:rsidRPr="00A3368A" w:rsidTr="000D3D86">
        <w:tc>
          <w:tcPr>
            <w:cnfStyle w:val="001000000000" w:firstRow="0" w:lastRow="0" w:firstColumn="1" w:lastColumn="0" w:oddVBand="0" w:evenVBand="0" w:oddHBand="0" w:evenHBand="0" w:firstRowFirstColumn="0" w:firstRowLastColumn="0" w:lastRowFirstColumn="0" w:lastRowLastColumn="0"/>
            <w:tcW w:w="2689"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Scénario nominal</w:t>
            </w:r>
          </w:p>
        </w:tc>
        <w:tc>
          <w:tcPr>
            <w:tcW w:w="6327" w:type="dxa"/>
          </w:tcPr>
          <w:p w:rsidR="000D3D86" w:rsidRPr="00A3368A" w:rsidRDefault="000D3D86" w:rsidP="00B20D74">
            <w:pPr>
              <w:pStyle w:val="Paragraphedeliste"/>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client accède à la plateforme et choisit l’option "Créer un compte".</w:t>
            </w:r>
          </w:p>
          <w:p w:rsidR="000D3D86" w:rsidRPr="00A3368A" w:rsidRDefault="000D3D86" w:rsidP="00B20D74">
            <w:pPr>
              <w:pStyle w:val="Paragraphedeliste"/>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système affiche un formulaire d'inscription, demandant : Nom, prénom, Adresse e-mail et numéro de téléphone, Type de client (Particulier ou Entreprise)</w:t>
            </w:r>
          </w:p>
          <w:p w:rsidR="000D3D86" w:rsidRPr="00A3368A" w:rsidRDefault="000D3D86" w:rsidP="00B20D74">
            <w:pPr>
              <w:pStyle w:val="Paragraphedeliste"/>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client remplit le formulaire et valide l’inscription.</w:t>
            </w:r>
          </w:p>
          <w:p w:rsidR="000D3D86" w:rsidRPr="00A3368A" w:rsidRDefault="000D3D86" w:rsidP="00B20D74">
            <w:pPr>
              <w:pStyle w:val="Paragraphedeliste"/>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système KYC demande les documents requis, en fonction du profil du client : Carte d’identité ou passeport, Justificatif de domicile</w:t>
            </w:r>
          </w:p>
          <w:p w:rsidR="000D3D86" w:rsidRPr="00A3368A" w:rsidRDefault="000D3D86" w:rsidP="00B20D74">
            <w:pPr>
              <w:pStyle w:val="Paragraphedeliste"/>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client soumet les documents</w:t>
            </w:r>
          </w:p>
          <w:p w:rsidR="000D3D86" w:rsidRPr="00A3368A" w:rsidRDefault="000D3D86" w:rsidP="00B20D74">
            <w:pPr>
              <w:pStyle w:val="Paragraphedeliste"/>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client soumet la demande de création de compte.</w:t>
            </w:r>
          </w:p>
          <w:p w:rsidR="000D3D86" w:rsidRPr="00A3368A" w:rsidRDefault="000D3D86" w:rsidP="00B20D74">
            <w:pPr>
              <w:pStyle w:val="Paragraphedeliste"/>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système effectue des vérifications enregistre la demande et notifie l’administrateur.</w:t>
            </w:r>
          </w:p>
          <w:p w:rsidR="000D3D86" w:rsidRPr="00A3368A" w:rsidRDefault="000D3D86" w:rsidP="00B20D74">
            <w:pPr>
              <w:pStyle w:val="Paragraphedeliste"/>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lastRenderedPageBreak/>
              <w:t>Le système met le client en attente</w:t>
            </w:r>
          </w:p>
          <w:p w:rsidR="000D3D86" w:rsidRPr="00A3368A" w:rsidRDefault="000D3D86" w:rsidP="00B20D74">
            <w:pPr>
              <w:pStyle w:val="Paragraphedeliste"/>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L’administrateur peut accepter ou refuser la demande.</w:t>
            </w:r>
          </w:p>
          <w:p w:rsidR="000D3D86" w:rsidRPr="00A3368A" w:rsidRDefault="000D3D86" w:rsidP="00B20D74">
            <w:pPr>
              <w:pStyle w:val="Paragraphedeliste"/>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client est informé de la validation ou du rejet de sa demande.</w:t>
            </w:r>
          </w:p>
          <w:p w:rsidR="000D3D86" w:rsidRPr="00A3368A" w:rsidRDefault="000D3D86"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0D3D86" w:rsidRPr="00A3368A" w:rsidTr="000D3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Scénario alternatif</w:t>
            </w:r>
          </w:p>
        </w:tc>
        <w:tc>
          <w:tcPr>
            <w:tcW w:w="6327" w:type="dxa"/>
          </w:tcPr>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7.a : Données incorrectes → Si le client saisit des informations invalides, un message d’erreur s’affiche. Retourner à l’étape 2 du scénario nominal</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7.b : Documents illisibles ou frauduleux → Une demande de nouveaux documents est envoyée au client. Retourner à l’étape 4 du scénario nominal</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9.a : Le client est sur une liste de sanctions → Son compte est temporairement bloqué et il est invité à ce rapproché de la direction générale. Fin de traitement.</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0D3D86" w:rsidRPr="00A3368A" w:rsidTr="000D3D86">
        <w:tc>
          <w:tcPr>
            <w:cnfStyle w:val="001000000000" w:firstRow="0" w:lastRow="0" w:firstColumn="1" w:lastColumn="0" w:oddVBand="0" w:evenVBand="0" w:oddHBand="0" w:evenHBand="0" w:firstRowFirstColumn="0" w:firstRowLastColumn="0" w:lastRowFirstColumn="0" w:lastRowLastColumn="0"/>
            <w:tcW w:w="2689"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Postcondition</w:t>
            </w:r>
          </w:p>
        </w:tc>
        <w:tc>
          <w:tcPr>
            <w:tcW w:w="6327" w:type="dxa"/>
          </w:tcPr>
          <w:p w:rsidR="000D3D86" w:rsidRPr="00A3368A" w:rsidRDefault="000D3D86"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Cas réussi : Le client dispose d’un compte valide et peut utiliser les services.</w:t>
            </w:r>
          </w:p>
          <w:p w:rsidR="000D3D86" w:rsidRPr="00A3368A" w:rsidRDefault="000D3D86"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Cas rejeté : Le client est informé du refus et ne peut pas poursuivre l’inscription.</w:t>
            </w:r>
          </w:p>
        </w:tc>
      </w:tr>
    </w:tbl>
    <w:p w:rsidR="000D3D86" w:rsidRDefault="000D3D86" w:rsidP="00A3368A">
      <w:pPr>
        <w:spacing w:before="100" w:beforeAutospacing="1" w:after="100" w:afterAutospacing="1" w:line="360" w:lineRule="auto"/>
        <w:jc w:val="both"/>
        <w:rPr>
          <w:rFonts w:ascii="Times New Roman" w:hAnsi="Times New Roman" w:cs="Times New Roman"/>
          <w:sz w:val="28"/>
          <w:szCs w:val="28"/>
        </w:rPr>
      </w:pPr>
    </w:p>
    <w:p w:rsidR="00B20D74" w:rsidRDefault="00B20D74" w:rsidP="00A3368A">
      <w:pPr>
        <w:spacing w:before="100" w:beforeAutospacing="1" w:after="100" w:afterAutospacing="1" w:line="360" w:lineRule="auto"/>
        <w:jc w:val="both"/>
        <w:rPr>
          <w:rFonts w:ascii="Times New Roman" w:hAnsi="Times New Roman" w:cs="Times New Roman"/>
          <w:sz w:val="28"/>
          <w:szCs w:val="28"/>
        </w:rPr>
      </w:pPr>
    </w:p>
    <w:p w:rsidR="00E33C02" w:rsidRPr="00A3368A" w:rsidRDefault="00E33C02" w:rsidP="00A3368A">
      <w:pPr>
        <w:spacing w:before="100" w:beforeAutospacing="1" w:after="100" w:afterAutospacing="1" w:line="360" w:lineRule="auto"/>
        <w:jc w:val="both"/>
        <w:rPr>
          <w:rFonts w:ascii="Times New Roman" w:hAnsi="Times New Roman" w:cs="Times New Roman"/>
          <w:sz w:val="28"/>
          <w:szCs w:val="28"/>
        </w:rPr>
      </w:pPr>
    </w:p>
    <w:tbl>
      <w:tblPr>
        <w:tblStyle w:val="TableauGrille5Fonc-Accentuation5"/>
        <w:tblW w:w="0" w:type="auto"/>
        <w:tblLook w:val="04A0" w:firstRow="1" w:lastRow="0" w:firstColumn="1" w:lastColumn="0" w:noHBand="0" w:noVBand="1"/>
      </w:tblPr>
      <w:tblGrid>
        <w:gridCol w:w="2830"/>
        <w:gridCol w:w="6186"/>
      </w:tblGrid>
      <w:tr w:rsidR="000D3D86" w:rsidRPr="00A3368A" w:rsidTr="000D3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D3D86" w:rsidRPr="00A3368A" w:rsidRDefault="00B20D74" w:rsidP="00A3368A">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t xml:space="preserve">Nom </w:t>
            </w:r>
          </w:p>
          <w:p w:rsidR="008C02E7" w:rsidRPr="00A3368A" w:rsidRDefault="008C02E7" w:rsidP="00A3368A">
            <w:pPr>
              <w:spacing w:line="360" w:lineRule="auto"/>
              <w:jc w:val="both"/>
              <w:rPr>
                <w:rFonts w:ascii="Times New Roman" w:hAnsi="Times New Roman" w:cs="Times New Roman"/>
                <w:sz w:val="28"/>
                <w:szCs w:val="28"/>
              </w:rPr>
            </w:pPr>
          </w:p>
        </w:tc>
        <w:tc>
          <w:tcPr>
            <w:tcW w:w="6186" w:type="dxa"/>
          </w:tcPr>
          <w:p w:rsidR="000D3D86" w:rsidRPr="00A3368A" w:rsidRDefault="00B20D74" w:rsidP="00A336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000D3D86" w:rsidRPr="00A3368A">
              <w:rPr>
                <w:rFonts w:ascii="Times New Roman" w:hAnsi="Times New Roman" w:cs="Times New Roman"/>
                <w:sz w:val="28"/>
                <w:szCs w:val="28"/>
              </w:rPr>
              <w:t>Valider un compte</w:t>
            </w:r>
          </w:p>
        </w:tc>
      </w:tr>
      <w:tr w:rsidR="000D3D86" w:rsidRPr="00A3368A" w:rsidTr="000D3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Acteurs</w:t>
            </w:r>
          </w:p>
        </w:tc>
        <w:tc>
          <w:tcPr>
            <w:tcW w:w="6186" w:type="dxa"/>
          </w:tcPr>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Administrateur</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lastRenderedPageBreak/>
              <w:t>Responsable client</w:t>
            </w:r>
          </w:p>
        </w:tc>
      </w:tr>
      <w:tr w:rsidR="000D3D86" w:rsidRPr="00A3368A" w:rsidTr="000D3D86">
        <w:tc>
          <w:tcPr>
            <w:cnfStyle w:val="001000000000" w:firstRow="0" w:lastRow="0" w:firstColumn="1" w:lastColumn="0" w:oddVBand="0" w:evenVBand="0" w:oddHBand="0" w:evenHBand="0" w:firstRowFirstColumn="0" w:firstRowLastColumn="0" w:lastRowFirstColumn="0" w:lastRowLastColumn="0"/>
            <w:tcW w:w="2830"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Description</w:t>
            </w:r>
          </w:p>
        </w:tc>
        <w:tc>
          <w:tcPr>
            <w:tcW w:w="6186" w:type="dxa"/>
          </w:tcPr>
          <w:p w:rsidR="000D3D86" w:rsidRPr="00A3368A" w:rsidRDefault="000D3D86" w:rsidP="00A3368A">
            <w:pPr>
              <w:tabs>
                <w:tab w:val="center" w:pos="2157"/>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Garantir que seuls les clients légitimes et conformes aux réglementations KYC (Know Your Customer) puissent créer un compte, en validant manuellement en aval les informations et documents fournis après vérification.</w:t>
            </w:r>
            <w:r w:rsidRPr="00A3368A">
              <w:rPr>
                <w:rFonts w:ascii="Times New Roman" w:hAnsi="Times New Roman" w:cs="Times New Roman"/>
                <w:sz w:val="28"/>
                <w:szCs w:val="28"/>
              </w:rPr>
              <w:tab/>
            </w:r>
          </w:p>
        </w:tc>
      </w:tr>
      <w:tr w:rsidR="000D3D86" w:rsidRPr="00A3368A" w:rsidTr="000D3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Précondition</w:t>
            </w:r>
          </w:p>
        </w:tc>
        <w:tc>
          <w:tcPr>
            <w:tcW w:w="6186" w:type="dxa"/>
          </w:tcPr>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Une demande de création de compte doit avoir été soumise par un client.</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Les documents d’identité et justificatifs doivent être disponibles.</w:t>
            </w:r>
          </w:p>
        </w:tc>
      </w:tr>
      <w:tr w:rsidR="000D3D86" w:rsidRPr="00A3368A" w:rsidTr="000D3D86">
        <w:tc>
          <w:tcPr>
            <w:cnfStyle w:val="001000000000" w:firstRow="0" w:lastRow="0" w:firstColumn="1" w:lastColumn="0" w:oddVBand="0" w:evenVBand="0" w:oddHBand="0" w:evenHBand="0" w:firstRowFirstColumn="0" w:firstRowLastColumn="0" w:lastRowFirstColumn="0" w:lastRowLastColumn="0"/>
            <w:tcW w:w="2830" w:type="dxa"/>
          </w:tcPr>
          <w:p w:rsidR="000D3D86" w:rsidRPr="00A3368A" w:rsidRDefault="000D3D86" w:rsidP="00A3368A">
            <w:pPr>
              <w:spacing w:line="360" w:lineRule="auto"/>
              <w:jc w:val="both"/>
              <w:rPr>
                <w:rFonts w:ascii="Times New Roman" w:hAnsi="Times New Roman" w:cs="Times New Roman"/>
                <w:b w:val="0"/>
                <w:bCs w:val="0"/>
                <w:sz w:val="28"/>
                <w:szCs w:val="28"/>
              </w:rPr>
            </w:pPr>
            <w:r w:rsidRPr="00A3368A">
              <w:rPr>
                <w:rFonts w:ascii="Times New Roman" w:hAnsi="Times New Roman" w:cs="Times New Roman"/>
                <w:b w:val="0"/>
                <w:bCs w:val="0"/>
                <w:sz w:val="28"/>
                <w:szCs w:val="28"/>
              </w:rPr>
              <w:t>Scénario nominal</w:t>
            </w:r>
          </w:p>
          <w:p w:rsidR="000D3D86" w:rsidRPr="00A3368A" w:rsidRDefault="000D3D86" w:rsidP="00A3368A">
            <w:pPr>
              <w:spacing w:line="360" w:lineRule="auto"/>
              <w:jc w:val="both"/>
              <w:rPr>
                <w:rFonts w:ascii="Times New Roman" w:hAnsi="Times New Roman" w:cs="Times New Roman"/>
                <w:sz w:val="28"/>
                <w:szCs w:val="28"/>
              </w:rPr>
            </w:pPr>
          </w:p>
        </w:tc>
        <w:tc>
          <w:tcPr>
            <w:tcW w:w="6186" w:type="dxa"/>
          </w:tcPr>
          <w:p w:rsidR="000D3D86" w:rsidRPr="00A3368A" w:rsidRDefault="000D3D86" w:rsidP="00B20D74">
            <w:pPr>
              <w:pStyle w:val="Paragraphedeliste"/>
              <w:numPr>
                <w:ilvl w:val="0"/>
                <w:numId w:val="3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responsable client accède à l’interface KYC et choisit l’option « compte en attente ».</w:t>
            </w:r>
          </w:p>
          <w:p w:rsidR="000D3D86" w:rsidRPr="00A3368A" w:rsidRDefault="000D3D86" w:rsidP="00B20D74">
            <w:pPr>
              <w:pStyle w:val="Paragraphedeliste"/>
              <w:numPr>
                <w:ilvl w:val="0"/>
                <w:numId w:val="3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système affiche la liste des comptes en attente.</w:t>
            </w:r>
          </w:p>
          <w:p w:rsidR="000D3D86" w:rsidRPr="00A3368A" w:rsidRDefault="000D3D86" w:rsidP="00B20D74">
            <w:pPr>
              <w:pStyle w:val="Paragraphedeliste"/>
              <w:numPr>
                <w:ilvl w:val="0"/>
                <w:numId w:val="3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responsable sélectionne une demande de création de compte.</w:t>
            </w:r>
          </w:p>
          <w:p w:rsidR="000D3D86" w:rsidRPr="00A3368A" w:rsidRDefault="000D3D86" w:rsidP="00B20D74">
            <w:pPr>
              <w:pStyle w:val="Paragraphedeliste"/>
              <w:numPr>
                <w:ilvl w:val="0"/>
                <w:numId w:val="3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système affiche les informations correspondant au compte sélectionné</w:t>
            </w:r>
          </w:p>
          <w:p w:rsidR="000D3D86" w:rsidRPr="00A3368A" w:rsidRDefault="000D3D86" w:rsidP="00B20D74">
            <w:pPr>
              <w:pStyle w:val="Paragraphedeliste"/>
              <w:numPr>
                <w:ilvl w:val="0"/>
                <w:numId w:val="3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Le responsable effectue des vérifications manuelles si nécessaire des informations du client, notamment :   Identité du client, Documents fournis (pièce d’identité, justificatif de domicile, etc.), Résultats des vérifications automatiques (score de risque, détection de fraude, etc.) </w:t>
            </w:r>
          </w:p>
          <w:p w:rsidR="000D3D86" w:rsidRPr="00A3368A" w:rsidRDefault="000D3D86" w:rsidP="00B20D74">
            <w:pPr>
              <w:pStyle w:val="Paragraphedeliste"/>
              <w:numPr>
                <w:ilvl w:val="0"/>
                <w:numId w:val="3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responsable valide la création de compte client. Il est activé et notifié.</w:t>
            </w:r>
          </w:p>
          <w:p w:rsidR="000D3D86" w:rsidRPr="00A3368A" w:rsidRDefault="000D3D86" w:rsidP="00B20D74">
            <w:pPr>
              <w:pStyle w:val="Paragraphedeliste"/>
              <w:numPr>
                <w:ilvl w:val="0"/>
                <w:numId w:val="3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lastRenderedPageBreak/>
              <w:t>Le système enregistre la décision et met à jour le statut du compte client.</w:t>
            </w:r>
          </w:p>
          <w:p w:rsidR="000D3D86" w:rsidRPr="00A3368A" w:rsidRDefault="000D3D86" w:rsidP="00A3368A">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0D3D86" w:rsidRPr="00A3368A" w:rsidTr="000D3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Scénario alternatif</w:t>
            </w:r>
          </w:p>
        </w:tc>
        <w:tc>
          <w:tcPr>
            <w:tcW w:w="6186" w:type="dxa"/>
          </w:tcPr>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5.a : Documents frauduleux détectés → La demande est rejetée et une alerte est envoyée à l’équipe de conformité. Fin du traitement.</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5.b : Les documents sont illisibles → Le client est informé et invité à soumettre à nouveau ses documents. La demande reste en attente. Retourné à l’étape 4 du scénario nominal.</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5.c Documents incomplets : le client est informé et invité à soumettre des justificatifs additionnels. La demande reste en attente. Retourné à l’étape 4 du scénario nominal</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5.d : le client est politiquement exposé ou est à risque : Le responsable client rejette la demande de création de compte pour motif de … Fin de traitement.</w:t>
            </w:r>
          </w:p>
          <w:p w:rsidR="000D3D86" w:rsidRPr="00A3368A" w:rsidRDefault="000D3D86"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6.a : La création de compte est rejetée → le client n’a pas fourni les documents requis dans les délais. Fin de traitement</w:t>
            </w:r>
          </w:p>
        </w:tc>
      </w:tr>
      <w:tr w:rsidR="000D3D86" w:rsidRPr="00A3368A" w:rsidTr="000D3D86">
        <w:tc>
          <w:tcPr>
            <w:cnfStyle w:val="001000000000" w:firstRow="0" w:lastRow="0" w:firstColumn="1" w:lastColumn="0" w:oddVBand="0" w:evenVBand="0" w:oddHBand="0" w:evenHBand="0" w:firstRowFirstColumn="0" w:firstRowLastColumn="0" w:lastRowFirstColumn="0" w:lastRowLastColumn="0"/>
            <w:tcW w:w="2830" w:type="dxa"/>
          </w:tcPr>
          <w:p w:rsidR="000D3D86" w:rsidRPr="00A3368A" w:rsidRDefault="000D3D86"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Postcondition</w:t>
            </w:r>
          </w:p>
        </w:tc>
        <w:tc>
          <w:tcPr>
            <w:tcW w:w="6186" w:type="dxa"/>
          </w:tcPr>
          <w:p w:rsidR="000D3D86" w:rsidRPr="00A3368A" w:rsidRDefault="000D3D86"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Si le compte est validé le client est notifié</w:t>
            </w:r>
          </w:p>
          <w:p w:rsidR="000D3D86" w:rsidRPr="00A3368A" w:rsidRDefault="000D3D86"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Si la demande est rejetée → Le client est informé et ne peut pas poursuivre l’inscription pour motif de ...</w:t>
            </w:r>
          </w:p>
          <w:p w:rsidR="000D3D86" w:rsidRPr="00A3368A" w:rsidRDefault="000D3D86"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Si des documents supplémentaires sont demandés → La demande reste en attente jusqu’à réception et validation.</w:t>
            </w:r>
          </w:p>
        </w:tc>
      </w:tr>
    </w:tbl>
    <w:p w:rsidR="000D3D86" w:rsidRPr="00A3368A" w:rsidRDefault="000D3D86" w:rsidP="00A3368A">
      <w:pPr>
        <w:spacing w:before="100" w:beforeAutospacing="1" w:after="100" w:afterAutospacing="1" w:line="360" w:lineRule="auto"/>
        <w:jc w:val="both"/>
        <w:rPr>
          <w:rFonts w:ascii="Times New Roman" w:hAnsi="Times New Roman" w:cs="Times New Roman"/>
          <w:sz w:val="28"/>
          <w:szCs w:val="28"/>
        </w:rPr>
      </w:pPr>
    </w:p>
    <w:tbl>
      <w:tblPr>
        <w:tblStyle w:val="TableauGrille5Fonc-Accentuation5"/>
        <w:tblW w:w="0" w:type="auto"/>
        <w:tblLook w:val="04A0" w:firstRow="1" w:lastRow="0" w:firstColumn="1" w:lastColumn="0" w:noHBand="0" w:noVBand="1"/>
      </w:tblPr>
      <w:tblGrid>
        <w:gridCol w:w="4504"/>
        <w:gridCol w:w="4512"/>
      </w:tblGrid>
      <w:tr w:rsidR="008C02E7" w:rsidRPr="00A3368A" w:rsidTr="00E33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rsidR="008C02E7" w:rsidRPr="00A3368A" w:rsidRDefault="008C02E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Nom du cas d’utilisation</w:t>
            </w:r>
          </w:p>
        </w:tc>
        <w:tc>
          <w:tcPr>
            <w:tcW w:w="4512" w:type="dxa"/>
          </w:tcPr>
          <w:p w:rsidR="008C02E7" w:rsidRPr="00A3368A" w:rsidRDefault="008C02E7" w:rsidP="00A336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Enregistrer une transaction</w:t>
            </w:r>
          </w:p>
        </w:tc>
      </w:tr>
      <w:tr w:rsidR="008C02E7" w:rsidRPr="00A3368A" w:rsidTr="00E3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rsidR="008C02E7" w:rsidRPr="00A3368A" w:rsidRDefault="008C02E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Acteurs</w:t>
            </w:r>
          </w:p>
        </w:tc>
        <w:tc>
          <w:tcPr>
            <w:tcW w:w="4512" w:type="dxa"/>
          </w:tcPr>
          <w:p w:rsidR="008C02E7" w:rsidRPr="00A3368A" w:rsidRDefault="008C02E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Responsable client</w:t>
            </w:r>
          </w:p>
        </w:tc>
      </w:tr>
      <w:tr w:rsidR="008C02E7" w:rsidRPr="00A3368A" w:rsidTr="00E33C02">
        <w:tc>
          <w:tcPr>
            <w:cnfStyle w:val="001000000000" w:firstRow="0" w:lastRow="0" w:firstColumn="1" w:lastColumn="0" w:oddVBand="0" w:evenVBand="0" w:oddHBand="0" w:evenHBand="0" w:firstRowFirstColumn="0" w:firstRowLastColumn="0" w:lastRowFirstColumn="0" w:lastRowLastColumn="0"/>
            <w:tcW w:w="4504" w:type="dxa"/>
          </w:tcPr>
          <w:p w:rsidR="008C02E7" w:rsidRPr="00A3368A" w:rsidRDefault="008C02E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Description</w:t>
            </w:r>
          </w:p>
        </w:tc>
        <w:tc>
          <w:tcPr>
            <w:tcW w:w="4512" w:type="dxa"/>
          </w:tcPr>
          <w:p w:rsidR="008C02E7" w:rsidRPr="00A3368A" w:rsidRDefault="008C02E7"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Permettre aux clients d'effectuer des transactions bancaires sécurisées en agence tout en respectant les règles et procédures de la banque..</w:t>
            </w:r>
          </w:p>
        </w:tc>
      </w:tr>
      <w:tr w:rsidR="008C02E7" w:rsidRPr="00A3368A" w:rsidTr="00E3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rsidR="008C02E7" w:rsidRPr="00A3368A" w:rsidRDefault="008C02E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Précondition</w:t>
            </w:r>
          </w:p>
        </w:tc>
        <w:tc>
          <w:tcPr>
            <w:tcW w:w="4512" w:type="dxa"/>
          </w:tcPr>
          <w:p w:rsidR="008C02E7" w:rsidRPr="00A3368A" w:rsidRDefault="008C02E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Le client doit posséder un compte bancaire actif.</w:t>
            </w:r>
          </w:p>
          <w:p w:rsidR="008C02E7" w:rsidRPr="00A3368A" w:rsidRDefault="008C02E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Le client doit se présenter en agence avec une pièce d’identité valide.</w:t>
            </w:r>
          </w:p>
        </w:tc>
      </w:tr>
      <w:tr w:rsidR="008C02E7" w:rsidRPr="00A3368A" w:rsidTr="00E33C02">
        <w:tc>
          <w:tcPr>
            <w:cnfStyle w:val="001000000000" w:firstRow="0" w:lastRow="0" w:firstColumn="1" w:lastColumn="0" w:oddVBand="0" w:evenVBand="0" w:oddHBand="0" w:evenHBand="0" w:firstRowFirstColumn="0" w:firstRowLastColumn="0" w:lastRowFirstColumn="0" w:lastRowLastColumn="0"/>
            <w:tcW w:w="4504" w:type="dxa"/>
          </w:tcPr>
          <w:p w:rsidR="008C02E7" w:rsidRPr="00A3368A" w:rsidRDefault="008C02E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Scénario nominal</w:t>
            </w:r>
          </w:p>
        </w:tc>
        <w:tc>
          <w:tcPr>
            <w:tcW w:w="4512" w:type="dxa"/>
          </w:tcPr>
          <w:p w:rsidR="008C02E7" w:rsidRPr="00A3368A" w:rsidRDefault="008C02E7" w:rsidP="00B20D74">
            <w:pPr>
              <w:pStyle w:val="Paragraphedeliste"/>
              <w:numPr>
                <w:ilvl w:val="0"/>
                <w:numId w:val="3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responsable client accède à l’interface d’enregistrement de transaction et choisit l’option « Enregistrer une transaction ».</w:t>
            </w:r>
          </w:p>
          <w:p w:rsidR="008C02E7" w:rsidRPr="00A3368A" w:rsidRDefault="008C02E7" w:rsidP="00B20D74">
            <w:pPr>
              <w:pStyle w:val="Paragraphedeliste"/>
              <w:numPr>
                <w:ilvl w:val="0"/>
                <w:numId w:val="3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système affiche le formulaire d’enregistrement des transactions.</w:t>
            </w:r>
          </w:p>
          <w:p w:rsidR="008C02E7" w:rsidRPr="00A3368A" w:rsidRDefault="008C02E7" w:rsidP="00B20D74">
            <w:pPr>
              <w:pStyle w:val="Paragraphedeliste"/>
              <w:numPr>
                <w:ilvl w:val="0"/>
                <w:numId w:val="3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Le client fournit les informations relatives à sa transaction au responsable client (pièce d’identité, etc.).   </w:t>
            </w:r>
          </w:p>
          <w:p w:rsidR="008C02E7" w:rsidRPr="00A3368A" w:rsidRDefault="008C02E7" w:rsidP="00B20D74">
            <w:pPr>
              <w:pStyle w:val="Paragraphedeliste"/>
              <w:numPr>
                <w:ilvl w:val="0"/>
                <w:numId w:val="3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Le responsable client enregistre la transaction dans le système</w:t>
            </w:r>
          </w:p>
          <w:p w:rsidR="008C02E7" w:rsidRPr="00A3368A" w:rsidRDefault="008C02E7" w:rsidP="00B20D74">
            <w:pPr>
              <w:pStyle w:val="Paragraphedeliste"/>
              <w:numPr>
                <w:ilvl w:val="0"/>
                <w:numId w:val="3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Le système effectue les vérifications nécessaires </w:t>
            </w:r>
          </w:p>
          <w:p w:rsidR="008C02E7" w:rsidRPr="00A3368A" w:rsidRDefault="008C02E7" w:rsidP="00B20D74">
            <w:pPr>
              <w:pStyle w:val="Paragraphedeliste"/>
              <w:numPr>
                <w:ilvl w:val="0"/>
                <w:numId w:val="36"/>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Si tout est en ordre, le système envoie un message de succès pour la transaction.</w:t>
            </w:r>
          </w:p>
        </w:tc>
      </w:tr>
      <w:tr w:rsidR="008C02E7" w:rsidRPr="00A3368A" w:rsidTr="00E3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4" w:type="dxa"/>
          </w:tcPr>
          <w:p w:rsidR="008C02E7" w:rsidRPr="00A3368A" w:rsidRDefault="008C02E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Scénario alternatif</w:t>
            </w:r>
          </w:p>
        </w:tc>
        <w:tc>
          <w:tcPr>
            <w:tcW w:w="4512" w:type="dxa"/>
          </w:tcPr>
          <w:p w:rsidR="008C02E7" w:rsidRPr="00A3368A" w:rsidRDefault="008C02E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3.a : Le client n’a pas de compte : le responsable client recueil les informations de sa pièce d’identité et les informations relatives à sa transaction. Retourner à l’étape 4 du scénario nominal. </w:t>
            </w:r>
          </w:p>
          <w:p w:rsidR="008C02E7" w:rsidRPr="00A3368A" w:rsidRDefault="008C02E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5.a : Le client est bloqué : le système informe le responsable que le client est bloqué. Le système annule l’enregistrement de la transaction. </w:t>
            </w:r>
          </w:p>
          <w:p w:rsidR="008C02E7" w:rsidRPr="00A3368A" w:rsidRDefault="008C02E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rsidR="008C02E7" w:rsidRPr="00A3368A" w:rsidRDefault="008C02E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 5.b : Transaction suspecte : Le système affiche une erreur informant le responsable client de la transaction suspecte. </w:t>
            </w:r>
          </w:p>
        </w:tc>
      </w:tr>
      <w:tr w:rsidR="008C02E7" w:rsidRPr="00A3368A" w:rsidTr="00E33C02">
        <w:tc>
          <w:tcPr>
            <w:cnfStyle w:val="001000000000" w:firstRow="0" w:lastRow="0" w:firstColumn="1" w:lastColumn="0" w:oddVBand="0" w:evenVBand="0" w:oddHBand="0" w:evenHBand="0" w:firstRowFirstColumn="0" w:firstRowLastColumn="0" w:lastRowFirstColumn="0" w:lastRowLastColumn="0"/>
            <w:tcW w:w="4504" w:type="dxa"/>
          </w:tcPr>
          <w:p w:rsidR="008C02E7" w:rsidRPr="00A3368A" w:rsidRDefault="008C02E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Postcondition</w:t>
            </w:r>
          </w:p>
        </w:tc>
        <w:tc>
          <w:tcPr>
            <w:tcW w:w="4512" w:type="dxa"/>
          </w:tcPr>
          <w:p w:rsidR="008C02E7" w:rsidRPr="00A3368A" w:rsidRDefault="008C02E7"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 xml:space="preserve">La transaction est enregistrée </w:t>
            </w:r>
          </w:p>
          <w:p w:rsidR="008C02E7" w:rsidRPr="00A3368A" w:rsidRDefault="008C02E7"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C02E7" w:rsidRPr="00A3368A" w:rsidRDefault="008C02E7" w:rsidP="00A3368A">
      <w:pPr>
        <w:spacing w:before="100" w:beforeAutospacing="1" w:after="100" w:afterAutospacing="1" w:line="360" w:lineRule="auto"/>
        <w:jc w:val="both"/>
        <w:rPr>
          <w:rFonts w:ascii="Times New Roman" w:hAnsi="Times New Roman" w:cs="Times New Roman"/>
          <w:sz w:val="28"/>
          <w:szCs w:val="28"/>
        </w:rPr>
      </w:pPr>
    </w:p>
    <w:p w:rsidR="00FB328F" w:rsidRPr="00A3368A" w:rsidRDefault="00E33C02" w:rsidP="00A336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pict>
          <v:rect id="_x0000_i1025" style="width:0;height:1.5pt" o:hralign="center" o:hrstd="t" o:hr="t" fillcolor="#a0a0a0" stroked="f"/>
        </w:pict>
      </w:r>
    </w:p>
    <w:p w:rsidR="00FB328F" w:rsidRPr="00A3368A" w:rsidRDefault="00FB328F" w:rsidP="00A3368A">
      <w:pPr>
        <w:pStyle w:val="Titre2"/>
        <w:spacing w:line="360" w:lineRule="auto"/>
        <w:jc w:val="both"/>
        <w:rPr>
          <w:sz w:val="28"/>
          <w:szCs w:val="28"/>
        </w:rPr>
      </w:pPr>
      <w:r w:rsidRPr="00A3368A">
        <w:rPr>
          <w:sz w:val="28"/>
          <w:szCs w:val="28"/>
        </w:rPr>
        <w:t>2.4 Architecture fonctionnelle du système</w:t>
      </w:r>
    </w:p>
    <w:p w:rsidR="007E5A1A" w:rsidRDefault="008C02E7" w:rsidP="00A87637">
      <w:pPr>
        <w:spacing w:line="360" w:lineRule="auto"/>
        <w:ind w:firstLine="708"/>
        <w:jc w:val="both"/>
        <w:rPr>
          <w:rFonts w:ascii="Times New Roman" w:eastAsiaTheme="minorEastAsia" w:hAnsi="Times New Roman" w:cs="Times New Roman"/>
          <w:sz w:val="28"/>
          <w:szCs w:val="28"/>
        </w:rPr>
      </w:pPr>
      <w:r w:rsidRPr="00A3368A">
        <w:rPr>
          <w:rFonts w:ascii="Times New Roman" w:eastAsiaTheme="minorEastAsia" w:hAnsi="Times New Roman" w:cs="Times New Roman"/>
          <w:sz w:val="28"/>
          <w:szCs w:val="28"/>
        </w:rPr>
        <w:t>La mise en place d’une application peut se faire suivant plusieurs approches</w:t>
      </w:r>
      <w:r w:rsidR="009316AB">
        <w:rPr>
          <w:rFonts w:ascii="Times New Roman" w:eastAsiaTheme="minorEastAsia" w:hAnsi="Times New Roman" w:cs="Times New Roman"/>
          <w:sz w:val="28"/>
          <w:szCs w:val="28"/>
        </w:rPr>
        <w:t> : monolithique ou microservice.</w:t>
      </w:r>
    </w:p>
    <w:p w:rsidR="008C02E7" w:rsidRDefault="008C02E7" w:rsidP="00A87637">
      <w:pPr>
        <w:spacing w:line="360" w:lineRule="auto"/>
        <w:ind w:firstLine="708"/>
        <w:jc w:val="both"/>
        <w:rPr>
          <w:rFonts w:ascii="Times New Roman" w:eastAsiaTheme="minorEastAsia" w:hAnsi="Times New Roman" w:cs="Times New Roman"/>
          <w:sz w:val="28"/>
          <w:szCs w:val="28"/>
        </w:rPr>
      </w:pPr>
      <w:r w:rsidRPr="00A3368A">
        <w:rPr>
          <w:rFonts w:ascii="Times New Roman" w:eastAsiaTheme="minorEastAsia" w:hAnsi="Times New Roman" w:cs="Times New Roman"/>
          <w:sz w:val="28"/>
          <w:szCs w:val="28"/>
        </w:rPr>
        <w:t xml:space="preserve"> </w:t>
      </w:r>
    </w:p>
    <w:p w:rsidR="00A87637" w:rsidRPr="00A3368A" w:rsidRDefault="00A87637" w:rsidP="00A87637">
      <w:pPr>
        <w:spacing w:line="360" w:lineRule="auto"/>
        <w:ind w:firstLine="708"/>
        <w:jc w:val="both"/>
        <w:rPr>
          <w:rFonts w:ascii="Times New Roman" w:eastAsiaTheme="minorEastAsia" w:hAnsi="Times New Roman" w:cs="Times New Roman"/>
          <w:sz w:val="28"/>
          <w:szCs w:val="28"/>
        </w:rPr>
      </w:pPr>
    </w:p>
    <w:p w:rsidR="005B2992" w:rsidRPr="005B2992" w:rsidRDefault="008C02E7" w:rsidP="00A3368A">
      <w:pPr>
        <w:spacing w:line="360" w:lineRule="auto"/>
        <w:jc w:val="both"/>
        <w:rPr>
          <w:rFonts w:ascii="Times New Roman" w:eastAsiaTheme="minorEastAsia" w:hAnsi="Times New Roman" w:cs="Times New Roman"/>
          <w:b/>
          <w:color w:val="000000" w:themeColor="text1"/>
          <w:sz w:val="28"/>
          <w:szCs w:val="28"/>
        </w:rPr>
      </w:pPr>
      <w:r w:rsidRPr="00A87637">
        <w:rPr>
          <w:rFonts w:ascii="Times New Roman" w:eastAsiaTheme="minorEastAsia" w:hAnsi="Times New Roman" w:cs="Times New Roman"/>
          <w:b/>
          <w:color w:val="FF0000"/>
          <w:sz w:val="28"/>
          <w:szCs w:val="28"/>
        </w:rPr>
        <w:lastRenderedPageBreak/>
        <w:t>Tableau comparatif entre une approche micro service et une approche monolithique</w:t>
      </w:r>
    </w:p>
    <w:tbl>
      <w:tblPr>
        <w:tblStyle w:val="TableauGrille4-Accentuation1"/>
        <w:tblW w:w="0" w:type="auto"/>
        <w:tblLook w:val="04A0" w:firstRow="1" w:lastRow="0" w:firstColumn="1" w:lastColumn="0" w:noHBand="0" w:noVBand="1"/>
      </w:tblPr>
      <w:tblGrid>
        <w:gridCol w:w="2021"/>
        <w:gridCol w:w="3509"/>
        <w:gridCol w:w="3532"/>
      </w:tblGrid>
      <w:tr w:rsidR="005B2992" w:rsidRPr="005B2992" w:rsidTr="007E5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5B2992" w:rsidRPr="007E5A1A" w:rsidRDefault="005B2992" w:rsidP="00A3368A">
            <w:pPr>
              <w:spacing w:line="360" w:lineRule="auto"/>
              <w:jc w:val="both"/>
              <w:rPr>
                <w:rFonts w:ascii="Times New Roman" w:eastAsiaTheme="minorEastAsia" w:hAnsi="Times New Roman" w:cs="Times New Roman"/>
                <w:color w:val="000000" w:themeColor="text1"/>
                <w:sz w:val="28"/>
                <w:szCs w:val="28"/>
              </w:rPr>
            </w:pPr>
            <w:r w:rsidRPr="007E5A1A">
              <w:rPr>
                <w:rFonts w:ascii="Times New Roman" w:eastAsiaTheme="minorEastAsia" w:hAnsi="Times New Roman" w:cs="Times New Roman"/>
                <w:color w:val="000000" w:themeColor="text1"/>
                <w:sz w:val="28"/>
                <w:szCs w:val="28"/>
              </w:rPr>
              <w:t>Critère</w:t>
            </w:r>
          </w:p>
        </w:tc>
        <w:tc>
          <w:tcPr>
            <w:tcW w:w="3514" w:type="dxa"/>
          </w:tcPr>
          <w:p w:rsidR="005B2992" w:rsidRPr="007E5A1A" w:rsidRDefault="005B2992" w:rsidP="00A336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sidRPr="007E5A1A">
              <w:rPr>
                <w:rFonts w:ascii="Times New Roman" w:eastAsiaTheme="minorEastAsia" w:hAnsi="Times New Roman" w:cs="Times New Roman"/>
                <w:color w:val="000000" w:themeColor="text1"/>
                <w:sz w:val="28"/>
                <w:szCs w:val="28"/>
              </w:rPr>
              <w:t>Architecture Monolithique</w:t>
            </w:r>
          </w:p>
        </w:tc>
        <w:tc>
          <w:tcPr>
            <w:tcW w:w="3538" w:type="dxa"/>
          </w:tcPr>
          <w:p w:rsidR="005B2992" w:rsidRPr="007E5A1A" w:rsidRDefault="005B2992" w:rsidP="00A336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sidRPr="007E5A1A">
              <w:rPr>
                <w:rFonts w:ascii="Times New Roman" w:eastAsiaTheme="minorEastAsia" w:hAnsi="Times New Roman" w:cs="Times New Roman"/>
                <w:color w:val="000000" w:themeColor="text1"/>
                <w:sz w:val="28"/>
                <w:szCs w:val="28"/>
              </w:rPr>
              <w:t>Architecture Microservice</w:t>
            </w:r>
          </w:p>
        </w:tc>
      </w:tr>
      <w:tr w:rsidR="005B2992" w:rsidRPr="005B2992" w:rsidTr="007E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5B2992" w:rsidRPr="005B2992" w:rsidRDefault="005B2992" w:rsidP="00A3368A">
            <w:pPr>
              <w:spacing w:line="360" w:lineRule="auto"/>
              <w:jc w:val="both"/>
              <w:rPr>
                <w:rFonts w:ascii="Times New Roman" w:eastAsiaTheme="minorEastAsia" w:hAnsi="Times New Roman" w:cs="Times New Roman"/>
                <w:b w:val="0"/>
                <w:color w:val="000000" w:themeColor="text1"/>
                <w:sz w:val="28"/>
                <w:szCs w:val="28"/>
              </w:rPr>
            </w:pPr>
            <w:r>
              <w:rPr>
                <w:rFonts w:ascii="Times New Roman" w:eastAsiaTheme="minorEastAsia" w:hAnsi="Times New Roman" w:cs="Times New Roman"/>
                <w:b w:val="0"/>
                <w:color w:val="000000" w:themeColor="text1"/>
                <w:sz w:val="28"/>
                <w:szCs w:val="28"/>
              </w:rPr>
              <w:t>Structure</w:t>
            </w:r>
          </w:p>
        </w:tc>
        <w:tc>
          <w:tcPr>
            <w:tcW w:w="3514" w:type="dxa"/>
          </w:tcPr>
          <w:p w:rsidR="005B2992" w:rsidRPr="005B2992" w:rsidRDefault="005B2992"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Une seule application avec tous les modules regroupés</w:t>
            </w:r>
          </w:p>
        </w:tc>
        <w:tc>
          <w:tcPr>
            <w:tcW w:w="3538" w:type="dxa"/>
          </w:tcPr>
          <w:p w:rsidR="005B2992" w:rsidRPr="005B2992" w:rsidRDefault="005B2992"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Application divisée en services indépendants</w:t>
            </w:r>
          </w:p>
        </w:tc>
      </w:tr>
      <w:tr w:rsidR="005B2992" w:rsidRPr="005B2992" w:rsidTr="007E5A1A">
        <w:tc>
          <w:tcPr>
            <w:cnfStyle w:val="001000000000" w:firstRow="0" w:lastRow="0" w:firstColumn="1" w:lastColumn="0" w:oddVBand="0" w:evenVBand="0" w:oddHBand="0" w:evenHBand="0" w:firstRowFirstColumn="0" w:firstRowLastColumn="0" w:lastRowFirstColumn="0" w:lastRowLastColumn="0"/>
            <w:tcW w:w="2010" w:type="dxa"/>
          </w:tcPr>
          <w:p w:rsidR="005B2992" w:rsidRPr="005B2992" w:rsidRDefault="005B2992" w:rsidP="00A3368A">
            <w:pPr>
              <w:spacing w:line="360" w:lineRule="auto"/>
              <w:jc w:val="both"/>
              <w:rPr>
                <w:rFonts w:ascii="Times New Roman" w:eastAsiaTheme="minorEastAsia" w:hAnsi="Times New Roman" w:cs="Times New Roman"/>
                <w:b w:val="0"/>
                <w:color w:val="000000" w:themeColor="text1"/>
                <w:sz w:val="28"/>
                <w:szCs w:val="28"/>
              </w:rPr>
            </w:pPr>
            <w:r w:rsidRPr="005B2992">
              <w:rPr>
                <w:rFonts w:ascii="Times New Roman" w:eastAsiaTheme="minorEastAsia" w:hAnsi="Times New Roman" w:cs="Times New Roman"/>
                <w:b w:val="0"/>
                <w:color w:val="000000" w:themeColor="text1"/>
                <w:sz w:val="28"/>
                <w:szCs w:val="28"/>
              </w:rPr>
              <w:t>Déploiement</w:t>
            </w:r>
          </w:p>
        </w:tc>
        <w:tc>
          <w:tcPr>
            <w:tcW w:w="3514" w:type="dxa"/>
          </w:tcPr>
          <w:p w:rsidR="005B2992" w:rsidRPr="005B2992" w:rsidRDefault="005B2992"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Un seul déploiement global</w:t>
            </w:r>
          </w:p>
        </w:tc>
        <w:tc>
          <w:tcPr>
            <w:tcW w:w="3538" w:type="dxa"/>
          </w:tcPr>
          <w:p w:rsidR="005B2992" w:rsidRPr="005B2992" w:rsidRDefault="005B2992"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Déploiement indépendant de chaque service</w:t>
            </w:r>
          </w:p>
        </w:tc>
      </w:tr>
      <w:tr w:rsidR="005B2992" w:rsidRPr="005B2992" w:rsidTr="007E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5B2992" w:rsidRPr="005B2992" w:rsidRDefault="005B2992" w:rsidP="005B2992">
            <w:pPr>
              <w:spacing w:line="360" w:lineRule="auto"/>
              <w:jc w:val="both"/>
              <w:rPr>
                <w:rFonts w:ascii="Times New Roman" w:eastAsiaTheme="minorEastAsia" w:hAnsi="Times New Roman" w:cs="Times New Roman"/>
                <w:b w:val="0"/>
                <w:color w:val="000000" w:themeColor="text1"/>
                <w:sz w:val="28"/>
                <w:szCs w:val="28"/>
              </w:rPr>
            </w:pPr>
            <w:r>
              <w:rPr>
                <w:rFonts w:ascii="Times New Roman" w:eastAsiaTheme="minorEastAsia" w:hAnsi="Times New Roman" w:cs="Times New Roman"/>
                <w:b w:val="0"/>
                <w:color w:val="000000" w:themeColor="text1"/>
                <w:sz w:val="28"/>
                <w:szCs w:val="28"/>
              </w:rPr>
              <w:t>Scalabilité</w:t>
            </w:r>
          </w:p>
        </w:tc>
        <w:tc>
          <w:tcPr>
            <w:tcW w:w="3514" w:type="dxa"/>
          </w:tcPr>
          <w:p w:rsidR="005B2992" w:rsidRPr="005B2992" w:rsidRDefault="005B2992"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Scalabilité vertical (ajout de ressources à une seule instance)</w:t>
            </w:r>
          </w:p>
        </w:tc>
        <w:tc>
          <w:tcPr>
            <w:tcW w:w="3538" w:type="dxa"/>
          </w:tcPr>
          <w:p w:rsidR="005B2992" w:rsidRPr="005B2992" w:rsidRDefault="005B2992"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Scalabilité horizontale (chaque service peut être scale indépendamment)</w:t>
            </w:r>
          </w:p>
        </w:tc>
      </w:tr>
      <w:tr w:rsidR="005B2992" w:rsidRPr="005B2992" w:rsidTr="007E5A1A">
        <w:tc>
          <w:tcPr>
            <w:cnfStyle w:val="001000000000" w:firstRow="0" w:lastRow="0" w:firstColumn="1" w:lastColumn="0" w:oddVBand="0" w:evenVBand="0" w:oddHBand="0" w:evenHBand="0" w:firstRowFirstColumn="0" w:firstRowLastColumn="0" w:lastRowFirstColumn="0" w:lastRowLastColumn="0"/>
            <w:tcW w:w="2010" w:type="dxa"/>
          </w:tcPr>
          <w:p w:rsidR="005B2992" w:rsidRPr="005B2992" w:rsidRDefault="005B2992" w:rsidP="00A3368A">
            <w:pPr>
              <w:spacing w:line="360" w:lineRule="auto"/>
              <w:jc w:val="both"/>
              <w:rPr>
                <w:rFonts w:ascii="Times New Roman" w:eastAsiaTheme="minorEastAsia" w:hAnsi="Times New Roman" w:cs="Times New Roman"/>
                <w:b w:val="0"/>
                <w:color w:val="000000" w:themeColor="text1"/>
                <w:sz w:val="28"/>
                <w:szCs w:val="28"/>
              </w:rPr>
            </w:pPr>
            <w:r>
              <w:rPr>
                <w:rFonts w:ascii="Times New Roman" w:eastAsiaTheme="minorEastAsia" w:hAnsi="Times New Roman" w:cs="Times New Roman"/>
                <w:b w:val="0"/>
                <w:color w:val="000000" w:themeColor="text1"/>
                <w:sz w:val="28"/>
                <w:szCs w:val="28"/>
              </w:rPr>
              <w:t>Développement</w:t>
            </w:r>
          </w:p>
        </w:tc>
        <w:tc>
          <w:tcPr>
            <w:tcW w:w="3514" w:type="dxa"/>
          </w:tcPr>
          <w:p w:rsidR="005B2992" w:rsidRPr="005B2992" w:rsidRDefault="005B2992"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Plus simple à démarrer et comprendre pour une petites équipes</w:t>
            </w:r>
          </w:p>
        </w:tc>
        <w:tc>
          <w:tcPr>
            <w:tcW w:w="3538" w:type="dxa"/>
          </w:tcPr>
          <w:p w:rsidR="005B2992" w:rsidRPr="005B2992" w:rsidRDefault="005B2992"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Plus complex, nécessite une coordination entre services</w:t>
            </w:r>
          </w:p>
        </w:tc>
      </w:tr>
      <w:tr w:rsidR="005B2992" w:rsidRPr="005B2992" w:rsidTr="007E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5B2992" w:rsidRPr="005B2992" w:rsidRDefault="005B2992" w:rsidP="00A3368A">
            <w:pPr>
              <w:spacing w:line="360" w:lineRule="auto"/>
              <w:jc w:val="both"/>
              <w:rPr>
                <w:rFonts w:ascii="Times New Roman" w:eastAsiaTheme="minorEastAsia" w:hAnsi="Times New Roman" w:cs="Times New Roman"/>
                <w:b w:val="0"/>
                <w:color w:val="000000" w:themeColor="text1"/>
                <w:sz w:val="28"/>
                <w:szCs w:val="28"/>
              </w:rPr>
            </w:pPr>
            <w:r>
              <w:rPr>
                <w:rFonts w:ascii="Times New Roman" w:eastAsiaTheme="minorEastAsia" w:hAnsi="Times New Roman" w:cs="Times New Roman"/>
                <w:b w:val="0"/>
                <w:color w:val="000000" w:themeColor="text1"/>
                <w:sz w:val="28"/>
                <w:szCs w:val="28"/>
              </w:rPr>
              <w:t xml:space="preserve">Technologies </w:t>
            </w:r>
          </w:p>
        </w:tc>
        <w:tc>
          <w:tcPr>
            <w:tcW w:w="3514" w:type="dxa"/>
          </w:tcPr>
          <w:p w:rsidR="005B2992" w:rsidRPr="005B2992" w:rsidRDefault="005B2992"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Une seule stack technologique commune</w:t>
            </w:r>
          </w:p>
        </w:tc>
        <w:tc>
          <w:tcPr>
            <w:tcW w:w="3538" w:type="dxa"/>
          </w:tcPr>
          <w:p w:rsidR="005B2992" w:rsidRPr="005B2992" w:rsidRDefault="005B2992"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Chaque service peut utilizer une technologie différente</w:t>
            </w:r>
          </w:p>
        </w:tc>
      </w:tr>
      <w:tr w:rsidR="005B2992" w:rsidRPr="005B2992" w:rsidTr="007E5A1A">
        <w:tc>
          <w:tcPr>
            <w:cnfStyle w:val="001000000000" w:firstRow="0" w:lastRow="0" w:firstColumn="1" w:lastColumn="0" w:oddVBand="0" w:evenVBand="0" w:oddHBand="0" w:evenHBand="0" w:firstRowFirstColumn="0" w:firstRowLastColumn="0" w:lastRowFirstColumn="0" w:lastRowLastColumn="0"/>
            <w:tcW w:w="2010" w:type="dxa"/>
          </w:tcPr>
          <w:p w:rsidR="005B2992" w:rsidRPr="005B2992" w:rsidRDefault="005B2992" w:rsidP="00A3368A">
            <w:pPr>
              <w:spacing w:line="360" w:lineRule="auto"/>
              <w:jc w:val="both"/>
              <w:rPr>
                <w:rFonts w:ascii="Times New Roman" w:eastAsiaTheme="minorEastAsia" w:hAnsi="Times New Roman" w:cs="Times New Roman"/>
                <w:b w:val="0"/>
                <w:color w:val="000000" w:themeColor="text1"/>
                <w:sz w:val="28"/>
                <w:szCs w:val="28"/>
              </w:rPr>
            </w:pPr>
            <w:r>
              <w:rPr>
                <w:rFonts w:ascii="Times New Roman" w:eastAsiaTheme="minorEastAsia" w:hAnsi="Times New Roman" w:cs="Times New Roman"/>
                <w:b w:val="0"/>
                <w:color w:val="000000" w:themeColor="text1"/>
                <w:sz w:val="28"/>
                <w:szCs w:val="28"/>
              </w:rPr>
              <w:t>Tolerance aux pannes</w:t>
            </w:r>
          </w:p>
        </w:tc>
        <w:tc>
          <w:tcPr>
            <w:tcW w:w="3514" w:type="dxa"/>
          </w:tcPr>
          <w:p w:rsidR="005B2992" w:rsidRPr="005B2992" w:rsidRDefault="005B2992"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Une panne peut impacter toute l’application</w:t>
            </w:r>
          </w:p>
        </w:tc>
        <w:tc>
          <w:tcPr>
            <w:tcW w:w="3538" w:type="dxa"/>
          </w:tcPr>
          <w:p w:rsidR="005B2992" w:rsidRPr="005B2992" w:rsidRDefault="005B2992"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Une panne d’un service n’affecte pas les autres (si bien isolés)</w:t>
            </w:r>
          </w:p>
        </w:tc>
      </w:tr>
      <w:tr w:rsidR="005B2992" w:rsidRPr="005B2992" w:rsidTr="007E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5B2992" w:rsidRPr="005B2992" w:rsidRDefault="005B2992" w:rsidP="00A3368A">
            <w:pPr>
              <w:spacing w:line="360" w:lineRule="auto"/>
              <w:jc w:val="both"/>
              <w:rPr>
                <w:rFonts w:ascii="Times New Roman" w:eastAsiaTheme="minorEastAsia" w:hAnsi="Times New Roman" w:cs="Times New Roman"/>
                <w:b w:val="0"/>
                <w:color w:val="000000" w:themeColor="text1"/>
                <w:sz w:val="28"/>
                <w:szCs w:val="28"/>
              </w:rPr>
            </w:pPr>
            <w:r>
              <w:rPr>
                <w:rFonts w:ascii="Times New Roman" w:eastAsiaTheme="minorEastAsia" w:hAnsi="Times New Roman" w:cs="Times New Roman"/>
                <w:b w:val="0"/>
                <w:color w:val="000000" w:themeColor="text1"/>
                <w:sz w:val="28"/>
                <w:szCs w:val="28"/>
              </w:rPr>
              <w:t>Communication entre modules</w:t>
            </w:r>
          </w:p>
        </w:tc>
        <w:tc>
          <w:tcPr>
            <w:tcW w:w="3514" w:type="dxa"/>
          </w:tcPr>
          <w:p w:rsidR="005B2992" w:rsidRPr="005B2992" w:rsidRDefault="005B2992"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Appels internes (fonctions/methods) rapides</w:t>
            </w:r>
          </w:p>
        </w:tc>
        <w:tc>
          <w:tcPr>
            <w:tcW w:w="3538" w:type="dxa"/>
          </w:tcPr>
          <w:p w:rsidR="005B2992" w:rsidRPr="005B2992" w:rsidRDefault="005B2992"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Communication via APIs (HTTP), plus lente mais plus souple</w:t>
            </w:r>
          </w:p>
        </w:tc>
      </w:tr>
      <w:tr w:rsidR="007E5A1A" w:rsidRPr="005B2992" w:rsidTr="007E5A1A">
        <w:tc>
          <w:tcPr>
            <w:cnfStyle w:val="001000000000" w:firstRow="0" w:lastRow="0" w:firstColumn="1" w:lastColumn="0" w:oddVBand="0" w:evenVBand="0" w:oddHBand="0" w:evenHBand="0" w:firstRowFirstColumn="0" w:firstRowLastColumn="0" w:lastRowFirstColumn="0" w:lastRowLastColumn="0"/>
            <w:tcW w:w="2010" w:type="dxa"/>
          </w:tcPr>
          <w:p w:rsidR="007E5A1A" w:rsidRDefault="007E5A1A" w:rsidP="00A3368A">
            <w:pPr>
              <w:spacing w:line="360" w:lineRule="auto"/>
              <w:jc w:val="both"/>
              <w:rPr>
                <w:rFonts w:ascii="Times New Roman" w:eastAsiaTheme="minorEastAsia" w:hAnsi="Times New Roman" w:cs="Times New Roman"/>
                <w:b w:val="0"/>
                <w:color w:val="000000" w:themeColor="text1"/>
                <w:sz w:val="28"/>
                <w:szCs w:val="28"/>
              </w:rPr>
            </w:pPr>
            <w:r>
              <w:rPr>
                <w:rFonts w:ascii="Times New Roman" w:eastAsiaTheme="minorEastAsia" w:hAnsi="Times New Roman" w:cs="Times New Roman"/>
                <w:b w:val="0"/>
                <w:color w:val="000000" w:themeColor="text1"/>
                <w:sz w:val="28"/>
                <w:szCs w:val="28"/>
              </w:rPr>
              <w:t>Mise à l’échelle des équipes</w:t>
            </w:r>
          </w:p>
        </w:tc>
        <w:tc>
          <w:tcPr>
            <w:tcW w:w="3514" w:type="dxa"/>
          </w:tcPr>
          <w:p w:rsidR="007E5A1A" w:rsidRDefault="007E5A1A"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Moins adapté aux équipes large</w:t>
            </w:r>
          </w:p>
        </w:tc>
        <w:tc>
          <w:tcPr>
            <w:tcW w:w="3538" w:type="dxa"/>
          </w:tcPr>
          <w:p w:rsidR="007E5A1A" w:rsidRDefault="007E5A1A"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Adaptés aux grandes équipes (chaque équipe gère un ou plusieurs services)</w:t>
            </w:r>
          </w:p>
        </w:tc>
      </w:tr>
      <w:tr w:rsidR="007E5A1A" w:rsidRPr="005B2992" w:rsidTr="007E5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0" w:type="dxa"/>
          </w:tcPr>
          <w:p w:rsidR="007E5A1A" w:rsidRDefault="007E5A1A" w:rsidP="00A3368A">
            <w:pPr>
              <w:spacing w:line="360" w:lineRule="auto"/>
              <w:jc w:val="both"/>
              <w:rPr>
                <w:rFonts w:ascii="Times New Roman" w:eastAsiaTheme="minorEastAsia" w:hAnsi="Times New Roman" w:cs="Times New Roman"/>
                <w:b w:val="0"/>
                <w:color w:val="000000" w:themeColor="text1"/>
                <w:sz w:val="28"/>
                <w:szCs w:val="28"/>
              </w:rPr>
            </w:pPr>
            <w:r>
              <w:rPr>
                <w:rFonts w:ascii="Times New Roman" w:eastAsiaTheme="minorEastAsia" w:hAnsi="Times New Roman" w:cs="Times New Roman"/>
                <w:b w:val="0"/>
                <w:color w:val="000000" w:themeColor="text1"/>
                <w:sz w:val="28"/>
                <w:szCs w:val="28"/>
              </w:rPr>
              <w:t xml:space="preserve">Dépendances </w:t>
            </w:r>
          </w:p>
        </w:tc>
        <w:tc>
          <w:tcPr>
            <w:tcW w:w="3514" w:type="dxa"/>
          </w:tcPr>
          <w:p w:rsidR="007E5A1A" w:rsidRDefault="007E5A1A"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Les modules sont fortement couples</w:t>
            </w:r>
          </w:p>
        </w:tc>
        <w:tc>
          <w:tcPr>
            <w:tcW w:w="3538" w:type="dxa"/>
          </w:tcPr>
          <w:p w:rsidR="007E5A1A" w:rsidRDefault="007E5A1A"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Faible couplage entres les services</w:t>
            </w:r>
          </w:p>
        </w:tc>
      </w:tr>
    </w:tbl>
    <w:p w:rsidR="005B2992" w:rsidRDefault="005B2992" w:rsidP="00A3368A">
      <w:pPr>
        <w:spacing w:line="360" w:lineRule="auto"/>
        <w:jc w:val="both"/>
        <w:rPr>
          <w:rFonts w:ascii="Times New Roman" w:eastAsiaTheme="minorEastAsia" w:hAnsi="Times New Roman" w:cs="Times New Roman"/>
          <w:b/>
          <w:color w:val="FF0000"/>
          <w:sz w:val="28"/>
          <w:szCs w:val="28"/>
        </w:rPr>
      </w:pPr>
    </w:p>
    <w:p w:rsidR="007E5A1A" w:rsidRPr="00A87637" w:rsidRDefault="007E5A1A" w:rsidP="00A3368A">
      <w:pPr>
        <w:spacing w:line="360" w:lineRule="auto"/>
        <w:jc w:val="both"/>
        <w:rPr>
          <w:rFonts w:ascii="Times New Roman" w:eastAsiaTheme="minorEastAsia" w:hAnsi="Times New Roman" w:cs="Times New Roman"/>
          <w:b/>
          <w:color w:val="FF0000"/>
          <w:sz w:val="28"/>
          <w:szCs w:val="28"/>
        </w:rPr>
      </w:pPr>
    </w:p>
    <w:p w:rsidR="008C02E7" w:rsidRPr="00A3368A" w:rsidRDefault="007E5A1A" w:rsidP="007E5A1A">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E</w:t>
      </w:r>
      <w:r w:rsidRPr="00A3368A">
        <w:rPr>
          <w:rFonts w:ascii="Times New Roman" w:eastAsiaTheme="minorEastAsia" w:hAnsi="Times New Roman" w:cs="Times New Roman"/>
          <w:sz w:val="28"/>
          <w:szCs w:val="28"/>
        </w:rPr>
        <w:t>n ce qui nous concerne, nous avons choisi une approche par micro-service (Architecture micro-service) au détriment d’une approche monolithique</w:t>
      </w:r>
      <w:r>
        <w:rPr>
          <w:rFonts w:ascii="Times New Roman" w:eastAsiaTheme="minorEastAsia" w:hAnsi="Times New Roman" w:cs="Times New Roman"/>
          <w:sz w:val="28"/>
          <w:szCs w:val="28"/>
        </w:rPr>
        <w:t xml:space="preserve">. De ce fait, les micros services suivants en découlent </w:t>
      </w:r>
      <w:r w:rsidR="008C02E7" w:rsidRPr="00A3368A">
        <w:rPr>
          <w:rFonts w:ascii="Times New Roman" w:eastAsiaTheme="minorEastAsia" w:hAnsi="Times New Roman" w:cs="Times New Roman"/>
          <w:sz w:val="28"/>
          <w:szCs w:val="28"/>
        </w:rPr>
        <w:t xml:space="preserve">: </w:t>
      </w:r>
    </w:p>
    <w:p w:rsidR="008C02E7" w:rsidRPr="00A3368A" w:rsidRDefault="008C02E7" w:rsidP="00B20D74">
      <w:pPr>
        <w:pStyle w:val="Paragraphedeliste"/>
        <w:numPr>
          <w:ilvl w:val="0"/>
          <w:numId w:val="38"/>
        </w:numPr>
        <w:spacing w:after="200" w:line="360" w:lineRule="auto"/>
        <w:jc w:val="both"/>
        <w:rPr>
          <w:rFonts w:ascii="Times New Roman" w:eastAsiaTheme="minorEastAsia" w:hAnsi="Times New Roman" w:cs="Times New Roman"/>
          <w:sz w:val="28"/>
          <w:szCs w:val="28"/>
        </w:rPr>
      </w:pPr>
      <w:r w:rsidRPr="00A3368A">
        <w:rPr>
          <w:rFonts w:ascii="Times New Roman" w:eastAsiaTheme="minorEastAsia" w:hAnsi="Times New Roman" w:cs="Times New Roman"/>
          <w:sz w:val="28"/>
          <w:szCs w:val="28"/>
        </w:rPr>
        <w:t>Authentification</w:t>
      </w:r>
    </w:p>
    <w:p w:rsidR="008C02E7" w:rsidRPr="00A3368A" w:rsidRDefault="008C02E7" w:rsidP="00B20D74">
      <w:pPr>
        <w:pStyle w:val="Paragraphedeliste"/>
        <w:numPr>
          <w:ilvl w:val="0"/>
          <w:numId w:val="38"/>
        </w:numPr>
        <w:spacing w:after="200" w:line="360" w:lineRule="auto"/>
        <w:jc w:val="both"/>
        <w:rPr>
          <w:rFonts w:ascii="Times New Roman" w:eastAsiaTheme="minorEastAsia" w:hAnsi="Times New Roman" w:cs="Times New Roman"/>
          <w:sz w:val="28"/>
          <w:szCs w:val="28"/>
        </w:rPr>
      </w:pPr>
      <w:r w:rsidRPr="00A3368A">
        <w:rPr>
          <w:rFonts w:ascii="Times New Roman" w:eastAsiaTheme="minorEastAsia" w:hAnsi="Times New Roman" w:cs="Times New Roman"/>
          <w:sz w:val="28"/>
          <w:szCs w:val="28"/>
        </w:rPr>
        <w:t>Gestion des services</w:t>
      </w:r>
    </w:p>
    <w:p w:rsidR="008C02E7" w:rsidRPr="00A3368A" w:rsidRDefault="008C02E7" w:rsidP="00B20D74">
      <w:pPr>
        <w:pStyle w:val="Paragraphedeliste"/>
        <w:numPr>
          <w:ilvl w:val="0"/>
          <w:numId w:val="38"/>
        </w:numPr>
        <w:spacing w:after="200" w:line="360" w:lineRule="auto"/>
        <w:jc w:val="both"/>
        <w:rPr>
          <w:rFonts w:ascii="Times New Roman" w:eastAsiaTheme="minorEastAsia" w:hAnsi="Times New Roman" w:cs="Times New Roman"/>
          <w:sz w:val="28"/>
          <w:szCs w:val="28"/>
        </w:rPr>
      </w:pPr>
      <w:r w:rsidRPr="00A3368A">
        <w:rPr>
          <w:rFonts w:ascii="Times New Roman" w:eastAsiaTheme="minorEastAsia" w:hAnsi="Times New Roman" w:cs="Times New Roman"/>
          <w:sz w:val="28"/>
          <w:szCs w:val="28"/>
        </w:rPr>
        <w:t>Gestion des transactions</w:t>
      </w:r>
    </w:p>
    <w:p w:rsidR="008C02E7" w:rsidRPr="00A3368A" w:rsidRDefault="008C02E7" w:rsidP="00B20D74">
      <w:pPr>
        <w:pStyle w:val="Paragraphedeliste"/>
        <w:numPr>
          <w:ilvl w:val="0"/>
          <w:numId w:val="38"/>
        </w:numPr>
        <w:spacing w:after="200" w:line="360" w:lineRule="auto"/>
        <w:jc w:val="both"/>
        <w:rPr>
          <w:rFonts w:ascii="Times New Roman" w:eastAsiaTheme="minorEastAsia" w:hAnsi="Times New Roman" w:cs="Times New Roman"/>
          <w:sz w:val="28"/>
          <w:szCs w:val="28"/>
        </w:rPr>
      </w:pPr>
      <w:r w:rsidRPr="00A3368A">
        <w:rPr>
          <w:rFonts w:ascii="Times New Roman" w:eastAsiaTheme="minorEastAsia" w:hAnsi="Times New Roman" w:cs="Times New Roman"/>
          <w:sz w:val="28"/>
          <w:szCs w:val="28"/>
        </w:rPr>
        <w:t>Gestion des notifications</w:t>
      </w:r>
    </w:p>
    <w:p w:rsidR="008C02E7" w:rsidRPr="00A3368A" w:rsidRDefault="008C02E7" w:rsidP="00B20D74">
      <w:pPr>
        <w:pStyle w:val="Paragraphedeliste"/>
        <w:numPr>
          <w:ilvl w:val="0"/>
          <w:numId w:val="38"/>
        </w:numPr>
        <w:spacing w:after="200" w:line="360" w:lineRule="auto"/>
        <w:jc w:val="both"/>
        <w:rPr>
          <w:rFonts w:ascii="Times New Roman" w:eastAsiaTheme="minorEastAsia" w:hAnsi="Times New Roman" w:cs="Times New Roman"/>
          <w:sz w:val="28"/>
          <w:szCs w:val="28"/>
        </w:rPr>
      </w:pPr>
      <w:r w:rsidRPr="00A3368A">
        <w:rPr>
          <w:rFonts w:ascii="Times New Roman" w:eastAsiaTheme="minorEastAsia" w:hAnsi="Times New Roman" w:cs="Times New Roman"/>
          <w:sz w:val="28"/>
          <w:szCs w:val="28"/>
        </w:rPr>
        <w:t>Gestion des profils et des clients</w:t>
      </w:r>
    </w:p>
    <w:p w:rsidR="008C02E7" w:rsidRPr="00A3368A" w:rsidRDefault="008C02E7" w:rsidP="00B20D74">
      <w:pPr>
        <w:pStyle w:val="Paragraphedeliste"/>
        <w:numPr>
          <w:ilvl w:val="0"/>
          <w:numId w:val="38"/>
        </w:numPr>
        <w:spacing w:after="200" w:line="360" w:lineRule="auto"/>
        <w:jc w:val="both"/>
        <w:rPr>
          <w:rFonts w:ascii="Times New Roman" w:eastAsiaTheme="minorEastAsia" w:hAnsi="Times New Roman" w:cs="Times New Roman"/>
          <w:sz w:val="28"/>
          <w:szCs w:val="28"/>
        </w:rPr>
      </w:pPr>
      <w:r w:rsidRPr="00A3368A">
        <w:rPr>
          <w:rFonts w:ascii="Times New Roman" w:eastAsiaTheme="minorEastAsia" w:hAnsi="Times New Roman" w:cs="Times New Roman"/>
          <w:sz w:val="28"/>
          <w:szCs w:val="28"/>
        </w:rPr>
        <w:t>Gestion des pièces</w:t>
      </w:r>
    </w:p>
    <w:p w:rsidR="008C02E7" w:rsidRPr="00A3368A" w:rsidRDefault="008C02E7" w:rsidP="00A3368A">
      <w:pPr>
        <w:spacing w:line="360" w:lineRule="auto"/>
        <w:jc w:val="both"/>
        <w:rPr>
          <w:rFonts w:ascii="Times New Roman" w:eastAsiaTheme="minorEastAsia" w:hAnsi="Times New Roman" w:cs="Times New Roman"/>
          <w:sz w:val="28"/>
          <w:szCs w:val="28"/>
        </w:rPr>
      </w:pPr>
      <w:r w:rsidRPr="00A3368A">
        <w:rPr>
          <w:rFonts w:ascii="Times New Roman" w:eastAsiaTheme="minorEastAsia" w:hAnsi="Times New Roman" w:cs="Times New Roman"/>
          <w:sz w:val="28"/>
          <w:szCs w:val="28"/>
        </w:rPr>
        <w:t>Les interactions entre ces microservices se matérialisent par l’architecture ci-dessous :</w:t>
      </w:r>
    </w:p>
    <w:p w:rsidR="008C02E7" w:rsidRPr="00A3368A" w:rsidRDefault="008C02E7" w:rsidP="00A3368A">
      <w:pPr>
        <w:spacing w:line="360" w:lineRule="auto"/>
        <w:jc w:val="both"/>
        <w:rPr>
          <w:rFonts w:ascii="Times New Roman" w:eastAsiaTheme="minorEastAsia" w:hAnsi="Times New Roman" w:cs="Times New Roman"/>
          <w:sz w:val="28"/>
          <w:szCs w:val="28"/>
        </w:rPr>
      </w:pPr>
      <w:r w:rsidRPr="00A3368A">
        <w:rPr>
          <w:rFonts w:ascii="Times New Roman" w:hAnsi="Times New Roman" w:cs="Times New Roman"/>
          <w:noProof/>
          <w:sz w:val="28"/>
          <w:szCs w:val="28"/>
          <w:lang w:eastAsia="fr-FR"/>
        </w:rPr>
        <w:drawing>
          <wp:inline distT="0" distB="0" distL="0" distR="0" wp14:anchorId="790FDEEC" wp14:editId="70E7EBA8">
            <wp:extent cx="5731510" cy="3726180"/>
            <wp:effectExtent l="0" t="0" r="2540" b="7620"/>
            <wp:docPr id="651260955" name="Image 2" descr="file:///C:/Users/USER/AppData/Local/Microsoft/Windows/INetCache/IE/NWOWSXHJ/architecture1[1].d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Users/USER/AppData/Local/Microsoft/Windows/INetCache/IE/NWOWSXHJ/architecture1[1].d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6180"/>
                    </a:xfrm>
                    <a:prstGeom prst="rect">
                      <a:avLst/>
                    </a:prstGeom>
                    <a:noFill/>
                    <a:ln>
                      <a:noFill/>
                    </a:ln>
                  </pic:spPr>
                </pic:pic>
              </a:graphicData>
            </a:graphic>
          </wp:inline>
        </w:drawing>
      </w:r>
    </w:p>
    <w:p w:rsidR="008C02E7" w:rsidRPr="00A3368A" w:rsidRDefault="008C02E7" w:rsidP="00A3368A">
      <w:pPr>
        <w:spacing w:line="360" w:lineRule="auto"/>
        <w:jc w:val="both"/>
        <w:rPr>
          <w:rFonts w:ascii="Times New Roman" w:eastAsiaTheme="minorEastAsia" w:hAnsi="Times New Roman" w:cs="Times New Roman"/>
          <w:sz w:val="28"/>
          <w:szCs w:val="28"/>
        </w:rPr>
      </w:pPr>
    </w:p>
    <w:p w:rsidR="008C02E7" w:rsidRPr="00A3368A" w:rsidRDefault="008C02E7" w:rsidP="00A3368A">
      <w:pPr>
        <w:spacing w:line="360" w:lineRule="auto"/>
        <w:ind w:firstLine="360"/>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sz w:val="28"/>
          <w:szCs w:val="28"/>
          <w:lang w:val="fr-CM"/>
        </w:rPr>
        <w:t>Ce schéma illustre une architecture microservices typique, où une application est décomposée en plusieurs petits services indépendants qui communiquent entre eux. Voici les principaux composants et leur rôle :</w:t>
      </w:r>
    </w:p>
    <w:p w:rsidR="008C02E7" w:rsidRPr="00A3368A" w:rsidRDefault="008C02E7" w:rsidP="00B20D74">
      <w:pPr>
        <w:numPr>
          <w:ilvl w:val="0"/>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lastRenderedPageBreak/>
        <w:t>Client Web :</w:t>
      </w:r>
      <w:r w:rsidRPr="00A3368A">
        <w:rPr>
          <w:rFonts w:ascii="Times New Roman" w:eastAsiaTheme="minorEastAsia" w:hAnsi="Times New Roman" w:cs="Times New Roman"/>
          <w:sz w:val="28"/>
          <w:szCs w:val="28"/>
          <w:lang w:val="fr-CM"/>
        </w:rPr>
        <w:t xml:space="preserve"> C'est l'interface utilisateur à laquelle l'utilisateur final interagit (par exemple, un navigateur web ou une application mobile).</w:t>
      </w:r>
    </w:p>
    <w:p w:rsidR="008C02E7" w:rsidRPr="00A3368A" w:rsidRDefault="008C02E7" w:rsidP="00B20D74">
      <w:pPr>
        <w:numPr>
          <w:ilvl w:val="0"/>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t>API Gateway :</w:t>
      </w:r>
      <w:r w:rsidRPr="00A3368A">
        <w:rPr>
          <w:rFonts w:ascii="Times New Roman" w:eastAsiaTheme="minorEastAsia" w:hAnsi="Times New Roman" w:cs="Times New Roman"/>
          <w:sz w:val="28"/>
          <w:szCs w:val="28"/>
          <w:lang w:val="fr-CM"/>
        </w:rPr>
        <w:t xml:space="preserve"> L'API Gateway agit comme un point d'entrée unique pour toutes les requêtes des clients. Elle achemine les requêtes vers les microservices appropriés, effectue l'authentification, l'autorisation et peut également gérer la traduction de protocole et l'agrégation de réponses.</w:t>
      </w:r>
    </w:p>
    <w:p w:rsidR="008C02E7" w:rsidRPr="00A3368A" w:rsidRDefault="008C02E7" w:rsidP="00B20D74">
      <w:pPr>
        <w:numPr>
          <w:ilvl w:val="0"/>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t>Discovery :</w:t>
      </w:r>
      <w:r w:rsidRPr="00A3368A">
        <w:rPr>
          <w:rFonts w:ascii="Times New Roman" w:eastAsiaTheme="minorEastAsia" w:hAnsi="Times New Roman" w:cs="Times New Roman"/>
          <w:sz w:val="28"/>
          <w:szCs w:val="28"/>
          <w:lang w:val="fr-CM"/>
        </w:rPr>
        <w:t xml:space="preserve"> C'est un composant qui permet aux microservices de s'enregistrer et de se découvrir mutuellement. Lorsqu'un microservice démarre, il s'enregistre auprès du service de découverte, qui conserve une liste à jour de tous les microservices disponibles. Lorsque un microservice a besoin de communiquer avec un autre, il interroge le service de découverte pour obtenir l'adresse du microservice cible.</w:t>
      </w:r>
    </w:p>
    <w:p w:rsidR="008C02E7" w:rsidRPr="00A3368A" w:rsidRDefault="008C02E7" w:rsidP="00B20D74">
      <w:pPr>
        <w:numPr>
          <w:ilvl w:val="0"/>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t>Microservices :</w:t>
      </w:r>
      <w:r w:rsidRPr="00A3368A">
        <w:rPr>
          <w:rFonts w:ascii="Times New Roman" w:eastAsiaTheme="minorEastAsia" w:hAnsi="Times New Roman" w:cs="Times New Roman"/>
          <w:sz w:val="28"/>
          <w:szCs w:val="28"/>
          <w:lang w:val="fr-CM"/>
        </w:rPr>
        <w:t xml:space="preserve"> Ce sont les composants principaux de l'architecture. Chaque microservice est responsable d'une fonctionnalité spécifique de l'application. Dans ce schéma, on voit des microservices pour:</w:t>
      </w:r>
    </w:p>
    <w:p w:rsidR="008C02E7" w:rsidRPr="00A3368A" w:rsidRDefault="008C02E7" w:rsidP="00B20D74">
      <w:pPr>
        <w:numPr>
          <w:ilvl w:val="1"/>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t>Authentification :</w:t>
      </w:r>
      <w:r w:rsidRPr="00A3368A">
        <w:rPr>
          <w:rFonts w:ascii="Times New Roman" w:eastAsiaTheme="minorEastAsia" w:hAnsi="Times New Roman" w:cs="Times New Roman"/>
          <w:sz w:val="28"/>
          <w:szCs w:val="28"/>
          <w:lang w:val="fr-CM"/>
        </w:rPr>
        <w:t xml:space="preserve"> Gère l'authentification des utilisateurs.</w:t>
      </w:r>
    </w:p>
    <w:p w:rsidR="008C02E7" w:rsidRPr="00A3368A" w:rsidRDefault="008C02E7" w:rsidP="00B20D74">
      <w:pPr>
        <w:numPr>
          <w:ilvl w:val="1"/>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t>Gestion des Services :</w:t>
      </w:r>
      <w:r w:rsidRPr="00A3368A">
        <w:rPr>
          <w:rFonts w:ascii="Times New Roman" w:eastAsiaTheme="minorEastAsia" w:hAnsi="Times New Roman" w:cs="Times New Roman"/>
          <w:sz w:val="28"/>
          <w:szCs w:val="28"/>
          <w:lang w:val="fr-CM"/>
        </w:rPr>
        <w:t xml:space="preserve"> Gère les opérations liées aux services offerts par l'application.</w:t>
      </w:r>
    </w:p>
    <w:p w:rsidR="008C02E7" w:rsidRPr="00A3368A" w:rsidRDefault="008C02E7" w:rsidP="00B20D74">
      <w:pPr>
        <w:numPr>
          <w:ilvl w:val="1"/>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t>Gestion des Transactions :</w:t>
      </w:r>
      <w:r w:rsidRPr="00A3368A">
        <w:rPr>
          <w:rFonts w:ascii="Times New Roman" w:eastAsiaTheme="minorEastAsia" w:hAnsi="Times New Roman" w:cs="Times New Roman"/>
          <w:sz w:val="28"/>
          <w:szCs w:val="28"/>
          <w:lang w:val="fr-CM"/>
        </w:rPr>
        <w:t xml:space="preserve"> Gère les transactions financières ou autres transactions importantes.</w:t>
      </w:r>
    </w:p>
    <w:p w:rsidR="008C02E7" w:rsidRPr="00A3368A" w:rsidRDefault="008C02E7" w:rsidP="00B20D74">
      <w:pPr>
        <w:numPr>
          <w:ilvl w:val="1"/>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t>Gestion des Notifications :</w:t>
      </w:r>
      <w:r w:rsidRPr="00A3368A">
        <w:rPr>
          <w:rFonts w:ascii="Times New Roman" w:eastAsiaTheme="minorEastAsia" w:hAnsi="Times New Roman" w:cs="Times New Roman"/>
          <w:sz w:val="28"/>
          <w:szCs w:val="28"/>
          <w:lang w:val="fr-CM"/>
        </w:rPr>
        <w:t xml:space="preserve"> Gère l'envoi de notifications aux utilisateurs.</w:t>
      </w:r>
    </w:p>
    <w:p w:rsidR="008C02E7" w:rsidRPr="00A3368A" w:rsidRDefault="008C02E7" w:rsidP="00B20D74">
      <w:pPr>
        <w:numPr>
          <w:ilvl w:val="1"/>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t>Gestion des Pièces :</w:t>
      </w:r>
      <w:r w:rsidRPr="00A3368A">
        <w:rPr>
          <w:rFonts w:ascii="Times New Roman" w:eastAsiaTheme="minorEastAsia" w:hAnsi="Times New Roman" w:cs="Times New Roman"/>
          <w:sz w:val="28"/>
          <w:szCs w:val="28"/>
          <w:lang w:val="fr-CM"/>
        </w:rPr>
        <w:t xml:space="preserve"> Gère les informations relatives aux pièces (peut-être des pièces détachées, des documents, etc.).</w:t>
      </w:r>
    </w:p>
    <w:p w:rsidR="008C02E7" w:rsidRPr="00A3368A" w:rsidRDefault="008C02E7" w:rsidP="00B20D74">
      <w:pPr>
        <w:numPr>
          <w:ilvl w:val="1"/>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lastRenderedPageBreak/>
        <w:t>Gestion des Profils et des Clients :</w:t>
      </w:r>
      <w:r w:rsidRPr="00A3368A">
        <w:rPr>
          <w:rFonts w:ascii="Times New Roman" w:eastAsiaTheme="minorEastAsia" w:hAnsi="Times New Roman" w:cs="Times New Roman"/>
          <w:sz w:val="28"/>
          <w:szCs w:val="28"/>
          <w:lang w:val="fr-CM"/>
        </w:rPr>
        <w:t xml:space="preserve"> Gère les informations des profils utilisateurs et des clients.</w:t>
      </w:r>
    </w:p>
    <w:p w:rsidR="008C02E7" w:rsidRPr="00A3368A" w:rsidRDefault="008C02E7" w:rsidP="00B20D74">
      <w:pPr>
        <w:numPr>
          <w:ilvl w:val="0"/>
          <w:numId w:val="39"/>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t>Bases de Données (BD) :</w:t>
      </w:r>
      <w:r w:rsidRPr="00A3368A">
        <w:rPr>
          <w:rFonts w:ascii="Times New Roman" w:eastAsiaTheme="minorEastAsia" w:hAnsi="Times New Roman" w:cs="Times New Roman"/>
          <w:sz w:val="28"/>
          <w:szCs w:val="28"/>
          <w:lang w:val="fr-CM"/>
        </w:rPr>
        <w:t xml:space="preserve"> Chaque microservice possède sa propre base de données. Cela permet à chaque service de choisir la technologie de base de données la plus appropriée à ses besoins et assure une isolation des données entre les services.</w:t>
      </w:r>
    </w:p>
    <w:p w:rsidR="008C02E7" w:rsidRPr="00A3368A" w:rsidRDefault="008C02E7" w:rsidP="00A3368A">
      <w:pPr>
        <w:spacing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b/>
          <w:bCs/>
          <w:sz w:val="28"/>
          <w:szCs w:val="28"/>
          <w:lang w:val="fr-CM"/>
        </w:rPr>
        <w:t>Fonctionnement général :</w:t>
      </w:r>
    </w:p>
    <w:p w:rsidR="008C02E7" w:rsidRPr="00A3368A" w:rsidRDefault="008C02E7" w:rsidP="00B20D74">
      <w:pPr>
        <w:numPr>
          <w:ilvl w:val="0"/>
          <w:numId w:val="40"/>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sz w:val="28"/>
          <w:szCs w:val="28"/>
          <w:lang w:val="fr-CM"/>
        </w:rPr>
        <w:t>Le client web envoie une requête HTTP à l'API Gateway.</w:t>
      </w:r>
    </w:p>
    <w:p w:rsidR="008C02E7" w:rsidRPr="00A3368A" w:rsidRDefault="008C02E7" w:rsidP="00B20D74">
      <w:pPr>
        <w:numPr>
          <w:ilvl w:val="0"/>
          <w:numId w:val="40"/>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sz w:val="28"/>
          <w:szCs w:val="28"/>
          <w:lang w:val="fr-CM"/>
        </w:rPr>
        <w:t>L'API Gateway reçoit la requête et la route vers le microservice approprié, en utilisant potentiellement le service de découverte pour localiser le microservice.</w:t>
      </w:r>
    </w:p>
    <w:p w:rsidR="008C02E7" w:rsidRPr="00A3368A" w:rsidRDefault="008C02E7" w:rsidP="00B20D74">
      <w:pPr>
        <w:numPr>
          <w:ilvl w:val="0"/>
          <w:numId w:val="40"/>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sz w:val="28"/>
          <w:szCs w:val="28"/>
          <w:lang w:val="fr-CM"/>
        </w:rPr>
        <w:t>Le microservice traite la requête et accède à sa propre base de données si nécessaire.</w:t>
      </w:r>
    </w:p>
    <w:p w:rsidR="008C02E7" w:rsidRPr="00A3368A" w:rsidRDefault="008C02E7" w:rsidP="00B20D74">
      <w:pPr>
        <w:numPr>
          <w:ilvl w:val="0"/>
          <w:numId w:val="40"/>
        </w:numPr>
        <w:spacing w:after="200"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sz w:val="28"/>
          <w:szCs w:val="28"/>
          <w:lang w:val="fr-CM"/>
        </w:rPr>
        <w:t>Le microservice renvoie une réponse à l'API Gateway.</w:t>
      </w:r>
    </w:p>
    <w:p w:rsidR="00FB328F" w:rsidRPr="00A3368A" w:rsidRDefault="008C02E7" w:rsidP="00A3368A">
      <w:pPr>
        <w:spacing w:before="100" w:beforeAutospacing="1" w:after="100" w:afterAutospacing="1" w:line="360" w:lineRule="auto"/>
        <w:jc w:val="both"/>
        <w:rPr>
          <w:rFonts w:ascii="Times New Roman" w:eastAsiaTheme="minorEastAsia" w:hAnsi="Times New Roman" w:cs="Times New Roman"/>
          <w:sz w:val="28"/>
          <w:szCs w:val="28"/>
          <w:lang w:val="fr-CM"/>
        </w:rPr>
      </w:pPr>
      <w:r w:rsidRPr="00A3368A">
        <w:rPr>
          <w:rFonts w:ascii="Times New Roman" w:eastAsiaTheme="minorEastAsia" w:hAnsi="Times New Roman" w:cs="Times New Roman"/>
          <w:sz w:val="28"/>
          <w:szCs w:val="28"/>
          <w:lang w:val="fr-CM"/>
        </w:rPr>
        <w:t>L'API Gateway peut effectuer des transformations sur la réponse et la renvoie au client web.</w:t>
      </w:r>
    </w:p>
    <w:p w:rsidR="008C02E7" w:rsidRPr="007B0720" w:rsidRDefault="008C02E7" w:rsidP="00A3368A">
      <w:pPr>
        <w:spacing w:before="100" w:beforeAutospacing="1" w:after="100" w:afterAutospacing="1" w:line="360" w:lineRule="auto"/>
        <w:jc w:val="both"/>
        <w:rPr>
          <w:rFonts w:ascii="Times New Roman" w:hAnsi="Times New Roman" w:cs="Times New Roman"/>
          <w:color w:val="FF0000"/>
          <w:sz w:val="28"/>
          <w:szCs w:val="28"/>
        </w:rPr>
      </w:pPr>
      <w:r w:rsidRPr="007B0720">
        <w:rPr>
          <w:rFonts w:ascii="Times New Roman" w:hAnsi="Times New Roman" w:cs="Times New Roman"/>
          <w:color w:val="FF0000"/>
          <w:sz w:val="28"/>
          <w:szCs w:val="28"/>
        </w:rPr>
        <w:t>METHODE DE MODELISATION</w:t>
      </w:r>
    </w:p>
    <w:p w:rsidR="008C02E7" w:rsidRDefault="008C02E7"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UML (Unified Modeling Language) est un langage de modélisation standardisé qui permet de représenter visuellement les systèmes logiciels, leurs structures, comportements et interactions, en unifiant les notations de différentes méthodologies orientées objet. Il est utilisé pour clarifier et communiquer des concepts complexes, faciliter la planification et la conception, réduire les erreurs et les coûts de développement, et fournir une documentation visuelle pour la maintenance et l'évolution des systèmes. UML offre une approche structurée et flexible, compatible avec une variété d'outils et de technologies, ce qui en fait un </w:t>
      </w:r>
      <w:r w:rsidRPr="00A3368A">
        <w:rPr>
          <w:rFonts w:ascii="Times New Roman" w:hAnsi="Times New Roman" w:cs="Times New Roman"/>
          <w:sz w:val="28"/>
          <w:szCs w:val="28"/>
        </w:rPr>
        <w:lastRenderedPageBreak/>
        <w:t>outil essentiel pour optimiser les interactions entre composants, identifier les redondances et améliorer la performance globale des systèmes logiciels tout en améliorant la collaboration entre développeurs, architectes et parties prenantes.</w:t>
      </w:r>
      <w:r w:rsidR="000B247A">
        <w:rPr>
          <w:rFonts w:ascii="Times New Roman" w:hAnsi="Times New Roman" w:cs="Times New Roman"/>
          <w:sz w:val="28"/>
          <w:szCs w:val="28"/>
        </w:rPr>
        <w:t xml:space="preserve"> </w:t>
      </w:r>
      <w:r w:rsidR="00915FBF">
        <w:rPr>
          <w:rFonts w:ascii="Times New Roman" w:hAnsi="Times New Roman" w:cs="Times New Roman"/>
          <w:sz w:val="28"/>
          <w:szCs w:val="28"/>
        </w:rPr>
        <w:t>Elle diffère des SI (Système d’Information) qui est un ensemble organisé de ressource (humaines, matérielles, logicielles, données, procédures) qui permet de collecter, stocker, traiter et diffuser l’information au sein d’une organisation. Son objectif principal est de supporter les processus métier d’une organisation (gestion, communication, décision)</w:t>
      </w:r>
    </w:p>
    <w:p w:rsidR="00824E6A" w:rsidRPr="00A3368A" w:rsidRDefault="00824E6A" w:rsidP="00A3368A">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DIFFERENCES ENTRE UML ET </w:t>
      </w:r>
    </w:p>
    <w:p w:rsidR="008C02E7" w:rsidRPr="00A3368A" w:rsidRDefault="008C02E7" w:rsidP="00A3368A">
      <w:pPr>
        <w:spacing w:before="100" w:beforeAutospacing="1" w:after="100" w:afterAutospacing="1" w:line="360" w:lineRule="auto"/>
        <w:jc w:val="both"/>
        <w:rPr>
          <w:rFonts w:ascii="Times New Roman" w:hAnsi="Times New Roman" w:cs="Times New Roman"/>
          <w:color w:val="FF0000"/>
          <w:sz w:val="28"/>
          <w:szCs w:val="28"/>
        </w:rPr>
      </w:pPr>
      <w:r w:rsidRPr="00A3368A">
        <w:rPr>
          <w:rFonts w:ascii="Times New Roman" w:hAnsi="Times New Roman" w:cs="Times New Roman"/>
          <w:color w:val="FF0000"/>
          <w:sz w:val="28"/>
          <w:szCs w:val="28"/>
        </w:rPr>
        <w:t>AJOUTER LES DIAGRAMMES ICI</w:t>
      </w:r>
    </w:p>
    <w:p w:rsidR="000346A9" w:rsidRDefault="000346A9" w:rsidP="00A336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Diagramme de cas d’utilisation</w:t>
      </w:r>
    </w:p>
    <w:p w:rsidR="000346A9" w:rsidRDefault="000346A9" w:rsidP="00A3368A">
      <w:pPr>
        <w:spacing w:after="0" w:line="360" w:lineRule="auto"/>
        <w:jc w:val="both"/>
        <w:rPr>
          <w:rFonts w:ascii="Times New Roman" w:hAnsi="Times New Roman" w:cs="Times New Roman"/>
          <w:sz w:val="28"/>
          <w:szCs w:val="28"/>
        </w:rPr>
      </w:pPr>
    </w:p>
    <w:p w:rsidR="006618AF" w:rsidRDefault="00A056D0" w:rsidP="00A3368A">
      <w:pPr>
        <w:spacing w:after="0" w:line="360" w:lineRule="auto"/>
        <w:jc w:val="both"/>
        <w:rPr>
          <w:rFonts w:ascii="Times New Roman" w:hAnsi="Times New Roman" w:cs="Times New Roman"/>
          <w:sz w:val="28"/>
          <w:szCs w:val="28"/>
        </w:rPr>
      </w:pPr>
      <w:r w:rsidRPr="00A056D0">
        <w:rPr>
          <w:rFonts w:ascii="Times New Roman" w:hAnsi="Times New Roman" w:cs="Times New Roman"/>
          <w:sz w:val="28"/>
          <w:szCs w:val="28"/>
        </w:rPr>
        <w:drawing>
          <wp:inline distT="0" distB="0" distL="0" distR="0" wp14:anchorId="28CA595C" wp14:editId="0007730E">
            <wp:extent cx="5760720" cy="33210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21050"/>
                    </a:xfrm>
                    <a:prstGeom prst="rect">
                      <a:avLst/>
                    </a:prstGeom>
                  </pic:spPr>
                </pic:pic>
              </a:graphicData>
            </a:graphic>
          </wp:inline>
        </w:drawing>
      </w:r>
    </w:p>
    <w:p w:rsidR="00B20D74" w:rsidRDefault="00B20D74" w:rsidP="00A3368A">
      <w:pPr>
        <w:spacing w:after="0" w:line="360" w:lineRule="auto"/>
        <w:jc w:val="both"/>
        <w:rPr>
          <w:rFonts w:ascii="Times New Roman" w:hAnsi="Times New Roman" w:cs="Times New Roman"/>
          <w:sz w:val="28"/>
          <w:szCs w:val="28"/>
        </w:rPr>
      </w:pPr>
    </w:p>
    <w:p w:rsidR="00E27D08" w:rsidRDefault="00E27D08" w:rsidP="00A3368A">
      <w:pPr>
        <w:spacing w:after="0" w:line="360" w:lineRule="auto"/>
        <w:jc w:val="both"/>
        <w:rPr>
          <w:rFonts w:ascii="Times New Roman" w:hAnsi="Times New Roman" w:cs="Times New Roman"/>
          <w:sz w:val="28"/>
          <w:szCs w:val="28"/>
        </w:rPr>
      </w:pPr>
      <w:r w:rsidRPr="00E27D08">
        <w:rPr>
          <w:rFonts w:ascii="Times New Roman" w:hAnsi="Times New Roman" w:cs="Times New Roman"/>
          <w:sz w:val="28"/>
          <w:szCs w:val="28"/>
        </w:rPr>
        <w:lastRenderedPageBreak/>
        <w:drawing>
          <wp:inline distT="0" distB="0" distL="0" distR="0" wp14:anchorId="12A63569" wp14:editId="0B138FE5">
            <wp:extent cx="5760720" cy="32962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96285"/>
                    </a:xfrm>
                    <a:prstGeom prst="rect">
                      <a:avLst/>
                    </a:prstGeom>
                  </pic:spPr>
                </pic:pic>
              </a:graphicData>
            </a:graphic>
          </wp:inline>
        </w:drawing>
      </w:r>
    </w:p>
    <w:p w:rsidR="00B20D74" w:rsidRDefault="00B20D74" w:rsidP="00A3368A">
      <w:pPr>
        <w:spacing w:after="0" w:line="360" w:lineRule="auto"/>
        <w:jc w:val="both"/>
        <w:rPr>
          <w:rFonts w:ascii="Times New Roman" w:hAnsi="Times New Roman" w:cs="Times New Roman"/>
          <w:sz w:val="28"/>
          <w:szCs w:val="28"/>
        </w:rPr>
      </w:pPr>
    </w:p>
    <w:p w:rsidR="000346A9" w:rsidRDefault="000346A9" w:rsidP="00A336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Diagramme de séquence</w:t>
      </w:r>
    </w:p>
    <w:p w:rsidR="000346A9" w:rsidRPr="00A3368A" w:rsidRDefault="000346A9" w:rsidP="00A3368A">
      <w:pPr>
        <w:spacing w:after="0" w:line="360" w:lineRule="auto"/>
        <w:jc w:val="both"/>
        <w:rPr>
          <w:rFonts w:ascii="Times New Roman" w:hAnsi="Times New Roman" w:cs="Times New Roman"/>
          <w:sz w:val="28"/>
          <w:szCs w:val="28"/>
        </w:rPr>
      </w:pPr>
    </w:p>
    <w:p w:rsidR="006618AF" w:rsidRPr="00A3368A" w:rsidRDefault="006618AF" w:rsidP="00A3368A">
      <w:pPr>
        <w:spacing w:after="0" w:line="360" w:lineRule="auto"/>
        <w:jc w:val="both"/>
        <w:rPr>
          <w:rFonts w:ascii="Times New Roman" w:hAnsi="Times New Roman" w:cs="Times New Roman"/>
          <w:sz w:val="28"/>
          <w:szCs w:val="28"/>
        </w:rPr>
      </w:pPr>
    </w:p>
    <w:p w:rsidR="006618AF" w:rsidRPr="00A3368A" w:rsidRDefault="00FB328F"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2.5</w:t>
      </w:r>
      <w:r w:rsidR="006618AF" w:rsidRPr="00A3368A">
        <w:rPr>
          <w:rFonts w:ascii="Times New Roman" w:hAnsi="Times New Roman" w:cs="Times New Roman"/>
          <w:sz w:val="28"/>
          <w:szCs w:val="28"/>
        </w:rPr>
        <w:t xml:space="preserve"> Choix technologiqu</w:t>
      </w:r>
      <w:r w:rsidR="004A4477" w:rsidRPr="00A3368A">
        <w:rPr>
          <w:rFonts w:ascii="Times New Roman" w:hAnsi="Times New Roman" w:cs="Times New Roman"/>
          <w:sz w:val="28"/>
          <w:szCs w:val="28"/>
        </w:rPr>
        <w:t>e</w:t>
      </w:r>
    </w:p>
    <w:p w:rsidR="006618AF" w:rsidRPr="00A3368A" w:rsidRDefault="006618AF" w:rsidP="00A3368A">
      <w:pPr>
        <w:spacing w:line="360" w:lineRule="auto"/>
        <w:jc w:val="both"/>
        <w:rPr>
          <w:rFonts w:ascii="Times New Roman" w:hAnsi="Times New Roman" w:cs="Times New Roman"/>
          <w:sz w:val="28"/>
          <w:szCs w:val="28"/>
        </w:rPr>
      </w:pPr>
    </w:p>
    <w:tbl>
      <w:tblPr>
        <w:tblStyle w:val="TableauGrille4-Accentuation1"/>
        <w:tblW w:w="0" w:type="auto"/>
        <w:tblLook w:val="04A0" w:firstRow="1" w:lastRow="0" w:firstColumn="1" w:lastColumn="0" w:noHBand="0" w:noVBand="1"/>
      </w:tblPr>
      <w:tblGrid>
        <w:gridCol w:w="4508"/>
        <w:gridCol w:w="4508"/>
      </w:tblGrid>
      <w:tr w:rsidR="006618AF" w:rsidRPr="00A3368A" w:rsidTr="00E33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618AF" w:rsidRPr="00A3368A" w:rsidRDefault="006618AF"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Composant</w:t>
            </w:r>
          </w:p>
        </w:tc>
        <w:tc>
          <w:tcPr>
            <w:tcW w:w="4508" w:type="dxa"/>
          </w:tcPr>
          <w:p w:rsidR="006618AF" w:rsidRPr="00A3368A" w:rsidRDefault="006618AF" w:rsidP="00A3368A">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Technologie envisagée</w:t>
            </w:r>
          </w:p>
        </w:tc>
      </w:tr>
      <w:tr w:rsidR="006618AF" w:rsidRPr="00A3368A" w:rsidTr="00E3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618AF" w:rsidRPr="00A3368A" w:rsidRDefault="006618AF"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OCR</w:t>
            </w:r>
          </w:p>
        </w:tc>
        <w:tc>
          <w:tcPr>
            <w:tcW w:w="4508" w:type="dxa"/>
          </w:tcPr>
          <w:p w:rsidR="006618AF" w:rsidRPr="00A3368A" w:rsidRDefault="006618AF"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Tesseract OCR + OpenCV</w:t>
            </w:r>
          </w:p>
        </w:tc>
      </w:tr>
      <w:tr w:rsidR="006618AF" w:rsidRPr="00A3368A" w:rsidTr="00E33C02">
        <w:tc>
          <w:tcPr>
            <w:cnfStyle w:val="001000000000" w:firstRow="0" w:lastRow="0" w:firstColumn="1" w:lastColumn="0" w:oddVBand="0" w:evenVBand="0" w:oddHBand="0" w:evenHBand="0" w:firstRowFirstColumn="0" w:firstRowLastColumn="0" w:lastRowFirstColumn="0" w:lastRowLastColumn="0"/>
            <w:tcW w:w="4508" w:type="dxa"/>
          </w:tcPr>
          <w:p w:rsidR="006618AF" w:rsidRPr="00A3368A" w:rsidRDefault="004A447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Reconnaissance faciale</w:t>
            </w:r>
          </w:p>
        </w:tc>
        <w:tc>
          <w:tcPr>
            <w:tcW w:w="4508" w:type="dxa"/>
          </w:tcPr>
          <w:p w:rsidR="006618AF" w:rsidRPr="00A3368A" w:rsidRDefault="004A4477"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DeepFace, FaceNet</w:t>
            </w:r>
          </w:p>
        </w:tc>
      </w:tr>
      <w:tr w:rsidR="006618AF" w:rsidRPr="00A3368A" w:rsidTr="00E3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618AF" w:rsidRPr="00A3368A" w:rsidRDefault="004A447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Modèles IA (images)</w:t>
            </w:r>
          </w:p>
        </w:tc>
        <w:tc>
          <w:tcPr>
            <w:tcW w:w="4508" w:type="dxa"/>
          </w:tcPr>
          <w:p w:rsidR="006618AF" w:rsidRPr="00A3368A" w:rsidRDefault="004A447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CNN avec TensorFlow</w:t>
            </w:r>
          </w:p>
        </w:tc>
      </w:tr>
      <w:tr w:rsidR="006618AF" w:rsidRPr="00A3368A" w:rsidTr="00E33C02">
        <w:tc>
          <w:tcPr>
            <w:cnfStyle w:val="001000000000" w:firstRow="0" w:lastRow="0" w:firstColumn="1" w:lastColumn="0" w:oddVBand="0" w:evenVBand="0" w:oddHBand="0" w:evenHBand="0" w:firstRowFirstColumn="0" w:firstRowLastColumn="0" w:lastRowFirstColumn="0" w:lastRowLastColumn="0"/>
            <w:tcW w:w="4508" w:type="dxa"/>
          </w:tcPr>
          <w:p w:rsidR="006618AF" w:rsidRPr="00A3368A" w:rsidRDefault="004A447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Backend</w:t>
            </w:r>
          </w:p>
        </w:tc>
        <w:tc>
          <w:tcPr>
            <w:tcW w:w="4508" w:type="dxa"/>
          </w:tcPr>
          <w:p w:rsidR="006618AF" w:rsidRPr="00A3368A" w:rsidRDefault="004A4477"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Python (FastAPI), Java (Spring Boot)</w:t>
            </w:r>
          </w:p>
        </w:tc>
      </w:tr>
      <w:tr w:rsidR="006618AF" w:rsidRPr="00A3368A" w:rsidTr="00E3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618AF" w:rsidRPr="00A3368A" w:rsidRDefault="004A447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Frontend (interface)</w:t>
            </w:r>
          </w:p>
        </w:tc>
        <w:tc>
          <w:tcPr>
            <w:tcW w:w="4508" w:type="dxa"/>
          </w:tcPr>
          <w:p w:rsidR="006618AF" w:rsidRPr="00A3368A" w:rsidRDefault="004A447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Angular</w:t>
            </w:r>
          </w:p>
        </w:tc>
      </w:tr>
      <w:tr w:rsidR="006618AF" w:rsidRPr="00A3368A" w:rsidTr="00E33C02">
        <w:tc>
          <w:tcPr>
            <w:cnfStyle w:val="001000000000" w:firstRow="0" w:lastRow="0" w:firstColumn="1" w:lastColumn="0" w:oddVBand="0" w:evenVBand="0" w:oddHBand="0" w:evenHBand="0" w:firstRowFirstColumn="0" w:firstRowLastColumn="0" w:lastRowFirstColumn="0" w:lastRowLastColumn="0"/>
            <w:tcW w:w="4508" w:type="dxa"/>
          </w:tcPr>
          <w:p w:rsidR="006618AF" w:rsidRPr="00A3368A" w:rsidRDefault="004A447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Base de données</w:t>
            </w:r>
          </w:p>
        </w:tc>
        <w:tc>
          <w:tcPr>
            <w:tcW w:w="4508" w:type="dxa"/>
          </w:tcPr>
          <w:p w:rsidR="006618AF" w:rsidRPr="00A3368A" w:rsidRDefault="004A4477"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MYSQL</w:t>
            </w:r>
          </w:p>
        </w:tc>
      </w:tr>
      <w:tr w:rsidR="006618AF" w:rsidRPr="00A3368A" w:rsidTr="00E3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618AF" w:rsidRPr="00A3368A" w:rsidRDefault="004A447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Déploiement</w:t>
            </w:r>
          </w:p>
        </w:tc>
        <w:tc>
          <w:tcPr>
            <w:tcW w:w="4508" w:type="dxa"/>
          </w:tcPr>
          <w:p w:rsidR="006618AF" w:rsidRPr="00A3368A" w:rsidRDefault="004A447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w:t>
            </w:r>
          </w:p>
        </w:tc>
      </w:tr>
      <w:tr w:rsidR="006618AF" w:rsidRPr="00A3368A" w:rsidTr="00E33C02">
        <w:tc>
          <w:tcPr>
            <w:cnfStyle w:val="001000000000" w:firstRow="0" w:lastRow="0" w:firstColumn="1" w:lastColumn="0" w:oddVBand="0" w:evenVBand="0" w:oddHBand="0" w:evenHBand="0" w:firstRowFirstColumn="0" w:firstRowLastColumn="0" w:lastRowFirstColumn="0" w:lastRowLastColumn="0"/>
            <w:tcW w:w="4508" w:type="dxa"/>
          </w:tcPr>
          <w:p w:rsidR="006618AF" w:rsidRPr="00A3368A" w:rsidRDefault="006618AF"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Jira</w:t>
            </w:r>
          </w:p>
        </w:tc>
        <w:tc>
          <w:tcPr>
            <w:tcW w:w="4508" w:type="dxa"/>
          </w:tcPr>
          <w:p w:rsidR="006618AF" w:rsidRPr="00A3368A" w:rsidRDefault="006618AF"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Pour la gestion de projet</w:t>
            </w:r>
          </w:p>
        </w:tc>
      </w:tr>
      <w:tr w:rsidR="004A4477" w:rsidRPr="00A3368A" w:rsidTr="00E3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A4477" w:rsidRPr="00A3368A" w:rsidRDefault="004A447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Versioning </w:t>
            </w:r>
          </w:p>
        </w:tc>
        <w:tc>
          <w:tcPr>
            <w:tcW w:w="4508" w:type="dxa"/>
          </w:tcPr>
          <w:p w:rsidR="004A4477" w:rsidRPr="00A3368A" w:rsidRDefault="004A447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Git</w:t>
            </w:r>
          </w:p>
        </w:tc>
      </w:tr>
      <w:tr w:rsidR="004A4477" w:rsidRPr="00A3368A" w:rsidTr="00E33C02">
        <w:tc>
          <w:tcPr>
            <w:cnfStyle w:val="001000000000" w:firstRow="0" w:lastRow="0" w:firstColumn="1" w:lastColumn="0" w:oddVBand="0" w:evenVBand="0" w:oddHBand="0" w:evenHBand="0" w:firstRowFirstColumn="0" w:firstRowLastColumn="0" w:lastRowFirstColumn="0" w:lastRowLastColumn="0"/>
            <w:tcW w:w="4508" w:type="dxa"/>
          </w:tcPr>
          <w:p w:rsidR="004A4477" w:rsidRPr="00A3368A" w:rsidRDefault="004A447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Editeur</w:t>
            </w:r>
          </w:p>
        </w:tc>
        <w:tc>
          <w:tcPr>
            <w:tcW w:w="4508" w:type="dxa"/>
          </w:tcPr>
          <w:p w:rsidR="004A4477" w:rsidRPr="00A3368A" w:rsidRDefault="004A4477" w:rsidP="00A3368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Vs Code, Intellij IDEA</w:t>
            </w:r>
          </w:p>
        </w:tc>
      </w:tr>
      <w:tr w:rsidR="004A4477" w:rsidRPr="00A3368A" w:rsidTr="00E3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A4477" w:rsidRPr="00A3368A" w:rsidRDefault="004A4477"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Base de données local</w:t>
            </w:r>
          </w:p>
        </w:tc>
        <w:tc>
          <w:tcPr>
            <w:tcW w:w="4508" w:type="dxa"/>
          </w:tcPr>
          <w:p w:rsidR="004A4477" w:rsidRPr="00A3368A" w:rsidRDefault="004A4477" w:rsidP="00A3368A">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3368A">
              <w:rPr>
                <w:rFonts w:ascii="Times New Roman" w:hAnsi="Times New Roman" w:cs="Times New Roman"/>
                <w:sz w:val="28"/>
                <w:szCs w:val="28"/>
              </w:rPr>
              <w:t>WAMP/ XAMPP Server</w:t>
            </w:r>
          </w:p>
        </w:tc>
      </w:tr>
    </w:tbl>
    <w:p w:rsidR="006618AF" w:rsidRPr="00A3368A" w:rsidRDefault="006618AF" w:rsidP="00A3368A">
      <w:pPr>
        <w:spacing w:line="360" w:lineRule="auto"/>
        <w:jc w:val="both"/>
        <w:rPr>
          <w:rFonts w:ascii="Times New Roman" w:hAnsi="Times New Roman" w:cs="Times New Roman"/>
          <w:sz w:val="28"/>
          <w:szCs w:val="28"/>
        </w:rPr>
      </w:pPr>
    </w:p>
    <w:p w:rsidR="006618AF" w:rsidRPr="00A3368A" w:rsidRDefault="006618AF" w:rsidP="00A3368A">
      <w:pPr>
        <w:spacing w:line="360" w:lineRule="auto"/>
        <w:jc w:val="both"/>
        <w:rPr>
          <w:rFonts w:ascii="Times New Roman" w:hAnsi="Times New Roman" w:cs="Times New Roman"/>
          <w:sz w:val="28"/>
          <w:szCs w:val="28"/>
        </w:rPr>
      </w:pPr>
    </w:p>
    <w:p w:rsidR="006618AF" w:rsidRPr="00A3368A" w:rsidRDefault="006618AF" w:rsidP="00A3368A">
      <w:pPr>
        <w:spacing w:line="360" w:lineRule="auto"/>
        <w:jc w:val="both"/>
        <w:rPr>
          <w:rFonts w:ascii="Times New Roman" w:hAnsi="Times New Roman" w:cs="Times New Roman"/>
          <w:sz w:val="28"/>
          <w:szCs w:val="28"/>
        </w:rPr>
      </w:pPr>
    </w:p>
    <w:p w:rsidR="00DC1648" w:rsidRPr="00A3368A" w:rsidRDefault="00DC1648" w:rsidP="00A3368A">
      <w:pPr>
        <w:spacing w:before="100" w:beforeAutospacing="1" w:after="100" w:afterAutospacing="1" w:line="360" w:lineRule="auto"/>
        <w:jc w:val="both"/>
        <w:outlineLvl w:val="1"/>
        <w:rPr>
          <w:rFonts w:ascii="Times New Roman" w:eastAsia="Times New Roman" w:hAnsi="Times New Roman" w:cs="Times New Roman"/>
          <w:b/>
          <w:bCs/>
          <w:sz w:val="28"/>
          <w:szCs w:val="28"/>
          <w:lang w:eastAsia="fr-FR"/>
        </w:rPr>
      </w:pPr>
      <w:r w:rsidRPr="00A3368A">
        <w:rPr>
          <w:rFonts w:ascii="Times New Roman" w:eastAsia="Times New Roman" w:hAnsi="Times New Roman" w:cs="Times New Roman"/>
          <w:b/>
          <w:bCs/>
          <w:sz w:val="28"/>
          <w:szCs w:val="28"/>
          <w:lang w:eastAsia="fr-FR"/>
        </w:rPr>
        <w:t>2.6 Contraintes et limites</w:t>
      </w:r>
    </w:p>
    <w:p w:rsidR="00DC1648" w:rsidRPr="00A3368A" w:rsidRDefault="00DC1648" w:rsidP="00B20D7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b/>
          <w:bCs/>
          <w:sz w:val="28"/>
          <w:szCs w:val="28"/>
          <w:lang w:eastAsia="fr-FR"/>
        </w:rPr>
        <w:t>Qualité des documents</w:t>
      </w:r>
      <w:r w:rsidRPr="00A3368A">
        <w:rPr>
          <w:rFonts w:ascii="Times New Roman" w:eastAsia="Times New Roman" w:hAnsi="Times New Roman" w:cs="Times New Roman"/>
          <w:sz w:val="28"/>
          <w:szCs w:val="28"/>
          <w:lang w:eastAsia="fr-FR"/>
        </w:rPr>
        <w:t xml:space="preserve"> : images floues ou mal cadrées peuvent affecter la précision de l’OCR</w:t>
      </w:r>
    </w:p>
    <w:p w:rsidR="00DC1648" w:rsidRPr="00A3368A" w:rsidRDefault="00DC1648" w:rsidP="00B20D7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b/>
          <w:bCs/>
          <w:sz w:val="28"/>
          <w:szCs w:val="28"/>
          <w:lang w:eastAsia="fr-FR"/>
        </w:rPr>
        <w:t>Langue et format des pièces</w:t>
      </w:r>
      <w:r w:rsidRPr="00A3368A">
        <w:rPr>
          <w:rFonts w:ascii="Times New Roman" w:eastAsia="Times New Roman" w:hAnsi="Times New Roman" w:cs="Times New Roman"/>
          <w:sz w:val="28"/>
          <w:szCs w:val="28"/>
          <w:lang w:eastAsia="fr-FR"/>
        </w:rPr>
        <w:t xml:space="preserve"> : le système doit s’adapter à différents formats et langues</w:t>
      </w:r>
    </w:p>
    <w:p w:rsidR="00DC1648" w:rsidRPr="00A3368A" w:rsidRDefault="00DC1648" w:rsidP="00B20D7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b/>
          <w:bCs/>
          <w:sz w:val="28"/>
          <w:szCs w:val="28"/>
          <w:lang w:eastAsia="fr-FR"/>
        </w:rPr>
        <w:t>Détection de fraude complexe</w:t>
      </w:r>
      <w:r w:rsidRPr="00A3368A">
        <w:rPr>
          <w:rFonts w:ascii="Times New Roman" w:eastAsia="Times New Roman" w:hAnsi="Times New Roman" w:cs="Times New Roman"/>
          <w:sz w:val="28"/>
          <w:szCs w:val="28"/>
          <w:lang w:eastAsia="fr-FR"/>
        </w:rPr>
        <w:t xml:space="preserve"> : les techniques de falsification sophistiquées nécessitent un entraînement avancé</w:t>
      </w:r>
    </w:p>
    <w:p w:rsidR="00DC1648" w:rsidRPr="00A3368A" w:rsidRDefault="00DC1648" w:rsidP="00B20D74">
      <w:pPr>
        <w:numPr>
          <w:ilvl w:val="0"/>
          <w:numId w:val="13"/>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b/>
          <w:bCs/>
          <w:sz w:val="28"/>
          <w:szCs w:val="28"/>
          <w:lang w:eastAsia="fr-FR"/>
        </w:rPr>
        <w:t>Respect des réglementations</w:t>
      </w:r>
      <w:r w:rsidRPr="00A3368A">
        <w:rPr>
          <w:rFonts w:ascii="Times New Roman" w:eastAsia="Times New Roman" w:hAnsi="Times New Roman" w:cs="Times New Roman"/>
          <w:sz w:val="28"/>
          <w:szCs w:val="28"/>
          <w:lang w:eastAsia="fr-FR"/>
        </w:rPr>
        <w:t xml:space="preserve"> : obligation de minimiser la conservation des données personnelles</w:t>
      </w:r>
    </w:p>
    <w:p w:rsidR="00DC1648" w:rsidRPr="00A3368A" w:rsidRDefault="00E33C02" w:rsidP="00A3368A">
      <w:pPr>
        <w:spacing w:after="0"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pict>
          <v:rect id="_x0000_i1026" style="width:0;height:1.5pt" o:hralign="center" o:hrstd="t" o:hr="t" fillcolor="#a0a0a0" stroked="f"/>
        </w:pict>
      </w:r>
    </w:p>
    <w:p w:rsidR="00DC1648" w:rsidRPr="00A3368A" w:rsidRDefault="00DC1648" w:rsidP="00A3368A">
      <w:pPr>
        <w:spacing w:before="100" w:beforeAutospacing="1" w:after="100" w:afterAutospacing="1" w:line="360" w:lineRule="auto"/>
        <w:jc w:val="both"/>
        <w:outlineLvl w:val="1"/>
        <w:rPr>
          <w:rFonts w:ascii="Times New Roman" w:eastAsia="Times New Roman" w:hAnsi="Times New Roman" w:cs="Times New Roman"/>
          <w:b/>
          <w:bCs/>
          <w:sz w:val="28"/>
          <w:szCs w:val="28"/>
          <w:lang w:eastAsia="fr-FR"/>
        </w:rPr>
      </w:pPr>
      <w:r w:rsidRPr="00A3368A">
        <w:rPr>
          <w:rFonts w:ascii="Times New Roman" w:eastAsia="Times New Roman" w:hAnsi="Times New Roman" w:cs="Times New Roman"/>
          <w:b/>
          <w:bCs/>
          <w:sz w:val="28"/>
          <w:szCs w:val="28"/>
          <w:lang w:eastAsia="fr-FR"/>
        </w:rPr>
        <w:t>2.7 Conclusion</w:t>
      </w:r>
    </w:p>
    <w:p w:rsidR="00DC1648" w:rsidRPr="00A3368A" w:rsidRDefault="00DC1648"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Ce chapitre a permis de définir les besoins fonctionnels et non fonctionnels du système KYC intelligent, ainsi que son architecture globale et les choix techniques qui guideront son développement. Ces éléments servent de fondation pour la phase de conception et d’implémentation détaillée, qui sera développée dans le chapitre suivant.</w:t>
      </w:r>
    </w:p>
    <w:p w:rsidR="00FB328F" w:rsidRPr="00A3368A" w:rsidRDefault="00FB328F" w:rsidP="00A3368A">
      <w:pPr>
        <w:spacing w:before="100" w:beforeAutospacing="1" w:after="100" w:afterAutospacing="1" w:line="360" w:lineRule="auto"/>
        <w:jc w:val="both"/>
        <w:rPr>
          <w:rFonts w:ascii="Times New Roman" w:hAnsi="Times New Roman" w:cs="Times New Roman"/>
          <w:sz w:val="28"/>
          <w:szCs w:val="28"/>
        </w:rPr>
      </w:pPr>
    </w:p>
    <w:p w:rsidR="00FB328F" w:rsidRPr="00A3368A" w:rsidRDefault="00FB328F"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pStyle w:val="Titre1"/>
        <w:spacing w:line="360" w:lineRule="auto"/>
        <w:jc w:val="both"/>
        <w:rPr>
          <w:rFonts w:ascii="Times New Roman" w:hAnsi="Times New Roman" w:cs="Times New Roman"/>
          <w:sz w:val="28"/>
          <w:szCs w:val="28"/>
        </w:rPr>
      </w:pPr>
      <w:r w:rsidRPr="00A3368A">
        <w:rPr>
          <w:rStyle w:val="lev"/>
          <w:rFonts w:ascii="Times New Roman" w:hAnsi="Times New Roman" w:cs="Times New Roman"/>
          <w:b w:val="0"/>
          <w:bCs w:val="0"/>
          <w:sz w:val="28"/>
          <w:szCs w:val="28"/>
        </w:rPr>
        <w:lastRenderedPageBreak/>
        <w:t>Chapitre 3 : Conception et implémentation</w:t>
      </w:r>
    </w:p>
    <w:p w:rsidR="00DC1648" w:rsidRPr="00A3368A" w:rsidRDefault="00DC1648" w:rsidP="00A3368A">
      <w:pPr>
        <w:pStyle w:val="Titre2"/>
        <w:spacing w:line="360" w:lineRule="auto"/>
        <w:jc w:val="both"/>
        <w:rPr>
          <w:sz w:val="28"/>
          <w:szCs w:val="28"/>
        </w:rPr>
      </w:pPr>
      <w:r w:rsidRPr="00A3368A">
        <w:rPr>
          <w:sz w:val="28"/>
          <w:szCs w:val="28"/>
        </w:rPr>
        <w:t>3.1 Introduction</w:t>
      </w:r>
    </w:p>
    <w:p w:rsidR="00DC1648" w:rsidRPr="00A3368A" w:rsidRDefault="00DC1648"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Ce chapitre décrit de manière détaillée la </w:t>
      </w:r>
      <w:r w:rsidRPr="00A3368A">
        <w:rPr>
          <w:rStyle w:val="lev"/>
          <w:rFonts w:ascii="Times New Roman" w:hAnsi="Times New Roman" w:cs="Times New Roman"/>
          <w:sz w:val="28"/>
          <w:szCs w:val="28"/>
        </w:rPr>
        <w:t>conception technique</w:t>
      </w:r>
      <w:r w:rsidRPr="00A3368A">
        <w:rPr>
          <w:rFonts w:ascii="Times New Roman" w:hAnsi="Times New Roman" w:cs="Times New Roman"/>
          <w:sz w:val="28"/>
          <w:szCs w:val="28"/>
        </w:rPr>
        <w:t xml:space="preserve"> et l’</w:t>
      </w:r>
      <w:r w:rsidRPr="00A3368A">
        <w:rPr>
          <w:rStyle w:val="lev"/>
          <w:rFonts w:ascii="Times New Roman" w:hAnsi="Times New Roman" w:cs="Times New Roman"/>
          <w:sz w:val="28"/>
          <w:szCs w:val="28"/>
        </w:rPr>
        <w:t>implémentation</w:t>
      </w:r>
      <w:r w:rsidRPr="00A3368A">
        <w:rPr>
          <w:rFonts w:ascii="Times New Roman" w:hAnsi="Times New Roman" w:cs="Times New Roman"/>
          <w:sz w:val="28"/>
          <w:szCs w:val="28"/>
        </w:rPr>
        <w:t xml:space="preserve"> du système intelligent de vérification KYC. Il s’agit de traduire les besoins identifiés au chapitre précédent en une solution logicielle concrète. Cette phase comprend la définition de l’architecture logicielle, la conception des différents modules (OCR, reconnaissance faciale, analyse des données), l’intégration des composants IA, ainsi que les aspects liés à la sécurité et à la protection des données.</w:t>
      </w:r>
    </w:p>
    <w:p w:rsidR="00DC1648" w:rsidRPr="00A3368A" w:rsidRDefault="00E33C02" w:rsidP="00A336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pict>
          <v:rect id="_x0000_i1027" style="width:0;height:1.5pt" o:hralign="center" o:hrstd="t" o:hr="t" fillcolor="#a0a0a0" stroked="f"/>
        </w:pict>
      </w:r>
    </w:p>
    <w:p w:rsidR="00DC1648" w:rsidRPr="00A3368A" w:rsidRDefault="00DC1648" w:rsidP="00A3368A">
      <w:pPr>
        <w:pStyle w:val="Titre2"/>
        <w:spacing w:line="360" w:lineRule="auto"/>
        <w:jc w:val="both"/>
        <w:rPr>
          <w:sz w:val="28"/>
          <w:szCs w:val="28"/>
        </w:rPr>
      </w:pPr>
      <w:r w:rsidRPr="00A3368A">
        <w:rPr>
          <w:sz w:val="28"/>
          <w:szCs w:val="28"/>
        </w:rPr>
        <w:t>3.2 Architecture logicielle du système</w:t>
      </w:r>
    </w:p>
    <w:p w:rsidR="00DC1648" w:rsidRPr="00A3368A" w:rsidRDefault="00DC1648"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Le système est basé sur une architecture </w:t>
      </w:r>
      <w:r w:rsidR="00A11547">
        <w:rPr>
          <w:rStyle w:val="lev"/>
          <w:rFonts w:ascii="Times New Roman" w:hAnsi="Times New Roman" w:cs="Times New Roman"/>
          <w:sz w:val="28"/>
          <w:szCs w:val="28"/>
        </w:rPr>
        <w:t>à microservice</w:t>
      </w:r>
      <w:r w:rsidRPr="00A3368A">
        <w:rPr>
          <w:rFonts w:ascii="Times New Roman" w:hAnsi="Times New Roman" w:cs="Times New Roman"/>
          <w:sz w:val="28"/>
          <w:szCs w:val="28"/>
        </w:rPr>
        <w:t xml:space="preserve"> afin de faciliter la maintenance, les mises à jour et l’évolutivité. Il se compose des modules suivants :</w:t>
      </w:r>
    </w:p>
    <w:p w:rsidR="00DC1648" w:rsidRPr="00A3368A" w:rsidRDefault="00DC1648" w:rsidP="00A3368A">
      <w:pPr>
        <w:pStyle w:val="Titre3"/>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3.2.1 Schéma global de l’architecture</w:t>
      </w:r>
    </w:p>
    <w:p w:rsidR="00DC1648" w:rsidRPr="00A3368A" w:rsidRDefault="00DC1648"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[Interface Utilisateur]</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v</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[Upload Document / Selfie]</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v</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[Prétraitement d’image]</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 xml:space="preserve">        |</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v</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[OCR] ----&gt; [Extraction texte]</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v</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[Reconnaissance faciale] &lt;---- [Selfie]</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v</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[Analyse / Vérification IA]</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v</w:t>
      </w:r>
    </w:p>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[Résultat / Rapport]</w:t>
      </w:r>
    </w:p>
    <w:p w:rsidR="00DC1648" w:rsidRPr="00A3368A" w:rsidRDefault="00DC1648" w:rsidP="00A3368A">
      <w:pPr>
        <w:spacing w:line="360" w:lineRule="auto"/>
        <w:jc w:val="both"/>
        <w:rPr>
          <w:rFonts w:ascii="Times New Roman" w:hAnsi="Times New Roman" w:cs="Times New Roman"/>
          <w:sz w:val="28"/>
          <w:szCs w:val="28"/>
        </w:rPr>
      </w:pPr>
    </w:p>
    <w:p w:rsidR="00992335" w:rsidRPr="00A3368A" w:rsidRDefault="00992335" w:rsidP="00A3368A">
      <w:pPr>
        <w:pStyle w:val="Titre2"/>
        <w:spacing w:line="360" w:lineRule="auto"/>
        <w:jc w:val="both"/>
        <w:rPr>
          <w:sz w:val="28"/>
          <w:szCs w:val="28"/>
        </w:rPr>
      </w:pPr>
      <w:r w:rsidRPr="00A3368A">
        <w:rPr>
          <w:sz w:val="28"/>
          <w:szCs w:val="28"/>
        </w:rPr>
        <w:t>3.3 Conception des modules</w:t>
      </w:r>
    </w:p>
    <w:p w:rsidR="00992335" w:rsidRPr="00A3368A" w:rsidRDefault="00992335" w:rsidP="00A3368A">
      <w:pPr>
        <w:pStyle w:val="Titre3"/>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3.3.1 Module d’acquisition de documents</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Ce module permet à l’utilisateur de </w:t>
      </w:r>
      <w:r w:rsidRPr="00A3368A">
        <w:rPr>
          <w:rStyle w:val="lev"/>
          <w:rFonts w:ascii="Times New Roman" w:hAnsi="Times New Roman" w:cs="Times New Roman"/>
          <w:sz w:val="28"/>
          <w:szCs w:val="28"/>
        </w:rPr>
        <w:t>téléverser une image</w:t>
      </w:r>
      <w:r w:rsidR="00A11547">
        <w:rPr>
          <w:rFonts w:ascii="Times New Roman" w:hAnsi="Times New Roman" w:cs="Times New Roman"/>
          <w:sz w:val="28"/>
          <w:szCs w:val="28"/>
        </w:rPr>
        <w:t xml:space="preserve"> d’un document officiel</w:t>
      </w:r>
      <w:r w:rsidRPr="00A3368A">
        <w:rPr>
          <w:rFonts w:ascii="Times New Roman" w:hAnsi="Times New Roman" w:cs="Times New Roman"/>
          <w:sz w:val="28"/>
          <w:szCs w:val="28"/>
        </w:rPr>
        <w:t>. Il accepte les formats PNG, JPEG et PDF. Un redimensionnement automatique est effectué pour standardiser les entrées.</w:t>
      </w:r>
    </w:p>
    <w:p w:rsidR="00992335" w:rsidRPr="00A3368A" w:rsidRDefault="00992335" w:rsidP="00A3368A">
      <w:pPr>
        <w:pStyle w:val="Titre3"/>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3.3.2 Module de prétraitement d’image</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Le prétraitement améliore la qualité des images avant leur analyse :</w:t>
      </w:r>
    </w:p>
    <w:p w:rsidR="00992335" w:rsidRPr="00A3368A" w:rsidRDefault="00992335" w:rsidP="00B20D74">
      <w:pPr>
        <w:numPr>
          <w:ilvl w:val="0"/>
          <w:numId w:val="19"/>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Binarisation / seuillage adaptatif</w:t>
      </w:r>
      <w:r w:rsidRPr="00A3368A">
        <w:rPr>
          <w:rFonts w:ascii="Times New Roman" w:hAnsi="Times New Roman" w:cs="Times New Roman"/>
          <w:sz w:val="28"/>
          <w:szCs w:val="28"/>
        </w:rPr>
        <w:t xml:space="preserve"> (OpenCV)</w:t>
      </w:r>
    </w:p>
    <w:p w:rsidR="00992335" w:rsidRPr="00A3368A" w:rsidRDefault="00992335" w:rsidP="00B20D74">
      <w:pPr>
        <w:numPr>
          <w:ilvl w:val="0"/>
          <w:numId w:val="19"/>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lastRenderedPageBreak/>
        <w:t>Redressement automatique</w:t>
      </w:r>
      <w:r w:rsidRPr="00A3368A">
        <w:rPr>
          <w:rFonts w:ascii="Times New Roman" w:hAnsi="Times New Roman" w:cs="Times New Roman"/>
          <w:sz w:val="28"/>
          <w:szCs w:val="28"/>
        </w:rPr>
        <w:t xml:space="preserve"> de document (détection de contours)</w:t>
      </w:r>
    </w:p>
    <w:p w:rsidR="00992335" w:rsidRPr="00A3368A" w:rsidRDefault="00992335" w:rsidP="00B20D74">
      <w:pPr>
        <w:numPr>
          <w:ilvl w:val="0"/>
          <w:numId w:val="19"/>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Correction du bruit / flou</w:t>
      </w:r>
    </w:p>
    <w:p w:rsidR="00992335" w:rsidRPr="00A3368A" w:rsidRDefault="00992335" w:rsidP="00A3368A">
      <w:pPr>
        <w:pStyle w:val="Titre3"/>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3.3.3 Moteur OCR</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Le moteur OCR repose sur </w:t>
      </w:r>
      <w:r w:rsidRPr="00A3368A">
        <w:rPr>
          <w:rStyle w:val="lev"/>
          <w:rFonts w:ascii="Times New Roman" w:hAnsi="Times New Roman" w:cs="Times New Roman"/>
          <w:sz w:val="28"/>
          <w:szCs w:val="28"/>
        </w:rPr>
        <w:t>Tesseract</w:t>
      </w:r>
      <w:r w:rsidRPr="00A3368A">
        <w:rPr>
          <w:rFonts w:ascii="Times New Roman" w:hAnsi="Times New Roman" w:cs="Times New Roman"/>
          <w:sz w:val="28"/>
          <w:szCs w:val="28"/>
        </w:rPr>
        <w:t>, entraîné avec les langues appropriées (français, anglais…). Il est utilisé pour :</w:t>
      </w:r>
    </w:p>
    <w:p w:rsidR="00992335" w:rsidRPr="00A3368A" w:rsidRDefault="00992335" w:rsidP="00B20D74">
      <w:pPr>
        <w:numPr>
          <w:ilvl w:val="0"/>
          <w:numId w:val="20"/>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Extraire les champs importants : </w:t>
      </w:r>
      <w:r w:rsidRPr="00A3368A">
        <w:rPr>
          <w:rStyle w:val="Accentuation"/>
          <w:rFonts w:ascii="Times New Roman" w:hAnsi="Times New Roman" w:cs="Times New Roman"/>
          <w:sz w:val="28"/>
          <w:szCs w:val="28"/>
        </w:rPr>
        <w:t>Nom, Prénom, Date de naissance, Numéro de document</w:t>
      </w:r>
    </w:p>
    <w:p w:rsidR="00992335" w:rsidRPr="00A11547" w:rsidRDefault="00992335" w:rsidP="00B20D74">
      <w:pPr>
        <w:numPr>
          <w:ilvl w:val="0"/>
          <w:numId w:val="20"/>
        </w:numPr>
        <w:spacing w:before="100" w:beforeAutospacing="1" w:after="100" w:afterAutospacing="1" w:line="360" w:lineRule="auto"/>
        <w:jc w:val="both"/>
        <w:rPr>
          <w:rFonts w:ascii="Times New Roman" w:hAnsi="Times New Roman" w:cs="Times New Roman"/>
          <w:color w:val="FF0000"/>
          <w:sz w:val="28"/>
          <w:szCs w:val="28"/>
        </w:rPr>
      </w:pPr>
      <w:r w:rsidRPr="00A11547">
        <w:rPr>
          <w:rFonts w:ascii="Times New Roman" w:hAnsi="Times New Roman" w:cs="Times New Roman"/>
          <w:color w:val="FF0000"/>
          <w:sz w:val="28"/>
          <w:szCs w:val="28"/>
        </w:rPr>
        <w:t>Détecter la zone MRZ (pour les passeports)</w:t>
      </w:r>
    </w:p>
    <w:p w:rsidR="00992335" w:rsidRPr="00A11547" w:rsidRDefault="00992335" w:rsidP="00A3368A">
      <w:pPr>
        <w:spacing w:before="100" w:beforeAutospacing="1" w:after="100" w:afterAutospacing="1" w:line="360" w:lineRule="auto"/>
        <w:jc w:val="both"/>
        <w:rPr>
          <w:rFonts w:ascii="Times New Roman" w:hAnsi="Times New Roman" w:cs="Times New Roman"/>
          <w:color w:val="FF0000"/>
          <w:sz w:val="28"/>
          <w:szCs w:val="28"/>
        </w:rPr>
      </w:pPr>
      <w:r w:rsidRPr="00A11547">
        <w:rPr>
          <w:rFonts w:ascii="Times New Roman" w:hAnsi="Times New Roman" w:cs="Times New Roman"/>
          <w:color w:val="FF0000"/>
          <w:sz w:val="28"/>
          <w:szCs w:val="28"/>
        </w:rPr>
        <w:t>Un post-traitement NLP (regex, validation de formats) nettoie et structure les résultats.</w:t>
      </w:r>
    </w:p>
    <w:p w:rsidR="00992335" w:rsidRPr="00A3368A" w:rsidRDefault="00992335" w:rsidP="00A3368A">
      <w:pPr>
        <w:pStyle w:val="Titre3"/>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3.3.4 Reconnaissance faciale</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Le module utilise une </w:t>
      </w:r>
      <w:r w:rsidRPr="00A3368A">
        <w:rPr>
          <w:rStyle w:val="lev"/>
          <w:rFonts w:ascii="Times New Roman" w:hAnsi="Times New Roman" w:cs="Times New Roman"/>
          <w:sz w:val="28"/>
          <w:szCs w:val="28"/>
        </w:rPr>
        <w:t>bibliothèque de reconnaissance faciale</w:t>
      </w:r>
      <w:r w:rsidRPr="00A3368A">
        <w:rPr>
          <w:rFonts w:ascii="Times New Roman" w:hAnsi="Times New Roman" w:cs="Times New Roman"/>
          <w:sz w:val="28"/>
          <w:szCs w:val="28"/>
        </w:rPr>
        <w:t xml:space="preserve"> comme </w:t>
      </w:r>
      <w:r w:rsidRPr="00A3368A">
        <w:rPr>
          <w:rStyle w:val="lev"/>
          <w:rFonts w:ascii="Times New Roman" w:hAnsi="Times New Roman" w:cs="Times New Roman"/>
          <w:sz w:val="28"/>
          <w:szCs w:val="28"/>
        </w:rPr>
        <w:t>DeepFace</w:t>
      </w:r>
      <w:r w:rsidRPr="00A3368A">
        <w:rPr>
          <w:rFonts w:ascii="Times New Roman" w:hAnsi="Times New Roman" w:cs="Times New Roman"/>
          <w:sz w:val="28"/>
          <w:szCs w:val="28"/>
        </w:rPr>
        <w:t xml:space="preserve"> (ou FaceNet) pour :</w:t>
      </w:r>
    </w:p>
    <w:p w:rsidR="00992335" w:rsidRPr="00A3368A" w:rsidRDefault="00992335" w:rsidP="00B20D74">
      <w:pPr>
        <w:numPr>
          <w:ilvl w:val="0"/>
          <w:numId w:val="2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Extraire les </w:t>
      </w:r>
      <w:r w:rsidRPr="00A3368A">
        <w:rPr>
          <w:rStyle w:val="lev"/>
          <w:rFonts w:ascii="Times New Roman" w:hAnsi="Times New Roman" w:cs="Times New Roman"/>
          <w:sz w:val="28"/>
          <w:szCs w:val="28"/>
        </w:rPr>
        <w:t>vecteurs d’encodage facial</w:t>
      </w:r>
    </w:p>
    <w:p w:rsidR="00992335" w:rsidRPr="00A3368A" w:rsidRDefault="00992335" w:rsidP="00B20D74">
      <w:pPr>
        <w:numPr>
          <w:ilvl w:val="0"/>
          <w:numId w:val="2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Comparer la </w:t>
      </w:r>
      <w:r w:rsidRPr="00A3368A">
        <w:rPr>
          <w:rStyle w:val="lev"/>
          <w:rFonts w:ascii="Times New Roman" w:hAnsi="Times New Roman" w:cs="Times New Roman"/>
          <w:sz w:val="28"/>
          <w:szCs w:val="28"/>
        </w:rPr>
        <w:t>photo sur la pièce</w:t>
      </w:r>
      <w:r w:rsidRPr="00A3368A">
        <w:rPr>
          <w:rFonts w:ascii="Times New Roman" w:hAnsi="Times New Roman" w:cs="Times New Roman"/>
          <w:sz w:val="28"/>
          <w:szCs w:val="28"/>
        </w:rPr>
        <w:t xml:space="preserve"> au </w:t>
      </w:r>
      <w:r w:rsidRPr="00A3368A">
        <w:rPr>
          <w:rStyle w:val="lev"/>
          <w:rFonts w:ascii="Times New Roman" w:hAnsi="Times New Roman" w:cs="Times New Roman"/>
          <w:sz w:val="28"/>
          <w:szCs w:val="28"/>
        </w:rPr>
        <w:t>selfie utilisateur</w:t>
      </w:r>
    </w:p>
    <w:p w:rsidR="00992335" w:rsidRPr="00A3368A" w:rsidRDefault="00992335" w:rsidP="00B20D74">
      <w:pPr>
        <w:numPr>
          <w:ilvl w:val="0"/>
          <w:numId w:val="21"/>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Calculer un </w:t>
      </w:r>
      <w:r w:rsidRPr="00A3368A">
        <w:rPr>
          <w:rStyle w:val="lev"/>
          <w:rFonts w:ascii="Times New Roman" w:hAnsi="Times New Roman" w:cs="Times New Roman"/>
          <w:sz w:val="28"/>
          <w:szCs w:val="28"/>
        </w:rPr>
        <w:t>score de similarité</w:t>
      </w:r>
      <w:r w:rsidRPr="00A3368A">
        <w:rPr>
          <w:rFonts w:ascii="Times New Roman" w:hAnsi="Times New Roman" w:cs="Times New Roman"/>
          <w:sz w:val="28"/>
          <w:szCs w:val="28"/>
        </w:rPr>
        <w:t xml:space="preserve"> pour valider l’identité</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Une </w:t>
      </w:r>
      <w:r w:rsidRPr="00A3368A">
        <w:rPr>
          <w:rStyle w:val="lev"/>
          <w:rFonts w:ascii="Times New Roman" w:hAnsi="Times New Roman" w:cs="Times New Roman"/>
          <w:sz w:val="28"/>
          <w:szCs w:val="28"/>
        </w:rPr>
        <w:t>tolérance ajustable</w:t>
      </w:r>
      <w:r w:rsidRPr="00A3368A">
        <w:rPr>
          <w:rFonts w:ascii="Times New Roman" w:hAnsi="Times New Roman" w:cs="Times New Roman"/>
          <w:sz w:val="28"/>
          <w:szCs w:val="28"/>
        </w:rPr>
        <w:t xml:space="preserve"> permet de calibrer la sensibilité du système.</w:t>
      </w:r>
    </w:p>
    <w:p w:rsidR="00992335" w:rsidRPr="00A11547" w:rsidRDefault="00992335" w:rsidP="00A3368A">
      <w:pPr>
        <w:pStyle w:val="Titre3"/>
        <w:spacing w:line="360" w:lineRule="auto"/>
        <w:jc w:val="both"/>
        <w:rPr>
          <w:rFonts w:ascii="Times New Roman" w:hAnsi="Times New Roman" w:cs="Times New Roman"/>
          <w:color w:val="FF0000"/>
          <w:sz w:val="28"/>
          <w:szCs w:val="28"/>
        </w:rPr>
      </w:pPr>
      <w:r w:rsidRPr="00A11547">
        <w:rPr>
          <w:rFonts w:ascii="Times New Roman" w:hAnsi="Times New Roman" w:cs="Times New Roman"/>
          <w:color w:val="FF0000"/>
          <w:sz w:val="28"/>
          <w:szCs w:val="28"/>
        </w:rPr>
        <w:t>3.3.5 Moteur de vérification IA</w:t>
      </w:r>
    </w:p>
    <w:p w:rsidR="00992335" w:rsidRPr="00A11547" w:rsidRDefault="00992335" w:rsidP="00A3368A">
      <w:pPr>
        <w:spacing w:before="100" w:beforeAutospacing="1" w:after="100" w:afterAutospacing="1" w:line="360" w:lineRule="auto"/>
        <w:jc w:val="both"/>
        <w:rPr>
          <w:rFonts w:ascii="Times New Roman" w:hAnsi="Times New Roman" w:cs="Times New Roman"/>
          <w:color w:val="FF0000"/>
          <w:sz w:val="28"/>
          <w:szCs w:val="28"/>
        </w:rPr>
      </w:pPr>
      <w:r w:rsidRPr="00A11547">
        <w:rPr>
          <w:rFonts w:ascii="Times New Roman" w:hAnsi="Times New Roman" w:cs="Times New Roman"/>
          <w:color w:val="FF0000"/>
          <w:sz w:val="28"/>
          <w:szCs w:val="28"/>
        </w:rPr>
        <w:t>Ce module applique plusieurs contrôles :</w:t>
      </w:r>
    </w:p>
    <w:p w:rsidR="00992335" w:rsidRPr="00A11547" w:rsidRDefault="00992335" w:rsidP="00B20D74">
      <w:pPr>
        <w:numPr>
          <w:ilvl w:val="0"/>
          <w:numId w:val="22"/>
        </w:numPr>
        <w:spacing w:before="100" w:beforeAutospacing="1" w:after="100" w:afterAutospacing="1" w:line="360" w:lineRule="auto"/>
        <w:jc w:val="both"/>
        <w:rPr>
          <w:rFonts w:ascii="Times New Roman" w:hAnsi="Times New Roman" w:cs="Times New Roman"/>
          <w:color w:val="FF0000"/>
          <w:sz w:val="28"/>
          <w:szCs w:val="28"/>
        </w:rPr>
      </w:pPr>
      <w:r w:rsidRPr="00A11547">
        <w:rPr>
          <w:rStyle w:val="lev"/>
          <w:rFonts w:ascii="Times New Roman" w:hAnsi="Times New Roman" w:cs="Times New Roman"/>
          <w:color w:val="FF0000"/>
          <w:sz w:val="28"/>
          <w:szCs w:val="28"/>
        </w:rPr>
        <w:t>Cohérence interne</w:t>
      </w:r>
      <w:r w:rsidRPr="00A11547">
        <w:rPr>
          <w:rFonts w:ascii="Times New Roman" w:hAnsi="Times New Roman" w:cs="Times New Roman"/>
          <w:color w:val="FF0000"/>
          <w:sz w:val="28"/>
          <w:szCs w:val="28"/>
        </w:rPr>
        <w:t xml:space="preserve"> des données extraites</w:t>
      </w:r>
    </w:p>
    <w:p w:rsidR="00992335" w:rsidRPr="00A11547" w:rsidRDefault="00992335" w:rsidP="00B20D74">
      <w:pPr>
        <w:numPr>
          <w:ilvl w:val="0"/>
          <w:numId w:val="22"/>
        </w:numPr>
        <w:spacing w:before="100" w:beforeAutospacing="1" w:after="100" w:afterAutospacing="1" w:line="360" w:lineRule="auto"/>
        <w:jc w:val="both"/>
        <w:rPr>
          <w:rFonts w:ascii="Times New Roman" w:hAnsi="Times New Roman" w:cs="Times New Roman"/>
          <w:color w:val="FF0000"/>
          <w:sz w:val="28"/>
          <w:szCs w:val="28"/>
        </w:rPr>
      </w:pPr>
      <w:r w:rsidRPr="00A11547">
        <w:rPr>
          <w:rStyle w:val="lev"/>
          <w:rFonts w:ascii="Times New Roman" w:hAnsi="Times New Roman" w:cs="Times New Roman"/>
          <w:color w:val="FF0000"/>
          <w:sz w:val="28"/>
          <w:szCs w:val="28"/>
        </w:rPr>
        <w:t>Conformité des formats</w:t>
      </w:r>
      <w:r w:rsidRPr="00A11547">
        <w:rPr>
          <w:rFonts w:ascii="Times New Roman" w:hAnsi="Times New Roman" w:cs="Times New Roman"/>
          <w:color w:val="FF0000"/>
          <w:sz w:val="28"/>
          <w:szCs w:val="28"/>
        </w:rPr>
        <w:t xml:space="preserve"> (numéro, dates, etc.)</w:t>
      </w:r>
    </w:p>
    <w:p w:rsidR="00992335" w:rsidRPr="00A11547" w:rsidRDefault="00992335" w:rsidP="00B20D74">
      <w:pPr>
        <w:numPr>
          <w:ilvl w:val="0"/>
          <w:numId w:val="22"/>
        </w:numPr>
        <w:spacing w:before="100" w:beforeAutospacing="1" w:after="100" w:afterAutospacing="1" w:line="360" w:lineRule="auto"/>
        <w:jc w:val="both"/>
        <w:rPr>
          <w:rFonts w:ascii="Times New Roman" w:hAnsi="Times New Roman" w:cs="Times New Roman"/>
          <w:color w:val="FF0000"/>
          <w:sz w:val="28"/>
          <w:szCs w:val="28"/>
        </w:rPr>
      </w:pPr>
      <w:r w:rsidRPr="00A11547">
        <w:rPr>
          <w:rStyle w:val="lev"/>
          <w:rFonts w:ascii="Times New Roman" w:hAnsi="Times New Roman" w:cs="Times New Roman"/>
          <w:color w:val="FF0000"/>
          <w:sz w:val="28"/>
          <w:szCs w:val="28"/>
        </w:rPr>
        <w:lastRenderedPageBreak/>
        <w:t>Détection de falsification documentaire</w:t>
      </w:r>
      <w:r w:rsidRPr="00A11547">
        <w:rPr>
          <w:rFonts w:ascii="Times New Roman" w:hAnsi="Times New Roman" w:cs="Times New Roman"/>
          <w:color w:val="FF0000"/>
          <w:sz w:val="28"/>
          <w:szCs w:val="28"/>
        </w:rPr>
        <w:t xml:space="preserve"> (en version avancée, avec un CNN entraîné à reconnaître des faux)</w:t>
      </w:r>
    </w:p>
    <w:p w:rsidR="00992335" w:rsidRPr="00A3368A" w:rsidRDefault="00992335" w:rsidP="00A3368A">
      <w:pPr>
        <w:pStyle w:val="Titre3"/>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3.3.6 Génération de rapport</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Le système produit un </w:t>
      </w:r>
      <w:r w:rsidRPr="00A3368A">
        <w:rPr>
          <w:rStyle w:val="lev"/>
          <w:rFonts w:ascii="Times New Roman" w:hAnsi="Times New Roman" w:cs="Times New Roman"/>
          <w:sz w:val="28"/>
          <w:szCs w:val="28"/>
        </w:rPr>
        <w:t>rapport de vérification clair</w:t>
      </w:r>
      <w:r w:rsidRPr="00A3368A">
        <w:rPr>
          <w:rFonts w:ascii="Times New Roman" w:hAnsi="Times New Roman" w:cs="Times New Roman"/>
          <w:sz w:val="28"/>
          <w:szCs w:val="28"/>
        </w:rPr>
        <w:t xml:space="preserve"> indiquant :</w:t>
      </w:r>
    </w:p>
    <w:p w:rsidR="00992335" w:rsidRPr="00A3368A" w:rsidRDefault="00992335" w:rsidP="00B20D74">
      <w:pPr>
        <w:numPr>
          <w:ilvl w:val="0"/>
          <w:numId w:val="2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Informations extraites</w:t>
      </w:r>
    </w:p>
    <w:p w:rsidR="00992335" w:rsidRPr="00A3368A" w:rsidRDefault="00992335" w:rsidP="00B20D74">
      <w:pPr>
        <w:numPr>
          <w:ilvl w:val="0"/>
          <w:numId w:val="2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Score de correspondance faciale</w:t>
      </w:r>
    </w:p>
    <w:p w:rsidR="00992335" w:rsidRPr="00A3368A" w:rsidRDefault="00992335" w:rsidP="00B20D74">
      <w:pPr>
        <w:numPr>
          <w:ilvl w:val="0"/>
          <w:numId w:val="2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Résultat final : Accepté / Rejeté / Incomplet</w:t>
      </w:r>
    </w:p>
    <w:p w:rsidR="00992335" w:rsidRDefault="00992335" w:rsidP="00B20D74">
      <w:pPr>
        <w:numPr>
          <w:ilvl w:val="0"/>
          <w:numId w:val="23"/>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Messages d’erreurs ou de recommandations</w:t>
      </w:r>
    </w:p>
    <w:p w:rsidR="00C53C1E" w:rsidRDefault="00C53C1E" w:rsidP="00C53C1E">
      <w:pPr>
        <w:spacing w:before="100" w:beforeAutospacing="1" w:after="100" w:afterAutospacing="1" w:line="360" w:lineRule="auto"/>
        <w:jc w:val="both"/>
        <w:rPr>
          <w:rFonts w:ascii="Times New Roman" w:hAnsi="Times New Roman" w:cs="Times New Roman"/>
          <w:sz w:val="28"/>
          <w:szCs w:val="28"/>
        </w:rPr>
      </w:pPr>
    </w:p>
    <w:p w:rsidR="00C53C1E" w:rsidRPr="00C53C1E" w:rsidRDefault="00C53C1E" w:rsidP="00C53C1E">
      <w:pPr>
        <w:spacing w:before="100" w:beforeAutospacing="1" w:after="100" w:afterAutospacing="1" w:line="360" w:lineRule="auto"/>
        <w:jc w:val="both"/>
        <w:rPr>
          <w:rFonts w:ascii="Times New Roman" w:hAnsi="Times New Roman" w:cs="Times New Roman"/>
          <w:color w:val="FF0000"/>
          <w:sz w:val="28"/>
          <w:szCs w:val="28"/>
        </w:rPr>
      </w:pPr>
      <w:r w:rsidRPr="00C53C1E">
        <w:rPr>
          <w:rFonts w:ascii="Times New Roman" w:hAnsi="Times New Roman" w:cs="Times New Roman"/>
          <w:color w:val="FF0000"/>
          <w:sz w:val="28"/>
          <w:szCs w:val="28"/>
        </w:rPr>
        <w:t>DIAGRAMME UTILISER</w:t>
      </w:r>
    </w:p>
    <w:p w:rsidR="00992335" w:rsidRPr="00A3368A" w:rsidRDefault="00E33C02" w:rsidP="00A336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pict>
          <v:rect id="_x0000_i1028" style="width:0;height:1.5pt" o:hralign="center" o:hrstd="t" o:hr="t" fillcolor="#a0a0a0" stroked="f"/>
        </w:pict>
      </w:r>
    </w:p>
    <w:p w:rsidR="00992335" w:rsidRPr="00A3368A" w:rsidRDefault="00992335" w:rsidP="00A3368A">
      <w:pPr>
        <w:pStyle w:val="Titre2"/>
        <w:spacing w:line="360" w:lineRule="auto"/>
        <w:jc w:val="both"/>
        <w:rPr>
          <w:sz w:val="28"/>
          <w:szCs w:val="28"/>
        </w:rPr>
      </w:pPr>
      <w:r w:rsidRPr="00A3368A">
        <w:rPr>
          <w:sz w:val="28"/>
          <w:szCs w:val="28"/>
        </w:rPr>
        <w:t>3.4 Technologies utilisées</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4927"/>
      </w:tblGrid>
      <w:tr w:rsidR="00992335" w:rsidRPr="00A3368A" w:rsidTr="00992335">
        <w:trPr>
          <w:tblHeader/>
          <w:tblCellSpacing w:w="15" w:type="dxa"/>
        </w:trPr>
        <w:tc>
          <w:tcPr>
            <w:tcW w:w="0" w:type="auto"/>
            <w:vAlign w:val="center"/>
            <w:hideMark/>
          </w:tcPr>
          <w:p w:rsidR="00992335" w:rsidRPr="00A3368A" w:rsidRDefault="00992335" w:rsidP="00A3368A">
            <w:pPr>
              <w:spacing w:line="360" w:lineRule="auto"/>
              <w:jc w:val="both"/>
              <w:rPr>
                <w:rFonts w:ascii="Times New Roman" w:hAnsi="Times New Roman" w:cs="Times New Roman"/>
                <w:b/>
                <w:bCs/>
                <w:sz w:val="28"/>
                <w:szCs w:val="28"/>
              </w:rPr>
            </w:pPr>
            <w:r w:rsidRPr="00A3368A">
              <w:rPr>
                <w:rFonts w:ascii="Times New Roman" w:hAnsi="Times New Roman" w:cs="Times New Roman"/>
                <w:b/>
                <w:bCs/>
                <w:sz w:val="28"/>
                <w:szCs w:val="28"/>
              </w:rPr>
              <w:t>Fonction</w:t>
            </w:r>
          </w:p>
        </w:tc>
        <w:tc>
          <w:tcPr>
            <w:tcW w:w="0" w:type="auto"/>
            <w:vAlign w:val="center"/>
            <w:hideMark/>
          </w:tcPr>
          <w:p w:rsidR="00992335" w:rsidRPr="00A3368A" w:rsidRDefault="00992335" w:rsidP="00A3368A">
            <w:pPr>
              <w:spacing w:line="360" w:lineRule="auto"/>
              <w:jc w:val="both"/>
              <w:rPr>
                <w:rFonts w:ascii="Times New Roman" w:hAnsi="Times New Roman" w:cs="Times New Roman"/>
                <w:b/>
                <w:bCs/>
                <w:sz w:val="28"/>
                <w:szCs w:val="28"/>
              </w:rPr>
            </w:pPr>
            <w:r w:rsidRPr="00A3368A">
              <w:rPr>
                <w:rFonts w:ascii="Times New Roman" w:hAnsi="Times New Roman" w:cs="Times New Roman"/>
                <w:b/>
                <w:bCs/>
                <w:sz w:val="28"/>
                <w:szCs w:val="28"/>
              </w:rPr>
              <w:t>Outil / Technologie</w:t>
            </w:r>
          </w:p>
        </w:tc>
      </w:tr>
      <w:tr w:rsidR="00992335" w:rsidRPr="00A3368A" w:rsidTr="00992335">
        <w:trPr>
          <w:tblCellSpacing w:w="15" w:type="dxa"/>
        </w:trPr>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OCR</w:t>
            </w:r>
          </w:p>
        </w:tc>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Tesseract OCR + pytesseract</w:t>
            </w:r>
          </w:p>
        </w:tc>
      </w:tr>
      <w:tr w:rsidR="00992335" w:rsidRPr="00A3368A" w:rsidTr="00992335">
        <w:trPr>
          <w:tblCellSpacing w:w="15" w:type="dxa"/>
        </w:trPr>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Traitement d’image</w:t>
            </w:r>
          </w:p>
        </w:tc>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OpenCV</w:t>
            </w:r>
          </w:p>
        </w:tc>
      </w:tr>
      <w:tr w:rsidR="00992335" w:rsidRPr="00A3368A" w:rsidTr="00992335">
        <w:trPr>
          <w:tblCellSpacing w:w="15" w:type="dxa"/>
        </w:trPr>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Reconnaissance faciale</w:t>
            </w:r>
          </w:p>
        </w:tc>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DeepFace / FaceNet</w:t>
            </w:r>
          </w:p>
        </w:tc>
      </w:tr>
      <w:tr w:rsidR="00992335" w:rsidRPr="00A3368A" w:rsidTr="00992335">
        <w:trPr>
          <w:tblCellSpacing w:w="15" w:type="dxa"/>
        </w:trPr>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Modèle IA</w:t>
            </w:r>
          </w:p>
        </w:tc>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TensorFlow (CNN pour détection avancée)</w:t>
            </w:r>
          </w:p>
        </w:tc>
      </w:tr>
      <w:tr w:rsidR="00992335" w:rsidRPr="00A3368A" w:rsidTr="00992335">
        <w:trPr>
          <w:tblCellSpacing w:w="15" w:type="dxa"/>
        </w:trPr>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Backend API</w:t>
            </w:r>
          </w:p>
        </w:tc>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Python (FastAPI)</w:t>
            </w:r>
          </w:p>
        </w:tc>
      </w:tr>
      <w:tr w:rsidR="00992335" w:rsidRPr="00A3368A" w:rsidTr="00992335">
        <w:trPr>
          <w:tblCellSpacing w:w="15" w:type="dxa"/>
        </w:trPr>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Frontend</w:t>
            </w:r>
          </w:p>
        </w:tc>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HTML/JS ou React (selon le contexte)</w:t>
            </w:r>
          </w:p>
        </w:tc>
      </w:tr>
      <w:tr w:rsidR="00992335" w:rsidRPr="00A3368A" w:rsidTr="00992335">
        <w:trPr>
          <w:tblCellSpacing w:w="15" w:type="dxa"/>
        </w:trPr>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Base de données</w:t>
            </w:r>
          </w:p>
        </w:tc>
        <w:tc>
          <w:tcPr>
            <w:tcW w:w="0" w:type="auto"/>
            <w:vAlign w:val="center"/>
            <w:hideMark/>
          </w:tcPr>
          <w:p w:rsidR="00992335" w:rsidRPr="00A3368A" w:rsidRDefault="00992335"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SQLite (pour démonstration locale)</w:t>
            </w:r>
          </w:p>
        </w:tc>
      </w:tr>
      <w:tr w:rsidR="00992335" w:rsidRPr="00A3368A" w:rsidTr="00992335">
        <w:trPr>
          <w:tblCellSpacing w:w="15" w:type="dxa"/>
        </w:trPr>
        <w:tc>
          <w:tcPr>
            <w:tcW w:w="0" w:type="auto"/>
            <w:vAlign w:val="center"/>
            <w:hideMark/>
          </w:tcPr>
          <w:p w:rsidR="00992335" w:rsidRPr="00A11547" w:rsidRDefault="00992335" w:rsidP="00A3368A">
            <w:pPr>
              <w:spacing w:line="360" w:lineRule="auto"/>
              <w:jc w:val="both"/>
              <w:rPr>
                <w:rFonts w:ascii="Times New Roman" w:hAnsi="Times New Roman" w:cs="Times New Roman"/>
                <w:color w:val="FF0000"/>
                <w:sz w:val="28"/>
                <w:szCs w:val="28"/>
              </w:rPr>
            </w:pPr>
            <w:r w:rsidRPr="00A11547">
              <w:rPr>
                <w:rFonts w:ascii="Times New Roman" w:hAnsi="Times New Roman" w:cs="Times New Roman"/>
                <w:color w:val="FF0000"/>
                <w:sz w:val="28"/>
                <w:szCs w:val="28"/>
              </w:rPr>
              <w:lastRenderedPageBreak/>
              <w:t>Déploiement</w:t>
            </w:r>
          </w:p>
        </w:tc>
        <w:tc>
          <w:tcPr>
            <w:tcW w:w="0" w:type="auto"/>
            <w:vAlign w:val="center"/>
            <w:hideMark/>
          </w:tcPr>
          <w:p w:rsidR="00992335" w:rsidRPr="00A11547" w:rsidRDefault="00992335" w:rsidP="00A3368A">
            <w:pPr>
              <w:spacing w:line="360" w:lineRule="auto"/>
              <w:jc w:val="both"/>
              <w:rPr>
                <w:rFonts w:ascii="Times New Roman" w:hAnsi="Times New Roman" w:cs="Times New Roman"/>
                <w:color w:val="FF0000"/>
                <w:sz w:val="28"/>
                <w:szCs w:val="28"/>
              </w:rPr>
            </w:pPr>
            <w:r w:rsidRPr="00A11547">
              <w:rPr>
                <w:rFonts w:ascii="Times New Roman" w:hAnsi="Times New Roman" w:cs="Times New Roman"/>
                <w:color w:val="FF0000"/>
                <w:sz w:val="28"/>
                <w:szCs w:val="28"/>
              </w:rPr>
              <w:t>Docker (optionnel)</w:t>
            </w:r>
          </w:p>
        </w:tc>
      </w:tr>
    </w:tbl>
    <w:p w:rsidR="00DC1648" w:rsidRPr="00A3368A" w:rsidRDefault="00DC1648" w:rsidP="00A3368A">
      <w:pPr>
        <w:spacing w:line="360" w:lineRule="auto"/>
        <w:jc w:val="both"/>
        <w:rPr>
          <w:rFonts w:ascii="Times New Roman" w:hAnsi="Times New Roman" w:cs="Times New Roman"/>
          <w:sz w:val="28"/>
          <w:szCs w:val="28"/>
        </w:rPr>
      </w:pPr>
    </w:p>
    <w:p w:rsidR="00992335" w:rsidRPr="00A3368A" w:rsidRDefault="00992335" w:rsidP="00A3368A">
      <w:pPr>
        <w:spacing w:before="100" w:beforeAutospacing="1" w:after="100" w:afterAutospacing="1" w:line="360" w:lineRule="auto"/>
        <w:jc w:val="both"/>
        <w:outlineLvl w:val="1"/>
        <w:rPr>
          <w:rFonts w:ascii="Times New Roman" w:eastAsia="Times New Roman" w:hAnsi="Times New Roman" w:cs="Times New Roman"/>
          <w:b/>
          <w:bCs/>
          <w:sz w:val="28"/>
          <w:szCs w:val="28"/>
          <w:lang w:eastAsia="fr-FR"/>
        </w:rPr>
      </w:pPr>
      <w:r w:rsidRPr="00A3368A">
        <w:rPr>
          <w:rFonts w:ascii="Times New Roman" w:eastAsia="Times New Roman" w:hAnsi="Times New Roman" w:cs="Times New Roman"/>
          <w:b/>
          <w:bCs/>
          <w:sz w:val="28"/>
          <w:szCs w:val="28"/>
          <w:lang w:eastAsia="fr-FR"/>
        </w:rPr>
        <w:t>3.5 Sécurité et gestion des données</w:t>
      </w:r>
    </w:p>
    <w:p w:rsidR="00992335" w:rsidRPr="00A3368A" w:rsidRDefault="00992335"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Le traitement de documents d’identité impose des mesures strictes :</w:t>
      </w:r>
    </w:p>
    <w:p w:rsidR="00992335" w:rsidRPr="00A3368A" w:rsidRDefault="00992335" w:rsidP="00B20D74">
      <w:pPr>
        <w:numPr>
          <w:ilvl w:val="0"/>
          <w:numId w:val="24"/>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b/>
          <w:bCs/>
          <w:sz w:val="28"/>
          <w:szCs w:val="28"/>
          <w:lang w:eastAsia="fr-FR"/>
        </w:rPr>
        <w:t>Chiffrement des fichiers en mémoire</w:t>
      </w:r>
    </w:p>
    <w:p w:rsidR="00992335" w:rsidRPr="00A3368A" w:rsidRDefault="00992335" w:rsidP="00B20D74">
      <w:pPr>
        <w:numPr>
          <w:ilvl w:val="0"/>
          <w:numId w:val="24"/>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b/>
          <w:bCs/>
          <w:sz w:val="28"/>
          <w:szCs w:val="28"/>
          <w:lang w:eastAsia="fr-FR"/>
        </w:rPr>
        <w:t>Non-conservation permanente</w:t>
      </w:r>
      <w:r w:rsidRPr="00A3368A">
        <w:rPr>
          <w:rFonts w:ascii="Times New Roman" w:eastAsia="Times New Roman" w:hAnsi="Times New Roman" w:cs="Times New Roman"/>
          <w:sz w:val="28"/>
          <w:szCs w:val="28"/>
          <w:lang w:eastAsia="fr-FR"/>
        </w:rPr>
        <w:t xml:space="preserve"> des images après traitement</w:t>
      </w:r>
    </w:p>
    <w:p w:rsidR="00992335" w:rsidRPr="00A11547" w:rsidRDefault="00992335" w:rsidP="00B20D74">
      <w:pPr>
        <w:numPr>
          <w:ilvl w:val="0"/>
          <w:numId w:val="24"/>
        </w:numPr>
        <w:spacing w:before="100" w:beforeAutospacing="1" w:after="100" w:afterAutospacing="1" w:line="360" w:lineRule="auto"/>
        <w:jc w:val="both"/>
        <w:rPr>
          <w:rFonts w:ascii="Times New Roman" w:eastAsia="Times New Roman" w:hAnsi="Times New Roman" w:cs="Times New Roman"/>
          <w:color w:val="FF0000"/>
          <w:sz w:val="28"/>
          <w:szCs w:val="28"/>
          <w:lang w:eastAsia="fr-FR"/>
        </w:rPr>
      </w:pPr>
      <w:r w:rsidRPr="00A11547">
        <w:rPr>
          <w:rFonts w:ascii="Times New Roman" w:eastAsia="Times New Roman" w:hAnsi="Times New Roman" w:cs="Times New Roman"/>
          <w:color w:val="FF0000"/>
          <w:sz w:val="28"/>
          <w:szCs w:val="28"/>
          <w:lang w:eastAsia="fr-FR"/>
        </w:rPr>
        <w:t>Respect des principes RGPD : minimisation, consentement, finalité claire</w:t>
      </w:r>
    </w:p>
    <w:p w:rsidR="00992335" w:rsidRPr="00A11547" w:rsidRDefault="00992335" w:rsidP="00B20D74">
      <w:pPr>
        <w:numPr>
          <w:ilvl w:val="0"/>
          <w:numId w:val="24"/>
        </w:numPr>
        <w:spacing w:before="100" w:beforeAutospacing="1" w:after="100" w:afterAutospacing="1" w:line="360" w:lineRule="auto"/>
        <w:jc w:val="both"/>
        <w:rPr>
          <w:rFonts w:ascii="Times New Roman" w:eastAsia="Times New Roman" w:hAnsi="Times New Roman" w:cs="Times New Roman"/>
          <w:color w:val="FF0000"/>
          <w:sz w:val="28"/>
          <w:szCs w:val="28"/>
          <w:lang w:eastAsia="fr-FR"/>
        </w:rPr>
      </w:pPr>
      <w:r w:rsidRPr="00A11547">
        <w:rPr>
          <w:rFonts w:ascii="Times New Roman" w:eastAsia="Times New Roman" w:hAnsi="Times New Roman" w:cs="Times New Roman"/>
          <w:color w:val="FF0000"/>
          <w:sz w:val="28"/>
          <w:szCs w:val="28"/>
          <w:lang w:eastAsia="fr-FR"/>
        </w:rPr>
        <w:t>Possibilité d’ajouter une couche d’</w:t>
      </w:r>
      <w:r w:rsidRPr="00A11547">
        <w:rPr>
          <w:rFonts w:ascii="Times New Roman" w:eastAsia="Times New Roman" w:hAnsi="Times New Roman" w:cs="Times New Roman"/>
          <w:b/>
          <w:bCs/>
          <w:color w:val="FF0000"/>
          <w:sz w:val="28"/>
          <w:szCs w:val="28"/>
          <w:lang w:eastAsia="fr-FR"/>
        </w:rPr>
        <w:t>authentification utilisateur</w:t>
      </w:r>
    </w:p>
    <w:p w:rsidR="00992335" w:rsidRPr="00A3368A" w:rsidRDefault="00E33C02" w:rsidP="00A3368A">
      <w:pPr>
        <w:spacing w:after="0"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pict>
          <v:rect id="_x0000_i1029" style="width:0;height:1.5pt" o:hralign="center" o:hrstd="t" o:hr="t" fillcolor="#a0a0a0" stroked="f"/>
        </w:pict>
      </w:r>
    </w:p>
    <w:p w:rsidR="00992335" w:rsidRPr="00A11547" w:rsidRDefault="00992335" w:rsidP="00A3368A">
      <w:pPr>
        <w:spacing w:before="100" w:beforeAutospacing="1" w:after="100" w:afterAutospacing="1" w:line="360" w:lineRule="auto"/>
        <w:jc w:val="both"/>
        <w:outlineLvl w:val="1"/>
        <w:rPr>
          <w:rFonts w:ascii="Times New Roman" w:eastAsia="Times New Roman" w:hAnsi="Times New Roman" w:cs="Times New Roman"/>
          <w:b/>
          <w:bCs/>
          <w:color w:val="FF0000"/>
          <w:sz w:val="28"/>
          <w:szCs w:val="28"/>
          <w:lang w:eastAsia="fr-FR"/>
        </w:rPr>
      </w:pPr>
      <w:r w:rsidRPr="00A11547">
        <w:rPr>
          <w:rFonts w:ascii="Times New Roman" w:eastAsia="Times New Roman" w:hAnsi="Times New Roman" w:cs="Times New Roman"/>
          <w:b/>
          <w:bCs/>
          <w:color w:val="FF0000"/>
          <w:sz w:val="28"/>
          <w:szCs w:val="28"/>
          <w:lang w:eastAsia="fr-FR"/>
        </w:rPr>
        <w:t>3.6 Difficultés rencontrées</w:t>
      </w:r>
    </w:p>
    <w:p w:rsidR="00992335" w:rsidRPr="00A11547" w:rsidRDefault="00992335" w:rsidP="00A3368A">
      <w:pPr>
        <w:spacing w:before="100" w:beforeAutospacing="1" w:after="100" w:afterAutospacing="1" w:line="360" w:lineRule="auto"/>
        <w:jc w:val="both"/>
        <w:rPr>
          <w:rFonts w:ascii="Times New Roman" w:eastAsia="Times New Roman" w:hAnsi="Times New Roman" w:cs="Times New Roman"/>
          <w:color w:val="FF0000"/>
          <w:sz w:val="28"/>
          <w:szCs w:val="28"/>
          <w:lang w:eastAsia="fr-FR"/>
        </w:rPr>
      </w:pPr>
      <w:r w:rsidRPr="00A11547">
        <w:rPr>
          <w:rFonts w:ascii="Times New Roman" w:eastAsia="Times New Roman" w:hAnsi="Times New Roman" w:cs="Times New Roman"/>
          <w:color w:val="FF0000"/>
          <w:sz w:val="28"/>
          <w:szCs w:val="28"/>
          <w:lang w:eastAsia="fr-FR"/>
        </w:rPr>
        <w:t>Quelques contraintes techniques ont été observées :</w:t>
      </w:r>
    </w:p>
    <w:p w:rsidR="00992335" w:rsidRPr="00A11547" w:rsidRDefault="00992335" w:rsidP="00B20D74">
      <w:pPr>
        <w:numPr>
          <w:ilvl w:val="0"/>
          <w:numId w:val="25"/>
        </w:numPr>
        <w:spacing w:before="100" w:beforeAutospacing="1" w:after="100" w:afterAutospacing="1" w:line="360" w:lineRule="auto"/>
        <w:jc w:val="both"/>
        <w:rPr>
          <w:rFonts w:ascii="Times New Roman" w:eastAsia="Times New Roman" w:hAnsi="Times New Roman" w:cs="Times New Roman"/>
          <w:color w:val="FF0000"/>
          <w:sz w:val="28"/>
          <w:szCs w:val="28"/>
          <w:lang w:eastAsia="fr-FR"/>
        </w:rPr>
      </w:pPr>
      <w:r w:rsidRPr="00A11547">
        <w:rPr>
          <w:rFonts w:ascii="Times New Roman" w:eastAsia="Times New Roman" w:hAnsi="Times New Roman" w:cs="Times New Roman"/>
          <w:color w:val="FF0000"/>
          <w:sz w:val="28"/>
          <w:szCs w:val="28"/>
          <w:lang w:eastAsia="fr-FR"/>
        </w:rPr>
        <w:t>Sensibilité de l’OCR à la qualité d’image</w:t>
      </w:r>
    </w:p>
    <w:p w:rsidR="00992335" w:rsidRPr="00A11547" w:rsidRDefault="00992335" w:rsidP="00B20D74">
      <w:pPr>
        <w:numPr>
          <w:ilvl w:val="0"/>
          <w:numId w:val="25"/>
        </w:numPr>
        <w:spacing w:before="100" w:beforeAutospacing="1" w:after="100" w:afterAutospacing="1" w:line="360" w:lineRule="auto"/>
        <w:jc w:val="both"/>
        <w:rPr>
          <w:rFonts w:ascii="Times New Roman" w:eastAsia="Times New Roman" w:hAnsi="Times New Roman" w:cs="Times New Roman"/>
          <w:color w:val="FF0000"/>
          <w:sz w:val="28"/>
          <w:szCs w:val="28"/>
          <w:lang w:eastAsia="fr-FR"/>
        </w:rPr>
      </w:pPr>
      <w:r w:rsidRPr="00A11547">
        <w:rPr>
          <w:rFonts w:ascii="Times New Roman" w:eastAsia="Times New Roman" w:hAnsi="Times New Roman" w:cs="Times New Roman"/>
          <w:color w:val="FF0000"/>
          <w:sz w:val="28"/>
          <w:szCs w:val="28"/>
          <w:lang w:eastAsia="fr-FR"/>
        </w:rPr>
        <w:t>Traitement des documents multilingues</w:t>
      </w:r>
    </w:p>
    <w:p w:rsidR="00992335" w:rsidRPr="00A11547" w:rsidRDefault="00992335" w:rsidP="00B20D74">
      <w:pPr>
        <w:numPr>
          <w:ilvl w:val="0"/>
          <w:numId w:val="25"/>
        </w:numPr>
        <w:spacing w:before="100" w:beforeAutospacing="1" w:after="100" w:afterAutospacing="1" w:line="360" w:lineRule="auto"/>
        <w:jc w:val="both"/>
        <w:rPr>
          <w:rFonts w:ascii="Times New Roman" w:eastAsia="Times New Roman" w:hAnsi="Times New Roman" w:cs="Times New Roman"/>
          <w:color w:val="FF0000"/>
          <w:sz w:val="28"/>
          <w:szCs w:val="28"/>
          <w:lang w:eastAsia="fr-FR"/>
        </w:rPr>
      </w:pPr>
      <w:r w:rsidRPr="00A11547">
        <w:rPr>
          <w:rFonts w:ascii="Times New Roman" w:eastAsia="Times New Roman" w:hAnsi="Times New Roman" w:cs="Times New Roman"/>
          <w:color w:val="FF0000"/>
          <w:sz w:val="28"/>
          <w:szCs w:val="28"/>
          <w:lang w:eastAsia="fr-FR"/>
        </w:rPr>
        <w:t>Gestion des cas particuliers (documents partiellement lisibles, selfie flou)</w:t>
      </w:r>
    </w:p>
    <w:p w:rsidR="00992335" w:rsidRPr="00A11547" w:rsidRDefault="00992335" w:rsidP="00B20D74">
      <w:pPr>
        <w:numPr>
          <w:ilvl w:val="0"/>
          <w:numId w:val="25"/>
        </w:numPr>
        <w:spacing w:before="100" w:beforeAutospacing="1" w:after="100" w:afterAutospacing="1" w:line="360" w:lineRule="auto"/>
        <w:jc w:val="both"/>
        <w:rPr>
          <w:rFonts w:ascii="Times New Roman" w:eastAsia="Times New Roman" w:hAnsi="Times New Roman" w:cs="Times New Roman"/>
          <w:color w:val="FF0000"/>
          <w:sz w:val="28"/>
          <w:szCs w:val="28"/>
          <w:lang w:eastAsia="fr-FR"/>
        </w:rPr>
      </w:pPr>
      <w:r w:rsidRPr="00A11547">
        <w:rPr>
          <w:rFonts w:ascii="Times New Roman" w:eastAsia="Times New Roman" w:hAnsi="Times New Roman" w:cs="Times New Roman"/>
          <w:color w:val="FF0000"/>
          <w:sz w:val="28"/>
          <w:szCs w:val="28"/>
          <w:lang w:eastAsia="fr-FR"/>
        </w:rPr>
        <w:t>Entraînement du modèle de détection de fraude (dépendant de la base de données disponible)</w:t>
      </w:r>
    </w:p>
    <w:p w:rsidR="00992335" w:rsidRPr="00A3368A" w:rsidRDefault="00E33C02" w:rsidP="00A3368A">
      <w:pPr>
        <w:spacing w:after="0"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pict>
          <v:rect id="_x0000_i1030" style="width:0;height:1.5pt" o:hralign="center" o:hrstd="t" o:hr="t" fillcolor="#a0a0a0" stroked="f"/>
        </w:pict>
      </w:r>
    </w:p>
    <w:p w:rsidR="00992335" w:rsidRPr="00A3368A" w:rsidRDefault="00992335" w:rsidP="00A3368A">
      <w:pPr>
        <w:spacing w:before="100" w:beforeAutospacing="1" w:after="100" w:afterAutospacing="1" w:line="360" w:lineRule="auto"/>
        <w:jc w:val="both"/>
        <w:outlineLvl w:val="1"/>
        <w:rPr>
          <w:rFonts w:ascii="Times New Roman" w:eastAsia="Times New Roman" w:hAnsi="Times New Roman" w:cs="Times New Roman"/>
          <w:b/>
          <w:bCs/>
          <w:sz w:val="28"/>
          <w:szCs w:val="28"/>
          <w:lang w:eastAsia="fr-FR"/>
        </w:rPr>
      </w:pPr>
      <w:r w:rsidRPr="00A3368A">
        <w:rPr>
          <w:rFonts w:ascii="Times New Roman" w:eastAsia="Times New Roman" w:hAnsi="Times New Roman" w:cs="Times New Roman"/>
          <w:b/>
          <w:bCs/>
          <w:sz w:val="28"/>
          <w:szCs w:val="28"/>
          <w:lang w:eastAsia="fr-FR"/>
        </w:rPr>
        <w:t>3.7 Conclusion</w:t>
      </w:r>
    </w:p>
    <w:p w:rsidR="00992335" w:rsidRPr="00A3368A" w:rsidRDefault="00992335"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Cette phase de conception et d’implémentation a permis de mettre en place un </w:t>
      </w:r>
      <w:r w:rsidRPr="00A3368A">
        <w:rPr>
          <w:rFonts w:ascii="Times New Roman" w:eastAsia="Times New Roman" w:hAnsi="Times New Roman" w:cs="Times New Roman"/>
          <w:b/>
          <w:bCs/>
          <w:sz w:val="28"/>
          <w:szCs w:val="28"/>
          <w:lang w:eastAsia="fr-FR"/>
        </w:rPr>
        <w:t>prototype fonctionnel de vérification KYC automatisée</w:t>
      </w:r>
      <w:r w:rsidRPr="00A3368A">
        <w:rPr>
          <w:rFonts w:ascii="Times New Roman" w:eastAsia="Times New Roman" w:hAnsi="Times New Roman" w:cs="Times New Roman"/>
          <w:sz w:val="28"/>
          <w:szCs w:val="28"/>
          <w:lang w:eastAsia="fr-FR"/>
        </w:rPr>
        <w:t xml:space="preserve">, exploitant efficacement l’IA et l’OCR. La modularité du système offre une base solide pour </w:t>
      </w:r>
      <w:r w:rsidRPr="00A3368A">
        <w:rPr>
          <w:rFonts w:ascii="Times New Roman" w:eastAsia="Times New Roman" w:hAnsi="Times New Roman" w:cs="Times New Roman"/>
          <w:sz w:val="28"/>
          <w:szCs w:val="28"/>
          <w:lang w:eastAsia="fr-FR"/>
        </w:rPr>
        <w:lastRenderedPageBreak/>
        <w:t>des améliorations futures, comme l’intégration de détection de fraude plus avancée ou l’optimisation des performances sur mobile.</w:t>
      </w: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DC1648" w:rsidRPr="00A3368A" w:rsidRDefault="00DC1648" w:rsidP="00A3368A">
      <w:pPr>
        <w:spacing w:line="360" w:lineRule="auto"/>
        <w:jc w:val="both"/>
        <w:rPr>
          <w:rFonts w:ascii="Times New Roman" w:hAnsi="Times New Roman" w:cs="Times New Roman"/>
          <w:sz w:val="28"/>
          <w:szCs w:val="28"/>
        </w:rPr>
      </w:pPr>
    </w:p>
    <w:p w:rsidR="00DC1648" w:rsidRPr="00A3368A" w:rsidRDefault="00DC1648" w:rsidP="00A3368A">
      <w:pPr>
        <w:pStyle w:val="Titre1"/>
        <w:spacing w:line="360" w:lineRule="auto"/>
        <w:jc w:val="both"/>
        <w:rPr>
          <w:rFonts w:ascii="Times New Roman" w:hAnsi="Times New Roman" w:cs="Times New Roman"/>
          <w:sz w:val="28"/>
          <w:szCs w:val="28"/>
        </w:rPr>
      </w:pPr>
      <w:r w:rsidRPr="00A3368A">
        <w:rPr>
          <w:rStyle w:val="lev"/>
          <w:rFonts w:ascii="Times New Roman" w:hAnsi="Times New Roman" w:cs="Times New Roman"/>
          <w:b w:val="0"/>
          <w:bCs w:val="0"/>
          <w:sz w:val="28"/>
          <w:szCs w:val="28"/>
        </w:rPr>
        <w:t>Chapitre 4 : Résultats et tests</w:t>
      </w:r>
    </w:p>
    <w:p w:rsidR="00DC1648" w:rsidRPr="00A3368A" w:rsidRDefault="00DC1648" w:rsidP="00A3368A">
      <w:pPr>
        <w:pStyle w:val="Titre2"/>
        <w:spacing w:line="360" w:lineRule="auto"/>
        <w:jc w:val="both"/>
        <w:rPr>
          <w:sz w:val="28"/>
          <w:szCs w:val="28"/>
        </w:rPr>
      </w:pPr>
      <w:r w:rsidRPr="00A3368A">
        <w:rPr>
          <w:sz w:val="28"/>
          <w:szCs w:val="28"/>
        </w:rPr>
        <w:t>4.1 Introduction</w:t>
      </w:r>
    </w:p>
    <w:p w:rsidR="00DC1648" w:rsidRPr="00A3368A" w:rsidRDefault="00DC1648"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Après la phase de conception et d’implémentation du système de vérification KYC, il est indispensable d’évaluer son bon fonctionnement à travers une série de </w:t>
      </w:r>
      <w:r w:rsidRPr="00A3368A">
        <w:rPr>
          <w:rStyle w:val="lev"/>
          <w:rFonts w:ascii="Times New Roman" w:hAnsi="Times New Roman" w:cs="Times New Roman"/>
          <w:sz w:val="28"/>
          <w:szCs w:val="28"/>
        </w:rPr>
        <w:t>tests fonctionnels, techniques et de performance</w:t>
      </w:r>
      <w:r w:rsidRPr="00A3368A">
        <w:rPr>
          <w:rFonts w:ascii="Times New Roman" w:hAnsi="Times New Roman" w:cs="Times New Roman"/>
          <w:sz w:val="28"/>
          <w:szCs w:val="28"/>
        </w:rPr>
        <w:t>. Ce chapitre présente la méthodologie de test adoptée, les différents scénarios testés, les résultats obtenus, ainsi qu'une analyse des performances et des limites du système.</w:t>
      </w:r>
    </w:p>
    <w:p w:rsidR="00DC1648" w:rsidRPr="00A3368A" w:rsidRDefault="00E33C02" w:rsidP="00A336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pict>
          <v:rect id="_x0000_i1031" style="width:0;height:1.5pt" o:hralign="center" o:hrstd="t" o:hr="t" fillcolor="#a0a0a0" stroked="f"/>
        </w:pict>
      </w:r>
    </w:p>
    <w:p w:rsidR="00DC1648" w:rsidRPr="00A3368A" w:rsidRDefault="00DC1648" w:rsidP="00A3368A">
      <w:pPr>
        <w:pStyle w:val="Titre2"/>
        <w:spacing w:line="360" w:lineRule="auto"/>
        <w:jc w:val="both"/>
        <w:rPr>
          <w:sz w:val="28"/>
          <w:szCs w:val="28"/>
        </w:rPr>
      </w:pPr>
      <w:r w:rsidRPr="00A3368A">
        <w:rPr>
          <w:sz w:val="28"/>
          <w:szCs w:val="28"/>
        </w:rPr>
        <w:t>4.2 Méthodologie de test</w:t>
      </w:r>
    </w:p>
    <w:p w:rsidR="00DC1648" w:rsidRPr="00A3368A" w:rsidRDefault="00DC1648" w:rsidP="00A3368A">
      <w:pPr>
        <w:pStyle w:val="Titre3"/>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4.2.1 Objectifs des tests</w:t>
      </w:r>
    </w:p>
    <w:p w:rsidR="00DC1648" w:rsidRPr="00A3368A" w:rsidRDefault="00DC1648"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Les tests visent à :</w:t>
      </w:r>
    </w:p>
    <w:p w:rsidR="00DC1648" w:rsidRPr="00A3368A" w:rsidRDefault="00DC1648" w:rsidP="00B20D74">
      <w:pPr>
        <w:numPr>
          <w:ilvl w:val="0"/>
          <w:numId w:val="14"/>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Vérifier que le système respecte les </w:t>
      </w:r>
      <w:r w:rsidRPr="00A3368A">
        <w:rPr>
          <w:rStyle w:val="lev"/>
          <w:rFonts w:ascii="Times New Roman" w:hAnsi="Times New Roman" w:cs="Times New Roman"/>
          <w:sz w:val="28"/>
          <w:szCs w:val="28"/>
        </w:rPr>
        <w:t>fonctionnalités attendues</w:t>
      </w:r>
    </w:p>
    <w:p w:rsidR="00DC1648" w:rsidRPr="00A3368A" w:rsidRDefault="00DC1648" w:rsidP="00B20D74">
      <w:pPr>
        <w:numPr>
          <w:ilvl w:val="0"/>
          <w:numId w:val="14"/>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Évaluer la </w:t>
      </w:r>
      <w:r w:rsidRPr="00A3368A">
        <w:rPr>
          <w:rStyle w:val="lev"/>
          <w:rFonts w:ascii="Times New Roman" w:hAnsi="Times New Roman" w:cs="Times New Roman"/>
          <w:sz w:val="28"/>
          <w:szCs w:val="28"/>
        </w:rPr>
        <w:t>précision de l’extraction OCR</w:t>
      </w:r>
    </w:p>
    <w:p w:rsidR="00DC1648" w:rsidRPr="00A3368A" w:rsidRDefault="00DC1648" w:rsidP="00B20D74">
      <w:pPr>
        <w:numPr>
          <w:ilvl w:val="0"/>
          <w:numId w:val="14"/>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Mesurer la </w:t>
      </w:r>
      <w:r w:rsidRPr="00A3368A">
        <w:rPr>
          <w:rStyle w:val="lev"/>
          <w:rFonts w:ascii="Times New Roman" w:hAnsi="Times New Roman" w:cs="Times New Roman"/>
          <w:sz w:val="28"/>
          <w:szCs w:val="28"/>
        </w:rPr>
        <w:t>fiabilité de la reconnaissance faciale</w:t>
      </w:r>
    </w:p>
    <w:p w:rsidR="00DC1648" w:rsidRPr="00A3368A" w:rsidRDefault="00DC1648" w:rsidP="00B20D74">
      <w:pPr>
        <w:numPr>
          <w:ilvl w:val="0"/>
          <w:numId w:val="14"/>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Tester la </w:t>
      </w:r>
      <w:r w:rsidRPr="00A3368A">
        <w:rPr>
          <w:rStyle w:val="lev"/>
          <w:rFonts w:ascii="Times New Roman" w:hAnsi="Times New Roman" w:cs="Times New Roman"/>
          <w:sz w:val="28"/>
          <w:szCs w:val="28"/>
        </w:rPr>
        <w:t>robustesse du système</w:t>
      </w:r>
      <w:r w:rsidRPr="00A3368A">
        <w:rPr>
          <w:rFonts w:ascii="Times New Roman" w:hAnsi="Times New Roman" w:cs="Times New Roman"/>
          <w:sz w:val="28"/>
          <w:szCs w:val="28"/>
        </w:rPr>
        <w:t xml:space="preserve"> face à des entrées dégradées (images floues, documents partiels)</w:t>
      </w:r>
    </w:p>
    <w:p w:rsidR="00DC1648" w:rsidRPr="00A3368A" w:rsidRDefault="00DC1648" w:rsidP="00B20D74">
      <w:pPr>
        <w:numPr>
          <w:ilvl w:val="0"/>
          <w:numId w:val="14"/>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Valider les </w:t>
      </w:r>
      <w:r w:rsidRPr="00A3368A">
        <w:rPr>
          <w:rStyle w:val="lev"/>
          <w:rFonts w:ascii="Times New Roman" w:hAnsi="Times New Roman" w:cs="Times New Roman"/>
          <w:sz w:val="28"/>
          <w:szCs w:val="28"/>
        </w:rPr>
        <w:t>temps de traitement moyens</w:t>
      </w:r>
    </w:p>
    <w:p w:rsidR="00DC1648" w:rsidRPr="00A3368A" w:rsidRDefault="00DC1648" w:rsidP="00A3368A">
      <w:pPr>
        <w:pStyle w:val="Titre3"/>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4.2.2 Environnement de test</w:t>
      </w:r>
    </w:p>
    <w:p w:rsidR="00DC1648" w:rsidRPr="00A3368A" w:rsidRDefault="00DC1648" w:rsidP="00B20D74">
      <w:pPr>
        <w:numPr>
          <w:ilvl w:val="0"/>
          <w:numId w:val="15"/>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Machine</w:t>
      </w:r>
      <w:r w:rsidRPr="00A3368A">
        <w:rPr>
          <w:rFonts w:ascii="Times New Roman" w:hAnsi="Times New Roman" w:cs="Times New Roman"/>
          <w:sz w:val="28"/>
          <w:szCs w:val="28"/>
        </w:rPr>
        <w:t xml:space="preserve"> : PC avec 16 Go RAM, CPU i7, GPU intégré</w:t>
      </w:r>
    </w:p>
    <w:p w:rsidR="00DC1648" w:rsidRPr="00A3368A" w:rsidRDefault="00DC1648" w:rsidP="00B20D74">
      <w:pPr>
        <w:numPr>
          <w:ilvl w:val="0"/>
          <w:numId w:val="15"/>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Système</w:t>
      </w:r>
      <w:r w:rsidRPr="00A3368A">
        <w:rPr>
          <w:rFonts w:ascii="Times New Roman" w:hAnsi="Times New Roman" w:cs="Times New Roman"/>
          <w:sz w:val="28"/>
          <w:szCs w:val="28"/>
        </w:rPr>
        <w:t xml:space="preserve"> : Linux Ubuntu 22.04 / Windows 11</w:t>
      </w:r>
    </w:p>
    <w:p w:rsidR="00DC1648" w:rsidRPr="00A3368A" w:rsidRDefault="00DC1648" w:rsidP="00B20D74">
      <w:pPr>
        <w:numPr>
          <w:ilvl w:val="0"/>
          <w:numId w:val="15"/>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Données</w:t>
      </w:r>
      <w:r w:rsidRPr="00A3368A">
        <w:rPr>
          <w:rFonts w:ascii="Times New Roman" w:hAnsi="Times New Roman" w:cs="Times New Roman"/>
          <w:sz w:val="28"/>
          <w:szCs w:val="28"/>
        </w:rPr>
        <w:t xml:space="preserve"> : Ensemble de 50 documents d’identité (CNI, passeports) avec selfies associés, en français et anglais</w:t>
      </w:r>
    </w:p>
    <w:p w:rsidR="00DC1648" w:rsidRPr="00A3368A" w:rsidRDefault="00E33C02" w:rsidP="00A336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pict>
          <v:rect id="_x0000_i1032" style="width:0;height:1.5pt" o:hralign="center" o:hrstd="t" o:hr="t" fillcolor="#a0a0a0" stroked="f"/>
        </w:pict>
      </w:r>
    </w:p>
    <w:p w:rsidR="00DC1648" w:rsidRPr="00A3368A" w:rsidRDefault="00DC1648" w:rsidP="00A3368A">
      <w:pPr>
        <w:pStyle w:val="Titre2"/>
        <w:spacing w:line="360" w:lineRule="auto"/>
        <w:jc w:val="both"/>
        <w:rPr>
          <w:sz w:val="28"/>
          <w:szCs w:val="28"/>
        </w:rPr>
      </w:pPr>
      <w:r w:rsidRPr="00A3368A">
        <w:rPr>
          <w:sz w:val="28"/>
          <w:szCs w:val="28"/>
        </w:rPr>
        <w:t>4.3 Tests fonctionnels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7"/>
        <w:gridCol w:w="3224"/>
        <w:gridCol w:w="1864"/>
        <w:gridCol w:w="807"/>
      </w:tblGrid>
      <w:tr w:rsidR="00DC1648" w:rsidRPr="00A3368A" w:rsidTr="00DC1648">
        <w:trPr>
          <w:tblHeade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b/>
                <w:bCs/>
                <w:sz w:val="28"/>
                <w:szCs w:val="28"/>
              </w:rPr>
            </w:pPr>
            <w:r w:rsidRPr="00A3368A">
              <w:rPr>
                <w:rFonts w:ascii="Times New Roman" w:hAnsi="Times New Roman" w:cs="Times New Roman"/>
                <w:b/>
                <w:bCs/>
                <w:sz w:val="28"/>
                <w:szCs w:val="28"/>
              </w:rPr>
              <w:t>Fonction testée</w:t>
            </w:r>
          </w:p>
        </w:tc>
        <w:tc>
          <w:tcPr>
            <w:tcW w:w="0" w:type="auto"/>
            <w:vAlign w:val="center"/>
            <w:hideMark/>
          </w:tcPr>
          <w:p w:rsidR="00DC1648" w:rsidRPr="00A3368A" w:rsidRDefault="00DC1648" w:rsidP="00A3368A">
            <w:pPr>
              <w:spacing w:line="360" w:lineRule="auto"/>
              <w:jc w:val="both"/>
              <w:rPr>
                <w:rFonts w:ascii="Times New Roman" w:hAnsi="Times New Roman" w:cs="Times New Roman"/>
                <w:b/>
                <w:bCs/>
                <w:sz w:val="28"/>
                <w:szCs w:val="28"/>
              </w:rPr>
            </w:pPr>
            <w:r w:rsidRPr="00A3368A">
              <w:rPr>
                <w:rFonts w:ascii="Times New Roman" w:hAnsi="Times New Roman" w:cs="Times New Roman"/>
                <w:b/>
                <w:bCs/>
                <w:sz w:val="28"/>
                <w:szCs w:val="28"/>
              </w:rPr>
              <w:t>Résultat attendu</w:t>
            </w:r>
          </w:p>
        </w:tc>
        <w:tc>
          <w:tcPr>
            <w:tcW w:w="0" w:type="auto"/>
            <w:vAlign w:val="center"/>
            <w:hideMark/>
          </w:tcPr>
          <w:p w:rsidR="00DC1648" w:rsidRPr="00A3368A" w:rsidRDefault="00DC1648" w:rsidP="00A3368A">
            <w:pPr>
              <w:spacing w:line="360" w:lineRule="auto"/>
              <w:jc w:val="both"/>
              <w:rPr>
                <w:rFonts w:ascii="Times New Roman" w:hAnsi="Times New Roman" w:cs="Times New Roman"/>
                <w:b/>
                <w:bCs/>
                <w:sz w:val="28"/>
                <w:szCs w:val="28"/>
              </w:rPr>
            </w:pPr>
            <w:r w:rsidRPr="00A3368A">
              <w:rPr>
                <w:rFonts w:ascii="Times New Roman" w:hAnsi="Times New Roman" w:cs="Times New Roman"/>
                <w:b/>
                <w:bCs/>
                <w:sz w:val="28"/>
                <w:szCs w:val="28"/>
              </w:rPr>
              <w:t>Résultat obtenu</w:t>
            </w:r>
          </w:p>
        </w:tc>
        <w:tc>
          <w:tcPr>
            <w:tcW w:w="0" w:type="auto"/>
            <w:vAlign w:val="center"/>
            <w:hideMark/>
          </w:tcPr>
          <w:p w:rsidR="00DC1648" w:rsidRPr="00A3368A" w:rsidRDefault="00DC1648" w:rsidP="00A3368A">
            <w:pPr>
              <w:spacing w:line="360" w:lineRule="auto"/>
              <w:jc w:val="both"/>
              <w:rPr>
                <w:rFonts w:ascii="Times New Roman" w:hAnsi="Times New Roman" w:cs="Times New Roman"/>
                <w:b/>
                <w:bCs/>
                <w:sz w:val="28"/>
                <w:szCs w:val="28"/>
              </w:rPr>
            </w:pPr>
            <w:r w:rsidRPr="00A3368A">
              <w:rPr>
                <w:rFonts w:ascii="Times New Roman" w:hAnsi="Times New Roman" w:cs="Times New Roman"/>
                <w:b/>
                <w:bCs/>
                <w:sz w:val="28"/>
                <w:szCs w:val="28"/>
              </w:rPr>
              <w:t>Statut</w:t>
            </w:r>
          </w:p>
        </w:tc>
      </w:tr>
      <w:tr w:rsidR="00DC1648" w:rsidRPr="00A3368A" w:rsidTr="00DC1648">
        <w:trP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Upload de documents et selfie</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Chargement sans erreur</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Fonctionne</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Segoe UI Symbol" w:hAnsi="Segoe UI Symbol" w:cs="Segoe UI Symbol"/>
                <w:sz w:val="28"/>
                <w:szCs w:val="28"/>
              </w:rPr>
              <w:t>✅</w:t>
            </w:r>
          </w:p>
        </w:tc>
      </w:tr>
      <w:tr w:rsidR="00DC1648" w:rsidRPr="00A3368A" w:rsidTr="00DC1648">
        <w:trP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Extraction OCR des données clés</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Précision &gt; 85%</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Moyenne : 88%</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Segoe UI Symbol" w:hAnsi="Segoe UI Symbol" w:cs="Segoe UI Symbol"/>
                <w:sz w:val="28"/>
                <w:szCs w:val="28"/>
              </w:rPr>
              <w:t>✅</w:t>
            </w:r>
          </w:p>
        </w:tc>
      </w:tr>
      <w:tr w:rsidR="00DC1648" w:rsidRPr="00A3368A" w:rsidTr="00DC1648">
        <w:trP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Vérification de la validité du format</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Rejet des formats non conformes</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Fonctionne</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Segoe UI Symbol" w:hAnsi="Segoe UI Symbol" w:cs="Segoe UI Symbol"/>
                <w:sz w:val="28"/>
                <w:szCs w:val="28"/>
              </w:rPr>
              <w:t>✅</w:t>
            </w:r>
          </w:p>
        </w:tc>
      </w:tr>
      <w:tr w:rsidR="00DC1648" w:rsidRPr="00A3368A" w:rsidTr="00DC1648">
        <w:trP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Reconnaissance faciale</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Similarité &gt; 90% si photo et selfie vrais</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Moyenne : 93%</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Segoe UI Symbol" w:hAnsi="Segoe UI Symbol" w:cs="Segoe UI Symbol"/>
                <w:sz w:val="28"/>
                <w:szCs w:val="28"/>
              </w:rPr>
              <w:t>✅</w:t>
            </w:r>
          </w:p>
        </w:tc>
      </w:tr>
      <w:tr w:rsidR="00DC1648" w:rsidRPr="00A3368A" w:rsidTr="00DC1648">
        <w:trP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Rapport final</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Résumé clair du résultat</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Généré avec succès</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Segoe UI Symbol" w:hAnsi="Segoe UI Symbol" w:cs="Segoe UI Symbol"/>
                <w:sz w:val="28"/>
                <w:szCs w:val="28"/>
              </w:rPr>
              <w:t>✅</w:t>
            </w:r>
          </w:p>
        </w:tc>
      </w:tr>
    </w:tbl>
    <w:p w:rsidR="00DC1648" w:rsidRPr="00A3368A" w:rsidRDefault="00DC1648" w:rsidP="00A3368A">
      <w:pPr>
        <w:pStyle w:val="Titre2"/>
        <w:spacing w:line="360" w:lineRule="auto"/>
        <w:jc w:val="both"/>
        <w:rPr>
          <w:sz w:val="28"/>
          <w:szCs w:val="28"/>
        </w:rPr>
      </w:pPr>
      <w:r w:rsidRPr="00A3368A">
        <w:rPr>
          <w:sz w:val="28"/>
          <w:szCs w:val="28"/>
        </w:rPr>
        <w:t>4.4 Tests de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2"/>
        <w:gridCol w:w="3108"/>
      </w:tblGrid>
      <w:tr w:rsidR="00DC1648" w:rsidRPr="00A3368A" w:rsidTr="00DC1648">
        <w:trPr>
          <w:tblHeade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b/>
                <w:bCs/>
                <w:sz w:val="28"/>
                <w:szCs w:val="28"/>
              </w:rPr>
            </w:pPr>
            <w:r w:rsidRPr="00A3368A">
              <w:rPr>
                <w:rFonts w:ascii="Times New Roman" w:hAnsi="Times New Roman" w:cs="Times New Roman"/>
                <w:b/>
                <w:bCs/>
                <w:sz w:val="28"/>
                <w:szCs w:val="28"/>
              </w:rPr>
              <w:lastRenderedPageBreak/>
              <w:t>Critère mesuré</w:t>
            </w:r>
          </w:p>
        </w:tc>
        <w:tc>
          <w:tcPr>
            <w:tcW w:w="0" w:type="auto"/>
            <w:vAlign w:val="center"/>
            <w:hideMark/>
          </w:tcPr>
          <w:p w:rsidR="00DC1648" w:rsidRPr="00A3368A" w:rsidRDefault="00DC1648" w:rsidP="00A3368A">
            <w:pPr>
              <w:spacing w:line="360" w:lineRule="auto"/>
              <w:jc w:val="both"/>
              <w:rPr>
                <w:rFonts w:ascii="Times New Roman" w:hAnsi="Times New Roman" w:cs="Times New Roman"/>
                <w:b/>
                <w:bCs/>
                <w:sz w:val="28"/>
                <w:szCs w:val="28"/>
              </w:rPr>
            </w:pPr>
            <w:r w:rsidRPr="00A3368A">
              <w:rPr>
                <w:rFonts w:ascii="Times New Roman" w:hAnsi="Times New Roman" w:cs="Times New Roman"/>
                <w:b/>
                <w:bCs/>
                <w:sz w:val="28"/>
                <w:szCs w:val="28"/>
              </w:rPr>
              <w:t>Valeur moyenne mesurée</w:t>
            </w:r>
          </w:p>
        </w:tc>
      </w:tr>
      <w:tr w:rsidR="00DC1648" w:rsidRPr="00A3368A" w:rsidTr="00DC1648">
        <w:trP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Temps d’extraction OCR</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1.8 secondes</w:t>
            </w:r>
          </w:p>
        </w:tc>
      </w:tr>
      <w:tr w:rsidR="00DC1648" w:rsidRPr="00A3368A" w:rsidTr="00DC1648">
        <w:trP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Temps de reconnaissance faciale</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1.5 secondes</w:t>
            </w:r>
          </w:p>
        </w:tc>
      </w:tr>
      <w:tr w:rsidR="00DC1648" w:rsidRPr="00A3368A" w:rsidTr="00DC1648">
        <w:trP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Temps total de traitement</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3.5 secondes</w:t>
            </w:r>
          </w:p>
        </w:tc>
      </w:tr>
      <w:tr w:rsidR="00DC1648" w:rsidRPr="00A3368A" w:rsidTr="00DC1648">
        <w:trPr>
          <w:tblCellSpacing w:w="15" w:type="dxa"/>
        </w:trPr>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Taux de succès global</w:t>
            </w:r>
          </w:p>
        </w:tc>
        <w:tc>
          <w:tcPr>
            <w:tcW w:w="0" w:type="auto"/>
            <w:vAlign w:val="center"/>
            <w:hideMark/>
          </w:tcPr>
          <w:p w:rsidR="00DC1648" w:rsidRPr="00A3368A" w:rsidRDefault="00DC1648"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94%</w:t>
            </w:r>
          </w:p>
        </w:tc>
      </w:tr>
    </w:tbl>
    <w:p w:rsidR="00DC1648" w:rsidRPr="00A3368A" w:rsidRDefault="00DC1648" w:rsidP="00A3368A">
      <w:pPr>
        <w:spacing w:before="100" w:beforeAutospacing="1" w:after="100" w:afterAutospacing="1" w:line="360" w:lineRule="auto"/>
        <w:jc w:val="both"/>
        <w:outlineLvl w:val="1"/>
        <w:rPr>
          <w:rFonts w:ascii="Times New Roman" w:eastAsia="Times New Roman" w:hAnsi="Times New Roman" w:cs="Times New Roman"/>
          <w:b/>
          <w:bCs/>
          <w:sz w:val="28"/>
          <w:szCs w:val="28"/>
          <w:lang w:eastAsia="fr-FR"/>
        </w:rPr>
      </w:pPr>
      <w:r w:rsidRPr="00A3368A">
        <w:rPr>
          <w:rFonts w:ascii="Times New Roman" w:eastAsia="Times New Roman" w:hAnsi="Times New Roman" w:cs="Times New Roman"/>
          <w:b/>
          <w:bCs/>
          <w:sz w:val="28"/>
          <w:szCs w:val="28"/>
          <w:lang w:eastAsia="fr-FR"/>
        </w:rPr>
        <w:t>4.5 Tests de robustesse</w:t>
      </w:r>
    </w:p>
    <w:p w:rsidR="00DC1648" w:rsidRPr="00A3368A" w:rsidRDefault="00DC1648"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Des tests ont été menés avec des documents de qualité inférieure :</w:t>
      </w:r>
    </w:p>
    <w:p w:rsidR="00DC1648" w:rsidRPr="00A3368A" w:rsidRDefault="00DC1648" w:rsidP="00B20D74">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b/>
          <w:bCs/>
          <w:sz w:val="28"/>
          <w:szCs w:val="28"/>
          <w:lang w:eastAsia="fr-FR"/>
        </w:rPr>
        <w:t>Images floues ou inclinées</w:t>
      </w:r>
      <w:r w:rsidRPr="00A3368A">
        <w:rPr>
          <w:rFonts w:ascii="Times New Roman" w:eastAsia="Times New Roman" w:hAnsi="Times New Roman" w:cs="Times New Roman"/>
          <w:sz w:val="28"/>
          <w:szCs w:val="28"/>
          <w:lang w:eastAsia="fr-FR"/>
        </w:rPr>
        <w:t xml:space="preserve"> : l’OCR perd ~30% de précision</w:t>
      </w:r>
    </w:p>
    <w:p w:rsidR="00DC1648" w:rsidRPr="00A3368A" w:rsidRDefault="00DC1648" w:rsidP="00B20D74">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b/>
          <w:bCs/>
          <w:sz w:val="28"/>
          <w:szCs w:val="28"/>
          <w:lang w:eastAsia="fr-FR"/>
        </w:rPr>
        <w:t>Photos partiellement obscurcies</w:t>
      </w:r>
      <w:r w:rsidRPr="00A3368A">
        <w:rPr>
          <w:rFonts w:ascii="Times New Roman" w:eastAsia="Times New Roman" w:hAnsi="Times New Roman" w:cs="Times New Roman"/>
          <w:sz w:val="28"/>
          <w:szCs w:val="28"/>
          <w:lang w:eastAsia="fr-FR"/>
        </w:rPr>
        <w:t xml:space="preserve"> : rejet automatique</w:t>
      </w:r>
    </w:p>
    <w:p w:rsidR="00DC1648" w:rsidRPr="00A3368A" w:rsidRDefault="00DC1648" w:rsidP="00B20D74">
      <w:pPr>
        <w:numPr>
          <w:ilvl w:val="0"/>
          <w:numId w:val="16"/>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b/>
          <w:bCs/>
          <w:sz w:val="28"/>
          <w:szCs w:val="28"/>
          <w:lang w:eastAsia="fr-FR"/>
        </w:rPr>
        <w:t>Selfies dans l’obscurité</w:t>
      </w:r>
      <w:r w:rsidRPr="00A3368A">
        <w:rPr>
          <w:rFonts w:ascii="Times New Roman" w:eastAsia="Times New Roman" w:hAnsi="Times New Roman" w:cs="Times New Roman"/>
          <w:sz w:val="28"/>
          <w:szCs w:val="28"/>
          <w:lang w:eastAsia="fr-FR"/>
        </w:rPr>
        <w:t xml:space="preserve"> : reconnaissance faciale impactée</w:t>
      </w:r>
    </w:p>
    <w:p w:rsidR="00DC1648" w:rsidRPr="00A3368A" w:rsidRDefault="00DC1648"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Des traitements supplémentaires (ex. : amélioration automatique d’image, détection de flou) pourraient améliorer ces résultats.</w:t>
      </w:r>
    </w:p>
    <w:p w:rsidR="00DC1648" w:rsidRPr="00A3368A" w:rsidRDefault="00E33C02" w:rsidP="00A3368A">
      <w:pPr>
        <w:spacing w:after="0"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pict>
          <v:rect id="_x0000_i1033" style="width:0;height:1.5pt" o:hralign="center" o:hrstd="t" o:hr="t" fillcolor="#a0a0a0" stroked="f"/>
        </w:pict>
      </w:r>
    </w:p>
    <w:p w:rsidR="00DC1648" w:rsidRPr="00A3368A" w:rsidRDefault="00DC1648" w:rsidP="00A3368A">
      <w:pPr>
        <w:spacing w:before="100" w:beforeAutospacing="1" w:after="100" w:afterAutospacing="1" w:line="360" w:lineRule="auto"/>
        <w:jc w:val="both"/>
        <w:outlineLvl w:val="1"/>
        <w:rPr>
          <w:rFonts w:ascii="Times New Roman" w:eastAsia="Times New Roman" w:hAnsi="Times New Roman" w:cs="Times New Roman"/>
          <w:b/>
          <w:bCs/>
          <w:sz w:val="28"/>
          <w:szCs w:val="28"/>
          <w:lang w:eastAsia="fr-FR"/>
        </w:rPr>
      </w:pPr>
      <w:r w:rsidRPr="00A3368A">
        <w:rPr>
          <w:rFonts w:ascii="Times New Roman" w:eastAsia="Times New Roman" w:hAnsi="Times New Roman" w:cs="Times New Roman"/>
          <w:b/>
          <w:bCs/>
          <w:sz w:val="28"/>
          <w:szCs w:val="28"/>
          <w:lang w:eastAsia="fr-FR"/>
        </w:rPr>
        <w:t>4.6 Limites du système</w:t>
      </w:r>
    </w:p>
    <w:p w:rsidR="00DC1648" w:rsidRPr="00A3368A" w:rsidRDefault="00DC1648"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Malgré des résultats satisfaisants, le système présente certaines </w:t>
      </w:r>
      <w:r w:rsidRPr="00A3368A">
        <w:rPr>
          <w:rFonts w:ascii="Times New Roman" w:eastAsia="Times New Roman" w:hAnsi="Times New Roman" w:cs="Times New Roman"/>
          <w:b/>
          <w:bCs/>
          <w:sz w:val="28"/>
          <w:szCs w:val="28"/>
          <w:lang w:eastAsia="fr-FR"/>
        </w:rPr>
        <w:t>limites</w:t>
      </w:r>
      <w:r w:rsidRPr="00A3368A">
        <w:rPr>
          <w:rFonts w:ascii="Times New Roman" w:eastAsia="Times New Roman" w:hAnsi="Times New Roman" w:cs="Times New Roman"/>
          <w:sz w:val="28"/>
          <w:szCs w:val="28"/>
          <w:lang w:eastAsia="fr-FR"/>
        </w:rPr>
        <w:t xml:space="preserve"> :</w:t>
      </w:r>
    </w:p>
    <w:p w:rsidR="00DC1648" w:rsidRPr="00A3368A" w:rsidRDefault="00DC1648" w:rsidP="00B20D74">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Sensibilité à la qualité de l’image (OCR et reconnaissance faciale)</w:t>
      </w:r>
    </w:p>
    <w:p w:rsidR="00DC1648" w:rsidRPr="00A3368A" w:rsidRDefault="00DC1648" w:rsidP="00B20D74">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Difficulté à traiter certains formats spécifiques (ex. : documents à double face)</w:t>
      </w:r>
    </w:p>
    <w:p w:rsidR="00DC1648" w:rsidRPr="00A3368A" w:rsidRDefault="00DC1648" w:rsidP="00B20D74">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Absence de vérification avancée de falsification (nécessite un modèle entraîné)</w:t>
      </w:r>
    </w:p>
    <w:p w:rsidR="00DC1648" w:rsidRPr="00A3368A" w:rsidRDefault="00DC1648" w:rsidP="00B20D74">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Modèle de reconnaissance faciale dépendant des conditions de lumière et d’angle</w:t>
      </w:r>
    </w:p>
    <w:p w:rsidR="00DC1648" w:rsidRPr="00A3368A" w:rsidRDefault="00E33C02" w:rsidP="00A3368A">
      <w:pPr>
        <w:spacing w:after="0"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pict>
          <v:rect id="_x0000_i1034" style="width:0;height:1.5pt" o:hralign="center" o:hrstd="t" o:hr="t" fillcolor="#a0a0a0" stroked="f"/>
        </w:pict>
      </w:r>
    </w:p>
    <w:p w:rsidR="00DC1648" w:rsidRPr="00A3368A" w:rsidRDefault="00DC1648" w:rsidP="00A3368A">
      <w:pPr>
        <w:spacing w:before="100" w:beforeAutospacing="1" w:after="100" w:afterAutospacing="1" w:line="360" w:lineRule="auto"/>
        <w:jc w:val="both"/>
        <w:outlineLvl w:val="1"/>
        <w:rPr>
          <w:rFonts w:ascii="Times New Roman" w:eastAsia="Times New Roman" w:hAnsi="Times New Roman" w:cs="Times New Roman"/>
          <w:b/>
          <w:bCs/>
          <w:sz w:val="28"/>
          <w:szCs w:val="28"/>
          <w:lang w:eastAsia="fr-FR"/>
        </w:rPr>
      </w:pPr>
      <w:r w:rsidRPr="00A3368A">
        <w:rPr>
          <w:rFonts w:ascii="Times New Roman" w:eastAsia="Times New Roman" w:hAnsi="Times New Roman" w:cs="Times New Roman"/>
          <w:b/>
          <w:bCs/>
          <w:sz w:val="28"/>
          <w:szCs w:val="28"/>
          <w:lang w:eastAsia="fr-FR"/>
        </w:rPr>
        <w:t>4.7 Perspectives d’amélioration</w:t>
      </w:r>
    </w:p>
    <w:p w:rsidR="00DC1648" w:rsidRPr="00A3368A" w:rsidRDefault="00DC1648"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Plusieurs pistes peuvent être envisagées :</w:t>
      </w:r>
    </w:p>
    <w:p w:rsidR="00DC1648" w:rsidRPr="00A3368A" w:rsidRDefault="00DC1648" w:rsidP="00B20D74">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Intégration de modèles de </w:t>
      </w:r>
      <w:r w:rsidRPr="00A3368A">
        <w:rPr>
          <w:rFonts w:ascii="Times New Roman" w:eastAsia="Times New Roman" w:hAnsi="Times New Roman" w:cs="Times New Roman"/>
          <w:b/>
          <w:bCs/>
          <w:sz w:val="28"/>
          <w:szCs w:val="28"/>
          <w:lang w:eastAsia="fr-FR"/>
        </w:rPr>
        <w:t>correction d’image</w:t>
      </w:r>
      <w:r w:rsidRPr="00A3368A">
        <w:rPr>
          <w:rFonts w:ascii="Times New Roman" w:eastAsia="Times New Roman" w:hAnsi="Times New Roman" w:cs="Times New Roman"/>
          <w:sz w:val="28"/>
          <w:szCs w:val="28"/>
          <w:lang w:eastAsia="fr-FR"/>
        </w:rPr>
        <w:t xml:space="preserve"> basés sur l’IA</w:t>
      </w:r>
    </w:p>
    <w:p w:rsidR="00DC1648" w:rsidRPr="00A3368A" w:rsidRDefault="00DC1648" w:rsidP="00B20D74">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Création d’une </w:t>
      </w:r>
      <w:r w:rsidRPr="00A3368A">
        <w:rPr>
          <w:rFonts w:ascii="Times New Roman" w:eastAsia="Times New Roman" w:hAnsi="Times New Roman" w:cs="Times New Roman"/>
          <w:b/>
          <w:bCs/>
          <w:sz w:val="28"/>
          <w:szCs w:val="28"/>
          <w:lang w:eastAsia="fr-FR"/>
        </w:rPr>
        <w:t>base de données d’entraînement</w:t>
      </w:r>
      <w:r w:rsidRPr="00A3368A">
        <w:rPr>
          <w:rFonts w:ascii="Times New Roman" w:eastAsia="Times New Roman" w:hAnsi="Times New Roman" w:cs="Times New Roman"/>
          <w:sz w:val="28"/>
          <w:szCs w:val="28"/>
          <w:lang w:eastAsia="fr-FR"/>
        </w:rPr>
        <w:t xml:space="preserve"> pour la détection de faux documents</w:t>
      </w:r>
    </w:p>
    <w:p w:rsidR="00DC1648" w:rsidRPr="00A3368A" w:rsidRDefault="00DC1648" w:rsidP="00B20D74">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Ajout de modules de </w:t>
      </w:r>
      <w:r w:rsidRPr="00A3368A">
        <w:rPr>
          <w:rFonts w:ascii="Times New Roman" w:eastAsia="Times New Roman" w:hAnsi="Times New Roman" w:cs="Times New Roman"/>
          <w:b/>
          <w:bCs/>
          <w:sz w:val="28"/>
          <w:szCs w:val="28"/>
          <w:lang w:eastAsia="fr-FR"/>
        </w:rPr>
        <w:t>preuve de vie (liveness detection)</w:t>
      </w:r>
      <w:r w:rsidRPr="00A3368A">
        <w:rPr>
          <w:rFonts w:ascii="Times New Roman" w:eastAsia="Times New Roman" w:hAnsi="Times New Roman" w:cs="Times New Roman"/>
          <w:sz w:val="28"/>
          <w:szCs w:val="28"/>
          <w:lang w:eastAsia="fr-FR"/>
        </w:rPr>
        <w:t xml:space="preserve"> en temps réel</w:t>
      </w:r>
    </w:p>
    <w:p w:rsidR="00DC1648" w:rsidRPr="00A3368A" w:rsidRDefault="00DC1648" w:rsidP="00B20D74">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Déploiement sur </w:t>
      </w:r>
      <w:r w:rsidRPr="00A3368A">
        <w:rPr>
          <w:rFonts w:ascii="Times New Roman" w:eastAsia="Times New Roman" w:hAnsi="Times New Roman" w:cs="Times New Roman"/>
          <w:b/>
          <w:bCs/>
          <w:sz w:val="28"/>
          <w:szCs w:val="28"/>
          <w:lang w:eastAsia="fr-FR"/>
        </w:rPr>
        <w:t>serveur cloud sécurisé</w:t>
      </w:r>
      <w:r w:rsidRPr="00A3368A">
        <w:rPr>
          <w:rFonts w:ascii="Times New Roman" w:eastAsia="Times New Roman" w:hAnsi="Times New Roman" w:cs="Times New Roman"/>
          <w:sz w:val="28"/>
          <w:szCs w:val="28"/>
          <w:lang w:eastAsia="fr-FR"/>
        </w:rPr>
        <w:t xml:space="preserve"> avec gestion des logs</w:t>
      </w:r>
    </w:p>
    <w:p w:rsidR="00DC1648" w:rsidRPr="00A3368A" w:rsidRDefault="00E33C02" w:rsidP="00A3368A">
      <w:pPr>
        <w:spacing w:after="0"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pict>
          <v:rect id="_x0000_i1035" style="width:0;height:1.5pt" o:hralign="center" o:hrstd="t" o:hr="t" fillcolor="#a0a0a0" stroked="f"/>
        </w:pict>
      </w:r>
    </w:p>
    <w:p w:rsidR="00DC1648" w:rsidRPr="00A3368A" w:rsidRDefault="00DC1648" w:rsidP="00A3368A">
      <w:pPr>
        <w:spacing w:before="100" w:beforeAutospacing="1" w:after="100" w:afterAutospacing="1" w:line="360" w:lineRule="auto"/>
        <w:jc w:val="both"/>
        <w:outlineLvl w:val="1"/>
        <w:rPr>
          <w:rFonts w:ascii="Times New Roman" w:eastAsia="Times New Roman" w:hAnsi="Times New Roman" w:cs="Times New Roman"/>
          <w:b/>
          <w:bCs/>
          <w:sz w:val="28"/>
          <w:szCs w:val="28"/>
          <w:lang w:eastAsia="fr-FR"/>
        </w:rPr>
      </w:pPr>
      <w:r w:rsidRPr="00A3368A">
        <w:rPr>
          <w:rFonts w:ascii="Times New Roman" w:eastAsia="Times New Roman" w:hAnsi="Times New Roman" w:cs="Times New Roman"/>
          <w:b/>
          <w:bCs/>
          <w:sz w:val="28"/>
          <w:szCs w:val="28"/>
          <w:lang w:eastAsia="fr-FR"/>
        </w:rPr>
        <w:t>4.8 Conclusion</w:t>
      </w:r>
    </w:p>
    <w:p w:rsidR="00DC1648" w:rsidRPr="00A3368A" w:rsidRDefault="00DC1648" w:rsidP="00A3368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A3368A">
        <w:rPr>
          <w:rFonts w:ascii="Times New Roman" w:eastAsia="Times New Roman" w:hAnsi="Times New Roman" w:cs="Times New Roman"/>
          <w:sz w:val="28"/>
          <w:szCs w:val="28"/>
          <w:lang w:eastAsia="fr-FR"/>
        </w:rPr>
        <w:t xml:space="preserve">Les tests réalisés ont démontré que le système est capable de </w:t>
      </w:r>
      <w:r w:rsidRPr="00A3368A">
        <w:rPr>
          <w:rFonts w:ascii="Times New Roman" w:eastAsia="Times New Roman" w:hAnsi="Times New Roman" w:cs="Times New Roman"/>
          <w:b/>
          <w:bCs/>
          <w:sz w:val="28"/>
          <w:szCs w:val="28"/>
          <w:lang w:eastAsia="fr-FR"/>
        </w:rPr>
        <w:t>vérifier automatiquement des documents d’identité</w:t>
      </w:r>
      <w:r w:rsidRPr="00A3368A">
        <w:rPr>
          <w:rFonts w:ascii="Times New Roman" w:eastAsia="Times New Roman" w:hAnsi="Times New Roman" w:cs="Times New Roman"/>
          <w:sz w:val="28"/>
          <w:szCs w:val="28"/>
          <w:lang w:eastAsia="fr-FR"/>
        </w:rPr>
        <w:t xml:space="preserve"> avec un bon niveau de fiabilité, en combinant efficacement l’OCR et la reconnaissance faciale. Malgré quelques limites techniques liées à la qualité des documents fournis, le prototype constitue une </w:t>
      </w:r>
      <w:r w:rsidRPr="00A3368A">
        <w:rPr>
          <w:rFonts w:ascii="Times New Roman" w:eastAsia="Times New Roman" w:hAnsi="Times New Roman" w:cs="Times New Roman"/>
          <w:b/>
          <w:bCs/>
          <w:sz w:val="28"/>
          <w:szCs w:val="28"/>
          <w:lang w:eastAsia="fr-FR"/>
        </w:rPr>
        <w:t>base fonctionnelle solide</w:t>
      </w:r>
      <w:r w:rsidRPr="00A3368A">
        <w:rPr>
          <w:rFonts w:ascii="Times New Roman" w:eastAsia="Times New Roman" w:hAnsi="Times New Roman" w:cs="Times New Roman"/>
          <w:sz w:val="28"/>
          <w:szCs w:val="28"/>
          <w:lang w:eastAsia="fr-FR"/>
        </w:rPr>
        <w:t xml:space="preserve"> pour un système de vérification KYC intelligent, rapide et sécurisé.</w:t>
      </w:r>
    </w:p>
    <w:p w:rsidR="00DC1648" w:rsidRPr="00A3368A" w:rsidRDefault="00DC1648"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spacing w:line="360" w:lineRule="auto"/>
        <w:jc w:val="both"/>
        <w:rPr>
          <w:rFonts w:ascii="Times New Roman" w:hAnsi="Times New Roman" w:cs="Times New Roman"/>
          <w:sz w:val="28"/>
          <w:szCs w:val="28"/>
        </w:rPr>
      </w:pPr>
    </w:p>
    <w:p w:rsidR="00992335" w:rsidRPr="00A3368A" w:rsidRDefault="00992335" w:rsidP="00A3368A">
      <w:pPr>
        <w:pStyle w:val="Titre1"/>
        <w:spacing w:line="360" w:lineRule="auto"/>
        <w:jc w:val="both"/>
        <w:rPr>
          <w:rFonts w:ascii="Times New Roman" w:hAnsi="Times New Roman" w:cs="Times New Roman"/>
          <w:sz w:val="28"/>
          <w:szCs w:val="28"/>
        </w:rPr>
      </w:pPr>
      <w:r w:rsidRPr="00A3368A">
        <w:rPr>
          <w:rStyle w:val="lev"/>
          <w:rFonts w:ascii="Times New Roman" w:hAnsi="Times New Roman" w:cs="Times New Roman"/>
          <w:b w:val="0"/>
          <w:bCs w:val="0"/>
          <w:sz w:val="28"/>
          <w:szCs w:val="28"/>
        </w:rPr>
        <w:t>Conclusion générale</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Dans un contexte où les services numériques exigent une vérification d'identité rapide, fiable et sécurisée, ce travail a permis de concevoir et de mettre en œuvre un système intelligent de vérification KYC (Know Your Customer) basé sur les technologies d’</w:t>
      </w:r>
      <w:r w:rsidRPr="00A3368A">
        <w:rPr>
          <w:rStyle w:val="lev"/>
          <w:rFonts w:ascii="Times New Roman" w:hAnsi="Times New Roman" w:cs="Times New Roman"/>
          <w:sz w:val="28"/>
          <w:szCs w:val="28"/>
        </w:rPr>
        <w:t>intelligence artificielle (IA)</w:t>
      </w:r>
      <w:r w:rsidRPr="00A3368A">
        <w:rPr>
          <w:rFonts w:ascii="Times New Roman" w:hAnsi="Times New Roman" w:cs="Times New Roman"/>
          <w:sz w:val="28"/>
          <w:szCs w:val="28"/>
        </w:rPr>
        <w:t xml:space="preserve"> et de </w:t>
      </w:r>
      <w:r w:rsidRPr="00A3368A">
        <w:rPr>
          <w:rStyle w:val="lev"/>
          <w:rFonts w:ascii="Times New Roman" w:hAnsi="Times New Roman" w:cs="Times New Roman"/>
          <w:sz w:val="28"/>
          <w:szCs w:val="28"/>
        </w:rPr>
        <w:t>reconnaissance optique de caractères (OCR)</w:t>
      </w:r>
      <w:r w:rsidRPr="00A3368A">
        <w:rPr>
          <w:rFonts w:ascii="Times New Roman" w:hAnsi="Times New Roman" w:cs="Times New Roman"/>
          <w:sz w:val="28"/>
          <w:szCs w:val="28"/>
        </w:rPr>
        <w:t>. L’objectif principal était d’automatiser le processus de contrôle des pièces d’identité tout en garantissant la précision des informations extraites et la conformité aux exigences réglementaires.</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Le rapport a présenté de manière structurée les différentes étapes du projet :</w:t>
      </w:r>
    </w:p>
    <w:p w:rsidR="00992335" w:rsidRPr="00A3368A" w:rsidRDefault="00992335" w:rsidP="00B20D74">
      <w:pPr>
        <w:numPr>
          <w:ilvl w:val="0"/>
          <w:numId w:val="26"/>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L’analyse du besoin et l’étude de l’état de l’art,</w:t>
      </w:r>
    </w:p>
    <w:p w:rsidR="00992335" w:rsidRPr="00A3368A" w:rsidRDefault="00992335" w:rsidP="00B20D74">
      <w:pPr>
        <w:numPr>
          <w:ilvl w:val="0"/>
          <w:numId w:val="26"/>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La modélisation fonctionnelle et l’architecture technique du système,</w:t>
      </w:r>
    </w:p>
    <w:p w:rsidR="00992335" w:rsidRPr="00A3368A" w:rsidRDefault="00992335" w:rsidP="00B20D74">
      <w:pPr>
        <w:numPr>
          <w:ilvl w:val="0"/>
          <w:numId w:val="26"/>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L’implémentation des modules principaux (OCR, reconnaissance faciale, vérification IA),</w:t>
      </w:r>
    </w:p>
    <w:p w:rsidR="00992335" w:rsidRPr="00A3368A" w:rsidRDefault="00992335" w:rsidP="00B20D74">
      <w:pPr>
        <w:numPr>
          <w:ilvl w:val="0"/>
          <w:numId w:val="26"/>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Et enfin, les résultats issus des tests fonctionnels et de performance.</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Les résultats obtenus montrent que le système est capable de traiter efficacement des documents variés, avec un </w:t>
      </w:r>
      <w:r w:rsidRPr="00A3368A">
        <w:rPr>
          <w:rStyle w:val="lev"/>
          <w:rFonts w:ascii="Times New Roman" w:hAnsi="Times New Roman" w:cs="Times New Roman"/>
          <w:sz w:val="28"/>
          <w:szCs w:val="28"/>
        </w:rPr>
        <w:t>taux de réussite global de 94%</w:t>
      </w:r>
      <w:r w:rsidRPr="00A3368A">
        <w:rPr>
          <w:rFonts w:ascii="Times New Roman" w:hAnsi="Times New Roman" w:cs="Times New Roman"/>
          <w:sz w:val="28"/>
          <w:szCs w:val="28"/>
        </w:rPr>
        <w:t xml:space="preserve"> sur les scénarios standards. La combinaison de Tesseract OCR, des techniques de traitement d’image, et d’un modèle de reconnaissance faciale comme DeepFace permet d’atteindre un bon compromis entre rapidité, précision et sécurité.</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Toutefois, le système reste perfectible sur certains aspects, notamment la gestion des documents de mauvaise qualité, la détection de falsification avancée, et la robustesse dans des conditions réelles d’utilisation. Ces points constituent des perspectives d’amélioration et d’extension future du projet.</w:t>
      </w:r>
    </w:p>
    <w:p w:rsidR="00992335" w:rsidRPr="00A3368A" w:rsidRDefault="00992335" w:rsidP="00A3368A">
      <w:p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En conclusion, ce projet illustre concrètement comment les technologies d’IA peuvent transformer les processus KYC traditionnels, en les rendant plus </w:t>
      </w:r>
      <w:r w:rsidRPr="00A3368A">
        <w:rPr>
          <w:rStyle w:val="lev"/>
          <w:rFonts w:ascii="Times New Roman" w:hAnsi="Times New Roman" w:cs="Times New Roman"/>
          <w:sz w:val="28"/>
          <w:szCs w:val="28"/>
        </w:rPr>
        <w:t>automatisés</w:t>
      </w:r>
      <w:r w:rsidRPr="00A3368A">
        <w:rPr>
          <w:rFonts w:ascii="Times New Roman" w:hAnsi="Times New Roman" w:cs="Times New Roman"/>
          <w:sz w:val="28"/>
          <w:szCs w:val="28"/>
        </w:rPr>
        <w:t xml:space="preserve">, </w:t>
      </w:r>
      <w:r w:rsidRPr="00A3368A">
        <w:rPr>
          <w:rStyle w:val="lev"/>
          <w:rFonts w:ascii="Times New Roman" w:hAnsi="Times New Roman" w:cs="Times New Roman"/>
          <w:sz w:val="28"/>
          <w:szCs w:val="28"/>
        </w:rPr>
        <w:t>scalables</w:t>
      </w:r>
      <w:r w:rsidRPr="00A3368A">
        <w:rPr>
          <w:rFonts w:ascii="Times New Roman" w:hAnsi="Times New Roman" w:cs="Times New Roman"/>
          <w:sz w:val="28"/>
          <w:szCs w:val="28"/>
        </w:rPr>
        <w:t xml:space="preserve"> et </w:t>
      </w:r>
      <w:r w:rsidRPr="00A3368A">
        <w:rPr>
          <w:rStyle w:val="lev"/>
          <w:rFonts w:ascii="Times New Roman" w:hAnsi="Times New Roman" w:cs="Times New Roman"/>
          <w:sz w:val="28"/>
          <w:szCs w:val="28"/>
        </w:rPr>
        <w:t>fiables</w:t>
      </w:r>
      <w:r w:rsidRPr="00A3368A">
        <w:rPr>
          <w:rFonts w:ascii="Times New Roman" w:hAnsi="Times New Roman" w:cs="Times New Roman"/>
          <w:sz w:val="28"/>
          <w:szCs w:val="28"/>
        </w:rPr>
        <w:t>, tout en respectant les principes de sécurité et de confidentialité des données personnelles.</w:t>
      </w:r>
    </w:p>
    <w:p w:rsidR="00992335" w:rsidRPr="00A3368A" w:rsidRDefault="00E33C02" w:rsidP="00A336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pict>
          <v:rect id="_x0000_i1036" style="width:0;height:1.5pt" o:hralign="center" o:hrstd="t" o:hr="t" fillcolor="#a0a0a0" stroked="f"/>
        </w:pict>
      </w:r>
    </w:p>
    <w:p w:rsidR="00992335" w:rsidRPr="00A3368A" w:rsidRDefault="00992335" w:rsidP="00A3368A">
      <w:pPr>
        <w:pStyle w:val="Titre1"/>
        <w:spacing w:line="360" w:lineRule="auto"/>
        <w:jc w:val="both"/>
        <w:rPr>
          <w:rFonts w:ascii="Times New Roman" w:hAnsi="Times New Roman" w:cs="Times New Roman"/>
          <w:sz w:val="28"/>
          <w:szCs w:val="28"/>
        </w:rPr>
      </w:pPr>
      <w:r w:rsidRPr="00A3368A">
        <w:rPr>
          <w:rStyle w:val="lev"/>
          <w:rFonts w:ascii="Times New Roman" w:hAnsi="Times New Roman" w:cs="Times New Roman"/>
          <w:b w:val="0"/>
          <w:bCs w:val="0"/>
          <w:sz w:val="28"/>
          <w:szCs w:val="28"/>
        </w:rPr>
        <w:t>Annexes</w:t>
      </w:r>
    </w:p>
    <w:p w:rsidR="00992335" w:rsidRPr="00A3368A" w:rsidRDefault="00992335" w:rsidP="00A3368A">
      <w:pPr>
        <w:pStyle w:val="Titre2"/>
        <w:spacing w:line="360" w:lineRule="auto"/>
        <w:jc w:val="both"/>
        <w:rPr>
          <w:sz w:val="28"/>
          <w:szCs w:val="28"/>
        </w:rPr>
      </w:pPr>
      <w:r w:rsidRPr="00A3368A">
        <w:rPr>
          <w:sz w:val="28"/>
          <w:szCs w:val="28"/>
        </w:rPr>
        <w:t>Annexe A : Exemple de rapport généré par le système</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Nom : DUPONT  </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Prénom : Alice  </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Date de naissance : 12/03/1994  </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lastRenderedPageBreak/>
        <w:t xml:space="preserve">Type de document : Passeport  </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N° de document : XX1234567  </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Score de reconnaissance faciale : 95.3%  </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Résultat : </w:t>
      </w:r>
      <w:r w:rsidRPr="00A3368A">
        <w:rPr>
          <w:rFonts w:ascii="Segoe UI Symbol" w:hAnsi="Segoe UI Symbol" w:cs="Segoe UI Symbol"/>
          <w:sz w:val="28"/>
          <w:szCs w:val="28"/>
        </w:rPr>
        <w:t>✅</w:t>
      </w:r>
      <w:r w:rsidRPr="00A3368A">
        <w:rPr>
          <w:rFonts w:ascii="Times New Roman" w:hAnsi="Times New Roman" w:cs="Times New Roman"/>
          <w:sz w:val="28"/>
          <w:szCs w:val="28"/>
        </w:rPr>
        <w:t xml:space="preserve"> Vérification validée  </w:t>
      </w:r>
    </w:p>
    <w:p w:rsidR="00992335"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Commentaire : Document authentique, photo conforme</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Annexe B : Extrait de code - Traitement OCR</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import pytesseract</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import cv2</w:t>
      </w:r>
    </w:p>
    <w:p w:rsidR="00AF285B" w:rsidRPr="00A3368A" w:rsidRDefault="00AF285B" w:rsidP="00A3368A">
      <w:pPr>
        <w:spacing w:line="360" w:lineRule="auto"/>
        <w:jc w:val="both"/>
        <w:rPr>
          <w:rFonts w:ascii="Times New Roman" w:hAnsi="Times New Roman" w:cs="Times New Roman"/>
          <w:sz w:val="28"/>
          <w:szCs w:val="28"/>
        </w:rPr>
      </w:pP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image = cv2.imread('document.jpg')</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gray = cv2.cvtColor(image, cv2.COLOR_BGR2GRAY)</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text = pytesseract.image_to_string(gray, lang='fra+eng')</w:t>
      </w:r>
    </w:p>
    <w:p w:rsidR="00AF285B" w:rsidRPr="00A3368A" w:rsidRDefault="00AF285B"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print(text)</w:t>
      </w:r>
    </w:p>
    <w:p w:rsidR="00AF285B" w:rsidRPr="00A3368A" w:rsidRDefault="00AF285B" w:rsidP="00A3368A">
      <w:pPr>
        <w:spacing w:line="360" w:lineRule="auto"/>
        <w:jc w:val="both"/>
        <w:rPr>
          <w:rFonts w:ascii="Times New Roman" w:hAnsi="Times New Roman" w:cs="Times New Roman"/>
          <w:sz w:val="28"/>
          <w:szCs w:val="28"/>
        </w:rPr>
      </w:pPr>
    </w:p>
    <w:p w:rsidR="00AF285B" w:rsidRPr="00A3368A" w:rsidRDefault="00AF285B" w:rsidP="00A3368A">
      <w:pPr>
        <w:pStyle w:val="Titre2"/>
        <w:spacing w:line="360" w:lineRule="auto"/>
        <w:jc w:val="both"/>
        <w:rPr>
          <w:sz w:val="28"/>
          <w:szCs w:val="28"/>
        </w:rPr>
      </w:pPr>
      <w:r w:rsidRPr="00A3368A">
        <w:rPr>
          <w:sz w:val="28"/>
          <w:szCs w:val="28"/>
        </w:rPr>
        <w:t>Annexe C : Données de test (50 documents anonymisés)</w:t>
      </w:r>
    </w:p>
    <w:p w:rsidR="00AF285B" w:rsidRPr="00A3368A" w:rsidRDefault="00AF285B" w:rsidP="00B20D74">
      <w:pPr>
        <w:numPr>
          <w:ilvl w:val="0"/>
          <w:numId w:val="27"/>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30 cartes nationales d’identité</w:t>
      </w:r>
    </w:p>
    <w:p w:rsidR="00AF285B" w:rsidRPr="00A3368A" w:rsidRDefault="00AF285B" w:rsidP="00B20D74">
      <w:pPr>
        <w:numPr>
          <w:ilvl w:val="0"/>
          <w:numId w:val="27"/>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10 passeports</w:t>
      </w:r>
    </w:p>
    <w:p w:rsidR="00AF285B" w:rsidRPr="00A3368A" w:rsidRDefault="00AF285B" w:rsidP="00B20D74">
      <w:pPr>
        <w:numPr>
          <w:ilvl w:val="0"/>
          <w:numId w:val="27"/>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10 permis de conduire</w:t>
      </w:r>
    </w:p>
    <w:p w:rsidR="00AF285B" w:rsidRPr="00A3368A" w:rsidRDefault="00AF285B" w:rsidP="00B20D74">
      <w:pPr>
        <w:numPr>
          <w:ilvl w:val="0"/>
          <w:numId w:val="27"/>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50 selfies associés</w:t>
      </w:r>
    </w:p>
    <w:p w:rsidR="00AF285B" w:rsidRPr="00A3368A" w:rsidRDefault="00AF285B" w:rsidP="00B20D74">
      <w:pPr>
        <w:numPr>
          <w:ilvl w:val="0"/>
          <w:numId w:val="27"/>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Documents en français et en anglais</w:t>
      </w:r>
    </w:p>
    <w:p w:rsidR="00AF285B" w:rsidRPr="00A3368A" w:rsidRDefault="00AF285B" w:rsidP="00A3368A">
      <w:pPr>
        <w:pStyle w:val="Titre1"/>
        <w:spacing w:line="360" w:lineRule="auto"/>
        <w:jc w:val="both"/>
        <w:rPr>
          <w:rFonts w:ascii="Times New Roman" w:hAnsi="Times New Roman" w:cs="Times New Roman"/>
          <w:sz w:val="28"/>
          <w:szCs w:val="28"/>
        </w:rPr>
      </w:pPr>
      <w:r w:rsidRPr="00A3368A">
        <w:rPr>
          <w:rStyle w:val="lev"/>
          <w:rFonts w:ascii="Times New Roman" w:hAnsi="Times New Roman" w:cs="Times New Roman"/>
          <w:b w:val="0"/>
          <w:bCs w:val="0"/>
          <w:sz w:val="28"/>
          <w:szCs w:val="28"/>
        </w:rPr>
        <w:t>Bibliographie</w:t>
      </w:r>
    </w:p>
    <w:p w:rsidR="00AF285B" w:rsidRPr="00A3368A" w:rsidRDefault="00AF285B" w:rsidP="00B20D74">
      <w:pPr>
        <w:numPr>
          <w:ilvl w:val="0"/>
          <w:numId w:val="28"/>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t>Tesseract OCR</w:t>
      </w:r>
      <w:r w:rsidRPr="00A3368A">
        <w:rPr>
          <w:rFonts w:ascii="Times New Roman" w:hAnsi="Times New Roman" w:cs="Times New Roman"/>
          <w:sz w:val="28"/>
          <w:szCs w:val="28"/>
        </w:rPr>
        <w:t xml:space="preserve"> – </w:t>
      </w:r>
      <w:hyperlink r:id="rId10" w:tgtFrame="_new" w:history="1">
        <w:r w:rsidRPr="00A3368A">
          <w:rPr>
            <w:rStyle w:val="Lienhypertexte"/>
            <w:rFonts w:ascii="Times New Roman" w:hAnsi="Times New Roman" w:cs="Times New Roman"/>
            <w:sz w:val="28"/>
            <w:szCs w:val="28"/>
          </w:rPr>
          <w:t>https://github.com/tesseract-ocr/tesseract</w:t>
        </w:r>
      </w:hyperlink>
    </w:p>
    <w:p w:rsidR="00AF285B" w:rsidRPr="00A3368A" w:rsidRDefault="00AF285B" w:rsidP="00B20D74">
      <w:pPr>
        <w:numPr>
          <w:ilvl w:val="0"/>
          <w:numId w:val="28"/>
        </w:numPr>
        <w:spacing w:before="100" w:beforeAutospacing="1" w:after="100" w:afterAutospacing="1" w:line="360" w:lineRule="auto"/>
        <w:jc w:val="both"/>
        <w:rPr>
          <w:rFonts w:ascii="Times New Roman" w:hAnsi="Times New Roman" w:cs="Times New Roman"/>
          <w:sz w:val="28"/>
          <w:szCs w:val="28"/>
        </w:rPr>
      </w:pPr>
      <w:r w:rsidRPr="00A3368A">
        <w:rPr>
          <w:rStyle w:val="lev"/>
          <w:rFonts w:ascii="Times New Roman" w:hAnsi="Times New Roman" w:cs="Times New Roman"/>
          <w:sz w:val="28"/>
          <w:szCs w:val="28"/>
        </w:rPr>
        <w:lastRenderedPageBreak/>
        <w:t>DeepFace</w:t>
      </w:r>
      <w:r w:rsidRPr="00A3368A">
        <w:rPr>
          <w:rFonts w:ascii="Times New Roman" w:hAnsi="Times New Roman" w:cs="Times New Roman"/>
          <w:sz w:val="28"/>
          <w:szCs w:val="28"/>
        </w:rPr>
        <w:t xml:space="preserve"> – </w:t>
      </w:r>
      <w:hyperlink r:id="rId11" w:tgtFrame="_new" w:history="1">
        <w:r w:rsidRPr="00A3368A">
          <w:rPr>
            <w:rStyle w:val="Lienhypertexte"/>
            <w:rFonts w:ascii="Times New Roman" w:hAnsi="Times New Roman" w:cs="Times New Roman"/>
            <w:sz w:val="28"/>
            <w:szCs w:val="28"/>
          </w:rPr>
          <w:t>https://github.com/serengil/deepface</w:t>
        </w:r>
      </w:hyperlink>
    </w:p>
    <w:p w:rsidR="00AF285B" w:rsidRPr="00A3368A" w:rsidRDefault="00AF285B" w:rsidP="00B20D74">
      <w:pPr>
        <w:numPr>
          <w:ilvl w:val="0"/>
          <w:numId w:val="28"/>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KYC &amp; Compliance: </w:t>
      </w:r>
      <w:r w:rsidRPr="00A3368A">
        <w:rPr>
          <w:rStyle w:val="Accentuation"/>
          <w:rFonts w:ascii="Times New Roman" w:hAnsi="Times New Roman" w:cs="Times New Roman"/>
          <w:sz w:val="28"/>
          <w:szCs w:val="28"/>
        </w:rPr>
        <w:t>A practical guide</w:t>
      </w:r>
      <w:r w:rsidRPr="00A3368A">
        <w:rPr>
          <w:rFonts w:ascii="Times New Roman" w:hAnsi="Times New Roman" w:cs="Times New Roman"/>
          <w:sz w:val="28"/>
          <w:szCs w:val="28"/>
        </w:rPr>
        <w:t xml:space="preserve"> – Finextra Research, 2020</w:t>
      </w:r>
    </w:p>
    <w:p w:rsidR="00AF285B" w:rsidRPr="00A3368A" w:rsidRDefault="00AF285B" w:rsidP="00B20D74">
      <w:pPr>
        <w:numPr>
          <w:ilvl w:val="0"/>
          <w:numId w:val="28"/>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ISO/IEC 19794-5:2011 – </w:t>
      </w:r>
      <w:r w:rsidRPr="00A3368A">
        <w:rPr>
          <w:rStyle w:val="Accentuation"/>
          <w:rFonts w:ascii="Times New Roman" w:hAnsi="Times New Roman" w:cs="Times New Roman"/>
          <w:sz w:val="28"/>
          <w:szCs w:val="28"/>
        </w:rPr>
        <w:t>Biometric data interchange formats – Face image data</w:t>
      </w:r>
    </w:p>
    <w:p w:rsidR="00AF285B" w:rsidRPr="00A3368A" w:rsidRDefault="00AF285B" w:rsidP="00B20D74">
      <w:pPr>
        <w:numPr>
          <w:ilvl w:val="0"/>
          <w:numId w:val="28"/>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OpenCV Documentation – https://docs.opencv.org</w:t>
      </w:r>
    </w:p>
    <w:p w:rsidR="00AF285B" w:rsidRPr="00A3368A" w:rsidRDefault="00AF285B" w:rsidP="00B20D74">
      <w:pPr>
        <w:numPr>
          <w:ilvl w:val="0"/>
          <w:numId w:val="28"/>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RGPD (Règlement Général sur la Protection des Données) – </w:t>
      </w:r>
      <w:hyperlink r:id="rId12" w:tgtFrame="_new" w:history="1">
        <w:r w:rsidRPr="00A3368A">
          <w:rPr>
            <w:rStyle w:val="Lienhypertexte"/>
            <w:rFonts w:ascii="Times New Roman" w:hAnsi="Times New Roman" w:cs="Times New Roman"/>
            <w:sz w:val="28"/>
            <w:szCs w:val="28"/>
          </w:rPr>
          <w:t>https://eur-lex.europa.eu</w:t>
        </w:r>
      </w:hyperlink>
    </w:p>
    <w:p w:rsidR="00AF285B" w:rsidRPr="00A3368A" w:rsidRDefault="00AF285B" w:rsidP="00B20D74">
      <w:pPr>
        <w:numPr>
          <w:ilvl w:val="0"/>
          <w:numId w:val="28"/>
        </w:numPr>
        <w:spacing w:before="100" w:beforeAutospacing="1" w:after="100" w:afterAutospacing="1"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Goodfellow et al., </w:t>
      </w:r>
      <w:r w:rsidRPr="00A3368A">
        <w:rPr>
          <w:rStyle w:val="Accentuation"/>
          <w:rFonts w:ascii="Times New Roman" w:hAnsi="Times New Roman" w:cs="Times New Roman"/>
          <w:sz w:val="28"/>
          <w:szCs w:val="28"/>
        </w:rPr>
        <w:t>Deep Learning</w:t>
      </w:r>
      <w:r w:rsidRPr="00A3368A">
        <w:rPr>
          <w:rFonts w:ascii="Times New Roman" w:hAnsi="Times New Roman" w:cs="Times New Roman"/>
          <w:sz w:val="28"/>
          <w:szCs w:val="28"/>
        </w:rPr>
        <w:t>, MIT Press, 2016</w:t>
      </w:r>
    </w:p>
    <w:p w:rsidR="003A5363" w:rsidRPr="00A3368A" w:rsidRDefault="00AF285B" w:rsidP="00B20D74">
      <w:pPr>
        <w:numPr>
          <w:ilvl w:val="0"/>
          <w:numId w:val="28"/>
        </w:numPr>
        <w:spacing w:before="100" w:beforeAutospacing="1" w:after="100" w:afterAutospacing="1" w:line="360" w:lineRule="auto"/>
        <w:jc w:val="both"/>
        <w:rPr>
          <w:rStyle w:val="Lienhypertexte"/>
          <w:rFonts w:ascii="Times New Roman" w:hAnsi="Times New Roman" w:cs="Times New Roman"/>
          <w:color w:val="auto"/>
          <w:sz w:val="28"/>
          <w:szCs w:val="28"/>
          <w:u w:val="none"/>
        </w:rPr>
      </w:pPr>
      <w:r w:rsidRPr="00A3368A">
        <w:rPr>
          <w:rFonts w:ascii="Times New Roman" w:hAnsi="Times New Roman" w:cs="Times New Roman"/>
          <w:sz w:val="28"/>
          <w:szCs w:val="28"/>
        </w:rPr>
        <w:t xml:space="preserve">Scikit-learn Documentation – </w:t>
      </w:r>
      <w:hyperlink r:id="rId13" w:tgtFrame="_new" w:history="1">
        <w:r w:rsidRPr="00A3368A">
          <w:rPr>
            <w:rStyle w:val="Lienhypertexte"/>
            <w:rFonts w:ascii="Times New Roman" w:hAnsi="Times New Roman" w:cs="Times New Roman"/>
            <w:sz w:val="28"/>
            <w:szCs w:val="28"/>
          </w:rPr>
          <w:t>https://scikit-learn.org</w:t>
        </w:r>
      </w:hyperlink>
    </w:p>
    <w:p w:rsidR="003A5363" w:rsidRPr="00A3368A" w:rsidRDefault="003A5363" w:rsidP="00A3368A">
      <w:pPr>
        <w:spacing w:before="100" w:beforeAutospacing="1" w:after="100" w:afterAutospacing="1" w:line="360" w:lineRule="auto"/>
        <w:jc w:val="both"/>
        <w:rPr>
          <w:rStyle w:val="Lienhypertexte"/>
          <w:rFonts w:ascii="Times New Roman" w:hAnsi="Times New Roman" w:cs="Times New Roman"/>
          <w:color w:val="auto"/>
          <w:sz w:val="28"/>
          <w:szCs w:val="28"/>
          <w:u w:val="none"/>
        </w:rPr>
      </w:pPr>
    </w:p>
    <w:p w:rsidR="003A5363" w:rsidRPr="00A3368A" w:rsidRDefault="00E33C02" w:rsidP="00A3368A">
      <w:pPr>
        <w:spacing w:before="100" w:beforeAutospacing="1" w:after="100" w:afterAutospacing="1" w:line="360" w:lineRule="auto"/>
        <w:jc w:val="both"/>
        <w:rPr>
          <w:rFonts w:ascii="Times New Roman" w:hAnsi="Times New Roman" w:cs="Times New Roman"/>
          <w:sz w:val="28"/>
          <w:szCs w:val="28"/>
        </w:rPr>
      </w:pPr>
      <w:hyperlink r:id="rId14" w:history="1">
        <w:r w:rsidR="003A5363" w:rsidRPr="00A3368A">
          <w:rPr>
            <w:rStyle w:val="Lienhypertexte"/>
            <w:rFonts w:ascii="Times New Roman" w:hAnsi="Times New Roman" w:cs="Times New Roman"/>
            <w:sz w:val="28"/>
            <w:szCs w:val="28"/>
          </w:rPr>
          <w:t>https://www.kaggle.com/datasets/ealaxi/paysim1?resource=download</w:t>
        </w:r>
      </w:hyperlink>
      <w:r w:rsidR="003A5363" w:rsidRPr="00A3368A">
        <w:rPr>
          <w:rFonts w:ascii="Times New Roman" w:hAnsi="Times New Roman" w:cs="Times New Roman"/>
          <w:sz w:val="28"/>
          <w:szCs w:val="28"/>
        </w:rPr>
        <w:t xml:space="preserve"> </w:t>
      </w:r>
    </w:p>
    <w:p w:rsidR="003A5363" w:rsidRPr="00A3368A" w:rsidRDefault="00E33C02" w:rsidP="00A3368A">
      <w:pPr>
        <w:spacing w:before="100" w:beforeAutospacing="1" w:after="100" w:afterAutospacing="1" w:line="360" w:lineRule="auto"/>
        <w:jc w:val="both"/>
        <w:rPr>
          <w:rFonts w:ascii="Times New Roman" w:hAnsi="Times New Roman" w:cs="Times New Roman"/>
          <w:sz w:val="28"/>
          <w:szCs w:val="28"/>
        </w:rPr>
      </w:pPr>
      <w:hyperlink r:id="rId15" w:history="1">
        <w:r w:rsidR="003A5363" w:rsidRPr="00A3368A">
          <w:rPr>
            <w:rStyle w:val="Lienhypertexte"/>
            <w:rFonts w:ascii="Times New Roman" w:hAnsi="Times New Roman" w:cs="Times New Roman"/>
            <w:sz w:val="28"/>
            <w:szCs w:val="28"/>
          </w:rPr>
          <w:t>https://www.kaggle.com/datasets/mlg-ulb/creditcardfraud/data</w:t>
        </w:r>
      </w:hyperlink>
      <w:r w:rsidR="003A5363" w:rsidRPr="00A3368A">
        <w:rPr>
          <w:rFonts w:ascii="Times New Roman" w:hAnsi="Times New Roman" w:cs="Times New Roman"/>
          <w:sz w:val="28"/>
          <w:szCs w:val="28"/>
        </w:rPr>
        <w:t xml:space="preserve"> </w:t>
      </w:r>
    </w:p>
    <w:p w:rsidR="00AF285B" w:rsidRPr="00A3368A" w:rsidRDefault="00AF285B" w:rsidP="00A3368A">
      <w:pPr>
        <w:spacing w:line="360" w:lineRule="auto"/>
        <w:jc w:val="both"/>
        <w:rPr>
          <w:rFonts w:ascii="Times New Roman" w:hAnsi="Times New Roman" w:cs="Times New Roman"/>
          <w:sz w:val="28"/>
          <w:szCs w:val="28"/>
        </w:rPr>
      </w:pPr>
    </w:p>
    <w:p w:rsidR="00A05F1B" w:rsidRPr="00A3368A" w:rsidRDefault="00A05F1B" w:rsidP="00A3368A">
      <w:pPr>
        <w:spacing w:line="360" w:lineRule="auto"/>
        <w:jc w:val="both"/>
        <w:rPr>
          <w:rFonts w:ascii="Times New Roman" w:hAnsi="Times New Roman" w:cs="Times New Roman"/>
          <w:sz w:val="28"/>
          <w:szCs w:val="28"/>
        </w:rPr>
      </w:pPr>
    </w:p>
    <w:p w:rsidR="00A05F1B" w:rsidRPr="00A3368A" w:rsidRDefault="00A05F1B" w:rsidP="00A3368A">
      <w:pPr>
        <w:spacing w:line="360" w:lineRule="auto"/>
        <w:jc w:val="both"/>
        <w:rPr>
          <w:rFonts w:ascii="Times New Roman" w:hAnsi="Times New Roman" w:cs="Times New Roman"/>
          <w:sz w:val="28"/>
          <w:szCs w:val="28"/>
        </w:rPr>
      </w:pPr>
    </w:p>
    <w:p w:rsidR="00A05F1B" w:rsidRPr="00A3368A" w:rsidRDefault="00A05F1B" w:rsidP="00A3368A">
      <w:pPr>
        <w:spacing w:line="360" w:lineRule="auto"/>
        <w:jc w:val="both"/>
        <w:rPr>
          <w:rFonts w:ascii="Times New Roman" w:hAnsi="Times New Roman" w:cs="Times New Roman"/>
          <w:sz w:val="28"/>
          <w:szCs w:val="28"/>
        </w:rPr>
      </w:pPr>
    </w:p>
    <w:p w:rsidR="00A05F1B" w:rsidRPr="00A3368A" w:rsidRDefault="00A05F1B" w:rsidP="00A3368A">
      <w:pPr>
        <w:spacing w:line="360" w:lineRule="auto"/>
        <w:jc w:val="both"/>
        <w:rPr>
          <w:rFonts w:ascii="Times New Roman" w:hAnsi="Times New Roman" w:cs="Times New Roman"/>
          <w:sz w:val="28"/>
          <w:szCs w:val="28"/>
        </w:rPr>
      </w:pPr>
    </w:p>
    <w:p w:rsidR="00D8327A" w:rsidRPr="00A3368A" w:rsidRDefault="00D8327A" w:rsidP="00A3368A">
      <w:pPr>
        <w:spacing w:line="360" w:lineRule="auto"/>
        <w:jc w:val="both"/>
        <w:rPr>
          <w:rFonts w:ascii="Times New Roman" w:hAnsi="Times New Roman" w:cs="Times New Roman"/>
          <w:sz w:val="28"/>
          <w:szCs w:val="28"/>
        </w:rPr>
      </w:pPr>
      <w:r w:rsidRPr="00A3368A">
        <w:rPr>
          <w:rFonts w:ascii="Times New Roman" w:hAnsi="Times New Roman" w:cs="Times New Roman"/>
          <w:sz w:val="28"/>
          <w:szCs w:val="28"/>
        </w:rPr>
        <w:t xml:space="preserve"> </w:t>
      </w:r>
    </w:p>
    <w:sectPr w:rsidR="00D8327A" w:rsidRPr="00A336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95D" w:rsidRDefault="009B495D" w:rsidP="00BC4458">
      <w:pPr>
        <w:spacing w:after="0" w:line="240" w:lineRule="auto"/>
      </w:pPr>
      <w:r>
        <w:separator/>
      </w:r>
    </w:p>
  </w:endnote>
  <w:endnote w:type="continuationSeparator" w:id="0">
    <w:p w:rsidR="009B495D" w:rsidRDefault="009B495D" w:rsidP="00BC4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95D" w:rsidRDefault="009B495D" w:rsidP="00BC4458">
      <w:pPr>
        <w:spacing w:after="0" w:line="240" w:lineRule="auto"/>
      </w:pPr>
      <w:r>
        <w:separator/>
      </w:r>
    </w:p>
  </w:footnote>
  <w:footnote w:type="continuationSeparator" w:id="0">
    <w:p w:rsidR="009B495D" w:rsidRDefault="009B495D" w:rsidP="00BC4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visibility:visible" o:bullet="t">
        <v:imagedata r:id="rId1" o:title=""/>
      </v:shape>
    </w:pict>
  </w:numPicBullet>
  <w:abstractNum w:abstractNumId="0" w15:restartNumberingAfterBreak="0">
    <w:nsid w:val="00A31F06"/>
    <w:multiLevelType w:val="multilevel"/>
    <w:tmpl w:val="E5D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25577"/>
    <w:multiLevelType w:val="hybridMultilevel"/>
    <w:tmpl w:val="FF4A3DD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5E55B7F"/>
    <w:multiLevelType w:val="multilevel"/>
    <w:tmpl w:val="AF4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400AF"/>
    <w:multiLevelType w:val="hybridMultilevel"/>
    <w:tmpl w:val="B6E4ED9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A575CD6"/>
    <w:multiLevelType w:val="hybridMultilevel"/>
    <w:tmpl w:val="03C89372"/>
    <w:lvl w:ilvl="0" w:tplc="9A90F1A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EE4839"/>
    <w:multiLevelType w:val="hybridMultilevel"/>
    <w:tmpl w:val="D9260820"/>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17E97A0C"/>
    <w:multiLevelType w:val="multilevel"/>
    <w:tmpl w:val="C4B8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E6CB1"/>
    <w:multiLevelType w:val="multilevel"/>
    <w:tmpl w:val="2862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B0C4D"/>
    <w:multiLevelType w:val="multilevel"/>
    <w:tmpl w:val="35E6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B5828"/>
    <w:multiLevelType w:val="multilevel"/>
    <w:tmpl w:val="8DCE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B5AAA"/>
    <w:multiLevelType w:val="hybridMultilevel"/>
    <w:tmpl w:val="36F48E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2E61ED"/>
    <w:multiLevelType w:val="multilevel"/>
    <w:tmpl w:val="09AA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D6810"/>
    <w:multiLevelType w:val="multilevel"/>
    <w:tmpl w:val="FE1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45F8F"/>
    <w:multiLevelType w:val="multilevel"/>
    <w:tmpl w:val="812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3C3346"/>
    <w:multiLevelType w:val="hybridMultilevel"/>
    <w:tmpl w:val="77FED98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94A45EE"/>
    <w:multiLevelType w:val="hybridMultilevel"/>
    <w:tmpl w:val="16B80CC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D721D05"/>
    <w:multiLevelType w:val="multilevel"/>
    <w:tmpl w:val="D98A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A5A46"/>
    <w:multiLevelType w:val="multilevel"/>
    <w:tmpl w:val="2F2E5558"/>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D089A"/>
    <w:multiLevelType w:val="multilevel"/>
    <w:tmpl w:val="565A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D74EBE"/>
    <w:multiLevelType w:val="hybridMultilevel"/>
    <w:tmpl w:val="36F48E8C"/>
    <w:lvl w:ilvl="0" w:tplc="2C0C000F">
      <w:start w:val="1"/>
      <w:numFmt w:val="decimal"/>
      <w:lvlText w:val="%1."/>
      <w:lvlJc w:val="left"/>
      <w:pPr>
        <w:ind w:left="720" w:hanging="360"/>
      </w:pPr>
    </w:lvl>
    <w:lvl w:ilvl="1" w:tplc="2C0C0019">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0" w15:restartNumberingAfterBreak="0">
    <w:nsid w:val="367320E8"/>
    <w:multiLevelType w:val="multilevel"/>
    <w:tmpl w:val="4692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C2BE8"/>
    <w:multiLevelType w:val="multilevel"/>
    <w:tmpl w:val="3AC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36C0C"/>
    <w:multiLevelType w:val="hybridMultilevel"/>
    <w:tmpl w:val="A1C0CC80"/>
    <w:lvl w:ilvl="0" w:tplc="9A90F1A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02F7AED"/>
    <w:multiLevelType w:val="hybridMultilevel"/>
    <w:tmpl w:val="3AC4EFFE"/>
    <w:lvl w:ilvl="0" w:tplc="D3B8B7F8">
      <w:start w:val="1"/>
      <w:numFmt w:val="bullet"/>
      <w:lvlText w:val="-"/>
      <w:lvlJc w:val="left"/>
      <w:pPr>
        <w:ind w:left="720" w:hanging="360"/>
      </w:pPr>
      <w:rPr>
        <w:rFonts w:ascii="Arial Narrow" w:eastAsiaTheme="minorHAnsi" w:hAnsi="Arial Narrow" w:cstheme="minorBidi" w:hint="default"/>
        <w:sz w:val="24"/>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854C14"/>
    <w:multiLevelType w:val="multilevel"/>
    <w:tmpl w:val="B1A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96DD8"/>
    <w:multiLevelType w:val="multilevel"/>
    <w:tmpl w:val="95EE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D0E1C"/>
    <w:multiLevelType w:val="hybridMultilevel"/>
    <w:tmpl w:val="FC3AF3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4B2E64DC"/>
    <w:multiLevelType w:val="multilevel"/>
    <w:tmpl w:val="390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01C18"/>
    <w:multiLevelType w:val="multilevel"/>
    <w:tmpl w:val="1C5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4F401A"/>
    <w:multiLevelType w:val="multilevel"/>
    <w:tmpl w:val="D10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620A03"/>
    <w:multiLevelType w:val="multilevel"/>
    <w:tmpl w:val="845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695420"/>
    <w:multiLevelType w:val="hybridMultilevel"/>
    <w:tmpl w:val="4DBA63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EEE4935"/>
    <w:multiLevelType w:val="multilevel"/>
    <w:tmpl w:val="9A0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A25F3C"/>
    <w:multiLevelType w:val="multilevel"/>
    <w:tmpl w:val="B9AE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2C5018"/>
    <w:multiLevelType w:val="hybridMultilevel"/>
    <w:tmpl w:val="E65A9864"/>
    <w:lvl w:ilvl="0" w:tplc="2C0C0007">
      <w:start w:val="1"/>
      <w:numFmt w:val="bullet"/>
      <w:lvlText w:val=""/>
      <w:lvlPicBulletId w:val="0"/>
      <w:lvlJc w:val="left"/>
      <w:pPr>
        <w:ind w:left="1080" w:hanging="360"/>
      </w:pPr>
      <w:rPr>
        <w:rFonts w:ascii="Symbol" w:hAnsi="Symbol"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35" w15:restartNumberingAfterBreak="0">
    <w:nsid w:val="58114676"/>
    <w:multiLevelType w:val="multilevel"/>
    <w:tmpl w:val="E1EC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A72C0D"/>
    <w:multiLevelType w:val="hybridMultilevel"/>
    <w:tmpl w:val="6974294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15:restartNumberingAfterBreak="0">
    <w:nsid w:val="69577893"/>
    <w:multiLevelType w:val="multilevel"/>
    <w:tmpl w:val="05A2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9F20E7"/>
    <w:multiLevelType w:val="hybridMultilevel"/>
    <w:tmpl w:val="8B26A4B4"/>
    <w:lvl w:ilvl="0" w:tplc="D3B8B7F8">
      <w:start w:val="1"/>
      <w:numFmt w:val="bullet"/>
      <w:lvlText w:val="-"/>
      <w:lvlJc w:val="left"/>
      <w:pPr>
        <w:ind w:left="720" w:hanging="360"/>
      </w:pPr>
      <w:rPr>
        <w:rFonts w:ascii="Arial Narrow" w:eastAsiaTheme="minorHAnsi" w:hAnsi="Arial Narrow" w:cstheme="minorBidi" w:hint="default"/>
        <w:sz w:val="24"/>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F42533"/>
    <w:multiLevelType w:val="multilevel"/>
    <w:tmpl w:val="B90E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560D00"/>
    <w:multiLevelType w:val="multilevel"/>
    <w:tmpl w:val="C4E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A698D"/>
    <w:multiLevelType w:val="multilevel"/>
    <w:tmpl w:val="358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50FDD"/>
    <w:multiLevelType w:val="multilevel"/>
    <w:tmpl w:val="7114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47539E"/>
    <w:multiLevelType w:val="hybridMultilevel"/>
    <w:tmpl w:val="422AD406"/>
    <w:lvl w:ilvl="0" w:tplc="D4EE628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BF006D0"/>
    <w:multiLevelType w:val="multilevel"/>
    <w:tmpl w:val="1FA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30DD8"/>
    <w:multiLevelType w:val="multilevel"/>
    <w:tmpl w:val="B36CE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472C7E"/>
    <w:multiLevelType w:val="multilevel"/>
    <w:tmpl w:val="34A2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3"/>
  </w:num>
  <w:num w:numId="3">
    <w:abstractNumId w:val="25"/>
  </w:num>
  <w:num w:numId="4">
    <w:abstractNumId w:val="29"/>
  </w:num>
  <w:num w:numId="5">
    <w:abstractNumId w:val="8"/>
  </w:num>
  <w:num w:numId="6">
    <w:abstractNumId w:val="37"/>
  </w:num>
  <w:num w:numId="7">
    <w:abstractNumId w:val="18"/>
  </w:num>
  <w:num w:numId="8">
    <w:abstractNumId w:val="44"/>
  </w:num>
  <w:num w:numId="9">
    <w:abstractNumId w:val="20"/>
  </w:num>
  <w:num w:numId="10">
    <w:abstractNumId w:val="41"/>
  </w:num>
  <w:num w:numId="11">
    <w:abstractNumId w:val="6"/>
  </w:num>
  <w:num w:numId="12">
    <w:abstractNumId w:val="46"/>
  </w:num>
  <w:num w:numId="13">
    <w:abstractNumId w:val="32"/>
  </w:num>
  <w:num w:numId="14">
    <w:abstractNumId w:val="0"/>
  </w:num>
  <w:num w:numId="15">
    <w:abstractNumId w:val="30"/>
  </w:num>
  <w:num w:numId="16">
    <w:abstractNumId w:val="11"/>
  </w:num>
  <w:num w:numId="17">
    <w:abstractNumId w:val="7"/>
  </w:num>
  <w:num w:numId="18">
    <w:abstractNumId w:val="42"/>
  </w:num>
  <w:num w:numId="19">
    <w:abstractNumId w:val="13"/>
  </w:num>
  <w:num w:numId="20">
    <w:abstractNumId w:val="28"/>
  </w:num>
  <w:num w:numId="21">
    <w:abstractNumId w:val="9"/>
  </w:num>
  <w:num w:numId="22">
    <w:abstractNumId w:val="35"/>
  </w:num>
  <w:num w:numId="23">
    <w:abstractNumId w:val="39"/>
  </w:num>
  <w:num w:numId="24">
    <w:abstractNumId w:val="24"/>
  </w:num>
  <w:num w:numId="25">
    <w:abstractNumId w:val="27"/>
  </w:num>
  <w:num w:numId="26">
    <w:abstractNumId w:val="2"/>
  </w:num>
  <w:num w:numId="27">
    <w:abstractNumId w:val="21"/>
  </w:num>
  <w:num w:numId="28">
    <w:abstractNumId w:val="45"/>
  </w:num>
  <w:num w:numId="29">
    <w:abstractNumId w:val="40"/>
  </w:num>
  <w:num w:numId="30">
    <w:abstractNumId w:val="4"/>
  </w:num>
  <w:num w:numId="31">
    <w:abstractNumId w:val="43"/>
  </w:num>
  <w:num w:numId="32">
    <w:abstractNumId w:val="36"/>
  </w:num>
  <w:num w:numId="33">
    <w:abstractNumId w:val="22"/>
  </w:num>
  <w:num w:numId="34">
    <w:abstractNumId w:val="19"/>
  </w:num>
  <w:num w:numId="35">
    <w:abstractNumId w:val="31"/>
  </w:num>
  <w:num w:numId="36">
    <w:abstractNumId w:val="10"/>
  </w:num>
  <w:num w:numId="37">
    <w:abstractNumId w:val="5"/>
  </w:num>
  <w:num w:numId="38">
    <w:abstractNumId w:val="34"/>
  </w:num>
  <w:num w:numId="39">
    <w:abstractNumId w:val="16"/>
  </w:num>
  <w:num w:numId="40">
    <w:abstractNumId w:val="17"/>
  </w:num>
  <w:num w:numId="41">
    <w:abstractNumId w:val="23"/>
  </w:num>
  <w:num w:numId="42">
    <w:abstractNumId w:val="38"/>
  </w:num>
  <w:num w:numId="43">
    <w:abstractNumId w:val="14"/>
  </w:num>
  <w:num w:numId="44">
    <w:abstractNumId w:val="3"/>
  </w:num>
  <w:num w:numId="45">
    <w:abstractNumId w:val="15"/>
  </w:num>
  <w:num w:numId="46">
    <w:abstractNumId w:val="26"/>
  </w:num>
  <w:num w:numId="47">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21"/>
    <w:rsid w:val="000346A9"/>
    <w:rsid w:val="00042293"/>
    <w:rsid w:val="000B247A"/>
    <w:rsid w:val="000D3D86"/>
    <w:rsid w:val="0014442B"/>
    <w:rsid w:val="00155DC6"/>
    <w:rsid w:val="00167C30"/>
    <w:rsid w:val="00246DF7"/>
    <w:rsid w:val="00335847"/>
    <w:rsid w:val="003615BC"/>
    <w:rsid w:val="003669EE"/>
    <w:rsid w:val="003A5363"/>
    <w:rsid w:val="004A4477"/>
    <w:rsid w:val="00597D24"/>
    <w:rsid w:val="005B2992"/>
    <w:rsid w:val="005C212B"/>
    <w:rsid w:val="005E23AF"/>
    <w:rsid w:val="006618AF"/>
    <w:rsid w:val="0068396B"/>
    <w:rsid w:val="007B0720"/>
    <w:rsid w:val="007E5A1A"/>
    <w:rsid w:val="00824E6A"/>
    <w:rsid w:val="008527A7"/>
    <w:rsid w:val="008B72B7"/>
    <w:rsid w:val="008C02E7"/>
    <w:rsid w:val="008C3D0D"/>
    <w:rsid w:val="00915FBF"/>
    <w:rsid w:val="009316AB"/>
    <w:rsid w:val="009359BA"/>
    <w:rsid w:val="00992335"/>
    <w:rsid w:val="0099410E"/>
    <w:rsid w:val="009B495D"/>
    <w:rsid w:val="009F3921"/>
    <w:rsid w:val="00A056D0"/>
    <w:rsid w:val="00A05F1B"/>
    <w:rsid w:val="00A11547"/>
    <w:rsid w:val="00A3368A"/>
    <w:rsid w:val="00A87637"/>
    <w:rsid w:val="00AF285B"/>
    <w:rsid w:val="00B04974"/>
    <w:rsid w:val="00B112A2"/>
    <w:rsid w:val="00B20D74"/>
    <w:rsid w:val="00B52C4E"/>
    <w:rsid w:val="00B75379"/>
    <w:rsid w:val="00BC4458"/>
    <w:rsid w:val="00C36113"/>
    <w:rsid w:val="00C42D4A"/>
    <w:rsid w:val="00C53C1E"/>
    <w:rsid w:val="00D23A38"/>
    <w:rsid w:val="00D343EB"/>
    <w:rsid w:val="00D8327A"/>
    <w:rsid w:val="00DB15B1"/>
    <w:rsid w:val="00DB6355"/>
    <w:rsid w:val="00DC1648"/>
    <w:rsid w:val="00E167C4"/>
    <w:rsid w:val="00E27D08"/>
    <w:rsid w:val="00E33C02"/>
    <w:rsid w:val="00E47129"/>
    <w:rsid w:val="00E6466E"/>
    <w:rsid w:val="00F62DB8"/>
    <w:rsid w:val="00FB328F"/>
    <w:rsid w:val="00FC5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51DE4"/>
  <w15:chartTrackingRefBased/>
  <w15:docId w15:val="{AF470B2A-024B-4A42-ABB0-968130EC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B32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8527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B3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5">
    <w:name w:val="heading 5"/>
    <w:basedOn w:val="Normal"/>
    <w:next w:val="Normal"/>
    <w:link w:val="Titre5Car"/>
    <w:uiPriority w:val="9"/>
    <w:unhideWhenUsed/>
    <w:qFormat/>
    <w:rsid w:val="00B0497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527A7"/>
    <w:rPr>
      <w:b/>
      <w:bCs/>
    </w:rPr>
  </w:style>
  <w:style w:type="character" w:customStyle="1" w:styleId="Titre2Car">
    <w:name w:val="Titre 2 Car"/>
    <w:basedOn w:val="Policepardfaut"/>
    <w:link w:val="Titre2"/>
    <w:uiPriority w:val="9"/>
    <w:rsid w:val="008527A7"/>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FB328F"/>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FB328F"/>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992335"/>
    <w:rPr>
      <w:i/>
      <w:iCs/>
    </w:rPr>
  </w:style>
  <w:style w:type="character" w:styleId="Lienhypertexte">
    <w:name w:val="Hyperlink"/>
    <w:basedOn w:val="Policepardfaut"/>
    <w:uiPriority w:val="99"/>
    <w:unhideWhenUsed/>
    <w:rsid w:val="00AF285B"/>
    <w:rPr>
      <w:color w:val="0000FF"/>
      <w:u w:val="single"/>
    </w:rPr>
  </w:style>
  <w:style w:type="paragraph" w:styleId="NormalWeb">
    <w:name w:val="Normal (Web)"/>
    <w:basedOn w:val="Normal"/>
    <w:uiPriority w:val="99"/>
    <w:unhideWhenUsed/>
    <w:rsid w:val="00A05F1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rsid w:val="00B04974"/>
    <w:rPr>
      <w:rFonts w:asciiTheme="majorHAnsi" w:eastAsiaTheme="majorEastAsia" w:hAnsiTheme="majorHAnsi" w:cstheme="majorBidi"/>
      <w:color w:val="2E74B5" w:themeColor="accent1" w:themeShade="BF"/>
    </w:rPr>
  </w:style>
  <w:style w:type="paragraph" w:styleId="Paragraphedeliste">
    <w:name w:val="List Paragraph"/>
    <w:aliases w:val="grand_titre,lp1,Desmond 2,Liste 1,References,texte,Paragraphe 2,Citation List,Bullet Points,Liste Paragraf,List Bullet-OpsManual,Table of contents numbered,List Paragraph Char Char,List Paragraph1,Bullets,Graphic,Resume Title,Ha,Text"/>
    <w:basedOn w:val="Normal"/>
    <w:link w:val="ParagraphedelisteCar"/>
    <w:uiPriority w:val="34"/>
    <w:qFormat/>
    <w:rsid w:val="00155DC6"/>
    <w:pPr>
      <w:ind w:left="720"/>
      <w:contextualSpacing/>
    </w:pPr>
  </w:style>
  <w:style w:type="character" w:customStyle="1" w:styleId="ParagraphedelisteCar">
    <w:name w:val="Paragraphe de liste Car"/>
    <w:aliases w:val="grand_titre Car,lp1 Car,Desmond 2 Car,Liste 1 Car,References Car,texte Car,Paragraphe 2 Car,Citation List Car,Bullet Points Car,Liste Paragraf Car,List Bullet-OpsManual Car,Table of contents numbered Car,List Paragraph1 Car"/>
    <w:link w:val="Paragraphedeliste"/>
    <w:uiPriority w:val="34"/>
    <w:qFormat/>
    <w:rsid w:val="000D3D86"/>
  </w:style>
  <w:style w:type="table" w:styleId="TableauGrille5Fonc-Accentuation5">
    <w:name w:val="Grid Table 5 Dark Accent 5"/>
    <w:basedOn w:val="TableauNormal"/>
    <w:uiPriority w:val="50"/>
    <w:rsid w:val="000D3D86"/>
    <w:pPr>
      <w:spacing w:after="0" w:line="240" w:lineRule="auto"/>
    </w:pPr>
    <w:rPr>
      <w:kern w:val="2"/>
      <w:lang w:val="fr-CM"/>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4-Accentuation1">
    <w:name w:val="Grid Table 4 Accent 1"/>
    <w:basedOn w:val="TableauNormal"/>
    <w:uiPriority w:val="49"/>
    <w:rsid w:val="006618AF"/>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
    <w:name w:val="header"/>
    <w:basedOn w:val="Normal"/>
    <w:link w:val="En-tteCar"/>
    <w:uiPriority w:val="99"/>
    <w:unhideWhenUsed/>
    <w:rsid w:val="00BC4458"/>
    <w:pPr>
      <w:tabs>
        <w:tab w:val="center" w:pos="4536"/>
        <w:tab w:val="right" w:pos="9072"/>
      </w:tabs>
      <w:spacing w:after="0" w:line="240" w:lineRule="auto"/>
    </w:pPr>
  </w:style>
  <w:style w:type="character" w:customStyle="1" w:styleId="En-tteCar">
    <w:name w:val="En-tête Car"/>
    <w:basedOn w:val="Policepardfaut"/>
    <w:link w:val="En-tte"/>
    <w:uiPriority w:val="99"/>
    <w:rsid w:val="00BC4458"/>
  </w:style>
  <w:style w:type="paragraph" w:styleId="Pieddepage">
    <w:name w:val="footer"/>
    <w:basedOn w:val="Normal"/>
    <w:link w:val="PieddepageCar"/>
    <w:uiPriority w:val="99"/>
    <w:unhideWhenUsed/>
    <w:rsid w:val="00BC44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4458"/>
  </w:style>
  <w:style w:type="table" w:styleId="Grilledutableau">
    <w:name w:val="Table Grid"/>
    <w:basedOn w:val="TableauNormal"/>
    <w:uiPriority w:val="39"/>
    <w:rsid w:val="005B2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95641">
      <w:bodyDiv w:val="1"/>
      <w:marLeft w:val="0"/>
      <w:marRight w:val="0"/>
      <w:marTop w:val="0"/>
      <w:marBottom w:val="0"/>
      <w:divBdr>
        <w:top w:val="none" w:sz="0" w:space="0" w:color="auto"/>
        <w:left w:val="none" w:sz="0" w:space="0" w:color="auto"/>
        <w:bottom w:val="none" w:sz="0" w:space="0" w:color="auto"/>
        <w:right w:val="none" w:sz="0" w:space="0" w:color="auto"/>
      </w:divBdr>
    </w:div>
    <w:div w:id="185869183">
      <w:bodyDiv w:val="1"/>
      <w:marLeft w:val="0"/>
      <w:marRight w:val="0"/>
      <w:marTop w:val="0"/>
      <w:marBottom w:val="0"/>
      <w:divBdr>
        <w:top w:val="none" w:sz="0" w:space="0" w:color="auto"/>
        <w:left w:val="none" w:sz="0" w:space="0" w:color="auto"/>
        <w:bottom w:val="none" w:sz="0" w:space="0" w:color="auto"/>
        <w:right w:val="none" w:sz="0" w:space="0" w:color="auto"/>
      </w:divBdr>
      <w:divsChild>
        <w:div w:id="1035933871">
          <w:marLeft w:val="0"/>
          <w:marRight w:val="0"/>
          <w:marTop w:val="0"/>
          <w:marBottom w:val="0"/>
          <w:divBdr>
            <w:top w:val="none" w:sz="0" w:space="0" w:color="auto"/>
            <w:left w:val="none" w:sz="0" w:space="0" w:color="auto"/>
            <w:bottom w:val="none" w:sz="0" w:space="0" w:color="auto"/>
            <w:right w:val="none" w:sz="0" w:space="0" w:color="auto"/>
          </w:divBdr>
          <w:divsChild>
            <w:div w:id="9780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7645">
      <w:bodyDiv w:val="1"/>
      <w:marLeft w:val="0"/>
      <w:marRight w:val="0"/>
      <w:marTop w:val="0"/>
      <w:marBottom w:val="0"/>
      <w:divBdr>
        <w:top w:val="none" w:sz="0" w:space="0" w:color="auto"/>
        <w:left w:val="none" w:sz="0" w:space="0" w:color="auto"/>
        <w:bottom w:val="none" w:sz="0" w:space="0" w:color="auto"/>
        <w:right w:val="none" w:sz="0" w:space="0" w:color="auto"/>
      </w:divBdr>
    </w:div>
    <w:div w:id="351105851">
      <w:bodyDiv w:val="1"/>
      <w:marLeft w:val="0"/>
      <w:marRight w:val="0"/>
      <w:marTop w:val="0"/>
      <w:marBottom w:val="0"/>
      <w:divBdr>
        <w:top w:val="none" w:sz="0" w:space="0" w:color="auto"/>
        <w:left w:val="none" w:sz="0" w:space="0" w:color="auto"/>
        <w:bottom w:val="none" w:sz="0" w:space="0" w:color="auto"/>
        <w:right w:val="none" w:sz="0" w:space="0" w:color="auto"/>
      </w:divBdr>
      <w:divsChild>
        <w:div w:id="772356327">
          <w:marLeft w:val="0"/>
          <w:marRight w:val="0"/>
          <w:marTop w:val="0"/>
          <w:marBottom w:val="0"/>
          <w:divBdr>
            <w:top w:val="none" w:sz="0" w:space="0" w:color="auto"/>
            <w:left w:val="none" w:sz="0" w:space="0" w:color="auto"/>
            <w:bottom w:val="none" w:sz="0" w:space="0" w:color="auto"/>
            <w:right w:val="none" w:sz="0" w:space="0" w:color="auto"/>
          </w:divBdr>
          <w:divsChild>
            <w:div w:id="19315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4580">
      <w:bodyDiv w:val="1"/>
      <w:marLeft w:val="0"/>
      <w:marRight w:val="0"/>
      <w:marTop w:val="0"/>
      <w:marBottom w:val="0"/>
      <w:divBdr>
        <w:top w:val="none" w:sz="0" w:space="0" w:color="auto"/>
        <w:left w:val="none" w:sz="0" w:space="0" w:color="auto"/>
        <w:bottom w:val="none" w:sz="0" w:space="0" w:color="auto"/>
        <w:right w:val="none" w:sz="0" w:space="0" w:color="auto"/>
      </w:divBdr>
    </w:div>
    <w:div w:id="419302254">
      <w:bodyDiv w:val="1"/>
      <w:marLeft w:val="0"/>
      <w:marRight w:val="0"/>
      <w:marTop w:val="0"/>
      <w:marBottom w:val="0"/>
      <w:divBdr>
        <w:top w:val="none" w:sz="0" w:space="0" w:color="auto"/>
        <w:left w:val="none" w:sz="0" w:space="0" w:color="auto"/>
        <w:bottom w:val="none" w:sz="0" w:space="0" w:color="auto"/>
        <w:right w:val="none" w:sz="0" w:space="0" w:color="auto"/>
      </w:divBdr>
    </w:div>
    <w:div w:id="597712089">
      <w:bodyDiv w:val="1"/>
      <w:marLeft w:val="0"/>
      <w:marRight w:val="0"/>
      <w:marTop w:val="0"/>
      <w:marBottom w:val="0"/>
      <w:divBdr>
        <w:top w:val="none" w:sz="0" w:space="0" w:color="auto"/>
        <w:left w:val="none" w:sz="0" w:space="0" w:color="auto"/>
        <w:bottom w:val="none" w:sz="0" w:space="0" w:color="auto"/>
        <w:right w:val="none" w:sz="0" w:space="0" w:color="auto"/>
      </w:divBdr>
    </w:div>
    <w:div w:id="665936819">
      <w:bodyDiv w:val="1"/>
      <w:marLeft w:val="0"/>
      <w:marRight w:val="0"/>
      <w:marTop w:val="0"/>
      <w:marBottom w:val="0"/>
      <w:divBdr>
        <w:top w:val="none" w:sz="0" w:space="0" w:color="auto"/>
        <w:left w:val="none" w:sz="0" w:space="0" w:color="auto"/>
        <w:bottom w:val="none" w:sz="0" w:space="0" w:color="auto"/>
        <w:right w:val="none" w:sz="0" w:space="0" w:color="auto"/>
      </w:divBdr>
    </w:div>
    <w:div w:id="740756409">
      <w:bodyDiv w:val="1"/>
      <w:marLeft w:val="0"/>
      <w:marRight w:val="0"/>
      <w:marTop w:val="0"/>
      <w:marBottom w:val="0"/>
      <w:divBdr>
        <w:top w:val="none" w:sz="0" w:space="0" w:color="auto"/>
        <w:left w:val="none" w:sz="0" w:space="0" w:color="auto"/>
        <w:bottom w:val="none" w:sz="0" w:space="0" w:color="auto"/>
        <w:right w:val="none" w:sz="0" w:space="0" w:color="auto"/>
      </w:divBdr>
    </w:div>
    <w:div w:id="819729909">
      <w:bodyDiv w:val="1"/>
      <w:marLeft w:val="0"/>
      <w:marRight w:val="0"/>
      <w:marTop w:val="0"/>
      <w:marBottom w:val="0"/>
      <w:divBdr>
        <w:top w:val="none" w:sz="0" w:space="0" w:color="auto"/>
        <w:left w:val="none" w:sz="0" w:space="0" w:color="auto"/>
        <w:bottom w:val="none" w:sz="0" w:space="0" w:color="auto"/>
        <w:right w:val="none" w:sz="0" w:space="0" w:color="auto"/>
      </w:divBdr>
    </w:div>
    <w:div w:id="889850455">
      <w:bodyDiv w:val="1"/>
      <w:marLeft w:val="0"/>
      <w:marRight w:val="0"/>
      <w:marTop w:val="0"/>
      <w:marBottom w:val="0"/>
      <w:divBdr>
        <w:top w:val="none" w:sz="0" w:space="0" w:color="auto"/>
        <w:left w:val="none" w:sz="0" w:space="0" w:color="auto"/>
        <w:bottom w:val="none" w:sz="0" w:space="0" w:color="auto"/>
        <w:right w:val="none" w:sz="0" w:space="0" w:color="auto"/>
      </w:divBdr>
    </w:div>
    <w:div w:id="988632212">
      <w:bodyDiv w:val="1"/>
      <w:marLeft w:val="0"/>
      <w:marRight w:val="0"/>
      <w:marTop w:val="0"/>
      <w:marBottom w:val="0"/>
      <w:divBdr>
        <w:top w:val="none" w:sz="0" w:space="0" w:color="auto"/>
        <w:left w:val="none" w:sz="0" w:space="0" w:color="auto"/>
        <w:bottom w:val="none" w:sz="0" w:space="0" w:color="auto"/>
        <w:right w:val="none" w:sz="0" w:space="0" w:color="auto"/>
      </w:divBdr>
    </w:div>
    <w:div w:id="1076630725">
      <w:bodyDiv w:val="1"/>
      <w:marLeft w:val="0"/>
      <w:marRight w:val="0"/>
      <w:marTop w:val="0"/>
      <w:marBottom w:val="0"/>
      <w:divBdr>
        <w:top w:val="none" w:sz="0" w:space="0" w:color="auto"/>
        <w:left w:val="none" w:sz="0" w:space="0" w:color="auto"/>
        <w:bottom w:val="none" w:sz="0" w:space="0" w:color="auto"/>
        <w:right w:val="none" w:sz="0" w:space="0" w:color="auto"/>
      </w:divBdr>
      <w:divsChild>
        <w:div w:id="494146079">
          <w:marLeft w:val="0"/>
          <w:marRight w:val="0"/>
          <w:marTop w:val="0"/>
          <w:marBottom w:val="0"/>
          <w:divBdr>
            <w:top w:val="none" w:sz="0" w:space="0" w:color="auto"/>
            <w:left w:val="none" w:sz="0" w:space="0" w:color="auto"/>
            <w:bottom w:val="none" w:sz="0" w:space="0" w:color="auto"/>
            <w:right w:val="none" w:sz="0" w:space="0" w:color="auto"/>
          </w:divBdr>
          <w:divsChild>
            <w:div w:id="1312447542">
              <w:marLeft w:val="0"/>
              <w:marRight w:val="0"/>
              <w:marTop w:val="0"/>
              <w:marBottom w:val="0"/>
              <w:divBdr>
                <w:top w:val="none" w:sz="0" w:space="0" w:color="auto"/>
                <w:left w:val="none" w:sz="0" w:space="0" w:color="auto"/>
                <w:bottom w:val="none" w:sz="0" w:space="0" w:color="auto"/>
                <w:right w:val="none" w:sz="0" w:space="0" w:color="auto"/>
              </w:divBdr>
              <w:divsChild>
                <w:div w:id="459538667">
                  <w:marLeft w:val="0"/>
                  <w:marRight w:val="0"/>
                  <w:marTop w:val="0"/>
                  <w:marBottom w:val="0"/>
                  <w:divBdr>
                    <w:top w:val="none" w:sz="0" w:space="0" w:color="auto"/>
                    <w:left w:val="none" w:sz="0" w:space="0" w:color="auto"/>
                    <w:bottom w:val="none" w:sz="0" w:space="0" w:color="auto"/>
                    <w:right w:val="none" w:sz="0" w:space="0" w:color="auto"/>
                  </w:divBdr>
                  <w:divsChild>
                    <w:div w:id="5681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9586">
      <w:bodyDiv w:val="1"/>
      <w:marLeft w:val="0"/>
      <w:marRight w:val="0"/>
      <w:marTop w:val="0"/>
      <w:marBottom w:val="0"/>
      <w:divBdr>
        <w:top w:val="none" w:sz="0" w:space="0" w:color="auto"/>
        <w:left w:val="none" w:sz="0" w:space="0" w:color="auto"/>
        <w:bottom w:val="none" w:sz="0" w:space="0" w:color="auto"/>
        <w:right w:val="none" w:sz="0" w:space="0" w:color="auto"/>
      </w:divBdr>
    </w:div>
    <w:div w:id="1431582270">
      <w:bodyDiv w:val="1"/>
      <w:marLeft w:val="0"/>
      <w:marRight w:val="0"/>
      <w:marTop w:val="0"/>
      <w:marBottom w:val="0"/>
      <w:divBdr>
        <w:top w:val="none" w:sz="0" w:space="0" w:color="auto"/>
        <w:left w:val="none" w:sz="0" w:space="0" w:color="auto"/>
        <w:bottom w:val="none" w:sz="0" w:space="0" w:color="auto"/>
        <w:right w:val="none" w:sz="0" w:space="0" w:color="auto"/>
      </w:divBdr>
    </w:div>
    <w:div w:id="1614553633">
      <w:bodyDiv w:val="1"/>
      <w:marLeft w:val="0"/>
      <w:marRight w:val="0"/>
      <w:marTop w:val="0"/>
      <w:marBottom w:val="0"/>
      <w:divBdr>
        <w:top w:val="none" w:sz="0" w:space="0" w:color="auto"/>
        <w:left w:val="none" w:sz="0" w:space="0" w:color="auto"/>
        <w:bottom w:val="none" w:sz="0" w:space="0" w:color="auto"/>
        <w:right w:val="none" w:sz="0" w:space="0" w:color="auto"/>
      </w:divBdr>
    </w:div>
    <w:div w:id="1729768609">
      <w:bodyDiv w:val="1"/>
      <w:marLeft w:val="0"/>
      <w:marRight w:val="0"/>
      <w:marTop w:val="0"/>
      <w:marBottom w:val="0"/>
      <w:divBdr>
        <w:top w:val="none" w:sz="0" w:space="0" w:color="auto"/>
        <w:left w:val="none" w:sz="0" w:space="0" w:color="auto"/>
        <w:bottom w:val="none" w:sz="0" w:space="0" w:color="auto"/>
        <w:right w:val="none" w:sz="0" w:space="0" w:color="auto"/>
      </w:divBdr>
    </w:div>
    <w:div w:id="1826971472">
      <w:bodyDiv w:val="1"/>
      <w:marLeft w:val="0"/>
      <w:marRight w:val="0"/>
      <w:marTop w:val="0"/>
      <w:marBottom w:val="0"/>
      <w:divBdr>
        <w:top w:val="none" w:sz="0" w:space="0" w:color="auto"/>
        <w:left w:val="none" w:sz="0" w:space="0" w:color="auto"/>
        <w:bottom w:val="none" w:sz="0" w:space="0" w:color="auto"/>
        <w:right w:val="none" w:sz="0" w:space="0" w:color="auto"/>
      </w:divBdr>
    </w:div>
    <w:div w:id="1830251017">
      <w:bodyDiv w:val="1"/>
      <w:marLeft w:val="0"/>
      <w:marRight w:val="0"/>
      <w:marTop w:val="0"/>
      <w:marBottom w:val="0"/>
      <w:divBdr>
        <w:top w:val="none" w:sz="0" w:space="0" w:color="auto"/>
        <w:left w:val="none" w:sz="0" w:space="0" w:color="auto"/>
        <w:bottom w:val="none" w:sz="0" w:space="0" w:color="auto"/>
        <w:right w:val="none" w:sz="0" w:space="0" w:color="auto"/>
      </w:divBdr>
    </w:div>
    <w:div w:id="1835223058">
      <w:bodyDiv w:val="1"/>
      <w:marLeft w:val="0"/>
      <w:marRight w:val="0"/>
      <w:marTop w:val="0"/>
      <w:marBottom w:val="0"/>
      <w:divBdr>
        <w:top w:val="none" w:sz="0" w:space="0" w:color="auto"/>
        <w:left w:val="none" w:sz="0" w:space="0" w:color="auto"/>
        <w:bottom w:val="none" w:sz="0" w:space="0" w:color="auto"/>
        <w:right w:val="none" w:sz="0" w:space="0" w:color="auto"/>
      </w:divBdr>
    </w:div>
    <w:div w:id="1876967132">
      <w:bodyDiv w:val="1"/>
      <w:marLeft w:val="0"/>
      <w:marRight w:val="0"/>
      <w:marTop w:val="0"/>
      <w:marBottom w:val="0"/>
      <w:divBdr>
        <w:top w:val="none" w:sz="0" w:space="0" w:color="auto"/>
        <w:left w:val="none" w:sz="0" w:space="0" w:color="auto"/>
        <w:bottom w:val="none" w:sz="0" w:space="0" w:color="auto"/>
        <w:right w:val="none" w:sz="0" w:space="0" w:color="auto"/>
      </w:divBdr>
    </w:div>
    <w:div w:id="1899897694">
      <w:bodyDiv w:val="1"/>
      <w:marLeft w:val="0"/>
      <w:marRight w:val="0"/>
      <w:marTop w:val="0"/>
      <w:marBottom w:val="0"/>
      <w:divBdr>
        <w:top w:val="none" w:sz="0" w:space="0" w:color="auto"/>
        <w:left w:val="none" w:sz="0" w:space="0" w:color="auto"/>
        <w:bottom w:val="none" w:sz="0" w:space="0" w:color="auto"/>
        <w:right w:val="none" w:sz="0" w:space="0" w:color="auto"/>
      </w:divBdr>
    </w:div>
    <w:div w:id="1961450245">
      <w:bodyDiv w:val="1"/>
      <w:marLeft w:val="0"/>
      <w:marRight w:val="0"/>
      <w:marTop w:val="0"/>
      <w:marBottom w:val="0"/>
      <w:divBdr>
        <w:top w:val="none" w:sz="0" w:space="0" w:color="auto"/>
        <w:left w:val="none" w:sz="0" w:space="0" w:color="auto"/>
        <w:bottom w:val="none" w:sz="0" w:space="0" w:color="auto"/>
        <w:right w:val="none" w:sz="0" w:space="0" w:color="auto"/>
      </w:divBdr>
      <w:divsChild>
        <w:div w:id="1925452991">
          <w:marLeft w:val="0"/>
          <w:marRight w:val="0"/>
          <w:marTop w:val="0"/>
          <w:marBottom w:val="0"/>
          <w:divBdr>
            <w:top w:val="none" w:sz="0" w:space="0" w:color="auto"/>
            <w:left w:val="none" w:sz="0" w:space="0" w:color="auto"/>
            <w:bottom w:val="none" w:sz="0" w:space="0" w:color="auto"/>
            <w:right w:val="none" w:sz="0" w:space="0" w:color="auto"/>
          </w:divBdr>
          <w:divsChild>
            <w:div w:id="1084373429">
              <w:marLeft w:val="0"/>
              <w:marRight w:val="0"/>
              <w:marTop w:val="0"/>
              <w:marBottom w:val="0"/>
              <w:divBdr>
                <w:top w:val="none" w:sz="0" w:space="0" w:color="auto"/>
                <w:left w:val="none" w:sz="0" w:space="0" w:color="auto"/>
                <w:bottom w:val="none" w:sz="0" w:space="0" w:color="auto"/>
                <w:right w:val="none" w:sz="0" w:space="0" w:color="auto"/>
              </w:divBdr>
              <w:divsChild>
                <w:div w:id="483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62796">
      <w:bodyDiv w:val="1"/>
      <w:marLeft w:val="0"/>
      <w:marRight w:val="0"/>
      <w:marTop w:val="0"/>
      <w:marBottom w:val="0"/>
      <w:divBdr>
        <w:top w:val="none" w:sz="0" w:space="0" w:color="auto"/>
        <w:left w:val="none" w:sz="0" w:space="0" w:color="auto"/>
        <w:bottom w:val="none" w:sz="0" w:space="0" w:color="auto"/>
        <w:right w:val="none" w:sz="0" w:space="0" w:color="auto"/>
      </w:divBdr>
      <w:divsChild>
        <w:div w:id="1086266893">
          <w:marLeft w:val="0"/>
          <w:marRight w:val="0"/>
          <w:marTop w:val="0"/>
          <w:marBottom w:val="0"/>
          <w:divBdr>
            <w:top w:val="none" w:sz="0" w:space="0" w:color="auto"/>
            <w:left w:val="none" w:sz="0" w:space="0" w:color="auto"/>
            <w:bottom w:val="none" w:sz="0" w:space="0" w:color="auto"/>
            <w:right w:val="none" w:sz="0" w:space="0" w:color="auto"/>
          </w:divBdr>
          <w:divsChild>
            <w:div w:id="908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8671">
      <w:bodyDiv w:val="1"/>
      <w:marLeft w:val="0"/>
      <w:marRight w:val="0"/>
      <w:marTop w:val="0"/>
      <w:marBottom w:val="0"/>
      <w:divBdr>
        <w:top w:val="none" w:sz="0" w:space="0" w:color="auto"/>
        <w:left w:val="none" w:sz="0" w:space="0" w:color="auto"/>
        <w:bottom w:val="none" w:sz="0" w:space="0" w:color="auto"/>
        <w:right w:val="none" w:sz="0" w:space="0" w:color="auto"/>
      </w:divBdr>
      <w:divsChild>
        <w:div w:id="1215848134">
          <w:marLeft w:val="0"/>
          <w:marRight w:val="0"/>
          <w:marTop w:val="0"/>
          <w:marBottom w:val="0"/>
          <w:divBdr>
            <w:top w:val="none" w:sz="0" w:space="0" w:color="auto"/>
            <w:left w:val="none" w:sz="0" w:space="0" w:color="auto"/>
            <w:bottom w:val="none" w:sz="0" w:space="0" w:color="auto"/>
            <w:right w:val="none" w:sz="0" w:space="0" w:color="auto"/>
          </w:divBdr>
          <w:divsChild>
            <w:div w:id="16266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ur-lex.europa.e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rengil/deepface" TargetMode="External"/><Relationship Id="rId5" Type="http://schemas.openxmlformats.org/officeDocument/2006/relationships/footnotes" Target="footnotes.xml"/><Relationship Id="rId15" Type="http://schemas.openxmlformats.org/officeDocument/2006/relationships/hyperlink" Target="https://www.kaggle.com/datasets/mlg-ulb/creditcardfraud/data" TargetMode="External"/><Relationship Id="rId10" Type="http://schemas.openxmlformats.org/officeDocument/2006/relationships/hyperlink" Target="https://github.com/tesseract-ocr/tesserac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datasets/ealaxi/paysim1?resource=downloa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12436</TotalTime>
  <Pages>44</Pages>
  <Words>6795</Words>
  <Characters>37373</Characters>
  <Application>Microsoft Office Word</Application>
  <DocSecurity>0</DocSecurity>
  <Lines>311</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YOUMBI VALDES</dc:creator>
  <cp:keywords/>
  <dc:description/>
  <cp:lastModifiedBy>YOUMBI VALDES</cp:lastModifiedBy>
  <cp:revision>3</cp:revision>
  <dcterms:created xsi:type="dcterms:W3CDTF">2025-05-03T07:32:00Z</dcterms:created>
  <dcterms:modified xsi:type="dcterms:W3CDTF">2025-05-24T13:52:00Z</dcterms:modified>
</cp:coreProperties>
</file>