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3FEF3" w14:textId="59509F27" w:rsidR="00EF7CF5" w:rsidRDefault="00EF7CF5">
      <w:pPr>
        <w:rPr>
          <w:lang w:val="en-US"/>
        </w:rPr>
      </w:pPr>
      <w:r>
        <w:rPr>
          <w:lang w:val="en-US"/>
        </w:rPr>
        <w:t>Assessments for the Far Right</w:t>
      </w:r>
    </w:p>
    <w:p w14:paraId="04F67FC3" w14:textId="77777777" w:rsidR="00EF7CF5" w:rsidRDefault="00EF7CF5">
      <w:pPr>
        <w:rPr>
          <w:lang w:val="en-US"/>
        </w:rPr>
      </w:pPr>
      <w:r>
        <w:rPr>
          <w:lang w:val="en-US"/>
        </w:rPr>
        <w:br w:type="page"/>
      </w:r>
    </w:p>
    <w:p w14:paraId="538BB648" w14:textId="77777777" w:rsidR="00EF7CF5" w:rsidRPr="00EF7CF5" w:rsidRDefault="00EF7CF5" w:rsidP="00EF7CF5">
      <w:pPr>
        <w:shd w:val="clear" w:color="auto" w:fill="FFFFFF"/>
        <w:outlineLvl w:val="1"/>
        <w:rPr>
          <w:rFonts w:ascii="Open Sans" w:eastAsia="Times New Roman" w:hAnsi="Open Sans" w:cs="Open Sans"/>
          <w:b/>
          <w:bCs/>
          <w:color w:val="262626"/>
          <w:kern w:val="0"/>
          <w:sz w:val="42"/>
          <w:szCs w:val="42"/>
          <w:lang w:eastAsia="en-GB"/>
          <w14:ligatures w14:val="none"/>
        </w:rPr>
      </w:pPr>
      <w:r w:rsidRPr="00EF7CF5">
        <w:rPr>
          <w:rFonts w:ascii="Open Sans" w:eastAsia="Times New Roman" w:hAnsi="Open Sans" w:cs="Open Sans"/>
          <w:b/>
          <w:bCs/>
          <w:color w:val="262626"/>
          <w:kern w:val="0"/>
          <w:sz w:val="42"/>
          <w:szCs w:val="42"/>
          <w:lang w:eastAsia="en-GB"/>
          <w14:ligatures w14:val="none"/>
        </w:rPr>
        <w:lastRenderedPageBreak/>
        <w:t>Important</w:t>
      </w:r>
    </w:p>
    <w:p w14:paraId="31DCC6CB" w14:textId="77777777" w:rsidR="00EF7CF5" w:rsidRPr="00EF7CF5" w:rsidRDefault="00EF7CF5" w:rsidP="00EF7CF5">
      <w:pPr>
        <w:shd w:val="clear" w:color="auto" w:fill="FFFFFF"/>
        <w:rPr>
          <w:rFonts w:ascii="Inherit" w:eastAsia="Times New Roman" w:hAnsi="Inherit" w:cs="Open Sans"/>
          <w:color w:val="262626"/>
          <w:kern w:val="0"/>
          <w:sz w:val="21"/>
          <w:szCs w:val="21"/>
          <w:lang w:eastAsia="en-GB"/>
          <w14:ligatures w14:val="none"/>
        </w:rPr>
      </w:pPr>
      <w:r w:rsidRPr="00EF7CF5">
        <w:rPr>
          <w:rFonts w:ascii="Inherit" w:eastAsia="Times New Roman" w:hAnsi="Inherit" w:cs="Open Sans"/>
          <w:color w:val="262626"/>
          <w:kern w:val="0"/>
          <w:sz w:val="21"/>
          <w:szCs w:val="21"/>
          <w:lang w:eastAsia="en-GB"/>
          <w14:ligatures w14:val="none"/>
        </w:rPr>
        <w:t>Please ensure that you carefully:</w:t>
      </w:r>
    </w:p>
    <w:p w14:paraId="7DC31D07" w14:textId="77777777" w:rsidR="00EF7CF5" w:rsidRPr="00EF7CF5" w:rsidRDefault="00EF7CF5" w:rsidP="00EF7CF5">
      <w:pPr>
        <w:numPr>
          <w:ilvl w:val="0"/>
          <w:numId w:val="34"/>
        </w:numPr>
        <w:shd w:val="clear" w:color="auto" w:fill="FFFFFF"/>
        <w:rPr>
          <w:rFonts w:ascii="Inherit" w:eastAsia="Times New Roman" w:hAnsi="Inherit" w:cs="Open Sans"/>
          <w:color w:val="262626"/>
          <w:kern w:val="0"/>
          <w:sz w:val="21"/>
          <w:szCs w:val="21"/>
          <w:lang w:eastAsia="en-GB"/>
          <w14:ligatures w14:val="none"/>
        </w:rPr>
      </w:pPr>
      <w:r w:rsidRPr="00EF7CF5">
        <w:rPr>
          <w:rFonts w:ascii="Inherit" w:eastAsia="Times New Roman" w:hAnsi="Inherit" w:cs="Open Sans"/>
          <w:color w:val="262626"/>
          <w:kern w:val="0"/>
          <w:sz w:val="21"/>
          <w:szCs w:val="21"/>
          <w:lang w:eastAsia="en-GB"/>
          <w14:ligatures w14:val="none"/>
        </w:rPr>
        <w:t>Read all the information on this page, including the submission guidance because lateness penalties apply, and the guidance on how to avoid academic misconduct</w:t>
      </w:r>
    </w:p>
    <w:p w14:paraId="413D9A17" w14:textId="77777777" w:rsidR="00EF7CF5" w:rsidRPr="00EF7CF5" w:rsidRDefault="00EF7CF5" w:rsidP="00EF7CF5">
      <w:pPr>
        <w:numPr>
          <w:ilvl w:val="0"/>
          <w:numId w:val="34"/>
        </w:numPr>
        <w:shd w:val="clear" w:color="auto" w:fill="FFFFFF"/>
        <w:rPr>
          <w:rFonts w:ascii="Inherit" w:eastAsia="Times New Roman" w:hAnsi="Inherit" w:cs="Open Sans"/>
          <w:color w:val="262626"/>
          <w:kern w:val="0"/>
          <w:sz w:val="21"/>
          <w:szCs w:val="21"/>
          <w:lang w:eastAsia="en-GB"/>
          <w14:ligatures w14:val="none"/>
        </w:rPr>
      </w:pPr>
      <w:r w:rsidRPr="00EF7CF5">
        <w:rPr>
          <w:rFonts w:ascii="Inherit" w:eastAsia="Times New Roman" w:hAnsi="Inherit" w:cs="Open Sans"/>
          <w:color w:val="262626"/>
          <w:kern w:val="0"/>
          <w:sz w:val="21"/>
          <w:szCs w:val="21"/>
          <w:lang w:eastAsia="en-GB"/>
          <w14:ligatures w14:val="none"/>
        </w:rPr>
        <w:t>Review the instructions on the separate sub-pages for each assessment</w:t>
      </w:r>
    </w:p>
    <w:p w14:paraId="734D4AA1" w14:textId="77777777" w:rsidR="00EF7CF5" w:rsidRPr="00EF7CF5" w:rsidRDefault="00EF7CF5" w:rsidP="00EF7CF5">
      <w:pPr>
        <w:shd w:val="clear" w:color="auto" w:fill="FFFFFF"/>
        <w:outlineLvl w:val="1"/>
        <w:rPr>
          <w:rFonts w:ascii="Open Sans" w:eastAsia="Times New Roman" w:hAnsi="Open Sans" w:cs="Open Sans"/>
          <w:b/>
          <w:bCs/>
          <w:color w:val="262626"/>
          <w:kern w:val="0"/>
          <w:sz w:val="42"/>
          <w:szCs w:val="42"/>
          <w:lang w:eastAsia="en-GB"/>
          <w14:ligatures w14:val="none"/>
        </w:rPr>
      </w:pPr>
      <w:r w:rsidRPr="00EF7CF5">
        <w:rPr>
          <w:rFonts w:ascii="Open Sans" w:eastAsia="Times New Roman" w:hAnsi="Open Sans" w:cs="Open Sans"/>
          <w:b/>
          <w:bCs/>
          <w:color w:val="262626"/>
          <w:kern w:val="0"/>
          <w:sz w:val="42"/>
          <w:szCs w:val="42"/>
          <w:lang w:eastAsia="en-GB"/>
          <w14:ligatures w14:val="none"/>
        </w:rPr>
        <w:t>Course Assessments</w:t>
      </w:r>
    </w:p>
    <w:p w14:paraId="7735005D" w14:textId="77777777" w:rsidR="00EF7CF5" w:rsidRPr="00EF7CF5" w:rsidRDefault="00EF7CF5" w:rsidP="00EF7CF5">
      <w:pPr>
        <w:shd w:val="clear" w:color="auto" w:fill="FFFFFF"/>
        <w:rPr>
          <w:rFonts w:ascii="Inherit" w:eastAsia="Times New Roman" w:hAnsi="Inherit" w:cs="Open Sans"/>
          <w:color w:val="262626"/>
          <w:kern w:val="0"/>
          <w:sz w:val="21"/>
          <w:szCs w:val="21"/>
          <w:lang w:eastAsia="en-GB"/>
          <w14:ligatures w14:val="none"/>
        </w:rPr>
      </w:pPr>
      <w:r w:rsidRPr="00EF7CF5">
        <w:rPr>
          <w:rFonts w:ascii="Inherit" w:eastAsia="Times New Roman" w:hAnsi="Inherit" w:cs="Open Sans"/>
          <w:color w:val="262626"/>
          <w:kern w:val="0"/>
          <w:sz w:val="21"/>
          <w:szCs w:val="21"/>
          <w:lang w:eastAsia="en-GB"/>
          <w14:ligatures w14:val="none"/>
        </w:rPr>
        <w:t>This course has X assessments.</w:t>
      </w:r>
    </w:p>
    <w:tbl>
      <w:tblPr>
        <w:tblW w:w="13695" w:type="dxa"/>
        <w:tblCellMar>
          <w:top w:w="15" w:type="dxa"/>
          <w:left w:w="15" w:type="dxa"/>
          <w:bottom w:w="15" w:type="dxa"/>
          <w:right w:w="15" w:type="dxa"/>
        </w:tblCellMar>
        <w:tblLook w:val="04A0" w:firstRow="1" w:lastRow="0" w:firstColumn="1" w:lastColumn="0" w:noHBand="0" w:noVBand="1"/>
      </w:tblPr>
      <w:tblGrid>
        <w:gridCol w:w="3051"/>
        <w:gridCol w:w="1378"/>
        <w:gridCol w:w="1602"/>
        <w:gridCol w:w="3482"/>
        <w:gridCol w:w="4182"/>
      </w:tblGrid>
      <w:tr w:rsidR="00EF7CF5" w:rsidRPr="00EF7CF5" w14:paraId="7342AE1C" w14:textId="77777777">
        <w:tc>
          <w:tcPr>
            <w:tcW w:w="0" w:type="auto"/>
            <w:vAlign w:val="center"/>
            <w:hideMark/>
          </w:tcPr>
          <w:p w14:paraId="475BF5FB" w14:textId="77777777" w:rsidR="00EF7CF5" w:rsidRPr="00EF7CF5" w:rsidRDefault="00EF7CF5" w:rsidP="00EF7CF5">
            <w:pPr>
              <w:jc w:val="center"/>
              <w:rPr>
                <w:rFonts w:ascii="Inherit" w:eastAsia="Times New Roman" w:hAnsi="Inherit" w:cs="Times New Roman"/>
                <w:b/>
                <w:bCs/>
                <w:kern w:val="0"/>
                <w:lang w:eastAsia="en-GB"/>
                <w14:ligatures w14:val="none"/>
              </w:rPr>
            </w:pPr>
            <w:r w:rsidRPr="00EF7CF5">
              <w:rPr>
                <w:rFonts w:ascii="Inherit" w:eastAsia="Times New Roman" w:hAnsi="Inherit" w:cs="Times New Roman"/>
                <w:b/>
                <w:bCs/>
                <w:kern w:val="0"/>
                <w:lang w:eastAsia="en-GB"/>
                <w14:ligatures w14:val="none"/>
              </w:rPr>
              <w:t>Title</w:t>
            </w:r>
          </w:p>
        </w:tc>
        <w:tc>
          <w:tcPr>
            <w:tcW w:w="0" w:type="auto"/>
            <w:vAlign w:val="center"/>
            <w:hideMark/>
          </w:tcPr>
          <w:p w14:paraId="2DF88450" w14:textId="77777777" w:rsidR="00EF7CF5" w:rsidRPr="00EF7CF5" w:rsidRDefault="00EF7CF5" w:rsidP="00EF7CF5">
            <w:pPr>
              <w:jc w:val="center"/>
              <w:rPr>
                <w:rFonts w:ascii="Inherit" w:eastAsia="Times New Roman" w:hAnsi="Inherit" w:cs="Times New Roman"/>
                <w:b/>
                <w:bCs/>
                <w:kern w:val="0"/>
                <w:lang w:eastAsia="en-GB"/>
                <w14:ligatures w14:val="none"/>
              </w:rPr>
            </w:pPr>
            <w:r w:rsidRPr="00EF7CF5">
              <w:rPr>
                <w:rFonts w:ascii="Inherit" w:eastAsia="Times New Roman" w:hAnsi="Inherit" w:cs="Times New Roman"/>
                <w:b/>
                <w:bCs/>
                <w:kern w:val="0"/>
                <w:lang w:eastAsia="en-GB"/>
                <w14:ligatures w14:val="none"/>
              </w:rPr>
              <w:t>Weighting</w:t>
            </w:r>
          </w:p>
        </w:tc>
        <w:tc>
          <w:tcPr>
            <w:tcW w:w="0" w:type="auto"/>
            <w:vAlign w:val="center"/>
            <w:hideMark/>
          </w:tcPr>
          <w:p w14:paraId="31F8BAA5" w14:textId="77777777" w:rsidR="00EF7CF5" w:rsidRPr="00EF7CF5" w:rsidRDefault="00EF7CF5" w:rsidP="00EF7CF5">
            <w:pPr>
              <w:jc w:val="center"/>
              <w:rPr>
                <w:rFonts w:ascii="Inherit" w:eastAsia="Times New Roman" w:hAnsi="Inherit" w:cs="Times New Roman"/>
                <w:b/>
                <w:bCs/>
                <w:kern w:val="0"/>
                <w:lang w:eastAsia="en-GB"/>
                <w14:ligatures w14:val="none"/>
              </w:rPr>
            </w:pPr>
            <w:r w:rsidRPr="00EF7CF5">
              <w:rPr>
                <w:rFonts w:ascii="Inherit" w:eastAsia="Times New Roman" w:hAnsi="Inherit" w:cs="Times New Roman"/>
                <w:b/>
                <w:bCs/>
                <w:kern w:val="0"/>
                <w:lang w:eastAsia="en-GB"/>
                <w14:ligatures w14:val="none"/>
              </w:rPr>
              <w:t>Word Count</w:t>
            </w:r>
          </w:p>
        </w:tc>
        <w:tc>
          <w:tcPr>
            <w:tcW w:w="0" w:type="auto"/>
            <w:vAlign w:val="center"/>
            <w:hideMark/>
          </w:tcPr>
          <w:p w14:paraId="2E1D0DA8" w14:textId="77777777" w:rsidR="00EF7CF5" w:rsidRPr="00EF7CF5" w:rsidRDefault="00EF7CF5" w:rsidP="00EF7CF5">
            <w:pPr>
              <w:jc w:val="center"/>
              <w:rPr>
                <w:rFonts w:ascii="Inherit" w:eastAsia="Times New Roman" w:hAnsi="Inherit" w:cs="Times New Roman"/>
                <w:b/>
                <w:bCs/>
                <w:kern w:val="0"/>
                <w:lang w:eastAsia="en-GB"/>
                <w14:ligatures w14:val="none"/>
              </w:rPr>
            </w:pPr>
            <w:r w:rsidRPr="00EF7CF5">
              <w:rPr>
                <w:rFonts w:ascii="Inherit" w:eastAsia="Times New Roman" w:hAnsi="Inherit" w:cs="Times New Roman"/>
                <w:b/>
                <w:bCs/>
                <w:kern w:val="0"/>
                <w:lang w:eastAsia="en-GB"/>
                <w14:ligatures w14:val="none"/>
              </w:rPr>
              <w:t>Due Date</w:t>
            </w:r>
          </w:p>
        </w:tc>
        <w:tc>
          <w:tcPr>
            <w:tcW w:w="0" w:type="auto"/>
            <w:vAlign w:val="center"/>
            <w:hideMark/>
          </w:tcPr>
          <w:p w14:paraId="2BA1A4F9" w14:textId="77777777" w:rsidR="00EF7CF5" w:rsidRPr="00EF7CF5" w:rsidRDefault="00EF7CF5" w:rsidP="00EF7CF5">
            <w:pPr>
              <w:jc w:val="center"/>
              <w:rPr>
                <w:rFonts w:ascii="Inherit" w:eastAsia="Times New Roman" w:hAnsi="Inherit" w:cs="Times New Roman"/>
                <w:b/>
                <w:bCs/>
                <w:kern w:val="0"/>
                <w:lang w:eastAsia="en-GB"/>
                <w14:ligatures w14:val="none"/>
              </w:rPr>
            </w:pPr>
            <w:r w:rsidRPr="00EF7CF5">
              <w:rPr>
                <w:rFonts w:ascii="Inherit" w:eastAsia="Times New Roman" w:hAnsi="Inherit" w:cs="Times New Roman"/>
                <w:b/>
                <w:bCs/>
                <w:kern w:val="0"/>
                <w:lang w:eastAsia="en-GB"/>
                <w14:ligatures w14:val="none"/>
              </w:rPr>
              <w:t>Expected Feedback Return Date</w:t>
            </w:r>
          </w:p>
        </w:tc>
      </w:tr>
      <w:tr w:rsidR="00EF7CF5" w:rsidRPr="00EF7CF5" w14:paraId="3BEF3C4E" w14:textId="77777777">
        <w:tc>
          <w:tcPr>
            <w:tcW w:w="0" w:type="auto"/>
            <w:vAlign w:val="center"/>
            <w:hideMark/>
          </w:tcPr>
          <w:p w14:paraId="601E5737" w14:textId="77777777" w:rsidR="00EF7CF5" w:rsidRPr="00EF7CF5" w:rsidRDefault="00EF7CF5" w:rsidP="00EF7CF5">
            <w:pPr>
              <w:rPr>
                <w:rFonts w:ascii="Inherit" w:eastAsia="Times New Roman" w:hAnsi="Inherit" w:cs="Times New Roman"/>
                <w:kern w:val="0"/>
                <w:lang w:eastAsia="en-GB"/>
                <w14:ligatures w14:val="none"/>
              </w:rPr>
            </w:pPr>
            <w:r w:rsidRPr="00EF7CF5">
              <w:rPr>
                <w:rFonts w:ascii="Inherit" w:eastAsia="Times New Roman" w:hAnsi="Inherit" w:cs="Times New Roman"/>
                <w:kern w:val="0"/>
                <w:lang w:eastAsia="en-GB"/>
                <w14:ligatures w14:val="none"/>
              </w:rPr>
              <w:t>Essay plan for long essay</w:t>
            </w:r>
          </w:p>
        </w:tc>
        <w:tc>
          <w:tcPr>
            <w:tcW w:w="0" w:type="auto"/>
            <w:vAlign w:val="center"/>
            <w:hideMark/>
          </w:tcPr>
          <w:p w14:paraId="0704BA2B" w14:textId="77777777" w:rsidR="00EF7CF5" w:rsidRPr="00EF7CF5" w:rsidRDefault="00EF7CF5" w:rsidP="00EF7CF5">
            <w:pPr>
              <w:rPr>
                <w:rFonts w:ascii="Inherit" w:eastAsia="Times New Roman" w:hAnsi="Inherit" w:cs="Times New Roman"/>
                <w:kern w:val="0"/>
                <w:lang w:eastAsia="en-GB"/>
                <w14:ligatures w14:val="none"/>
              </w:rPr>
            </w:pPr>
            <w:r w:rsidRPr="00EF7CF5">
              <w:rPr>
                <w:rFonts w:ascii="Inherit" w:eastAsia="Times New Roman" w:hAnsi="Inherit" w:cs="Times New Roman"/>
                <w:kern w:val="0"/>
                <w:lang w:eastAsia="en-GB"/>
                <w14:ligatures w14:val="none"/>
              </w:rPr>
              <w:t>10%</w:t>
            </w:r>
          </w:p>
        </w:tc>
        <w:tc>
          <w:tcPr>
            <w:tcW w:w="0" w:type="auto"/>
            <w:vAlign w:val="center"/>
            <w:hideMark/>
          </w:tcPr>
          <w:p w14:paraId="5B66A749" w14:textId="77777777" w:rsidR="00EF7CF5" w:rsidRPr="00EF7CF5" w:rsidRDefault="00EF7CF5" w:rsidP="00EF7CF5">
            <w:pPr>
              <w:rPr>
                <w:rFonts w:ascii="Inherit" w:eastAsia="Times New Roman" w:hAnsi="Inherit" w:cs="Times New Roman"/>
                <w:kern w:val="0"/>
                <w:lang w:eastAsia="en-GB"/>
                <w14:ligatures w14:val="none"/>
              </w:rPr>
            </w:pPr>
            <w:r w:rsidRPr="00EF7CF5">
              <w:rPr>
                <w:rFonts w:ascii="Inherit" w:eastAsia="Times New Roman" w:hAnsi="Inherit" w:cs="Times New Roman"/>
                <w:kern w:val="0"/>
                <w:lang w:eastAsia="en-GB"/>
                <w14:ligatures w14:val="none"/>
              </w:rPr>
              <w:t>2 pages A4</w:t>
            </w:r>
          </w:p>
        </w:tc>
        <w:tc>
          <w:tcPr>
            <w:tcW w:w="0" w:type="auto"/>
            <w:vAlign w:val="center"/>
            <w:hideMark/>
          </w:tcPr>
          <w:p w14:paraId="0C2C870C" w14:textId="77777777" w:rsidR="00EF7CF5" w:rsidRPr="00EF7CF5" w:rsidRDefault="00EF7CF5" w:rsidP="00EF7CF5">
            <w:pPr>
              <w:rPr>
                <w:rFonts w:ascii="Inherit" w:eastAsia="Times New Roman" w:hAnsi="Inherit" w:cs="Times New Roman"/>
                <w:kern w:val="0"/>
                <w:lang w:eastAsia="en-GB"/>
                <w14:ligatures w14:val="none"/>
              </w:rPr>
            </w:pPr>
            <w:r w:rsidRPr="00EF7CF5">
              <w:rPr>
                <w:rFonts w:ascii="Inherit" w:eastAsia="Times New Roman" w:hAnsi="Inherit" w:cs="Times New Roman"/>
                <w:kern w:val="0"/>
                <w:lang w:eastAsia="en-GB"/>
                <w14:ligatures w14:val="none"/>
              </w:rPr>
              <w:t>Thursday 19th March, 23:59</w:t>
            </w:r>
          </w:p>
        </w:tc>
        <w:tc>
          <w:tcPr>
            <w:tcW w:w="0" w:type="auto"/>
            <w:vAlign w:val="center"/>
            <w:hideMark/>
          </w:tcPr>
          <w:p w14:paraId="23457D93" w14:textId="77777777" w:rsidR="00EF7CF5" w:rsidRPr="00EF7CF5" w:rsidRDefault="00EF7CF5" w:rsidP="00EF7CF5">
            <w:pPr>
              <w:rPr>
                <w:rFonts w:ascii="Inherit" w:eastAsia="Times New Roman" w:hAnsi="Inherit" w:cs="Times New Roman"/>
                <w:kern w:val="0"/>
                <w:lang w:eastAsia="en-GB"/>
                <w14:ligatures w14:val="none"/>
              </w:rPr>
            </w:pPr>
            <w:r w:rsidRPr="00EF7CF5">
              <w:rPr>
                <w:rFonts w:ascii="Inherit" w:eastAsia="Times New Roman" w:hAnsi="Inherit" w:cs="Times New Roman"/>
                <w:kern w:val="0"/>
                <w:lang w:eastAsia="en-GB"/>
                <w14:ligatures w14:val="none"/>
              </w:rPr>
              <w:t>10th April</w:t>
            </w:r>
          </w:p>
        </w:tc>
      </w:tr>
      <w:tr w:rsidR="00EF7CF5" w:rsidRPr="00EF7CF5" w14:paraId="7FA60B91" w14:textId="77777777">
        <w:tc>
          <w:tcPr>
            <w:tcW w:w="0" w:type="auto"/>
            <w:vAlign w:val="center"/>
            <w:hideMark/>
          </w:tcPr>
          <w:p w14:paraId="63E9563F" w14:textId="77777777" w:rsidR="00EF7CF5" w:rsidRPr="00EF7CF5" w:rsidRDefault="00EF7CF5" w:rsidP="00EF7CF5">
            <w:pPr>
              <w:rPr>
                <w:rFonts w:ascii="Inherit" w:eastAsia="Times New Roman" w:hAnsi="Inherit" w:cs="Times New Roman"/>
                <w:kern w:val="0"/>
                <w:lang w:eastAsia="en-GB"/>
                <w14:ligatures w14:val="none"/>
              </w:rPr>
            </w:pPr>
            <w:r w:rsidRPr="00EF7CF5">
              <w:rPr>
                <w:rFonts w:ascii="Inherit" w:eastAsia="Times New Roman" w:hAnsi="Inherit" w:cs="Times New Roman"/>
                <w:kern w:val="0"/>
                <w:lang w:eastAsia="en-GB"/>
                <w14:ligatures w14:val="none"/>
              </w:rPr>
              <w:t>Mid-term opinion piece</w:t>
            </w:r>
          </w:p>
        </w:tc>
        <w:tc>
          <w:tcPr>
            <w:tcW w:w="0" w:type="auto"/>
            <w:vAlign w:val="center"/>
            <w:hideMark/>
          </w:tcPr>
          <w:p w14:paraId="099EADE5" w14:textId="77777777" w:rsidR="00EF7CF5" w:rsidRPr="00EF7CF5" w:rsidRDefault="00EF7CF5" w:rsidP="00EF7CF5">
            <w:pPr>
              <w:rPr>
                <w:rFonts w:ascii="Inherit" w:eastAsia="Times New Roman" w:hAnsi="Inherit" w:cs="Times New Roman"/>
                <w:kern w:val="0"/>
                <w:lang w:eastAsia="en-GB"/>
                <w14:ligatures w14:val="none"/>
              </w:rPr>
            </w:pPr>
            <w:r w:rsidRPr="00EF7CF5">
              <w:rPr>
                <w:rFonts w:ascii="Inherit" w:eastAsia="Times New Roman" w:hAnsi="Inherit" w:cs="Times New Roman"/>
                <w:kern w:val="0"/>
                <w:lang w:eastAsia="en-GB"/>
                <w14:ligatures w14:val="none"/>
              </w:rPr>
              <w:t>30%</w:t>
            </w:r>
          </w:p>
        </w:tc>
        <w:tc>
          <w:tcPr>
            <w:tcW w:w="0" w:type="auto"/>
            <w:vAlign w:val="center"/>
            <w:hideMark/>
          </w:tcPr>
          <w:p w14:paraId="2781D919" w14:textId="77777777" w:rsidR="00EF7CF5" w:rsidRPr="00EF7CF5" w:rsidRDefault="00EF7CF5" w:rsidP="00EF7CF5">
            <w:pPr>
              <w:rPr>
                <w:rFonts w:ascii="Inherit" w:eastAsia="Times New Roman" w:hAnsi="Inherit" w:cs="Times New Roman"/>
                <w:kern w:val="0"/>
                <w:lang w:eastAsia="en-GB"/>
                <w14:ligatures w14:val="none"/>
              </w:rPr>
            </w:pPr>
            <w:r w:rsidRPr="00EF7CF5">
              <w:rPr>
                <w:rFonts w:ascii="Inherit" w:eastAsia="Times New Roman" w:hAnsi="Inherit" w:cs="Times New Roman"/>
                <w:kern w:val="0"/>
                <w:lang w:eastAsia="en-GB"/>
                <w14:ligatures w14:val="none"/>
              </w:rPr>
              <w:t>1000 words</w:t>
            </w:r>
          </w:p>
        </w:tc>
        <w:tc>
          <w:tcPr>
            <w:tcW w:w="0" w:type="auto"/>
            <w:vAlign w:val="center"/>
            <w:hideMark/>
          </w:tcPr>
          <w:p w14:paraId="3B7262AF" w14:textId="77777777" w:rsidR="00EF7CF5" w:rsidRPr="00EF7CF5" w:rsidRDefault="00EF7CF5" w:rsidP="00EF7CF5">
            <w:pPr>
              <w:rPr>
                <w:rFonts w:ascii="Inherit" w:eastAsia="Times New Roman" w:hAnsi="Inherit" w:cs="Times New Roman"/>
                <w:kern w:val="0"/>
                <w:lang w:eastAsia="en-GB"/>
                <w14:ligatures w14:val="none"/>
              </w:rPr>
            </w:pPr>
            <w:r w:rsidRPr="00EF7CF5">
              <w:rPr>
                <w:rFonts w:ascii="Inherit" w:eastAsia="Times New Roman" w:hAnsi="Inherit" w:cs="Times New Roman"/>
                <w:kern w:val="0"/>
                <w:lang w:eastAsia="en-GB"/>
                <w14:ligatures w14:val="none"/>
              </w:rPr>
              <w:t>Thursday 5th March, 23:59</w:t>
            </w:r>
          </w:p>
        </w:tc>
        <w:tc>
          <w:tcPr>
            <w:tcW w:w="0" w:type="auto"/>
            <w:vAlign w:val="center"/>
            <w:hideMark/>
          </w:tcPr>
          <w:p w14:paraId="2E409BCE" w14:textId="77777777" w:rsidR="00EF7CF5" w:rsidRPr="00EF7CF5" w:rsidRDefault="00EF7CF5" w:rsidP="00EF7CF5">
            <w:pPr>
              <w:rPr>
                <w:rFonts w:ascii="Inherit" w:eastAsia="Times New Roman" w:hAnsi="Inherit" w:cs="Times New Roman"/>
                <w:kern w:val="0"/>
                <w:lang w:eastAsia="en-GB"/>
                <w14:ligatures w14:val="none"/>
              </w:rPr>
            </w:pPr>
            <w:r w:rsidRPr="00EF7CF5">
              <w:rPr>
                <w:rFonts w:ascii="Inherit" w:eastAsia="Times New Roman" w:hAnsi="Inherit" w:cs="Times New Roman"/>
                <w:kern w:val="0"/>
                <w:lang w:eastAsia="en-GB"/>
                <w14:ligatures w14:val="none"/>
              </w:rPr>
              <w:t>27th March</w:t>
            </w:r>
          </w:p>
        </w:tc>
      </w:tr>
      <w:tr w:rsidR="00EF7CF5" w:rsidRPr="00EF7CF5" w14:paraId="625E602C" w14:textId="77777777">
        <w:tc>
          <w:tcPr>
            <w:tcW w:w="0" w:type="auto"/>
            <w:vAlign w:val="center"/>
            <w:hideMark/>
          </w:tcPr>
          <w:p w14:paraId="2016C2CC" w14:textId="77777777" w:rsidR="00EF7CF5" w:rsidRPr="00EF7CF5" w:rsidRDefault="00EF7CF5" w:rsidP="00EF7CF5">
            <w:pPr>
              <w:rPr>
                <w:rFonts w:ascii="Inherit" w:eastAsia="Times New Roman" w:hAnsi="Inherit" w:cs="Times New Roman"/>
                <w:kern w:val="0"/>
                <w:lang w:eastAsia="en-GB"/>
                <w14:ligatures w14:val="none"/>
              </w:rPr>
            </w:pPr>
            <w:r w:rsidRPr="00EF7CF5">
              <w:rPr>
                <w:rFonts w:ascii="Inherit" w:eastAsia="Times New Roman" w:hAnsi="Inherit" w:cs="Times New Roman"/>
                <w:kern w:val="0"/>
                <w:lang w:eastAsia="en-GB"/>
                <w14:ligatures w14:val="none"/>
              </w:rPr>
              <w:t>Long Essay</w:t>
            </w:r>
          </w:p>
        </w:tc>
        <w:tc>
          <w:tcPr>
            <w:tcW w:w="0" w:type="auto"/>
            <w:vAlign w:val="center"/>
            <w:hideMark/>
          </w:tcPr>
          <w:p w14:paraId="243BCF06" w14:textId="77777777" w:rsidR="00EF7CF5" w:rsidRPr="00EF7CF5" w:rsidRDefault="00EF7CF5" w:rsidP="00EF7CF5">
            <w:pPr>
              <w:rPr>
                <w:rFonts w:ascii="Inherit" w:eastAsia="Times New Roman" w:hAnsi="Inherit" w:cs="Times New Roman"/>
                <w:kern w:val="0"/>
                <w:lang w:eastAsia="en-GB"/>
                <w14:ligatures w14:val="none"/>
              </w:rPr>
            </w:pPr>
            <w:r w:rsidRPr="00EF7CF5">
              <w:rPr>
                <w:rFonts w:ascii="Inherit" w:eastAsia="Times New Roman" w:hAnsi="Inherit" w:cs="Times New Roman"/>
                <w:kern w:val="0"/>
                <w:lang w:eastAsia="en-GB"/>
                <w14:ligatures w14:val="none"/>
              </w:rPr>
              <w:t>60%</w:t>
            </w:r>
          </w:p>
        </w:tc>
        <w:tc>
          <w:tcPr>
            <w:tcW w:w="0" w:type="auto"/>
            <w:vAlign w:val="center"/>
            <w:hideMark/>
          </w:tcPr>
          <w:p w14:paraId="2581D486" w14:textId="77777777" w:rsidR="00EF7CF5" w:rsidRPr="00EF7CF5" w:rsidRDefault="00EF7CF5" w:rsidP="00EF7CF5">
            <w:pPr>
              <w:rPr>
                <w:rFonts w:ascii="Inherit" w:eastAsia="Times New Roman" w:hAnsi="Inherit" w:cs="Times New Roman"/>
                <w:kern w:val="0"/>
                <w:lang w:eastAsia="en-GB"/>
                <w14:ligatures w14:val="none"/>
              </w:rPr>
            </w:pPr>
            <w:r w:rsidRPr="00EF7CF5">
              <w:rPr>
                <w:rFonts w:ascii="Inherit" w:eastAsia="Times New Roman" w:hAnsi="Inherit" w:cs="Times New Roman"/>
                <w:kern w:val="0"/>
                <w:lang w:eastAsia="en-GB"/>
                <w14:ligatures w14:val="none"/>
              </w:rPr>
              <w:t>3000 words</w:t>
            </w:r>
          </w:p>
        </w:tc>
        <w:tc>
          <w:tcPr>
            <w:tcW w:w="0" w:type="auto"/>
            <w:vAlign w:val="center"/>
            <w:hideMark/>
          </w:tcPr>
          <w:p w14:paraId="00C2ED21" w14:textId="77777777" w:rsidR="00EF7CF5" w:rsidRPr="00EF7CF5" w:rsidRDefault="00EF7CF5" w:rsidP="00EF7CF5">
            <w:pPr>
              <w:rPr>
                <w:rFonts w:ascii="Inherit" w:eastAsia="Times New Roman" w:hAnsi="Inherit" w:cs="Times New Roman"/>
                <w:kern w:val="0"/>
                <w:lang w:eastAsia="en-GB"/>
                <w14:ligatures w14:val="none"/>
              </w:rPr>
            </w:pPr>
            <w:r w:rsidRPr="00EF7CF5">
              <w:rPr>
                <w:rFonts w:ascii="Inherit" w:eastAsia="Times New Roman" w:hAnsi="Inherit" w:cs="Times New Roman"/>
                <w:kern w:val="0"/>
                <w:lang w:eastAsia="en-GB"/>
                <w14:ligatures w14:val="none"/>
              </w:rPr>
              <w:t>Thursday 16th April, 23:59</w:t>
            </w:r>
          </w:p>
        </w:tc>
        <w:tc>
          <w:tcPr>
            <w:tcW w:w="0" w:type="auto"/>
            <w:vAlign w:val="center"/>
            <w:hideMark/>
          </w:tcPr>
          <w:p w14:paraId="510FB34D" w14:textId="77777777" w:rsidR="00EF7CF5" w:rsidRPr="00EF7CF5" w:rsidRDefault="00EF7CF5" w:rsidP="00EF7CF5">
            <w:pPr>
              <w:rPr>
                <w:rFonts w:ascii="Inherit" w:eastAsia="Times New Roman" w:hAnsi="Inherit" w:cs="Times New Roman"/>
                <w:kern w:val="0"/>
                <w:lang w:eastAsia="en-GB"/>
                <w14:ligatures w14:val="none"/>
              </w:rPr>
            </w:pPr>
            <w:r w:rsidRPr="00EF7CF5">
              <w:rPr>
                <w:rFonts w:ascii="Inherit" w:eastAsia="Times New Roman" w:hAnsi="Inherit" w:cs="Times New Roman"/>
                <w:kern w:val="0"/>
                <w:lang w:eastAsia="en-GB"/>
                <w14:ligatures w14:val="none"/>
              </w:rPr>
              <w:t>8th May</w:t>
            </w:r>
          </w:p>
        </w:tc>
      </w:tr>
    </w:tbl>
    <w:p w14:paraId="599C5D10" w14:textId="77777777" w:rsidR="00EF7CF5" w:rsidRPr="00EF7CF5" w:rsidRDefault="00EF7CF5" w:rsidP="00EF7CF5">
      <w:pPr>
        <w:shd w:val="clear" w:color="auto" w:fill="FFFFFF"/>
        <w:rPr>
          <w:rFonts w:ascii="Inherit" w:eastAsia="Times New Roman" w:hAnsi="Inherit" w:cs="Open Sans"/>
          <w:color w:val="262626"/>
          <w:kern w:val="0"/>
          <w:sz w:val="21"/>
          <w:szCs w:val="21"/>
          <w:lang w:eastAsia="en-GB"/>
          <w14:ligatures w14:val="none"/>
        </w:rPr>
      </w:pPr>
    </w:p>
    <w:p w14:paraId="5EAB09EC" w14:textId="77777777" w:rsidR="00EF7CF5" w:rsidRPr="00EF7CF5" w:rsidRDefault="00EF7CF5" w:rsidP="00EF7CF5">
      <w:pPr>
        <w:shd w:val="clear" w:color="auto" w:fill="FFFFFF"/>
        <w:outlineLvl w:val="2"/>
        <w:rPr>
          <w:rFonts w:ascii="Open Sans" w:eastAsia="Times New Roman" w:hAnsi="Open Sans" w:cs="Open Sans"/>
          <w:b/>
          <w:bCs/>
          <w:color w:val="262626"/>
          <w:kern w:val="0"/>
          <w:sz w:val="32"/>
          <w:szCs w:val="32"/>
          <w:lang w:eastAsia="en-GB"/>
          <w14:ligatures w14:val="none"/>
        </w:rPr>
      </w:pPr>
      <w:r w:rsidRPr="00EF7CF5">
        <w:rPr>
          <w:rFonts w:ascii="Open Sans" w:eastAsia="Times New Roman" w:hAnsi="Open Sans" w:cs="Open Sans"/>
          <w:b/>
          <w:bCs/>
          <w:color w:val="262626"/>
          <w:kern w:val="0"/>
          <w:sz w:val="32"/>
          <w:szCs w:val="32"/>
          <w:lang w:eastAsia="en-GB"/>
          <w14:ligatures w14:val="none"/>
        </w:rPr>
        <w:t>Further Information About these Assessments</w:t>
      </w:r>
    </w:p>
    <w:p w14:paraId="62A89E24" w14:textId="77777777" w:rsidR="00EF7CF5" w:rsidRPr="00EF7CF5" w:rsidRDefault="00EF7CF5" w:rsidP="00EF7CF5">
      <w:pPr>
        <w:shd w:val="clear" w:color="auto" w:fill="FFFFFF"/>
        <w:rPr>
          <w:rFonts w:ascii="Inherit" w:eastAsia="Times New Roman" w:hAnsi="Inherit" w:cs="Open Sans"/>
          <w:color w:val="262626"/>
          <w:kern w:val="0"/>
          <w:sz w:val="21"/>
          <w:szCs w:val="21"/>
          <w:lang w:eastAsia="en-GB"/>
          <w14:ligatures w14:val="none"/>
        </w:rPr>
      </w:pPr>
      <w:r w:rsidRPr="00EF7CF5">
        <w:rPr>
          <w:rFonts w:ascii="Inherit" w:eastAsia="Times New Roman" w:hAnsi="Inherit" w:cs="Open Sans"/>
          <w:color w:val="262626"/>
          <w:kern w:val="0"/>
          <w:sz w:val="21"/>
          <w:szCs w:val="21"/>
          <w:lang w:eastAsia="en-GB"/>
          <w14:ligatures w14:val="none"/>
        </w:rPr>
        <w:t>Please review the relevant sub-folders on this section of the Learn page (titled 'Assessment 1', 'Assessment 2' etc), which contain instructions and marking criteria. If you have any questions about these assessments, please contact [your name] at [your email address]</w:t>
      </w:r>
    </w:p>
    <w:p w14:paraId="79C7AB22" w14:textId="77777777" w:rsidR="00EF7CF5" w:rsidRPr="00EF7CF5" w:rsidRDefault="00EF7CF5" w:rsidP="00EF7CF5">
      <w:pPr>
        <w:shd w:val="clear" w:color="auto" w:fill="FFFFFF"/>
        <w:outlineLvl w:val="1"/>
        <w:rPr>
          <w:rFonts w:ascii="Open Sans" w:eastAsia="Times New Roman" w:hAnsi="Open Sans" w:cs="Open Sans"/>
          <w:b/>
          <w:bCs/>
          <w:color w:val="262626"/>
          <w:kern w:val="0"/>
          <w:sz w:val="42"/>
          <w:szCs w:val="42"/>
          <w:lang w:eastAsia="en-GB"/>
          <w14:ligatures w14:val="none"/>
        </w:rPr>
      </w:pPr>
      <w:r w:rsidRPr="00EF7CF5">
        <w:rPr>
          <w:rFonts w:ascii="Open Sans" w:eastAsia="Times New Roman" w:hAnsi="Open Sans" w:cs="Open Sans"/>
          <w:b/>
          <w:bCs/>
          <w:color w:val="262626"/>
          <w:kern w:val="0"/>
          <w:sz w:val="42"/>
          <w:szCs w:val="42"/>
          <w:lang w:eastAsia="en-GB"/>
          <w14:ligatures w14:val="none"/>
        </w:rPr>
        <w:t>Assessment Process</w:t>
      </w:r>
    </w:p>
    <w:p w14:paraId="7BFD324E" w14:textId="77777777" w:rsidR="00EF7CF5" w:rsidRPr="00EF7CF5" w:rsidRDefault="00EF7CF5" w:rsidP="00EF7CF5">
      <w:pPr>
        <w:shd w:val="clear" w:color="auto" w:fill="FFFFFF"/>
        <w:rPr>
          <w:rFonts w:ascii="Inherit" w:eastAsia="Times New Roman" w:hAnsi="Inherit" w:cs="Open Sans"/>
          <w:color w:val="262626"/>
          <w:kern w:val="0"/>
          <w:sz w:val="21"/>
          <w:szCs w:val="21"/>
          <w:lang w:eastAsia="en-GB"/>
          <w14:ligatures w14:val="none"/>
        </w:rPr>
      </w:pPr>
      <w:r w:rsidRPr="00EF7CF5">
        <w:rPr>
          <w:rFonts w:ascii="Inherit" w:eastAsia="Times New Roman" w:hAnsi="Inherit" w:cs="Open Sans"/>
          <w:color w:val="262626"/>
          <w:kern w:val="0"/>
          <w:sz w:val="21"/>
          <w:szCs w:val="21"/>
          <w:lang w:eastAsia="en-GB"/>
          <w14:ligatures w14:val="none"/>
        </w:rPr>
        <w:t>(All links will open in a new browser tab)</w:t>
      </w:r>
    </w:p>
    <w:p w14:paraId="3B7FDD63" w14:textId="77777777" w:rsidR="00EF7CF5" w:rsidRPr="00EF7CF5" w:rsidRDefault="00EF7CF5" w:rsidP="00EF7CF5">
      <w:pPr>
        <w:shd w:val="clear" w:color="auto" w:fill="FFFFFF"/>
        <w:rPr>
          <w:rFonts w:ascii="Inherit" w:eastAsia="Times New Roman" w:hAnsi="Inherit" w:cs="Open Sans"/>
          <w:color w:val="262626"/>
          <w:kern w:val="0"/>
          <w:sz w:val="21"/>
          <w:szCs w:val="21"/>
          <w:lang w:eastAsia="en-GB"/>
          <w14:ligatures w14:val="none"/>
        </w:rPr>
      </w:pPr>
      <w:hyperlink r:id="rId5" w:tgtFrame="_blank" w:history="1">
        <w:r w:rsidRPr="00EF7CF5">
          <w:rPr>
            <w:rFonts w:ascii="Inherit" w:eastAsia="Times New Roman" w:hAnsi="Inherit" w:cs="Open Sans"/>
            <w:color w:val="0000FF"/>
            <w:kern w:val="0"/>
            <w:sz w:val="21"/>
            <w:szCs w:val="21"/>
            <w:u w:val="single"/>
            <w:lang w:eastAsia="en-GB"/>
            <w14:ligatures w14:val="none"/>
          </w:rPr>
          <w:t>Guidance on assessment processes in the School of Social and Political Science is available here</w:t>
        </w:r>
      </w:hyperlink>
      <w:r w:rsidRPr="00EF7CF5">
        <w:rPr>
          <w:rFonts w:ascii="Inherit" w:eastAsia="Times New Roman" w:hAnsi="Inherit" w:cs="Open Sans"/>
          <w:color w:val="262626"/>
          <w:kern w:val="0"/>
          <w:sz w:val="21"/>
          <w:szCs w:val="21"/>
          <w:lang w:eastAsia="en-GB"/>
          <w14:ligatures w14:val="none"/>
        </w:rPr>
        <w:t>. These pages describe the standard processes used for marking and moderation of assessments in SPS.</w:t>
      </w:r>
    </w:p>
    <w:p w14:paraId="335CECF7" w14:textId="77777777" w:rsidR="00EF7CF5" w:rsidRPr="00EF7CF5" w:rsidRDefault="00EF7CF5" w:rsidP="00EF7CF5">
      <w:pPr>
        <w:shd w:val="clear" w:color="auto" w:fill="FFFFFF"/>
        <w:outlineLvl w:val="1"/>
        <w:rPr>
          <w:rFonts w:ascii="Open Sans" w:eastAsia="Times New Roman" w:hAnsi="Open Sans" w:cs="Open Sans"/>
          <w:b/>
          <w:bCs/>
          <w:color w:val="262626"/>
          <w:kern w:val="0"/>
          <w:sz w:val="42"/>
          <w:szCs w:val="42"/>
          <w:lang w:eastAsia="en-GB"/>
          <w14:ligatures w14:val="none"/>
        </w:rPr>
      </w:pPr>
      <w:r w:rsidRPr="00EF7CF5">
        <w:rPr>
          <w:rFonts w:ascii="Open Sans" w:eastAsia="Times New Roman" w:hAnsi="Open Sans" w:cs="Open Sans"/>
          <w:b/>
          <w:bCs/>
          <w:color w:val="262626"/>
          <w:kern w:val="0"/>
          <w:sz w:val="42"/>
          <w:szCs w:val="42"/>
          <w:lang w:eastAsia="en-GB"/>
          <w14:ligatures w14:val="none"/>
        </w:rPr>
        <w:t>Submission Guidance</w:t>
      </w:r>
    </w:p>
    <w:p w14:paraId="0EFB9CF2" w14:textId="77777777" w:rsidR="00EF7CF5" w:rsidRPr="00EF7CF5" w:rsidRDefault="00EF7CF5" w:rsidP="00EF7CF5">
      <w:pPr>
        <w:shd w:val="clear" w:color="auto" w:fill="FFFFFF"/>
        <w:rPr>
          <w:rFonts w:ascii="Inherit" w:eastAsia="Times New Roman" w:hAnsi="Inherit" w:cs="Open Sans"/>
          <w:color w:val="262626"/>
          <w:kern w:val="0"/>
          <w:sz w:val="21"/>
          <w:szCs w:val="21"/>
          <w:lang w:eastAsia="en-GB"/>
          <w14:ligatures w14:val="none"/>
        </w:rPr>
      </w:pPr>
      <w:r w:rsidRPr="00EF7CF5">
        <w:rPr>
          <w:rFonts w:ascii="Inherit" w:eastAsia="Times New Roman" w:hAnsi="Inherit" w:cs="Open Sans"/>
          <w:color w:val="262626"/>
          <w:kern w:val="0"/>
          <w:sz w:val="21"/>
          <w:szCs w:val="21"/>
          <w:lang w:eastAsia="en-GB"/>
          <w14:ligatures w14:val="none"/>
        </w:rPr>
        <w:t>(All links will open in a new browser tab)</w:t>
      </w:r>
    </w:p>
    <w:p w14:paraId="65C0A1E4" w14:textId="77777777" w:rsidR="00EF7CF5" w:rsidRPr="00EF7CF5" w:rsidRDefault="00EF7CF5" w:rsidP="00EF7CF5">
      <w:pPr>
        <w:shd w:val="clear" w:color="auto" w:fill="FFFFFF"/>
        <w:rPr>
          <w:rFonts w:ascii="Inherit" w:eastAsia="Times New Roman" w:hAnsi="Inherit" w:cs="Open Sans"/>
          <w:color w:val="262626"/>
          <w:kern w:val="0"/>
          <w:sz w:val="21"/>
          <w:szCs w:val="21"/>
          <w:lang w:eastAsia="en-GB"/>
          <w14:ligatures w14:val="none"/>
        </w:rPr>
      </w:pPr>
      <w:r w:rsidRPr="00EF7CF5">
        <w:rPr>
          <w:rFonts w:ascii="Inherit" w:eastAsia="Times New Roman" w:hAnsi="Inherit" w:cs="Open Sans"/>
          <w:color w:val="262626"/>
          <w:kern w:val="0"/>
          <w:sz w:val="21"/>
          <w:szCs w:val="21"/>
          <w:lang w:eastAsia="en-GB"/>
          <w14:ligatures w14:val="none"/>
        </w:rPr>
        <w:t xml:space="preserve">All work should be submitted via the Turnitin </w:t>
      </w:r>
      <w:proofErr w:type="spellStart"/>
      <w:r w:rsidRPr="00EF7CF5">
        <w:rPr>
          <w:rFonts w:ascii="Inherit" w:eastAsia="Times New Roman" w:hAnsi="Inherit" w:cs="Open Sans"/>
          <w:color w:val="262626"/>
          <w:kern w:val="0"/>
          <w:sz w:val="21"/>
          <w:szCs w:val="21"/>
          <w:lang w:eastAsia="en-GB"/>
          <w14:ligatures w14:val="none"/>
        </w:rPr>
        <w:t>dropbox</w:t>
      </w:r>
      <w:proofErr w:type="spellEnd"/>
      <w:r w:rsidRPr="00EF7CF5">
        <w:rPr>
          <w:rFonts w:ascii="Inherit" w:eastAsia="Times New Roman" w:hAnsi="Inherit" w:cs="Open Sans"/>
          <w:color w:val="262626"/>
          <w:kern w:val="0"/>
          <w:sz w:val="21"/>
          <w:szCs w:val="21"/>
          <w:lang w:eastAsia="en-GB"/>
          <w14:ligatures w14:val="none"/>
        </w:rPr>
        <w:t xml:space="preserve"> for the relevant assessment unless specified otherwise.</w:t>
      </w:r>
    </w:p>
    <w:p w14:paraId="2A0F8797" w14:textId="77777777" w:rsidR="00EF7CF5" w:rsidRPr="00EF7CF5" w:rsidRDefault="00EF7CF5" w:rsidP="00EF7CF5">
      <w:pPr>
        <w:shd w:val="clear" w:color="auto" w:fill="FFFFFF"/>
        <w:rPr>
          <w:rFonts w:ascii="Inherit" w:eastAsia="Times New Roman" w:hAnsi="Inherit" w:cs="Open Sans"/>
          <w:color w:val="262626"/>
          <w:kern w:val="0"/>
          <w:sz w:val="21"/>
          <w:szCs w:val="21"/>
          <w:lang w:eastAsia="en-GB"/>
          <w14:ligatures w14:val="none"/>
        </w:rPr>
      </w:pPr>
      <w:hyperlink r:id="rId6" w:tgtFrame="_blank" w:history="1">
        <w:r w:rsidRPr="00EF7CF5">
          <w:rPr>
            <w:rFonts w:ascii="Inherit" w:eastAsia="Times New Roman" w:hAnsi="Inherit" w:cs="Open Sans"/>
            <w:color w:val="0000FF"/>
            <w:kern w:val="0"/>
            <w:sz w:val="21"/>
            <w:szCs w:val="21"/>
            <w:u w:val="single"/>
            <w:lang w:eastAsia="en-GB"/>
            <w14:ligatures w14:val="none"/>
          </w:rPr>
          <w:t>Please read the full submission guidance</w:t>
        </w:r>
      </w:hyperlink>
    </w:p>
    <w:p w14:paraId="30D16494" w14:textId="77777777" w:rsidR="00EF7CF5" w:rsidRPr="00EF7CF5" w:rsidRDefault="00EF7CF5" w:rsidP="00EF7CF5">
      <w:pPr>
        <w:shd w:val="clear" w:color="auto" w:fill="FFFFFF"/>
        <w:rPr>
          <w:rFonts w:ascii="Inherit" w:eastAsia="Times New Roman" w:hAnsi="Inherit" w:cs="Open Sans"/>
          <w:color w:val="262626"/>
          <w:kern w:val="0"/>
          <w:sz w:val="21"/>
          <w:szCs w:val="21"/>
          <w:lang w:eastAsia="en-GB"/>
          <w14:ligatures w14:val="none"/>
        </w:rPr>
      </w:pPr>
      <w:r w:rsidRPr="00EF7CF5">
        <w:rPr>
          <w:rFonts w:ascii="Inherit" w:eastAsia="Times New Roman" w:hAnsi="Inherit" w:cs="Open Sans"/>
          <w:color w:val="262626"/>
          <w:kern w:val="0"/>
          <w:sz w:val="21"/>
          <w:szCs w:val="21"/>
          <w:lang w:eastAsia="en-GB"/>
          <w14:ligatures w14:val="none"/>
        </w:rPr>
        <w:t>When submitting your work, please ensure you do the following:</w:t>
      </w:r>
    </w:p>
    <w:p w14:paraId="6C0C487F" w14:textId="77777777" w:rsidR="00EF7CF5" w:rsidRPr="00EF7CF5" w:rsidRDefault="00EF7CF5" w:rsidP="00EF7CF5">
      <w:pPr>
        <w:numPr>
          <w:ilvl w:val="0"/>
          <w:numId w:val="35"/>
        </w:numPr>
        <w:shd w:val="clear" w:color="auto" w:fill="FFFFFF"/>
        <w:rPr>
          <w:rFonts w:ascii="Inherit" w:eastAsia="Times New Roman" w:hAnsi="Inherit" w:cs="Open Sans"/>
          <w:color w:val="262626"/>
          <w:kern w:val="0"/>
          <w:sz w:val="21"/>
          <w:szCs w:val="21"/>
          <w:lang w:eastAsia="en-GB"/>
          <w14:ligatures w14:val="none"/>
        </w:rPr>
      </w:pPr>
      <w:r w:rsidRPr="00EF7CF5">
        <w:rPr>
          <w:rFonts w:ascii="Inherit" w:eastAsia="Times New Roman" w:hAnsi="Inherit" w:cs="Open Sans"/>
          <w:color w:val="262626"/>
          <w:kern w:val="0"/>
          <w:sz w:val="21"/>
          <w:szCs w:val="21"/>
          <w:lang w:eastAsia="en-GB"/>
          <w14:ligatures w14:val="none"/>
        </w:rPr>
        <w:t xml:space="preserve">To access assignment </w:t>
      </w:r>
      <w:proofErr w:type="spellStart"/>
      <w:r w:rsidRPr="00EF7CF5">
        <w:rPr>
          <w:rFonts w:ascii="Inherit" w:eastAsia="Times New Roman" w:hAnsi="Inherit" w:cs="Open Sans"/>
          <w:color w:val="262626"/>
          <w:kern w:val="0"/>
          <w:sz w:val="21"/>
          <w:szCs w:val="21"/>
          <w:lang w:eastAsia="en-GB"/>
          <w14:ligatures w14:val="none"/>
        </w:rPr>
        <w:t>dropboxes</w:t>
      </w:r>
      <w:proofErr w:type="spellEnd"/>
      <w:r w:rsidRPr="00EF7CF5">
        <w:rPr>
          <w:rFonts w:ascii="Inherit" w:eastAsia="Times New Roman" w:hAnsi="Inherit" w:cs="Open Sans"/>
          <w:color w:val="262626"/>
          <w:kern w:val="0"/>
          <w:sz w:val="21"/>
          <w:szCs w:val="21"/>
          <w:lang w:eastAsia="en-GB"/>
          <w14:ligatures w14:val="none"/>
        </w:rPr>
        <w:t>, you must first confirm that you’ve read and understood the University’s guidance on the use of Generative AI. Complete this in the Assessment section under “Generative AI Guidance and Student Acknowledgement.”</w:t>
      </w:r>
    </w:p>
    <w:p w14:paraId="2E461BF6" w14:textId="77777777" w:rsidR="00EF7CF5" w:rsidRPr="00EF7CF5" w:rsidRDefault="00EF7CF5" w:rsidP="00EF7CF5">
      <w:pPr>
        <w:numPr>
          <w:ilvl w:val="0"/>
          <w:numId w:val="35"/>
        </w:numPr>
        <w:shd w:val="clear" w:color="auto" w:fill="FFFFFF"/>
        <w:rPr>
          <w:rFonts w:ascii="Inherit" w:eastAsia="Times New Roman" w:hAnsi="Inherit" w:cs="Open Sans"/>
          <w:color w:val="262626"/>
          <w:kern w:val="0"/>
          <w:sz w:val="21"/>
          <w:szCs w:val="21"/>
          <w:lang w:eastAsia="en-GB"/>
          <w14:ligatures w14:val="none"/>
        </w:rPr>
      </w:pPr>
      <w:r w:rsidRPr="00EF7CF5">
        <w:rPr>
          <w:rFonts w:ascii="Inherit" w:eastAsia="Times New Roman" w:hAnsi="Inherit" w:cs="Open Sans"/>
          <w:color w:val="262626"/>
          <w:kern w:val="0"/>
          <w:sz w:val="21"/>
          <w:szCs w:val="21"/>
          <w:lang w:eastAsia="en-GB"/>
          <w14:ligatures w14:val="none"/>
        </w:rPr>
        <w:t xml:space="preserve">Include your exam number (e.g. B135425) as the first part of the ‘Submission Title’ of your assignment when you upload it to the </w:t>
      </w:r>
      <w:proofErr w:type="spellStart"/>
      <w:r w:rsidRPr="00EF7CF5">
        <w:rPr>
          <w:rFonts w:ascii="Inherit" w:eastAsia="Times New Roman" w:hAnsi="Inherit" w:cs="Open Sans"/>
          <w:color w:val="262626"/>
          <w:kern w:val="0"/>
          <w:sz w:val="21"/>
          <w:szCs w:val="21"/>
          <w:lang w:eastAsia="en-GB"/>
          <w14:ligatures w14:val="none"/>
        </w:rPr>
        <w:t>dropbox</w:t>
      </w:r>
      <w:proofErr w:type="spellEnd"/>
      <w:r w:rsidRPr="00EF7CF5">
        <w:rPr>
          <w:rFonts w:ascii="Inherit" w:eastAsia="Times New Roman" w:hAnsi="Inherit" w:cs="Open Sans"/>
          <w:color w:val="262626"/>
          <w:kern w:val="0"/>
          <w:sz w:val="21"/>
          <w:szCs w:val="21"/>
          <w:lang w:eastAsia="en-GB"/>
          <w14:ligatures w14:val="none"/>
        </w:rPr>
        <w:t>. </w:t>
      </w:r>
      <w:r w:rsidRPr="00EF7CF5">
        <w:rPr>
          <w:rFonts w:ascii="Inherit" w:eastAsia="Times New Roman" w:hAnsi="Inherit" w:cs="Open Sans"/>
          <w:b/>
          <w:bCs/>
          <w:color w:val="262626"/>
          <w:kern w:val="0"/>
          <w:sz w:val="21"/>
          <w:szCs w:val="21"/>
          <w:lang w:eastAsia="en-GB"/>
          <w14:ligatures w14:val="none"/>
        </w:rPr>
        <w:t>If you do not enter your exam number and we are unable to identify your submission, this may result in marking delays.</w:t>
      </w:r>
    </w:p>
    <w:p w14:paraId="52AB6E87" w14:textId="77777777" w:rsidR="00EF7CF5" w:rsidRPr="00EF7CF5" w:rsidRDefault="00EF7CF5" w:rsidP="00EF7CF5">
      <w:pPr>
        <w:numPr>
          <w:ilvl w:val="0"/>
          <w:numId w:val="35"/>
        </w:numPr>
        <w:shd w:val="clear" w:color="auto" w:fill="FFFFFF"/>
        <w:rPr>
          <w:rFonts w:ascii="Inherit" w:eastAsia="Times New Roman" w:hAnsi="Inherit" w:cs="Open Sans"/>
          <w:color w:val="262626"/>
          <w:kern w:val="0"/>
          <w:sz w:val="21"/>
          <w:szCs w:val="21"/>
          <w:lang w:eastAsia="en-GB"/>
          <w14:ligatures w14:val="none"/>
        </w:rPr>
      </w:pPr>
      <w:r w:rsidRPr="00EF7CF5">
        <w:rPr>
          <w:rFonts w:ascii="Inherit" w:eastAsia="Times New Roman" w:hAnsi="Inherit" w:cs="Open Sans"/>
          <w:color w:val="262626"/>
          <w:kern w:val="0"/>
          <w:sz w:val="21"/>
          <w:szCs w:val="21"/>
          <w:lang w:eastAsia="en-GB"/>
          <w14:ligatures w14:val="none"/>
        </w:rPr>
        <w:t>Attach a feedback cover sheet. This can be found in the Assessment folder.</w:t>
      </w:r>
    </w:p>
    <w:p w14:paraId="15BC19CC" w14:textId="77777777" w:rsidR="00EF7CF5" w:rsidRPr="00EF7CF5" w:rsidRDefault="00EF7CF5" w:rsidP="00EF7CF5">
      <w:pPr>
        <w:numPr>
          <w:ilvl w:val="0"/>
          <w:numId w:val="35"/>
        </w:numPr>
        <w:shd w:val="clear" w:color="auto" w:fill="FFFFFF"/>
        <w:rPr>
          <w:rFonts w:ascii="Inherit" w:eastAsia="Times New Roman" w:hAnsi="Inherit" w:cs="Open Sans"/>
          <w:color w:val="262626"/>
          <w:kern w:val="0"/>
          <w:sz w:val="21"/>
          <w:szCs w:val="21"/>
          <w:lang w:eastAsia="en-GB"/>
          <w14:ligatures w14:val="none"/>
        </w:rPr>
      </w:pPr>
      <w:r w:rsidRPr="00EF7CF5">
        <w:rPr>
          <w:rFonts w:ascii="Inherit" w:eastAsia="Times New Roman" w:hAnsi="Inherit" w:cs="Open Sans"/>
          <w:color w:val="262626"/>
          <w:kern w:val="0"/>
          <w:sz w:val="21"/>
          <w:szCs w:val="21"/>
          <w:lang w:eastAsia="en-GB"/>
          <w14:ligatures w14:val="none"/>
        </w:rPr>
        <w:t xml:space="preserve">Submit to the correct </w:t>
      </w:r>
      <w:proofErr w:type="spellStart"/>
      <w:r w:rsidRPr="00EF7CF5">
        <w:rPr>
          <w:rFonts w:ascii="Inherit" w:eastAsia="Times New Roman" w:hAnsi="Inherit" w:cs="Open Sans"/>
          <w:color w:val="262626"/>
          <w:kern w:val="0"/>
          <w:sz w:val="21"/>
          <w:szCs w:val="21"/>
          <w:lang w:eastAsia="en-GB"/>
          <w14:ligatures w14:val="none"/>
        </w:rPr>
        <w:t>dropbox</w:t>
      </w:r>
      <w:proofErr w:type="spellEnd"/>
      <w:r w:rsidRPr="00EF7CF5">
        <w:rPr>
          <w:rFonts w:ascii="Inherit" w:eastAsia="Times New Roman" w:hAnsi="Inherit" w:cs="Open Sans"/>
          <w:color w:val="262626"/>
          <w:kern w:val="0"/>
          <w:sz w:val="21"/>
          <w:szCs w:val="21"/>
          <w:lang w:eastAsia="en-GB"/>
          <w14:ligatures w14:val="none"/>
        </w:rPr>
        <w:t xml:space="preserve"> – failure to do this may result in a delay in your mark and feedback being returned to you. </w:t>
      </w:r>
    </w:p>
    <w:p w14:paraId="6C365809" w14:textId="77777777" w:rsidR="00EF7CF5" w:rsidRPr="00EF7CF5" w:rsidRDefault="00EF7CF5" w:rsidP="00EF7CF5">
      <w:pPr>
        <w:numPr>
          <w:ilvl w:val="0"/>
          <w:numId w:val="35"/>
        </w:numPr>
        <w:shd w:val="clear" w:color="auto" w:fill="FFFFFF"/>
        <w:rPr>
          <w:rFonts w:ascii="Inherit" w:eastAsia="Times New Roman" w:hAnsi="Inherit" w:cs="Open Sans"/>
          <w:color w:val="262626"/>
          <w:kern w:val="0"/>
          <w:sz w:val="21"/>
          <w:szCs w:val="21"/>
          <w:lang w:eastAsia="en-GB"/>
          <w14:ligatures w14:val="none"/>
        </w:rPr>
      </w:pPr>
      <w:r w:rsidRPr="00EF7CF5">
        <w:rPr>
          <w:rFonts w:ascii="Inherit" w:eastAsia="Times New Roman" w:hAnsi="Inherit" w:cs="Open Sans"/>
          <w:color w:val="262626"/>
          <w:kern w:val="0"/>
          <w:sz w:val="21"/>
          <w:szCs w:val="21"/>
          <w:lang w:eastAsia="en-GB"/>
          <w14:ligatures w14:val="none"/>
        </w:rPr>
        <w:t>Make a note of your </w:t>
      </w:r>
      <w:r w:rsidRPr="00EF7CF5">
        <w:rPr>
          <w:rFonts w:ascii="Inherit" w:eastAsia="Times New Roman" w:hAnsi="Inherit" w:cs="Open Sans"/>
          <w:b/>
          <w:bCs/>
          <w:color w:val="262626"/>
          <w:kern w:val="0"/>
          <w:sz w:val="21"/>
          <w:szCs w:val="21"/>
          <w:lang w:eastAsia="en-GB"/>
          <w14:ligatures w14:val="none"/>
        </w:rPr>
        <w:t>Submission ID</w:t>
      </w:r>
      <w:r w:rsidRPr="00EF7CF5">
        <w:rPr>
          <w:rFonts w:ascii="Inherit" w:eastAsia="Times New Roman" w:hAnsi="Inherit" w:cs="Open Sans"/>
          <w:color w:val="262626"/>
          <w:kern w:val="0"/>
          <w:sz w:val="21"/>
          <w:szCs w:val="21"/>
          <w:lang w:eastAsia="en-GB"/>
          <w14:ligatures w14:val="none"/>
        </w:rPr>
        <w:t xml:space="preserve"> – this will be visible on the screen once you have submitted. Please ensure you either make a note of this directly or download the digital receipt of your submission as a copy of this </w:t>
      </w:r>
      <w:r w:rsidRPr="00EF7CF5">
        <w:rPr>
          <w:rFonts w:ascii="Inherit" w:eastAsia="Times New Roman" w:hAnsi="Inherit" w:cs="Open Sans"/>
          <w:b/>
          <w:bCs/>
          <w:color w:val="262626"/>
          <w:kern w:val="0"/>
          <w:sz w:val="21"/>
          <w:szCs w:val="21"/>
          <w:lang w:eastAsia="en-GB"/>
          <w14:ligatures w14:val="none"/>
        </w:rPr>
        <w:t>is not</w:t>
      </w:r>
      <w:r w:rsidRPr="00EF7CF5">
        <w:rPr>
          <w:rFonts w:ascii="Inherit" w:eastAsia="Times New Roman" w:hAnsi="Inherit" w:cs="Open Sans"/>
          <w:color w:val="262626"/>
          <w:kern w:val="0"/>
          <w:sz w:val="21"/>
          <w:szCs w:val="21"/>
          <w:lang w:eastAsia="en-GB"/>
          <w14:ligatures w14:val="none"/>
        </w:rPr>
        <w:t xml:space="preserve"> automatically emailed to you. </w:t>
      </w:r>
      <w:r w:rsidRPr="00EF7CF5">
        <w:rPr>
          <w:rFonts w:ascii="Inherit" w:eastAsia="Times New Roman" w:hAnsi="Inherit" w:cs="Open Sans"/>
          <w:b/>
          <w:bCs/>
          <w:color w:val="262626"/>
          <w:kern w:val="0"/>
          <w:sz w:val="21"/>
          <w:szCs w:val="21"/>
          <w:lang w:eastAsia="en-GB"/>
          <w14:ligatures w14:val="none"/>
        </w:rPr>
        <w:t>Your submission has not been successful until you have a submission ID</w:t>
      </w:r>
      <w:r w:rsidRPr="00EF7CF5">
        <w:rPr>
          <w:rFonts w:ascii="Inherit" w:eastAsia="Times New Roman" w:hAnsi="Inherit" w:cs="Open Sans"/>
          <w:color w:val="262626"/>
          <w:kern w:val="0"/>
          <w:sz w:val="21"/>
          <w:szCs w:val="21"/>
          <w:lang w:eastAsia="en-GB"/>
          <w14:ligatures w14:val="none"/>
        </w:rPr>
        <w:t>.</w:t>
      </w:r>
    </w:p>
    <w:p w14:paraId="7BDC428F" w14:textId="77777777" w:rsidR="00EF7CF5" w:rsidRPr="00EF7CF5" w:rsidRDefault="00EF7CF5" w:rsidP="00EF7CF5">
      <w:pPr>
        <w:shd w:val="clear" w:color="auto" w:fill="FFFFFF"/>
        <w:rPr>
          <w:rFonts w:ascii="Inherit" w:eastAsia="Times New Roman" w:hAnsi="Inherit" w:cs="Open Sans"/>
          <w:color w:val="262626"/>
          <w:kern w:val="0"/>
          <w:sz w:val="21"/>
          <w:szCs w:val="21"/>
          <w:lang w:eastAsia="en-GB"/>
          <w14:ligatures w14:val="none"/>
        </w:rPr>
      </w:pPr>
      <w:r w:rsidRPr="00EF7CF5">
        <w:rPr>
          <w:rFonts w:ascii="Inherit" w:eastAsia="Times New Roman" w:hAnsi="Inherit" w:cs="Open Sans"/>
          <w:color w:val="262626"/>
          <w:kern w:val="0"/>
          <w:sz w:val="21"/>
          <w:szCs w:val="21"/>
          <w:lang w:eastAsia="en-GB"/>
          <w14:ligatures w14:val="none"/>
        </w:rPr>
        <w:t>More information is also available on our website about </w:t>
      </w:r>
      <w:hyperlink r:id="rId7" w:tgtFrame="_blank" w:history="1">
        <w:r w:rsidRPr="00EF7CF5">
          <w:rPr>
            <w:rFonts w:ascii="Inherit" w:eastAsia="Times New Roman" w:hAnsi="Inherit" w:cs="Open Sans"/>
            <w:color w:val="0000FF"/>
            <w:kern w:val="0"/>
            <w:sz w:val="21"/>
            <w:szCs w:val="21"/>
            <w:u w:val="single"/>
            <w:lang w:eastAsia="en-GB"/>
            <w14:ligatures w14:val="none"/>
          </w:rPr>
          <w:t>coursework penalties</w:t>
        </w:r>
      </w:hyperlink>
      <w:r w:rsidRPr="00EF7CF5">
        <w:rPr>
          <w:rFonts w:ascii="Inherit" w:eastAsia="Times New Roman" w:hAnsi="Inherit" w:cs="Open Sans"/>
          <w:color w:val="262626"/>
          <w:kern w:val="0"/>
          <w:sz w:val="21"/>
          <w:szCs w:val="21"/>
          <w:lang w:eastAsia="en-GB"/>
          <w14:ligatures w14:val="none"/>
        </w:rPr>
        <w:t xml:space="preserve"> and </w:t>
      </w:r>
      <w:hyperlink r:id="rId8" w:tgtFrame="_blank" w:history="1">
        <w:r w:rsidRPr="00EF7CF5">
          <w:rPr>
            <w:rFonts w:ascii="Inherit" w:eastAsia="Times New Roman" w:hAnsi="Inherit" w:cs="Open Sans"/>
            <w:color w:val="0000FF"/>
            <w:kern w:val="0"/>
            <w:sz w:val="21"/>
            <w:szCs w:val="21"/>
            <w:u w:val="single"/>
            <w:lang w:eastAsia="en-GB"/>
            <w14:ligatures w14:val="none"/>
          </w:rPr>
          <w:t xml:space="preserve">applying for coursework extensions and Exceptional Circumstances </w:t>
        </w:r>
      </w:hyperlink>
      <w:r w:rsidRPr="00EF7CF5">
        <w:rPr>
          <w:rFonts w:ascii="Inherit" w:eastAsia="Times New Roman" w:hAnsi="Inherit" w:cs="Open Sans"/>
          <w:color w:val="262626"/>
          <w:kern w:val="0"/>
          <w:sz w:val="21"/>
          <w:szCs w:val="21"/>
          <w:lang w:eastAsia="en-GB"/>
          <w14:ligatures w14:val="none"/>
        </w:rPr>
        <w:t>.</w:t>
      </w:r>
    </w:p>
    <w:p w14:paraId="4BF25A5D" w14:textId="77777777" w:rsidR="00EF7CF5" w:rsidRPr="00EF7CF5" w:rsidRDefault="00EF7CF5" w:rsidP="00EF7CF5">
      <w:pPr>
        <w:shd w:val="clear" w:color="auto" w:fill="FFFFFF"/>
        <w:outlineLvl w:val="1"/>
        <w:rPr>
          <w:rFonts w:ascii="Open Sans" w:eastAsia="Times New Roman" w:hAnsi="Open Sans" w:cs="Open Sans"/>
          <w:b/>
          <w:bCs/>
          <w:color w:val="262626"/>
          <w:kern w:val="0"/>
          <w:sz w:val="42"/>
          <w:szCs w:val="42"/>
          <w:lang w:eastAsia="en-GB"/>
          <w14:ligatures w14:val="none"/>
        </w:rPr>
      </w:pPr>
      <w:r w:rsidRPr="00EF7CF5">
        <w:rPr>
          <w:rFonts w:ascii="Open Sans" w:eastAsia="Times New Roman" w:hAnsi="Open Sans" w:cs="Open Sans"/>
          <w:b/>
          <w:bCs/>
          <w:color w:val="000000"/>
          <w:kern w:val="0"/>
          <w:sz w:val="42"/>
          <w:szCs w:val="42"/>
          <w:lang w:eastAsia="en-GB"/>
          <w14:ligatures w14:val="none"/>
        </w:rPr>
        <w:t>Academic Misconduct Guidance</w:t>
      </w:r>
    </w:p>
    <w:p w14:paraId="2B8189B6" w14:textId="77777777" w:rsidR="00EF7CF5" w:rsidRPr="00EF7CF5" w:rsidRDefault="00EF7CF5" w:rsidP="00EF7CF5">
      <w:pPr>
        <w:shd w:val="clear" w:color="auto" w:fill="FFFFFF"/>
        <w:rPr>
          <w:rFonts w:ascii="Inherit" w:eastAsia="Times New Roman" w:hAnsi="Inherit" w:cs="Open Sans"/>
          <w:color w:val="262626"/>
          <w:kern w:val="0"/>
          <w:sz w:val="21"/>
          <w:szCs w:val="21"/>
          <w:lang w:eastAsia="en-GB"/>
          <w14:ligatures w14:val="none"/>
        </w:rPr>
      </w:pPr>
      <w:r w:rsidRPr="00EF7CF5">
        <w:rPr>
          <w:rFonts w:ascii="Inherit" w:eastAsia="Times New Roman" w:hAnsi="Inherit" w:cs="Open Sans"/>
          <w:color w:val="262626"/>
          <w:kern w:val="0"/>
          <w:sz w:val="21"/>
          <w:szCs w:val="21"/>
          <w:lang w:eastAsia="en-GB"/>
          <w14:ligatures w14:val="none"/>
        </w:rPr>
        <w:t>(All links will open in a new browser tab) </w:t>
      </w:r>
    </w:p>
    <w:p w14:paraId="238CE27C" w14:textId="77777777" w:rsidR="00EF7CF5" w:rsidRPr="00EF7CF5" w:rsidRDefault="00EF7CF5" w:rsidP="00EF7CF5">
      <w:pPr>
        <w:shd w:val="clear" w:color="auto" w:fill="FFFFFF"/>
        <w:rPr>
          <w:rFonts w:ascii="Inherit" w:eastAsia="Times New Roman" w:hAnsi="Inherit" w:cs="Open Sans"/>
          <w:color w:val="262626"/>
          <w:kern w:val="0"/>
          <w:sz w:val="21"/>
          <w:szCs w:val="21"/>
          <w:lang w:eastAsia="en-GB"/>
          <w14:ligatures w14:val="none"/>
        </w:rPr>
      </w:pPr>
      <w:r w:rsidRPr="00EF7CF5">
        <w:rPr>
          <w:rFonts w:ascii="Inherit" w:eastAsia="Times New Roman" w:hAnsi="Inherit" w:cs="Open Sans"/>
          <w:color w:val="262626"/>
          <w:kern w:val="0"/>
          <w:sz w:val="21"/>
          <w:szCs w:val="21"/>
          <w:lang w:eastAsia="en-GB"/>
          <w14:ligatures w14:val="none"/>
        </w:rPr>
        <w:t>You will find information on what constitutes academic misconduct, as well as advice on how to avoid being penalised for it, in our </w:t>
      </w:r>
      <w:hyperlink r:id="rId9" w:tgtFrame="_blank" w:history="1">
        <w:r w:rsidRPr="00EF7CF5">
          <w:rPr>
            <w:rFonts w:ascii="Inherit" w:eastAsia="Times New Roman" w:hAnsi="Inherit" w:cs="Open Sans"/>
            <w:color w:val="0000FF"/>
            <w:kern w:val="0"/>
            <w:sz w:val="21"/>
            <w:szCs w:val="21"/>
            <w:u w:val="single"/>
            <w:lang w:eastAsia="en-GB"/>
            <w14:ligatures w14:val="none"/>
          </w:rPr>
          <w:t>School Guidance document, available on our website</w:t>
        </w:r>
      </w:hyperlink>
      <w:r w:rsidRPr="00EF7CF5">
        <w:rPr>
          <w:rFonts w:ascii="Inherit" w:eastAsia="Times New Roman" w:hAnsi="Inherit" w:cs="Open Sans"/>
          <w:color w:val="262626"/>
          <w:kern w:val="0"/>
          <w:sz w:val="21"/>
          <w:szCs w:val="21"/>
          <w:lang w:eastAsia="en-GB"/>
          <w14:ligatures w14:val="none"/>
        </w:rPr>
        <w:t>.</w:t>
      </w:r>
    </w:p>
    <w:p w14:paraId="6ED980F1" w14:textId="77777777" w:rsidR="00EF7CF5" w:rsidRPr="00EF7CF5" w:rsidRDefault="00EF7CF5" w:rsidP="00EF7CF5">
      <w:pPr>
        <w:shd w:val="clear" w:color="auto" w:fill="FFFFFF"/>
        <w:rPr>
          <w:rFonts w:ascii="Inherit" w:eastAsia="Times New Roman" w:hAnsi="Inherit" w:cs="Open Sans"/>
          <w:color w:val="262626"/>
          <w:kern w:val="0"/>
          <w:sz w:val="21"/>
          <w:szCs w:val="21"/>
          <w:lang w:eastAsia="en-GB"/>
          <w14:ligatures w14:val="none"/>
        </w:rPr>
      </w:pPr>
      <w:r w:rsidRPr="00EF7CF5">
        <w:rPr>
          <w:rFonts w:ascii="Inherit" w:eastAsia="Times New Roman" w:hAnsi="Inherit" w:cs="Open Sans"/>
          <w:color w:val="262626"/>
          <w:kern w:val="0"/>
          <w:sz w:val="21"/>
          <w:szCs w:val="21"/>
          <w:lang w:eastAsia="en-GB"/>
          <w14:ligatures w14:val="none"/>
        </w:rPr>
        <w:lastRenderedPageBreak/>
        <w:t>It is your responsibility to ensure you follow this guidance when submitting your work, and we would advise that you familiarise yourself with this guidance before you start working on the assessments for this course.</w:t>
      </w:r>
    </w:p>
    <w:p w14:paraId="22600947" w14:textId="42869017" w:rsidR="00271822" w:rsidRPr="00EF7CF5" w:rsidRDefault="00271822"/>
    <w:p w14:paraId="5E1CCE00" w14:textId="77777777" w:rsidR="00EF7CF5" w:rsidRDefault="00EF7CF5">
      <w:pPr>
        <w:rPr>
          <w:lang w:val="en-US"/>
        </w:rPr>
      </w:pPr>
    </w:p>
    <w:p w14:paraId="08953F99" w14:textId="77777777" w:rsidR="00EF7CF5" w:rsidRPr="00EF7CF5" w:rsidRDefault="00EF7CF5" w:rsidP="00EF7CF5">
      <w:pPr>
        <w:shd w:val="clear" w:color="auto" w:fill="FFFFFF"/>
        <w:outlineLvl w:val="1"/>
        <w:rPr>
          <w:rFonts w:ascii="Open Sans" w:eastAsia="Times New Roman" w:hAnsi="Open Sans" w:cs="Open Sans"/>
          <w:b/>
          <w:bCs/>
          <w:color w:val="262626"/>
          <w:kern w:val="0"/>
          <w:sz w:val="42"/>
          <w:szCs w:val="42"/>
          <w:lang w:eastAsia="en-GB"/>
          <w14:ligatures w14:val="none"/>
        </w:rPr>
      </w:pPr>
      <w:r w:rsidRPr="00EF7CF5">
        <w:rPr>
          <w:rFonts w:ascii="Open Sans" w:eastAsia="Times New Roman" w:hAnsi="Open Sans" w:cs="Open Sans"/>
          <w:b/>
          <w:bCs/>
          <w:color w:val="262626"/>
          <w:kern w:val="0"/>
          <w:sz w:val="42"/>
          <w:szCs w:val="42"/>
          <w:lang w:eastAsia="en-GB"/>
          <w14:ligatures w14:val="none"/>
        </w:rPr>
        <w:t>ESSAY PLAN (10%, 2 pages A4)</w:t>
      </w:r>
    </w:p>
    <w:p w14:paraId="60B572F9" w14:textId="77777777" w:rsidR="00EF7CF5" w:rsidRPr="00EF7CF5" w:rsidRDefault="00EF7CF5" w:rsidP="00EF7CF5">
      <w:pPr>
        <w:shd w:val="clear" w:color="auto" w:fill="FFFFFF"/>
        <w:rPr>
          <w:rFonts w:ascii="Inherit" w:eastAsia="Times New Roman" w:hAnsi="Inherit" w:cs="Open Sans"/>
          <w:color w:val="262626"/>
          <w:kern w:val="0"/>
          <w:sz w:val="21"/>
          <w:szCs w:val="21"/>
          <w:lang w:eastAsia="en-GB"/>
          <w14:ligatures w14:val="none"/>
        </w:rPr>
      </w:pPr>
    </w:p>
    <w:p w14:paraId="2C08A29C" w14:textId="77777777" w:rsidR="00EF7CF5" w:rsidRPr="00EF7CF5" w:rsidRDefault="00EF7CF5" w:rsidP="00EF7CF5">
      <w:pPr>
        <w:shd w:val="clear" w:color="auto" w:fill="FFFFFF"/>
        <w:rPr>
          <w:rFonts w:ascii="Inherit" w:eastAsia="Times New Roman" w:hAnsi="Inherit" w:cs="Open Sans"/>
          <w:color w:val="262626"/>
          <w:kern w:val="0"/>
          <w:sz w:val="21"/>
          <w:szCs w:val="21"/>
          <w:lang w:eastAsia="en-GB"/>
          <w14:ligatures w14:val="none"/>
        </w:rPr>
      </w:pPr>
      <w:r w:rsidRPr="00EF7CF5">
        <w:rPr>
          <w:rFonts w:ascii="Inherit" w:eastAsia="Times New Roman" w:hAnsi="Inherit" w:cs="Open Sans"/>
          <w:b/>
          <w:bCs/>
          <w:color w:val="262626"/>
          <w:kern w:val="0"/>
          <w:sz w:val="21"/>
          <w:szCs w:val="21"/>
          <w:lang w:eastAsia="en-GB"/>
          <w14:ligatures w14:val="none"/>
        </w:rPr>
        <w:t>Before completing this plan, carefully read the Long Essay (Assessment 3) description to understand what the final essay requires.</w:t>
      </w:r>
    </w:p>
    <w:p w14:paraId="62530094" w14:textId="77777777" w:rsidR="00EF7CF5" w:rsidRPr="00EF7CF5" w:rsidRDefault="00EF7CF5" w:rsidP="00EF7CF5">
      <w:pPr>
        <w:shd w:val="clear" w:color="auto" w:fill="FFFFFF"/>
        <w:rPr>
          <w:rFonts w:ascii="Inherit" w:eastAsia="Times New Roman" w:hAnsi="Inherit" w:cs="Open Sans"/>
          <w:color w:val="262626"/>
          <w:kern w:val="0"/>
          <w:sz w:val="21"/>
          <w:szCs w:val="21"/>
          <w:lang w:eastAsia="en-GB"/>
          <w14:ligatures w14:val="none"/>
        </w:rPr>
      </w:pPr>
      <w:r w:rsidRPr="00EF7CF5">
        <w:rPr>
          <w:rFonts w:ascii="Inherit" w:eastAsia="Times New Roman" w:hAnsi="Inherit" w:cs="Open Sans"/>
          <w:b/>
          <w:bCs/>
          <w:color w:val="262626"/>
          <w:kern w:val="0"/>
          <w:sz w:val="21"/>
          <w:szCs w:val="21"/>
          <w:lang w:eastAsia="en-GB"/>
          <w14:ligatures w14:val="none"/>
        </w:rPr>
        <w:t>Submit a structured plan for your final essay (maximum 2 pages A4). Include:</w:t>
      </w:r>
    </w:p>
    <w:p w14:paraId="254A19AA" w14:textId="77777777" w:rsidR="00EF7CF5" w:rsidRPr="00EF7CF5" w:rsidRDefault="00EF7CF5" w:rsidP="00EF7CF5">
      <w:pPr>
        <w:numPr>
          <w:ilvl w:val="0"/>
          <w:numId w:val="1"/>
        </w:numPr>
        <w:shd w:val="clear" w:color="auto" w:fill="FFFFFF"/>
        <w:rPr>
          <w:rFonts w:ascii="Inherit" w:eastAsia="Times New Roman" w:hAnsi="Inherit" w:cs="Open Sans"/>
          <w:color w:val="262626"/>
          <w:kern w:val="0"/>
          <w:sz w:val="21"/>
          <w:szCs w:val="21"/>
          <w:lang w:eastAsia="en-GB"/>
          <w14:ligatures w14:val="none"/>
        </w:rPr>
      </w:pPr>
      <w:r w:rsidRPr="00EF7CF5">
        <w:rPr>
          <w:rFonts w:ascii="Inherit" w:eastAsia="Times New Roman" w:hAnsi="Inherit" w:cs="Open Sans"/>
          <w:color w:val="262626"/>
          <w:kern w:val="0"/>
          <w:sz w:val="21"/>
          <w:szCs w:val="21"/>
          <w:lang w:eastAsia="en-GB"/>
          <w14:ligatures w14:val="none"/>
        </w:rPr>
        <w:t>Your chosen essay question - either select from the provided options OR propose your own question (subject to instructor approval)</w:t>
      </w:r>
    </w:p>
    <w:p w14:paraId="26C757D1" w14:textId="77777777" w:rsidR="00EF7CF5" w:rsidRPr="00EF7CF5" w:rsidRDefault="00EF7CF5" w:rsidP="00EF7CF5">
      <w:pPr>
        <w:numPr>
          <w:ilvl w:val="0"/>
          <w:numId w:val="1"/>
        </w:numPr>
        <w:shd w:val="clear" w:color="auto" w:fill="FFFFFF"/>
        <w:rPr>
          <w:rFonts w:ascii="Inherit" w:eastAsia="Times New Roman" w:hAnsi="Inherit" w:cs="Open Sans"/>
          <w:color w:val="262626"/>
          <w:kern w:val="0"/>
          <w:sz w:val="21"/>
          <w:szCs w:val="21"/>
          <w:lang w:eastAsia="en-GB"/>
          <w14:ligatures w14:val="none"/>
        </w:rPr>
      </w:pPr>
      <w:r w:rsidRPr="00EF7CF5">
        <w:rPr>
          <w:rFonts w:ascii="Inherit" w:eastAsia="Times New Roman" w:hAnsi="Inherit" w:cs="Open Sans"/>
          <w:color w:val="262626"/>
          <w:kern w:val="0"/>
          <w:sz w:val="21"/>
          <w:szCs w:val="21"/>
          <w:lang w:eastAsia="en-GB"/>
          <w14:ligatures w14:val="none"/>
        </w:rPr>
        <w:t>A clear thesis statement that directly answers the question</w:t>
      </w:r>
    </w:p>
    <w:p w14:paraId="4880A439" w14:textId="77777777" w:rsidR="00EF7CF5" w:rsidRPr="00EF7CF5" w:rsidRDefault="00EF7CF5" w:rsidP="00EF7CF5">
      <w:pPr>
        <w:numPr>
          <w:ilvl w:val="0"/>
          <w:numId w:val="1"/>
        </w:numPr>
        <w:shd w:val="clear" w:color="auto" w:fill="FFFFFF"/>
        <w:rPr>
          <w:rFonts w:ascii="Inherit" w:eastAsia="Times New Roman" w:hAnsi="Inherit" w:cs="Open Sans"/>
          <w:color w:val="262626"/>
          <w:kern w:val="0"/>
          <w:sz w:val="21"/>
          <w:szCs w:val="21"/>
          <w:lang w:eastAsia="en-GB"/>
          <w14:ligatures w14:val="none"/>
        </w:rPr>
      </w:pPr>
      <w:r w:rsidRPr="00EF7CF5">
        <w:rPr>
          <w:rFonts w:ascii="Inherit" w:eastAsia="Times New Roman" w:hAnsi="Inherit" w:cs="Open Sans"/>
          <w:color w:val="262626"/>
          <w:kern w:val="0"/>
          <w:sz w:val="21"/>
          <w:szCs w:val="21"/>
          <w:lang w:eastAsia="en-GB"/>
          <w14:ligatures w14:val="none"/>
        </w:rPr>
        <w:t>An outline of your main arguments (3-4 key points with brief explanations)</w:t>
      </w:r>
    </w:p>
    <w:p w14:paraId="0A28FA7F" w14:textId="77777777" w:rsidR="00EF7CF5" w:rsidRPr="00EF7CF5" w:rsidRDefault="00EF7CF5" w:rsidP="00EF7CF5">
      <w:pPr>
        <w:numPr>
          <w:ilvl w:val="0"/>
          <w:numId w:val="1"/>
        </w:numPr>
        <w:shd w:val="clear" w:color="auto" w:fill="FFFFFF"/>
        <w:rPr>
          <w:rFonts w:ascii="Inherit" w:eastAsia="Times New Roman" w:hAnsi="Inherit" w:cs="Open Sans"/>
          <w:color w:val="262626"/>
          <w:kern w:val="0"/>
          <w:sz w:val="21"/>
          <w:szCs w:val="21"/>
          <w:lang w:eastAsia="en-GB"/>
          <w14:ligatures w14:val="none"/>
        </w:rPr>
      </w:pPr>
      <w:r w:rsidRPr="00EF7CF5">
        <w:rPr>
          <w:rFonts w:ascii="Inherit" w:eastAsia="Times New Roman" w:hAnsi="Inherit" w:cs="Open Sans"/>
          <w:color w:val="262626"/>
          <w:kern w:val="0"/>
          <w:sz w:val="21"/>
          <w:szCs w:val="21"/>
          <w:lang w:eastAsia="en-GB"/>
          <w14:ligatures w14:val="none"/>
        </w:rPr>
        <w:t>The 2-3 cases you will examine comparatively, with brief justification for case selection</w:t>
      </w:r>
    </w:p>
    <w:p w14:paraId="611EA12B" w14:textId="77777777" w:rsidR="00EF7CF5" w:rsidRPr="00EF7CF5" w:rsidRDefault="00EF7CF5" w:rsidP="00EF7CF5">
      <w:pPr>
        <w:numPr>
          <w:ilvl w:val="0"/>
          <w:numId w:val="1"/>
        </w:numPr>
        <w:shd w:val="clear" w:color="auto" w:fill="FFFFFF"/>
        <w:rPr>
          <w:rFonts w:ascii="Inherit" w:eastAsia="Times New Roman" w:hAnsi="Inherit" w:cs="Open Sans"/>
          <w:color w:val="262626"/>
          <w:kern w:val="0"/>
          <w:sz w:val="21"/>
          <w:szCs w:val="21"/>
          <w:lang w:eastAsia="en-GB"/>
          <w14:ligatures w14:val="none"/>
        </w:rPr>
      </w:pPr>
      <w:r w:rsidRPr="00EF7CF5">
        <w:rPr>
          <w:rFonts w:ascii="Inherit" w:eastAsia="Times New Roman" w:hAnsi="Inherit" w:cs="Open Sans"/>
          <w:color w:val="262626"/>
          <w:kern w:val="0"/>
          <w:sz w:val="21"/>
          <w:szCs w:val="21"/>
          <w:lang w:eastAsia="en-GB"/>
          <w14:ligatures w14:val="none"/>
        </w:rPr>
        <w:t>A preliminary bibliography of 5-7 key sources (mix of course readings and additional research)</w:t>
      </w:r>
    </w:p>
    <w:p w14:paraId="6F19CFF3" w14:textId="77777777" w:rsidR="00EF7CF5" w:rsidRPr="00EF7CF5" w:rsidRDefault="00EF7CF5" w:rsidP="00EF7CF5">
      <w:pPr>
        <w:shd w:val="clear" w:color="auto" w:fill="FFFFFF"/>
        <w:rPr>
          <w:rFonts w:ascii="Inherit" w:eastAsia="Times New Roman" w:hAnsi="Inherit" w:cs="Open Sans"/>
          <w:color w:val="262626"/>
          <w:kern w:val="0"/>
          <w:sz w:val="21"/>
          <w:szCs w:val="21"/>
          <w:lang w:eastAsia="en-GB"/>
          <w14:ligatures w14:val="none"/>
        </w:rPr>
      </w:pPr>
      <w:r w:rsidRPr="00EF7CF5">
        <w:rPr>
          <w:rFonts w:ascii="Inherit" w:eastAsia="Times New Roman" w:hAnsi="Inherit" w:cs="Open Sans"/>
          <w:color w:val="262626"/>
          <w:kern w:val="0"/>
          <w:sz w:val="21"/>
          <w:szCs w:val="21"/>
          <w:lang w:eastAsia="en-GB"/>
          <w14:ligatures w14:val="none"/>
        </w:rPr>
        <w:t>This plan helps you develop a focused research strategy and receive feedback before writing the final essay. It should demonstrate:</w:t>
      </w:r>
    </w:p>
    <w:p w14:paraId="4C4B9B9B" w14:textId="77777777" w:rsidR="00EF7CF5" w:rsidRPr="00EF7CF5" w:rsidRDefault="00EF7CF5" w:rsidP="00EF7CF5">
      <w:pPr>
        <w:numPr>
          <w:ilvl w:val="0"/>
          <w:numId w:val="2"/>
        </w:numPr>
        <w:shd w:val="clear" w:color="auto" w:fill="FFFFFF"/>
        <w:rPr>
          <w:rFonts w:ascii="Inherit" w:eastAsia="Times New Roman" w:hAnsi="Inherit" w:cs="Open Sans"/>
          <w:color w:val="262626"/>
          <w:kern w:val="0"/>
          <w:sz w:val="21"/>
          <w:szCs w:val="21"/>
          <w:lang w:eastAsia="en-GB"/>
          <w14:ligatures w14:val="none"/>
        </w:rPr>
      </w:pPr>
      <w:r w:rsidRPr="00EF7CF5">
        <w:rPr>
          <w:rFonts w:ascii="Inherit" w:eastAsia="Times New Roman" w:hAnsi="Inherit" w:cs="Open Sans"/>
          <w:color w:val="262626"/>
          <w:kern w:val="0"/>
          <w:sz w:val="21"/>
          <w:szCs w:val="21"/>
          <w:lang w:eastAsia="en-GB"/>
          <w14:ligatures w14:val="none"/>
        </w:rPr>
        <w:t>A viable analytical argument (not just description)</w:t>
      </w:r>
    </w:p>
    <w:p w14:paraId="0B9D6C98" w14:textId="77777777" w:rsidR="00EF7CF5" w:rsidRPr="00EF7CF5" w:rsidRDefault="00EF7CF5" w:rsidP="00EF7CF5">
      <w:pPr>
        <w:numPr>
          <w:ilvl w:val="0"/>
          <w:numId w:val="2"/>
        </w:numPr>
        <w:shd w:val="clear" w:color="auto" w:fill="FFFFFF"/>
        <w:rPr>
          <w:rFonts w:ascii="Inherit" w:eastAsia="Times New Roman" w:hAnsi="Inherit" w:cs="Open Sans"/>
          <w:color w:val="262626"/>
          <w:kern w:val="0"/>
          <w:sz w:val="21"/>
          <w:szCs w:val="21"/>
          <w:lang w:eastAsia="en-GB"/>
          <w14:ligatures w14:val="none"/>
        </w:rPr>
      </w:pPr>
      <w:r w:rsidRPr="00EF7CF5">
        <w:rPr>
          <w:rFonts w:ascii="Inherit" w:eastAsia="Times New Roman" w:hAnsi="Inherit" w:cs="Open Sans"/>
          <w:color w:val="262626"/>
          <w:kern w:val="0"/>
          <w:sz w:val="21"/>
          <w:szCs w:val="21"/>
          <w:lang w:eastAsia="en-GB"/>
          <w14:ligatures w14:val="none"/>
        </w:rPr>
        <w:t>Appropriate case selection that enables comparison</w:t>
      </w:r>
    </w:p>
    <w:p w14:paraId="315BAA2F" w14:textId="77777777" w:rsidR="00EF7CF5" w:rsidRPr="00EF7CF5" w:rsidRDefault="00EF7CF5" w:rsidP="00EF7CF5">
      <w:pPr>
        <w:numPr>
          <w:ilvl w:val="0"/>
          <w:numId w:val="2"/>
        </w:numPr>
        <w:shd w:val="clear" w:color="auto" w:fill="FFFFFF"/>
        <w:rPr>
          <w:rFonts w:ascii="Inherit" w:eastAsia="Times New Roman" w:hAnsi="Inherit" w:cs="Open Sans"/>
          <w:color w:val="262626"/>
          <w:kern w:val="0"/>
          <w:sz w:val="21"/>
          <w:szCs w:val="21"/>
          <w:lang w:eastAsia="en-GB"/>
          <w14:ligatures w14:val="none"/>
        </w:rPr>
      </w:pPr>
      <w:r w:rsidRPr="00EF7CF5">
        <w:rPr>
          <w:rFonts w:ascii="Inherit" w:eastAsia="Times New Roman" w:hAnsi="Inherit" w:cs="Open Sans"/>
          <w:color w:val="262626"/>
          <w:kern w:val="0"/>
          <w:sz w:val="21"/>
          <w:szCs w:val="21"/>
          <w:lang w:eastAsia="en-GB"/>
          <w14:ligatures w14:val="none"/>
        </w:rPr>
        <w:t>Engagement with relevant theoretical frameworks from the course</w:t>
      </w:r>
    </w:p>
    <w:p w14:paraId="249C91EF" w14:textId="77777777" w:rsidR="00EF7CF5" w:rsidRPr="00EF7CF5" w:rsidRDefault="00EF7CF5" w:rsidP="00EF7CF5">
      <w:pPr>
        <w:numPr>
          <w:ilvl w:val="0"/>
          <w:numId w:val="2"/>
        </w:numPr>
        <w:shd w:val="clear" w:color="auto" w:fill="FFFFFF"/>
        <w:rPr>
          <w:rFonts w:ascii="Inherit" w:eastAsia="Times New Roman" w:hAnsi="Inherit" w:cs="Open Sans"/>
          <w:color w:val="262626"/>
          <w:kern w:val="0"/>
          <w:sz w:val="21"/>
          <w:szCs w:val="21"/>
          <w:lang w:eastAsia="en-GB"/>
          <w14:ligatures w14:val="none"/>
        </w:rPr>
      </w:pPr>
      <w:r w:rsidRPr="00EF7CF5">
        <w:rPr>
          <w:rFonts w:ascii="Inherit" w:eastAsia="Times New Roman" w:hAnsi="Inherit" w:cs="Open Sans"/>
          <w:color w:val="262626"/>
          <w:kern w:val="0"/>
          <w:sz w:val="21"/>
          <w:szCs w:val="21"/>
          <w:lang w:eastAsia="en-GB"/>
          <w14:ligatures w14:val="none"/>
        </w:rPr>
        <w:t>Evidence that you've begun identifying suitable sources</w:t>
      </w:r>
    </w:p>
    <w:p w14:paraId="259754E5" w14:textId="77777777" w:rsidR="00EF7CF5" w:rsidRPr="00EF7CF5" w:rsidRDefault="00EF7CF5" w:rsidP="00EF7CF5">
      <w:pPr>
        <w:shd w:val="clear" w:color="auto" w:fill="FFFFFF"/>
        <w:rPr>
          <w:rFonts w:ascii="Inherit" w:eastAsia="Times New Roman" w:hAnsi="Inherit" w:cs="Open Sans"/>
          <w:color w:val="262626"/>
          <w:kern w:val="0"/>
          <w:sz w:val="21"/>
          <w:szCs w:val="21"/>
          <w:lang w:eastAsia="en-GB"/>
          <w14:ligatures w14:val="none"/>
        </w:rPr>
      </w:pPr>
      <w:r w:rsidRPr="00EF7CF5">
        <w:rPr>
          <w:rFonts w:ascii="Inherit" w:eastAsia="Times New Roman" w:hAnsi="Inherit" w:cs="Open Sans"/>
          <w:b/>
          <w:bCs/>
          <w:color w:val="262626"/>
          <w:kern w:val="0"/>
          <w:sz w:val="21"/>
          <w:szCs w:val="21"/>
          <w:lang w:eastAsia="en-GB"/>
          <w14:ligatures w14:val="none"/>
        </w:rPr>
        <w:t>Note:</w:t>
      </w:r>
      <w:r w:rsidRPr="00EF7CF5">
        <w:rPr>
          <w:rFonts w:ascii="Inherit" w:eastAsia="Times New Roman" w:hAnsi="Inherit" w:cs="Open Sans"/>
          <w:color w:val="262626"/>
          <w:kern w:val="0"/>
          <w:sz w:val="21"/>
          <w:szCs w:val="21"/>
          <w:lang w:eastAsia="en-GB"/>
          <w14:ligatures w14:val="none"/>
        </w:rPr>
        <w:t> If proposing your own question, ensure it: (a) requires comparative analysis of 2-3 cases, (b) engages with course theories/concepts, and (c) is answerable in 3000 words. Self-designed questions will be approved (or require revision) through feedback on this essay plan.</w:t>
      </w:r>
    </w:p>
    <w:p w14:paraId="39A08B37" w14:textId="77777777" w:rsidR="00EF7CF5" w:rsidRPr="00EF7CF5" w:rsidRDefault="00EF7CF5" w:rsidP="00EF7CF5">
      <w:pPr>
        <w:shd w:val="clear" w:color="auto" w:fill="FFFFFF"/>
        <w:rPr>
          <w:rFonts w:ascii="Inherit" w:eastAsia="Times New Roman" w:hAnsi="Inherit" w:cs="Open Sans"/>
          <w:color w:val="262626"/>
          <w:kern w:val="0"/>
          <w:sz w:val="21"/>
          <w:szCs w:val="21"/>
          <w:lang w:eastAsia="en-GB"/>
          <w14:ligatures w14:val="none"/>
        </w:rPr>
      </w:pPr>
      <w:r w:rsidRPr="00EF7CF5">
        <w:rPr>
          <w:rFonts w:ascii="Inherit" w:eastAsia="Times New Roman" w:hAnsi="Inherit" w:cs="Open Sans"/>
          <w:b/>
          <w:bCs/>
          <w:color w:val="262626"/>
          <w:kern w:val="0"/>
          <w:sz w:val="21"/>
          <w:szCs w:val="21"/>
          <w:lang w:eastAsia="en-GB"/>
          <w14:ligatures w14:val="none"/>
        </w:rPr>
        <w:t>Good case selection is crucial:</w:t>
      </w:r>
      <w:r w:rsidRPr="00EF7CF5">
        <w:rPr>
          <w:rFonts w:ascii="Inherit" w:eastAsia="Times New Roman" w:hAnsi="Inherit" w:cs="Open Sans"/>
          <w:color w:val="262626"/>
          <w:kern w:val="0"/>
          <w:sz w:val="21"/>
          <w:szCs w:val="21"/>
          <w:lang w:eastAsia="en-GB"/>
          <w14:ligatures w14:val="none"/>
        </w:rPr>
        <w:t> choose cases that vary on the outcome you want to explain, or that test theoretical claims in different contexts. Avoid cases that are too similar (no analytical leverage) or too different (too many confounding variables).</w:t>
      </w:r>
    </w:p>
    <w:p w14:paraId="5F099565" w14:textId="77777777" w:rsidR="00EF7CF5" w:rsidRPr="00EF7CF5" w:rsidRDefault="00EF7CF5" w:rsidP="00EF7CF5">
      <w:pPr>
        <w:shd w:val="clear" w:color="auto" w:fill="FFFFFF"/>
        <w:outlineLvl w:val="1"/>
        <w:rPr>
          <w:rFonts w:ascii="Open Sans" w:eastAsia="Times New Roman" w:hAnsi="Open Sans" w:cs="Open Sans"/>
          <w:b/>
          <w:bCs/>
          <w:color w:val="262626"/>
          <w:kern w:val="0"/>
          <w:sz w:val="42"/>
          <w:szCs w:val="42"/>
          <w:lang w:eastAsia="en-GB"/>
          <w14:ligatures w14:val="none"/>
        </w:rPr>
      </w:pPr>
      <w:r w:rsidRPr="00EF7CF5">
        <w:rPr>
          <w:rFonts w:ascii="Open Sans" w:eastAsia="Times New Roman" w:hAnsi="Open Sans" w:cs="Open Sans"/>
          <w:b/>
          <w:bCs/>
          <w:color w:val="262626"/>
          <w:kern w:val="0"/>
          <w:sz w:val="42"/>
          <w:szCs w:val="42"/>
          <w:lang w:eastAsia="en-GB"/>
          <w14:ligatures w14:val="none"/>
        </w:rPr>
        <w:t>Use of AI/Generative AI</w:t>
      </w:r>
    </w:p>
    <w:p w14:paraId="0DB52A6C" w14:textId="77777777" w:rsidR="00EF7CF5" w:rsidRPr="00EF7CF5" w:rsidRDefault="00EF7CF5" w:rsidP="00EF7CF5">
      <w:pPr>
        <w:shd w:val="clear" w:color="auto" w:fill="FFFFFF"/>
        <w:rPr>
          <w:rFonts w:ascii="Inherit" w:eastAsia="Times New Roman" w:hAnsi="Inherit" w:cs="Open Sans"/>
          <w:color w:val="262626"/>
          <w:kern w:val="0"/>
          <w:sz w:val="21"/>
          <w:szCs w:val="21"/>
          <w:lang w:eastAsia="en-GB"/>
          <w14:ligatures w14:val="none"/>
        </w:rPr>
      </w:pPr>
      <w:r w:rsidRPr="00EF7CF5">
        <w:rPr>
          <w:rFonts w:ascii="Inherit" w:eastAsia="Times New Roman" w:hAnsi="Inherit" w:cs="Open Sans"/>
          <w:color w:val="262626"/>
          <w:kern w:val="0"/>
          <w:sz w:val="21"/>
          <w:szCs w:val="21"/>
          <w:lang w:eastAsia="en-GB"/>
          <w14:ligatures w14:val="none"/>
        </w:rPr>
        <w:t xml:space="preserve">Academic integrity is an underlying principle of research and academic practice. All submitted work is expected to be your own. AI tools (e.g., ELM) should </w:t>
      </w:r>
      <w:r w:rsidRPr="00EF7CF5">
        <w:rPr>
          <w:rFonts w:ascii="Inherit" w:eastAsia="Times New Roman" w:hAnsi="Inherit" w:cs="Open Sans"/>
          <w:b/>
          <w:bCs/>
          <w:color w:val="262626"/>
          <w:kern w:val="0"/>
          <w:sz w:val="21"/>
          <w:szCs w:val="21"/>
          <w:lang w:eastAsia="en-GB"/>
          <w14:ligatures w14:val="none"/>
        </w:rPr>
        <w:t>not</w:t>
      </w:r>
      <w:r w:rsidRPr="00EF7CF5">
        <w:rPr>
          <w:rFonts w:ascii="Inherit" w:eastAsia="Times New Roman" w:hAnsi="Inherit" w:cs="Open Sans"/>
          <w:color w:val="262626"/>
          <w:kern w:val="0"/>
          <w:sz w:val="21"/>
          <w:szCs w:val="21"/>
          <w:lang w:eastAsia="en-GB"/>
          <w14:ligatures w14:val="none"/>
        </w:rPr>
        <w:t xml:space="preserve"> be used to generate written text on your assignments that is passed off as your own work. Doing so constitutes academic misconduct. However, you are allowed to use AI tools for some tasks during your studies, including brainstorming ideas, checking your grammar, and the organization or summarization of information. Such uses come with risks that include cognitive offloading, where AI negatively effects your learning, and biases and inaccuracies in AI outputs. If you use AI software, you must acknowledge its use in your submission.</w:t>
      </w:r>
    </w:p>
    <w:p w14:paraId="7A2925D5" w14:textId="77777777" w:rsidR="00EF7CF5" w:rsidRPr="00EF7CF5" w:rsidRDefault="00EF7CF5" w:rsidP="00EF7CF5">
      <w:pPr>
        <w:shd w:val="clear" w:color="auto" w:fill="FFFFFF"/>
        <w:rPr>
          <w:rFonts w:ascii="Inherit" w:eastAsia="Times New Roman" w:hAnsi="Inherit" w:cs="Open Sans"/>
          <w:color w:val="262626"/>
          <w:kern w:val="0"/>
          <w:sz w:val="21"/>
          <w:szCs w:val="21"/>
          <w:lang w:eastAsia="en-GB"/>
          <w14:ligatures w14:val="none"/>
        </w:rPr>
      </w:pPr>
      <w:r w:rsidRPr="00EF7CF5">
        <w:rPr>
          <w:rFonts w:ascii="Inherit" w:eastAsia="Times New Roman" w:hAnsi="Inherit" w:cs="Open Sans"/>
          <w:b/>
          <w:bCs/>
          <w:color w:val="262626"/>
          <w:kern w:val="0"/>
          <w:sz w:val="21"/>
          <w:szCs w:val="21"/>
          <w:lang w:eastAsia="en-GB"/>
          <w14:ligatures w14:val="none"/>
        </w:rPr>
        <w:t>For more information, and before using AI in any work related to your studies, please read</w:t>
      </w:r>
      <w:r w:rsidRPr="00EF7CF5">
        <w:rPr>
          <w:rFonts w:ascii="Inherit" w:eastAsia="Times New Roman" w:hAnsi="Inherit" w:cs="Open Sans"/>
          <w:color w:val="262626"/>
          <w:kern w:val="0"/>
          <w:sz w:val="21"/>
          <w:szCs w:val="21"/>
          <w:lang w:eastAsia="en-GB"/>
          <w14:ligatures w14:val="none"/>
        </w:rPr>
        <w:t xml:space="preserve"> (link will open in a new browser tab) </w:t>
      </w:r>
      <w:hyperlink r:id="rId10" w:tgtFrame="_blank" w:history="1">
        <w:r w:rsidRPr="00EF7CF5">
          <w:rPr>
            <w:rFonts w:ascii="Inherit" w:eastAsia="Times New Roman" w:hAnsi="Inherit" w:cs="Open Sans"/>
            <w:color w:val="0000FF"/>
            <w:kern w:val="0"/>
            <w:sz w:val="21"/>
            <w:szCs w:val="21"/>
            <w:u w:val="single"/>
            <w:lang w:eastAsia="en-GB"/>
            <w14:ligatures w14:val="none"/>
          </w:rPr>
          <w:t>the University's guidance on appropriate uses of generative AI</w:t>
        </w:r>
      </w:hyperlink>
      <w:r w:rsidRPr="00EF7CF5">
        <w:rPr>
          <w:rFonts w:ascii="Inherit" w:eastAsia="Times New Roman" w:hAnsi="Inherit" w:cs="Open Sans"/>
          <w:color w:val="262626"/>
          <w:kern w:val="0"/>
          <w:sz w:val="21"/>
          <w:szCs w:val="21"/>
          <w:lang w:eastAsia="en-GB"/>
          <w14:ligatures w14:val="none"/>
        </w:rPr>
        <w:t>.</w:t>
      </w:r>
    </w:p>
    <w:p w14:paraId="179D49DA" w14:textId="77777777" w:rsidR="00EF7CF5" w:rsidRPr="00EF7CF5" w:rsidRDefault="00EF7CF5" w:rsidP="00EF7CF5">
      <w:pPr>
        <w:shd w:val="clear" w:color="auto" w:fill="FFFFFF"/>
        <w:outlineLvl w:val="1"/>
        <w:rPr>
          <w:rFonts w:ascii="Open Sans" w:eastAsia="Times New Roman" w:hAnsi="Open Sans" w:cs="Open Sans"/>
          <w:b/>
          <w:bCs/>
          <w:color w:val="262626"/>
          <w:kern w:val="0"/>
          <w:sz w:val="42"/>
          <w:szCs w:val="42"/>
          <w:lang w:eastAsia="en-GB"/>
          <w14:ligatures w14:val="none"/>
        </w:rPr>
      </w:pPr>
      <w:r w:rsidRPr="00EF7CF5">
        <w:rPr>
          <w:rFonts w:ascii="Open Sans" w:eastAsia="Times New Roman" w:hAnsi="Open Sans" w:cs="Open Sans"/>
          <w:b/>
          <w:bCs/>
          <w:color w:val="262626"/>
          <w:kern w:val="0"/>
          <w:sz w:val="42"/>
          <w:szCs w:val="42"/>
          <w:lang w:eastAsia="en-GB"/>
          <w14:ligatures w14:val="none"/>
        </w:rPr>
        <w:t>Marking Scheme</w:t>
      </w:r>
    </w:p>
    <w:p w14:paraId="0826F236" w14:textId="77777777" w:rsidR="00EF7CF5" w:rsidRPr="00EF7CF5" w:rsidRDefault="00EF7CF5" w:rsidP="00EF7CF5">
      <w:pPr>
        <w:shd w:val="clear" w:color="auto" w:fill="FFFFFF"/>
        <w:rPr>
          <w:rFonts w:ascii="Inherit" w:eastAsia="Times New Roman" w:hAnsi="Inherit" w:cs="Open Sans"/>
          <w:color w:val="262626"/>
          <w:kern w:val="0"/>
          <w:sz w:val="21"/>
          <w:szCs w:val="21"/>
          <w:lang w:eastAsia="en-GB"/>
          <w14:ligatures w14:val="none"/>
        </w:rPr>
      </w:pPr>
      <w:r w:rsidRPr="00EF7CF5">
        <w:rPr>
          <w:rFonts w:ascii="Inherit" w:eastAsia="Times New Roman" w:hAnsi="Inherit" w:cs="Open Sans"/>
          <w:color w:val="262626"/>
          <w:kern w:val="0"/>
          <w:sz w:val="21"/>
          <w:szCs w:val="21"/>
          <w:lang w:eastAsia="en-GB"/>
          <w14:ligatures w14:val="none"/>
        </w:rPr>
        <w:t xml:space="preserve">This assessment is graded using the (link will open in a new browser tab) </w:t>
      </w:r>
      <w:hyperlink r:id="rId11" w:tgtFrame="_blank" w:history="1">
        <w:r w:rsidRPr="00EF7CF5">
          <w:rPr>
            <w:rFonts w:ascii="Inherit" w:eastAsia="Times New Roman" w:hAnsi="Inherit" w:cs="Open Sans"/>
            <w:color w:val="0000FF"/>
            <w:kern w:val="0"/>
            <w:sz w:val="21"/>
            <w:szCs w:val="21"/>
            <w:u w:val="single"/>
            <w:lang w:eastAsia="en-GB"/>
            <w14:ligatures w14:val="none"/>
          </w:rPr>
          <w:t>University of Edinburgh Common Marking Scheme</w:t>
        </w:r>
      </w:hyperlink>
      <w:r w:rsidRPr="00EF7CF5">
        <w:rPr>
          <w:rFonts w:ascii="Inherit" w:eastAsia="Times New Roman" w:hAnsi="Inherit" w:cs="Open Sans"/>
          <w:color w:val="262626"/>
          <w:kern w:val="0"/>
          <w:sz w:val="21"/>
          <w:szCs w:val="21"/>
          <w:lang w:eastAsia="en-GB"/>
          <w14:ligatures w14:val="none"/>
        </w:rPr>
        <w:t>. Please refer to the linked page for full details.</w:t>
      </w:r>
    </w:p>
    <w:p w14:paraId="5926B611" w14:textId="77777777" w:rsidR="00EF7CF5" w:rsidRPr="00EF7CF5" w:rsidRDefault="00EF7CF5" w:rsidP="00EF7CF5">
      <w:pPr>
        <w:shd w:val="clear" w:color="auto" w:fill="FFFFFF"/>
        <w:outlineLvl w:val="1"/>
        <w:rPr>
          <w:rFonts w:ascii="Open Sans" w:eastAsia="Times New Roman" w:hAnsi="Open Sans" w:cs="Open Sans"/>
          <w:b/>
          <w:bCs/>
          <w:color w:val="262626"/>
          <w:kern w:val="0"/>
          <w:sz w:val="42"/>
          <w:szCs w:val="42"/>
          <w:lang w:eastAsia="en-GB"/>
          <w14:ligatures w14:val="none"/>
        </w:rPr>
      </w:pPr>
      <w:r w:rsidRPr="00EF7CF5">
        <w:rPr>
          <w:rFonts w:ascii="Open Sans" w:eastAsia="Times New Roman" w:hAnsi="Open Sans" w:cs="Open Sans"/>
          <w:b/>
          <w:bCs/>
          <w:color w:val="262626"/>
          <w:kern w:val="0"/>
          <w:sz w:val="42"/>
          <w:szCs w:val="42"/>
          <w:lang w:eastAsia="en-GB"/>
          <w14:ligatures w14:val="none"/>
        </w:rPr>
        <w:t>Marking Criteria</w:t>
      </w:r>
    </w:p>
    <w:p w14:paraId="3D2389B6" w14:textId="77777777" w:rsidR="00EF7CF5" w:rsidRPr="00EF7CF5" w:rsidRDefault="00EF7CF5" w:rsidP="00EF7CF5">
      <w:pPr>
        <w:shd w:val="clear" w:color="auto" w:fill="FFFFFF"/>
        <w:rPr>
          <w:rFonts w:ascii="Inherit" w:eastAsia="Times New Roman" w:hAnsi="Inherit" w:cs="Open Sans"/>
          <w:color w:val="262626"/>
          <w:kern w:val="0"/>
          <w:sz w:val="21"/>
          <w:szCs w:val="21"/>
          <w:lang w:eastAsia="en-GB"/>
          <w14:ligatures w14:val="none"/>
        </w:rPr>
      </w:pPr>
    </w:p>
    <w:p w14:paraId="1766D54D" w14:textId="77777777" w:rsidR="00EF7CF5" w:rsidRPr="00EF7CF5" w:rsidRDefault="00EF7CF5" w:rsidP="00EF7CF5">
      <w:pPr>
        <w:shd w:val="clear" w:color="auto" w:fill="FFFFFF"/>
        <w:outlineLvl w:val="4"/>
        <w:rPr>
          <w:rFonts w:ascii="Open Sans" w:eastAsia="Times New Roman" w:hAnsi="Open Sans" w:cs="Open Sans"/>
          <w:color w:val="262626"/>
          <w:kern w:val="0"/>
          <w:sz w:val="20"/>
          <w:szCs w:val="20"/>
          <w:lang w:eastAsia="en-GB"/>
          <w14:ligatures w14:val="none"/>
        </w:rPr>
      </w:pPr>
      <w:r w:rsidRPr="00EF7CF5">
        <w:rPr>
          <w:rFonts w:ascii="Open Sans" w:eastAsia="Times New Roman" w:hAnsi="Open Sans" w:cs="Open Sans"/>
          <w:b/>
          <w:bCs/>
          <w:color w:val="262626"/>
          <w:kern w:val="0"/>
          <w:sz w:val="20"/>
          <w:szCs w:val="20"/>
          <w:lang w:eastAsia="en-GB"/>
          <w14:ligatures w14:val="none"/>
        </w:rPr>
        <w:t>A1 (90-100%) and-A2 (80-89%)</w:t>
      </w:r>
    </w:p>
    <w:p w14:paraId="5F1197B4" w14:textId="77777777" w:rsidR="00EF7CF5" w:rsidRPr="00EF7CF5" w:rsidRDefault="00EF7CF5" w:rsidP="00EF7CF5">
      <w:pPr>
        <w:shd w:val="clear" w:color="auto" w:fill="FFFFFF"/>
        <w:rPr>
          <w:rFonts w:ascii="Inherit" w:eastAsia="Times New Roman" w:hAnsi="Inherit" w:cs="Open Sans"/>
          <w:color w:val="262626"/>
          <w:kern w:val="0"/>
          <w:sz w:val="21"/>
          <w:szCs w:val="21"/>
          <w:lang w:eastAsia="en-GB"/>
          <w14:ligatures w14:val="none"/>
        </w:rPr>
      </w:pPr>
      <w:r w:rsidRPr="00EF7CF5">
        <w:rPr>
          <w:rFonts w:ascii="Inherit" w:eastAsia="Times New Roman" w:hAnsi="Inherit" w:cs="Open Sans"/>
          <w:color w:val="262626"/>
          <w:kern w:val="0"/>
          <w:sz w:val="21"/>
          <w:szCs w:val="21"/>
          <w:lang w:eastAsia="en-GB"/>
          <w14:ligatures w14:val="none"/>
        </w:rPr>
        <w:t xml:space="preserve">An exceptional assignment. The discussion and analysis </w:t>
      </w:r>
      <w:proofErr w:type="gramStart"/>
      <w:r w:rsidRPr="00EF7CF5">
        <w:rPr>
          <w:rFonts w:ascii="Inherit" w:eastAsia="Times New Roman" w:hAnsi="Inherit" w:cs="Open Sans"/>
          <w:color w:val="262626"/>
          <w:kern w:val="0"/>
          <w:sz w:val="21"/>
          <w:szCs w:val="21"/>
          <w:lang w:eastAsia="en-GB"/>
          <w14:ligatures w14:val="none"/>
        </w:rPr>
        <w:t>is</w:t>
      </w:r>
      <w:proofErr w:type="gramEnd"/>
      <w:r w:rsidRPr="00EF7CF5">
        <w:rPr>
          <w:rFonts w:ascii="Inherit" w:eastAsia="Times New Roman" w:hAnsi="Inherit" w:cs="Open Sans"/>
          <w:color w:val="262626"/>
          <w:kern w:val="0"/>
          <w:sz w:val="21"/>
          <w:szCs w:val="21"/>
          <w:lang w:eastAsia="en-GB"/>
          <w14:ligatures w14:val="none"/>
        </w:rPr>
        <w:t xml:space="preserve"> not only sophisticated but innovative. It critically engages with diverse literatures in crafting an original and academically robust argument. The work may be of a standard that would be publishable in peer-reviewed academic journals (particularly for A1). </w:t>
      </w:r>
    </w:p>
    <w:p w14:paraId="40F5BF17" w14:textId="77777777" w:rsidR="00EF7CF5" w:rsidRPr="00EF7CF5" w:rsidRDefault="00EF7CF5" w:rsidP="00EF7CF5">
      <w:pPr>
        <w:numPr>
          <w:ilvl w:val="0"/>
          <w:numId w:val="3"/>
        </w:numPr>
        <w:shd w:val="clear" w:color="auto" w:fill="FFFFFF"/>
        <w:rPr>
          <w:rFonts w:ascii="Inherit" w:eastAsia="Times New Roman" w:hAnsi="Inherit" w:cs="Open Sans"/>
          <w:color w:val="262626"/>
          <w:kern w:val="0"/>
          <w:sz w:val="21"/>
          <w:szCs w:val="21"/>
          <w:lang w:eastAsia="en-GB"/>
          <w14:ligatures w14:val="none"/>
        </w:rPr>
      </w:pPr>
      <w:r w:rsidRPr="00EF7CF5">
        <w:rPr>
          <w:rFonts w:ascii="Inherit" w:eastAsia="Times New Roman" w:hAnsi="Inherit" w:cs="Open Sans"/>
          <w:color w:val="262626"/>
          <w:kern w:val="0"/>
          <w:sz w:val="21"/>
          <w:szCs w:val="21"/>
          <w:lang w:eastAsia="en-GB"/>
          <w14:ligatures w14:val="none"/>
        </w:rPr>
        <w:lastRenderedPageBreak/>
        <w:t>Argument: highly-focussed and academically convincing argument that fully addresses the question/prompt. This argument is exceptionally sophisticated, conceptually and theoretically and is also, as appropriate, rigorously supported and elaborated through examples and/or empirical material. Examples and empirical material go beyond the illustrative to generate an exceptionally insightful academic analysis. The argument is informed by advanced engagement with relevant academic literature, and builds logically towards authoritative conclusions.</w:t>
      </w:r>
    </w:p>
    <w:p w14:paraId="2EB0A202" w14:textId="77777777" w:rsidR="00EF7CF5" w:rsidRPr="00EF7CF5" w:rsidRDefault="00EF7CF5" w:rsidP="00EF7CF5">
      <w:pPr>
        <w:numPr>
          <w:ilvl w:val="0"/>
          <w:numId w:val="3"/>
        </w:numPr>
        <w:shd w:val="clear" w:color="auto" w:fill="FFFFFF"/>
        <w:rPr>
          <w:rFonts w:ascii="Inherit" w:eastAsia="Times New Roman" w:hAnsi="Inherit" w:cs="Open Sans"/>
          <w:color w:val="262626"/>
          <w:kern w:val="0"/>
          <w:sz w:val="21"/>
          <w:szCs w:val="21"/>
          <w:lang w:eastAsia="en-GB"/>
          <w14:ligatures w14:val="none"/>
        </w:rPr>
      </w:pPr>
      <w:r w:rsidRPr="00EF7CF5">
        <w:rPr>
          <w:rFonts w:ascii="Inherit" w:eastAsia="Times New Roman" w:hAnsi="Inherit" w:cs="Open Sans"/>
          <w:color w:val="262626"/>
          <w:kern w:val="0"/>
          <w:sz w:val="21"/>
          <w:szCs w:val="21"/>
          <w:lang w:eastAsia="en-GB"/>
          <w14:ligatures w14:val="none"/>
        </w:rPr>
        <w:t>Comprehension: demonstrates a precise, correct and appropriately detailed understanding of key ideas, concepts and evidence, grounded in an exceptionally insightful reading of relevant literature. The literature is synthesised in illuminating and creative ways to support an academic argument that emerges from but goes beyond that literature.</w:t>
      </w:r>
    </w:p>
    <w:p w14:paraId="4943F999" w14:textId="77777777" w:rsidR="00EF7CF5" w:rsidRPr="00EF7CF5" w:rsidRDefault="00EF7CF5" w:rsidP="00EF7CF5">
      <w:pPr>
        <w:numPr>
          <w:ilvl w:val="0"/>
          <w:numId w:val="3"/>
        </w:numPr>
        <w:shd w:val="clear" w:color="auto" w:fill="FFFFFF"/>
        <w:rPr>
          <w:rFonts w:ascii="Inherit" w:eastAsia="Times New Roman" w:hAnsi="Inherit" w:cs="Open Sans"/>
          <w:color w:val="262626"/>
          <w:kern w:val="0"/>
          <w:sz w:val="21"/>
          <w:szCs w:val="21"/>
          <w:lang w:eastAsia="en-GB"/>
          <w14:ligatures w14:val="none"/>
        </w:rPr>
      </w:pPr>
      <w:r w:rsidRPr="00EF7CF5">
        <w:rPr>
          <w:rFonts w:ascii="Inherit" w:eastAsia="Times New Roman" w:hAnsi="Inherit" w:cs="Open Sans"/>
          <w:color w:val="262626"/>
          <w:kern w:val="0"/>
          <w:sz w:val="21"/>
          <w:szCs w:val="21"/>
          <w:lang w:eastAsia="en-GB"/>
          <w14:ligatures w14:val="none"/>
        </w:rPr>
        <w:t>Writing: prose is precisely and clearly understood by the reader. This prose may convey a distinctive academic “voice”, but always supports persuasive communication in a manner appropriate to the task. The text is logically structured and organised throughout such that the reader can easily follow the progression of argument. Prose will be (almost) wholly free of mistakes of spelling and grammar, permitting idiosyncrasies of expression providing the substance of the argument is clear. Sources should be referenced with exceptional thoroughness and precision, according to accepted academic formats and standards. </w:t>
      </w:r>
    </w:p>
    <w:p w14:paraId="4FCB3860" w14:textId="77777777" w:rsidR="00EF7CF5" w:rsidRPr="00EF7CF5" w:rsidRDefault="00EF7CF5" w:rsidP="00EF7CF5">
      <w:pPr>
        <w:shd w:val="clear" w:color="auto" w:fill="FFFFFF"/>
        <w:outlineLvl w:val="4"/>
        <w:rPr>
          <w:rFonts w:ascii="Open Sans" w:eastAsia="Times New Roman" w:hAnsi="Open Sans" w:cs="Open Sans"/>
          <w:color w:val="262626"/>
          <w:kern w:val="0"/>
          <w:sz w:val="20"/>
          <w:szCs w:val="20"/>
          <w:lang w:eastAsia="en-GB"/>
          <w14:ligatures w14:val="none"/>
        </w:rPr>
      </w:pPr>
      <w:r w:rsidRPr="00EF7CF5">
        <w:rPr>
          <w:rFonts w:ascii="Open Sans" w:eastAsia="Times New Roman" w:hAnsi="Open Sans" w:cs="Open Sans"/>
          <w:b/>
          <w:bCs/>
          <w:color w:val="262626"/>
          <w:kern w:val="0"/>
          <w:sz w:val="20"/>
          <w:szCs w:val="20"/>
          <w:lang w:eastAsia="en-GB"/>
          <w14:ligatures w14:val="none"/>
        </w:rPr>
        <w:t>A3 (70-79%)</w:t>
      </w:r>
    </w:p>
    <w:p w14:paraId="423E93E4" w14:textId="77777777" w:rsidR="00EF7CF5" w:rsidRPr="00EF7CF5" w:rsidRDefault="00EF7CF5" w:rsidP="00EF7CF5">
      <w:pPr>
        <w:shd w:val="clear" w:color="auto" w:fill="FFFFFF"/>
        <w:rPr>
          <w:rFonts w:ascii="Inherit" w:eastAsia="Times New Roman" w:hAnsi="Inherit" w:cs="Open Sans"/>
          <w:color w:val="262626"/>
          <w:kern w:val="0"/>
          <w:sz w:val="21"/>
          <w:szCs w:val="21"/>
          <w:lang w:eastAsia="en-GB"/>
          <w14:ligatures w14:val="none"/>
        </w:rPr>
      </w:pPr>
      <w:r w:rsidRPr="00EF7CF5">
        <w:rPr>
          <w:rFonts w:ascii="Inherit" w:eastAsia="Times New Roman" w:hAnsi="Inherit" w:cs="Open Sans"/>
          <w:color w:val="262626"/>
          <w:kern w:val="0"/>
          <w:sz w:val="21"/>
          <w:szCs w:val="21"/>
          <w:lang w:eastAsia="en-GB"/>
          <w14:ligatures w14:val="none"/>
        </w:rPr>
        <w:t>An excellent assignment. It has a sharply-focused discussion of high intellectual quality, and maintains a sophisticated level of analysis throughout. It critically engages with a range of literature and moves beyond it, using the sources correctly to creatively arrive at independent conclusions. More specifically:</w:t>
      </w:r>
    </w:p>
    <w:p w14:paraId="75BC6392" w14:textId="77777777" w:rsidR="00EF7CF5" w:rsidRPr="00EF7CF5" w:rsidRDefault="00EF7CF5" w:rsidP="00EF7CF5">
      <w:pPr>
        <w:numPr>
          <w:ilvl w:val="0"/>
          <w:numId w:val="4"/>
        </w:numPr>
        <w:shd w:val="clear" w:color="auto" w:fill="FFFFFF"/>
        <w:rPr>
          <w:rFonts w:ascii="Inherit" w:eastAsia="Times New Roman" w:hAnsi="Inherit" w:cs="Open Sans"/>
          <w:color w:val="262626"/>
          <w:kern w:val="0"/>
          <w:sz w:val="21"/>
          <w:szCs w:val="21"/>
          <w:lang w:eastAsia="en-GB"/>
          <w14:ligatures w14:val="none"/>
        </w:rPr>
      </w:pPr>
      <w:r w:rsidRPr="00EF7CF5">
        <w:rPr>
          <w:rFonts w:ascii="Inherit" w:eastAsia="Times New Roman" w:hAnsi="Inherit" w:cs="Open Sans"/>
          <w:color w:val="262626"/>
          <w:kern w:val="0"/>
          <w:sz w:val="21"/>
          <w:szCs w:val="21"/>
          <w:lang w:eastAsia="en-GB"/>
          <w14:ligatures w14:val="none"/>
        </w:rPr>
        <w:t>Argument: a focussed and academically convincing academic argument that clearly responds to the assignment question/prompt. This argument is conceptually and theoretically sophisticated, and, as appropriate, thoroughly supported and elaborated through examples and/or empirical material. The argument is grounded in precise and detailed engagement with relevant academic literature, and follows a logical progression to compelling conclusions.</w:t>
      </w:r>
    </w:p>
    <w:p w14:paraId="5744DEC2" w14:textId="77777777" w:rsidR="00EF7CF5" w:rsidRPr="00EF7CF5" w:rsidRDefault="00EF7CF5" w:rsidP="00EF7CF5">
      <w:pPr>
        <w:numPr>
          <w:ilvl w:val="0"/>
          <w:numId w:val="4"/>
        </w:numPr>
        <w:shd w:val="clear" w:color="auto" w:fill="FFFFFF"/>
        <w:rPr>
          <w:rFonts w:ascii="Inherit" w:eastAsia="Times New Roman" w:hAnsi="Inherit" w:cs="Open Sans"/>
          <w:color w:val="262626"/>
          <w:kern w:val="0"/>
          <w:sz w:val="21"/>
          <w:szCs w:val="21"/>
          <w:lang w:eastAsia="en-GB"/>
          <w14:ligatures w14:val="none"/>
        </w:rPr>
      </w:pPr>
      <w:r w:rsidRPr="00EF7CF5">
        <w:rPr>
          <w:rFonts w:ascii="Inherit" w:eastAsia="Times New Roman" w:hAnsi="Inherit" w:cs="Open Sans"/>
          <w:color w:val="262626"/>
          <w:kern w:val="0"/>
          <w:sz w:val="21"/>
          <w:szCs w:val="21"/>
          <w:lang w:eastAsia="en-GB"/>
          <w14:ligatures w14:val="none"/>
        </w:rPr>
        <w:t>Comprehension: demonstrates a precise, generally correct and appropriately detailed understanding of key ideas, concepts and examples which is grounded in, and supported by, an insightful reading of relevant literatures. Engagement with literature moves beyond merely summarising or providing overviews, to present creative and insightful analyses and synthesis.</w:t>
      </w:r>
    </w:p>
    <w:p w14:paraId="0822A8F3" w14:textId="77777777" w:rsidR="00EF7CF5" w:rsidRPr="00EF7CF5" w:rsidRDefault="00EF7CF5" w:rsidP="00EF7CF5">
      <w:pPr>
        <w:numPr>
          <w:ilvl w:val="0"/>
          <w:numId w:val="4"/>
        </w:numPr>
        <w:shd w:val="clear" w:color="auto" w:fill="FFFFFF"/>
        <w:rPr>
          <w:rFonts w:ascii="Inherit" w:eastAsia="Times New Roman" w:hAnsi="Inherit" w:cs="Open Sans"/>
          <w:color w:val="262626"/>
          <w:kern w:val="0"/>
          <w:sz w:val="21"/>
          <w:szCs w:val="21"/>
          <w:lang w:eastAsia="en-GB"/>
          <w14:ligatures w14:val="none"/>
        </w:rPr>
      </w:pPr>
      <w:r w:rsidRPr="00EF7CF5">
        <w:rPr>
          <w:rFonts w:ascii="Inherit" w:eastAsia="Times New Roman" w:hAnsi="Inherit" w:cs="Open Sans"/>
          <w:color w:val="262626"/>
          <w:kern w:val="0"/>
          <w:sz w:val="21"/>
          <w:szCs w:val="21"/>
          <w:lang w:eastAsia="en-GB"/>
          <w14:ligatures w14:val="none"/>
        </w:rPr>
        <w:t>Writing: prose is precisely and clearly understood by the reader. This prose may convey a distinctive academic “voice”, but always supports persuasive communication in a manner appropriate to the task. The text is logically structured and organised throughout such that the reader can easily follow the progression of argument. The text is mostly free of mistakes of spelling and grammar, permitting idiosyncrasies of expression providing the substance of the argument is clearly articulated. Sources should be thoroughly and precisely attributed, in keeping with accepted academic formats and standards. </w:t>
      </w:r>
    </w:p>
    <w:p w14:paraId="34B8180B" w14:textId="77777777" w:rsidR="00EF7CF5" w:rsidRPr="00EF7CF5" w:rsidRDefault="00EF7CF5" w:rsidP="00EF7CF5">
      <w:pPr>
        <w:shd w:val="clear" w:color="auto" w:fill="FFFFFF"/>
        <w:outlineLvl w:val="4"/>
        <w:rPr>
          <w:rFonts w:ascii="Open Sans" w:eastAsia="Times New Roman" w:hAnsi="Open Sans" w:cs="Open Sans"/>
          <w:color w:val="262626"/>
          <w:kern w:val="0"/>
          <w:sz w:val="20"/>
          <w:szCs w:val="20"/>
          <w:lang w:eastAsia="en-GB"/>
          <w14:ligatures w14:val="none"/>
        </w:rPr>
      </w:pPr>
      <w:r w:rsidRPr="00EF7CF5">
        <w:rPr>
          <w:rFonts w:ascii="Open Sans" w:eastAsia="Times New Roman" w:hAnsi="Open Sans" w:cs="Open Sans"/>
          <w:b/>
          <w:bCs/>
          <w:color w:val="262626"/>
          <w:kern w:val="0"/>
          <w:sz w:val="20"/>
          <w:szCs w:val="20"/>
          <w:lang w:eastAsia="en-GB"/>
          <w14:ligatures w14:val="none"/>
        </w:rPr>
        <w:t>B- (60-63%), B (64-66%) and B+ (67-69%)</w:t>
      </w:r>
    </w:p>
    <w:p w14:paraId="157F2674" w14:textId="77777777" w:rsidR="00EF7CF5" w:rsidRPr="00EF7CF5" w:rsidRDefault="00EF7CF5" w:rsidP="00EF7CF5">
      <w:pPr>
        <w:shd w:val="clear" w:color="auto" w:fill="FFFFFF"/>
        <w:rPr>
          <w:rFonts w:ascii="Inherit" w:eastAsia="Times New Roman" w:hAnsi="Inherit" w:cs="Open Sans"/>
          <w:color w:val="262626"/>
          <w:kern w:val="0"/>
          <w:sz w:val="21"/>
          <w:szCs w:val="21"/>
          <w:lang w:eastAsia="en-GB"/>
          <w14:ligatures w14:val="none"/>
        </w:rPr>
      </w:pPr>
      <w:r w:rsidRPr="00EF7CF5">
        <w:rPr>
          <w:rFonts w:ascii="Inherit" w:eastAsia="Times New Roman" w:hAnsi="Inherit" w:cs="Open Sans"/>
          <w:color w:val="262626"/>
          <w:kern w:val="0"/>
          <w:sz w:val="21"/>
          <w:szCs w:val="21"/>
          <w:lang w:eastAsia="en-GB"/>
          <w14:ligatures w14:val="none"/>
        </w:rPr>
        <w:t>A good (B- to B) to very good (B to B+) assignment. It has a focussed discussion of above average intellectual quality and maintains a high level of analysis in most of the assignment, albeit with shortcomings in argument. It demonstrates thoughtful, detailed and sometime creative engagement with relevant literature, with some limitations in comprehension. On that basis, it offers distinctive insights that go beyond simply paraphrasing others’ ideas. Assignments may fall into this grade band despite generally excellent performance when there are significant specific problems identified with aspects of the argument, comprehension, or writing.</w:t>
      </w:r>
    </w:p>
    <w:p w14:paraId="49F2FC6B" w14:textId="77777777" w:rsidR="00EF7CF5" w:rsidRPr="00EF7CF5" w:rsidRDefault="00EF7CF5" w:rsidP="00EF7CF5">
      <w:pPr>
        <w:numPr>
          <w:ilvl w:val="0"/>
          <w:numId w:val="5"/>
        </w:numPr>
        <w:shd w:val="clear" w:color="auto" w:fill="FFFFFF"/>
        <w:rPr>
          <w:rFonts w:ascii="Inherit" w:eastAsia="Times New Roman" w:hAnsi="Inherit" w:cs="Open Sans"/>
          <w:color w:val="262626"/>
          <w:kern w:val="0"/>
          <w:sz w:val="21"/>
          <w:szCs w:val="21"/>
          <w:lang w:eastAsia="en-GB"/>
          <w14:ligatures w14:val="none"/>
        </w:rPr>
      </w:pPr>
      <w:r w:rsidRPr="00EF7CF5">
        <w:rPr>
          <w:rFonts w:ascii="Inherit" w:eastAsia="Times New Roman" w:hAnsi="Inherit" w:cs="Open Sans"/>
          <w:color w:val="262626"/>
          <w:kern w:val="0"/>
          <w:sz w:val="21"/>
          <w:szCs w:val="21"/>
          <w:lang w:eastAsia="en-GB"/>
          <w14:ligatures w14:val="none"/>
        </w:rPr>
        <w:t>Argument: generally convincing and focussed academic argument that responds directly to the question/prompt and provides insights, potentially with some limitations in reasoning or articulation. This argument is conceptually and theoretically informed and, as appropriate, supported by examples and empirical material. Such examples and empirical material may be used in a more illustrative fashion, rather than to elaborate or develop the argument, or may be engaged with insufficient depth to fully substantiate the arguments. Conclusions are reasonable and relate to a preceding progression of argument.</w:t>
      </w:r>
    </w:p>
    <w:p w14:paraId="09CA6B44" w14:textId="77777777" w:rsidR="00EF7CF5" w:rsidRPr="00EF7CF5" w:rsidRDefault="00EF7CF5" w:rsidP="00EF7CF5">
      <w:pPr>
        <w:numPr>
          <w:ilvl w:val="0"/>
          <w:numId w:val="5"/>
        </w:numPr>
        <w:shd w:val="clear" w:color="auto" w:fill="FFFFFF"/>
        <w:rPr>
          <w:rFonts w:ascii="Inherit" w:eastAsia="Times New Roman" w:hAnsi="Inherit" w:cs="Open Sans"/>
          <w:color w:val="262626"/>
          <w:kern w:val="0"/>
          <w:sz w:val="21"/>
          <w:szCs w:val="21"/>
          <w:lang w:eastAsia="en-GB"/>
          <w14:ligatures w14:val="none"/>
        </w:rPr>
      </w:pPr>
      <w:r w:rsidRPr="00EF7CF5">
        <w:rPr>
          <w:rFonts w:ascii="Inherit" w:eastAsia="Times New Roman" w:hAnsi="Inherit" w:cs="Open Sans"/>
          <w:color w:val="262626"/>
          <w:kern w:val="0"/>
          <w:sz w:val="21"/>
          <w:szCs w:val="21"/>
          <w:lang w:eastAsia="en-GB"/>
          <w14:ligatures w14:val="none"/>
        </w:rPr>
        <w:lastRenderedPageBreak/>
        <w:t xml:space="preserve">Comprehension: demonstrates generally correct and fairly detailed critical understanding of key ideas, concepts and examples which is grounded in, and supported by, a reasonably insightful reading of relevant literatures. There may be some significant misunderstandings or gaps in engagement. There </w:t>
      </w:r>
      <w:proofErr w:type="gramStart"/>
      <w:r w:rsidRPr="00EF7CF5">
        <w:rPr>
          <w:rFonts w:ascii="Inherit" w:eastAsia="Times New Roman" w:hAnsi="Inherit" w:cs="Open Sans"/>
          <w:color w:val="262626"/>
          <w:kern w:val="0"/>
          <w:sz w:val="21"/>
          <w:szCs w:val="21"/>
          <w:lang w:eastAsia="en-GB"/>
          <w14:ligatures w14:val="none"/>
        </w:rPr>
        <w:t>is</w:t>
      </w:r>
      <w:proofErr w:type="gramEnd"/>
      <w:r w:rsidRPr="00EF7CF5">
        <w:rPr>
          <w:rFonts w:ascii="Inherit" w:eastAsia="Times New Roman" w:hAnsi="Inherit" w:cs="Open Sans"/>
          <w:color w:val="262626"/>
          <w:kern w:val="0"/>
          <w:sz w:val="21"/>
          <w:szCs w:val="21"/>
          <w:lang w:eastAsia="en-GB"/>
          <w14:ligatures w14:val="none"/>
        </w:rPr>
        <w:t xml:space="preserve"> critical engagement and synthesis of literature in relation to the argument, though some engagement may tend towards the descriptive or lack focus. </w:t>
      </w:r>
    </w:p>
    <w:p w14:paraId="3581D3BD" w14:textId="77777777" w:rsidR="00EF7CF5" w:rsidRPr="00EF7CF5" w:rsidRDefault="00EF7CF5" w:rsidP="00EF7CF5">
      <w:pPr>
        <w:numPr>
          <w:ilvl w:val="0"/>
          <w:numId w:val="5"/>
        </w:numPr>
        <w:shd w:val="clear" w:color="auto" w:fill="FFFFFF"/>
        <w:rPr>
          <w:rFonts w:ascii="Inherit" w:eastAsia="Times New Roman" w:hAnsi="Inherit" w:cs="Open Sans"/>
          <w:color w:val="262626"/>
          <w:kern w:val="0"/>
          <w:sz w:val="21"/>
          <w:szCs w:val="21"/>
          <w:lang w:eastAsia="en-GB"/>
          <w14:ligatures w14:val="none"/>
        </w:rPr>
      </w:pPr>
      <w:r w:rsidRPr="00EF7CF5">
        <w:rPr>
          <w:rFonts w:ascii="Inherit" w:eastAsia="Times New Roman" w:hAnsi="Inherit" w:cs="Open Sans"/>
          <w:color w:val="262626"/>
          <w:kern w:val="0"/>
          <w:sz w:val="21"/>
          <w:szCs w:val="21"/>
          <w:lang w:eastAsia="en-GB"/>
          <w14:ligatures w14:val="none"/>
        </w:rPr>
        <w:t>Writing: prose can be clearly understood through most of the assignment. Though containing some limitations in terms of clarity, it still conveys the academic argument in a manner appropriate to the task. The text is generally well structured and organised, though there may be some minor difficulties following the progression of argument. Mostly free of mistakes of spelling and grammar, permitting idiosyncrasies of expression providing the substance of the argument is clearly articulated. A generally high standard of referencing in keeping with accepted academic formats and standards, although there may be some errors in this respect. </w:t>
      </w:r>
    </w:p>
    <w:p w14:paraId="50A4D0CD" w14:textId="77777777" w:rsidR="00EF7CF5" w:rsidRPr="00EF7CF5" w:rsidRDefault="00EF7CF5" w:rsidP="00EF7CF5">
      <w:pPr>
        <w:shd w:val="clear" w:color="auto" w:fill="FFFFFF"/>
        <w:outlineLvl w:val="4"/>
        <w:rPr>
          <w:rFonts w:ascii="Open Sans" w:eastAsia="Times New Roman" w:hAnsi="Open Sans" w:cs="Open Sans"/>
          <w:color w:val="262626"/>
          <w:kern w:val="0"/>
          <w:sz w:val="20"/>
          <w:szCs w:val="20"/>
          <w:lang w:eastAsia="en-GB"/>
          <w14:ligatures w14:val="none"/>
        </w:rPr>
      </w:pPr>
      <w:r w:rsidRPr="00EF7CF5">
        <w:rPr>
          <w:rFonts w:ascii="Open Sans" w:eastAsia="Times New Roman" w:hAnsi="Open Sans" w:cs="Open Sans"/>
          <w:b/>
          <w:bCs/>
          <w:color w:val="262626"/>
          <w:kern w:val="0"/>
          <w:sz w:val="20"/>
          <w:szCs w:val="20"/>
          <w:lang w:eastAsia="en-GB"/>
          <w14:ligatures w14:val="none"/>
        </w:rPr>
        <w:t>C- (50-53%) C (54-56%) C+ (57-59%)</w:t>
      </w:r>
    </w:p>
    <w:p w14:paraId="5DEB2BD3" w14:textId="77777777" w:rsidR="00EF7CF5" w:rsidRPr="00EF7CF5" w:rsidRDefault="00EF7CF5" w:rsidP="00EF7CF5">
      <w:pPr>
        <w:shd w:val="clear" w:color="auto" w:fill="FFFFFF"/>
        <w:rPr>
          <w:rFonts w:ascii="Inherit" w:eastAsia="Times New Roman" w:hAnsi="Inherit" w:cs="Open Sans"/>
          <w:color w:val="262626"/>
          <w:kern w:val="0"/>
          <w:sz w:val="21"/>
          <w:szCs w:val="21"/>
          <w:lang w:eastAsia="en-GB"/>
          <w14:ligatures w14:val="none"/>
        </w:rPr>
      </w:pPr>
      <w:r w:rsidRPr="00EF7CF5">
        <w:rPr>
          <w:rFonts w:ascii="Inherit" w:eastAsia="Times New Roman" w:hAnsi="Inherit" w:cs="Open Sans"/>
          <w:color w:val="262626"/>
          <w:kern w:val="0"/>
          <w:sz w:val="21"/>
          <w:szCs w:val="21"/>
          <w:lang w:eastAsia="en-GB"/>
          <w14:ligatures w14:val="none"/>
        </w:rPr>
        <w:t>A satisfactory (C- to C) to quite good (C to C+) assignment. It has a discussion which clearly and consistently addresses the assignment question/prompt. The argument may be generic, or over-reliant on propositions not suitably developed though, and supported, by the academic literature. The assignment demonstrates reasonable levels of engagement with relevant literature, even if the quality of engagement tends to be overly descriptive or lacking in precision and detail. Assignments may fall into this grade band despite stronger performance on other general criteria when there are significant specific problems such as not addressing the assignment question, using inappropriate source material, or containing frequent incorrect assertions of misunderstandings.</w:t>
      </w:r>
    </w:p>
    <w:p w14:paraId="21FD3850" w14:textId="77777777" w:rsidR="00EF7CF5" w:rsidRPr="00EF7CF5" w:rsidRDefault="00EF7CF5" w:rsidP="00EF7CF5">
      <w:pPr>
        <w:numPr>
          <w:ilvl w:val="0"/>
          <w:numId w:val="6"/>
        </w:numPr>
        <w:shd w:val="clear" w:color="auto" w:fill="FFFFFF"/>
        <w:rPr>
          <w:rFonts w:ascii="Inherit" w:eastAsia="Times New Roman" w:hAnsi="Inherit" w:cs="Open Sans"/>
          <w:color w:val="262626"/>
          <w:kern w:val="0"/>
          <w:sz w:val="21"/>
          <w:szCs w:val="21"/>
          <w:lang w:eastAsia="en-GB"/>
          <w14:ligatures w14:val="none"/>
        </w:rPr>
      </w:pPr>
      <w:r w:rsidRPr="00EF7CF5">
        <w:rPr>
          <w:rFonts w:ascii="Inherit" w:eastAsia="Times New Roman" w:hAnsi="Inherit" w:cs="Open Sans"/>
          <w:color w:val="262626"/>
          <w:kern w:val="0"/>
          <w:sz w:val="21"/>
          <w:szCs w:val="21"/>
          <w:lang w:eastAsia="en-GB"/>
          <w14:ligatures w14:val="none"/>
        </w:rPr>
        <w:t>Argument: the argument provides a reasonable response to the assignment question/prompt. It demonstrates some engagement with relevant conceptual and theoretical issues, although the quality of that engagement may be lacking in detail and precision. There is an effort to supported the argument with some examples and empirical material, though this may lack detail and depth sufficient to convincingly substantiate or elaborate the arguments. The argument is grounded in some engagement with relevant academic literature, although the range may be limited and engagement more in the form of descriptive summaries. Alternatively, propositions may be advanced that do not suitably refer to academic literature or evidence and therefore read as speculative. Conclusions will be relevant but may not connect fully to the preceding argument.</w:t>
      </w:r>
    </w:p>
    <w:p w14:paraId="0A6615CE" w14:textId="77777777" w:rsidR="00EF7CF5" w:rsidRPr="00EF7CF5" w:rsidRDefault="00EF7CF5" w:rsidP="00EF7CF5">
      <w:pPr>
        <w:numPr>
          <w:ilvl w:val="0"/>
          <w:numId w:val="6"/>
        </w:numPr>
        <w:shd w:val="clear" w:color="auto" w:fill="FFFFFF"/>
        <w:rPr>
          <w:rFonts w:ascii="Inherit" w:eastAsia="Times New Roman" w:hAnsi="Inherit" w:cs="Open Sans"/>
          <w:color w:val="262626"/>
          <w:kern w:val="0"/>
          <w:sz w:val="21"/>
          <w:szCs w:val="21"/>
          <w:lang w:eastAsia="en-GB"/>
          <w14:ligatures w14:val="none"/>
        </w:rPr>
      </w:pPr>
      <w:r w:rsidRPr="00EF7CF5">
        <w:rPr>
          <w:rFonts w:ascii="Inherit" w:eastAsia="Times New Roman" w:hAnsi="Inherit" w:cs="Open Sans"/>
          <w:color w:val="262626"/>
          <w:kern w:val="0"/>
          <w:sz w:val="21"/>
          <w:szCs w:val="21"/>
          <w:lang w:eastAsia="en-GB"/>
          <w14:ligatures w14:val="none"/>
        </w:rPr>
        <w:t>Comprehension: demonstrates an adequate level of understanding of key ideas, concepts and examples, grounded in some relevant literature. The range of reading may, however, be quite limited or contain significant amounts of irrelevant material. There is some critical engagement, but this may be lacking in the precision or detail and may tend towards the descriptive rather than interpretive. There may be some important misunderstandings or misrepresentations of key texts.</w:t>
      </w:r>
    </w:p>
    <w:p w14:paraId="095F30EB" w14:textId="77777777" w:rsidR="00EF7CF5" w:rsidRPr="00EF7CF5" w:rsidRDefault="00EF7CF5" w:rsidP="00EF7CF5">
      <w:pPr>
        <w:numPr>
          <w:ilvl w:val="0"/>
          <w:numId w:val="6"/>
        </w:numPr>
        <w:shd w:val="clear" w:color="auto" w:fill="FFFFFF"/>
        <w:rPr>
          <w:rFonts w:ascii="Inherit" w:eastAsia="Times New Roman" w:hAnsi="Inherit" w:cs="Open Sans"/>
          <w:color w:val="262626"/>
          <w:kern w:val="0"/>
          <w:sz w:val="21"/>
          <w:szCs w:val="21"/>
          <w:lang w:eastAsia="en-GB"/>
          <w14:ligatures w14:val="none"/>
        </w:rPr>
      </w:pPr>
      <w:r w:rsidRPr="00EF7CF5">
        <w:rPr>
          <w:rFonts w:ascii="Inherit" w:eastAsia="Times New Roman" w:hAnsi="Inherit" w:cs="Open Sans"/>
          <w:color w:val="262626"/>
          <w:kern w:val="0"/>
          <w:sz w:val="21"/>
          <w:szCs w:val="21"/>
          <w:lang w:eastAsia="en-GB"/>
          <w14:ligatures w14:val="none"/>
        </w:rPr>
        <w:t>Writing: The prose communicates an academic argument in a manner appropriate to the task, although there may be passages that suffer from being incoherent, opaque or vague. There may be frequent minor mistakes of spelling and grammar, or the prose may be idiosyncratic to a degree that inhibits the clear articulation of the argument. The assignment will have a discernible structure, but may suffer from poor organisation of the material or a confusing progression between topics. Sources will be appropriately referenced, although there may be some minor errors and omissions, or the format may not be wholly consistent with accepted academic formats and standards. </w:t>
      </w:r>
    </w:p>
    <w:p w14:paraId="23E459E0" w14:textId="77777777" w:rsidR="00EF7CF5" w:rsidRPr="00EF7CF5" w:rsidRDefault="00EF7CF5" w:rsidP="00EF7CF5">
      <w:pPr>
        <w:shd w:val="clear" w:color="auto" w:fill="FFFFFF"/>
        <w:outlineLvl w:val="4"/>
        <w:rPr>
          <w:rFonts w:ascii="Open Sans" w:eastAsia="Times New Roman" w:hAnsi="Open Sans" w:cs="Open Sans"/>
          <w:color w:val="262626"/>
          <w:kern w:val="0"/>
          <w:sz w:val="20"/>
          <w:szCs w:val="20"/>
          <w:lang w:eastAsia="en-GB"/>
          <w14:ligatures w14:val="none"/>
        </w:rPr>
      </w:pPr>
      <w:r w:rsidRPr="00EF7CF5">
        <w:rPr>
          <w:rFonts w:ascii="Open Sans" w:eastAsia="Times New Roman" w:hAnsi="Open Sans" w:cs="Open Sans"/>
          <w:b/>
          <w:bCs/>
          <w:color w:val="262626"/>
          <w:kern w:val="0"/>
          <w:sz w:val="20"/>
          <w:szCs w:val="20"/>
          <w:lang w:eastAsia="en-GB"/>
          <w14:ligatures w14:val="none"/>
        </w:rPr>
        <w:t>D- (40-43%) D (44-46%) D+ (47-49%)</w:t>
      </w:r>
    </w:p>
    <w:p w14:paraId="0A58AA30" w14:textId="77777777" w:rsidR="00EF7CF5" w:rsidRPr="00EF7CF5" w:rsidRDefault="00EF7CF5" w:rsidP="00EF7CF5">
      <w:pPr>
        <w:shd w:val="clear" w:color="auto" w:fill="FFFFFF"/>
        <w:rPr>
          <w:rFonts w:ascii="Inherit" w:eastAsia="Times New Roman" w:hAnsi="Inherit" w:cs="Open Sans"/>
          <w:color w:val="262626"/>
          <w:kern w:val="0"/>
          <w:sz w:val="21"/>
          <w:szCs w:val="21"/>
          <w:lang w:eastAsia="en-GB"/>
          <w14:ligatures w14:val="none"/>
        </w:rPr>
      </w:pPr>
      <w:r w:rsidRPr="00EF7CF5">
        <w:rPr>
          <w:rFonts w:ascii="Inherit" w:eastAsia="Times New Roman" w:hAnsi="Inherit" w:cs="Open Sans"/>
          <w:color w:val="262626"/>
          <w:kern w:val="0"/>
          <w:sz w:val="21"/>
          <w:szCs w:val="21"/>
          <w:lang w:eastAsia="en-GB"/>
          <w14:ligatures w14:val="none"/>
        </w:rPr>
        <w:t>A barely passable (D- to D) to passable (D to D+) assignment. It has a discussion which provides a suitable response to the question/prompt, albeit in a manner that may be unconvincing to a significant degree. There is some demonstration of engagement with relevant literature, though of limited quality. Assignments may fall into this grade band despite stronger performance on the main general criteria when there are significant specific problems such as not addressing the assignment question, using inappropriate source material, or containing frequent incorrect assertions of misunderstandings.</w:t>
      </w:r>
    </w:p>
    <w:p w14:paraId="0685B5AE" w14:textId="77777777" w:rsidR="00EF7CF5" w:rsidRPr="00EF7CF5" w:rsidRDefault="00EF7CF5" w:rsidP="00EF7CF5">
      <w:pPr>
        <w:numPr>
          <w:ilvl w:val="0"/>
          <w:numId w:val="7"/>
        </w:numPr>
        <w:shd w:val="clear" w:color="auto" w:fill="FFFFFF"/>
        <w:rPr>
          <w:rFonts w:ascii="Inherit" w:eastAsia="Times New Roman" w:hAnsi="Inherit" w:cs="Open Sans"/>
          <w:color w:val="262626"/>
          <w:kern w:val="0"/>
          <w:sz w:val="21"/>
          <w:szCs w:val="21"/>
          <w:lang w:eastAsia="en-GB"/>
          <w14:ligatures w14:val="none"/>
        </w:rPr>
      </w:pPr>
      <w:r w:rsidRPr="00EF7CF5">
        <w:rPr>
          <w:rFonts w:ascii="Inherit" w:eastAsia="Times New Roman" w:hAnsi="Inherit" w:cs="Open Sans"/>
          <w:color w:val="262626"/>
          <w:kern w:val="0"/>
          <w:sz w:val="21"/>
          <w:szCs w:val="21"/>
          <w:lang w:eastAsia="en-GB"/>
          <w14:ligatures w14:val="none"/>
        </w:rPr>
        <w:t xml:space="preserve">Argument: The assignment provides an argument that may be read as responding to the assignment question/prompt. The quality of this argument demonstrates some very limited </w:t>
      </w:r>
      <w:r w:rsidRPr="00EF7CF5">
        <w:rPr>
          <w:rFonts w:ascii="Inherit" w:eastAsia="Times New Roman" w:hAnsi="Inherit" w:cs="Open Sans"/>
          <w:color w:val="262626"/>
          <w:kern w:val="0"/>
          <w:sz w:val="21"/>
          <w:szCs w:val="21"/>
          <w:lang w:eastAsia="en-GB"/>
          <w14:ligatures w14:val="none"/>
        </w:rPr>
        <w:lastRenderedPageBreak/>
        <w:t>or speculative engagement with conceptual and theoretical issues suggested. This argument may be supported by, and elaborated through, some examples and empirical material. However, it may be that such examples and empirical material are lacking requisite detail to make them wholly effective as means of developing the argument. Alternatively, the examples and evidence may lack clear relevance to the argument. The argument will be developed in some engagement with relevant academic literature, although the range of literature may be very limited and this engagement may be more in the form of summaries or tend towards the broadly and vaguely descriptive. Alternatively, some propositions may be advanced that do not at all refer to academic literatures or sources of evidence and therefore read as wholly speculative. </w:t>
      </w:r>
    </w:p>
    <w:p w14:paraId="52977734" w14:textId="77777777" w:rsidR="00EF7CF5" w:rsidRPr="00EF7CF5" w:rsidRDefault="00EF7CF5" w:rsidP="00EF7CF5">
      <w:pPr>
        <w:numPr>
          <w:ilvl w:val="0"/>
          <w:numId w:val="7"/>
        </w:numPr>
        <w:shd w:val="clear" w:color="auto" w:fill="FFFFFF"/>
        <w:rPr>
          <w:rFonts w:ascii="Inherit" w:eastAsia="Times New Roman" w:hAnsi="Inherit" w:cs="Open Sans"/>
          <w:color w:val="262626"/>
          <w:kern w:val="0"/>
          <w:sz w:val="21"/>
          <w:szCs w:val="21"/>
          <w:lang w:eastAsia="en-GB"/>
          <w14:ligatures w14:val="none"/>
        </w:rPr>
      </w:pPr>
      <w:r w:rsidRPr="00EF7CF5">
        <w:rPr>
          <w:rFonts w:ascii="Inherit" w:eastAsia="Times New Roman" w:hAnsi="Inherit" w:cs="Open Sans"/>
          <w:color w:val="262626"/>
          <w:kern w:val="0"/>
          <w:sz w:val="21"/>
          <w:szCs w:val="21"/>
          <w:lang w:eastAsia="en-GB"/>
          <w14:ligatures w14:val="none"/>
        </w:rPr>
        <w:t>Comprehension: demonstrates some understanding of key ideas, concepts and examples, grounded in, and supported by, a limited reading of relevant literature. The understanding may, however, be very approximate, vague and occasionally uncertain, with major misunderstandings or misrepresentations. Alternatively, the assignment may over-rely on sources that are either not particularly relevant to the topic or of a kind that would not support a credible academic argument.</w:t>
      </w:r>
    </w:p>
    <w:p w14:paraId="17C4D910" w14:textId="77777777" w:rsidR="00EF7CF5" w:rsidRPr="00EF7CF5" w:rsidRDefault="00EF7CF5" w:rsidP="00EF7CF5">
      <w:pPr>
        <w:numPr>
          <w:ilvl w:val="0"/>
          <w:numId w:val="7"/>
        </w:numPr>
        <w:shd w:val="clear" w:color="auto" w:fill="FFFFFF"/>
        <w:rPr>
          <w:rFonts w:ascii="Inherit" w:eastAsia="Times New Roman" w:hAnsi="Inherit" w:cs="Open Sans"/>
          <w:color w:val="262626"/>
          <w:kern w:val="0"/>
          <w:sz w:val="21"/>
          <w:szCs w:val="21"/>
          <w:lang w:eastAsia="en-GB"/>
          <w14:ligatures w14:val="none"/>
        </w:rPr>
      </w:pPr>
      <w:r w:rsidRPr="00EF7CF5">
        <w:rPr>
          <w:rFonts w:ascii="Inherit" w:eastAsia="Times New Roman" w:hAnsi="Inherit" w:cs="Open Sans"/>
          <w:color w:val="262626"/>
          <w:kern w:val="0"/>
          <w:sz w:val="21"/>
          <w:szCs w:val="21"/>
          <w:lang w:eastAsia="en-GB"/>
          <w14:ligatures w14:val="none"/>
        </w:rPr>
        <w:t>Writing: The assignment is written in prose of a quality that makes it difficult for the reader to discern and appreciate the substance of the argument and discussion. This may because of significant grammatical errors, or prose idiosyncratic to a degree that makes arguments inaccessible. Alternatively, the prose style adopted may be wholly inappropriate to the task. The assignment may lack a clear structure or systematic organisation. Sources should be appropriately referenced, although there may be significant errors and omissions, or major inconsistencies with accepted academic formats and standards. </w:t>
      </w:r>
    </w:p>
    <w:p w14:paraId="75C8061D" w14:textId="77777777" w:rsidR="00EF7CF5" w:rsidRPr="00EF7CF5" w:rsidRDefault="00EF7CF5" w:rsidP="00EF7CF5">
      <w:pPr>
        <w:shd w:val="clear" w:color="auto" w:fill="FFFFFF"/>
        <w:outlineLvl w:val="4"/>
        <w:rPr>
          <w:rFonts w:ascii="Open Sans" w:eastAsia="Times New Roman" w:hAnsi="Open Sans" w:cs="Open Sans"/>
          <w:color w:val="262626"/>
          <w:kern w:val="0"/>
          <w:sz w:val="20"/>
          <w:szCs w:val="20"/>
          <w:lang w:eastAsia="en-GB"/>
          <w14:ligatures w14:val="none"/>
        </w:rPr>
      </w:pPr>
      <w:r w:rsidRPr="00EF7CF5">
        <w:rPr>
          <w:rFonts w:ascii="Open Sans" w:eastAsia="Times New Roman" w:hAnsi="Open Sans" w:cs="Open Sans"/>
          <w:b/>
          <w:bCs/>
          <w:color w:val="262626"/>
          <w:kern w:val="0"/>
          <w:sz w:val="20"/>
          <w:szCs w:val="20"/>
          <w:lang w:eastAsia="en-GB"/>
          <w14:ligatures w14:val="none"/>
        </w:rPr>
        <w:t>E (30-39%)</w:t>
      </w:r>
    </w:p>
    <w:p w14:paraId="159F756F" w14:textId="77777777" w:rsidR="00EF7CF5" w:rsidRPr="00EF7CF5" w:rsidRDefault="00EF7CF5" w:rsidP="00EF7CF5">
      <w:pPr>
        <w:shd w:val="clear" w:color="auto" w:fill="FFFFFF"/>
        <w:rPr>
          <w:rFonts w:ascii="Inherit" w:eastAsia="Times New Roman" w:hAnsi="Inherit" w:cs="Open Sans"/>
          <w:color w:val="262626"/>
          <w:kern w:val="0"/>
          <w:sz w:val="21"/>
          <w:szCs w:val="21"/>
          <w:lang w:eastAsia="en-GB"/>
          <w14:ligatures w14:val="none"/>
        </w:rPr>
      </w:pPr>
      <w:r w:rsidRPr="00EF7CF5">
        <w:rPr>
          <w:rFonts w:ascii="Inherit" w:eastAsia="Times New Roman" w:hAnsi="Inherit" w:cs="Open Sans"/>
          <w:color w:val="262626"/>
          <w:kern w:val="0"/>
          <w:sz w:val="21"/>
          <w:szCs w:val="21"/>
          <w:lang w:eastAsia="en-GB"/>
          <w14:ligatures w14:val="none"/>
        </w:rPr>
        <w:t>A failing assignment. It is distinguished by a discussion which is at best only vaguely related to the assignment question/prompt or, alternatively, is exceptionally underdeveloped (and may fall well short of the word limit). The assignment may also be seriously lacking in any engagement with relevant academic literature and show little or no evidence of an informed understanding of key concepts and theories. It could be that some ideas and propositions in this assignment have potential academic merit, which would be realised with their being better developed and in reference to the relevant literature.</w:t>
      </w:r>
    </w:p>
    <w:p w14:paraId="2168D035" w14:textId="77777777" w:rsidR="00EF7CF5" w:rsidRPr="00EF7CF5" w:rsidRDefault="00EF7CF5" w:rsidP="00EF7CF5">
      <w:pPr>
        <w:numPr>
          <w:ilvl w:val="0"/>
          <w:numId w:val="8"/>
        </w:numPr>
        <w:shd w:val="clear" w:color="auto" w:fill="FFFFFF"/>
        <w:rPr>
          <w:rFonts w:ascii="Inherit" w:eastAsia="Times New Roman" w:hAnsi="Inherit" w:cs="Open Sans"/>
          <w:color w:val="262626"/>
          <w:kern w:val="0"/>
          <w:sz w:val="21"/>
          <w:szCs w:val="21"/>
          <w:lang w:eastAsia="en-GB"/>
          <w14:ligatures w14:val="none"/>
        </w:rPr>
      </w:pPr>
      <w:r w:rsidRPr="00EF7CF5">
        <w:rPr>
          <w:rFonts w:ascii="Inherit" w:eastAsia="Times New Roman" w:hAnsi="Inherit" w:cs="Open Sans"/>
          <w:color w:val="262626"/>
          <w:kern w:val="0"/>
          <w:sz w:val="21"/>
          <w:szCs w:val="21"/>
          <w:lang w:eastAsia="en-GB"/>
          <w14:ligatures w14:val="none"/>
        </w:rPr>
        <w:t>Argument: The assignment provides an argument that may be fragmentary, incoherent but nonetheless may generously be read as a response to the assignment question/prompt. This argument may be exceptionally limited or speculative suggesting only the most rudimentary familiarity with the conceptual and theoretical issues suggested by the assignment question/prompt. Some examples and empirical material may be provided but their relevance to the argument may be unclear, they may be profoundly lacking in detail and substance, or, alternatively, they elaborated in considerable descriptive detail (and so have some value) but are not clearly pertinent to the assignment question/prompt. The argument assignment may allude to academic literature, but the range of literature may be very limited and the discussion of that literature may be vague, greatly lacking in substance and demonstrating little familiarity with that literature.</w:t>
      </w:r>
    </w:p>
    <w:p w14:paraId="4D085386" w14:textId="77777777" w:rsidR="00EF7CF5" w:rsidRPr="00EF7CF5" w:rsidRDefault="00EF7CF5" w:rsidP="00EF7CF5">
      <w:pPr>
        <w:numPr>
          <w:ilvl w:val="0"/>
          <w:numId w:val="8"/>
        </w:numPr>
        <w:shd w:val="clear" w:color="auto" w:fill="FFFFFF"/>
        <w:rPr>
          <w:rFonts w:ascii="Inherit" w:eastAsia="Times New Roman" w:hAnsi="Inherit" w:cs="Open Sans"/>
          <w:color w:val="262626"/>
          <w:kern w:val="0"/>
          <w:sz w:val="21"/>
          <w:szCs w:val="21"/>
          <w:lang w:eastAsia="en-GB"/>
          <w14:ligatures w14:val="none"/>
        </w:rPr>
      </w:pPr>
      <w:r w:rsidRPr="00EF7CF5">
        <w:rPr>
          <w:rFonts w:ascii="Inherit" w:eastAsia="Times New Roman" w:hAnsi="Inherit" w:cs="Open Sans"/>
          <w:color w:val="262626"/>
          <w:kern w:val="0"/>
          <w:sz w:val="21"/>
          <w:szCs w:val="21"/>
          <w:lang w:eastAsia="en-GB"/>
          <w14:ligatures w14:val="none"/>
        </w:rPr>
        <w:t>Comprehension: The quality of the argument in this assignment may demonstrate a broad and vague familiarity with key ideas, concepts and examples which alludes to a body of academic literature, but there may lack in any suggestion that this familiarity is grounded in, and supported by, a reading of the relevant literature. By extension, discussions of this literature may read as exceptionally imprecise and occasionally wholly inaccurate. Alternatively, the assignment may wholly rely on sources that are either not relevant to the topic or may be of kind that would not support a credible academic argument and may be of dubious or suspect quality.</w:t>
      </w:r>
    </w:p>
    <w:p w14:paraId="53792674" w14:textId="77777777" w:rsidR="00EF7CF5" w:rsidRPr="00EF7CF5" w:rsidRDefault="00EF7CF5" w:rsidP="00EF7CF5">
      <w:pPr>
        <w:numPr>
          <w:ilvl w:val="0"/>
          <w:numId w:val="8"/>
        </w:numPr>
        <w:shd w:val="clear" w:color="auto" w:fill="FFFFFF"/>
        <w:rPr>
          <w:rFonts w:ascii="Inherit" w:eastAsia="Times New Roman" w:hAnsi="Inherit" w:cs="Open Sans"/>
          <w:color w:val="262626"/>
          <w:kern w:val="0"/>
          <w:sz w:val="21"/>
          <w:szCs w:val="21"/>
          <w:lang w:eastAsia="en-GB"/>
          <w14:ligatures w14:val="none"/>
        </w:rPr>
      </w:pPr>
      <w:r w:rsidRPr="00EF7CF5">
        <w:rPr>
          <w:rFonts w:ascii="Inherit" w:eastAsia="Times New Roman" w:hAnsi="Inherit" w:cs="Open Sans"/>
          <w:color w:val="262626"/>
          <w:kern w:val="0"/>
          <w:sz w:val="21"/>
          <w:szCs w:val="21"/>
          <w:lang w:eastAsia="en-GB"/>
          <w14:ligatures w14:val="none"/>
        </w:rPr>
        <w:t xml:space="preserve">Writing: The assignment is written in prose of a quality that renders it very difficult for the reader to discern and appreciate the substance of the argument and discussion. This may because there is a profound density of quite fundamental mistakes of grammar that make it very difficult to appreciate points and follow lines of argument, or that the prose is idiosyncratic to a degree that renders these points and lines of argument obscure and inaccessible. Alternatively, the prose style adopted may be wholly inappropriate to the task. </w:t>
      </w:r>
      <w:r w:rsidRPr="00EF7CF5">
        <w:rPr>
          <w:rFonts w:ascii="Inherit" w:eastAsia="Times New Roman" w:hAnsi="Inherit" w:cs="Open Sans"/>
          <w:color w:val="262626"/>
          <w:kern w:val="0"/>
          <w:sz w:val="21"/>
          <w:szCs w:val="21"/>
          <w:lang w:eastAsia="en-GB"/>
          <w14:ligatures w14:val="none"/>
        </w:rPr>
        <w:lastRenderedPageBreak/>
        <w:t>The text may be wholly, or almost wholly, lacking in the appropriate attribution of sources. Likewise, the reference list may be exceptionally partial, carelessly presented or missing altogether. </w:t>
      </w:r>
    </w:p>
    <w:p w14:paraId="69C503C2" w14:textId="77777777" w:rsidR="00EF7CF5" w:rsidRPr="00EF7CF5" w:rsidRDefault="00EF7CF5" w:rsidP="00EF7CF5">
      <w:pPr>
        <w:shd w:val="clear" w:color="auto" w:fill="FFFFFF"/>
        <w:outlineLvl w:val="4"/>
        <w:rPr>
          <w:rFonts w:ascii="Open Sans" w:eastAsia="Times New Roman" w:hAnsi="Open Sans" w:cs="Open Sans"/>
          <w:color w:val="262626"/>
          <w:kern w:val="0"/>
          <w:sz w:val="20"/>
          <w:szCs w:val="20"/>
          <w:lang w:eastAsia="en-GB"/>
          <w14:ligatures w14:val="none"/>
        </w:rPr>
      </w:pPr>
      <w:r w:rsidRPr="00EF7CF5">
        <w:rPr>
          <w:rFonts w:ascii="Open Sans" w:eastAsia="Times New Roman" w:hAnsi="Open Sans" w:cs="Open Sans"/>
          <w:b/>
          <w:bCs/>
          <w:color w:val="262626"/>
          <w:kern w:val="0"/>
          <w:sz w:val="20"/>
          <w:szCs w:val="20"/>
          <w:lang w:eastAsia="en-GB"/>
          <w14:ligatures w14:val="none"/>
        </w:rPr>
        <w:t>F (20-29%)</w:t>
      </w:r>
    </w:p>
    <w:p w14:paraId="462E1E97" w14:textId="77777777" w:rsidR="00EF7CF5" w:rsidRPr="00EF7CF5" w:rsidRDefault="00EF7CF5" w:rsidP="00EF7CF5">
      <w:pPr>
        <w:shd w:val="clear" w:color="auto" w:fill="FFFFFF"/>
        <w:rPr>
          <w:rFonts w:ascii="Inherit" w:eastAsia="Times New Roman" w:hAnsi="Inherit" w:cs="Open Sans"/>
          <w:color w:val="262626"/>
          <w:kern w:val="0"/>
          <w:sz w:val="21"/>
          <w:szCs w:val="21"/>
          <w:lang w:eastAsia="en-GB"/>
          <w14:ligatures w14:val="none"/>
        </w:rPr>
      </w:pPr>
      <w:r w:rsidRPr="00EF7CF5">
        <w:rPr>
          <w:rFonts w:ascii="Inherit" w:eastAsia="Times New Roman" w:hAnsi="Inherit" w:cs="Open Sans"/>
          <w:color w:val="262626"/>
          <w:kern w:val="0"/>
          <w:sz w:val="21"/>
          <w:szCs w:val="21"/>
          <w:lang w:eastAsia="en-GB"/>
          <w14:ligatures w14:val="none"/>
        </w:rPr>
        <w:t>An assignment that is either not at all relevant to the assignment question/prompt, or is almost wholly lacking in any academically-informed knowledge of the subject, with little or no awareness of the relevant issues or literature. It may be exceptionally short, fragmentary and written carelessly in a manner that makes any argument quite profoundly confusing and intelligible. Although there may be some suggestion of a familiarity with the existence of an academic literature on the subject, there may be no reference made to that literature and, correspondingly, no sources cited in the text of that assignment.  </w:t>
      </w:r>
    </w:p>
    <w:p w14:paraId="72585D05" w14:textId="77777777" w:rsidR="00EF7CF5" w:rsidRPr="00EF7CF5" w:rsidRDefault="00EF7CF5" w:rsidP="00EF7CF5">
      <w:pPr>
        <w:shd w:val="clear" w:color="auto" w:fill="FFFFFF"/>
        <w:outlineLvl w:val="4"/>
        <w:rPr>
          <w:rFonts w:ascii="Open Sans" w:eastAsia="Times New Roman" w:hAnsi="Open Sans" w:cs="Open Sans"/>
          <w:color w:val="262626"/>
          <w:kern w:val="0"/>
          <w:sz w:val="20"/>
          <w:szCs w:val="20"/>
          <w:lang w:eastAsia="en-GB"/>
          <w14:ligatures w14:val="none"/>
        </w:rPr>
      </w:pPr>
      <w:r w:rsidRPr="00EF7CF5">
        <w:rPr>
          <w:rFonts w:ascii="Open Sans" w:eastAsia="Times New Roman" w:hAnsi="Open Sans" w:cs="Open Sans"/>
          <w:b/>
          <w:bCs/>
          <w:color w:val="262626"/>
          <w:kern w:val="0"/>
          <w:sz w:val="20"/>
          <w:szCs w:val="20"/>
          <w:lang w:eastAsia="en-GB"/>
          <w14:ligatures w14:val="none"/>
        </w:rPr>
        <w:t>G (10-19%)</w:t>
      </w:r>
    </w:p>
    <w:p w14:paraId="42F584AC" w14:textId="77777777" w:rsidR="00EF7CF5" w:rsidRPr="00EF7CF5" w:rsidRDefault="00EF7CF5" w:rsidP="00EF7CF5">
      <w:pPr>
        <w:shd w:val="clear" w:color="auto" w:fill="FFFFFF"/>
        <w:rPr>
          <w:rFonts w:ascii="Inherit" w:eastAsia="Times New Roman" w:hAnsi="Inherit" w:cs="Open Sans"/>
          <w:color w:val="262626"/>
          <w:kern w:val="0"/>
          <w:sz w:val="21"/>
          <w:szCs w:val="21"/>
          <w:lang w:eastAsia="en-GB"/>
          <w14:ligatures w14:val="none"/>
        </w:rPr>
      </w:pPr>
      <w:r w:rsidRPr="00EF7CF5">
        <w:rPr>
          <w:rFonts w:ascii="Inherit" w:eastAsia="Times New Roman" w:hAnsi="Inherit" w:cs="Open Sans"/>
          <w:color w:val="262626"/>
          <w:kern w:val="0"/>
          <w:sz w:val="21"/>
          <w:szCs w:val="21"/>
          <w:lang w:eastAsia="en-GB"/>
          <w14:ligatures w14:val="none"/>
        </w:rPr>
        <w:t>An assignment that falls far short of a passable level by some combination of short length, complete irrelevance, profound lack of intelligibility, and no suggestion of an acquaintance with academic literatures or concepts.</w:t>
      </w:r>
    </w:p>
    <w:p w14:paraId="5FEF9E10" w14:textId="77777777" w:rsidR="00EF7CF5" w:rsidRPr="00EF7CF5" w:rsidRDefault="00EF7CF5" w:rsidP="00EF7CF5">
      <w:pPr>
        <w:shd w:val="clear" w:color="auto" w:fill="FFFFFF"/>
        <w:outlineLvl w:val="4"/>
        <w:rPr>
          <w:rFonts w:ascii="Open Sans" w:eastAsia="Times New Roman" w:hAnsi="Open Sans" w:cs="Open Sans"/>
          <w:color w:val="262626"/>
          <w:kern w:val="0"/>
          <w:sz w:val="20"/>
          <w:szCs w:val="20"/>
          <w:lang w:eastAsia="en-GB"/>
          <w14:ligatures w14:val="none"/>
        </w:rPr>
      </w:pPr>
      <w:r w:rsidRPr="00EF7CF5">
        <w:rPr>
          <w:rFonts w:ascii="Open Sans" w:eastAsia="Times New Roman" w:hAnsi="Open Sans" w:cs="Open Sans"/>
          <w:b/>
          <w:bCs/>
          <w:color w:val="262626"/>
          <w:kern w:val="0"/>
          <w:sz w:val="20"/>
          <w:szCs w:val="20"/>
          <w:lang w:eastAsia="en-GB"/>
          <w14:ligatures w14:val="none"/>
        </w:rPr>
        <w:t>H (0-9%)</w:t>
      </w:r>
    </w:p>
    <w:p w14:paraId="068FB504" w14:textId="77777777" w:rsidR="00EF7CF5" w:rsidRPr="00EF7CF5" w:rsidRDefault="00EF7CF5" w:rsidP="00EF7CF5">
      <w:pPr>
        <w:shd w:val="clear" w:color="auto" w:fill="FFFFFF"/>
        <w:rPr>
          <w:rFonts w:ascii="Inherit" w:eastAsia="Times New Roman" w:hAnsi="Inherit" w:cs="Open Sans"/>
          <w:color w:val="262626"/>
          <w:kern w:val="0"/>
          <w:sz w:val="21"/>
          <w:szCs w:val="21"/>
          <w:lang w:eastAsia="en-GB"/>
          <w14:ligatures w14:val="none"/>
        </w:rPr>
      </w:pPr>
      <w:r w:rsidRPr="00EF7CF5">
        <w:rPr>
          <w:rFonts w:ascii="Inherit" w:eastAsia="Times New Roman" w:hAnsi="Inherit" w:cs="Open Sans"/>
          <w:color w:val="262626"/>
          <w:kern w:val="0"/>
          <w:sz w:val="21"/>
          <w:szCs w:val="21"/>
          <w:lang w:eastAsia="en-GB"/>
          <w14:ligatures w14:val="none"/>
        </w:rPr>
        <w:t>An assignment utterly lacking in any academic merit which usually conveys no sense that the course has been followed or of the basic skills of assignment-writing.</w:t>
      </w:r>
    </w:p>
    <w:p w14:paraId="52200ED4" w14:textId="77777777" w:rsidR="00EF7CF5" w:rsidRPr="00EF7CF5" w:rsidRDefault="00EF7CF5" w:rsidP="00EF7CF5">
      <w:pPr>
        <w:shd w:val="clear" w:color="auto" w:fill="FFFFFF"/>
        <w:outlineLvl w:val="1"/>
        <w:rPr>
          <w:rFonts w:ascii="Open Sans" w:eastAsia="Times New Roman" w:hAnsi="Open Sans" w:cs="Open Sans"/>
          <w:b/>
          <w:bCs/>
          <w:color w:val="262626"/>
          <w:kern w:val="0"/>
          <w:sz w:val="42"/>
          <w:szCs w:val="42"/>
          <w:lang w:eastAsia="en-GB"/>
          <w14:ligatures w14:val="none"/>
        </w:rPr>
      </w:pPr>
      <w:r w:rsidRPr="00EF7CF5">
        <w:rPr>
          <w:rFonts w:ascii="Open Sans" w:eastAsia="Times New Roman" w:hAnsi="Open Sans" w:cs="Open Sans"/>
          <w:b/>
          <w:bCs/>
          <w:color w:val="262626"/>
          <w:kern w:val="0"/>
          <w:sz w:val="42"/>
          <w:szCs w:val="42"/>
          <w:lang w:eastAsia="en-GB"/>
          <w14:ligatures w14:val="none"/>
        </w:rPr>
        <w:t>Feedback Format</w:t>
      </w:r>
    </w:p>
    <w:p w14:paraId="32E5B395" w14:textId="77777777" w:rsidR="00EF7CF5" w:rsidRPr="00EF7CF5" w:rsidRDefault="00EF7CF5" w:rsidP="00EF7CF5">
      <w:pPr>
        <w:shd w:val="clear" w:color="auto" w:fill="FFFFFF"/>
        <w:rPr>
          <w:rFonts w:ascii="Inherit" w:eastAsia="Times New Roman" w:hAnsi="Inherit" w:cs="Open Sans"/>
          <w:color w:val="262626"/>
          <w:kern w:val="0"/>
          <w:sz w:val="21"/>
          <w:szCs w:val="21"/>
          <w:lang w:eastAsia="en-GB"/>
          <w14:ligatures w14:val="none"/>
        </w:rPr>
      </w:pPr>
      <w:r w:rsidRPr="00EF7CF5">
        <w:rPr>
          <w:rFonts w:ascii="Inherit" w:eastAsia="Times New Roman" w:hAnsi="Inherit" w:cs="Open Sans"/>
          <w:color w:val="262626"/>
          <w:kern w:val="0"/>
          <w:sz w:val="21"/>
          <w:szCs w:val="21"/>
          <w:lang w:eastAsia="en-GB"/>
          <w14:ligatures w14:val="none"/>
        </w:rPr>
        <w:t>Details of the expected return date can be found on the main "Assessment Structure, Deadlines and Guidance" section.</w:t>
      </w:r>
    </w:p>
    <w:p w14:paraId="3127296E" w14:textId="77777777" w:rsidR="00EF7CF5" w:rsidRPr="00EF7CF5" w:rsidRDefault="00EF7CF5" w:rsidP="00EF7CF5">
      <w:pPr>
        <w:shd w:val="clear" w:color="auto" w:fill="FFFFFF"/>
        <w:rPr>
          <w:rFonts w:ascii="Inherit" w:eastAsia="Times New Roman" w:hAnsi="Inherit" w:cs="Open Sans"/>
          <w:color w:val="262626"/>
          <w:kern w:val="0"/>
          <w:sz w:val="21"/>
          <w:szCs w:val="21"/>
          <w:lang w:eastAsia="en-GB"/>
          <w14:ligatures w14:val="none"/>
        </w:rPr>
      </w:pPr>
      <w:r w:rsidRPr="00EF7CF5">
        <w:rPr>
          <w:rFonts w:ascii="Inherit" w:eastAsia="Times New Roman" w:hAnsi="Inherit" w:cs="Open Sans"/>
          <w:color w:val="262626"/>
          <w:kern w:val="0"/>
          <w:sz w:val="21"/>
          <w:szCs w:val="21"/>
          <w:lang w:eastAsia="en-GB"/>
          <w14:ligatures w14:val="none"/>
        </w:rPr>
        <w:t>Feedback for this assessment will be returned in the form of:</w:t>
      </w:r>
    </w:p>
    <w:p w14:paraId="353CB4B0" w14:textId="77777777" w:rsidR="00EF7CF5" w:rsidRDefault="00EF7CF5">
      <w:pPr>
        <w:rPr>
          <w:lang w:val="en-US"/>
        </w:rPr>
      </w:pPr>
    </w:p>
    <w:p w14:paraId="04A0B877" w14:textId="77777777" w:rsidR="00EF7CF5" w:rsidRDefault="00EF7CF5">
      <w:pPr>
        <w:rPr>
          <w:lang w:val="en-US"/>
        </w:rPr>
      </w:pPr>
    </w:p>
    <w:p w14:paraId="0DA62661" w14:textId="79BFF0E5" w:rsidR="00EF7CF5" w:rsidRDefault="00EF7CF5">
      <w:pPr>
        <w:rPr>
          <w:lang w:val="en-US"/>
        </w:rPr>
      </w:pPr>
      <w:r>
        <w:rPr>
          <w:lang w:val="en-US"/>
        </w:rPr>
        <w:br/>
      </w:r>
      <w:r>
        <w:rPr>
          <w:lang w:val="en-US"/>
        </w:rPr>
        <w:br/>
      </w:r>
    </w:p>
    <w:p w14:paraId="538989B6" w14:textId="77777777" w:rsidR="00EF7CF5" w:rsidRDefault="00EF7CF5">
      <w:pPr>
        <w:rPr>
          <w:lang w:val="en-US"/>
        </w:rPr>
      </w:pPr>
      <w:r>
        <w:rPr>
          <w:lang w:val="en-US"/>
        </w:rPr>
        <w:br w:type="page"/>
      </w:r>
    </w:p>
    <w:p w14:paraId="2E4AF1B8" w14:textId="77777777" w:rsidR="00EF7CF5" w:rsidRPr="00EF7CF5" w:rsidRDefault="00EF7CF5" w:rsidP="00EF7CF5">
      <w:pPr>
        <w:shd w:val="clear" w:color="auto" w:fill="FFFFFF"/>
        <w:outlineLvl w:val="1"/>
        <w:rPr>
          <w:rFonts w:ascii="Open Sans" w:eastAsia="Times New Roman" w:hAnsi="Open Sans" w:cs="Open Sans"/>
          <w:b/>
          <w:bCs/>
          <w:color w:val="262626"/>
          <w:kern w:val="0"/>
          <w:sz w:val="42"/>
          <w:szCs w:val="42"/>
          <w:lang w:eastAsia="en-GB"/>
          <w14:ligatures w14:val="none"/>
        </w:rPr>
      </w:pPr>
      <w:r w:rsidRPr="00EF7CF5">
        <w:rPr>
          <w:rFonts w:ascii="Open Sans" w:eastAsia="Times New Roman" w:hAnsi="Open Sans" w:cs="Open Sans"/>
          <w:b/>
          <w:bCs/>
          <w:color w:val="262626"/>
          <w:kern w:val="0"/>
          <w:sz w:val="42"/>
          <w:szCs w:val="42"/>
          <w:lang w:eastAsia="en-GB"/>
          <w14:ligatures w14:val="none"/>
        </w:rPr>
        <w:lastRenderedPageBreak/>
        <w:t>MID-TERM OPINION PIECE (30%, 1000 words)</w:t>
      </w:r>
    </w:p>
    <w:p w14:paraId="0C27D9FE" w14:textId="77777777" w:rsidR="00EF7CF5" w:rsidRPr="00EF7CF5" w:rsidRDefault="00EF7CF5" w:rsidP="00EF7CF5">
      <w:pPr>
        <w:shd w:val="clear" w:color="auto" w:fill="FFFFFF"/>
        <w:rPr>
          <w:rFonts w:ascii="Inherit" w:eastAsia="Times New Roman" w:hAnsi="Inherit" w:cs="Open Sans"/>
          <w:color w:val="262626"/>
          <w:kern w:val="0"/>
          <w:sz w:val="21"/>
          <w:szCs w:val="21"/>
          <w:lang w:eastAsia="en-GB"/>
          <w14:ligatures w14:val="none"/>
        </w:rPr>
      </w:pPr>
      <w:r w:rsidRPr="00EF7CF5">
        <w:rPr>
          <w:rFonts w:ascii="Inherit" w:eastAsia="Times New Roman" w:hAnsi="Inherit" w:cs="Open Sans"/>
          <w:color w:val="262626"/>
          <w:kern w:val="0"/>
          <w:sz w:val="21"/>
          <w:szCs w:val="21"/>
          <w:lang w:eastAsia="en-GB"/>
          <w14:ligatures w14:val="none"/>
        </w:rPr>
        <w:t>Write an engaging opinion piece on ANY aspect of contemporary far-right politics that interests you. This is your opportunity to explore the far-right creatively while applying course concepts.</w:t>
      </w:r>
    </w:p>
    <w:p w14:paraId="6FE296F3" w14:textId="77777777" w:rsidR="00EF7CF5" w:rsidRPr="00EF7CF5" w:rsidRDefault="00EF7CF5" w:rsidP="00EF7CF5">
      <w:pPr>
        <w:shd w:val="clear" w:color="auto" w:fill="FFFFFF"/>
        <w:rPr>
          <w:rFonts w:ascii="Inherit" w:eastAsia="Times New Roman" w:hAnsi="Inherit" w:cs="Open Sans"/>
          <w:color w:val="262626"/>
          <w:kern w:val="0"/>
          <w:sz w:val="21"/>
          <w:szCs w:val="21"/>
          <w:lang w:eastAsia="en-GB"/>
          <w14:ligatures w14:val="none"/>
        </w:rPr>
      </w:pPr>
      <w:r w:rsidRPr="00EF7CF5">
        <w:rPr>
          <w:rFonts w:ascii="Inherit" w:eastAsia="Times New Roman" w:hAnsi="Inherit" w:cs="Open Sans"/>
          <w:b/>
          <w:bCs/>
          <w:color w:val="262626"/>
          <w:kern w:val="0"/>
          <w:sz w:val="21"/>
          <w:szCs w:val="21"/>
          <w:lang w:eastAsia="en-GB"/>
          <w14:ligatures w14:val="none"/>
        </w:rPr>
        <w:t>Your topic can be anything related to the far-right</w:t>
      </w:r>
      <w:r w:rsidRPr="00EF7CF5">
        <w:rPr>
          <w:rFonts w:ascii="Inherit" w:eastAsia="Times New Roman" w:hAnsi="Inherit" w:cs="Open Sans"/>
          <w:color w:val="262626"/>
          <w:kern w:val="0"/>
          <w:sz w:val="21"/>
          <w:szCs w:val="21"/>
          <w:lang w:eastAsia="en-GB"/>
          <w14:ligatures w14:val="none"/>
        </w:rPr>
        <w:t>, including but not limited to:</w:t>
      </w:r>
    </w:p>
    <w:p w14:paraId="62C5D286" w14:textId="77777777" w:rsidR="00EF7CF5" w:rsidRPr="00EF7CF5" w:rsidRDefault="00EF7CF5" w:rsidP="00EF7CF5">
      <w:pPr>
        <w:numPr>
          <w:ilvl w:val="0"/>
          <w:numId w:val="9"/>
        </w:numPr>
        <w:shd w:val="clear" w:color="auto" w:fill="FFFFFF"/>
        <w:rPr>
          <w:rFonts w:ascii="Inherit" w:eastAsia="Times New Roman" w:hAnsi="Inherit" w:cs="Open Sans"/>
          <w:color w:val="262626"/>
          <w:kern w:val="0"/>
          <w:sz w:val="21"/>
          <w:szCs w:val="21"/>
          <w:lang w:eastAsia="en-GB"/>
          <w14:ligatures w14:val="none"/>
        </w:rPr>
      </w:pPr>
      <w:r w:rsidRPr="00EF7CF5">
        <w:rPr>
          <w:rFonts w:ascii="Inherit" w:eastAsia="Times New Roman" w:hAnsi="Inherit" w:cs="Open Sans"/>
          <w:color w:val="262626"/>
          <w:kern w:val="0"/>
          <w:sz w:val="21"/>
          <w:szCs w:val="21"/>
          <w:lang w:eastAsia="en-GB"/>
          <w14:ligatures w14:val="none"/>
        </w:rPr>
        <w:t>Political developments (elections, coalitions, policies)</w:t>
      </w:r>
    </w:p>
    <w:p w14:paraId="5A2A4E3F" w14:textId="77777777" w:rsidR="00EF7CF5" w:rsidRPr="00EF7CF5" w:rsidRDefault="00EF7CF5" w:rsidP="00EF7CF5">
      <w:pPr>
        <w:numPr>
          <w:ilvl w:val="0"/>
          <w:numId w:val="9"/>
        </w:numPr>
        <w:shd w:val="clear" w:color="auto" w:fill="FFFFFF"/>
        <w:rPr>
          <w:rFonts w:ascii="Inherit" w:eastAsia="Times New Roman" w:hAnsi="Inherit" w:cs="Open Sans"/>
          <w:color w:val="262626"/>
          <w:kern w:val="0"/>
          <w:sz w:val="21"/>
          <w:szCs w:val="21"/>
          <w:lang w:eastAsia="en-GB"/>
          <w14:ligatures w14:val="none"/>
        </w:rPr>
      </w:pPr>
      <w:r w:rsidRPr="00EF7CF5">
        <w:rPr>
          <w:rFonts w:ascii="Inherit" w:eastAsia="Times New Roman" w:hAnsi="Inherit" w:cs="Open Sans"/>
          <w:color w:val="262626"/>
          <w:kern w:val="0"/>
          <w:sz w:val="21"/>
          <w:szCs w:val="21"/>
          <w:lang w:eastAsia="en-GB"/>
          <w14:ligatures w14:val="none"/>
        </w:rPr>
        <w:t>Cultural dimensions (fashion, music, symbols, aesthetics)</w:t>
      </w:r>
    </w:p>
    <w:p w14:paraId="2408B27C" w14:textId="77777777" w:rsidR="00EF7CF5" w:rsidRPr="00EF7CF5" w:rsidRDefault="00EF7CF5" w:rsidP="00EF7CF5">
      <w:pPr>
        <w:numPr>
          <w:ilvl w:val="0"/>
          <w:numId w:val="9"/>
        </w:numPr>
        <w:shd w:val="clear" w:color="auto" w:fill="FFFFFF"/>
        <w:rPr>
          <w:rFonts w:ascii="Inherit" w:eastAsia="Times New Roman" w:hAnsi="Inherit" w:cs="Open Sans"/>
          <w:color w:val="262626"/>
          <w:kern w:val="0"/>
          <w:sz w:val="21"/>
          <w:szCs w:val="21"/>
          <w:lang w:eastAsia="en-GB"/>
          <w14:ligatures w14:val="none"/>
        </w:rPr>
      </w:pPr>
      <w:r w:rsidRPr="00EF7CF5">
        <w:rPr>
          <w:rFonts w:ascii="Inherit" w:eastAsia="Times New Roman" w:hAnsi="Inherit" w:cs="Open Sans"/>
          <w:color w:val="262626"/>
          <w:kern w:val="0"/>
          <w:sz w:val="21"/>
          <w:szCs w:val="21"/>
          <w:lang w:eastAsia="en-GB"/>
          <w14:ligatures w14:val="none"/>
        </w:rPr>
        <w:t>Social phenomena (football hooliganism, online communities, youth culture)</w:t>
      </w:r>
    </w:p>
    <w:p w14:paraId="7CB41297" w14:textId="77777777" w:rsidR="00EF7CF5" w:rsidRPr="00EF7CF5" w:rsidRDefault="00EF7CF5" w:rsidP="00EF7CF5">
      <w:pPr>
        <w:numPr>
          <w:ilvl w:val="0"/>
          <w:numId w:val="9"/>
        </w:numPr>
        <w:shd w:val="clear" w:color="auto" w:fill="FFFFFF"/>
        <w:rPr>
          <w:rFonts w:ascii="Inherit" w:eastAsia="Times New Roman" w:hAnsi="Inherit" w:cs="Open Sans"/>
          <w:color w:val="262626"/>
          <w:kern w:val="0"/>
          <w:sz w:val="21"/>
          <w:szCs w:val="21"/>
          <w:lang w:eastAsia="en-GB"/>
          <w14:ligatures w14:val="none"/>
        </w:rPr>
      </w:pPr>
      <w:r w:rsidRPr="00EF7CF5">
        <w:rPr>
          <w:rFonts w:ascii="Inherit" w:eastAsia="Times New Roman" w:hAnsi="Inherit" w:cs="Open Sans"/>
          <w:color w:val="262626"/>
          <w:kern w:val="0"/>
          <w:sz w:val="21"/>
          <w:szCs w:val="21"/>
          <w:lang w:eastAsia="en-GB"/>
          <w14:ligatures w14:val="none"/>
        </w:rPr>
        <w:t xml:space="preserve">Gender and the far-right (masculinity, women's roles, </w:t>
      </w:r>
      <w:proofErr w:type="spellStart"/>
      <w:r w:rsidRPr="00EF7CF5">
        <w:rPr>
          <w:rFonts w:ascii="Inherit" w:eastAsia="Times New Roman" w:hAnsi="Inherit" w:cs="Open Sans"/>
          <w:color w:val="262626"/>
          <w:kern w:val="0"/>
          <w:sz w:val="21"/>
          <w:szCs w:val="21"/>
          <w:lang w:eastAsia="en-GB"/>
          <w14:ligatures w14:val="none"/>
        </w:rPr>
        <w:t>femonationalism</w:t>
      </w:r>
      <w:proofErr w:type="spellEnd"/>
      <w:r w:rsidRPr="00EF7CF5">
        <w:rPr>
          <w:rFonts w:ascii="Inherit" w:eastAsia="Times New Roman" w:hAnsi="Inherit" w:cs="Open Sans"/>
          <w:color w:val="262626"/>
          <w:kern w:val="0"/>
          <w:sz w:val="21"/>
          <w:szCs w:val="21"/>
          <w:lang w:eastAsia="en-GB"/>
          <w14:ligatures w14:val="none"/>
        </w:rPr>
        <w:t>)</w:t>
      </w:r>
    </w:p>
    <w:p w14:paraId="233A1901" w14:textId="77777777" w:rsidR="00EF7CF5" w:rsidRPr="00EF7CF5" w:rsidRDefault="00EF7CF5" w:rsidP="00EF7CF5">
      <w:pPr>
        <w:numPr>
          <w:ilvl w:val="0"/>
          <w:numId w:val="9"/>
        </w:numPr>
        <w:shd w:val="clear" w:color="auto" w:fill="FFFFFF"/>
        <w:rPr>
          <w:rFonts w:ascii="Inherit" w:eastAsia="Times New Roman" w:hAnsi="Inherit" w:cs="Open Sans"/>
          <w:color w:val="262626"/>
          <w:kern w:val="0"/>
          <w:sz w:val="21"/>
          <w:szCs w:val="21"/>
          <w:lang w:eastAsia="en-GB"/>
          <w14:ligatures w14:val="none"/>
        </w:rPr>
      </w:pPr>
      <w:r w:rsidRPr="00EF7CF5">
        <w:rPr>
          <w:rFonts w:ascii="Inherit" w:eastAsia="Times New Roman" w:hAnsi="Inherit" w:cs="Open Sans"/>
          <w:color w:val="262626"/>
          <w:kern w:val="0"/>
          <w:sz w:val="21"/>
          <w:szCs w:val="21"/>
          <w:lang w:eastAsia="en-GB"/>
          <w14:ligatures w14:val="none"/>
        </w:rPr>
        <w:t>Media and communication (social media strategies, memes, propaganda)</w:t>
      </w:r>
    </w:p>
    <w:p w14:paraId="06DDEF4B" w14:textId="77777777" w:rsidR="00EF7CF5" w:rsidRPr="00EF7CF5" w:rsidRDefault="00EF7CF5" w:rsidP="00EF7CF5">
      <w:pPr>
        <w:numPr>
          <w:ilvl w:val="0"/>
          <w:numId w:val="9"/>
        </w:numPr>
        <w:shd w:val="clear" w:color="auto" w:fill="FFFFFF"/>
        <w:rPr>
          <w:rFonts w:ascii="Inherit" w:eastAsia="Times New Roman" w:hAnsi="Inherit" w:cs="Open Sans"/>
          <w:color w:val="262626"/>
          <w:kern w:val="0"/>
          <w:sz w:val="21"/>
          <w:szCs w:val="21"/>
          <w:lang w:eastAsia="en-GB"/>
          <w14:ligatures w14:val="none"/>
        </w:rPr>
      </w:pPr>
      <w:r w:rsidRPr="00EF7CF5">
        <w:rPr>
          <w:rFonts w:ascii="Inherit" w:eastAsia="Times New Roman" w:hAnsi="Inherit" w:cs="Open Sans"/>
          <w:color w:val="262626"/>
          <w:kern w:val="0"/>
          <w:sz w:val="21"/>
          <w:szCs w:val="21"/>
          <w:lang w:eastAsia="en-GB"/>
          <w14:ligatures w14:val="none"/>
        </w:rPr>
        <w:t>Historical comparisons or contemporary parallels</w:t>
      </w:r>
    </w:p>
    <w:p w14:paraId="0B31BF01" w14:textId="77777777" w:rsidR="00EF7CF5" w:rsidRPr="00EF7CF5" w:rsidRDefault="00EF7CF5" w:rsidP="00EF7CF5">
      <w:pPr>
        <w:numPr>
          <w:ilvl w:val="0"/>
          <w:numId w:val="9"/>
        </w:numPr>
        <w:shd w:val="clear" w:color="auto" w:fill="FFFFFF"/>
        <w:rPr>
          <w:rFonts w:ascii="Inherit" w:eastAsia="Times New Roman" w:hAnsi="Inherit" w:cs="Open Sans"/>
          <w:color w:val="262626"/>
          <w:kern w:val="0"/>
          <w:sz w:val="21"/>
          <w:szCs w:val="21"/>
          <w:lang w:eastAsia="en-GB"/>
          <w14:ligatures w14:val="none"/>
        </w:rPr>
      </w:pPr>
      <w:r w:rsidRPr="00EF7CF5">
        <w:rPr>
          <w:rFonts w:ascii="Inherit" w:eastAsia="Times New Roman" w:hAnsi="Inherit" w:cs="Open Sans"/>
          <w:color w:val="262626"/>
          <w:kern w:val="0"/>
          <w:sz w:val="21"/>
          <w:szCs w:val="21"/>
          <w:lang w:eastAsia="en-GB"/>
          <w14:ligatures w14:val="none"/>
        </w:rPr>
        <w:t>Far-right and popular culture (films, music, literature)</w:t>
      </w:r>
    </w:p>
    <w:p w14:paraId="0E794A08" w14:textId="77777777" w:rsidR="00EF7CF5" w:rsidRPr="00EF7CF5" w:rsidRDefault="00EF7CF5" w:rsidP="00EF7CF5">
      <w:pPr>
        <w:numPr>
          <w:ilvl w:val="0"/>
          <w:numId w:val="9"/>
        </w:numPr>
        <w:shd w:val="clear" w:color="auto" w:fill="FFFFFF"/>
        <w:rPr>
          <w:rFonts w:ascii="Inherit" w:eastAsia="Times New Roman" w:hAnsi="Inherit" w:cs="Open Sans"/>
          <w:color w:val="262626"/>
          <w:kern w:val="0"/>
          <w:sz w:val="21"/>
          <w:szCs w:val="21"/>
          <w:lang w:eastAsia="en-GB"/>
          <w14:ligatures w14:val="none"/>
        </w:rPr>
      </w:pPr>
      <w:r w:rsidRPr="00EF7CF5">
        <w:rPr>
          <w:rFonts w:ascii="Inherit" w:eastAsia="Times New Roman" w:hAnsi="Inherit" w:cs="Open Sans"/>
          <w:color w:val="262626"/>
          <w:kern w:val="0"/>
          <w:sz w:val="21"/>
          <w:szCs w:val="21"/>
          <w:lang w:eastAsia="en-GB"/>
          <w14:ligatures w14:val="none"/>
        </w:rPr>
        <w:t>Local or national case studies</w:t>
      </w:r>
    </w:p>
    <w:p w14:paraId="5E19BF04" w14:textId="77777777" w:rsidR="00EF7CF5" w:rsidRPr="00EF7CF5" w:rsidRDefault="00EF7CF5" w:rsidP="00EF7CF5">
      <w:pPr>
        <w:numPr>
          <w:ilvl w:val="0"/>
          <w:numId w:val="9"/>
        </w:numPr>
        <w:shd w:val="clear" w:color="auto" w:fill="FFFFFF"/>
        <w:rPr>
          <w:rFonts w:ascii="Inherit" w:eastAsia="Times New Roman" w:hAnsi="Inherit" w:cs="Open Sans"/>
          <w:color w:val="262626"/>
          <w:kern w:val="0"/>
          <w:sz w:val="21"/>
          <w:szCs w:val="21"/>
          <w:lang w:eastAsia="en-GB"/>
          <w14:ligatures w14:val="none"/>
        </w:rPr>
      </w:pPr>
      <w:r w:rsidRPr="00EF7CF5">
        <w:rPr>
          <w:rFonts w:ascii="Inherit" w:eastAsia="Times New Roman" w:hAnsi="Inherit" w:cs="Open Sans"/>
          <w:color w:val="262626"/>
          <w:kern w:val="0"/>
          <w:sz w:val="21"/>
          <w:szCs w:val="21"/>
          <w:lang w:eastAsia="en-GB"/>
          <w14:ligatures w14:val="none"/>
        </w:rPr>
        <w:t>Comparative observations across countries</w:t>
      </w:r>
    </w:p>
    <w:p w14:paraId="1CC1D971" w14:textId="77777777" w:rsidR="00EF7CF5" w:rsidRPr="00EF7CF5" w:rsidRDefault="00EF7CF5" w:rsidP="00EF7CF5">
      <w:pPr>
        <w:shd w:val="clear" w:color="auto" w:fill="FFFFFF"/>
        <w:rPr>
          <w:rFonts w:ascii="Inherit" w:eastAsia="Times New Roman" w:hAnsi="Inherit" w:cs="Open Sans"/>
          <w:color w:val="262626"/>
          <w:kern w:val="0"/>
          <w:sz w:val="21"/>
          <w:szCs w:val="21"/>
          <w:lang w:eastAsia="en-GB"/>
          <w14:ligatures w14:val="none"/>
        </w:rPr>
      </w:pPr>
      <w:r w:rsidRPr="00EF7CF5">
        <w:rPr>
          <w:rFonts w:ascii="Inherit" w:eastAsia="Times New Roman" w:hAnsi="Inherit" w:cs="Open Sans"/>
          <w:b/>
          <w:bCs/>
          <w:color w:val="262626"/>
          <w:kern w:val="0"/>
          <w:sz w:val="21"/>
          <w:szCs w:val="21"/>
          <w:lang w:eastAsia="en-GB"/>
          <w14:ligatures w14:val="none"/>
        </w:rPr>
        <w:t>Your piece should:</w:t>
      </w:r>
    </w:p>
    <w:p w14:paraId="53BF877C" w14:textId="77777777" w:rsidR="00EF7CF5" w:rsidRPr="00EF7CF5" w:rsidRDefault="00EF7CF5" w:rsidP="00EF7CF5">
      <w:pPr>
        <w:numPr>
          <w:ilvl w:val="0"/>
          <w:numId w:val="10"/>
        </w:numPr>
        <w:shd w:val="clear" w:color="auto" w:fill="FFFFFF"/>
        <w:rPr>
          <w:rFonts w:ascii="Inherit" w:eastAsia="Times New Roman" w:hAnsi="Inherit" w:cs="Open Sans"/>
          <w:color w:val="262626"/>
          <w:kern w:val="0"/>
          <w:sz w:val="21"/>
          <w:szCs w:val="21"/>
          <w:lang w:eastAsia="en-GB"/>
          <w14:ligatures w14:val="none"/>
        </w:rPr>
      </w:pPr>
      <w:r w:rsidRPr="00EF7CF5">
        <w:rPr>
          <w:rFonts w:ascii="Inherit" w:eastAsia="Times New Roman" w:hAnsi="Inherit" w:cs="Open Sans"/>
          <w:color w:val="262626"/>
          <w:kern w:val="0"/>
          <w:sz w:val="21"/>
          <w:szCs w:val="21"/>
          <w:lang w:eastAsia="en-GB"/>
          <w14:ligatures w14:val="none"/>
        </w:rPr>
        <w:t>Focus on a specific, concrete topic (not "the far-right in general")</w:t>
      </w:r>
    </w:p>
    <w:p w14:paraId="75BD8C2A" w14:textId="77777777" w:rsidR="00EF7CF5" w:rsidRPr="00EF7CF5" w:rsidRDefault="00EF7CF5" w:rsidP="00EF7CF5">
      <w:pPr>
        <w:numPr>
          <w:ilvl w:val="0"/>
          <w:numId w:val="10"/>
        </w:numPr>
        <w:shd w:val="clear" w:color="auto" w:fill="FFFFFF"/>
        <w:rPr>
          <w:rFonts w:ascii="Inherit" w:eastAsia="Times New Roman" w:hAnsi="Inherit" w:cs="Open Sans"/>
          <w:color w:val="262626"/>
          <w:kern w:val="0"/>
          <w:sz w:val="21"/>
          <w:szCs w:val="21"/>
          <w:lang w:eastAsia="en-GB"/>
          <w14:ligatures w14:val="none"/>
        </w:rPr>
      </w:pPr>
      <w:r w:rsidRPr="00EF7CF5">
        <w:rPr>
          <w:rFonts w:ascii="Inherit" w:eastAsia="Times New Roman" w:hAnsi="Inherit" w:cs="Open Sans"/>
          <w:color w:val="262626"/>
          <w:kern w:val="0"/>
          <w:sz w:val="21"/>
          <w:szCs w:val="21"/>
          <w:lang w:eastAsia="en-GB"/>
          <w14:ligatures w14:val="none"/>
        </w:rPr>
        <w:t>Apply at least 1-2 concepts or insights from what we have covered before the deadline</w:t>
      </w:r>
    </w:p>
    <w:p w14:paraId="03B72B96" w14:textId="77777777" w:rsidR="00EF7CF5" w:rsidRPr="00EF7CF5" w:rsidRDefault="00EF7CF5" w:rsidP="00EF7CF5">
      <w:pPr>
        <w:numPr>
          <w:ilvl w:val="0"/>
          <w:numId w:val="10"/>
        </w:numPr>
        <w:shd w:val="clear" w:color="auto" w:fill="FFFFFF"/>
        <w:rPr>
          <w:rFonts w:ascii="Inherit" w:eastAsia="Times New Roman" w:hAnsi="Inherit" w:cs="Open Sans"/>
          <w:color w:val="262626"/>
          <w:kern w:val="0"/>
          <w:sz w:val="21"/>
          <w:szCs w:val="21"/>
          <w:lang w:eastAsia="en-GB"/>
          <w14:ligatures w14:val="none"/>
        </w:rPr>
      </w:pPr>
      <w:r w:rsidRPr="00EF7CF5">
        <w:rPr>
          <w:rFonts w:ascii="Inherit" w:eastAsia="Times New Roman" w:hAnsi="Inherit" w:cs="Open Sans"/>
          <w:color w:val="262626"/>
          <w:kern w:val="0"/>
          <w:sz w:val="21"/>
          <w:szCs w:val="21"/>
          <w:lang w:eastAsia="en-GB"/>
          <w14:ligatures w14:val="none"/>
        </w:rPr>
        <w:t>Make a clear argument or observation (not just description)</w:t>
      </w:r>
    </w:p>
    <w:p w14:paraId="250FC46E" w14:textId="77777777" w:rsidR="00EF7CF5" w:rsidRPr="00EF7CF5" w:rsidRDefault="00EF7CF5" w:rsidP="00EF7CF5">
      <w:pPr>
        <w:numPr>
          <w:ilvl w:val="0"/>
          <w:numId w:val="10"/>
        </w:numPr>
        <w:shd w:val="clear" w:color="auto" w:fill="FFFFFF"/>
        <w:rPr>
          <w:rFonts w:ascii="Inherit" w:eastAsia="Times New Roman" w:hAnsi="Inherit" w:cs="Open Sans"/>
          <w:color w:val="262626"/>
          <w:kern w:val="0"/>
          <w:sz w:val="21"/>
          <w:szCs w:val="21"/>
          <w:lang w:eastAsia="en-GB"/>
          <w14:ligatures w14:val="none"/>
        </w:rPr>
      </w:pPr>
      <w:r w:rsidRPr="00EF7CF5">
        <w:rPr>
          <w:rFonts w:ascii="Inherit" w:eastAsia="Times New Roman" w:hAnsi="Inherit" w:cs="Open Sans"/>
          <w:color w:val="262626"/>
          <w:kern w:val="0"/>
          <w:sz w:val="21"/>
          <w:szCs w:val="21"/>
          <w:lang w:eastAsia="en-GB"/>
          <w14:ligatures w14:val="none"/>
        </w:rPr>
        <w:t>Be written for an educated general audience - engaging, accessible, and jargon-free</w:t>
      </w:r>
    </w:p>
    <w:p w14:paraId="68EF6682" w14:textId="77777777" w:rsidR="00EF7CF5" w:rsidRPr="00EF7CF5" w:rsidRDefault="00EF7CF5" w:rsidP="00EF7CF5">
      <w:pPr>
        <w:numPr>
          <w:ilvl w:val="0"/>
          <w:numId w:val="10"/>
        </w:numPr>
        <w:shd w:val="clear" w:color="auto" w:fill="FFFFFF"/>
        <w:rPr>
          <w:rFonts w:ascii="Inherit" w:eastAsia="Times New Roman" w:hAnsi="Inherit" w:cs="Open Sans"/>
          <w:color w:val="262626"/>
          <w:kern w:val="0"/>
          <w:sz w:val="21"/>
          <w:szCs w:val="21"/>
          <w:lang w:eastAsia="en-GB"/>
          <w14:ligatures w14:val="none"/>
        </w:rPr>
      </w:pPr>
      <w:r w:rsidRPr="00EF7CF5">
        <w:rPr>
          <w:rFonts w:ascii="Inherit" w:eastAsia="Times New Roman" w:hAnsi="Inherit" w:cs="Open Sans"/>
          <w:color w:val="262626"/>
          <w:kern w:val="0"/>
          <w:sz w:val="21"/>
          <w:szCs w:val="21"/>
          <w:lang w:eastAsia="en-GB"/>
          <w14:ligatures w14:val="none"/>
        </w:rPr>
        <w:t>Include evidence from course materials, current events, or your own observations</w:t>
      </w:r>
    </w:p>
    <w:p w14:paraId="433C6C0F" w14:textId="77777777" w:rsidR="00EF7CF5" w:rsidRPr="00EF7CF5" w:rsidRDefault="00EF7CF5" w:rsidP="00EF7CF5">
      <w:pPr>
        <w:numPr>
          <w:ilvl w:val="0"/>
          <w:numId w:val="10"/>
        </w:numPr>
        <w:shd w:val="clear" w:color="auto" w:fill="FFFFFF"/>
        <w:rPr>
          <w:rFonts w:ascii="Inherit" w:eastAsia="Times New Roman" w:hAnsi="Inherit" w:cs="Open Sans"/>
          <w:color w:val="262626"/>
          <w:kern w:val="0"/>
          <w:sz w:val="21"/>
          <w:szCs w:val="21"/>
          <w:lang w:eastAsia="en-GB"/>
          <w14:ligatures w14:val="none"/>
        </w:rPr>
      </w:pPr>
      <w:r w:rsidRPr="00EF7CF5">
        <w:rPr>
          <w:rFonts w:ascii="Inherit" w:eastAsia="Times New Roman" w:hAnsi="Inherit" w:cs="Open Sans"/>
          <w:color w:val="262626"/>
          <w:kern w:val="0"/>
          <w:sz w:val="21"/>
          <w:szCs w:val="21"/>
          <w:lang w:eastAsia="en-GB"/>
          <w14:ligatures w14:val="none"/>
        </w:rPr>
        <w:t>Have a compelling headline that captures your argument</w:t>
      </w:r>
    </w:p>
    <w:p w14:paraId="000A4555" w14:textId="77777777" w:rsidR="00EF7CF5" w:rsidRPr="00EF7CF5" w:rsidRDefault="00EF7CF5" w:rsidP="00EF7CF5">
      <w:pPr>
        <w:shd w:val="clear" w:color="auto" w:fill="FFFFFF"/>
        <w:rPr>
          <w:rFonts w:ascii="Inherit" w:eastAsia="Times New Roman" w:hAnsi="Inherit" w:cs="Open Sans"/>
          <w:color w:val="262626"/>
          <w:kern w:val="0"/>
          <w:sz w:val="21"/>
          <w:szCs w:val="21"/>
          <w:lang w:eastAsia="en-GB"/>
          <w14:ligatures w14:val="none"/>
        </w:rPr>
      </w:pPr>
      <w:r w:rsidRPr="00EF7CF5">
        <w:rPr>
          <w:rFonts w:ascii="Inherit" w:eastAsia="Times New Roman" w:hAnsi="Inherit" w:cs="Open Sans"/>
          <w:b/>
          <w:bCs/>
          <w:color w:val="262626"/>
          <w:kern w:val="0"/>
          <w:sz w:val="21"/>
          <w:szCs w:val="21"/>
          <w:lang w:eastAsia="en-GB"/>
          <w14:ligatures w14:val="none"/>
        </w:rPr>
        <w:t>Think of your audience as:</w:t>
      </w:r>
      <w:r w:rsidRPr="00EF7CF5">
        <w:rPr>
          <w:rFonts w:ascii="Inherit" w:eastAsia="Times New Roman" w:hAnsi="Inherit" w:cs="Open Sans"/>
          <w:color w:val="262626"/>
          <w:kern w:val="0"/>
          <w:sz w:val="21"/>
          <w:szCs w:val="21"/>
          <w:lang w:eastAsia="en-GB"/>
          <w14:ligatures w14:val="none"/>
        </w:rPr>
        <w:t> Guardian readers, Foreign Policy subscribers, podcast listeners, or people scrolling through The Conversation. You want to inform AND engage them.</w:t>
      </w:r>
    </w:p>
    <w:p w14:paraId="2512851A" w14:textId="77777777" w:rsidR="00EF7CF5" w:rsidRPr="00EF7CF5" w:rsidRDefault="00EF7CF5" w:rsidP="00EF7CF5">
      <w:pPr>
        <w:shd w:val="clear" w:color="auto" w:fill="FFFFFF"/>
        <w:rPr>
          <w:rFonts w:ascii="Inherit" w:eastAsia="Times New Roman" w:hAnsi="Inherit" w:cs="Open Sans"/>
          <w:color w:val="262626"/>
          <w:kern w:val="0"/>
          <w:sz w:val="21"/>
          <w:szCs w:val="21"/>
          <w:lang w:eastAsia="en-GB"/>
          <w14:ligatures w14:val="none"/>
        </w:rPr>
      </w:pPr>
      <w:r w:rsidRPr="00EF7CF5">
        <w:rPr>
          <w:rFonts w:ascii="Inherit" w:eastAsia="Times New Roman" w:hAnsi="Inherit" w:cs="Open Sans"/>
          <w:color w:val="262626"/>
          <w:kern w:val="0"/>
          <w:sz w:val="21"/>
          <w:szCs w:val="21"/>
          <w:lang w:eastAsia="en-GB"/>
          <w14:ligatures w14:val="none"/>
        </w:rPr>
        <w:t>This assessment tests your ability to:</w:t>
      </w:r>
    </w:p>
    <w:p w14:paraId="52890B44" w14:textId="77777777" w:rsidR="00EF7CF5" w:rsidRPr="00EF7CF5" w:rsidRDefault="00EF7CF5" w:rsidP="00EF7CF5">
      <w:pPr>
        <w:numPr>
          <w:ilvl w:val="0"/>
          <w:numId w:val="11"/>
        </w:numPr>
        <w:shd w:val="clear" w:color="auto" w:fill="FFFFFF"/>
        <w:rPr>
          <w:rFonts w:ascii="Inherit" w:eastAsia="Times New Roman" w:hAnsi="Inherit" w:cs="Open Sans"/>
          <w:color w:val="262626"/>
          <w:kern w:val="0"/>
          <w:sz w:val="21"/>
          <w:szCs w:val="21"/>
          <w:lang w:eastAsia="en-GB"/>
          <w14:ligatures w14:val="none"/>
        </w:rPr>
      </w:pPr>
      <w:r w:rsidRPr="00EF7CF5">
        <w:rPr>
          <w:rFonts w:ascii="Inherit" w:eastAsia="Times New Roman" w:hAnsi="Inherit" w:cs="Open Sans"/>
          <w:color w:val="262626"/>
          <w:kern w:val="0"/>
          <w:sz w:val="21"/>
          <w:szCs w:val="21"/>
          <w:lang w:eastAsia="en-GB"/>
          <w14:ligatures w14:val="none"/>
        </w:rPr>
        <w:t>Apply course concepts creatively to real-world phenomena</w:t>
      </w:r>
    </w:p>
    <w:p w14:paraId="6E82087E" w14:textId="77777777" w:rsidR="00EF7CF5" w:rsidRPr="00EF7CF5" w:rsidRDefault="00EF7CF5" w:rsidP="00EF7CF5">
      <w:pPr>
        <w:numPr>
          <w:ilvl w:val="0"/>
          <w:numId w:val="11"/>
        </w:numPr>
        <w:shd w:val="clear" w:color="auto" w:fill="FFFFFF"/>
        <w:rPr>
          <w:rFonts w:ascii="Inherit" w:eastAsia="Times New Roman" w:hAnsi="Inherit" w:cs="Open Sans"/>
          <w:color w:val="262626"/>
          <w:kern w:val="0"/>
          <w:sz w:val="21"/>
          <w:szCs w:val="21"/>
          <w:lang w:eastAsia="en-GB"/>
          <w14:ligatures w14:val="none"/>
        </w:rPr>
      </w:pPr>
      <w:r w:rsidRPr="00EF7CF5">
        <w:rPr>
          <w:rFonts w:ascii="Inherit" w:eastAsia="Times New Roman" w:hAnsi="Inherit" w:cs="Open Sans"/>
          <w:color w:val="262626"/>
          <w:kern w:val="0"/>
          <w:sz w:val="21"/>
          <w:szCs w:val="21"/>
          <w:lang w:eastAsia="en-GB"/>
          <w14:ligatures w14:val="none"/>
        </w:rPr>
        <w:t>Communicate complex ideas to non-specialist audiences</w:t>
      </w:r>
    </w:p>
    <w:p w14:paraId="0D8CACFB" w14:textId="77777777" w:rsidR="00EF7CF5" w:rsidRPr="00EF7CF5" w:rsidRDefault="00EF7CF5" w:rsidP="00EF7CF5">
      <w:pPr>
        <w:numPr>
          <w:ilvl w:val="0"/>
          <w:numId w:val="11"/>
        </w:numPr>
        <w:shd w:val="clear" w:color="auto" w:fill="FFFFFF"/>
        <w:rPr>
          <w:rFonts w:ascii="Inherit" w:eastAsia="Times New Roman" w:hAnsi="Inherit" w:cs="Open Sans"/>
          <w:color w:val="262626"/>
          <w:kern w:val="0"/>
          <w:sz w:val="21"/>
          <w:szCs w:val="21"/>
          <w:lang w:eastAsia="en-GB"/>
          <w14:ligatures w14:val="none"/>
        </w:rPr>
      </w:pPr>
      <w:r w:rsidRPr="00EF7CF5">
        <w:rPr>
          <w:rFonts w:ascii="Inherit" w:eastAsia="Times New Roman" w:hAnsi="Inherit" w:cs="Open Sans"/>
          <w:color w:val="262626"/>
          <w:kern w:val="0"/>
          <w:sz w:val="21"/>
          <w:szCs w:val="21"/>
          <w:lang w:eastAsia="en-GB"/>
          <w14:ligatures w14:val="none"/>
        </w:rPr>
        <w:t>Develop original analytical insights about the far-right</w:t>
      </w:r>
    </w:p>
    <w:p w14:paraId="68D4DF8A" w14:textId="77777777" w:rsidR="00EF7CF5" w:rsidRPr="00EF7CF5" w:rsidRDefault="00EF7CF5" w:rsidP="00EF7CF5">
      <w:pPr>
        <w:numPr>
          <w:ilvl w:val="0"/>
          <w:numId w:val="11"/>
        </w:numPr>
        <w:shd w:val="clear" w:color="auto" w:fill="FFFFFF"/>
        <w:rPr>
          <w:rFonts w:ascii="Inherit" w:eastAsia="Times New Roman" w:hAnsi="Inherit" w:cs="Open Sans"/>
          <w:color w:val="262626"/>
          <w:kern w:val="0"/>
          <w:sz w:val="21"/>
          <w:szCs w:val="21"/>
          <w:lang w:eastAsia="en-GB"/>
          <w14:ligatures w14:val="none"/>
        </w:rPr>
      </w:pPr>
      <w:r w:rsidRPr="00EF7CF5">
        <w:rPr>
          <w:rFonts w:ascii="Inherit" w:eastAsia="Times New Roman" w:hAnsi="Inherit" w:cs="Open Sans"/>
          <w:color w:val="262626"/>
          <w:kern w:val="0"/>
          <w:sz w:val="21"/>
          <w:szCs w:val="21"/>
          <w:lang w:eastAsia="en-GB"/>
          <w14:ligatures w14:val="none"/>
        </w:rPr>
        <w:t>Write clearly, persuasively, and engagingly</w:t>
      </w:r>
    </w:p>
    <w:p w14:paraId="4990A07A" w14:textId="77777777" w:rsidR="00EF7CF5" w:rsidRPr="00EF7CF5" w:rsidRDefault="00EF7CF5" w:rsidP="00EF7CF5">
      <w:pPr>
        <w:numPr>
          <w:ilvl w:val="0"/>
          <w:numId w:val="11"/>
        </w:numPr>
        <w:shd w:val="clear" w:color="auto" w:fill="FFFFFF"/>
        <w:rPr>
          <w:rFonts w:ascii="Inherit" w:eastAsia="Times New Roman" w:hAnsi="Inherit" w:cs="Open Sans"/>
          <w:color w:val="262626"/>
          <w:kern w:val="0"/>
          <w:sz w:val="21"/>
          <w:szCs w:val="21"/>
          <w:lang w:eastAsia="en-GB"/>
          <w14:ligatures w14:val="none"/>
        </w:rPr>
      </w:pPr>
      <w:r w:rsidRPr="00EF7CF5">
        <w:rPr>
          <w:rFonts w:ascii="Inherit" w:eastAsia="Times New Roman" w:hAnsi="Inherit" w:cs="Open Sans"/>
          <w:color w:val="000000"/>
          <w:kern w:val="0"/>
          <w:sz w:val="21"/>
          <w:szCs w:val="21"/>
          <w:lang w:eastAsia="en-GB"/>
          <w14:ligatures w14:val="none"/>
        </w:rPr>
        <w:t>You may write in first person if appropriate for your topic and argument</w:t>
      </w:r>
    </w:p>
    <w:p w14:paraId="4C693F03" w14:textId="77777777" w:rsidR="00EF7CF5" w:rsidRPr="00EF7CF5" w:rsidRDefault="00EF7CF5" w:rsidP="00EF7CF5">
      <w:pPr>
        <w:shd w:val="clear" w:color="auto" w:fill="FFFFFF"/>
        <w:outlineLvl w:val="1"/>
        <w:rPr>
          <w:rFonts w:ascii="Open Sans" w:eastAsia="Times New Roman" w:hAnsi="Open Sans" w:cs="Open Sans"/>
          <w:b/>
          <w:bCs/>
          <w:color w:val="262626"/>
          <w:kern w:val="0"/>
          <w:sz w:val="42"/>
          <w:szCs w:val="42"/>
          <w:lang w:eastAsia="en-GB"/>
          <w14:ligatures w14:val="none"/>
        </w:rPr>
      </w:pPr>
      <w:r w:rsidRPr="00EF7CF5">
        <w:rPr>
          <w:rFonts w:ascii="Open Sans" w:eastAsia="Times New Roman" w:hAnsi="Open Sans" w:cs="Open Sans"/>
          <w:b/>
          <w:bCs/>
          <w:color w:val="262626"/>
          <w:kern w:val="0"/>
          <w:sz w:val="42"/>
          <w:szCs w:val="42"/>
          <w:lang w:eastAsia="en-GB"/>
          <w14:ligatures w14:val="none"/>
        </w:rPr>
        <w:t>WHAT MAKES A GOOD OPINION PIECE?</w:t>
      </w:r>
    </w:p>
    <w:p w14:paraId="7CA335FF" w14:textId="77777777" w:rsidR="00EF7CF5" w:rsidRPr="00EF7CF5" w:rsidRDefault="00EF7CF5" w:rsidP="00EF7CF5">
      <w:pPr>
        <w:numPr>
          <w:ilvl w:val="0"/>
          <w:numId w:val="12"/>
        </w:numPr>
        <w:shd w:val="clear" w:color="auto" w:fill="FFFFFF"/>
        <w:rPr>
          <w:rFonts w:ascii="Inherit" w:eastAsia="Times New Roman" w:hAnsi="Inherit" w:cs="Open Sans"/>
          <w:color w:val="262626"/>
          <w:kern w:val="0"/>
          <w:sz w:val="21"/>
          <w:szCs w:val="21"/>
          <w:lang w:eastAsia="en-GB"/>
          <w14:ligatures w14:val="none"/>
        </w:rPr>
      </w:pPr>
      <w:r w:rsidRPr="00EF7CF5">
        <w:rPr>
          <w:rFonts w:ascii="Inherit" w:eastAsia="Times New Roman" w:hAnsi="Inherit" w:cs="Open Sans"/>
          <w:b/>
          <w:bCs/>
          <w:color w:val="262626"/>
          <w:kern w:val="0"/>
          <w:sz w:val="21"/>
          <w:szCs w:val="21"/>
          <w:lang w:eastAsia="en-GB"/>
          <w14:ligatures w14:val="none"/>
        </w:rPr>
        <w:t>Strong opening hook</w:t>
      </w:r>
      <w:r w:rsidRPr="00EF7CF5">
        <w:rPr>
          <w:rFonts w:ascii="Inherit" w:eastAsia="Times New Roman" w:hAnsi="Inherit" w:cs="Open Sans"/>
          <w:color w:val="262626"/>
          <w:kern w:val="0"/>
          <w:sz w:val="21"/>
          <w:szCs w:val="21"/>
          <w:lang w:eastAsia="en-GB"/>
          <w14:ligatures w14:val="none"/>
        </w:rPr>
        <w:t> - Start with a compelling observation, recent event, or provocative question</w:t>
      </w:r>
    </w:p>
    <w:p w14:paraId="1C5B64A9" w14:textId="77777777" w:rsidR="00EF7CF5" w:rsidRPr="00EF7CF5" w:rsidRDefault="00EF7CF5" w:rsidP="00EF7CF5">
      <w:pPr>
        <w:numPr>
          <w:ilvl w:val="0"/>
          <w:numId w:val="12"/>
        </w:numPr>
        <w:shd w:val="clear" w:color="auto" w:fill="FFFFFF"/>
        <w:rPr>
          <w:rFonts w:ascii="Inherit" w:eastAsia="Times New Roman" w:hAnsi="Inherit" w:cs="Open Sans"/>
          <w:color w:val="262626"/>
          <w:kern w:val="0"/>
          <w:sz w:val="21"/>
          <w:szCs w:val="21"/>
          <w:lang w:eastAsia="en-GB"/>
          <w14:ligatures w14:val="none"/>
        </w:rPr>
      </w:pPr>
      <w:r w:rsidRPr="00EF7CF5">
        <w:rPr>
          <w:rFonts w:ascii="Inherit" w:eastAsia="Times New Roman" w:hAnsi="Inherit" w:cs="Open Sans"/>
          <w:b/>
          <w:bCs/>
          <w:color w:val="262626"/>
          <w:kern w:val="0"/>
          <w:sz w:val="21"/>
          <w:szCs w:val="21"/>
          <w:lang w:eastAsia="en-GB"/>
          <w14:ligatures w14:val="none"/>
        </w:rPr>
        <w:t>Clear argument</w:t>
      </w:r>
      <w:r w:rsidRPr="00EF7CF5">
        <w:rPr>
          <w:rFonts w:ascii="Inherit" w:eastAsia="Times New Roman" w:hAnsi="Inherit" w:cs="Open Sans"/>
          <w:color w:val="262626"/>
          <w:kern w:val="0"/>
          <w:sz w:val="21"/>
          <w:szCs w:val="21"/>
          <w:lang w:eastAsia="en-GB"/>
          <w14:ligatures w14:val="none"/>
        </w:rPr>
        <w:t> - What's your main point? State it early and return to it</w:t>
      </w:r>
    </w:p>
    <w:p w14:paraId="793165F5" w14:textId="77777777" w:rsidR="00EF7CF5" w:rsidRPr="00EF7CF5" w:rsidRDefault="00EF7CF5" w:rsidP="00EF7CF5">
      <w:pPr>
        <w:numPr>
          <w:ilvl w:val="0"/>
          <w:numId w:val="12"/>
        </w:numPr>
        <w:shd w:val="clear" w:color="auto" w:fill="FFFFFF"/>
        <w:rPr>
          <w:rFonts w:ascii="Inherit" w:eastAsia="Times New Roman" w:hAnsi="Inherit" w:cs="Open Sans"/>
          <w:color w:val="262626"/>
          <w:kern w:val="0"/>
          <w:sz w:val="21"/>
          <w:szCs w:val="21"/>
          <w:lang w:eastAsia="en-GB"/>
          <w14:ligatures w14:val="none"/>
        </w:rPr>
      </w:pPr>
      <w:r w:rsidRPr="00EF7CF5">
        <w:rPr>
          <w:rFonts w:ascii="Inherit" w:eastAsia="Times New Roman" w:hAnsi="Inherit" w:cs="Open Sans"/>
          <w:b/>
          <w:bCs/>
          <w:color w:val="262626"/>
          <w:kern w:val="0"/>
          <w:sz w:val="21"/>
          <w:szCs w:val="21"/>
          <w:lang w:eastAsia="en-GB"/>
          <w14:ligatures w14:val="none"/>
        </w:rPr>
        <w:t>Concrete examples</w:t>
      </w:r>
      <w:r w:rsidRPr="00EF7CF5">
        <w:rPr>
          <w:rFonts w:ascii="Inherit" w:eastAsia="Times New Roman" w:hAnsi="Inherit" w:cs="Open Sans"/>
          <w:color w:val="262626"/>
          <w:kern w:val="0"/>
          <w:sz w:val="21"/>
          <w:szCs w:val="21"/>
          <w:lang w:eastAsia="en-GB"/>
          <w14:ligatures w14:val="none"/>
        </w:rPr>
        <w:t> - Use specific evidence, not abstract generalities</w:t>
      </w:r>
    </w:p>
    <w:p w14:paraId="77215B8A" w14:textId="77777777" w:rsidR="00EF7CF5" w:rsidRPr="00EF7CF5" w:rsidRDefault="00EF7CF5" w:rsidP="00EF7CF5">
      <w:pPr>
        <w:numPr>
          <w:ilvl w:val="0"/>
          <w:numId w:val="12"/>
        </w:numPr>
        <w:shd w:val="clear" w:color="auto" w:fill="FFFFFF"/>
        <w:rPr>
          <w:rFonts w:ascii="Inherit" w:eastAsia="Times New Roman" w:hAnsi="Inherit" w:cs="Open Sans"/>
          <w:color w:val="262626"/>
          <w:kern w:val="0"/>
          <w:sz w:val="21"/>
          <w:szCs w:val="21"/>
          <w:lang w:eastAsia="en-GB"/>
          <w14:ligatures w14:val="none"/>
        </w:rPr>
      </w:pPr>
      <w:r w:rsidRPr="00EF7CF5">
        <w:rPr>
          <w:rFonts w:ascii="Inherit" w:eastAsia="Times New Roman" w:hAnsi="Inherit" w:cs="Open Sans"/>
          <w:b/>
          <w:bCs/>
          <w:color w:val="262626"/>
          <w:kern w:val="0"/>
          <w:sz w:val="21"/>
          <w:szCs w:val="21"/>
          <w:lang w:eastAsia="en-GB"/>
          <w14:ligatures w14:val="none"/>
        </w:rPr>
        <w:t>Accessible language</w:t>
      </w:r>
      <w:r w:rsidRPr="00EF7CF5">
        <w:rPr>
          <w:rFonts w:ascii="Inherit" w:eastAsia="Times New Roman" w:hAnsi="Inherit" w:cs="Open Sans"/>
          <w:color w:val="262626"/>
          <w:kern w:val="0"/>
          <w:sz w:val="21"/>
          <w:szCs w:val="21"/>
          <w:lang w:eastAsia="en-GB"/>
          <w14:ligatures w14:val="none"/>
        </w:rPr>
        <w:t> - Explain concepts clearly; avoid academic jargon</w:t>
      </w:r>
    </w:p>
    <w:p w14:paraId="55C1C0C8" w14:textId="77777777" w:rsidR="00EF7CF5" w:rsidRPr="00EF7CF5" w:rsidRDefault="00EF7CF5" w:rsidP="00EF7CF5">
      <w:pPr>
        <w:numPr>
          <w:ilvl w:val="0"/>
          <w:numId w:val="12"/>
        </w:numPr>
        <w:shd w:val="clear" w:color="auto" w:fill="FFFFFF"/>
        <w:rPr>
          <w:rFonts w:ascii="Inherit" w:eastAsia="Times New Roman" w:hAnsi="Inherit" w:cs="Open Sans"/>
          <w:color w:val="262626"/>
          <w:kern w:val="0"/>
          <w:sz w:val="21"/>
          <w:szCs w:val="21"/>
          <w:lang w:eastAsia="en-GB"/>
          <w14:ligatures w14:val="none"/>
        </w:rPr>
      </w:pPr>
      <w:r w:rsidRPr="00EF7CF5">
        <w:rPr>
          <w:rFonts w:ascii="Inherit" w:eastAsia="Times New Roman" w:hAnsi="Inherit" w:cs="Open Sans"/>
          <w:b/>
          <w:bCs/>
          <w:color w:val="262626"/>
          <w:kern w:val="0"/>
          <w:sz w:val="21"/>
          <w:szCs w:val="21"/>
          <w:lang w:eastAsia="en-GB"/>
          <w14:ligatures w14:val="none"/>
        </w:rPr>
        <w:t>Engaging voice</w:t>
      </w:r>
      <w:r w:rsidRPr="00EF7CF5">
        <w:rPr>
          <w:rFonts w:ascii="Inherit" w:eastAsia="Times New Roman" w:hAnsi="Inherit" w:cs="Open Sans"/>
          <w:color w:val="262626"/>
          <w:kern w:val="0"/>
          <w:sz w:val="21"/>
          <w:szCs w:val="21"/>
          <w:lang w:eastAsia="en-GB"/>
          <w14:ligatures w14:val="none"/>
        </w:rPr>
        <w:t> - Write like you're explaining something interesting to a friend who's intelligent but doesn't study politics</w:t>
      </w:r>
    </w:p>
    <w:p w14:paraId="050D980B" w14:textId="77777777" w:rsidR="00EF7CF5" w:rsidRPr="00EF7CF5" w:rsidRDefault="00EF7CF5" w:rsidP="00EF7CF5">
      <w:pPr>
        <w:numPr>
          <w:ilvl w:val="0"/>
          <w:numId w:val="12"/>
        </w:numPr>
        <w:shd w:val="clear" w:color="auto" w:fill="FFFFFF"/>
        <w:rPr>
          <w:rFonts w:ascii="Inherit" w:eastAsia="Times New Roman" w:hAnsi="Inherit" w:cs="Open Sans"/>
          <w:color w:val="262626"/>
          <w:kern w:val="0"/>
          <w:sz w:val="21"/>
          <w:szCs w:val="21"/>
          <w:lang w:eastAsia="en-GB"/>
          <w14:ligatures w14:val="none"/>
        </w:rPr>
      </w:pPr>
      <w:r w:rsidRPr="00EF7CF5">
        <w:rPr>
          <w:rFonts w:ascii="Inherit" w:eastAsia="Times New Roman" w:hAnsi="Inherit" w:cs="Open Sans"/>
          <w:b/>
          <w:bCs/>
          <w:color w:val="262626"/>
          <w:kern w:val="0"/>
          <w:sz w:val="21"/>
          <w:szCs w:val="21"/>
          <w:lang w:eastAsia="en-GB"/>
          <w14:ligatures w14:val="none"/>
        </w:rPr>
        <w:t>Course connection</w:t>
      </w:r>
      <w:r w:rsidRPr="00EF7CF5">
        <w:rPr>
          <w:rFonts w:ascii="Inherit" w:eastAsia="Times New Roman" w:hAnsi="Inherit" w:cs="Open Sans"/>
          <w:color w:val="262626"/>
          <w:kern w:val="0"/>
          <w:sz w:val="21"/>
          <w:szCs w:val="21"/>
          <w:lang w:eastAsia="en-GB"/>
          <w14:ligatures w14:val="none"/>
        </w:rPr>
        <w:t> - Weave in 1-2 concepts from lectures/readings naturally (don't force them)</w:t>
      </w:r>
    </w:p>
    <w:p w14:paraId="758E9A3C" w14:textId="77777777" w:rsidR="00EF7CF5" w:rsidRPr="00EF7CF5" w:rsidRDefault="00EF7CF5" w:rsidP="00EF7CF5">
      <w:pPr>
        <w:numPr>
          <w:ilvl w:val="0"/>
          <w:numId w:val="12"/>
        </w:numPr>
        <w:shd w:val="clear" w:color="auto" w:fill="FFFFFF"/>
        <w:rPr>
          <w:rFonts w:ascii="Inherit" w:eastAsia="Times New Roman" w:hAnsi="Inherit" w:cs="Open Sans"/>
          <w:color w:val="262626"/>
          <w:kern w:val="0"/>
          <w:sz w:val="21"/>
          <w:szCs w:val="21"/>
          <w:lang w:eastAsia="en-GB"/>
          <w14:ligatures w14:val="none"/>
        </w:rPr>
      </w:pPr>
      <w:r w:rsidRPr="00EF7CF5">
        <w:rPr>
          <w:rFonts w:ascii="Inherit" w:eastAsia="Times New Roman" w:hAnsi="Inherit" w:cs="Open Sans"/>
          <w:b/>
          <w:bCs/>
          <w:color w:val="262626"/>
          <w:kern w:val="0"/>
          <w:sz w:val="21"/>
          <w:szCs w:val="21"/>
          <w:lang w:eastAsia="en-GB"/>
          <w14:ligatures w14:val="none"/>
        </w:rPr>
        <w:t>So what?</w:t>
      </w:r>
      <w:r w:rsidRPr="00EF7CF5">
        <w:rPr>
          <w:rFonts w:ascii="Inherit" w:eastAsia="Times New Roman" w:hAnsi="Inherit" w:cs="Open Sans"/>
          <w:color w:val="262626"/>
          <w:kern w:val="0"/>
          <w:sz w:val="21"/>
          <w:szCs w:val="21"/>
          <w:lang w:eastAsia="en-GB"/>
          <w14:ligatures w14:val="none"/>
        </w:rPr>
        <w:t> - Why should readers care? What are the implications?</w:t>
      </w:r>
    </w:p>
    <w:p w14:paraId="7ABFF17F" w14:textId="77777777" w:rsidR="00EF7CF5" w:rsidRPr="00EF7CF5" w:rsidRDefault="00EF7CF5" w:rsidP="00EF7CF5">
      <w:pPr>
        <w:shd w:val="clear" w:color="auto" w:fill="FFFFFF"/>
        <w:rPr>
          <w:rFonts w:ascii="Inherit" w:eastAsia="Times New Roman" w:hAnsi="Inherit" w:cs="Open Sans"/>
          <w:color w:val="262626"/>
          <w:kern w:val="0"/>
          <w:sz w:val="21"/>
          <w:szCs w:val="21"/>
          <w:lang w:eastAsia="en-GB"/>
          <w14:ligatures w14:val="none"/>
        </w:rPr>
      </w:pPr>
      <w:r w:rsidRPr="00EF7CF5">
        <w:rPr>
          <w:rFonts w:ascii="Inherit" w:eastAsia="Times New Roman" w:hAnsi="Inherit" w:cs="Open Sans"/>
          <w:b/>
          <w:bCs/>
          <w:color w:val="262626"/>
          <w:kern w:val="0"/>
          <w:sz w:val="21"/>
          <w:szCs w:val="21"/>
          <w:lang w:eastAsia="en-GB"/>
          <w14:ligatures w14:val="none"/>
        </w:rPr>
        <w:t>Remember:</w:t>
      </w:r>
      <w:r w:rsidRPr="00EF7CF5">
        <w:rPr>
          <w:rFonts w:ascii="Inherit" w:eastAsia="Times New Roman" w:hAnsi="Inherit" w:cs="Open Sans"/>
          <w:color w:val="262626"/>
          <w:kern w:val="0"/>
          <w:sz w:val="21"/>
          <w:szCs w:val="21"/>
          <w:lang w:eastAsia="en-GB"/>
          <w14:ligatures w14:val="none"/>
        </w:rPr>
        <w:t> The best opinion pieces make readers think differently about something they thought they understood. Be creative, be specific, and have fun with this!</w:t>
      </w:r>
    </w:p>
    <w:p w14:paraId="30A07F29" w14:textId="77777777" w:rsidR="00EF7CF5" w:rsidRPr="00EF7CF5" w:rsidRDefault="00EF7CF5" w:rsidP="00EF7CF5">
      <w:pPr>
        <w:shd w:val="clear" w:color="auto" w:fill="FFFFFF"/>
        <w:outlineLvl w:val="2"/>
        <w:rPr>
          <w:rFonts w:ascii="Open Sans" w:eastAsia="Times New Roman" w:hAnsi="Open Sans" w:cs="Open Sans"/>
          <w:b/>
          <w:bCs/>
          <w:color w:val="262626"/>
          <w:kern w:val="0"/>
          <w:sz w:val="32"/>
          <w:szCs w:val="32"/>
          <w:lang w:eastAsia="en-GB"/>
          <w14:ligatures w14:val="none"/>
        </w:rPr>
      </w:pPr>
      <w:r w:rsidRPr="00EF7CF5">
        <w:rPr>
          <w:rFonts w:ascii="Open Sans" w:eastAsia="Times New Roman" w:hAnsi="Open Sans" w:cs="Open Sans"/>
          <w:b/>
          <w:bCs/>
          <w:color w:val="262626"/>
          <w:kern w:val="0"/>
          <w:sz w:val="32"/>
          <w:szCs w:val="32"/>
          <w:lang w:eastAsia="en-GB"/>
          <w14:ligatures w14:val="none"/>
        </w:rPr>
        <w:t>Example op-ed</w:t>
      </w:r>
    </w:p>
    <w:p w14:paraId="183B22A3" w14:textId="77777777" w:rsidR="00EF7CF5" w:rsidRPr="00EF7CF5" w:rsidRDefault="00EF7CF5" w:rsidP="00EF7CF5">
      <w:pPr>
        <w:shd w:val="clear" w:color="auto" w:fill="FFFFFF"/>
        <w:rPr>
          <w:rFonts w:ascii="Inherit" w:eastAsia="Times New Roman" w:hAnsi="Inherit" w:cs="Open Sans"/>
          <w:color w:val="262626"/>
          <w:kern w:val="0"/>
          <w:sz w:val="21"/>
          <w:szCs w:val="21"/>
          <w:lang w:eastAsia="en-GB"/>
          <w14:ligatures w14:val="none"/>
        </w:rPr>
      </w:pPr>
      <w:r w:rsidRPr="00EF7CF5">
        <w:rPr>
          <w:rFonts w:ascii="Inherit" w:eastAsia="Times New Roman" w:hAnsi="Inherit" w:cs="Open Sans"/>
          <w:color w:val="000000"/>
          <w:kern w:val="0"/>
          <w:sz w:val="21"/>
          <w:szCs w:val="21"/>
          <w:lang w:eastAsia="en-GB"/>
          <w14:ligatures w14:val="none"/>
        </w:rPr>
        <w:t>Here are some illustrative examples of how you can approach your opinion piece. As mentioned before, the topic and approach are open to your imagination, provided they relate to the far right.</w:t>
      </w:r>
    </w:p>
    <w:p w14:paraId="2FAC796B" w14:textId="77777777" w:rsidR="00EF7CF5" w:rsidRPr="00EF7CF5" w:rsidRDefault="00EF7CF5" w:rsidP="00EF7CF5">
      <w:pPr>
        <w:shd w:val="clear" w:color="auto" w:fill="FFFFFF"/>
        <w:rPr>
          <w:rFonts w:ascii="Inherit" w:eastAsia="Times New Roman" w:hAnsi="Inherit" w:cs="Open Sans"/>
          <w:color w:val="262626"/>
          <w:kern w:val="0"/>
          <w:sz w:val="21"/>
          <w:szCs w:val="21"/>
          <w:lang w:eastAsia="en-GB"/>
          <w14:ligatures w14:val="none"/>
        </w:rPr>
      </w:pPr>
      <w:hyperlink r:id="rId12" w:anchor=":~:text=The%20link%20between%20local%20pub%20closures%20and%20support%20for%20UKIP" w:tgtFrame="_blank" w:history="1">
        <w:r w:rsidRPr="00EF7CF5">
          <w:rPr>
            <w:rFonts w:ascii="Inherit" w:eastAsia="Times New Roman" w:hAnsi="Inherit" w:cs="Open Sans"/>
            <w:color w:val="0000FF"/>
            <w:kern w:val="0"/>
            <w:sz w:val="21"/>
            <w:szCs w:val="21"/>
            <w:u w:val="single"/>
            <w:lang w:eastAsia="en-GB"/>
            <w14:ligatures w14:val="none"/>
          </w:rPr>
          <w:t>The link between local pub closures and support for UKIP</w:t>
        </w:r>
      </w:hyperlink>
    </w:p>
    <w:p w14:paraId="06BACC2D" w14:textId="77777777" w:rsidR="00EF7CF5" w:rsidRPr="00EF7CF5" w:rsidRDefault="00EF7CF5" w:rsidP="00EF7CF5">
      <w:pPr>
        <w:shd w:val="clear" w:color="auto" w:fill="FFFFFF"/>
        <w:rPr>
          <w:rFonts w:ascii="Inherit" w:eastAsia="Times New Roman" w:hAnsi="Inherit" w:cs="Open Sans"/>
          <w:color w:val="262626"/>
          <w:kern w:val="0"/>
          <w:sz w:val="21"/>
          <w:szCs w:val="21"/>
          <w:lang w:eastAsia="en-GB"/>
          <w14:ligatures w14:val="none"/>
        </w:rPr>
      </w:pPr>
      <w:hyperlink r:id="rId13" w:tgtFrame="_blank" w:history="1">
        <w:r w:rsidRPr="00EF7CF5">
          <w:rPr>
            <w:rFonts w:ascii="Inherit" w:eastAsia="Times New Roman" w:hAnsi="Inherit" w:cs="Open Sans"/>
            <w:color w:val="0000FF"/>
            <w:kern w:val="0"/>
            <w:sz w:val="21"/>
            <w:szCs w:val="21"/>
            <w:u w:val="single"/>
            <w:lang w:eastAsia="en-GB"/>
            <w14:ligatures w14:val="none"/>
          </w:rPr>
          <w:t>Lies, damned lies, and the far right</w:t>
        </w:r>
      </w:hyperlink>
    </w:p>
    <w:p w14:paraId="473786B5" w14:textId="77777777" w:rsidR="00EF7CF5" w:rsidRPr="00EF7CF5" w:rsidRDefault="00EF7CF5" w:rsidP="00EF7CF5">
      <w:pPr>
        <w:shd w:val="clear" w:color="auto" w:fill="FFFFFF"/>
        <w:rPr>
          <w:rFonts w:ascii="Inherit" w:eastAsia="Times New Roman" w:hAnsi="Inherit" w:cs="Open Sans"/>
          <w:color w:val="262626"/>
          <w:kern w:val="0"/>
          <w:sz w:val="21"/>
          <w:szCs w:val="21"/>
          <w:lang w:eastAsia="en-GB"/>
          <w14:ligatures w14:val="none"/>
        </w:rPr>
      </w:pPr>
      <w:hyperlink r:id="rId14" w:tgtFrame="_blank" w:history="1">
        <w:r w:rsidRPr="00EF7CF5">
          <w:rPr>
            <w:rFonts w:ascii="Inherit" w:eastAsia="Times New Roman" w:hAnsi="Inherit" w:cs="Open Sans"/>
            <w:color w:val="0000FF"/>
            <w:kern w:val="0"/>
            <w:sz w:val="21"/>
            <w:szCs w:val="21"/>
            <w:u w:val="single"/>
            <w:lang w:eastAsia="en-GB"/>
            <w14:ligatures w14:val="none"/>
          </w:rPr>
          <w:t>How welfare state policies prevent the insecure from voting far right</w:t>
        </w:r>
      </w:hyperlink>
    </w:p>
    <w:p w14:paraId="3837959C" w14:textId="77777777" w:rsidR="00EF7CF5" w:rsidRPr="00EF7CF5" w:rsidRDefault="00EF7CF5" w:rsidP="00EF7CF5">
      <w:pPr>
        <w:shd w:val="clear" w:color="auto" w:fill="FFFFFF"/>
        <w:rPr>
          <w:rFonts w:ascii="Inherit" w:eastAsia="Times New Roman" w:hAnsi="Inherit" w:cs="Open Sans"/>
          <w:color w:val="262626"/>
          <w:kern w:val="0"/>
          <w:sz w:val="21"/>
          <w:szCs w:val="21"/>
          <w:lang w:eastAsia="en-GB"/>
          <w14:ligatures w14:val="none"/>
        </w:rPr>
      </w:pPr>
    </w:p>
    <w:p w14:paraId="477362EE" w14:textId="77777777" w:rsidR="00EF7CF5" w:rsidRPr="00EF7CF5" w:rsidRDefault="00EF7CF5" w:rsidP="00EF7CF5">
      <w:pPr>
        <w:shd w:val="clear" w:color="auto" w:fill="FFFFFF"/>
        <w:outlineLvl w:val="1"/>
        <w:rPr>
          <w:rFonts w:ascii="Open Sans" w:eastAsia="Times New Roman" w:hAnsi="Open Sans" w:cs="Open Sans"/>
          <w:b/>
          <w:bCs/>
          <w:color w:val="262626"/>
          <w:kern w:val="0"/>
          <w:sz w:val="42"/>
          <w:szCs w:val="42"/>
          <w:lang w:eastAsia="en-GB"/>
          <w14:ligatures w14:val="none"/>
        </w:rPr>
      </w:pPr>
      <w:r w:rsidRPr="00EF7CF5">
        <w:rPr>
          <w:rFonts w:ascii="Open Sans" w:eastAsia="Times New Roman" w:hAnsi="Open Sans" w:cs="Open Sans"/>
          <w:b/>
          <w:bCs/>
          <w:color w:val="262626"/>
          <w:kern w:val="0"/>
          <w:sz w:val="42"/>
          <w:szCs w:val="42"/>
          <w:lang w:eastAsia="en-GB"/>
          <w14:ligatures w14:val="none"/>
        </w:rPr>
        <w:t>Use of AI/Generative AI</w:t>
      </w:r>
    </w:p>
    <w:p w14:paraId="30A71576" w14:textId="77777777" w:rsidR="00EF7CF5" w:rsidRPr="00EF7CF5" w:rsidRDefault="00EF7CF5" w:rsidP="00EF7CF5">
      <w:pPr>
        <w:shd w:val="clear" w:color="auto" w:fill="FFFFFF"/>
        <w:rPr>
          <w:rFonts w:ascii="Inherit" w:eastAsia="Times New Roman" w:hAnsi="Inherit" w:cs="Open Sans"/>
          <w:color w:val="262626"/>
          <w:kern w:val="0"/>
          <w:sz w:val="21"/>
          <w:szCs w:val="21"/>
          <w:lang w:eastAsia="en-GB"/>
          <w14:ligatures w14:val="none"/>
        </w:rPr>
      </w:pPr>
      <w:r w:rsidRPr="00EF7CF5">
        <w:rPr>
          <w:rFonts w:ascii="Inherit" w:eastAsia="Times New Roman" w:hAnsi="Inherit" w:cs="Open Sans"/>
          <w:color w:val="262626"/>
          <w:kern w:val="0"/>
          <w:sz w:val="21"/>
          <w:szCs w:val="21"/>
          <w:lang w:eastAsia="en-GB"/>
          <w14:ligatures w14:val="none"/>
        </w:rPr>
        <w:lastRenderedPageBreak/>
        <w:t xml:space="preserve">Academic integrity is an underlying principle of research and academic practice. All submitted work is expected to be your own. AI tools (e.g., ELM) should </w:t>
      </w:r>
      <w:r w:rsidRPr="00EF7CF5">
        <w:rPr>
          <w:rFonts w:ascii="Inherit" w:eastAsia="Times New Roman" w:hAnsi="Inherit" w:cs="Open Sans"/>
          <w:b/>
          <w:bCs/>
          <w:color w:val="262626"/>
          <w:kern w:val="0"/>
          <w:sz w:val="21"/>
          <w:szCs w:val="21"/>
          <w:lang w:eastAsia="en-GB"/>
          <w14:ligatures w14:val="none"/>
        </w:rPr>
        <w:t>not</w:t>
      </w:r>
      <w:r w:rsidRPr="00EF7CF5">
        <w:rPr>
          <w:rFonts w:ascii="Inherit" w:eastAsia="Times New Roman" w:hAnsi="Inherit" w:cs="Open Sans"/>
          <w:color w:val="262626"/>
          <w:kern w:val="0"/>
          <w:sz w:val="21"/>
          <w:szCs w:val="21"/>
          <w:lang w:eastAsia="en-GB"/>
          <w14:ligatures w14:val="none"/>
        </w:rPr>
        <w:t xml:space="preserve"> be used to generate written text on your assignments that is passed off as your own work. Doing so constitutes academic misconduct. However, you are allowed to use AI tools for some tasks during your studies, including brainstorming ideas, checking your grammar, and the organization or summarization of information. Such uses come with risks that include cognitive offloading, where AI negatively effects your learning, and biases and inaccuracies in AI outputs. If you use AI software, you must acknowledge its use in your submission.</w:t>
      </w:r>
    </w:p>
    <w:p w14:paraId="14EF10E8" w14:textId="77777777" w:rsidR="00EF7CF5" w:rsidRPr="00EF7CF5" w:rsidRDefault="00EF7CF5" w:rsidP="00EF7CF5">
      <w:pPr>
        <w:shd w:val="clear" w:color="auto" w:fill="FFFFFF"/>
        <w:rPr>
          <w:rFonts w:ascii="Inherit" w:eastAsia="Times New Roman" w:hAnsi="Inherit" w:cs="Open Sans"/>
          <w:color w:val="262626"/>
          <w:kern w:val="0"/>
          <w:sz w:val="21"/>
          <w:szCs w:val="21"/>
          <w:lang w:eastAsia="en-GB"/>
          <w14:ligatures w14:val="none"/>
        </w:rPr>
      </w:pPr>
      <w:r w:rsidRPr="00EF7CF5">
        <w:rPr>
          <w:rFonts w:ascii="Inherit" w:eastAsia="Times New Roman" w:hAnsi="Inherit" w:cs="Open Sans"/>
          <w:b/>
          <w:bCs/>
          <w:color w:val="262626"/>
          <w:kern w:val="0"/>
          <w:sz w:val="21"/>
          <w:szCs w:val="21"/>
          <w:lang w:eastAsia="en-GB"/>
          <w14:ligatures w14:val="none"/>
        </w:rPr>
        <w:t>For more information, and before using AI in any work related to your studies, please read</w:t>
      </w:r>
      <w:r w:rsidRPr="00EF7CF5">
        <w:rPr>
          <w:rFonts w:ascii="Inherit" w:eastAsia="Times New Roman" w:hAnsi="Inherit" w:cs="Open Sans"/>
          <w:color w:val="262626"/>
          <w:kern w:val="0"/>
          <w:sz w:val="21"/>
          <w:szCs w:val="21"/>
          <w:lang w:eastAsia="en-GB"/>
          <w14:ligatures w14:val="none"/>
        </w:rPr>
        <w:t xml:space="preserve"> (link will open in a new browser tab) </w:t>
      </w:r>
      <w:hyperlink r:id="rId15" w:tgtFrame="_blank" w:history="1">
        <w:r w:rsidRPr="00EF7CF5">
          <w:rPr>
            <w:rFonts w:ascii="Inherit" w:eastAsia="Times New Roman" w:hAnsi="Inherit" w:cs="Open Sans"/>
            <w:color w:val="0000FF"/>
            <w:kern w:val="0"/>
            <w:sz w:val="21"/>
            <w:szCs w:val="21"/>
            <w:u w:val="single"/>
            <w:lang w:eastAsia="en-GB"/>
            <w14:ligatures w14:val="none"/>
          </w:rPr>
          <w:t>the University's guidance on appropriate uses of generative AI</w:t>
        </w:r>
      </w:hyperlink>
      <w:r w:rsidRPr="00EF7CF5">
        <w:rPr>
          <w:rFonts w:ascii="Inherit" w:eastAsia="Times New Roman" w:hAnsi="Inherit" w:cs="Open Sans"/>
          <w:color w:val="262626"/>
          <w:kern w:val="0"/>
          <w:sz w:val="21"/>
          <w:szCs w:val="21"/>
          <w:lang w:eastAsia="en-GB"/>
          <w14:ligatures w14:val="none"/>
        </w:rPr>
        <w:t>.</w:t>
      </w:r>
    </w:p>
    <w:p w14:paraId="3268613C" w14:textId="77777777" w:rsidR="00EF7CF5" w:rsidRPr="00EF7CF5" w:rsidRDefault="00EF7CF5" w:rsidP="00EF7CF5">
      <w:pPr>
        <w:shd w:val="clear" w:color="auto" w:fill="FFFFFF"/>
        <w:outlineLvl w:val="1"/>
        <w:rPr>
          <w:rFonts w:ascii="Open Sans" w:eastAsia="Times New Roman" w:hAnsi="Open Sans" w:cs="Open Sans"/>
          <w:b/>
          <w:bCs/>
          <w:color w:val="262626"/>
          <w:kern w:val="0"/>
          <w:sz w:val="42"/>
          <w:szCs w:val="42"/>
          <w:lang w:eastAsia="en-GB"/>
          <w14:ligatures w14:val="none"/>
        </w:rPr>
      </w:pPr>
      <w:r w:rsidRPr="00EF7CF5">
        <w:rPr>
          <w:rFonts w:ascii="Open Sans" w:eastAsia="Times New Roman" w:hAnsi="Open Sans" w:cs="Open Sans"/>
          <w:b/>
          <w:bCs/>
          <w:color w:val="262626"/>
          <w:kern w:val="0"/>
          <w:sz w:val="42"/>
          <w:szCs w:val="42"/>
          <w:lang w:eastAsia="en-GB"/>
          <w14:ligatures w14:val="none"/>
        </w:rPr>
        <w:t>Marking Scheme</w:t>
      </w:r>
    </w:p>
    <w:p w14:paraId="6967032D" w14:textId="77777777" w:rsidR="00EF7CF5" w:rsidRPr="00EF7CF5" w:rsidRDefault="00EF7CF5" w:rsidP="00EF7CF5">
      <w:pPr>
        <w:shd w:val="clear" w:color="auto" w:fill="FFFFFF"/>
        <w:rPr>
          <w:rFonts w:ascii="Inherit" w:eastAsia="Times New Roman" w:hAnsi="Inherit" w:cs="Open Sans"/>
          <w:color w:val="262626"/>
          <w:kern w:val="0"/>
          <w:sz w:val="21"/>
          <w:szCs w:val="21"/>
          <w:lang w:eastAsia="en-GB"/>
          <w14:ligatures w14:val="none"/>
        </w:rPr>
      </w:pPr>
      <w:r w:rsidRPr="00EF7CF5">
        <w:rPr>
          <w:rFonts w:ascii="Inherit" w:eastAsia="Times New Roman" w:hAnsi="Inherit" w:cs="Open Sans"/>
          <w:color w:val="262626"/>
          <w:kern w:val="0"/>
          <w:sz w:val="21"/>
          <w:szCs w:val="21"/>
          <w:lang w:eastAsia="en-GB"/>
          <w14:ligatures w14:val="none"/>
        </w:rPr>
        <w:t xml:space="preserve">This assessment is graded using the (link will open in a new browser tab) </w:t>
      </w:r>
      <w:hyperlink r:id="rId16" w:tgtFrame="_blank" w:history="1">
        <w:r w:rsidRPr="00EF7CF5">
          <w:rPr>
            <w:rFonts w:ascii="Inherit" w:eastAsia="Times New Roman" w:hAnsi="Inherit" w:cs="Open Sans"/>
            <w:color w:val="0000FF"/>
            <w:kern w:val="0"/>
            <w:sz w:val="21"/>
            <w:szCs w:val="21"/>
            <w:u w:val="single"/>
            <w:lang w:eastAsia="en-GB"/>
            <w14:ligatures w14:val="none"/>
          </w:rPr>
          <w:t>University of Edinburgh Common Marking Scheme</w:t>
        </w:r>
      </w:hyperlink>
      <w:r w:rsidRPr="00EF7CF5">
        <w:rPr>
          <w:rFonts w:ascii="Inherit" w:eastAsia="Times New Roman" w:hAnsi="Inherit" w:cs="Open Sans"/>
          <w:color w:val="262626"/>
          <w:kern w:val="0"/>
          <w:sz w:val="21"/>
          <w:szCs w:val="21"/>
          <w:lang w:eastAsia="en-GB"/>
          <w14:ligatures w14:val="none"/>
        </w:rPr>
        <w:t>. Please refer to the linked page for full details.</w:t>
      </w:r>
    </w:p>
    <w:p w14:paraId="2FF1C105" w14:textId="77777777" w:rsidR="00EF7CF5" w:rsidRPr="00EF7CF5" w:rsidRDefault="00EF7CF5" w:rsidP="00EF7CF5">
      <w:pPr>
        <w:shd w:val="clear" w:color="auto" w:fill="FFFFFF"/>
        <w:outlineLvl w:val="1"/>
        <w:rPr>
          <w:rFonts w:ascii="Open Sans" w:eastAsia="Times New Roman" w:hAnsi="Open Sans" w:cs="Open Sans"/>
          <w:b/>
          <w:bCs/>
          <w:color w:val="262626"/>
          <w:kern w:val="0"/>
          <w:sz w:val="42"/>
          <w:szCs w:val="42"/>
          <w:lang w:eastAsia="en-GB"/>
          <w14:ligatures w14:val="none"/>
        </w:rPr>
      </w:pPr>
      <w:r w:rsidRPr="00EF7CF5">
        <w:rPr>
          <w:rFonts w:ascii="Open Sans" w:eastAsia="Times New Roman" w:hAnsi="Open Sans" w:cs="Open Sans"/>
          <w:b/>
          <w:bCs/>
          <w:color w:val="262626"/>
          <w:kern w:val="0"/>
          <w:sz w:val="42"/>
          <w:szCs w:val="42"/>
          <w:lang w:eastAsia="en-GB"/>
          <w14:ligatures w14:val="none"/>
        </w:rPr>
        <w:t>Marking Criteria</w:t>
      </w:r>
    </w:p>
    <w:p w14:paraId="6886B754" w14:textId="77777777" w:rsidR="00EF7CF5" w:rsidRPr="00EF7CF5" w:rsidRDefault="00EF7CF5" w:rsidP="00EF7CF5">
      <w:pPr>
        <w:shd w:val="clear" w:color="auto" w:fill="FFFFFF"/>
        <w:rPr>
          <w:rFonts w:ascii="Inherit" w:eastAsia="Times New Roman" w:hAnsi="Inherit" w:cs="Open Sans"/>
          <w:color w:val="262626"/>
          <w:kern w:val="0"/>
          <w:sz w:val="21"/>
          <w:szCs w:val="21"/>
          <w:lang w:eastAsia="en-GB"/>
          <w14:ligatures w14:val="none"/>
        </w:rPr>
      </w:pPr>
    </w:p>
    <w:p w14:paraId="1333FB8B" w14:textId="77777777" w:rsidR="00EF7CF5" w:rsidRPr="00EF7CF5" w:rsidRDefault="00EF7CF5" w:rsidP="00EF7CF5">
      <w:pPr>
        <w:shd w:val="clear" w:color="auto" w:fill="FFFFFF"/>
        <w:outlineLvl w:val="4"/>
        <w:rPr>
          <w:rFonts w:ascii="Open Sans" w:eastAsia="Times New Roman" w:hAnsi="Open Sans" w:cs="Open Sans"/>
          <w:color w:val="262626"/>
          <w:kern w:val="0"/>
          <w:sz w:val="20"/>
          <w:szCs w:val="20"/>
          <w:lang w:eastAsia="en-GB"/>
          <w14:ligatures w14:val="none"/>
        </w:rPr>
      </w:pPr>
      <w:r w:rsidRPr="00EF7CF5">
        <w:rPr>
          <w:rFonts w:ascii="Open Sans" w:eastAsia="Times New Roman" w:hAnsi="Open Sans" w:cs="Open Sans"/>
          <w:b/>
          <w:bCs/>
          <w:color w:val="262626"/>
          <w:kern w:val="0"/>
          <w:sz w:val="20"/>
          <w:szCs w:val="20"/>
          <w:lang w:eastAsia="en-GB"/>
          <w14:ligatures w14:val="none"/>
        </w:rPr>
        <w:t>A1 (90-100%) and-A2 (80-89%)</w:t>
      </w:r>
    </w:p>
    <w:p w14:paraId="4C45B7CC" w14:textId="77777777" w:rsidR="00EF7CF5" w:rsidRPr="00EF7CF5" w:rsidRDefault="00EF7CF5" w:rsidP="00EF7CF5">
      <w:pPr>
        <w:shd w:val="clear" w:color="auto" w:fill="FFFFFF"/>
        <w:rPr>
          <w:rFonts w:ascii="Inherit" w:eastAsia="Times New Roman" w:hAnsi="Inherit" w:cs="Open Sans"/>
          <w:color w:val="262626"/>
          <w:kern w:val="0"/>
          <w:sz w:val="21"/>
          <w:szCs w:val="21"/>
          <w:lang w:eastAsia="en-GB"/>
          <w14:ligatures w14:val="none"/>
        </w:rPr>
      </w:pPr>
      <w:r w:rsidRPr="00EF7CF5">
        <w:rPr>
          <w:rFonts w:ascii="Inherit" w:eastAsia="Times New Roman" w:hAnsi="Inherit" w:cs="Open Sans"/>
          <w:color w:val="262626"/>
          <w:kern w:val="0"/>
          <w:sz w:val="21"/>
          <w:szCs w:val="21"/>
          <w:lang w:eastAsia="en-GB"/>
          <w14:ligatures w14:val="none"/>
        </w:rPr>
        <w:t xml:space="preserve">An exceptional assignment. The discussion and analysis </w:t>
      </w:r>
      <w:proofErr w:type="gramStart"/>
      <w:r w:rsidRPr="00EF7CF5">
        <w:rPr>
          <w:rFonts w:ascii="Inherit" w:eastAsia="Times New Roman" w:hAnsi="Inherit" w:cs="Open Sans"/>
          <w:color w:val="262626"/>
          <w:kern w:val="0"/>
          <w:sz w:val="21"/>
          <w:szCs w:val="21"/>
          <w:lang w:eastAsia="en-GB"/>
          <w14:ligatures w14:val="none"/>
        </w:rPr>
        <w:t>is</w:t>
      </w:r>
      <w:proofErr w:type="gramEnd"/>
      <w:r w:rsidRPr="00EF7CF5">
        <w:rPr>
          <w:rFonts w:ascii="Inherit" w:eastAsia="Times New Roman" w:hAnsi="Inherit" w:cs="Open Sans"/>
          <w:color w:val="262626"/>
          <w:kern w:val="0"/>
          <w:sz w:val="21"/>
          <w:szCs w:val="21"/>
          <w:lang w:eastAsia="en-GB"/>
          <w14:ligatures w14:val="none"/>
        </w:rPr>
        <w:t xml:space="preserve"> not only sophisticated but innovative. It critically engages with diverse literatures in crafting an original and academically robust argument. The work may be of a standard that would be publishable in peer-reviewed academic journals (particularly for A1). </w:t>
      </w:r>
    </w:p>
    <w:p w14:paraId="29A8DEB5" w14:textId="77777777" w:rsidR="00EF7CF5" w:rsidRPr="00EF7CF5" w:rsidRDefault="00EF7CF5" w:rsidP="00EF7CF5">
      <w:pPr>
        <w:numPr>
          <w:ilvl w:val="0"/>
          <w:numId w:val="13"/>
        </w:numPr>
        <w:shd w:val="clear" w:color="auto" w:fill="FFFFFF"/>
        <w:rPr>
          <w:rFonts w:ascii="Inherit" w:eastAsia="Times New Roman" w:hAnsi="Inherit" w:cs="Open Sans"/>
          <w:color w:val="262626"/>
          <w:kern w:val="0"/>
          <w:sz w:val="21"/>
          <w:szCs w:val="21"/>
          <w:lang w:eastAsia="en-GB"/>
          <w14:ligatures w14:val="none"/>
        </w:rPr>
      </w:pPr>
      <w:r w:rsidRPr="00EF7CF5">
        <w:rPr>
          <w:rFonts w:ascii="Inherit" w:eastAsia="Times New Roman" w:hAnsi="Inherit" w:cs="Open Sans"/>
          <w:color w:val="262626"/>
          <w:kern w:val="0"/>
          <w:sz w:val="21"/>
          <w:szCs w:val="21"/>
          <w:lang w:eastAsia="en-GB"/>
          <w14:ligatures w14:val="none"/>
        </w:rPr>
        <w:t>Argument: highly-focussed and academically convincing argument that fully addresses the question/prompt. This argument is exceptionally sophisticated, conceptually and theoretically and is also, as appropriate, rigorously supported and elaborated through examples and/or empirical material. Examples and empirical material go beyond the illustrative to generate an exceptionally insightful academic analysis. The argument is informed by advanced engagement with relevant academic literature, and builds logically towards authoritative conclusions.</w:t>
      </w:r>
    </w:p>
    <w:p w14:paraId="4E74982D" w14:textId="77777777" w:rsidR="00EF7CF5" w:rsidRPr="00EF7CF5" w:rsidRDefault="00EF7CF5" w:rsidP="00EF7CF5">
      <w:pPr>
        <w:numPr>
          <w:ilvl w:val="0"/>
          <w:numId w:val="13"/>
        </w:numPr>
        <w:shd w:val="clear" w:color="auto" w:fill="FFFFFF"/>
        <w:rPr>
          <w:rFonts w:ascii="Inherit" w:eastAsia="Times New Roman" w:hAnsi="Inherit" w:cs="Open Sans"/>
          <w:color w:val="262626"/>
          <w:kern w:val="0"/>
          <w:sz w:val="21"/>
          <w:szCs w:val="21"/>
          <w:lang w:eastAsia="en-GB"/>
          <w14:ligatures w14:val="none"/>
        </w:rPr>
      </w:pPr>
      <w:r w:rsidRPr="00EF7CF5">
        <w:rPr>
          <w:rFonts w:ascii="Inherit" w:eastAsia="Times New Roman" w:hAnsi="Inherit" w:cs="Open Sans"/>
          <w:color w:val="262626"/>
          <w:kern w:val="0"/>
          <w:sz w:val="21"/>
          <w:szCs w:val="21"/>
          <w:lang w:eastAsia="en-GB"/>
          <w14:ligatures w14:val="none"/>
        </w:rPr>
        <w:t>Comprehension: demonstrates a precise, correct and appropriately detailed understanding of key ideas, concepts and evidence, grounded in an exceptionally insightful reading of relevant literature. The literature is synthesised in illuminating and creative ways to support an academic argument that emerges from but goes beyond that literature.</w:t>
      </w:r>
    </w:p>
    <w:p w14:paraId="69FEC8B1" w14:textId="77777777" w:rsidR="00EF7CF5" w:rsidRPr="00EF7CF5" w:rsidRDefault="00EF7CF5" w:rsidP="00EF7CF5">
      <w:pPr>
        <w:numPr>
          <w:ilvl w:val="0"/>
          <w:numId w:val="13"/>
        </w:numPr>
        <w:shd w:val="clear" w:color="auto" w:fill="FFFFFF"/>
        <w:rPr>
          <w:rFonts w:ascii="Inherit" w:eastAsia="Times New Roman" w:hAnsi="Inherit" w:cs="Open Sans"/>
          <w:color w:val="262626"/>
          <w:kern w:val="0"/>
          <w:sz w:val="21"/>
          <w:szCs w:val="21"/>
          <w:lang w:eastAsia="en-GB"/>
          <w14:ligatures w14:val="none"/>
        </w:rPr>
      </w:pPr>
      <w:r w:rsidRPr="00EF7CF5">
        <w:rPr>
          <w:rFonts w:ascii="Inherit" w:eastAsia="Times New Roman" w:hAnsi="Inherit" w:cs="Open Sans"/>
          <w:color w:val="262626"/>
          <w:kern w:val="0"/>
          <w:sz w:val="21"/>
          <w:szCs w:val="21"/>
          <w:lang w:eastAsia="en-GB"/>
          <w14:ligatures w14:val="none"/>
        </w:rPr>
        <w:t>Writing: prose is precisely and clearly understood by the reader. This prose may convey a distinctive academic “voice”, but always supports persuasive communication in a manner appropriate to the task. The text is logically structured and organised throughout such that the reader can easily follow the progression of argument. Prose will be (almost) wholly free of mistakes of spelling and grammar, permitting idiosyncrasies of expression providing the substance of the argument is clear. Sources should be referenced with exceptional thoroughness and precision, according to accepted academic formats and standards. </w:t>
      </w:r>
    </w:p>
    <w:p w14:paraId="6E66200A" w14:textId="77777777" w:rsidR="00EF7CF5" w:rsidRPr="00EF7CF5" w:rsidRDefault="00EF7CF5" w:rsidP="00EF7CF5">
      <w:pPr>
        <w:shd w:val="clear" w:color="auto" w:fill="FFFFFF"/>
        <w:outlineLvl w:val="4"/>
        <w:rPr>
          <w:rFonts w:ascii="Open Sans" w:eastAsia="Times New Roman" w:hAnsi="Open Sans" w:cs="Open Sans"/>
          <w:color w:val="262626"/>
          <w:kern w:val="0"/>
          <w:sz w:val="20"/>
          <w:szCs w:val="20"/>
          <w:lang w:eastAsia="en-GB"/>
          <w14:ligatures w14:val="none"/>
        </w:rPr>
      </w:pPr>
      <w:r w:rsidRPr="00EF7CF5">
        <w:rPr>
          <w:rFonts w:ascii="Open Sans" w:eastAsia="Times New Roman" w:hAnsi="Open Sans" w:cs="Open Sans"/>
          <w:b/>
          <w:bCs/>
          <w:color w:val="262626"/>
          <w:kern w:val="0"/>
          <w:sz w:val="20"/>
          <w:szCs w:val="20"/>
          <w:lang w:eastAsia="en-GB"/>
          <w14:ligatures w14:val="none"/>
        </w:rPr>
        <w:t>A3 (70-79%)</w:t>
      </w:r>
    </w:p>
    <w:p w14:paraId="5EE8157E" w14:textId="77777777" w:rsidR="00EF7CF5" w:rsidRPr="00EF7CF5" w:rsidRDefault="00EF7CF5" w:rsidP="00EF7CF5">
      <w:pPr>
        <w:shd w:val="clear" w:color="auto" w:fill="FFFFFF"/>
        <w:rPr>
          <w:rFonts w:ascii="Inherit" w:eastAsia="Times New Roman" w:hAnsi="Inherit" w:cs="Open Sans"/>
          <w:color w:val="262626"/>
          <w:kern w:val="0"/>
          <w:sz w:val="21"/>
          <w:szCs w:val="21"/>
          <w:lang w:eastAsia="en-GB"/>
          <w14:ligatures w14:val="none"/>
        </w:rPr>
      </w:pPr>
      <w:r w:rsidRPr="00EF7CF5">
        <w:rPr>
          <w:rFonts w:ascii="Inherit" w:eastAsia="Times New Roman" w:hAnsi="Inherit" w:cs="Open Sans"/>
          <w:color w:val="262626"/>
          <w:kern w:val="0"/>
          <w:sz w:val="21"/>
          <w:szCs w:val="21"/>
          <w:lang w:eastAsia="en-GB"/>
          <w14:ligatures w14:val="none"/>
        </w:rPr>
        <w:t>An excellent assignment. It has a sharply-focused discussion of high intellectual quality, and maintains a sophisticated level of analysis throughout. It critically engages with a range of literature and moves beyond it, using the sources correctly to creatively arrive at independent conclusions. More specifically:</w:t>
      </w:r>
    </w:p>
    <w:p w14:paraId="088D7857" w14:textId="77777777" w:rsidR="00EF7CF5" w:rsidRPr="00EF7CF5" w:rsidRDefault="00EF7CF5" w:rsidP="00EF7CF5">
      <w:pPr>
        <w:numPr>
          <w:ilvl w:val="0"/>
          <w:numId w:val="14"/>
        </w:numPr>
        <w:shd w:val="clear" w:color="auto" w:fill="FFFFFF"/>
        <w:rPr>
          <w:rFonts w:ascii="Inherit" w:eastAsia="Times New Roman" w:hAnsi="Inherit" w:cs="Open Sans"/>
          <w:color w:val="262626"/>
          <w:kern w:val="0"/>
          <w:sz w:val="21"/>
          <w:szCs w:val="21"/>
          <w:lang w:eastAsia="en-GB"/>
          <w14:ligatures w14:val="none"/>
        </w:rPr>
      </w:pPr>
      <w:r w:rsidRPr="00EF7CF5">
        <w:rPr>
          <w:rFonts w:ascii="Inherit" w:eastAsia="Times New Roman" w:hAnsi="Inherit" w:cs="Open Sans"/>
          <w:color w:val="262626"/>
          <w:kern w:val="0"/>
          <w:sz w:val="21"/>
          <w:szCs w:val="21"/>
          <w:lang w:eastAsia="en-GB"/>
          <w14:ligatures w14:val="none"/>
        </w:rPr>
        <w:t>Argument: a focussed and academically convincing academic argument that clearly responds to the assignment question/prompt. This argument is conceptually and theoretically sophisticated, and, as appropriate, thoroughly supported and elaborated through examples and/or empirical material. The argument is grounded in precise and detailed engagement with relevant academic literature, and follows a logical progression to compelling conclusions.</w:t>
      </w:r>
    </w:p>
    <w:p w14:paraId="364E54DB" w14:textId="77777777" w:rsidR="00EF7CF5" w:rsidRPr="00EF7CF5" w:rsidRDefault="00EF7CF5" w:rsidP="00EF7CF5">
      <w:pPr>
        <w:numPr>
          <w:ilvl w:val="0"/>
          <w:numId w:val="14"/>
        </w:numPr>
        <w:shd w:val="clear" w:color="auto" w:fill="FFFFFF"/>
        <w:rPr>
          <w:rFonts w:ascii="Inherit" w:eastAsia="Times New Roman" w:hAnsi="Inherit" w:cs="Open Sans"/>
          <w:color w:val="262626"/>
          <w:kern w:val="0"/>
          <w:sz w:val="21"/>
          <w:szCs w:val="21"/>
          <w:lang w:eastAsia="en-GB"/>
          <w14:ligatures w14:val="none"/>
        </w:rPr>
      </w:pPr>
      <w:r w:rsidRPr="00EF7CF5">
        <w:rPr>
          <w:rFonts w:ascii="Inherit" w:eastAsia="Times New Roman" w:hAnsi="Inherit" w:cs="Open Sans"/>
          <w:color w:val="262626"/>
          <w:kern w:val="0"/>
          <w:sz w:val="21"/>
          <w:szCs w:val="21"/>
          <w:lang w:eastAsia="en-GB"/>
          <w14:ligatures w14:val="none"/>
        </w:rPr>
        <w:t xml:space="preserve">Comprehension: demonstrates a precise, generally correct and appropriately detailed understanding of key ideas, concepts and examples which is grounded in, and supported by, an insightful reading of relevant literatures. Engagement with literature moves beyond </w:t>
      </w:r>
      <w:r w:rsidRPr="00EF7CF5">
        <w:rPr>
          <w:rFonts w:ascii="Inherit" w:eastAsia="Times New Roman" w:hAnsi="Inherit" w:cs="Open Sans"/>
          <w:color w:val="262626"/>
          <w:kern w:val="0"/>
          <w:sz w:val="21"/>
          <w:szCs w:val="21"/>
          <w:lang w:eastAsia="en-GB"/>
          <w14:ligatures w14:val="none"/>
        </w:rPr>
        <w:lastRenderedPageBreak/>
        <w:t>merely summarising or providing overviews, to present creative and insightful analyses and synthesis.</w:t>
      </w:r>
    </w:p>
    <w:p w14:paraId="761A38B0" w14:textId="77777777" w:rsidR="00EF7CF5" w:rsidRPr="00EF7CF5" w:rsidRDefault="00EF7CF5" w:rsidP="00EF7CF5">
      <w:pPr>
        <w:numPr>
          <w:ilvl w:val="0"/>
          <w:numId w:val="14"/>
        </w:numPr>
        <w:shd w:val="clear" w:color="auto" w:fill="FFFFFF"/>
        <w:rPr>
          <w:rFonts w:ascii="Inherit" w:eastAsia="Times New Roman" w:hAnsi="Inherit" w:cs="Open Sans"/>
          <w:color w:val="262626"/>
          <w:kern w:val="0"/>
          <w:sz w:val="21"/>
          <w:szCs w:val="21"/>
          <w:lang w:eastAsia="en-GB"/>
          <w14:ligatures w14:val="none"/>
        </w:rPr>
      </w:pPr>
      <w:r w:rsidRPr="00EF7CF5">
        <w:rPr>
          <w:rFonts w:ascii="Inherit" w:eastAsia="Times New Roman" w:hAnsi="Inherit" w:cs="Open Sans"/>
          <w:color w:val="262626"/>
          <w:kern w:val="0"/>
          <w:sz w:val="21"/>
          <w:szCs w:val="21"/>
          <w:lang w:eastAsia="en-GB"/>
          <w14:ligatures w14:val="none"/>
        </w:rPr>
        <w:t>Writing: prose is precisely and clearly understood by the reader. This prose may convey a distinctive academic “voice”, but always supports persuasive communication in a manner appropriate to the task. The text is logically structured and organised throughout such that the reader can easily follow the progression of argument. The text is mostly free of mistakes of spelling and grammar, permitting idiosyncrasies of expression providing the substance of the argument is clearly articulated. Sources should be thoroughly and precisely attributed, in keeping with accepted academic formats and standards. </w:t>
      </w:r>
    </w:p>
    <w:p w14:paraId="66FD9DB0" w14:textId="77777777" w:rsidR="00EF7CF5" w:rsidRPr="00EF7CF5" w:rsidRDefault="00EF7CF5" w:rsidP="00EF7CF5">
      <w:pPr>
        <w:shd w:val="clear" w:color="auto" w:fill="FFFFFF"/>
        <w:outlineLvl w:val="4"/>
        <w:rPr>
          <w:rFonts w:ascii="Open Sans" w:eastAsia="Times New Roman" w:hAnsi="Open Sans" w:cs="Open Sans"/>
          <w:color w:val="262626"/>
          <w:kern w:val="0"/>
          <w:sz w:val="20"/>
          <w:szCs w:val="20"/>
          <w:lang w:eastAsia="en-GB"/>
          <w14:ligatures w14:val="none"/>
        </w:rPr>
      </w:pPr>
      <w:r w:rsidRPr="00EF7CF5">
        <w:rPr>
          <w:rFonts w:ascii="Open Sans" w:eastAsia="Times New Roman" w:hAnsi="Open Sans" w:cs="Open Sans"/>
          <w:b/>
          <w:bCs/>
          <w:color w:val="262626"/>
          <w:kern w:val="0"/>
          <w:sz w:val="20"/>
          <w:szCs w:val="20"/>
          <w:lang w:eastAsia="en-GB"/>
          <w14:ligatures w14:val="none"/>
        </w:rPr>
        <w:t>B- (60-63%), B (64-66%) and B+ (67-69%)</w:t>
      </w:r>
    </w:p>
    <w:p w14:paraId="2A975C67" w14:textId="77777777" w:rsidR="00EF7CF5" w:rsidRPr="00EF7CF5" w:rsidRDefault="00EF7CF5" w:rsidP="00EF7CF5">
      <w:pPr>
        <w:shd w:val="clear" w:color="auto" w:fill="FFFFFF"/>
        <w:rPr>
          <w:rFonts w:ascii="Inherit" w:eastAsia="Times New Roman" w:hAnsi="Inherit" w:cs="Open Sans"/>
          <w:color w:val="262626"/>
          <w:kern w:val="0"/>
          <w:sz w:val="21"/>
          <w:szCs w:val="21"/>
          <w:lang w:eastAsia="en-GB"/>
          <w14:ligatures w14:val="none"/>
        </w:rPr>
      </w:pPr>
      <w:r w:rsidRPr="00EF7CF5">
        <w:rPr>
          <w:rFonts w:ascii="Inherit" w:eastAsia="Times New Roman" w:hAnsi="Inherit" w:cs="Open Sans"/>
          <w:color w:val="262626"/>
          <w:kern w:val="0"/>
          <w:sz w:val="21"/>
          <w:szCs w:val="21"/>
          <w:lang w:eastAsia="en-GB"/>
          <w14:ligatures w14:val="none"/>
        </w:rPr>
        <w:t>A good (B- to B) to very good (B to B+) assignment. It has a focussed discussion of above average intellectual quality and maintains a high level of analysis in most of the assignment, albeit with shortcomings in argument. It demonstrates thoughtful, detailed and sometime creative engagement with relevant literature, with some limitations in comprehension. On that basis, it offers distinctive insights that go beyond simply paraphrasing others’ ideas. Assignments may fall into this grade band despite generally excellent performance when there are significant specific problems identified with aspects of the argument, comprehension, or writing.</w:t>
      </w:r>
    </w:p>
    <w:p w14:paraId="0BC0B1BD" w14:textId="77777777" w:rsidR="00EF7CF5" w:rsidRPr="00EF7CF5" w:rsidRDefault="00EF7CF5" w:rsidP="00EF7CF5">
      <w:pPr>
        <w:numPr>
          <w:ilvl w:val="0"/>
          <w:numId w:val="15"/>
        </w:numPr>
        <w:shd w:val="clear" w:color="auto" w:fill="FFFFFF"/>
        <w:rPr>
          <w:rFonts w:ascii="Inherit" w:eastAsia="Times New Roman" w:hAnsi="Inherit" w:cs="Open Sans"/>
          <w:color w:val="262626"/>
          <w:kern w:val="0"/>
          <w:sz w:val="21"/>
          <w:szCs w:val="21"/>
          <w:lang w:eastAsia="en-GB"/>
          <w14:ligatures w14:val="none"/>
        </w:rPr>
      </w:pPr>
      <w:r w:rsidRPr="00EF7CF5">
        <w:rPr>
          <w:rFonts w:ascii="Inherit" w:eastAsia="Times New Roman" w:hAnsi="Inherit" w:cs="Open Sans"/>
          <w:color w:val="262626"/>
          <w:kern w:val="0"/>
          <w:sz w:val="21"/>
          <w:szCs w:val="21"/>
          <w:lang w:eastAsia="en-GB"/>
          <w14:ligatures w14:val="none"/>
        </w:rPr>
        <w:t>Argument: generally convincing and focussed academic argument that responds directly to the question/prompt and provides insights, potentially with some limitations in reasoning or articulation. This argument is conceptually and theoretically informed and, as appropriate, supported by examples and empirical material. Such examples and empirical material may be used in a more illustrative fashion, rather than to elaborate or develop the argument, or may be engaged with insufficient depth to fully substantiate the arguments. Conclusions are reasonable and relate to a preceding progression of argument.</w:t>
      </w:r>
    </w:p>
    <w:p w14:paraId="7A6F5CB9" w14:textId="77777777" w:rsidR="00EF7CF5" w:rsidRPr="00EF7CF5" w:rsidRDefault="00EF7CF5" w:rsidP="00EF7CF5">
      <w:pPr>
        <w:numPr>
          <w:ilvl w:val="0"/>
          <w:numId w:val="15"/>
        </w:numPr>
        <w:shd w:val="clear" w:color="auto" w:fill="FFFFFF"/>
        <w:rPr>
          <w:rFonts w:ascii="Inherit" w:eastAsia="Times New Roman" w:hAnsi="Inherit" w:cs="Open Sans"/>
          <w:color w:val="262626"/>
          <w:kern w:val="0"/>
          <w:sz w:val="21"/>
          <w:szCs w:val="21"/>
          <w:lang w:eastAsia="en-GB"/>
          <w14:ligatures w14:val="none"/>
        </w:rPr>
      </w:pPr>
      <w:r w:rsidRPr="00EF7CF5">
        <w:rPr>
          <w:rFonts w:ascii="Inherit" w:eastAsia="Times New Roman" w:hAnsi="Inherit" w:cs="Open Sans"/>
          <w:color w:val="262626"/>
          <w:kern w:val="0"/>
          <w:sz w:val="21"/>
          <w:szCs w:val="21"/>
          <w:lang w:eastAsia="en-GB"/>
          <w14:ligatures w14:val="none"/>
        </w:rPr>
        <w:t xml:space="preserve">Comprehension: demonstrates generally correct and fairly detailed critical understanding of key ideas, concepts and examples which is grounded in, and supported by, a reasonably insightful reading of relevant literatures. There may be some significant misunderstandings or gaps in engagement. There </w:t>
      </w:r>
      <w:proofErr w:type="gramStart"/>
      <w:r w:rsidRPr="00EF7CF5">
        <w:rPr>
          <w:rFonts w:ascii="Inherit" w:eastAsia="Times New Roman" w:hAnsi="Inherit" w:cs="Open Sans"/>
          <w:color w:val="262626"/>
          <w:kern w:val="0"/>
          <w:sz w:val="21"/>
          <w:szCs w:val="21"/>
          <w:lang w:eastAsia="en-GB"/>
          <w14:ligatures w14:val="none"/>
        </w:rPr>
        <w:t>is</w:t>
      </w:r>
      <w:proofErr w:type="gramEnd"/>
      <w:r w:rsidRPr="00EF7CF5">
        <w:rPr>
          <w:rFonts w:ascii="Inherit" w:eastAsia="Times New Roman" w:hAnsi="Inherit" w:cs="Open Sans"/>
          <w:color w:val="262626"/>
          <w:kern w:val="0"/>
          <w:sz w:val="21"/>
          <w:szCs w:val="21"/>
          <w:lang w:eastAsia="en-GB"/>
          <w14:ligatures w14:val="none"/>
        </w:rPr>
        <w:t xml:space="preserve"> critical engagement and synthesis of literature in relation to the argument, though some engagement may tend towards the descriptive or lack focus. </w:t>
      </w:r>
    </w:p>
    <w:p w14:paraId="1D4526D6" w14:textId="77777777" w:rsidR="00EF7CF5" w:rsidRPr="00EF7CF5" w:rsidRDefault="00EF7CF5" w:rsidP="00EF7CF5">
      <w:pPr>
        <w:numPr>
          <w:ilvl w:val="0"/>
          <w:numId w:val="15"/>
        </w:numPr>
        <w:shd w:val="clear" w:color="auto" w:fill="FFFFFF"/>
        <w:rPr>
          <w:rFonts w:ascii="Inherit" w:eastAsia="Times New Roman" w:hAnsi="Inherit" w:cs="Open Sans"/>
          <w:color w:val="262626"/>
          <w:kern w:val="0"/>
          <w:sz w:val="21"/>
          <w:szCs w:val="21"/>
          <w:lang w:eastAsia="en-GB"/>
          <w14:ligatures w14:val="none"/>
        </w:rPr>
      </w:pPr>
      <w:r w:rsidRPr="00EF7CF5">
        <w:rPr>
          <w:rFonts w:ascii="Inherit" w:eastAsia="Times New Roman" w:hAnsi="Inherit" w:cs="Open Sans"/>
          <w:color w:val="262626"/>
          <w:kern w:val="0"/>
          <w:sz w:val="21"/>
          <w:szCs w:val="21"/>
          <w:lang w:eastAsia="en-GB"/>
          <w14:ligatures w14:val="none"/>
        </w:rPr>
        <w:t>Writing: prose can be clearly understood through most of the assignment. Though containing some limitations in terms of clarity, it still conveys the academic argument in a manner appropriate to the task. The text is generally well structured and organised, though there may be some minor difficulties following the progression of argument. Mostly free of mistakes of spelling and grammar, permitting idiosyncrasies of expression providing the substance of the argument is clearly articulated. A generally high standard of referencing in keeping with accepted academic formats and standards, although there may be some errors in this respect. </w:t>
      </w:r>
    </w:p>
    <w:p w14:paraId="00EF9C5D" w14:textId="77777777" w:rsidR="00EF7CF5" w:rsidRPr="00EF7CF5" w:rsidRDefault="00EF7CF5" w:rsidP="00EF7CF5">
      <w:pPr>
        <w:shd w:val="clear" w:color="auto" w:fill="FFFFFF"/>
        <w:outlineLvl w:val="4"/>
        <w:rPr>
          <w:rFonts w:ascii="Open Sans" w:eastAsia="Times New Roman" w:hAnsi="Open Sans" w:cs="Open Sans"/>
          <w:color w:val="262626"/>
          <w:kern w:val="0"/>
          <w:sz w:val="20"/>
          <w:szCs w:val="20"/>
          <w:lang w:eastAsia="en-GB"/>
          <w14:ligatures w14:val="none"/>
        </w:rPr>
      </w:pPr>
      <w:r w:rsidRPr="00EF7CF5">
        <w:rPr>
          <w:rFonts w:ascii="Open Sans" w:eastAsia="Times New Roman" w:hAnsi="Open Sans" w:cs="Open Sans"/>
          <w:b/>
          <w:bCs/>
          <w:color w:val="262626"/>
          <w:kern w:val="0"/>
          <w:sz w:val="20"/>
          <w:szCs w:val="20"/>
          <w:lang w:eastAsia="en-GB"/>
          <w14:ligatures w14:val="none"/>
        </w:rPr>
        <w:t>C- (50-53%) C (54-56%) C+ (57-59%)</w:t>
      </w:r>
    </w:p>
    <w:p w14:paraId="034E4D3E" w14:textId="77777777" w:rsidR="00EF7CF5" w:rsidRPr="00EF7CF5" w:rsidRDefault="00EF7CF5" w:rsidP="00EF7CF5">
      <w:pPr>
        <w:shd w:val="clear" w:color="auto" w:fill="FFFFFF"/>
        <w:rPr>
          <w:rFonts w:ascii="Inherit" w:eastAsia="Times New Roman" w:hAnsi="Inherit" w:cs="Open Sans"/>
          <w:color w:val="262626"/>
          <w:kern w:val="0"/>
          <w:sz w:val="21"/>
          <w:szCs w:val="21"/>
          <w:lang w:eastAsia="en-GB"/>
          <w14:ligatures w14:val="none"/>
        </w:rPr>
      </w:pPr>
      <w:r w:rsidRPr="00EF7CF5">
        <w:rPr>
          <w:rFonts w:ascii="Inherit" w:eastAsia="Times New Roman" w:hAnsi="Inherit" w:cs="Open Sans"/>
          <w:color w:val="262626"/>
          <w:kern w:val="0"/>
          <w:sz w:val="21"/>
          <w:szCs w:val="21"/>
          <w:lang w:eastAsia="en-GB"/>
          <w14:ligatures w14:val="none"/>
        </w:rPr>
        <w:t>A satisfactory (C- to C) to quite good (C to C+) assignment. It has a discussion which clearly and consistently addresses the assignment question/prompt. The argument may be generic, or over-reliant on propositions not suitably developed though, and supported, by the academic literature. The assignment demonstrates reasonable levels of engagement with relevant literature, even if the quality of engagement tends to be overly descriptive or lacking in precision and detail. Assignments may fall into this grade band despite stronger performance on other general criteria when there are significant specific problems such as not addressing the assignment question, using inappropriate source material, or containing frequent incorrect assertions of misunderstandings.</w:t>
      </w:r>
    </w:p>
    <w:p w14:paraId="6DF5F281" w14:textId="77777777" w:rsidR="00EF7CF5" w:rsidRPr="00EF7CF5" w:rsidRDefault="00EF7CF5" w:rsidP="00EF7CF5">
      <w:pPr>
        <w:numPr>
          <w:ilvl w:val="0"/>
          <w:numId w:val="16"/>
        </w:numPr>
        <w:shd w:val="clear" w:color="auto" w:fill="FFFFFF"/>
        <w:rPr>
          <w:rFonts w:ascii="Inherit" w:eastAsia="Times New Roman" w:hAnsi="Inherit" w:cs="Open Sans"/>
          <w:color w:val="262626"/>
          <w:kern w:val="0"/>
          <w:sz w:val="21"/>
          <w:szCs w:val="21"/>
          <w:lang w:eastAsia="en-GB"/>
          <w14:ligatures w14:val="none"/>
        </w:rPr>
      </w:pPr>
      <w:r w:rsidRPr="00EF7CF5">
        <w:rPr>
          <w:rFonts w:ascii="Inherit" w:eastAsia="Times New Roman" w:hAnsi="Inherit" w:cs="Open Sans"/>
          <w:color w:val="262626"/>
          <w:kern w:val="0"/>
          <w:sz w:val="21"/>
          <w:szCs w:val="21"/>
          <w:lang w:eastAsia="en-GB"/>
          <w14:ligatures w14:val="none"/>
        </w:rPr>
        <w:t>Argument: the argument provides a reasonable response to the assignment question/prompt. It demonstrates some engagement with relevant conceptual and theoretical issues, although the quality of that engagement may be lacking in detail and precision. There is an effort to supported the argument with some examples and empirical material, though this may lack detail and depth sufficient to convincingly substantiate or elaborate the arguments. The argument is grounded in some engagement with relevant academic literature, although the range may be limited and engagement more in the form of descriptive summaries. Alternatively, propositions may be advanced that do not suitably refer to academic literature or evidence and therefore read as speculative. Conclusions will be relevant but may not connect fully to the preceding argument.</w:t>
      </w:r>
    </w:p>
    <w:p w14:paraId="0F651FEF" w14:textId="77777777" w:rsidR="00EF7CF5" w:rsidRPr="00EF7CF5" w:rsidRDefault="00EF7CF5" w:rsidP="00EF7CF5">
      <w:pPr>
        <w:numPr>
          <w:ilvl w:val="0"/>
          <w:numId w:val="16"/>
        </w:numPr>
        <w:shd w:val="clear" w:color="auto" w:fill="FFFFFF"/>
        <w:rPr>
          <w:rFonts w:ascii="Inherit" w:eastAsia="Times New Roman" w:hAnsi="Inherit" w:cs="Open Sans"/>
          <w:color w:val="262626"/>
          <w:kern w:val="0"/>
          <w:sz w:val="21"/>
          <w:szCs w:val="21"/>
          <w:lang w:eastAsia="en-GB"/>
          <w14:ligatures w14:val="none"/>
        </w:rPr>
      </w:pPr>
      <w:r w:rsidRPr="00EF7CF5">
        <w:rPr>
          <w:rFonts w:ascii="Inherit" w:eastAsia="Times New Roman" w:hAnsi="Inherit" w:cs="Open Sans"/>
          <w:color w:val="262626"/>
          <w:kern w:val="0"/>
          <w:sz w:val="21"/>
          <w:szCs w:val="21"/>
          <w:lang w:eastAsia="en-GB"/>
          <w14:ligatures w14:val="none"/>
        </w:rPr>
        <w:lastRenderedPageBreak/>
        <w:t>Comprehension: demonstrates an adequate level of understanding of key ideas, concepts and examples, grounded in some relevant literature. The range of reading may, however, be quite limited or contain significant amounts of irrelevant material. There is some critical engagement, but this may be lacking in the precision or detail and may tend towards the descriptive rather than interpretive. There may be some important misunderstandings or misrepresentations of key texts.</w:t>
      </w:r>
    </w:p>
    <w:p w14:paraId="3586CF8B" w14:textId="77777777" w:rsidR="00EF7CF5" w:rsidRPr="00EF7CF5" w:rsidRDefault="00EF7CF5" w:rsidP="00EF7CF5">
      <w:pPr>
        <w:numPr>
          <w:ilvl w:val="0"/>
          <w:numId w:val="16"/>
        </w:numPr>
        <w:shd w:val="clear" w:color="auto" w:fill="FFFFFF"/>
        <w:rPr>
          <w:rFonts w:ascii="Inherit" w:eastAsia="Times New Roman" w:hAnsi="Inherit" w:cs="Open Sans"/>
          <w:color w:val="262626"/>
          <w:kern w:val="0"/>
          <w:sz w:val="21"/>
          <w:szCs w:val="21"/>
          <w:lang w:eastAsia="en-GB"/>
          <w14:ligatures w14:val="none"/>
        </w:rPr>
      </w:pPr>
      <w:r w:rsidRPr="00EF7CF5">
        <w:rPr>
          <w:rFonts w:ascii="Inherit" w:eastAsia="Times New Roman" w:hAnsi="Inherit" w:cs="Open Sans"/>
          <w:color w:val="262626"/>
          <w:kern w:val="0"/>
          <w:sz w:val="21"/>
          <w:szCs w:val="21"/>
          <w:lang w:eastAsia="en-GB"/>
          <w14:ligatures w14:val="none"/>
        </w:rPr>
        <w:t>Writing: The prose communicates an academic argument in a manner appropriate to the task, although there may be passages that suffer from being incoherent, opaque or vague. There may be frequent minor mistakes of spelling and grammar, or the prose may be idiosyncratic to a degree that inhibits the clear articulation of the argument. The assignment will have a discernible structure, but may suffer from poor organisation of the material or a confusing progression between topics. Sources will be appropriately referenced, although there may be some minor errors and omissions, or the format may not be wholly consistent with accepted academic formats and standards. </w:t>
      </w:r>
    </w:p>
    <w:p w14:paraId="0FD4D86C" w14:textId="77777777" w:rsidR="00EF7CF5" w:rsidRPr="00EF7CF5" w:rsidRDefault="00EF7CF5" w:rsidP="00EF7CF5">
      <w:pPr>
        <w:shd w:val="clear" w:color="auto" w:fill="FFFFFF"/>
        <w:outlineLvl w:val="4"/>
        <w:rPr>
          <w:rFonts w:ascii="Open Sans" w:eastAsia="Times New Roman" w:hAnsi="Open Sans" w:cs="Open Sans"/>
          <w:color w:val="262626"/>
          <w:kern w:val="0"/>
          <w:sz w:val="20"/>
          <w:szCs w:val="20"/>
          <w:lang w:eastAsia="en-GB"/>
          <w14:ligatures w14:val="none"/>
        </w:rPr>
      </w:pPr>
      <w:r w:rsidRPr="00EF7CF5">
        <w:rPr>
          <w:rFonts w:ascii="Open Sans" w:eastAsia="Times New Roman" w:hAnsi="Open Sans" w:cs="Open Sans"/>
          <w:b/>
          <w:bCs/>
          <w:color w:val="262626"/>
          <w:kern w:val="0"/>
          <w:sz w:val="20"/>
          <w:szCs w:val="20"/>
          <w:lang w:eastAsia="en-GB"/>
          <w14:ligatures w14:val="none"/>
        </w:rPr>
        <w:t>D- (40-43%) D (44-46%) D+ (47-49%)</w:t>
      </w:r>
    </w:p>
    <w:p w14:paraId="737F614D" w14:textId="77777777" w:rsidR="00EF7CF5" w:rsidRPr="00EF7CF5" w:rsidRDefault="00EF7CF5" w:rsidP="00EF7CF5">
      <w:pPr>
        <w:shd w:val="clear" w:color="auto" w:fill="FFFFFF"/>
        <w:rPr>
          <w:rFonts w:ascii="Inherit" w:eastAsia="Times New Roman" w:hAnsi="Inherit" w:cs="Open Sans"/>
          <w:color w:val="262626"/>
          <w:kern w:val="0"/>
          <w:sz w:val="21"/>
          <w:szCs w:val="21"/>
          <w:lang w:eastAsia="en-GB"/>
          <w14:ligatures w14:val="none"/>
        </w:rPr>
      </w:pPr>
      <w:r w:rsidRPr="00EF7CF5">
        <w:rPr>
          <w:rFonts w:ascii="Inherit" w:eastAsia="Times New Roman" w:hAnsi="Inherit" w:cs="Open Sans"/>
          <w:color w:val="262626"/>
          <w:kern w:val="0"/>
          <w:sz w:val="21"/>
          <w:szCs w:val="21"/>
          <w:lang w:eastAsia="en-GB"/>
          <w14:ligatures w14:val="none"/>
        </w:rPr>
        <w:t>A barely passable (D- to D) to passable (D to D+) assignment. It has a discussion which provides a suitable response to the question/prompt, albeit in a manner that may be unconvincing to a significant degree. There is some demonstration of engagement with relevant literature, though of limited quality. Assignments may fall into this grade band despite stronger performance on the main general criteria when there are significant specific problems such as not addressing the assignment question, using inappropriate source material, or containing frequent incorrect assertions of misunderstandings.</w:t>
      </w:r>
    </w:p>
    <w:p w14:paraId="78C4BE68" w14:textId="77777777" w:rsidR="00EF7CF5" w:rsidRPr="00EF7CF5" w:rsidRDefault="00EF7CF5" w:rsidP="00EF7CF5">
      <w:pPr>
        <w:numPr>
          <w:ilvl w:val="0"/>
          <w:numId w:val="17"/>
        </w:numPr>
        <w:shd w:val="clear" w:color="auto" w:fill="FFFFFF"/>
        <w:rPr>
          <w:rFonts w:ascii="Inherit" w:eastAsia="Times New Roman" w:hAnsi="Inherit" w:cs="Open Sans"/>
          <w:color w:val="262626"/>
          <w:kern w:val="0"/>
          <w:sz w:val="21"/>
          <w:szCs w:val="21"/>
          <w:lang w:eastAsia="en-GB"/>
          <w14:ligatures w14:val="none"/>
        </w:rPr>
      </w:pPr>
      <w:r w:rsidRPr="00EF7CF5">
        <w:rPr>
          <w:rFonts w:ascii="Inherit" w:eastAsia="Times New Roman" w:hAnsi="Inherit" w:cs="Open Sans"/>
          <w:color w:val="262626"/>
          <w:kern w:val="0"/>
          <w:sz w:val="21"/>
          <w:szCs w:val="21"/>
          <w:lang w:eastAsia="en-GB"/>
          <w14:ligatures w14:val="none"/>
        </w:rPr>
        <w:t>Argument: The assignment provides an argument that may be read as responding to the assignment question/prompt. The quality of this argument demonstrates some very limited or speculative engagement with conceptual and theoretical issues suggested. This argument may be supported by, and elaborated through, some examples and empirical material. However, it may be that such examples and empirical material are lacking requisite detail to make them wholly effective as means of developing the argument. Alternatively, the examples and evidence may lack clear relevance to the argument. The argument will be developed in some engagement with relevant academic literature, although the range of literature may be very limited and this engagement may be more in the form of summaries or tend towards the broadly and vaguely descriptive. Alternatively, some propositions may be advanced that do not at all refer to academic literatures or sources of evidence and therefore read as wholly speculative. </w:t>
      </w:r>
    </w:p>
    <w:p w14:paraId="2EC98A27" w14:textId="77777777" w:rsidR="00EF7CF5" w:rsidRPr="00EF7CF5" w:rsidRDefault="00EF7CF5" w:rsidP="00EF7CF5">
      <w:pPr>
        <w:numPr>
          <w:ilvl w:val="0"/>
          <w:numId w:val="17"/>
        </w:numPr>
        <w:shd w:val="clear" w:color="auto" w:fill="FFFFFF"/>
        <w:rPr>
          <w:rFonts w:ascii="Inherit" w:eastAsia="Times New Roman" w:hAnsi="Inherit" w:cs="Open Sans"/>
          <w:color w:val="262626"/>
          <w:kern w:val="0"/>
          <w:sz w:val="21"/>
          <w:szCs w:val="21"/>
          <w:lang w:eastAsia="en-GB"/>
          <w14:ligatures w14:val="none"/>
        </w:rPr>
      </w:pPr>
      <w:r w:rsidRPr="00EF7CF5">
        <w:rPr>
          <w:rFonts w:ascii="Inherit" w:eastAsia="Times New Roman" w:hAnsi="Inherit" w:cs="Open Sans"/>
          <w:color w:val="262626"/>
          <w:kern w:val="0"/>
          <w:sz w:val="21"/>
          <w:szCs w:val="21"/>
          <w:lang w:eastAsia="en-GB"/>
          <w14:ligatures w14:val="none"/>
        </w:rPr>
        <w:t>Comprehension: demonstrates some understanding of key ideas, concepts and examples, grounded in, and supported by, a limited reading of relevant literature. The understanding may, however, be very approximate, vague and occasionally uncertain, with major misunderstandings or misrepresentations. Alternatively, the assignment may over-rely on sources that are either not particularly relevant to the topic or of a kind that would not support a credible academic argument.</w:t>
      </w:r>
    </w:p>
    <w:p w14:paraId="04C5C314" w14:textId="77777777" w:rsidR="00EF7CF5" w:rsidRPr="00EF7CF5" w:rsidRDefault="00EF7CF5" w:rsidP="00EF7CF5">
      <w:pPr>
        <w:numPr>
          <w:ilvl w:val="0"/>
          <w:numId w:val="17"/>
        </w:numPr>
        <w:shd w:val="clear" w:color="auto" w:fill="FFFFFF"/>
        <w:rPr>
          <w:rFonts w:ascii="Inherit" w:eastAsia="Times New Roman" w:hAnsi="Inherit" w:cs="Open Sans"/>
          <w:color w:val="262626"/>
          <w:kern w:val="0"/>
          <w:sz w:val="21"/>
          <w:szCs w:val="21"/>
          <w:lang w:eastAsia="en-GB"/>
          <w14:ligatures w14:val="none"/>
        </w:rPr>
      </w:pPr>
      <w:r w:rsidRPr="00EF7CF5">
        <w:rPr>
          <w:rFonts w:ascii="Inherit" w:eastAsia="Times New Roman" w:hAnsi="Inherit" w:cs="Open Sans"/>
          <w:color w:val="262626"/>
          <w:kern w:val="0"/>
          <w:sz w:val="21"/>
          <w:szCs w:val="21"/>
          <w:lang w:eastAsia="en-GB"/>
          <w14:ligatures w14:val="none"/>
        </w:rPr>
        <w:t>Writing: The assignment is written in prose of a quality that makes it difficult for the reader to discern and appreciate the substance of the argument and discussion. This may because of significant grammatical errors, or prose idiosyncratic to a degree that makes arguments inaccessible. Alternatively, the prose style adopted may be wholly inappropriate to the task. The assignment may lack a clear structure or systematic organisation. Sources should be appropriately referenced, although there may be significant errors and omissions, or major inconsistencies with accepted academic formats and standards. </w:t>
      </w:r>
    </w:p>
    <w:p w14:paraId="31D97FA1" w14:textId="77777777" w:rsidR="00EF7CF5" w:rsidRPr="00EF7CF5" w:rsidRDefault="00EF7CF5" w:rsidP="00EF7CF5">
      <w:pPr>
        <w:shd w:val="clear" w:color="auto" w:fill="FFFFFF"/>
        <w:outlineLvl w:val="4"/>
        <w:rPr>
          <w:rFonts w:ascii="Open Sans" w:eastAsia="Times New Roman" w:hAnsi="Open Sans" w:cs="Open Sans"/>
          <w:color w:val="262626"/>
          <w:kern w:val="0"/>
          <w:sz w:val="20"/>
          <w:szCs w:val="20"/>
          <w:lang w:eastAsia="en-GB"/>
          <w14:ligatures w14:val="none"/>
        </w:rPr>
      </w:pPr>
      <w:r w:rsidRPr="00EF7CF5">
        <w:rPr>
          <w:rFonts w:ascii="Open Sans" w:eastAsia="Times New Roman" w:hAnsi="Open Sans" w:cs="Open Sans"/>
          <w:b/>
          <w:bCs/>
          <w:color w:val="262626"/>
          <w:kern w:val="0"/>
          <w:sz w:val="20"/>
          <w:szCs w:val="20"/>
          <w:lang w:eastAsia="en-GB"/>
          <w14:ligatures w14:val="none"/>
        </w:rPr>
        <w:t>E (30-39%)</w:t>
      </w:r>
    </w:p>
    <w:p w14:paraId="00020129" w14:textId="77777777" w:rsidR="00EF7CF5" w:rsidRPr="00EF7CF5" w:rsidRDefault="00EF7CF5" w:rsidP="00EF7CF5">
      <w:pPr>
        <w:shd w:val="clear" w:color="auto" w:fill="FFFFFF"/>
        <w:rPr>
          <w:rFonts w:ascii="Inherit" w:eastAsia="Times New Roman" w:hAnsi="Inherit" w:cs="Open Sans"/>
          <w:color w:val="262626"/>
          <w:kern w:val="0"/>
          <w:sz w:val="21"/>
          <w:szCs w:val="21"/>
          <w:lang w:eastAsia="en-GB"/>
          <w14:ligatures w14:val="none"/>
        </w:rPr>
      </w:pPr>
      <w:r w:rsidRPr="00EF7CF5">
        <w:rPr>
          <w:rFonts w:ascii="Inherit" w:eastAsia="Times New Roman" w:hAnsi="Inherit" w:cs="Open Sans"/>
          <w:color w:val="262626"/>
          <w:kern w:val="0"/>
          <w:sz w:val="21"/>
          <w:szCs w:val="21"/>
          <w:lang w:eastAsia="en-GB"/>
          <w14:ligatures w14:val="none"/>
        </w:rPr>
        <w:t>A failing assignment. It is distinguished by a discussion which is at best only vaguely related to the assignment question/prompt or, alternatively, is exceptionally underdeveloped (and may fall well short of the word limit). The assignment may also be seriously lacking in any engagement with relevant academic literature and show little or no evidence of an informed understanding of key concepts and theories. It could be that some ideas and propositions in this assignment have potential academic merit, which would be realised with their being better developed and in reference to the relevant literature.</w:t>
      </w:r>
    </w:p>
    <w:p w14:paraId="67F321D0" w14:textId="77777777" w:rsidR="00EF7CF5" w:rsidRPr="00EF7CF5" w:rsidRDefault="00EF7CF5" w:rsidP="00EF7CF5">
      <w:pPr>
        <w:numPr>
          <w:ilvl w:val="0"/>
          <w:numId w:val="18"/>
        </w:numPr>
        <w:shd w:val="clear" w:color="auto" w:fill="FFFFFF"/>
        <w:rPr>
          <w:rFonts w:ascii="Inherit" w:eastAsia="Times New Roman" w:hAnsi="Inherit" w:cs="Open Sans"/>
          <w:color w:val="262626"/>
          <w:kern w:val="0"/>
          <w:sz w:val="21"/>
          <w:szCs w:val="21"/>
          <w:lang w:eastAsia="en-GB"/>
          <w14:ligatures w14:val="none"/>
        </w:rPr>
      </w:pPr>
      <w:r w:rsidRPr="00EF7CF5">
        <w:rPr>
          <w:rFonts w:ascii="Inherit" w:eastAsia="Times New Roman" w:hAnsi="Inherit" w:cs="Open Sans"/>
          <w:color w:val="262626"/>
          <w:kern w:val="0"/>
          <w:sz w:val="21"/>
          <w:szCs w:val="21"/>
          <w:lang w:eastAsia="en-GB"/>
          <w14:ligatures w14:val="none"/>
        </w:rPr>
        <w:lastRenderedPageBreak/>
        <w:t>Argument: The assignment provides an argument that may be fragmentary, incoherent but nonetheless may generously be read as a response to the assignment question/prompt. This argument may be exceptionally limited or speculative suggesting only the most rudimentary familiarity with the conceptual and theoretical issues suggested by the assignment question/prompt. Some examples and empirical material may be provided but their relevance to the argument may be unclear, they may be profoundly lacking in detail and substance, or, alternatively, they elaborated in considerable descriptive detail (and so have some value) but are not clearly pertinent to the assignment question/prompt. The argument assignment may allude to academic literature, but the range of literature may be very limited and the discussion of that literature may be vague, greatly lacking in substance and demonstrating little familiarity with that literature.</w:t>
      </w:r>
    </w:p>
    <w:p w14:paraId="756510F0" w14:textId="77777777" w:rsidR="00EF7CF5" w:rsidRPr="00EF7CF5" w:rsidRDefault="00EF7CF5" w:rsidP="00EF7CF5">
      <w:pPr>
        <w:numPr>
          <w:ilvl w:val="0"/>
          <w:numId w:val="18"/>
        </w:numPr>
        <w:shd w:val="clear" w:color="auto" w:fill="FFFFFF"/>
        <w:rPr>
          <w:rFonts w:ascii="Inherit" w:eastAsia="Times New Roman" w:hAnsi="Inherit" w:cs="Open Sans"/>
          <w:color w:val="262626"/>
          <w:kern w:val="0"/>
          <w:sz w:val="21"/>
          <w:szCs w:val="21"/>
          <w:lang w:eastAsia="en-GB"/>
          <w14:ligatures w14:val="none"/>
        </w:rPr>
      </w:pPr>
      <w:r w:rsidRPr="00EF7CF5">
        <w:rPr>
          <w:rFonts w:ascii="Inherit" w:eastAsia="Times New Roman" w:hAnsi="Inherit" w:cs="Open Sans"/>
          <w:color w:val="262626"/>
          <w:kern w:val="0"/>
          <w:sz w:val="21"/>
          <w:szCs w:val="21"/>
          <w:lang w:eastAsia="en-GB"/>
          <w14:ligatures w14:val="none"/>
        </w:rPr>
        <w:t>Comprehension: The quality of the argument in this assignment may demonstrate a broad and vague familiarity with key ideas, concepts and examples which alludes to a body of academic literature, but there may lack in any suggestion that this familiarity is grounded in, and supported by, a reading of the relevant literature. By extension, discussions of this literature may read as exceptionally imprecise and occasionally wholly inaccurate. Alternatively, the assignment may wholly rely on sources that are either not relevant to the topic or may be of kind that would not support a credible academic argument and may be of dubious or suspect quality.</w:t>
      </w:r>
    </w:p>
    <w:p w14:paraId="4147AFDD" w14:textId="77777777" w:rsidR="00EF7CF5" w:rsidRPr="00EF7CF5" w:rsidRDefault="00EF7CF5" w:rsidP="00EF7CF5">
      <w:pPr>
        <w:numPr>
          <w:ilvl w:val="0"/>
          <w:numId w:val="18"/>
        </w:numPr>
        <w:shd w:val="clear" w:color="auto" w:fill="FFFFFF"/>
        <w:rPr>
          <w:rFonts w:ascii="Inherit" w:eastAsia="Times New Roman" w:hAnsi="Inherit" w:cs="Open Sans"/>
          <w:color w:val="262626"/>
          <w:kern w:val="0"/>
          <w:sz w:val="21"/>
          <w:szCs w:val="21"/>
          <w:lang w:eastAsia="en-GB"/>
          <w14:ligatures w14:val="none"/>
        </w:rPr>
      </w:pPr>
      <w:r w:rsidRPr="00EF7CF5">
        <w:rPr>
          <w:rFonts w:ascii="Inherit" w:eastAsia="Times New Roman" w:hAnsi="Inherit" w:cs="Open Sans"/>
          <w:color w:val="262626"/>
          <w:kern w:val="0"/>
          <w:sz w:val="21"/>
          <w:szCs w:val="21"/>
          <w:lang w:eastAsia="en-GB"/>
          <w14:ligatures w14:val="none"/>
        </w:rPr>
        <w:t>Writing: The assignment is written in prose of a quality that renders it very difficult for the reader to discern and appreciate the substance of the argument and discussion. This may because there is a profound density of quite fundamental mistakes of grammar that make it very difficult to appreciate points and follow lines of argument, or that the prose is idiosyncratic to a degree that renders these points and lines of argument obscure and inaccessible. Alternatively, the prose style adopted may be wholly inappropriate to the task. The text may be wholly, or almost wholly, lacking in the appropriate attribution of sources. Likewise, the reference list may be exceptionally partial, carelessly presented or missing altogether. </w:t>
      </w:r>
    </w:p>
    <w:p w14:paraId="763281AE" w14:textId="77777777" w:rsidR="00EF7CF5" w:rsidRPr="00EF7CF5" w:rsidRDefault="00EF7CF5" w:rsidP="00EF7CF5">
      <w:pPr>
        <w:shd w:val="clear" w:color="auto" w:fill="FFFFFF"/>
        <w:outlineLvl w:val="4"/>
        <w:rPr>
          <w:rFonts w:ascii="Open Sans" w:eastAsia="Times New Roman" w:hAnsi="Open Sans" w:cs="Open Sans"/>
          <w:color w:val="262626"/>
          <w:kern w:val="0"/>
          <w:sz w:val="20"/>
          <w:szCs w:val="20"/>
          <w:lang w:eastAsia="en-GB"/>
          <w14:ligatures w14:val="none"/>
        </w:rPr>
      </w:pPr>
      <w:r w:rsidRPr="00EF7CF5">
        <w:rPr>
          <w:rFonts w:ascii="Open Sans" w:eastAsia="Times New Roman" w:hAnsi="Open Sans" w:cs="Open Sans"/>
          <w:b/>
          <w:bCs/>
          <w:color w:val="262626"/>
          <w:kern w:val="0"/>
          <w:sz w:val="20"/>
          <w:szCs w:val="20"/>
          <w:lang w:eastAsia="en-GB"/>
          <w14:ligatures w14:val="none"/>
        </w:rPr>
        <w:t>F (20-29%)</w:t>
      </w:r>
    </w:p>
    <w:p w14:paraId="0AA5EC98" w14:textId="77777777" w:rsidR="00EF7CF5" w:rsidRPr="00EF7CF5" w:rsidRDefault="00EF7CF5" w:rsidP="00EF7CF5">
      <w:pPr>
        <w:shd w:val="clear" w:color="auto" w:fill="FFFFFF"/>
        <w:rPr>
          <w:rFonts w:ascii="Inherit" w:eastAsia="Times New Roman" w:hAnsi="Inherit" w:cs="Open Sans"/>
          <w:color w:val="262626"/>
          <w:kern w:val="0"/>
          <w:sz w:val="21"/>
          <w:szCs w:val="21"/>
          <w:lang w:eastAsia="en-GB"/>
          <w14:ligatures w14:val="none"/>
        </w:rPr>
      </w:pPr>
      <w:r w:rsidRPr="00EF7CF5">
        <w:rPr>
          <w:rFonts w:ascii="Inherit" w:eastAsia="Times New Roman" w:hAnsi="Inherit" w:cs="Open Sans"/>
          <w:color w:val="262626"/>
          <w:kern w:val="0"/>
          <w:sz w:val="21"/>
          <w:szCs w:val="21"/>
          <w:lang w:eastAsia="en-GB"/>
          <w14:ligatures w14:val="none"/>
        </w:rPr>
        <w:t>An assignment that is either not at all relevant to the assignment question/prompt, or is almost wholly lacking in any academically-informed knowledge of the subject, with little or no awareness of the relevant issues or literature. It may be exceptionally short, fragmentary and written carelessly in a manner that makes any argument quite profoundly confusing and intelligible. Although there may be some suggestion of a familiarity with the existence of an academic literature on the subject, there may be no reference made to that literature and, correspondingly, no sources cited in the text of that assignment.  </w:t>
      </w:r>
    </w:p>
    <w:p w14:paraId="1A724AC7" w14:textId="77777777" w:rsidR="00EF7CF5" w:rsidRPr="00EF7CF5" w:rsidRDefault="00EF7CF5" w:rsidP="00EF7CF5">
      <w:pPr>
        <w:shd w:val="clear" w:color="auto" w:fill="FFFFFF"/>
        <w:outlineLvl w:val="4"/>
        <w:rPr>
          <w:rFonts w:ascii="Open Sans" w:eastAsia="Times New Roman" w:hAnsi="Open Sans" w:cs="Open Sans"/>
          <w:color w:val="262626"/>
          <w:kern w:val="0"/>
          <w:sz w:val="20"/>
          <w:szCs w:val="20"/>
          <w:lang w:eastAsia="en-GB"/>
          <w14:ligatures w14:val="none"/>
        </w:rPr>
      </w:pPr>
      <w:r w:rsidRPr="00EF7CF5">
        <w:rPr>
          <w:rFonts w:ascii="Open Sans" w:eastAsia="Times New Roman" w:hAnsi="Open Sans" w:cs="Open Sans"/>
          <w:b/>
          <w:bCs/>
          <w:color w:val="262626"/>
          <w:kern w:val="0"/>
          <w:sz w:val="20"/>
          <w:szCs w:val="20"/>
          <w:lang w:eastAsia="en-GB"/>
          <w14:ligatures w14:val="none"/>
        </w:rPr>
        <w:t>G (10-19%)</w:t>
      </w:r>
    </w:p>
    <w:p w14:paraId="2DAB79AE" w14:textId="77777777" w:rsidR="00EF7CF5" w:rsidRPr="00EF7CF5" w:rsidRDefault="00EF7CF5" w:rsidP="00EF7CF5">
      <w:pPr>
        <w:shd w:val="clear" w:color="auto" w:fill="FFFFFF"/>
        <w:rPr>
          <w:rFonts w:ascii="Inherit" w:eastAsia="Times New Roman" w:hAnsi="Inherit" w:cs="Open Sans"/>
          <w:color w:val="262626"/>
          <w:kern w:val="0"/>
          <w:sz w:val="21"/>
          <w:szCs w:val="21"/>
          <w:lang w:eastAsia="en-GB"/>
          <w14:ligatures w14:val="none"/>
        </w:rPr>
      </w:pPr>
      <w:r w:rsidRPr="00EF7CF5">
        <w:rPr>
          <w:rFonts w:ascii="Inherit" w:eastAsia="Times New Roman" w:hAnsi="Inherit" w:cs="Open Sans"/>
          <w:color w:val="262626"/>
          <w:kern w:val="0"/>
          <w:sz w:val="21"/>
          <w:szCs w:val="21"/>
          <w:lang w:eastAsia="en-GB"/>
          <w14:ligatures w14:val="none"/>
        </w:rPr>
        <w:t>An assignment that falls far short of a passable level by some combination of short length, complete irrelevance, profound lack of intelligibility, and no suggestion of an acquaintance with academic literatures or concepts.</w:t>
      </w:r>
    </w:p>
    <w:p w14:paraId="2667C355" w14:textId="77777777" w:rsidR="00EF7CF5" w:rsidRPr="00EF7CF5" w:rsidRDefault="00EF7CF5" w:rsidP="00EF7CF5">
      <w:pPr>
        <w:shd w:val="clear" w:color="auto" w:fill="FFFFFF"/>
        <w:outlineLvl w:val="4"/>
        <w:rPr>
          <w:rFonts w:ascii="Open Sans" w:eastAsia="Times New Roman" w:hAnsi="Open Sans" w:cs="Open Sans"/>
          <w:color w:val="262626"/>
          <w:kern w:val="0"/>
          <w:sz w:val="20"/>
          <w:szCs w:val="20"/>
          <w:lang w:eastAsia="en-GB"/>
          <w14:ligatures w14:val="none"/>
        </w:rPr>
      </w:pPr>
      <w:r w:rsidRPr="00EF7CF5">
        <w:rPr>
          <w:rFonts w:ascii="Open Sans" w:eastAsia="Times New Roman" w:hAnsi="Open Sans" w:cs="Open Sans"/>
          <w:b/>
          <w:bCs/>
          <w:color w:val="262626"/>
          <w:kern w:val="0"/>
          <w:sz w:val="20"/>
          <w:szCs w:val="20"/>
          <w:lang w:eastAsia="en-GB"/>
          <w14:ligatures w14:val="none"/>
        </w:rPr>
        <w:t>H (0-9%)</w:t>
      </w:r>
    </w:p>
    <w:p w14:paraId="75BD536A" w14:textId="77777777" w:rsidR="00EF7CF5" w:rsidRPr="00EF7CF5" w:rsidRDefault="00EF7CF5" w:rsidP="00EF7CF5">
      <w:pPr>
        <w:shd w:val="clear" w:color="auto" w:fill="FFFFFF"/>
        <w:rPr>
          <w:rFonts w:ascii="Inherit" w:eastAsia="Times New Roman" w:hAnsi="Inherit" w:cs="Open Sans"/>
          <w:color w:val="262626"/>
          <w:kern w:val="0"/>
          <w:sz w:val="21"/>
          <w:szCs w:val="21"/>
          <w:lang w:eastAsia="en-GB"/>
          <w14:ligatures w14:val="none"/>
        </w:rPr>
      </w:pPr>
      <w:r w:rsidRPr="00EF7CF5">
        <w:rPr>
          <w:rFonts w:ascii="Inherit" w:eastAsia="Times New Roman" w:hAnsi="Inherit" w:cs="Open Sans"/>
          <w:color w:val="262626"/>
          <w:kern w:val="0"/>
          <w:sz w:val="21"/>
          <w:szCs w:val="21"/>
          <w:lang w:eastAsia="en-GB"/>
          <w14:ligatures w14:val="none"/>
        </w:rPr>
        <w:t>An assignment utterly lacking in any academic merit which usually conveys no sense that the course has been followed or of the basic skills of assignment-writing.</w:t>
      </w:r>
    </w:p>
    <w:p w14:paraId="7B360AE8" w14:textId="77777777" w:rsidR="00EF7CF5" w:rsidRPr="00EF7CF5" w:rsidRDefault="00EF7CF5" w:rsidP="00EF7CF5">
      <w:pPr>
        <w:shd w:val="clear" w:color="auto" w:fill="FFFFFF"/>
        <w:outlineLvl w:val="1"/>
        <w:rPr>
          <w:rFonts w:ascii="Open Sans" w:eastAsia="Times New Roman" w:hAnsi="Open Sans" w:cs="Open Sans"/>
          <w:b/>
          <w:bCs/>
          <w:color w:val="262626"/>
          <w:kern w:val="0"/>
          <w:sz w:val="42"/>
          <w:szCs w:val="42"/>
          <w:lang w:eastAsia="en-GB"/>
          <w14:ligatures w14:val="none"/>
        </w:rPr>
      </w:pPr>
      <w:r w:rsidRPr="00EF7CF5">
        <w:rPr>
          <w:rFonts w:ascii="Open Sans" w:eastAsia="Times New Roman" w:hAnsi="Open Sans" w:cs="Open Sans"/>
          <w:b/>
          <w:bCs/>
          <w:color w:val="262626"/>
          <w:kern w:val="0"/>
          <w:sz w:val="42"/>
          <w:szCs w:val="42"/>
          <w:lang w:eastAsia="en-GB"/>
          <w14:ligatures w14:val="none"/>
        </w:rPr>
        <w:t>Feedback Format</w:t>
      </w:r>
    </w:p>
    <w:p w14:paraId="634D5ACB" w14:textId="77777777" w:rsidR="00EF7CF5" w:rsidRPr="00EF7CF5" w:rsidRDefault="00EF7CF5" w:rsidP="00EF7CF5">
      <w:pPr>
        <w:shd w:val="clear" w:color="auto" w:fill="FFFFFF"/>
        <w:rPr>
          <w:rFonts w:ascii="Inherit" w:eastAsia="Times New Roman" w:hAnsi="Inherit" w:cs="Open Sans"/>
          <w:color w:val="262626"/>
          <w:kern w:val="0"/>
          <w:sz w:val="21"/>
          <w:szCs w:val="21"/>
          <w:lang w:eastAsia="en-GB"/>
          <w14:ligatures w14:val="none"/>
        </w:rPr>
      </w:pPr>
      <w:r w:rsidRPr="00EF7CF5">
        <w:rPr>
          <w:rFonts w:ascii="Inherit" w:eastAsia="Times New Roman" w:hAnsi="Inherit" w:cs="Open Sans"/>
          <w:color w:val="262626"/>
          <w:kern w:val="0"/>
          <w:sz w:val="21"/>
          <w:szCs w:val="21"/>
          <w:lang w:eastAsia="en-GB"/>
          <w14:ligatures w14:val="none"/>
        </w:rPr>
        <w:t>Details of the expected return date can be found on the main "Assessment Structure, Deadlines and Guidance" section.</w:t>
      </w:r>
    </w:p>
    <w:p w14:paraId="29A108F8" w14:textId="77777777" w:rsidR="00EF7CF5" w:rsidRPr="00EF7CF5" w:rsidRDefault="00EF7CF5" w:rsidP="00EF7CF5">
      <w:pPr>
        <w:shd w:val="clear" w:color="auto" w:fill="FFFFFF"/>
        <w:rPr>
          <w:rFonts w:ascii="Inherit" w:eastAsia="Times New Roman" w:hAnsi="Inherit" w:cs="Open Sans"/>
          <w:color w:val="262626"/>
          <w:kern w:val="0"/>
          <w:sz w:val="21"/>
          <w:szCs w:val="21"/>
          <w:lang w:eastAsia="en-GB"/>
          <w14:ligatures w14:val="none"/>
        </w:rPr>
      </w:pPr>
      <w:r w:rsidRPr="00EF7CF5">
        <w:rPr>
          <w:rFonts w:ascii="Inherit" w:eastAsia="Times New Roman" w:hAnsi="Inherit" w:cs="Open Sans"/>
          <w:color w:val="262626"/>
          <w:kern w:val="0"/>
          <w:sz w:val="21"/>
          <w:szCs w:val="21"/>
          <w:lang w:eastAsia="en-GB"/>
          <w14:ligatures w14:val="none"/>
        </w:rPr>
        <w:t>Feedback for this assessment will be returned in the form of:</w:t>
      </w:r>
    </w:p>
    <w:p w14:paraId="158711BB" w14:textId="4FE0DF27" w:rsidR="00EF7CF5" w:rsidRDefault="00EF7CF5">
      <w:r>
        <w:br w:type="page"/>
      </w:r>
    </w:p>
    <w:p w14:paraId="242BD952" w14:textId="77777777" w:rsidR="00EF7CF5" w:rsidRPr="00EF7CF5" w:rsidRDefault="00EF7CF5" w:rsidP="00EF7CF5">
      <w:pPr>
        <w:rPr>
          <w:rFonts w:ascii="Inherit" w:eastAsia="Times New Roman" w:hAnsi="Inherit" w:cs="Times New Roman"/>
          <w:kern w:val="0"/>
          <w:lang w:eastAsia="en-GB"/>
          <w14:ligatures w14:val="none"/>
        </w:rPr>
      </w:pPr>
      <w:r w:rsidRPr="00EF7CF5">
        <w:rPr>
          <w:rFonts w:ascii="Inherit" w:eastAsia="Times New Roman" w:hAnsi="Inherit" w:cs="Times New Roman"/>
          <w:b/>
          <w:bCs/>
          <w:kern w:val="0"/>
          <w:lang w:eastAsia="en-GB"/>
          <w14:ligatures w14:val="none"/>
        </w:rPr>
        <w:lastRenderedPageBreak/>
        <w:t>LONG ESSAY (60%, 3000 words)</w:t>
      </w:r>
    </w:p>
    <w:p w14:paraId="413CE2C0" w14:textId="77777777" w:rsidR="00EF7CF5" w:rsidRPr="00EF7CF5" w:rsidRDefault="00EF7CF5" w:rsidP="00EF7CF5">
      <w:pPr>
        <w:rPr>
          <w:rFonts w:ascii="Inherit" w:eastAsia="Times New Roman" w:hAnsi="Inherit" w:cs="Times New Roman"/>
          <w:kern w:val="0"/>
          <w:lang w:eastAsia="en-GB"/>
          <w14:ligatures w14:val="none"/>
        </w:rPr>
      </w:pPr>
      <w:r w:rsidRPr="00EF7CF5">
        <w:rPr>
          <w:rFonts w:ascii="Inherit" w:eastAsia="Times New Roman" w:hAnsi="Inherit" w:cs="Times New Roman"/>
          <w:kern w:val="0"/>
          <w:lang w:eastAsia="en-GB"/>
          <w14:ligatures w14:val="none"/>
        </w:rPr>
        <w:t>Write a </w:t>
      </w:r>
      <w:r w:rsidRPr="00EF7CF5">
        <w:rPr>
          <w:rFonts w:ascii="Inherit" w:eastAsia="Times New Roman" w:hAnsi="Inherit" w:cs="Times New Roman"/>
          <w:b/>
          <w:bCs/>
          <w:kern w:val="0"/>
          <w:lang w:eastAsia="en-GB"/>
          <w14:ligatures w14:val="none"/>
        </w:rPr>
        <w:t>comparative analytical essay</w:t>
      </w:r>
      <w:r w:rsidRPr="00EF7CF5">
        <w:rPr>
          <w:rFonts w:ascii="Inherit" w:eastAsia="Times New Roman" w:hAnsi="Inherit" w:cs="Times New Roman"/>
          <w:kern w:val="0"/>
          <w:lang w:eastAsia="en-GB"/>
          <w14:ligatures w14:val="none"/>
        </w:rPr>
        <w:t> that examines far-right politics across 2-3 country cases. You may choose from the provided essay questions OR propose your own question (which must be approved via your essay plan).</w:t>
      </w:r>
    </w:p>
    <w:p w14:paraId="57D3AFEC" w14:textId="77777777" w:rsidR="00EF7CF5" w:rsidRPr="00EF7CF5" w:rsidRDefault="00EF7CF5" w:rsidP="00EF7CF5">
      <w:pPr>
        <w:rPr>
          <w:rFonts w:ascii="Inherit" w:eastAsia="Times New Roman" w:hAnsi="Inherit" w:cs="Times New Roman"/>
          <w:kern w:val="0"/>
          <w:lang w:eastAsia="en-GB"/>
          <w14:ligatures w14:val="none"/>
        </w:rPr>
      </w:pPr>
      <w:r w:rsidRPr="00EF7CF5">
        <w:rPr>
          <w:rFonts w:ascii="Inherit" w:eastAsia="Times New Roman" w:hAnsi="Inherit" w:cs="Times New Roman"/>
          <w:b/>
          <w:bCs/>
          <w:kern w:val="0"/>
          <w:lang w:eastAsia="en-GB"/>
          <w14:ligatures w14:val="none"/>
        </w:rPr>
        <w:t>What This Essay Should Do</w:t>
      </w:r>
    </w:p>
    <w:p w14:paraId="6F10D835" w14:textId="77777777" w:rsidR="00EF7CF5" w:rsidRPr="00EF7CF5" w:rsidRDefault="00EF7CF5" w:rsidP="00EF7CF5">
      <w:pPr>
        <w:rPr>
          <w:rFonts w:ascii="Inherit" w:eastAsia="Times New Roman" w:hAnsi="Inherit" w:cs="Times New Roman"/>
          <w:kern w:val="0"/>
          <w:lang w:eastAsia="en-GB"/>
          <w14:ligatures w14:val="none"/>
        </w:rPr>
      </w:pPr>
      <w:r w:rsidRPr="00EF7CF5">
        <w:rPr>
          <w:rFonts w:ascii="Inherit" w:eastAsia="Times New Roman" w:hAnsi="Inherit" w:cs="Times New Roman"/>
          <w:kern w:val="0"/>
          <w:lang w:eastAsia="en-GB"/>
          <w14:ligatures w14:val="none"/>
        </w:rPr>
        <w:t>Your essay should:</w:t>
      </w:r>
    </w:p>
    <w:p w14:paraId="74436389" w14:textId="77777777" w:rsidR="00EF7CF5" w:rsidRPr="00EF7CF5" w:rsidRDefault="00EF7CF5" w:rsidP="00EF7CF5">
      <w:pPr>
        <w:rPr>
          <w:rFonts w:ascii="Inherit" w:eastAsia="Times New Roman" w:hAnsi="Inherit" w:cs="Times New Roman"/>
          <w:kern w:val="0"/>
          <w:lang w:eastAsia="en-GB"/>
          <w14:ligatures w14:val="none"/>
        </w:rPr>
      </w:pPr>
      <w:r w:rsidRPr="00EF7CF5">
        <w:rPr>
          <w:rFonts w:ascii="Inherit" w:eastAsia="Times New Roman" w:hAnsi="Inherit" w:cs="Times New Roman"/>
          <w:b/>
          <w:bCs/>
          <w:kern w:val="0"/>
          <w:lang w:eastAsia="en-GB"/>
          <w14:ligatures w14:val="none"/>
        </w:rPr>
        <w:t>1. Make a clear analytical argument</w:t>
      </w:r>
    </w:p>
    <w:p w14:paraId="584E6964" w14:textId="77777777" w:rsidR="00EF7CF5" w:rsidRPr="00EF7CF5" w:rsidRDefault="00EF7CF5" w:rsidP="00EF7CF5">
      <w:pPr>
        <w:numPr>
          <w:ilvl w:val="0"/>
          <w:numId w:val="19"/>
        </w:numPr>
        <w:rPr>
          <w:rFonts w:ascii="Inherit" w:eastAsia="Times New Roman" w:hAnsi="Inherit" w:cs="Times New Roman"/>
          <w:kern w:val="0"/>
          <w:lang w:eastAsia="en-GB"/>
          <w14:ligatures w14:val="none"/>
        </w:rPr>
      </w:pPr>
      <w:r w:rsidRPr="00EF7CF5">
        <w:rPr>
          <w:rFonts w:ascii="Inherit" w:eastAsia="Times New Roman" w:hAnsi="Inherit" w:cs="Times New Roman"/>
          <w:kern w:val="0"/>
          <w:lang w:eastAsia="en-GB"/>
          <w14:ligatures w14:val="none"/>
        </w:rPr>
        <w:t>Answer a specific question about why outcomes vary or when/how mechanisms work</w:t>
      </w:r>
    </w:p>
    <w:p w14:paraId="532E0D73" w14:textId="77777777" w:rsidR="00EF7CF5" w:rsidRPr="00EF7CF5" w:rsidRDefault="00EF7CF5" w:rsidP="00EF7CF5">
      <w:pPr>
        <w:numPr>
          <w:ilvl w:val="0"/>
          <w:numId w:val="19"/>
        </w:numPr>
        <w:rPr>
          <w:rFonts w:ascii="Inherit" w:eastAsia="Times New Roman" w:hAnsi="Inherit" w:cs="Times New Roman"/>
          <w:kern w:val="0"/>
          <w:lang w:eastAsia="en-GB"/>
          <w14:ligatures w14:val="none"/>
        </w:rPr>
      </w:pPr>
      <w:r w:rsidRPr="00EF7CF5">
        <w:rPr>
          <w:rFonts w:ascii="Inherit" w:eastAsia="Times New Roman" w:hAnsi="Inherit" w:cs="Times New Roman"/>
          <w:kern w:val="0"/>
          <w:lang w:eastAsia="en-GB"/>
          <w14:ligatures w14:val="none"/>
        </w:rPr>
        <w:t>Go beyond description to explain patterns, test theories, or identify causal mechanisms</w:t>
      </w:r>
    </w:p>
    <w:p w14:paraId="28C6D2BD" w14:textId="77777777" w:rsidR="00EF7CF5" w:rsidRPr="00EF7CF5" w:rsidRDefault="00EF7CF5" w:rsidP="00EF7CF5">
      <w:pPr>
        <w:numPr>
          <w:ilvl w:val="0"/>
          <w:numId w:val="19"/>
        </w:numPr>
        <w:rPr>
          <w:rFonts w:ascii="Inherit" w:eastAsia="Times New Roman" w:hAnsi="Inherit" w:cs="Times New Roman"/>
          <w:kern w:val="0"/>
          <w:lang w:eastAsia="en-GB"/>
          <w14:ligatures w14:val="none"/>
        </w:rPr>
      </w:pPr>
      <w:r w:rsidRPr="00EF7CF5">
        <w:rPr>
          <w:rFonts w:ascii="Inherit" w:eastAsia="Times New Roman" w:hAnsi="Inherit" w:cs="Times New Roman"/>
          <w:kern w:val="0"/>
          <w:lang w:eastAsia="en-GB"/>
          <w14:ligatures w14:val="none"/>
        </w:rPr>
        <w:t>Your thesis should be evident from the introduction and sustained throughout</w:t>
      </w:r>
    </w:p>
    <w:p w14:paraId="6E8F6DF4" w14:textId="77777777" w:rsidR="00EF7CF5" w:rsidRPr="00EF7CF5" w:rsidRDefault="00EF7CF5" w:rsidP="00EF7CF5">
      <w:pPr>
        <w:rPr>
          <w:rFonts w:ascii="Inherit" w:eastAsia="Times New Roman" w:hAnsi="Inherit" w:cs="Times New Roman"/>
          <w:kern w:val="0"/>
          <w:lang w:eastAsia="en-GB"/>
          <w14:ligatures w14:val="none"/>
        </w:rPr>
      </w:pPr>
      <w:r w:rsidRPr="00EF7CF5">
        <w:rPr>
          <w:rFonts w:ascii="Inherit" w:eastAsia="Times New Roman" w:hAnsi="Inherit" w:cs="Times New Roman"/>
          <w:b/>
          <w:bCs/>
          <w:kern w:val="0"/>
          <w:lang w:eastAsia="en-GB"/>
          <w14:ligatures w14:val="none"/>
        </w:rPr>
        <w:t>2. Compare systematically across cases</w:t>
      </w:r>
    </w:p>
    <w:p w14:paraId="0F7A2CEB" w14:textId="77777777" w:rsidR="00EF7CF5" w:rsidRPr="00EF7CF5" w:rsidRDefault="00EF7CF5" w:rsidP="00EF7CF5">
      <w:pPr>
        <w:numPr>
          <w:ilvl w:val="0"/>
          <w:numId w:val="20"/>
        </w:numPr>
        <w:rPr>
          <w:rFonts w:ascii="Inherit" w:eastAsia="Times New Roman" w:hAnsi="Inherit" w:cs="Times New Roman"/>
          <w:kern w:val="0"/>
          <w:lang w:eastAsia="en-GB"/>
          <w14:ligatures w14:val="none"/>
        </w:rPr>
      </w:pPr>
      <w:r w:rsidRPr="00EF7CF5">
        <w:rPr>
          <w:rFonts w:ascii="Inherit" w:eastAsia="Times New Roman" w:hAnsi="Inherit" w:cs="Times New Roman"/>
          <w:kern w:val="0"/>
          <w:lang w:eastAsia="en-GB"/>
          <w14:ligatures w14:val="none"/>
        </w:rPr>
        <w:t>Genuinely compare 2-3 cases (not write separate country descriptions then bolt them together)</w:t>
      </w:r>
    </w:p>
    <w:p w14:paraId="5D19EFD6" w14:textId="77777777" w:rsidR="00EF7CF5" w:rsidRPr="00EF7CF5" w:rsidRDefault="00EF7CF5" w:rsidP="00EF7CF5">
      <w:pPr>
        <w:numPr>
          <w:ilvl w:val="0"/>
          <w:numId w:val="20"/>
        </w:numPr>
        <w:rPr>
          <w:rFonts w:ascii="Inherit" w:eastAsia="Times New Roman" w:hAnsi="Inherit" w:cs="Times New Roman"/>
          <w:kern w:val="0"/>
          <w:lang w:eastAsia="en-GB"/>
          <w14:ligatures w14:val="none"/>
        </w:rPr>
      </w:pPr>
      <w:r w:rsidRPr="00EF7CF5">
        <w:rPr>
          <w:rFonts w:ascii="Inherit" w:eastAsia="Times New Roman" w:hAnsi="Inherit" w:cs="Times New Roman"/>
          <w:kern w:val="0"/>
          <w:lang w:eastAsia="en-GB"/>
          <w14:ligatures w14:val="none"/>
        </w:rPr>
        <w:t>Choose cases that vary on the outcome you want to explain, OR that test a theory in different contexts</w:t>
      </w:r>
    </w:p>
    <w:p w14:paraId="4712D4FC" w14:textId="77777777" w:rsidR="00EF7CF5" w:rsidRPr="00EF7CF5" w:rsidRDefault="00EF7CF5" w:rsidP="00EF7CF5">
      <w:pPr>
        <w:numPr>
          <w:ilvl w:val="0"/>
          <w:numId w:val="20"/>
        </w:numPr>
        <w:rPr>
          <w:rFonts w:ascii="Inherit" w:eastAsia="Times New Roman" w:hAnsi="Inherit" w:cs="Times New Roman"/>
          <w:kern w:val="0"/>
          <w:lang w:eastAsia="en-GB"/>
          <w14:ligatures w14:val="none"/>
        </w:rPr>
      </w:pPr>
      <w:r w:rsidRPr="00EF7CF5">
        <w:rPr>
          <w:rFonts w:ascii="Inherit" w:eastAsia="Times New Roman" w:hAnsi="Inherit" w:cs="Times New Roman"/>
          <w:kern w:val="0"/>
          <w:lang w:eastAsia="en-GB"/>
          <w14:ligatures w14:val="none"/>
        </w:rPr>
        <w:t>Explicitly discuss similarities and differences throughout, not just in conclusion</w:t>
      </w:r>
    </w:p>
    <w:p w14:paraId="3881A522" w14:textId="77777777" w:rsidR="00EF7CF5" w:rsidRPr="00EF7CF5" w:rsidRDefault="00EF7CF5" w:rsidP="00EF7CF5">
      <w:pPr>
        <w:numPr>
          <w:ilvl w:val="0"/>
          <w:numId w:val="20"/>
        </w:numPr>
        <w:rPr>
          <w:rFonts w:ascii="Inherit" w:eastAsia="Times New Roman" w:hAnsi="Inherit" w:cs="Times New Roman"/>
          <w:kern w:val="0"/>
          <w:lang w:eastAsia="en-GB"/>
          <w14:ligatures w14:val="none"/>
        </w:rPr>
      </w:pPr>
      <w:r w:rsidRPr="00EF7CF5">
        <w:rPr>
          <w:rFonts w:ascii="Inherit" w:eastAsia="Times New Roman" w:hAnsi="Inherit" w:cs="Times New Roman"/>
          <w:kern w:val="0"/>
          <w:lang w:eastAsia="en-GB"/>
          <w14:ligatures w14:val="none"/>
        </w:rPr>
        <w:t>Use comparison to generate analytical leverage - what does comparing these cases reveal that studying one alone would not?</w:t>
      </w:r>
    </w:p>
    <w:p w14:paraId="60A8DE2B" w14:textId="77777777" w:rsidR="00EF7CF5" w:rsidRPr="00EF7CF5" w:rsidRDefault="00EF7CF5" w:rsidP="00EF7CF5">
      <w:pPr>
        <w:rPr>
          <w:rFonts w:ascii="Inherit" w:eastAsia="Times New Roman" w:hAnsi="Inherit" w:cs="Times New Roman"/>
          <w:kern w:val="0"/>
          <w:lang w:eastAsia="en-GB"/>
          <w14:ligatures w14:val="none"/>
        </w:rPr>
      </w:pPr>
      <w:r w:rsidRPr="00EF7CF5">
        <w:rPr>
          <w:rFonts w:ascii="Inherit" w:eastAsia="Times New Roman" w:hAnsi="Inherit" w:cs="Times New Roman"/>
          <w:b/>
          <w:bCs/>
          <w:kern w:val="0"/>
          <w:lang w:eastAsia="en-GB"/>
          <w14:ligatures w14:val="none"/>
        </w:rPr>
        <w:t>3. Engage with course theories</w:t>
      </w:r>
    </w:p>
    <w:p w14:paraId="49600923" w14:textId="77777777" w:rsidR="00EF7CF5" w:rsidRPr="00EF7CF5" w:rsidRDefault="00EF7CF5" w:rsidP="00EF7CF5">
      <w:pPr>
        <w:numPr>
          <w:ilvl w:val="0"/>
          <w:numId w:val="21"/>
        </w:numPr>
        <w:rPr>
          <w:rFonts w:ascii="Inherit" w:eastAsia="Times New Roman" w:hAnsi="Inherit" w:cs="Times New Roman"/>
          <w:kern w:val="0"/>
          <w:lang w:eastAsia="en-GB"/>
          <w14:ligatures w14:val="none"/>
        </w:rPr>
      </w:pPr>
      <w:r w:rsidRPr="00EF7CF5">
        <w:rPr>
          <w:rFonts w:ascii="Inherit" w:eastAsia="Times New Roman" w:hAnsi="Inherit" w:cs="Times New Roman"/>
          <w:kern w:val="0"/>
          <w:lang w:eastAsia="en-GB"/>
          <w14:ligatures w14:val="none"/>
        </w:rPr>
        <w:t>Apply theoretical frameworks from Weeks 7-8 (demand-side and/or supply-side theories)</w:t>
      </w:r>
    </w:p>
    <w:p w14:paraId="044B64AD" w14:textId="77777777" w:rsidR="00EF7CF5" w:rsidRPr="00EF7CF5" w:rsidRDefault="00EF7CF5" w:rsidP="00EF7CF5">
      <w:pPr>
        <w:numPr>
          <w:ilvl w:val="0"/>
          <w:numId w:val="21"/>
        </w:numPr>
        <w:rPr>
          <w:rFonts w:ascii="Inherit" w:eastAsia="Times New Roman" w:hAnsi="Inherit" w:cs="Times New Roman"/>
          <w:kern w:val="0"/>
          <w:lang w:eastAsia="en-GB"/>
          <w14:ligatures w14:val="none"/>
        </w:rPr>
      </w:pPr>
      <w:r w:rsidRPr="00EF7CF5">
        <w:rPr>
          <w:rFonts w:ascii="Inherit" w:eastAsia="Times New Roman" w:hAnsi="Inherit" w:cs="Times New Roman"/>
          <w:kern w:val="0"/>
          <w:lang w:eastAsia="en-GB"/>
          <w14:ligatures w14:val="none"/>
        </w:rPr>
        <w:t>Test theoretical claims against your empirical evidence</w:t>
      </w:r>
    </w:p>
    <w:p w14:paraId="5B61F5F8" w14:textId="77777777" w:rsidR="00EF7CF5" w:rsidRPr="00EF7CF5" w:rsidRDefault="00EF7CF5" w:rsidP="00EF7CF5">
      <w:pPr>
        <w:numPr>
          <w:ilvl w:val="0"/>
          <w:numId w:val="21"/>
        </w:numPr>
        <w:rPr>
          <w:rFonts w:ascii="Inherit" w:eastAsia="Times New Roman" w:hAnsi="Inherit" w:cs="Times New Roman"/>
          <w:kern w:val="0"/>
          <w:lang w:eastAsia="en-GB"/>
          <w14:ligatures w14:val="none"/>
        </w:rPr>
      </w:pPr>
      <w:r w:rsidRPr="00EF7CF5">
        <w:rPr>
          <w:rFonts w:ascii="Inherit" w:eastAsia="Times New Roman" w:hAnsi="Inherit" w:cs="Times New Roman"/>
          <w:kern w:val="0"/>
          <w:lang w:eastAsia="en-GB"/>
          <w14:ligatures w14:val="none"/>
        </w:rPr>
        <w:t>Evaluate competing explanations where relevant</w:t>
      </w:r>
    </w:p>
    <w:p w14:paraId="582622FA" w14:textId="77777777" w:rsidR="00EF7CF5" w:rsidRPr="00EF7CF5" w:rsidRDefault="00EF7CF5" w:rsidP="00EF7CF5">
      <w:pPr>
        <w:numPr>
          <w:ilvl w:val="0"/>
          <w:numId w:val="21"/>
        </w:numPr>
        <w:rPr>
          <w:rFonts w:ascii="Inherit" w:eastAsia="Times New Roman" w:hAnsi="Inherit" w:cs="Times New Roman"/>
          <w:kern w:val="0"/>
          <w:lang w:eastAsia="en-GB"/>
          <w14:ligatures w14:val="none"/>
        </w:rPr>
      </w:pPr>
      <w:r w:rsidRPr="00EF7CF5">
        <w:rPr>
          <w:rFonts w:ascii="Inherit" w:eastAsia="Times New Roman" w:hAnsi="Inherit" w:cs="Times New Roman"/>
          <w:kern w:val="0"/>
          <w:lang w:eastAsia="en-GB"/>
          <w14:ligatures w14:val="none"/>
        </w:rPr>
        <w:t>Show you understand both what theories predict AND their limitations</w:t>
      </w:r>
    </w:p>
    <w:p w14:paraId="4A18C2A3" w14:textId="77777777" w:rsidR="00EF7CF5" w:rsidRPr="00EF7CF5" w:rsidRDefault="00EF7CF5" w:rsidP="00EF7CF5">
      <w:pPr>
        <w:rPr>
          <w:rFonts w:ascii="Inherit" w:eastAsia="Times New Roman" w:hAnsi="Inherit" w:cs="Times New Roman"/>
          <w:kern w:val="0"/>
          <w:lang w:eastAsia="en-GB"/>
          <w14:ligatures w14:val="none"/>
        </w:rPr>
      </w:pPr>
      <w:r w:rsidRPr="00EF7CF5">
        <w:rPr>
          <w:rFonts w:ascii="Inherit" w:eastAsia="Times New Roman" w:hAnsi="Inherit" w:cs="Times New Roman"/>
          <w:b/>
          <w:bCs/>
          <w:kern w:val="0"/>
          <w:lang w:eastAsia="en-GB"/>
          <w14:ligatures w14:val="none"/>
        </w:rPr>
        <w:t>4. Use specific empirical evidence</w:t>
      </w:r>
    </w:p>
    <w:p w14:paraId="32EFBDAF" w14:textId="77777777" w:rsidR="00EF7CF5" w:rsidRPr="00EF7CF5" w:rsidRDefault="00EF7CF5" w:rsidP="00EF7CF5">
      <w:pPr>
        <w:numPr>
          <w:ilvl w:val="0"/>
          <w:numId w:val="22"/>
        </w:numPr>
        <w:rPr>
          <w:rFonts w:ascii="Inherit" w:eastAsia="Times New Roman" w:hAnsi="Inherit" w:cs="Times New Roman"/>
          <w:kern w:val="0"/>
          <w:lang w:eastAsia="en-GB"/>
          <w14:ligatures w14:val="none"/>
        </w:rPr>
      </w:pPr>
      <w:r w:rsidRPr="00EF7CF5">
        <w:rPr>
          <w:rFonts w:ascii="Inherit" w:eastAsia="Times New Roman" w:hAnsi="Inherit" w:cs="Times New Roman"/>
          <w:kern w:val="0"/>
          <w:lang w:eastAsia="en-GB"/>
          <w14:ligatures w14:val="none"/>
        </w:rPr>
        <w:t>Support claims with concrete evidence from your cases (electoral data, party strategies, policy examples, timeline of events)</w:t>
      </w:r>
    </w:p>
    <w:p w14:paraId="324CAD94" w14:textId="77777777" w:rsidR="00EF7CF5" w:rsidRPr="00EF7CF5" w:rsidRDefault="00EF7CF5" w:rsidP="00EF7CF5">
      <w:pPr>
        <w:numPr>
          <w:ilvl w:val="0"/>
          <w:numId w:val="22"/>
        </w:numPr>
        <w:rPr>
          <w:rFonts w:ascii="Inherit" w:eastAsia="Times New Roman" w:hAnsi="Inherit" w:cs="Times New Roman"/>
          <w:kern w:val="0"/>
          <w:lang w:eastAsia="en-GB"/>
          <w14:ligatures w14:val="none"/>
        </w:rPr>
      </w:pPr>
      <w:r w:rsidRPr="00EF7CF5">
        <w:rPr>
          <w:rFonts w:ascii="Inherit" w:eastAsia="Times New Roman" w:hAnsi="Inherit" w:cs="Times New Roman"/>
          <w:kern w:val="0"/>
          <w:lang w:eastAsia="en-GB"/>
          <w14:ligatures w14:val="none"/>
        </w:rPr>
        <w:t>Draw on course readings AND additional research (use a minimum of 10 sources)</w:t>
      </w:r>
    </w:p>
    <w:p w14:paraId="42ABD9C9" w14:textId="77777777" w:rsidR="00EF7CF5" w:rsidRPr="00EF7CF5" w:rsidRDefault="00EF7CF5" w:rsidP="00EF7CF5">
      <w:pPr>
        <w:numPr>
          <w:ilvl w:val="0"/>
          <w:numId w:val="22"/>
        </w:numPr>
        <w:rPr>
          <w:rFonts w:ascii="Inherit" w:eastAsia="Times New Roman" w:hAnsi="Inherit" w:cs="Times New Roman"/>
          <w:kern w:val="0"/>
          <w:lang w:eastAsia="en-GB"/>
          <w14:ligatures w14:val="none"/>
        </w:rPr>
      </w:pPr>
      <w:r w:rsidRPr="00EF7CF5">
        <w:rPr>
          <w:rFonts w:ascii="Inherit" w:eastAsia="Times New Roman" w:hAnsi="Inherit" w:cs="Times New Roman"/>
          <w:kern w:val="0"/>
          <w:lang w:eastAsia="en-GB"/>
          <w14:ligatures w14:val="none"/>
        </w:rPr>
        <w:t>Demonstrate detailed knowledge of your chosen cases</w:t>
      </w:r>
    </w:p>
    <w:p w14:paraId="55CED7C0" w14:textId="77777777" w:rsidR="00EF7CF5" w:rsidRPr="00EF7CF5" w:rsidRDefault="00EF7CF5" w:rsidP="00EF7CF5">
      <w:pPr>
        <w:rPr>
          <w:rFonts w:ascii="Inherit" w:eastAsia="Times New Roman" w:hAnsi="Inherit" w:cs="Times New Roman"/>
          <w:kern w:val="0"/>
          <w:lang w:eastAsia="en-GB"/>
          <w14:ligatures w14:val="none"/>
        </w:rPr>
      </w:pPr>
      <w:r w:rsidRPr="00EF7CF5">
        <w:rPr>
          <w:rFonts w:ascii="Inherit" w:eastAsia="Times New Roman" w:hAnsi="Inherit" w:cs="Times New Roman"/>
          <w:b/>
          <w:bCs/>
          <w:kern w:val="0"/>
          <w:lang w:eastAsia="en-GB"/>
          <w14:ligatures w14:val="none"/>
        </w:rPr>
        <w:t>5. Write clearly and reference properly</w:t>
      </w:r>
    </w:p>
    <w:p w14:paraId="7B37B185" w14:textId="77777777" w:rsidR="00EF7CF5" w:rsidRPr="00EF7CF5" w:rsidRDefault="00EF7CF5" w:rsidP="00EF7CF5">
      <w:pPr>
        <w:numPr>
          <w:ilvl w:val="0"/>
          <w:numId w:val="23"/>
        </w:numPr>
        <w:rPr>
          <w:rFonts w:ascii="Inherit" w:eastAsia="Times New Roman" w:hAnsi="Inherit" w:cs="Times New Roman"/>
          <w:kern w:val="0"/>
          <w:lang w:eastAsia="en-GB"/>
          <w14:ligatures w14:val="none"/>
        </w:rPr>
      </w:pPr>
      <w:r w:rsidRPr="00EF7CF5">
        <w:rPr>
          <w:rFonts w:ascii="Inherit" w:eastAsia="Times New Roman" w:hAnsi="Inherit" w:cs="Times New Roman"/>
          <w:kern w:val="0"/>
          <w:lang w:eastAsia="en-GB"/>
          <w14:ligatures w14:val="none"/>
        </w:rPr>
        <w:t>Write for an academic audience (more formal than the opinion piece, but still clear)</w:t>
      </w:r>
    </w:p>
    <w:p w14:paraId="22A2342E" w14:textId="77777777" w:rsidR="00EF7CF5" w:rsidRPr="00EF7CF5" w:rsidRDefault="00EF7CF5" w:rsidP="00EF7CF5">
      <w:pPr>
        <w:rPr>
          <w:rFonts w:ascii="Inherit" w:eastAsia="Times New Roman" w:hAnsi="Inherit" w:cs="Times New Roman"/>
          <w:kern w:val="0"/>
          <w:lang w:eastAsia="en-GB"/>
          <w14:ligatures w14:val="none"/>
        </w:rPr>
      </w:pPr>
      <w:r w:rsidRPr="00EF7CF5">
        <w:rPr>
          <w:rFonts w:ascii="Inherit" w:eastAsia="Times New Roman" w:hAnsi="Inherit" w:cs="Times New Roman"/>
          <w:b/>
          <w:bCs/>
          <w:kern w:val="0"/>
          <w:lang w:eastAsia="en-GB"/>
          <w14:ligatures w14:val="none"/>
        </w:rPr>
        <w:t>What Makes a Strong Comparative Essay?</w:t>
      </w:r>
    </w:p>
    <w:p w14:paraId="43B87BBD" w14:textId="77777777" w:rsidR="00EF7CF5" w:rsidRPr="00EF7CF5" w:rsidRDefault="00EF7CF5" w:rsidP="00EF7CF5">
      <w:pPr>
        <w:rPr>
          <w:rFonts w:ascii="Inherit" w:eastAsia="Times New Roman" w:hAnsi="Inherit" w:cs="Times New Roman"/>
          <w:kern w:val="0"/>
          <w:lang w:eastAsia="en-GB"/>
          <w14:ligatures w14:val="none"/>
        </w:rPr>
      </w:pPr>
      <w:r w:rsidRPr="00EF7CF5">
        <w:rPr>
          <w:rFonts w:ascii="Inherit" w:eastAsia="Times New Roman" w:hAnsi="Inherit" w:cs="Times New Roman"/>
          <w:b/>
          <w:bCs/>
          <w:kern w:val="0"/>
          <w:lang w:eastAsia="en-GB"/>
          <w14:ligatures w14:val="none"/>
        </w:rPr>
        <w:t>Good case selection is crucial.</w:t>
      </w:r>
      <w:r w:rsidRPr="00EF7CF5">
        <w:rPr>
          <w:rFonts w:ascii="Inherit" w:eastAsia="Times New Roman" w:hAnsi="Inherit" w:cs="Times New Roman"/>
          <w:kern w:val="0"/>
          <w:lang w:eastAsia="en-GB"/>
          <w14:ligatures w14:val="none"/>
        </w:rPr>
        <w:t> Choose cases that:</w:t>
      </w:r>
    </w:p>
    <w:p w14:paraId="176FCFE3" w14:textId="77777777" w:rsidR="00EF7CF5" w:rsidRPr="00EF7CF5" w:rsidRDefault="00EF7CF5" w:rsidP="00EF7CF5">
      <w:pPr>
        <w:numPr>
          <w:ilvl w:val="0"/>
          <w:numId w:val="24"/>
        </w:numPr>
        <w:rPr>
          <w:rFonts w:ascii="Inherit" w:eastAsia="Times New Roman" w:hAnsi="Inherit" w:cs="Times New Roman"/>
          <w:kern w:val="0"/>
          <w:lang w:eastAsia="en-GB"/>
          <w14:ligatures w14:val="none"/>
        </w:rPr>
      </w:pPr>
      <w:r w:rsidRPr="00EF7CF5">
        <w:rPr>
          <w:rFonts w:ascii="Inherit" w:eastAsia="Times New Roman" w:hAnsi="Inherit" w:cs="Times New Roman"/>
          <w:kern w:val="0"/>
          <w:lang w:eastAsia="en-GB"/>
          <w14:ligatures w14:val="none"/>
        </w:rPr>
        <w:t>Vary on the outcome (e.g., France had early breakthrough, Germany delayed 30 years - why?)</w:t>
      </w:r>
    </w:p>
    <w:p w14:paraId="37870338" w14:textId="77777777" w:rsidR="00EF7CF5" w:rsidRPr="00EF7CF5" w:rsidRDefault="00EF7CF5" w:rsidP="00EF7CF5">
      <w:pPr>
        <w:numPr>
          <w:ilvl w:val="0"/>
          <w:numId w:val="24"/>
        </w:numPr>
        <w:rPr>
          <w:rFonts w:ascii="Inherit" w:eastAsia="Times New Roman" w:hAnsi="Inherit" w:cs="Times New Roman"/>
          <w:kern w:val="0"/>
          <w:lang w:eastAsia="en-GB"/>
          <w14:ligatures w14:val="none"/>
        </w:rPr>
      </w:pPr>
      <w:r w:rsidRPr="00EF7CF5">
        <w:rPr>
          <w:rFonts w:ascii="Inherit" w:eastAsia="Times New Roman" w:hAnsi="Inherit" w:cs="Times New Roman"/>
          <w:kern w:val="0"/>
          <w:lang w:eastAsia="en-GB"/>
          <w14:ligatures w14:val="none"/>
        </w:rPr>
        <w:t>Share some similarities but differ on key variables (e.g., both Scandinavian welfare states, but Denmark's far-right collapsed while Sweden's grew - why?)</w:t>
      </w:r>
    </w:p>
    <w:p w14:paraId="51934752" w14:textId="77777777" w:rsidR="00EF7CF5" w:rsidRPr="00EF7CF5" w:rsidRDefault="00EF7CF5" w:rsidP="00EF7CF5">
      <w:pPr>
        <w:numPr>
          <w:ilvl w:val="0"/>
          <w:numId w:val="24"/>
        </w:numPr>
        <w:rPr>
          <w:rFonts w:ascii="Inherit" w:eastAsia="Times New Roman" w:hAnsi="Inherit" w:cs="Times New Roman"/>
          <w:kern w:val="0"/>
          <w:lang w:eastAsia="en-GB"/>
          <w14:ligatures w14:val="none"/>
        </w:rPr>
      </w:pPr>
      <w:r w:rsidRPr="00EF7CF5">
        <w:rPr>
          <w:rFonts w:ascii="Inherit" w:eastAsia="Times New Roman" w:hAnsi="Inherit" w:cs="Times New Roman"/>
          <w:kern w:val="0"/>
          <w:lang w:eastAsia="en-GB"/>
          <w14:ligatures w14:val="none"/>
        </w:rPr>
        <w:t>Test a theory in different contexts (e.g., does economic crisis drive far-right support? Test in Greece vs. Spain)</w:t>
      </w:r>
    </w:p>
    <w:p w14:paraId="1A23F5AD" w14:textId="77777777" w:rsidR="00EF7CF5" w:rsidRPr="00EF7CF5" w:rsidRDefault="00EF7CF5" w:rsidP="00EF7CF5">
      <w:pPr>
        <w:rPr>
          <w:rFonts w:ascii="Inherit" w:eastAsia="Times New Roman" w:hAnsi="Inherit" w:cs="Times New Roman"/>
          <w:kern w:val="0"/>
          <w:lang w:eastAsia="en-GB"/>
          <w14:ligatures w14:val="none"/>
        </w:rPr>
      </w:pPr>
      <w:r w:rsidRPr="00EF7CF5">
        <w:rPr>
          <w:rFonts w:ascii="Inherit" w:eastAsia="Times New Roman" w:hAnsi="Inherit" w:cs="Times New Roman"/>
          <w:b/>
          <w:bCs/>
          <w:kern w:val="0"/>
          <w:lang w:eastAsia="en-GB"/>
          <w14:ligatures w14:val="none"/>
        </w:rPr>
        <w:t>Common pitfalls to avoid:</w:t>
      </w:r>
    </w:p>
    <w:p w14:paraId="70949C00" w14:textId="77777777" w:rsidR="00EF7CF5" w:rsidRPr="00EF7CF5" w:rsidRDefault="00EF7CF5" w:rsidP="00EF7CF5">
      <w:pPr>
        <w:numPr>
          <w:ilvl w:val="0"/>
          <w:numId w:val="25"/>
        </w:numPr>
        <w:rPr>
          <w:rFonts w:ascii="Inherit" w:eastAsia="Times New Roman" w:hAnsi="Inherit" w:cs="Times New Roman"/>
          <w:kern w:val="0"/>
          <w:lang w:eastAsia="en-GB"/>
          <w14:ligatures w14:val="none"/>
        </w:rPr>
      </w:pPr>
      <w:r w:rsidRPr="00EF7CF5">
        <w:rPr>
          <w:rFonts w:ascii="Inherit" w:eastAsia="Times New Roman" w:hAnsi="Inherit" w:cs="Times New Roman"/>
          <w:kern w:val="0"/>
          <w:lang w:eastAsia="en-GB"/>
          <w14:ligatures w14:val="none"/>
        </w:rPr>
        <w:t>Describing each country separately, then saying "these cases show variation" in conclusion</w:t>
      </w:r>
    </w:p>
    <w:p w14:paraId="1031A802" w14:textId="77777777" w:rsidR="00EF7CF5" w:rsidRPr="00EF7CF5" w:rsidRDefault="00EF7CF5" w:rsidP="00EF7CF5">
      <w:pPr>
        <w:numPr>
          <w:ilvl w:val="0"/>
          <w:numId w:val="25"/>
        </w:numPr>
        <w:rPr>
          <w:rFonts w:ascii="Inherit" w:eastAsia="Times New Roman" w:hAnsi="Inherit" w:cs="Times New Roman"/>
          <w:kern w:val="0"/>
          <w:lang w:eastAsia="en-GB"/>
          <w14:ligatures w14:val="none"/>
        </w:rPr>
      </w:pPr>
      <w:r w:rsidRPr="00EF7CF5">
        <w:rPr>
          <w:rFonts w:ascii="Inherit" w:eastAsia="Times New Roman" w:hAnsi="Inherit" w:cs="Times New Roman"/>
          <w:kern w:val="0"/>
          <w:lang w:eastAsia="en-GB"/>
          <w14:ligatures w14:val="none"/>
        </w:rPr>
        <w:t>Choosing cases that are too different to compare meaningfully (e.g., Hungary and New Zealand)</w:t>
      </w:r>
    </w:p>
    <w:p w14:paraId="5C071FE1" w14:textId="77777777" w:rsidR="00EF7CF5" w:rsidRPr="00EF7CF5" w:rsidRDefault="00EF7CF5" w:rsidP="00EF7CF5">
      <w:pPr>
        <w:numPr>
          <w:ilvl w:val="0"/>
          <w:numId w:val="25"/>
        </w:numPr>
        <w:rPr>
          <w:rFonts w:ascii="Inherit" w:eastAsia="Times New Roman" w:hAnsi="Inherit" w:cs="Times New Roman"/>
          <w:kern w:val="0"/>
          <w:lang w:eastAsia="en-GB"/>
          <w14:ligatures w14:val="none"/>
        </w:rPr>
      </w:pPr>
      <w:r w:rsidRPr="00EF7CF5">
        <w:rPr>
          <w:rFonts w:ascii="Inherit" w:eastAsia="Times New Roman" w:hAnsi="Inherit" w:cs="Times New Roman"/>
          <w:kern w:val="0"/>
          <w:lang w:eastAsia="en-GB"/>
          <w14:ligatures w14:val="none"/>
        </w:rPr>
        <w:lastRenderedPageBreak/>
        <w:t>Choosing cases that are too similar - comparison should reveal something, not just confirm they're alike</w:t>
      </w:r>
    </w:p>
    <w:p w14:paraId="185EDBB3" w14:textId="77777777" w:rsidR="00EF7CF5" w:rsidRPr="00EF7CF5" w:rsidRDefault="00EF7CF5" w:rsidP="00EF7CF5">
      <w:pPr>
        <w:numPr>
          <w:ilvl w:val="0"/>
          <w:numId w:val="25"/>
        </w:numPr>
        <w:rPr>
          <w:rFonts w:ascii="Inherit" w:eastAsia="Times New Roman" w:hAnsi="Inherit" w:cs="Times New Roman"/>
          <w:kern w:val="0"/>
          <w:lang w:eastAsia="en-GB"/>
          <w14:ligatures w14:val="none"/>
        </w:rPr>
      </w:pPr>
      <w:r w:rsidRPr="00EF7CF5">
        <w:rPr>
          <w:rFonts w:ascii="Inherit" w:eastAsia="Times New Roman" w:hAnsi="Inherit" w:cs="Times New Roman"/>
          <w:kern w:val="0"/>
          <w:lang w:eastAsia="en-GB"/>
          <w14:ligatures w14:val="none"/>
        </w:rPr>
        <w:t>Summarizing course readings without applying them to your cases</w:t>
      </w:r>
    </w:p>
    <w:p w14:paraId="0A1F1728" w14:textId="77777777" w:rsidR="00EF7CF5" w:rsidRPr="00EF7CF5" w:rsidRDefault="00EF7CF5" w:rsidP="00EF7CF5">
      <w:pPr>
        <w:numPr>
          <w:ilvl w:val="0"/>
          <w:numId w:val="25"/>
        </w:numPr>
        <w:rPr>
          <w:rFonts w:ascii="Inherit" w:eastAsia="Times New Roman" w:hAnsi="Inherit" w:cs="Times New Roman"/>
          <w:kern w:val="0"/>
          <w:lang w:eastAsia="en-GB"/>
          <w14:ligatures w14:val="none"/>
        </w:rPr>
      </w:pPr>
      <w:r w:rsidRPr="00EF7CF5">
        <w:rPr>
          <w:rFonts w:ascii="Inherit" w:eastAsia="Times New Roman" w:hAnsi="Inherit" w:cs="Times New Roman"/>
          <w:kern w:val="0"/>
          <w:lang w:eastAsia="en-GB"/>
          <w14:ligatures w14:val="none"/>
        </w:rPr>
        <w:t>Making claims without evidence ("the far-right is rising everywhere" - show me the data!)</w:t>
      </w:r>
    </w:p>
    <w:p w14:paraId="65C804B0" w14:textId="77777777" w:rsidR="00EF7CF5" w:rsidRPr="00EF7CF5" w:rsidRDefault="00EF7CF5" w:rsidP="00EF7CF5">
      <w:pPr>
        <w:rPr>
          <w:rFonts w:ascii="Inherit" w:eastAsia="Times New Roman" w:hAnsi="Inherit" w:cs="Times New Roman"/>
          <w:kern w:val="0"/>
          <w:lang w:eastAsia="en-GB"/>
          <w14:ligatures w14:val="none"/>
        </w:rPr>
      </w:pPr>
      <w:r w:rsidRPr="00EF7CF5">
        <w:rPr>
          <w:rFonts w:ascii="Inherit" w:eastAsia="Times New Roman" w:hAnsi="Inherit" w:cs="Times New Roman"/>
          <w:b/>
          <w:bCs/>
          <w:kern w:val="0"/>
          <w:lang w:eastAsia="en-GB"/>
          <w14:ligatures w14:val="none"/>
        </w:rPr>
        <w:t>What good comparison looks like:</w:t>
      </w:r>
    </w:p>
    <w:p w14:paraId="4568C5C1" w14:textId="77777777" w:rsidR="00EF7CF5" w:rsidRPr="00EF7CF5" w:rsidRDefault="00EF7CF5" w:rsidP="00EF7CF5">
      <w:pPr>
        <w:numPr>
          <w:ilvl w:val="0"/>
          <w:numId w:val="26"/>
        </w:numPr>
        <w:rPr>
          <w:rFonts w:ascii="Inherit" w:eastAsia="Times New Roman" w:hAnsi="Inherit" w:cs="Times New Roman"/>
          <w:kern w:val="0"/>
          <w:lang w:eastAsia="en-GB"/>
          <w14:ligatures w14:val="none"/>
        </w:rPr>
      </w:pPr>
      <w:r w:rsidRPr="00EF7CF5">
        <w:rPr>
          <w:rFonts w:ascii="Inherit" w:eastAsia="Times New Roman" w:hAnsi="Inherit" w:cs="Times New Roman"/>
          <w:kern w:val="0"/>
          <w:lang w:eastAsia="en-GB"/>
          <w14:ligatures w14:val="none"/>
        </w:rPr>
        <w:t>"While both France and Germany experienced similar immigration levels in the 1980s-90s, the National Front broke through in 1984 while no far-right party succeeded in Germany until 2013. This 30-year gap cannot be explained by demand-side factors alone..."</w:t>
      </w:r>
    </w:p>
    <w:p w14:paraId="5F775394" w14:textId="77777777" w:rsidR="00EF7CF5" w:rsidRPr="00EF7CF5" w:rsidRDefault="00EF7CF5" w:rsidP="00EF7CF5">
      <w:pPr>
        <w:numPr>
          <w:ilvl w:val="0"/>
          <w:numId w:val="26"/>
        </w:numPr>
        <w:rPr>
          <w:rFonts w:ascii="Inherit" w:eastAsia="Times New Roman" w:hAnsi="Inherit" w:cs="Times New Roman"/>
          <w:kern w:val="0"/>
          <w:lang w:eastAsia="en-GB"/>
          <w14:ligatures w14:val="none"/>
        </w:rPr>
      </w:pPr>
      <w:r w:rsidRPr="00EF7CF5">
        <w:rPr>
          <w:rFonts w:ascii="Inherit" w:eastAsia="Times New Roman" w:hAnsi="Inherit" w:cs="Times New Roman"/>
          <w:kern w:val="0"/>
          <w:lang w:eastAsia="en-GB"/>
          <w14:ligatures w14:val="none"/>
        </w:rPr>
        <w:t>"Denmark and Sweden both have generous welfare states that should theoretically create opportunities for welfare chauvinist appeals. Yet Denmark's DPP collapsed after 2019 while Sweden Democrats continued growing. The key difference lies in mainstream party responses..."</w:t>
      </w:r>
    </w:p>
    <w:p w14:paraId="7FCE4621" w14:textId="77777777" w:rsidR="00EF7CF5" w:rsidRPr="00EF7CF5" w:rsidRDefault="00EF7CF5" w:rsidP="00EF7CF5">
      <w:pPr>
        <w:numPr>
          <w:ilvl w:val="0"/>
          <w:numId w:val="26"/>
        </w:numPr>
        <w:rPr>
          <w:rFonts w:ascii="Inherit" w:eastAsia="Times New Roman" w:hAnsi="Inherit" w:cs="Times New Roman"/>
          <w:kern w:val="0"/>
          <w:lang w:eastAsia="en-GB"/>
          <w14:ligatures w14:val="none"/>
        </w:rPr>
      </w:pPr>
      <w:r w:rsidRPr="00EF7CF5">
        <w:rPr>
          <w:rFonts w:ascii="Inherit" w:eastAsia="Times New Roman" w:hAnsi="Inherit" w:cs="Times New Roman"/>
          <w:kern w:val="0"/>
          <w:lang w:eastAsia="en-GB"/>
          <w14:ligatures w14:val="none"/>
        </w:rPr>
        <w:t>"The economic crisis hypothesis predicts that severe crises produce far-right mobilization. Greece confirms this (Golden Dawn 7% in 2012), but Spain disconfirms it (no far-right until 2018 despite similar crisis). This variation suggests..."</w:t>
      </w:r>
    </w:p>
    <w:p w14:paraId="27655960" w14:textId="77777777" w:rsidR="00EF7CF5" w:rsidRPr="00EF7CF5" w:rsidRDefault="00EF7CF5" w:rsidP="00EF7CF5">
      <w:pPr>
        <w:rPr>
          <w:rFonts w:ascii="Inherit" w:eastAsia="Times New Roman" w:hAnsi="Inherit" w:cs="Times New Roman"/>
          <w:kern w:val="0"/>
          <w:lang w:eastAsia="en-GB"/>
          <w14:ligatures w14:val="none"/>
        </w:rPr>
      </w:pPr>
      <w:r w:rsidRPr="00EF7CF5">
        <w:rPr>
          <w:rFonts w:ascii="Inherit" w:eastAsia="Times New Roman" w:hAnsi="Inherit" w:cs="Times New Roman"/>
          <w:b/>
          <w:bCs/>
          <w:kern w:val="0"/>
          <w:lang w:eastAsia="en-GB"/>
          <w14:ligatures w14:val="none"/>
        </w:rPr>
        <w:t>Example Essay Topics</w:t>
      </w:r>
    </w:p>
    <w:p w14:paraId="7622753D" w14:textId="77777777" w:rsidR="00EF7CF5" w:rsidRPr="00EF7CF5" w:rsidRDefault="00EF7CF5" w:rsidP="00EF7CF5">
      <w:pPr>
        <w:rPr>
          <w:rFonts w:ascii="Inherit" w:eastAsia="Times New Roman" w:hAnsi="Inherit" w:cs="Times New Roman"/>
          <w:kern w:val="0"/>
          <w:lang w:eastAsia="en-GB"/>
          <w14:ligatures w14:val="none"/>
        </w:rPr>
      </w:pPr>
      <w:r w:rsidRPr="00EF7CF5">
        <w:rPr>
          <w:rFonts w:ascii="Inherit" w:eastAsia="Times New Roman" w:hAnsi="Inherit" w:cs="Times New Roman"/>
          <w:kern w:val="0"/>
          <w:lang w:eastAsia="en-GB"/>
          <w14:ligatures w14:val="none"/>
        </w:rPr>
        <w:t>You may choose from these questions OR propose your own question in your essay plan:</w:t>
      </w:r>
    </w:p>
    <w:p w14:paraId="22F89C4C" w14:textId="77777777" w:rsidR="00EF7CF5" w:rsidRPr="00EF7CF5" w:rsidRDefault="00EF7CF5" w:rsidP="00EF7CF5">
      <w:pPr>
        <w:numPr>
          <w:ilvl w:val="0"/>
          <w:numId w:val="27"/>
        </w:numPr>
        <w:rPr>
          <w:rFonts w:ascii="Inherit" w:eastAsia="Times New Roman" w:hAnsi="Inherit" w:cs="Times New Roman"/>
          <w:kern w:val="0"/>
          <w:lang w:eastAsia="en-GB"/>
          <w14:ligatures w14:val="none"/>
        </w:rPr>
      </w:pPr>
      <w:r w:rsidRPr="00EF7CF5">
        <w:rPr>
          <w:rFonts w:ascii="Inherit" w:eastAsia="Times New Roman" w:hAnsi="Inherit" w:cs="Times New Roman"/>
          <w:kern w:val="0"/>
          <w:lang w:eastAsia="en-GB"/>
          <w14:ligatures w14:val="none"/>
        </w:rPr>
        <w:t>Why did far-right breakthrough occur in the 1980s in France but not until 2013 in Germany? Explain the 30-year delay with reference to historical legacies and party system factors.</w:t>
      </w:r>
    </w:p>
    <w:p w14:paraId="3690E21B" w14:textId="77777777" w:rsidR="00EF7CF5" w:rsidRPr="00EF7CF5" w:rsidRDefault="00EF7CF5" w:rsidP="00EF7CF5">
      <w:pPr>
        <w:numPr>
          <w:ilvl w:val="0"/>
          <w:numId w:val="27"/>
        </w:numPr>
        <w:rPr>
          <w:rFonts w:ascii="Inherit" w:eastAsia="Times New Roman" w:hAnsi="Inherit" w:cs="Times New Roman"/>
          <w:kern w:val="0"/>
          <w:lang w:eastAsia="en-GB"/>
          <w14:ligatures w14:val="none"/>
        </w:rPr>
      </w:pPr>
      <w:r w:rsidRPr="00EF7CF5">
        <w:rPr>
          <w:rFonts w:ascii="Inherit" w:eastAsia="Times New Roman" w:hAnsi="Inherit" w:cs="Times New Roman"/>
          <w:kern w:val="0"/>
          <w:lang w:eastAsia="en-GB"/>
          <w14:ligatures w14:val="none"/>
        </w:rPr>
        <w:t>How do electoral systems shape far-right party strategy and success? Compare far-right performance under FPTP (UK) versus PR systems (Netherlands, Germany, or France).</w:t>
      </w:r>
    </w:p>
    <w:p w14:paraId="6F3EFF1F" w14:textId="77777777" w:rsidR="00EF7CF5" w:rsidRPr="00EF7CF5" w:rsidRDefault="00EF7CF5" w:rsidP="00EF7CF5">
      <w:pPr>
        <w:numPr>
          <w:ilvl w:val="0"/>
          <w:numId w:val="27"/>
        </w:numPr>
        <w:rPr>
          <w:rFonts w:ascii="Inherit" w:eastAsia="Times New Roman" w:hAnsi="Inherit" w:cs="Times New Roman"/>
          <w:kern w:val="0"/>
          <w:lang w:eastAsia="en-GB"/>
          <w14:ligatures w14:val="none"/>
        </w:rPr>
      </w:pPr>
      <w:r w:rsidRPr="00EF7CF5">
        <w:rPr>
          <w:rFonts w:ascii="Inherit" w:eastAsia="Times New Roman" w:hAnsi="Inherit" w:cs="Times New Roman"/>
          <w:kern w:val="0"/>
          <w:lang w:eastAsia="en-GB"/>
          <w14:ligatures w14:val="none"/>
        </w:rPr>
        <w:t>Does mainstream party accommodation of far-right positions help or hurt far-right electoral performance? Compare 2-3 cases of different mainstream responses.</w:t>
      </w:r>
    </w:p>
    <w:p w14:paraId="5ECE35E1" w14:textId="77777777" w:rsidR="00EF7CF5" w:rsidRPr="00EF7CF5" w:rsidRDefault="00EF7CF5" w:rsidP="00EF7CF5">
      <w:pPr>
        <w:numPr>
          <w:ilvl w:val="0"/>
          <w:numId w:val="27"/>
        </w:numPr>
        <w:rPr>
          <w:rFonts w:ascii="Inherit" w:eastAsia="Times New Roman" w:hAnsi="Inherit" w:cs="Times New Roman"/>
          <w:kern w:val="0"/>
          <w:lang w:eastAsia="en-GB"/>
          <w14:ligatures w14:val="none"/>
        </w:rPr>
      </w:pPr>
      <w:r w:rsidRPr="00EF7CF5">
        <w:rPr>
          <w:rFonts w:ascii="Inherit" w:eastAsia="Times New Roman" w:hAnsi="Inherit" w:cs="Times New Roman"/>
          <w:kern w:val="0"/>
          <w:lang w:eastAsia="en-GB"/>
          <w14:ligatures w14:val="none"/>
        </w:rPr>
        <w:t xml:space="preserve">Why did the 2008-2015 economic crisis produce far-right breakthrough in Greece but not Spain (until 2018)? </w:t>
      </w:r>
      <w:proofErr w:type="spellStart"/>
      <w:r w:rsidRPr="00EF7CF5">
        <w:rPr>
          <w:rFonts w:ascii="Inherit" w:eastAsia="Times New Roman" w:hAnsi="Inherit" w:cs="Times New Roman"/>
          <w:kern w:val="0"/>
          <w:lang w:eastAsia="en-GB"/>
          <w14:ligatures w14:val="none"/>
        </w:rPr>
        <w:t>Analyze</w:t>
      </w:r>
      <w:proofErr w:type="spellEnd"/>
      <w:r w:rsidRPr="00EF7CF5">
        <w:rPr>
          <w:rFonts w:ascii="Inherit" w:eastAsia="Times New Roman" w:hAnsi="Inherit" w:cs="Times New Roman"/>
          <w:kern w:val="0"/>
          <w:lang w:eastAsia="en-GB"/>
          <w14:ligatures w14:val="none"/>
        </w:rPr>
        <w:t xml:space="preserve"> the mechanisms linking crisis to far-right mobilization.</w:t>
      </w:r>
    </w:p>
    <w:p w14:paraId="27F5EF0D" w14:textId="77777777" w:rsidR="00EF7CF5" w:rsidRPr="00EF7CF5" w:rsidRDefault="00EF7CF5" w:rsidP="00EF7CF5">
      <w:pPr>
        <w:numPr>
          <w:ilvl w:val="0"/>
          <w:numId w:val="27"/>
        </w:numPr>
        <w:rPr>
          <w:rFonts w:ascii="Inherit" w:eastAsia="Times New Roman" w:hAnsi="Inherit" w:cs="Times New Roman"/>
          <w:kern w:val="0"/>
          <w:lang w:eastAsia="en-GB"/>
          <w14:ligatures w14:val="none"/>
        </w:rPr>
      </w:pPr>
      <w:r w:rsidRPr="00EF7CF5">
        <w:rPr>
          <w:rFonts w:ascii="Inherit" w:eastAsia="Times New Roman" w:hAnsi="Inherit" w:cs="Times New Roman"/>
          <w:kern w:val="0"/>
          <w:lang w:eastAsia="en-GB"/>
          <w14:ligatures w14:val="none"/>
        </w:rPr>
        <w:t>How does incumbent radicalization (Hungary, Poland) differ from opposition far-right parties (Western Europe) in its causes and democratic consequences?</w:t>
      </w:r>
    </w:p>
    <w:p w14:paraId="20E0984C" w14:textId="77777777" w:rsidR="00EF7CF5" w:rsidRPr="00EF7CF5" w:rsidRDefault="00EF7CF5" w:rsidP="00EF7CF5">
      <w:pPr>
        <w:numPr>
          <w:ilvl w:val="0"/>
          <w:numId w:val="27"/>
        </w:numPr>
        <w:rPr>
          <w:rFonts w:ascii="Inherit" w:eastAsia="Times New Roman" w:hAnsi="Inherit" w:cs="Times New Roman"/>
          <w:kern w:val="0"/>
          <w:lang w:eastAsia="en-GB"/>
          <w14:ligatures w14:val="none"/>
        </w:rPr>
      </w:pPr>
      <w:r w:rsidRPr="00EF7CF5">
        <w:rPr>
          <w:rFonts w:ascii="Inherit" w:eastAsia="Times New Roman" w:hAnsi="Inherit" w:cs="Times New Roman"/>
          <w:kern w:val="0"/>
          <w:lang w:eastAsia="en-GB"/>
          <w14:ligatures w14:val="none"/>
        </w:rPr>
        <w:t>Which mainstream party strategy is most effective at containing far-right parties: cordon sanitaire or accommodation? Compare outcomes in 2-3 cases.</w:t>
      </w:r>
    </w:p>
    <w:p w14:paraId="633F5587" w14:textId="77777777" w:rsidR="00EF7CF5" w:rsidRPr="00EF7CF5" w:rsidRDefault="00EF7CF5" w:rsidP="00EF7CF5">
      <w:pPr>
        <w:numPr>
          <w:ilvl w:val="0"/>
          <w:numId w:val="27"/>
        </w:numPr>
        <w:rPr>
          <w:rFonts w:ascii="Inherit" w:eastAsia="Times New Roman" w:hAnsi="Inherit" w:cs="Times New Roman"/>
          <w:kern w:val="0"/>
          <w:lang w:eastAsia="en-GB"/>
          <w14:ligatures w14:val="none"/>
        </w:rPr>
      </w:pPr>
      <w:r w:rsidRPr="00EF7CF5">
        <w:rPr>
          <w:rFonts w:ascii="Inherit" w:eastAsia="Times New Roman" w:hAnsi="Inherit" w:cs="Times New Roman"/>
          <w:kern w:val="0"/>
          <w:lang w:eastAsia="en-GB"/>
          <w14:ligatures w14:val="none"/>
        </w:rPr>
        <w:t>Does government participation normalize or undermine far-right parties? Compare the effects of coalition participation in 2-3 cases (Norway, Finland, Austria, Italy, or Netherlands).</w:t>
      </w:r>
    </w:p>
    <w:p w14:paraId="0FC1058C" w14:textId="77777777" w:rsidR="00EF7CF5" w:rsidRPr="00EF7CF5" w:rsidRDefault="00EF7CF5" w:rsidP="00EF7CF5">
      <w:pPr>
        <w:numPr>
          <w:ilvl w:val="0"/>
          <w:numId w:val="27"/>
        </w:numPr>
        <w:rPr>
          <w:rFonts w:ascii="Inherit" w:eastAsia="Times New Roman" w:hAnsi="Inherit" w:cs="Times New Roman"/>
          <w:kern w:val="0"/>
          <w:lang w:eastAsia="en-GB"/>
          <w14:ligatures w14:val="none"/>
        </w:rPr>
      </w:pPr>
      <w:r w:rsidRPr="00EF7CF5">
        <w:rPr>
          <w:rFonts w:ascii="Inherit" w:eastAsia="Times New Roman" w:hAnsi="Inherit" w:cs="Times New Roman"/>
          <w:kern w:val="0"/>
          <w:lang w:eastAsia="en-GB"/>
          <w14:ligatures w14:val="none"/>
        </w:rPr>
        <w:t>Why do areas with low immigration sometimes show high far-right support? Test competing explanations of the 'immigration paradox' using 2-3 cases.</w:t>
      </w:r>
    </w:p>
    <w:p w14:paraId="7AFE75BE" w14:textId="77777777" w:rsidR="00EF7CF5" w:rsidRPr="00EF7CF5" w:rsidRDefault="00EF7CF5" w:rsidP="00EF7CF5">
      <w:pPr>
        <w:numPr>
          <w:ilvl w:val="0"/>
          <w:numId w:val="27"/>
        </w:numPr>
        <w:rPr>
          <w:rFonts w:ascii="Inherit" w:eastAsia="Times New Roman" w:hAnsi="Inherit" w:cs="Times New Roman"/>
          <w:kern w:val="0"/>
          <w:lang w:eastAsia="en-GB"/>
          <w14:ligatures w14:val="none"/>
        </w:rPr>
      </w:pPr>
      <w:r w:rsidRPr="00EF7CF5">
        <w:rPr>
          <w:rFonts w:ascii="Inherit" w:eastAsia="Times New Roman" w:hAnsi="Inherit" w:cs="Times New Roman"/>
          <w:kern w:val="0"/>
          <w:lang w:eastAsia="en-GB"/>
          <w14:ligatures w14:val="none"/>
        </w:rPr>
        <w:t>To what extent do European theories explain far-right success in non-European contexts? Test theoretical applicability using European and non-European cases.</w:t>
      </w:r>
    </w:p>
    <w:p w14:paraId="0EF7E879" w14:textId="77777777" w:rsidR="00EF7CF5" w:rsidRPr="00EF7CF5" w:rsidRDefault="00EF7CF5" w:rsidP="00EF7CF5">
      <w:pPr>
        <w:numPr>
          <w:ilvl w:val="0"/>
          <w:numId w:val="27"/>
        </w:numPr>
        <w:rPr>
          <w:rFonts w:ascii="Inherit" w:eastAsia="Times New Roman" w:hAnsi="Inherit" w:cs="Times New Roman"/>
          <w:kern w:val="0"/>
          <w:lang w:eastAsia="en-GB"/>
          <w14:ligatures w14:val="none"/>
        </w:rPr>
      </w:pPr>
      <w:r w:rsidRPr="00EF7CF5">
        <w:rPr>
          <w:rFonts w:ascii="Inherit" w:eastAsia="Times New Roman" w:hAnsi="Inherit" w:cs="Times New Roman"/>
          <w:kern w:val="0"/>
          <w:lang w:eastAsia="en-GB"/>
          <w14:ligatures w14:val="none"/>
        </w:rPr>
        <w:t>How do far-right parties successfully professionalize and moderate their image? Compare transformation strategies in 2-3 cases (Sweden Democrats, National Rally, or others).</w:t>
      </w:r>
    </w:p>
    <w:p w14:paraId="579E1364" w14:textId="77777777" w:rsidR="00EF7CF5" w:rsidRPr="00EF7CF5" w:rsidRDefault="00EF7CF5" w:rsidP="00EF7CF5">
      <w:pPr>
        <w:numPr>
          <w:ilvl w:val="0"/>
          <w:numId w:val="27"/>
        </w:numPr>
        <w:rPr>
          <w:rFonts w:ascii="Inherit" w:eastAsia="Times New Roman" w:hAnsi="Inherit" w:cs="Times New Roman"/>
          <w:kern w:val="0"/>
          <w:lang w:eastAsia="en-GB"/>
          <w14:ligatures w14:val="none"/>
        </w:rPr>
      </w:pPr>
      <w:r w:rsidRPr="00EF7CF5">
        <w:rPr>
          <w:rFonts w:ascii="Inherit" w:eastAsia="Times New Roman" w:hAnsi="Inherit" w:cs="Times New Roman"/>
          <w:kern w:val="0"/>
          <w:lang w:eastAsia="en-GB"/>
          <w14:ligatures w14:val="none"/>
        </w:rPr>
        <w:lastRenderedPageBreak/>
        <w:t xml:space="preserve">Why did Denmark's People's Party collapse after 2019 while Sweden Democrats continued growing? </w:t>
      </w:r>
      <w:proofErr w:type="spellStart"/>
      <w:r w:rsidRPr="00EF7CF5">
        <w:rPr>
          <w:rFonts w:ascii="Inherit" w:eastAsia="Times New Roman" w:hAnsi="Inherit" w:cs="Times New Roman"/>
          <w:kern w:val="0"/>
          <w:lang w:eastAsia="en-GB"/>
          <w14:ligatures w14:val="none"/>
        </w:rPr>
        <w:t>Analyze</w:t>
      </w:r>
      <w:proofErr w:type="spellEnd"/>
      <w:r w:rsidRPr="00EF7CF5">
        <w:rPr>
          <w:rFonts w:ascii="Inherit" w:eastAsia="Times New Roman" w:hAnsi="Inherit" w:cs="Times New Roman"/>
          <w:kern w:val="0"/>
          <w:lang w:eastAsia="en-GB"/>
          <w14:ligatures w14:val="none"/>
        </w:rPr>
        <w:t xml:space="preserve"> the effectiveness of mainstream position accommodation strategies.</w:t>
      </w:r>
    </w:p>
    <w:p w14:paraId="665ACE53" w14:textId="77777777" w:rsidR="00EF7CF5" w:rsidRPr="00EF7CF5" w:rsidRDefault="00EF7CF5" w:rsidP="00EF7CF5">
      <w:pPr>
        <w:outlineLvl w:val="1"/>
        <w:rPr>
          <w:rFonts w:ascii="Open Sans" w:eastAsia="Times New Roman" w:hAnsi="Open Sans" w:cs="Open Sans"/>
          <w:b/>
          <w:bCs/>
          <w:kern w:val="0"/>
          <w:sz w:val="48"/>
          <w:szCs w:val="48"/>
          <w:lang w:eastAsia="en-GB"/>
          <w14:ligatures w14:val="none"/>
        </w:rPr>
      </w:pPr>
      <w:r w:rsidRPr="00EF7CF5">
        <w:rPr>
          <w:rFonts w:ascii="Open Sans" w:eastAsia="Times New Roman" w:hAnsi="Open Sans" w:cs="Open Sans"/>
          <w:b/>
          <w:bCs/>
          <w:kern w:val="0"/>
          <w:sz w:val="48"/>
          <w:szCs w:val="48"/>
          <w:lang w:eastAsia="en-GB"/>
          <w14:ligatures w14:val="none"/>
        </w:rPr>
        <w:t>Use of AI/Generative AI</w:t>
      </w:r>
    </w:p>
    <w:p w14:paraId="44AA2EAD" w14:textId="77777777" w:rsidR="00EF7CF5" w:rsidRPr="00EF7CF5" w:rsidRDefault="00EF7CF5" w:rsidP="00EF7CF5">
      <w:pPr>
        <w:rPr>
          <w:rFonts w:ascii="Inherit" w:eastAsia="Times New Roman" w:hAnsi="Inherit" w:cs="Times New Roman"/>
          <w:kern w:val="0"/>
          <w:lang w:eastAsia="en-GB"/>
          <w14:ligatures w14:val="none"/>
        </w:rPr>
      </w:pPr>
      <w:r w:rsidRPr="00EF7CF5">
        <w:rPr>
          <w:rFonts w:ascii="Inherit" w:eastAsia="Times New Roman" w:hAnsi="Inherit" w:cs="Times New Roman"/>
          <w:kern w:val="0"/>
          <w:lang w:eastAsia="en-GB"/>
          <w14:ligatures w14:val="none"/>
        </w:rPr>
        <w:t xml:space="preserve">Academic integrity is an underlying principle of research and academic practice. All submitted work is expected to be your own. AI tools (e.g., ELM) should </w:t>
      </w:r>
      <w:r w:rsidRPr="00EF7CF5">
        <w:rPr>
          <w:rFonts w:ascii="Inherit" w:eastAsia="Times New Roman" w:hAnsi="Inherit" w:cs="Times New Roman"/>
          <w:b/>
          <w:bCs/>
          <w:kern w:val="0"/>
          <w:lang w:eastAsia="en-GB"/>
          <w14:ligatures w14:val="none"/>
        </w:rPr>
        <w:t>not</w:t>
      </w:r>
      <w:r w:rsidRPr="00EF7CF5">
        <w:rPr>
          <w:rFonts w:ascii="Inherit" w:eastAsia="Times New Roman" w:hAnsi="Inherit" w:cs="Times New Roman"/>
          <w:kern w:val="0"/>
          <w:lang w:eastAsia="en-GB"/>
          <w14:ligatures w14:val="none"/>
        </w:rPr>
        <w:t xml:space="preserve"> be used to generate written text on your assignments that is passed off as your own work. Doing so constitutes academic misconduct. However, you are allowed to use AI tools for some tasks during your studies, including brainstorming ideas, checking your grammar, and the organization or summarization of information. Such uses come with risks that include cognitive offloading, where AI negatively effects your learning, and biases and inaccuracies in AI outputs. If you use AI software, you must acknowledge its use in your submission.</w:t>
      </w:r>
    </w:p>
    <w:p w14:paraId="4FCD8B99" w14:textId="77777777" w:rsidR="00EF7CF5" w:rsidRPr="00EF7CF5" w:rsidRDefault="00EF7CF5" w:rsidP="00EF7CF5">
      <w:pPr>
        <w:rPr>
          <w:rFonts w:ascii="Inherit" w:eastAsia="Times New Roman" w:hAnsi="Inherit" w:cs="Times New Roman"/>
          <w:kern w:val="0"/>
          <w:lang w:eastAsia="en-GB"/>
          <w14:ligatures w14:val="none"/>
        </w:rPr>
      </w:pPr>
      <w:r w:rsidRPr="00EF7CF5">
        <w:rPr>
          <w:rFonts w:ascii="Inherit" w:eastAsia="Times New Roman" w:hAnsi="Inherit" w:cs="Times New Roman"/>
          <w:b/>
          <w:bCs/>
          <w:kern w:val="0"/>
          <w:lang w:eastAsia="en-GB"/>
          <w14:ligatures w14:val="none"/>
        </w:rPr>
        <w:t>For more information, and before using AI in any work related to your studies, please read</w:t>
      </w:r>
      <w:r w:rsidRPr="00EF7CF5">
        <w:rPr>
          <w:rFonts w:ascii="Inherit" w:eastAsia="Times New Roman" w:hAnsi="Inherit" w:cs="Times New Roman"/>
          <w:kern w:val="0"/>
          <w:lang w:eastAsia="en-GB"/>
          <w14:ligatures w14:val="none"/>
        </w:rPr>
        <w:t xml:space="preserve"> (link will open in a new browser tab) </w:t>
      </w:r>
      <w:hyperlink r:id="rId17" w:tgtFrame="_blank" w:history="1">
        <w:r w:rsidRPr="00EF7CF5">
          <w:rPr>
            <w:rFonts w:ascii="Inherit" w:eastAsia="Times New Roman" w:hAnsi="Inherit" w:cs="Times New Roman"/>
            <w:color w:val="0000FF"/>
            <w:kern w:val="0"/>
            <w:u w:val="single"/>
            <w:lang w:eastAsia="en-GB"/>
            <w14:ligatures w14:val="none"/>
          </w:rPr>
          <w:t>the University's guidance on appropriate uses of generative AI</w:t>
        </w:r>
      </w:hyperlink>
      <w:r w:rsidRPr="00EF7CF5">
        <w:rPr>
          <w:rFonts w:ascii="Inherit" w:eastAsia="Times New Roman" w:hAnsi="Inherit" w:cs="Times New Roman"/>
          <w:kern w:val="0"/>
          <w:lang w:eastAsia="en-GB"/>
          <w14:ligatures w14:val="none"/>
        </w:rPr>
        <w:t>.</w:t>
      </w:r>
    </w:p>
    <w:p w14:paraId="1B7143E0" w14:textId="77777777" w:rsidR="00EF7CF5" w:rsidRPr="00EF7CF5" w:rsidRDefault="00EF7CF5" w:rsidP="00EF7CF5">
      <w:pPr>
        <w:outlineLvl w:val="1"/>
        <w:rPr>
          <w:rFonts w:ascii="Open Sans" w:eastAsia="Times New Roman" w:hAnsi="Open Sans" w:cs="Open Sans"/>
          <w:b/>
          <w:bCs/>
          <w:kern w:val="0"/>
          <w:sz w:val="48"/>
          <w:szCs w:val="48"/>
          <w:lang w:eastAsia="en-GB"/>
          <w14:ligatures w14:val="none"/>
        </w:rPr>
      </w:pPr>
      <w:r w:rsidRPr="00EF7CF5">
        <w:rPr>
          <w:rFonts w:ascii="Open Sans" w:eastAsia="Times New Roman" w:hAnsi="Open Sans" w:cs="Open Sans"/>
          <w:b/>
          <w:bCs/>
          <w:kern w:val="0"/>
          <w:sz w:val="48"/>
          <w:szCs w:val="48"/>
          <w:lang w:eastAsia="en-GB"/>
          <w14:ligatures w14:val="none"/>
        </w:rPr>
        <w:t>Marking Scheme</w:t>
      </w:r>
    </w:p>
    <w:p w14:paraId="6345B34D" w14:textId="77777777" w:rsidR="00EF7CF5" w:rsidRPr="00EF7CF5" w:rsidRDefault="00EF7CF5" w:rsidP="00EF7CF5">
      <w:pPr>
        <w:rPr>
          <w:rFonts w:ascii="Inherit" w:eastAsia="Times New Roman" w:hAnsi="Inherit" w:cs="Times New Roman"/>
          <w:kern w:val="0"/>
          <w:lang w:eastAsia="en-GB"/>
          <w14:ligatures w14:val="none"/>
        </w:rPr>
      </w:pPr>
      <w:r w:rsidRPr="00EF7CF5">
        <w:rPr>
          <w:rFonts w:ascii="Inherit" w:eastAsia="Times New Roman" w:hAnsi="Inherit" w:cs="Times New Roman"/>
          <w:kern w:val="0"/>
          <w:lang w:eastAsia="en-GB"/>
          <w14:ligatures w14:val="none"/>
        </w:rPr>
        <w:t xml:space="preserve">This assessment is graded using the (link will open in a new browser tab) </w:t>
      </w:r>
      <w:hyperlink r:id="rId18" w:tgtFrame="_blank" w:history="1">
        <w:r w:rsidRPr="00EF7CF5">
          <w:rPr>
            <w:rFonts w:ascii="Inherit" w:eastAsia="Times New Roman" w:hAnsi="Inherit" w:cs="Times New Roman"/>
            <w:color w:val="0000FF"/>
            <w:kern w:val="0"/>
            <w:u w:val="single"/>
            <w:lang w:eastAsia="en-GB"/>
            <w14:ligatures w14:val="none"/>
          </w:rPr>
          <w:t>University of Edinburgh Common Marking Scheme</w:t>
        </w:r>
      </w:hyperlink>
      <w:r w:rsidRPr="00EF7CF5">
        <w:rPr>
          <w:rFonts w:ascii="Inherit" w:eastAsia="Times New Roman" w:hAnsi="Inherit" w:cs="Times New Roman"/>
          <w:kern w:val="0"/>
          <w:lang w:eastAsia="en-GB"/>
          <w14:ligatures w14:val="none"/>
        </w:rPr>
        <w:t>. Please refer to the linked page for full details.</w:t>
      </w:r>
    </w:p>
    <w:p w14:paraId="03FC8364" w14:textId="77777777" w:rsidR="00EF7CF5" w:rsidRPr="00EF7CF5" w:rsidRDefault="00EF7CF5" w:rsidP="00EF7CF5">
      <w:pPr>
        <w:outlineLvl w:val="1"/>
        <w:rPr>
          <w:rFonts w:ascii="Open Sans" w:eastAsia="Times New Roman" w:hAnsi="Open Sans" w:cs="Open Sans"/>
          <w:b/>
          <w:bCs/>
          <w:kern w:val="0"/>
          <w:sz w:val="48"/>
          <w:szCs w:val="48"/>
          <w:lang w:eastAsia="en-GB"/>
          <w14:ligatures w14:val="none"/>
        </w:rPr>
      </w:pPr>
      <w:r w:rsidRPr="00EF7CF5">
        <w:rPr>
          <w:rFonts w:ascii="Open Sans" w:eastAsia="Times New Roman" w:hAnsi="Open Sans" w:cs="Open Sans"/>
          <w:b/>
          <w:bCs/>
          <w:kern w:val="0"/>
          <w:sz w:val="48"/>
          <w:szCs w:val="48"/>
          <w:lang w:eastAsia="en-GB"/>
          <w14:ligatures w14:val="none"/>
        </w:rPr>
        <w:t>Marking Criteria</w:t>
      </w:r>
    </w:p>
    <w:p w14:paraId="094954D2" w14:textId="77777777" w:rsidR="00EF7CF5" w:rsidRPr="00EF7CF5" w:rsidRDefault="00EF7CF5" w:rsidP="00EF7CF5">
      <w:pPr>
        <w:rPr>
          <w:rFonts w:ascii="Inherit" w:eastAsia="Times New Roman" w:hAnsi="Inherit" w:cs="Times New Roman"/>
          <w:kern w:val="0"/>
          <w:lang w:eastAsia="en-GB"/>
          <w14:ligatures w14:val="none"/>
        </w:rPr>
      </w:pPr>
    </w:p>
    <w:p w14:paraId="5D47A653" w14:textId="77777777" w:rsidR="00EF7CF5" w:rsidRPr="00EF7CF5" w:rsidRDefault="00EF7CF5" w:rsidP="00EF7CF5">
      <w:pPr>
        <w:outlineLvl w:val="4"/>
        <w:rPr>
          <w:rFonts w:ascii="Open Sans" w:eastAsia="Times New Roman" w:hAnsi="Open Sans" w:cs="Open Sans"/>
          <w:kern w:val="0"/>
          <w:sz w:val="20"/>
          <w:szCs w:val="20"/>
          <w:lang w:eastAsia="en-GB"/>
          <w14:ligatures w14:val="none"/>
        </w:rPr>
      </w:pPr>
      <w:r w:rsidRPr="00EF7CF5">
        <w:rPr>
          <w:rFonts w:ascii="Open Sans" w:eastAsia="Times New Roman" w:hAnsi="Open Sans" w:cs="Open Sans"/>
          <w:b/>
          <w:bCs/>
          <w:kern w:val="0"/>
          <w:sz w:val="20"/>
          <w:szCs w:val="20"/>
          <w:lang w:eastAsia="en-GB"/>
          <w14:ligatures w14:val="none"/>
        </w:rPr>
        <w:t>A1 (90-100%) and-A2 (80-89%)</w:t>
      </w:r>
    </w:p>
    <w:p w14:paraId="20C4942C" w14:textId="77777777" w:rsidR="00EF7CF5" w:rsidRPr="00EF7CF5" w:rsidRDefault="00EF7CF5" w:rsidP="00EF7CF5">
      <w:pPr>
        <w:rPr>
          <w:rFonts w:ascii="Inherit" w:eastAsia="Times New Roman" w:hAnsi="Inherit" w:cs="Times New Roman"/>
          <w:kern w:val="0"/>
          <w:lang w:eastAsia="en-GB"/>
          <w14:ligatures w14:val="none"/>
        </w:rPr>
      </w:pPr>
      <w:r w:rsidRPr="00EF7CF5">
        <w:rPr>
          <w:rFonts w:ascii="Inherit" w:eastAsia="Times New Roman" w:hAnsi="Inherit" w:cs="Times New Roman"/>
          <w:kern w:val="0"/>
          <w:lang w:eastAsia="en-GB"/>
          <w14:ligatures w14:val="none"/>
        </w:rPr>
        <w:t xml:space="preserve">An exceptional assignment. The discussion and analysis </w:t>
      </w:r>
      <w:proofErr w:type="gramStart"/>
      <w:r w:rsidRPr="00EF7CF5">
        <w:rPr>
          <w:rFonts w:ascii="Inherit" w:eastAsia="Times New Roman" w:hAnsi="Inherit" w:cs="Times New Roman"/>
          <w:kern w:val="0"/>
          <w:lang w:eastAsia="en-GB"/>
          <w14:ligatures w14:val="none"/>
        </w:rPr>
        <w:t>is</w:t>
      </w:r>
      <w:proofErr w:type="gramEnd"/>
      <w:r w:rsidRPr="00EF7CF5">
        <w:rPr>
          <w:rFonts w:ascii="Inherit" w:eastAsia="Times New Roman" w:hAnsi="Inherit" w:cs="Times New Roman"/>
          <w:kern w:val="0"/>
          <w:lang w:eastAsia="en-GB"/>
          <w14:ligatures w14:val="none"/>
        </w:rPr>
        <w:t xml:space="preserve"> not only sophisticated but innovative. It critically engages with diverse literatures in crafting an original and academically robust argument. The work may be of a standard that would be publishable in peer-reviewed academic journals (particularly for A1). </w:t>
      </w:r>
    </w:p>
    <w:p w14:paraId="3075238B" w14:textId="77777777" w:rsidR="00EF7CF5" w:rsidRPr="00EF7CF5" w:rsidRDefault="00EF7CF5" w:rsidP="00EF7CF5">
      <w:pPr>
        <w:numPr>
          <w:ilvl w:val="0"/>
          <w:numId w:val="28"/>
        </w:numPr>
        <w:rPr>
          <w:rFonts w:ascii="Inherit" w:eastAsia="Times New Roman" w:hAnsi="Inherit" w:cs="Times New Roman"/>
          <w:kern w:val="0"/>
          <w:lang w:eastAsia="en-GB"/>
          <w14:ligatures w14:val="none"/>
        </w:rPr>
      </w:pPr>
      <w:r w:rsidRPr="00EF7CF5">
        <w:rPr>
          <w:rFonts w:ascii="Inherit" w:eastAsia="Times New Roman" w:hAnsi="Inherit" w:cs="Times New Roman"/>
          <w:kern w:val="0"/>
          <w:lang w:eastAsia="en-GB"/>
          <w14:ligatures w14:val="none"/>
        </w:rPr>
        <w:t>Argument: highly-focussed and academically convincing argument that fully addresses the question/prompt. This argument is exceptionally sophisticated, conceptually and theoretically and is also, as appropriate, rigorously supported and elaborated through examples and/or empirical material. Examples and empirical material go beyond the illustrative to generate an exceptionally insightful academic analysis. The argument is informed by advanced engagement with relevant academic literature, and builds logically towards authoritative conclusions.</w:t>
      </w:r>
    </w:p>
    <w:p w14:paraId="18E150E2" w14:textId="77777777" w:rsidR="00EF7CF5" w:rsidRPr="00EF7CF5" w:rsidRDefault="00EF7CF5" w:rsidP="00EF7CF5">
      <w:pPr>
        <w:numPr>
          <w:ilvl w:val="0"/>
          <w:numId w:val="28"/>
        </w:numPr>
        <w:rPr>
          <w:rFonts w:ascii="Inherit" w:eastAsia="Times New Roman" w:hAnsi="Inherit" w:cs="Times New Roman"/>
          <w:kern w:val="0"/>
          <w:lang w:eastAsia="en-GB"/>
          <w14:ligatures w14:val="none"/>
        </w:rPr>
      </w:pPr>
      <w:r w:rsidRPr="00EF7CF5">
        <w:rPr>
          <w:rFonts w:ascii="Inherit" w:eastAsia="Times New Roman" w:hAnsi="Inherit" w:cs="Times New Roman"/>
          <w:kern w:val="0"/>
          <w:lang w:eastAsia="en-GB"/>
          <w14:ligatures w14:val="none"/>
        </w:rPr>
        <w:t>Comprehension: demonstrates a precise, correct and appropriately detailed understanding of key ideas, concepts and evidence, grounded in an exceptionally insightful reading of relevant literature. The literature is synthesised in illuminating and creative ways to support an academic argument that emerges from but goes beyond that literature.</w:t>
      </w:r>
    </w:p>
    <w:p w14:paraId="16E8A939" w14:textId="77777777" w:rsidR="00EF7CF5" w:rsidRPr="00EF7CF5" w:rsidRDefault="00EF7CF5" w:rsidP="00EF7CF5">
      <w:pPr>
        <w:numPr>
          <w:ilvl w:val="0"/>
          <w:numId w:val="28"/>
        </w:numPr>
        <w:rPr>
          <w:rFonts w:ascii="Inherit" w:eastAsia="Times New Roman" w:hAnsi="Inherit" w:cs="Times New Roman"/>
          <w:kern w:val="0"/>
          <w:lang w:eastAsia="en-GB"/>
          <w14:ligatures w14:val="none"/>
        </w:rPr>
      </w:pPr>
      <w:r w:rsidRPr="00EF7CF5">
        <w:rPr>
          <w:rFonts w:ascii="Inherit" w:eastAsia="Times New Roman" w:hAnsi="Inherit" w:cs="Times New Roman"/>
          <w:kern w:val="0"/>
          <w:lang w:eastAsia="en-GB"/>
          <w14:ligatures w14:val="none"/>
        </w:rPr>
        <w:t xml:space="preserve">Writing: prose is precisely and clearly understood by the reader. This prose may convey a distinctive academic “voice”, but always supports persuasive communication in a manner appropriate to the task. The text is logically structured and organised throughout such that the reader can easily follow the progression of argument. Prose will be (almost) wholly free of mistakes of spelling and grammar, permitting idiosyncrasies of expression providing the </w:t>
      </w:r>
      <w:r w:rsidRPr="00EF7CF5">
        <w:rPr>
          <w:rFonts w:ascii="Inherit" w:eastAsia="Times New Roman" w:hAnsi="Inherit" w:cs="Times New Roman"/>
          <w:kern w:val="0"/>
          <w:lang w:eastAsia="en-GB"/>
          <w14:ligatures w14:val="none"/>
        </w:rPr>
        <w:lastRenderedPageBreak/>
        <w:t>substance of the argument is clear. Sources should be referenced with exceptional thoroughness and precision, according to accepted academic formats and standards. </w:t>
      </w:r>
    </w:p>
    <w:p w14:paraId="76B0AF3E" w14:textId="77777777" w:rsidR="00EF7CF5" w:rsidRPr="00EF7CF5" w:rsidRDefault="00EF7CF5" w:rsidP="00EF7CF5">
      <w:pPr>
        <w:outlineLvl w:val="4"/>
        <w:rPr>
          <w:rFonts w:ascii="Open Sans" w:eastAsia="Times New Roman" w:hAnsi="Open Sans" w:cs="Open Sans"/>
          <w:kern w:val="0"/>
          <w:sz w:val="20"/>
          <w:szCs w:val="20"/>
          <w:lang w:eastAsia="en-GB"/>
          <w14:ligatures w14:val="none"/>
        </w:rPr>
      </w:pPr>
      <w:r w:rsidRPr="00EF7CF5">
        <w:rPr>
          <w:rFonts w:ascii="Open Sans" w:eastAsia="Times New Roman" w:hAnsi="Open Sans" w:cs="Open Sans"/>
          <w:b/>
          <w:bCs/>
          <w:kern w:val="0"/>
          <w:sz w:val="20"/>
          <w:szCs w:val="20"/>
          <w:lang w:eastAsia="en-GB"/>
          <w14:ligatures w14:val="none"/>
        </w:rPr>
        <w:t>A3 (70-79%)</w:t>
      </w:r>
    </w:p>
    <w:p w14:paraId="733FDEEC" w14:textId="77777777" w:rsidR="00EF7CF5" w:rsidRPr="00EF7CF5" w:rsidRDefault="00EF7CF5" w:rsidP="00EF7CF5">
      <w:pPr>
        <w:rPr>
          <w:rFonts w:ascii="Inherit" w:eastAsia="Times New Roman" w:hAnsi="Inherit" w:cs="Times New Roman"/>
          <w:kern w:val="0"/>
          <w:lang w:eastAsia="en-GB"/>
          <w14:ligatures w14:val="none"/>
        </w:rPr>
      </w:pPr>
      <w:r w:rsidRPr="00EF7CF5">
        <w:rPr>
          <w:rFonts w:ascii="Inherit" w:eastAsia="Times New Roman" w:hAnsi="Inherit" w:cs="Times New Roman"/>
          <w:kern w:val="0"/>
          <w:lang w:eastAsia="en-GB"/>
          <w14:ligatures w14:val="none"/>
        </w:rPr>
        <w:t>An excellent assignment. It has a sharply-focused discussion of high intellectual quality, and maintains a sophisticated level of analysis throughout. It critically engages with a range of literature and moves beyond it, using the sources correctly to creatively arrive at independent conclusions. More specifically:</w:t>
      </w:r>
    </w:p>
    <w:p w14:paraId="7457F83F" w14:textId="77777777" w:rsidR="00EF7CF5" w:rsidRPr="00EF7CF5" w:rsidRDefault="00EF7CF5" w:rsidP="00EF7CF5">
      <w:pPr>
        <w:numPr>
          <w:ilvl w:val="0"/>
          <w:numId w:val="29"/>
        </w:numPr>
        <w:rPr>
          <w:rFonts w:ascii="Inherit" w:eastAsia="Times New Roman" w:hAnsi="Inherit" w:cs="Times New Roman"/>
          <w:kern w:val="0"/>
          <w:lang w:eastAsia="en-GB"/>
          <w14:ligatures w14:val="none"/>
        </w:rPr>
      </w:pPr>
      <w:r w:rsidRPr="00EF7CF5">
        <w:rPr>
          <w:rFonts w:ascii="Inherit" w:eastAsia="Times New Roman" w:hAnsi="Inherit" w:cs="Times New Roman"/>
          <w:kern w:val="0"/>
          <w:lang w:eastAsia="en-GB"/>
          <w14:ligatures w14:val="none"/>
        </w:rPr>
        <w:t>Argument: a focussed and academically convincing academic argument that clearly responds to the assignment question/prompt. This argument is conceptually and theoretically sophisticated, and, as appropriate, thoroughly supported and elaborated through examples and/or empirical material. The argument is grounded in precise and detailed engagement with relevant academic literature, and follows a logical progression to compelling conclusions.</w:t>
      </w:r>
    </w:p>
    <w:p w14:paraId="6DDB741B" w14:textId="77777777" w:rsidR="00EF7CF5" w:rsidRPr="00EF7CF5" w:rsidRDefault="00EF7CF5" w:rsidP="00EF7CF5">
      <w:pPr>
        <w:numPr>
          <w:ilvl w:val="0"/>
          <w:numId w:val="29"/>
        </w:numPr>
        <w:rPr>
          <w:rFonts w:ascii="Inherit" w:eastAsia="Times New Roman" w:hAnsi="Inherit" w:cs="Times New Roman"/>
          <w:kern w:val="0"/>
          <w:lang w:eastAsia="en-GB"/>
          <w14:ligatures w14:val="none"/>
        </w:rPr>
      </w:pPr>
      <w:r w:rsidRPr="00EF7CF5">
        <w:rPr>
          <w:rFonts w:ascii="Inherit" w:eastAsia="Times New Roman" w:hAnsi="Inherit" w:cs="Times New Roman"/>
          <w:kern w:val="0"/>
          <w:lang w:eastAsia="en-GB"/>
          <w14:ligatures w14:val="none"/>
        </w:rPr>
        <w:t>Comprehension: demonstrates a precise, generally correct and appropriately detailed understanding of key ideas, concepts and examples which is grounded in, and supported by, an insightful reading of relevant literatures. Engagement with literature moves beyond merely summarising or providing overviews, to present creative and insightful analyses and synthesis.</w:t>
      </w:r>
    </w:p>
    <w:p w14:paraId="17022D51" w14:textId="77777777" w:rsidR="00EF7CF5" w:rsidRPr="00EF7CF5" w:rsidRDefault="00EF7CF5" w:rsidP="00EF7CF5">
      <w:pPr>
        <w:numPr>
          <w:ilvl w:val="0"/>
          <w:numId w:val="29"/>
        </w:numPr>
        <w:rPr>
          <w:rFonts w:ascii="Inherit" w:eastAsia="Times New Roman" w:hAnsi="Inherit" w:cs="Times New Roman"/>
          <w:kern w:val="0"/>
          <w:lang w:eastAsia="en-GB"/>
          <w14:ligatures w14:val="none"/>
        </w:rPr>
      </w:pPr>
      <w:r w:rsidRPr="00EF7CF5">
        <w:rPr>
          <w:rFonts w:ascii="Inherit" w:eastAsia="Times New Roman" w:hAnsi="Inherit" w:cs="Times New Roman"/>
          <w:kern w:val="0"/>
          <w:lang w:eastAsia="en-GB"/>
          <w14:ligatures w14:val="none"/>
        </w:rPr>
        <w:t>Writing: prose is precisely and clearly understood by the reader. This prose may convey a distinctive academic “voice”, but always supports persuasive communication in a manner appropriate to the task. The text is logically structured and organised throughout such that the reader can easily follow the progression of argument. The text is mostly free of mistakes of spelling and grammar, permitting idiosyncrasies of expression providing the substance of the argument is clearly articulated. Sources should be thoroughly and precisely attributed, in keeping with accepted academic formats and standards. </w:t>
      </w:r>
    </w:p>
    <w:p w14:paraId="4991397E" w14:textId="77777777" w:rsidR="00EF7CF5" w:rsidRPr="00EF7CF5" w:rsidRDefault="00EF7CF5" w:rsidP="00EF7CF5">
      <w:pPr>
        <w:outlineLvl w:val="4"/>
        <w:rPr>
          <w:rFonts w:ascii="Open Sans" w:eastAsia="Times New Roman" w:hAnsi="Open Sans" w:cs="Open Sans"/>
          <w:kern w:val="0"/>
          <w:sz w:val="20"/>
          <w:szCs w:val="20"/>
          <w:lang w:eastAsia="en-GB"/>
          <w14:ligatures w14:val="none"/>
        </w:rPr>
      </w:pPr>
      <w:r w:rsidRPr="00EF7CF5">
        <w:rPr>
          <w:rFonts w:ascii="Open Sans" w:eastAsia="Times New Roman" w:hAnsi="Open Sans" w:cs="Open Sans"/>
          <w:b/>
          <w:bCs/>
          <w:kern w:val="0"/>
          <w:sz w:val="20"/>
          <w:szCs w:val="20"/>
          <w:lang w:eastAsia="en-GB"/>
          <w14:ligatures w14:val="none"/>
        </w:rPr>
        <w:t>B- (60-63%), B (64-66%) and B+ (67-69%)</w:t>
      </w:r>
    </w:p>
    <w:p w14:paraId="63577209" w14:textId="77777777" w:rsidR="00EF7CF5" w:rsidRPr="00EF7CF5" w:rsidRDefault="00EF7CF5" w:rsidP="00EF7CF5">
      <w:pPr>
        <w:rPr>
          <w:rFonts w:ascii="Inherit" w:eastAsia="Times New Roman" w:hAnsi="Inherit" w:cs="Times New Roman"/>
          <w:kern w:val="0"/>
          <w:lang w:eastAsia="en-GB"/>
          <w14:ligatures w14:val="none"/>
        </w:rPr>
      </w:pPr>
      <w:r w:rsidRPr="00EF7CF5">
        <w:rPr>
          <w:rFonts w:ascii="Inherit" w:eastAsia="Times New Roman" w:hAnsi="Inherit" w:cs="Times New Roman"/>
          <w:kern w:val="0"/>
          <w:lang w:eastAsia="en-GB"/>
          <w14:ligatures w14:val="none"/>
        </w:rPr>
        <w:t>A good (B- to B) to very good (B to B+) assignment. It has a focussed discussion of above average intellectual quality and maintains a high level of analysis in most of the assignment, albeit with shortcomings in argument. It demonstrates thoughtful, detailed and sometime creative engagement with relevant literature, with some limitations in comprehension. On that basis, it offers distinctive insights that go beyond simply paraphrasing others’ ideas. Assignments may fall into this grade band despite generally excellent performance when there are significant specific problems identified with aspects of the argument, comprehension, or writing.</w:t>
      </w:r>
    </w:p>
    <w:p w14:paraId="2CBEA640" w14:textId="77777777" w:rsidR="00EF7CF5" w:rsidRPr="00EF7CF5" w:rsidRDefault="00EF7CF5" w:rsidP="00EF7CF5">
      <w:pPr>
        <w:numPr>
          <w:ilvl w:val="0"/>
          <w:numId w:val="30"/>
        </w:numPr>
        <w:rPr>
          <w:rFonts w:ascii="Inherit" w:eastAsia="Times New Roman" w:hAnsi="Inherit" w:cs="Times New Roman"/>
          <w:kern w:val="0"/>
          <w:lang w:eastAsia="en-GB"/>
          <w14:ligatures w14:val="none"/>
        </w:rPr>
      </w:pPr>
      <w:r w:rsidRPr="00EF7CF5">
        <w:rPr>
          <w:rFonts w:ascii="Inherit" w:eastAsia="Times New Roman" w:hAnsi="Inherit" w:cs="Times New Roman"/>
          <w:kern w:val="0"/>
          <w:lang w:eastAsia="en-GB"/>
          <w14:ligatures w14:val="none"/>
        </w:rPr>
        <w:t>Argument: generally convincing and focussed academic argument that responds directly to the question/prompt and provides insights, potentially with some limitations in reasoning or articulation. This argument is conceptually and theoretically informed and, as appropriate, supported by examples and empirical material. Such examples and empirical material may be used in a more illustrative fashion, rather than to elaborate or develop the argument, or may be engaged with insufficient depth to fully substantiate the arguments. Conclusions are reasonable and relate to a preceding progression of argument.</w:t>
      </w:r>
    </w:p>
    <w:p w14:paraId="28FCBD11" w14:textId="77777777" w:rsidR="00EF7CF5" w:rsidRPr="00EF7CF5" w:rsidRDefault="00EF7CF5" w:rsidP="00EF7CF5">
      <w:pPr>
        <w:numPr>
          <w:ilvl w:val="0"/>
          <w:numId w:val="30"/>
        </w:numPr>
        <w:rPr>
          <w:rFonts w:ascii="Inherit" w:eastAsia="Times New Roman" w:hAnsi="Inherit" w:cs="Times New Roman"/>
          <w:kern w:val="0"/>
          <w:lang w:eastAsia="en-GB"/>
          <w14:ligatures w14:val="none"/>
        </w:rPr>
      </w:pPr>
      <w:r w:rsidRPr="00EF7CF5">
        <w:rPr>
          <w:rFonts w:ascii="Inherit" w:eastAsia="Times New Roman" w:hAnsi="Inherit" w:cs="Times New Roman"/>
          <w:kern w:val="0"/>
          <w:lang w:eastAsia="en-GB"/>
          <w14:ligatures w14:val="none"/>
        </w:rPr>
        <w:t xml:space="preserve">Comprehension: demonstrates generally correct and fairly detailed critical understanding of key ideas, concepts and examples which is grounded in, and supported by, a reasonably insightful reading of relevant literatures. There may be some significant misunderstandings or gaps in engagement. There </w:t>
      </w:r>
      <w:proofErr w:type="gramStart"/>
      <w:r w:rsidRPr="00EF7CF5">
        <w:rPr>
          <w:rFonts w:ascii="Inherit" w:eastAsia="Times New Roman" w:hAnsi="Inherit" w:cs="Times New Roman"/>
          <w:kern w:val="0"/>
          <w:lang w:eastAsia="en-GB"/>
          <w14:ligatures w14:val="none"/>
        </w:rPr>
        <w:t>is</w:t>
      </w:r>
      <w:proofErr w:type="gramEnd"/>
      <w:r w:rsidRPr="00EF7CF5">
        <w:rPr>
          <w:rFonts w:ascii="Inherit" w:eastAsia="Times New Roman" w:hAnsi="Inherit" w:cs="Times New Roman"/>
          <w:kern w:val="0"/>
          <w:lang w:eastAsia="en-GB"/>
          <w14:ligatures w14:val="none"/>
        </w:rPr>
        <w:t xml:space="preserve"> critical </w:t>
      </w:r>
      <w:r w:rsidRPr="00EF7CF5">
        <w:rPr>
          <w:rFonts w:ascii="Inherit" w:eastAsia="Times New Roman" w:hAnsi="Inherit" w:cs="Times New Roman"/>
          <w:kern w:val="0"/>
          <w:lang w:eastAsia="en-GB"/>
          <w14:ligatures w14:val="none"/>
        </w:rPr>
        <w:lastRenderedPageBreak/>
        <w:t>engagement and synthesis of literature in relation to the argument, though some engagement may tend towards the descriptive or lack focus. </w:t>
      </w:r>
    </w:p>
    <w:p w14:paraId="02EE0A86" w14:textId="77777777" w:rsidR="00EF7CF5" w:rsidRPr="00EF7CF5" w:rsidRDefault="00EF7CF5" w:rsidP="00EF7CF5">
      <w:pPr>
        <w:numPr>
          <w:ilvl w:val="0"/>
          <w:numId w:val="30"/>
        </w:numPr>
        <w:rPr>
          <w:rFonts w:ascii="Inherit" w:eastAsia="Times New Roman" w:hAnsi="Inherit" w:cs="Times New Roman"/>
          <w:kern w:val="0"/>
          <w:lang w:eastAsia="en-GB"/>
          <w14:ligatures w14:val="none"/>
        </w:rPr>
      </w:pPr>
      <w:r w:rsidRPr="00EF7CF5">
        <w:rPr>
          <w:rFonts w:ascii="Inherit" w:eastAsia="Times New Roman" w:hAnsi="Inherit" w:cs="Times New Roman"/>
          <w:kern w:val="0"/>
          <w:lang w:eastAsia="en-GB"/>
          <w14:ligatures w14:val="none"/>
        </w:rPr>
        <w:t>Writing: prose can be clearly understood through most of the assignment. Though containing some limitations in terms of clarity, it still conveys the academic argument in a manner appropriate to the task. The text is generally well structured and organised, though there may be some minor difficulties following the progression of argument. Mostly free of mistakes of spelling and grammar, permitting idiosyncrasies of expression providing the substance of the argument is clearly articulated. A generally high standard of referencing in keeping with accepted academic formats and standards, although there may be some errors in this respect. </w:t>
      </w:r>
    </w:p>
    <w:p w14:paraId="011665E4" w14:textId="77777777" w:rsidR="00EF7CF5" w:rsidRPr="00EF7CF5" w:rsidRDefault="00EF7CF5" w:rsidP="00EF7CF5">
      <w:pPr>
        <w:outlineLvl w:val="4"/>
        <w:rPr>
          <w:rFonts w:ascii="Open Sans" w:eastAsia="Times New Roman" w:hAnsi="Open Sans" w:cs="Open Sans"/>
          <w:kern w:val="0"/>
          <w:sz w:val="20"/>
          <w:szCs w:val="20"/>
          <w:lang w:eastAsia="en-GB"/>
          <w14:ligatures w14:val="none"/>
        </w:rPr>
      </w:pPr>
      <w:r w:rsidRPr="00EF7CF5">
        <w:rPr>
          <w:rFonts w:ascii="Open Sans" w:eastAsia="Times New Roman" w:hAnsi="Open Sans" w:cs="Open Sans"/>
          <w:b/>
          <w:bCs/>
          <w:kern w:val="0"/>
          <w:sz w:val="20"/>
          <w:szCs w:val="20"/>
          <w:lang w:eastAsia="en-GB"/>
          <w14:ligatures w14:val="none"/>
        </w:rPr>
        <w:t>C- (50-53%) C (54-56%) C+ (57-59%)</w:t>
      </w:r>
    </w:p>
    <w:p w14:paraId="534F7993" w14:textId="77777777" w:rsidR="00EF7CF5" w:rsidRPr="00EF7CF5" w:rsidRDefault="00EF7CF5" w:rsidP="00EF7CF5">
      <w:pPr>
        <w:rPr>
          <w:rFonts w:ascii="Inherit" w:eastAsia="Times New Roman" w:hAnsi="Inherit" w:cs="Times New Roman"/>
          <w:kern w:val="0"/>
          <w:lang w:eastAsia="en-GB"/>
          <w14:ligatures w14:val="none"/>
        </w:rPr>
      </w:pPr>
      <w:r w:rsidRPr="00EF7CF5">
        <w:rPr>
          <w:rFonts w:ascii="Inherit" w:eastAsia="Times New Roman" w:hAnsi="Inherit" w:cs="Times New Roman"/>
          <w:kern w:val="0"/>
          <w:lang w:eastAsia="en-GB"/>
          <w14:ligatures w14:val="none"/>
        </w:rPr>
        <w:t>A satisfactory (C- to C) to quite good (C to C+) assignment. It has a discussion which clearly and consistently addresses the assignment question/prompt. The argument may be generic, or over-reliant on propositions not suitably developed though, and supported, by the academic literature. The assignment demonstrates reasonable levels of engagement with relevant literature, even if the quality of engagement tends to be overly descriptive or lacking in precision and detail. Assignments may fall into this grade band despite stronger performance on other general criteria when there are significant specific problems such as not addressing the assignment question, using inappropriate source material, or containing frequent incorrect assertions of misunderstandings.</w:t>
      </w:r>
    </w:p>
    <w:p w14:paraId="2AF7F183" w14:textId="77777777" w:rsidR="00EF7CF5" w:rsidRPr="00EF7CF5" w:rsidRDefault="00EF7CF5" w:rsidP="00EF7CF5">
      <w:pPr>
        <w:numPr>
          <w:ilvl w:val="0"/>
          <w:numId w:val="31"/>
        </w:numPr>
        <w:rPr>
          <w:rFonts w:ascii="Inherit" w:eastAsia="Times New Roman" w:hAnsi="Inherit" w:cs="Times New Roman"/>
          <w:kern w:val="0"/>
          <w:lang w:eastAsia="en-GB"/>
          <w14:ligatures w14:val="none"/>
        </w:rPr>
      </w:pPr>
      <w:r w:rsidRPr="00EF7CF5">
        <w:rPr>
          <w:rFonts w:ascii="Inherit" w:eastAsia="Times New Roman" w:hAnsi="Inherit" w:cs="Times New Roman"/>
          <w:kern w:val="0"/>
          <w:lang w:eastAsia="en-GB"/>
          <w14:ligatures w14:val="none"/>
        </w:rPr>
        <w:t>Argument: the argument provides a reasonable response to the assignment question/prompt. It demonstrates some engagement with relevant conceptual and theoretical issues, although the quality of that engagement may be lacking in detail and precision. There is an effort to supported the argument with some examples and empirical material, though this may lack detail and depth sufficient to convincingly substantiate or elaborate the arguments. The argument is grounded in some engagement with relevant academic literature, although the range may be limited and engagement more in the form of descriptive summaries. Alternatively, propositions may be advanced that do not suitably refer to academic literature or evidence and therefore read as speculative. Conclusions will be relevant but may not connect fully to the preceding argument.</w:t>
      </w:r>
    </w:p>
    <w:p w14:paraId="04F8F1A8" w14:textId="77777777" w:rsidR="00EF7CF5" w:rsidRPr="00EF7CF5" w:rsidRDefault="00EF7CF5" w:rsidP="00EF7CF5">
      <w:pPr>
        <w:numPr>
          <w:ilvl w:val="0"/>
          <w:numId w:val="31"/>
        </w:numPr>
        <w:rPr>
          <w:rFonts w:ascii="Inherit" w:eastAsia="Times New Roman" w:hAnsi="Inherit" w:cs="Times New Roman"/>
          <w:kern w:val="0"/>
          <w:lang w:eastAsia="en-GB"/>
          <w14:ligatures w14:val="none"/>
        </w:rPr>
      </w:pPr>
      <w:r w:rsidRPr="00EF7CF5">
        <w:rPr>
          <w:rFonts w:ascii="Inherit" w:eastAsia="Times New Roman" w:hAnsi="Inherit" w:cs="Times New Roman"/>
          <w:kern w:val="0"/>
          <w:lang w:eastAsia="en-GB"/>
          <w14:ligatures w14:val="none"/>
        </w:rPr>
        <w:t>Comprehension: demonstrates an adequate level of understanding of key ideas, concepts and examples, grounded in some relevant literature. The range of reading may, however, be quite limited or contain significant amounts of irrelevant material. There is some critical engagement, but this may be lacking in the precision or detail and may tend towards the descriptive rather than interpretive. There may be some important misunderstandings or misrepresentations of key texts.</w:t>
      </w:r>
    </w:p>
    <w:p w14:paraId="5D5B5CF2" w14:textId="77777777" w:rsidR="00EF7CF5" w:rsidRPr="00EF7CF5" w:rsidRDefault="00EF7CF5" w:rsidP="00EF7CF5">
      <w:pPr>
        <w:numPr>
          <w:ilvl w:val="0"/>
          <w:numId w:val="31"/>
        </w:numPr>
        <w:rPr>
          <w:rFonts w:ascii="Inherit" w:eastAsia="Times New Roman" w:hAnsi="Inherit" w:cs="Times New Roman"/>
          <w:kern w:val="0"/>
          <w:lang w:eastAsia="en-GB"/>
          <w14:ligatures w14:val="none"/>
        </w:rPr>
      </w:pPr>
      <w:r w:rsidRPr="00EF7CF5">
        <w:rPr>
          <w:rFonts w:ascii="Inherit" w:eastAsia="Times New Roman" w:hAnsi="Inherit" w:cs="Times New Roman"/>
          <w:kern w:val="0"/>
          <w:lang w:eastAsia="en-GB"/>
          <w14:ligatures w14:val="none"/>
        </w:rPr>
        <w:t xml:space="preserve">Writing: The prose communicates an academic argument in a manner appropriate to the task, although there may be passages that suffer from being incoherent, opaque or vague. There may be frequent minor mistakes of spelling and grammar, or the prose may be idiosyncratic to a degree that inhibits the clear articulation of the argument. The assignment will have a discernible structure, but may suffer from poor organisation of the material or a confusing progression between topics. Sources will be appropriately referenced, although </w:t>
      </w:r>
      <w:r w:rsidRPr="00EF7CF5">
        <w:rPr>
          <w:rFonts w:ascii="Inherit" w:eastAsia="Times New Roman" w:hAnsi="Inherit" w:cs="Times New Roman"/>
          <w:kern w:val="0"/>
          <w:lang w:eastAsia="en-GB"/>
          <w14:ligatures w14:val="none"/>
        </w:rPr>
        <w:lastRenderedPageBreak/>
        <w:t>there may be some minor errors and omissions, or the format may not be wholly consistent with accepted academic formats and standards. </w:t>
      </w:r>
    </w:p>
    <w:p w14:paraId="1509A27B" w14:textId="77777777" w:rsidR="00EF7CF5" w:rsidRPr="00EF7CF5" w:rsidRDefault="00EF7CF5" w:rsidP="00EF7CF5">
      <w:pPr>
        <w:outlineLvl w:val="4"/>
        <w:rPr>
          <w:rFonts w:ascii="Open Sans" w:eastAsia="Times New Roman" w:hAnsi="Open Sans" w:cs="Open Sans"/>
          <w:kern w:val="0"/>
          <w:sz w:val="20"/>
          <w:szCs w:val="20"/>
          <w:lang w:eastAsia="en-GB"/>
          <w14:ligatures w14:val="none"/>
        </w:rPr>
      </w:pPr>
      <w:r w:rsidRPr="00EF7CF5">
        <w:rPr>
          <w:rFonts w:ascii="Open Sans" w:eastAsia="Times New Roman" w:hAnsi="Open Sans" w:cs="Open Sans"/>
          <w:b/>
          <w:bCs/>
          <w:kern w:val="0"/>
          <w:sz w:val="20"/>
          <w:szCs w:val="20"/>
          <w:lang w:eastAsia="en-GB"/>
          <w14:ligatures w14:val="none"/>
        </w:rPr>
        <w:t>D- (40-43%) D (44-46%) D+ (47-49%)</w:t>
      </w:r>
    </w:p>
    <w:p w14:paraId="2DAB181C" w14:textId="77777777" w:rsidR="00EF7CF5" w:rsidRPr="00EF7CF5" w:rsidRDefault="00EF7CF5" w:rsidP="00EF7CF5">
      <w:pPr>
        <w:rPr>
          <w:rFonts w:ascii="Inherit" w:eastAsia="Times New Roman" w:hAnsi="Inherit" w:cs="Times New Roman"/>
          <w:kern w:val="0"/>
          <w:lang w:eastAsia="en-GB"/>
          <w14:ligatures w14:val="none"/>
        </w:rPr>
      </w:pPr>
      <w:r w:rsidRPr="00EF7CF5">
        <w:rPr>
          <w:rFonts w:ascii="Inherit" w:eastAsia="Times New Roman" w:hAnsi="Inherit" w:cs="Times New Roman"/>
          <w:kern w:val="0"/>
          <w:lang w:eastAsia="en-GB"/>
          <w14:ligatures w14:val="none"/>
        </w:rPr>
        <w:t>A barely passable (D- to D) to passable (D to D+) assignment. It has a discussion which provides a suitable response to the question/prompt, albeit in a manner that may be unconvincing to a significant degree. There is some demonstration of engagement with relevant literature, though of limited quality. Assignments may fall into this grade band despite stronger performance on the main general criteria when there are significant specific problems such as not addressing the assignment question, using inappropriate source material, or containing frequent incorrect assertions of misunderstandings.</w:t>
      </w:r>
    </w:p>
    <w:p w14:paraId="17C8B255" w14:textId="77777777" w:rsidR="00EF7CF5" w:rsidRPr="00EF7CF5" w:rsidRDefault="00EF7CF5" w:rsidP="00EF7CF5">
      <w:pPr>
        <w:numPr>
          <w:ilvl w:val="0"/>
          <w:numId w:val="32"/>
        </w:numPr>
        <w:rPr>
          <w:rFonts w:ascii="Inherit" w:eastAsia="Times New Roman" w:hAnsi="Inherit" w:cs="Times New Roman"/>
          <w:kern w:val="0"/>
          <w:lang w:eastAsia="en-GB"/>
          <w14:ligatures w14:val="none"/>
        </w:rPr>
      </w:pPr>
      <w:r w:rsidRPr="00EF7CF5">
        <w:rPr>
          <w:rFonts w:ascii="Inherit" w:eastAsia="Times New Roman" w:hAnsi="Inherit" w:cs="Times New Roman"/>
          <w:kern w:val="0"/>
          <w:lang w:eastAsia="en-GB"/>
          <w14:ligatures w14:val="none"/>
        </w:rPr>
        <w:t>Argument: The assignment provides an argument that may be read as responding to the assignment question/prompt. The quality of this argument demonstrates some very limited or speculative engagement with conceptual and theoretical issues suggested. This argument may be supported by, and elaborated through, some examples and empirical material. However, it may be that such examples and empirical material are lacking requisite detail to make them wholly effective as means of developing the argument. Alternatively, the examples and evidence may lack clear relevance to the argument. The argument will be developed in some engagement with relevant academic literature, although the range of literature may be very limited and this engagement may be more in the form of summaries or tend towards the broadly and vaguely descriptive. Alternatively, some propositions may be advanced that do not at all refer to academic literatures or sources of evidence and therefore read as wholly speculative. </w:t>
      </w:r>
    </w:p>
    <w:p w14:paraId="096E1749" w14:textId="77777777" w:rsidR="00EF7CF5" w:rsidRPr="00EF7CF5" w:rsidRDefault="00EF7CF5" w:rsidP="00EF7CF5">
      <w:pPr>
        <w:numPr>
          <w:ilvl w:val="0"/>
          <w:numId w:val="32"/>
        </w:numPr>
        <w:rPr>
          <w:rFonts w:ascii="Inherit" w:eastAsia="Times New Roman" w:hAnsi="Inherit" w:cs="Times New Roman"/>
          <w:kern w:val="0"/>
          <w:lang w:eastAsia="en-GB"/>
          <w14:ligatures w14:val="none"/>
        </w:rPr>
      </w:pPr>
      <w:r w:rsidRPr="00EF7CF5">
        <w:rPr>
          <w:rFonts w:ascii="Inherit" w:eastAsia="Times New Roman" w:hAnsi="Inherit" w:cs="Times New Roman"/>
          <w:kern w:val="0"/>
          <w:lang w:eastAsia="en-GB"/>
          <w14:ligatures w14:val="none"/>
        </w:rPr>
        <w:t>Comprehension: demonstrates some understanding of key ideas, concepts and examples, grounded in, and supported by, a limited reading of relevant literature. The understanding may, however, be very approximate, vague and occasionally uncertain, with major misunderstandings or misrepresentations. Alternatively, the assignment may over-rely on sources that are either not particularly relevant to the topic or of a kind that would not support a credible academic argument.</w:t>
      </w:r>
    </w:p>
    <w:p w14:paraId="5F800C08" w14:textId="77777777" w:rsidR="00EF7CF5" w:rsidRPr="00EF7CF5" w:rsidRDefault="00EF7CF5" w:rsidP="00EF7CF5">
      <w:pPr>
        <w:numPr>
          <w:ilvl w:val="0"/>
          <w:numId w:val="32"/>
        </w:numPr>
        <w:rPr>
          <w:rFonts w:ascii="Inherit" w:eastAsia="Times New Roman" w:hAnsi="Inherit" w:cs="Times New Roman"/>
          <w:kern w:val="0"/>
          <w:lang w:eastAsia="en-GB"/>
          <w14:ligatures w14:val="none"/>
        </w:rPr>
      </w:pPr>
      <w:r w:rsidRPr="00EF7CF5">
        <w:rPr>
          <w:rFonts w:ascii="Inherit" w:eastAsia="Times New Roman" w:hAnsi="Inherit" w:cs="Times New Roman"/>
          <w:kern w:val="0"/>
          <w:lang w:eastAsia="en-GB"/>
          <w14:ligatures w14:val="none"/>
        </w:rPr>
        <w:t>Writing: The assignment is written in prose of a quality that makes it difficult for the reader to discern and appreciate the substance of the argument and discussion. This may because of significant grammatical errors, or prose idiosyncratic to a degree that makes arguments inaccessible. Alternatively, the prose style adopted may be wholly inappropriate to the task. The assignment may lack a clear structure or systematic organisation. Sources should be appropriately referenced, although there may be significant errors and omissions, or major inconsistencies with accepted academic formats and standards. </w:t>
      </w:r>
    </w:p>
    <w:p w14:paraId="4E5A77CE" w14:textId="77777777" w:rsidR="00EF7CF5" w:rsidRPr="00EF7CF5" w:rsidRDefault="00EF7CF5" w:rsidP="00EF7CF5">
      <w:pPr>
        <w:outlineLvl w:val="4"/>
        <w:rPr>
          <w:rFonts w:ascii="Open Sans" w:eastAsia="Times New Roman" w:hAnsi="Open Sans" w:cs="Open Sans"/>
          <w:kern w:val="0"/>
          <w:sz w:val="20"/>
          <w:szCs w:val="20"/>
          <w:lang w:eastAsia="en-GB"/>
          <w14:ligatures w14:val="none"/>
        </w:rPr>
      </w:pPr>
      <w:r w:rsidRPr="00EF7CF5">
        <w:rPr>
          <w:rFonts w:ascii="Open Sans" w:eastAsia="Times New Roman" w:hAnsi="Open Sans" w:cs="Open Sans"/>
          <w:b/>
          <w:bCs/>
          <w:kern w:val="0"/>
          <w:sz w:val="20"/>
          <w:szCs w:val="20"/>
          <w:lang w:eastAsia="en-GB"/>
          <w14:ligatures w14:val="none"/>
        </w:rPr>
        <w:t>E (30-39%)</w:t>
      </w:r>
    </w:p>
    <w:p w14:paraId="7FB2FF0F" w14:textId="77777777" w:rsidR="00EF7CF5" w:rsidRPr="00EF7CF5" w:rsidRDefault="00EF7CF5" w:rsidP="00EF7CF5">
      <w:pPr>
        <w:rPr>
          <w:rFonts w:ascii="Inherit" w:eastAsia="Times New Roman" w:hAnsi="Inherit" w:cs="Times New Roman"/>
          <w:kern w:val="0"/>
          <w:lang w:eastAsia="en-GB"/>
          <w14:ligatures w14:val="none"/>
        </w:rPr>
      </w:pPr>
      <w:r w:rsidRPr="00EF7CF5">
        <w:rPr>
          <w:rFonts w:ascii="Inherit" w:eastAsia="Times New Roman" w:hAnsi="Inherit" w:cs="Times New Roman"/>
          <w:kern w:val="0"/>
          <w:lang w:eastAsia="en-GB"/>
          <w14:ligatures w14:val="none"/>
        </w:rPr>
        <w:t>A failing assignment. It is distinguished by a discussion which is at best only vaguely related to the assignment question/prompt or, alternatively, is exceptionally underdeveloped (and may fall well short of the word limit). The assignment may also be seriously lacking in any engagement with relevant academic literature and show little or no evidence of an informed understanding of key concepts and theories. It could be that some ideas and propositions in this assignment have potential academic merit, which would be realised with their being better developed and in reference to the relevant literature.</w:t>
      </w:r>
    </w:p>
    <w:p w14:paraId="10EFF1DD" w14:textId="77777777" w:rsidR="00EF7CF5" w:rsidRPr="00EF7CF5" w:rsidRDefault="00EF7CF5" w:rsidP="00EF7CF5">
      <w:pPr>
        <w:numPr>
          <w:ilvl w:val="0"/>
          <w:numId w:val="33"/>
        </w:numPr>
        <w:rPr>
          <w:rFonts w:ascii="Inherit" w:eastAsia="Times New Roman" w:hAnsi="Inherit" w:cs="Times New Roman"/>
          <w:kern w:val="0"/>
          <w:lang w:eastAsia="en-GB"/>
          <w14:ligatures w14:val="none"/>
        </w:rPr>
      </w:pPr>
      <w:r w:rsidRPr="00EF7CF5">
        <w:rPr>
          <w:rFonts w:ascii="Inherit" w:eastAsia="Times New Roman" w:hAnsi="Inherit" w:cs="Times New Roman"/>
          <w:kern w:val="0"/>
          <w:lang w:eastAsia="en-GB"/>
          <w14:ligatures w14:val="none"/>
        </w:rPr>
        <w:lastRenderedPageBreak/>
        <w:t>Argument: The assignment provides an argument that may be fragmentary, incoherent but nonetheless may generously be read as a response to the assignment question/prompt. This argument may be exceptionally limited or speculative suggesting only the most rudimentary familiarity with the conceptual and theoretical issues suggested by the assignment question/prompt. Some examples and empirical material may be provided but their relevance to the argument may be unclear, they may be profoundly lacking in detail and substance, or, alternatively, they elaborated in considerable descriptive detail (and so have some value) but are not clearly pertinent to the assignment question/prompt. The argument assignment may allude to academic literature, but the range of literature may be very limited and the discussion of that literature may be vague, greatly lacking in substance and demonstrating little familiarity with that literature.</w:t>
      </w:r>
    </w:p>
    <w:p w14:paraId="601E7816" w14:textId="77777777" w:rsidR="00EF7CF5" w:rsidRPr="00EF7CF5" w:rsidRDefault="00EF7CF5" w:rsidP="00EF7CF5">
      <w:pPr>
        <w:numPr>
          <w:ilvl w:val="0"/>
          <w:numId w:val="33"/>
        </w:numPr>
        <w:rPr>
          <w:rFonts w:ascii="Inherit" w:eastAsia="Times New Roman" w:hAnsi="Inherit" w:cs="Times New Roman"/>
          <w:kern w:val="0"/>
          <w:lang w:eastAsia="en-GB"/>
          <w14:ligatures w14:val="none"/>
        </w:rPr>
      </w:pPr>
      <w:r w:rsidRPr="00EF7CF5">
        <w:rPr>
          <w:rFonts w:ascii="Inherit" w:eastAsia="Times New Roman" w:hAnsi="Inherit" w:cs="Times New Roman"/>
          <w:kern w:val="0"/>
          <w:lang w:eastAsia="en-GB"/>
          <w14:ligatures w14:val="none"/>
        </w:rPr>
        <w:t>Comprehension: The quality of the argument in this assignment may demonstrate a broad and vague familiarity with key ideas, concepts and examples which alludes to a body of academic literature, but there may lack in any suggestion that this familiarity is grounded in, and supported by, a reading of the relevant literature. By extension, discussions of this literature may read as exceptionally imprecise and occasionally wholly inaccurate. Alternatively, the assignment may wholly rely on sources that are either not relevant to the topic or may be of kind that would not support a credible academic argument and may be of dubious or suspect quality.</w:t>
      </w:r>
    </w:p>
    <w:p w14:paraId="0BF1C4CE" w14:textId="77777777" w:rsidR="00EF7CF5" w:rsidRPr="00EF7CF5" w:rsidRDefault="00EF7CF5" w:rsidP="00EF7CF5">
      <w:pPr>
        <w:numPr>
          <w:ilvl w:val="0"/>
          <w:numId w:val="33"/>
        </w:numPr>
        <w:rPr>
          <w:rFonts w:ascii="Inherit" w:eastAsia="Times New Roman" w:hAnsi="Inherit" w:cs="Times New Roman"/>
          <w:kern w:val="0"/>
          <w:lang w:eastAsia="en-GB"/>
          <w14:ligatures w14:val="none"/>
        </w:rPr>
      </w:pPr>
      <w:r w:rsidRPr="00EF7CF5">
        <w:rPr>
          <w:rFonts w:ascii="Inherit" w:eastAsia="Times New Roman" w:hAnsi="Inherit" w:cs="Times New Roman"/>
          <w:kern w:val="0"/>
          <w:lang w:eastAsia="en-GB"/>
          <w14:ligatures w14:val="none"/>
        </w:rPr>
        <w:t>Writing: The assignment is written in prose of a quality that renders it very difficult for the reader to discern and appreciate the substance of the argument and discussion. This may because there is a profound density of quite fundamental mistakes of grammar that make it very difficult to appreciate points and follow lines of argument, or that the prose is idiosyncratic to a degree that renders these points and lines of argument obscure and inaccessible. Alternatively, the prose style adopted may be wholly inappropriate to the task. The text may be wholly, or almost wholly, lacking in the appropriate attribution of sources. Likewise, the reference list may be exceptionally partial, carelessly presented or missing altogether. </w:t>
      </w:r>
    </w:p>
    <w:p w14:paraId="5517BA06" w14:textId="77777777" w:rsidR="00EF7CF5" w:rsidRPr="00EF7CF5" w:rsidRDefault="00EF7CF5" w:rsidP="00EF7CF5">
      <w:pPr>
        <w:outlineLvl w:val="4"/>
        <w:rPr>
          <w:rFonts w:ascii="Open Sans" w:eastAsia="Times New Roman" w:hAnsi="Open Sans" w:cs="Open Sans"/>
          <w:kern w:val="0"/>
          <w:sz w:val="20"/>
          <w:szCs w:val="20"/>
          <w:lang w:eastAsia="en-GB"/>
          <w14:ligatures w14:val="none"/>
        </w:rPr>
      </w:pPr>
      <w:r w:rsidRPr="00EF7CF5">
        <w:rPr>
          <w:rFonts w:ascii="Open Sans" w:eastAsia="Times New Roman" w:hAnsi="Open Sans" w:cs="Open Sans"/>
          <w:b/>
          <w:bCs/>
          <w:kern w:val="0"/>
          <w:sz w:val="20"/>
          <w:szCs w:val="20"/>
          <w:lang w:eastAsia="en-GB"/>
          <w14:ligatures w14:val="none"/>
        </w:rPr>
        <w:t>F (20-29%)</w:t>
      </w:r>
    </w:p>
    <w:p w14:paraId="0A4851F3" w14:textId="77777777" w:rsidR="00EF7CF5" w:rsidRPr="00EF7CF5" w:rsidRDefault="00EF7CF5" w:rsidP="00EF7CF5">
      <w:pPr>
        <w:rPr>
          <w:rFonts w:ascii="Inherit" w:eastAsia="Times New Roman" w:hAnsi="Inherit" w:cs="Times New Roman"/>
          <w:kern w:val="0"/>
          <w:lang w:eastAsia="en-GB"/>
          <w14:ligatures w14:val="none"/>
        </w:rPr>
      </w:pPr>
      <w:r w:rsidRPr="00EF7CF5">
        <w:rPr>
          <w:rFonts w:ascii="Inherit" w:eastAsia="Times New Roman" w:hAnsi="Inherit" w:cs="Times New Roman"/>
          <w:kern w:val="0"/>
          <w:lang w:eastAsia="en-GB"/>
          <w14:ligatures w14:val="none"/>
        </w:rPr>
        <w:t>An assignment that is either not at all relevant to the assignment question/prompt, or is almost wholly lacking in any academically-informed knowledge of the subject, with little or no awareness of the relevant issues or literature. It may be exceptionally short, fragmentary and written carelessly in a manner that makes any argument quite profoundly confusing and intelligible. Although there may be some suggestion of a familiarity with the existence of an academic literature on the subject, there may be no reference made to that literature and, correspondingly, no sources cited in the text of that assignment.  </w:t>
      </w:r>
    </w:p>
    <w:p w14:paraId="137C7B9F" w14:textId="77777777" w:rsidR="00EF7CF5" w:rsidRPr="00EF7CF5" w:rsidRDefault="00EF7CF5" w:rsidP="00EF7CF5">
      <w:pPr>
        <w:outlineLvl w:val="4"/>
        <w:rPr>
          <w:rFonts w:ascii="Open Sans" w:eastAsia="Times New Roman" w:hAnsi="Open Sans" w:cs="Open Sans"/>
          <w:kern w:val="0"/>
          <w:sz w:val="20"/>
          <w:szCs w:val="20"/>
          <w:lang w:eastAsia="en-GB"/>
          <w14:ligatures w14:val="none"/>
        </w:rPr>
      </w:pPr>
      <w:r w:rsidRPr="00EF7CF5">
        <w:rPr>
          <w:rFonts w:ascii="Open Sans" w:eastAsia="Times New Roman" w:hAnsi="Open Sans" w:cs="Open Sans"/>
          <w:b/>
          <w:bCs/>
          <w:kern w:val="0"/>
          <w:sz w:val="20"/>
          <w:szCs w:val="20"/>
          <w:lang w:eastAsia="en-GB"/>
          <w14:ligatures w14:val="none"/>
        </w:rPr>
        <w:t>G (10-19%)</w:t>
      </w:r>
    </w:p>
    <w:p w14:paraId="299F39E9" w14:textId="77777777" w:rsidR="00EF7CF5" w:rsidRPr="00EF7CF5" w:rsidRDefault="00EF7CF5" w:rsidP="00EF7CF5">
      <w:pPr>
        <w:rPr>
          <w:rFonts w:ascii="Inherit" w:eastAsia="Times New Roman" w:hAnsi="Inherit" w:cs="Times New Roman"/>
          <w:kern w:val="0"/>
          <w:lang w:eastAsia="en-GB"/>
          <w14:ligatures w14:val="none"/>
        </w:rPr>
      </w:pPr>
      <w:r w:rsidRPr="00EF7CF5">
        <w:rPr>
          <w:rFonts w:ascii="Inherit" w:eastAsia="Times New Roman" w:hAnsi="Inherit" w:cs="Times New Roman"/>
          <w:kern w:val="0"/>
          <w:lang w:eastAsia="en-GB"/>
          <w14:ligatures w14:val="none"/>
        </w:rPr>
        <w:t>An assignment that falls far short of a passable level by some combination of short length, complete irrelevance, profound lack of intelligibility, and no suggestion of an acquaintance with academic literatures or concepts.</w:t>
      </w:r>
    </w:p>
    <w:p w14:paraId="5C7D6D7E" w14:textId="77777777" w:rsidR="00EF7CF5" w:rsidRPr="00EF7CF5" w:rsidRDefault="00EF7CF5" w:rsidP="00EF7CF5">
      <w:pPr>
        <w:outlineLvl w:val="4"/>
        <w:rPr>
          <w:rFonts w:ascii="Open Sans" w:eastAsia="Times New Roman" w:hAnsi="Open Sans" w:cs="Open Sans"/>
          <w:kern w:val="0"/>
          <w:sz w:val="20"/>
          <w:szCs w:val="20"/>
          <w:lang w:eastAsia="en-GB"/>
          <w14:ligatures w14:val="none"/>
        </w:rPr>
      </w:pPr>
      <w:r w:rsidRPr="00EF7CF5">
        <w:rPr>
          <w:rFonts w:ascii="Open Sans" w:eastAsia="Times New Roman" w:hAnsi="Open Sans" w:cs="Open Sans"/>
          <w:b/>
          <w:bCs/>
          <w:kern w:val="0"/>
          <w:sz w:val="20"/>
          <w:szCs w:val="20"/>
          <w:lang w:eastAsia="en-GB"/>
          <w14:ligatures w14:val="none"/>
        </w:rPr>
        <w:t>H (0-9%)</w:t>
      </w:r>
    </w:p>
    <w:p w14:paraId="52DE7069" w14:textId="77777777" w:rsidR="00EF7CF5" w:rsidRPr="00EF7CF5" w:rsidRDefault="00EF7CF5" w:rsidP="00EF7CF5">
      <w:pPr>
        <w:rPr>
          <w:rFonts w:ascii="Inherit" w:eastAsia="Times New Roman" w:hAnsi="Inherit" w:cs="Times New Roman"/>
          <w:kern w:val="0"/>
          <w:lang w:eastAsia="en-GB"/>
          <w14:ligatures w14:val="none"/>
        </w:rPr>
      </w:pPr>
      <w:r w:rsidRPr="00EF7CF5">
        <w:rPr>
          <w:rFonts w:ascii="Inherit" w:eastAsia="Times New Roman" w:hAnsi="Inherit" w:cs="Times New Roman"/>
          <w:kern w:val="0"/>
          <w:lang w:eastAsia="en-GB"/>
          <w14:ligatures w14:val="none"/>
        </w:rPr>
        <w:t>An assignment utterly lacking in any academic merit which usually conveys no sense that the course has been followed or of the basic skills of assignment-writing.</w:t>
      </w:r>
    </w:p>
    <w:p w14:paraId="3A8B4CBA" w14:textId="77777777" w:rsidR="00EF7CF5" w:rsidRPr="00EF7CF5" w:rsidRDefault="00EF7CF5" w:rsidP="00EF7CF5">
      <w:pPr>
        <w:rPr>
          <w:rFonts w:ascii="Inherit" w:eastAsia="Times New Roman" w:hAnsi="Inherit" w:cs="Times New Roman"/>
          <w:kern w:val="0"/>
          <w:lang w:eastAsia="en-GB"/>
          <w14:ligatures w14:val="none"/>
        </w:rPr>
      </w:pPr>
    </w:p>
    <w:p w14:paraId="0D0B5A95" w14:textId="77777777" w:rsidR="00EF7CF5" w:rsidRPr="00EF7CF5" w:rsidRDefault="00EF7CF5" w:rsidP="00EF7CF5">
      <w:pPr>
        <w:outlineLvl w:val="1"/>
        <w:rPr>
          <w:rFonts w:ascii="Open Sans" w:eastAsia="Times New Roman" w:hAnsi="Open Sans" w:cs="Open Sans"/>
          <w:b/>
          <w:bCs/>
          <w:color w:val="262626"/>
          <w:kern w:val="0"/>
          <w:sz w:val="42"/>
          <w:szCs w:val="42"/>
          <w:lang w:eastAsia="en-GB"/>
          <w14:ligatures w14:val="none"/>
        </w:rPr>
      </w:pPr>
      <w:r w:rsidRPr="00EF7CF5">
        <w:rPr>
          <w:rFonts w:ascii="Open Sans" w:eastAsia="Times New Roman" w:hAnsi="Open Sans" w:cs="Open Sans"/>
          <w:b/>
          <w:bCs/>
          <w:color w:val="262626"/>
          <w:kern w:val="0"/>
          <w:sz w:val="42"/>
          <w:szCs w:val="42"/>
          <w:lang w:eastAsia="en-GB"/>
          <w14:ligatures w14:val="none"/>
        </w:rPr>
        <w:lastRenderedPageBreak/>
        <w:t>Feedback Format</w:t>
      </w:r>
    </w:p>
    <w:p w14:paraId="079EC5E6" w14:textId="77777777" w:rsidR="00EF7CF5" w:rsidRPr="00EF7CF5" w:rsidRDefault="00EF7CF5" w:rsidP="00EF7CF5">
      <w:pPr>
        <w:rPr>
          <w:rFonts w:ascii="Inherit" w:eastAsia="Times New Roman" w:hAnsi="Inherit" w:cs="Open Sans"/>
          <w:color w:val="262626"/>
          <w:kern w:val="0"/>
          <w:sz w:val="21"/>
          <w:szCs w:val="21"/>
          <w:lang w:eastAsia="en-GB"/>
          <w14:ligatures w14:val="none"/>
        </w:rPr>
      </w:pPr>
      <w:r w:rsidRPr="00EF7CF5">
        <w:rPr>
          <w:rFonts w:ascii="Inherit" w:eastAsia="Times New Roman" w:hAnsi="Inherit" w:cs="Open Sans"/>
          <w:color w:val="262626"/>
          <w:kern w:val="0"/>
          <w:sz w:val="21"/>
          <w:szCs w:val="21"/>
          <w:lang w:eastAsia="en-GB"/>
          <w14:ligatures w14:val="none"/>
        </w:rPr>
        <w:t>Details of the expected return date can be found on the main "Assessment Structure, Deadlines and Guidance" section.</w:t>
      </w:r>
    </w:p>
    <w:p w14:paraId="711AABC5" w14:textId="77777777" w:rsidR="00EF7CF5" w:rsidRPr="00EF7CF5" w:rsidRDefault="00EF7CF5" w:rsidP="00EF7CF5">
      <w:pPr>
        <w:rPr>
          <w:rFonts w:ascii="Inherit" w:eastAsia="Times New Roman" w:hAnsi="Inherit" w:cs="Open Sans"/>
          <w:color w:val="262626"/>
          <w:kern w:val="0"/>
          <w:sz w:val="21"/>
          <w:szCs w:val="21"/>
          <w:lang w:eastAsia="en-GB"/>
          <w14:ligatures w14:val="none"/>
        </w:rPr>
      </w:pPr>
      <w:r w:rsidRPr="00EF7CF5">
        <w:rPr>
          <w:rFonts w:ascii="Inherit" w:eastAsia="Times New Roman" w:hAnsi="Inherit" w:cs="Open Sans"/>
          <w:color w:val="262626"/>
          <w:kern w:val="0"/>
          <w:sz w:val="21"/>
          <w:szCs w:val="21"/>
          <w:lang w:eastAsia="en-GB"/>
          <w14:ligatures w14:val="none"/>
        </w:rPr>
        <w:t>Feedback for this assessment will be returned in the form of:</w:t>
      </w:r>
    </w:p>
    <w:p w14:paraId="273C8CA5" w14:textId="77777777" w:rsidR="00EF7CF5" w:rsidRPr="00EF7CF5" w:rsidRDefault="00EF7CF5" w:rsidP="00EF7CF5">
      <w:pPr>
        <w:rPr>
          <w:rFonts w:ascii="Times New Roman" w:eastAsia="Times New Roman" w:hAnsi="Times New Roman" w:cs="Times New Roman"/>
          <w:kern w:val="0"/>
          <w:lang w:eastAsia="en-GB"/>
          <w14:ligatures w14:val="none"/>
        </w:rPr>
      </w:pPr>
    </w:p>
    <w:p w14:paraId="00DDC44C" w14:textId="77777777" w:rsidR="00EF7CF5" w:rsidRPr="00EF7CF5" w:rsidRDefault="00EF7CF5"/>
    <w:sectPr w:rsidR="00EF7CF5" w:rsidRPr="00EF7C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panose1 w:val="020B0606030504020204"/>
    <w:charset w:val="00"/>
    <w:family w:val="swiss"/>
    <w:pitch w:val="variable"/>
    <w:sig w:usb0="E00002EF" w:usb1="4000205B" w:usb2="00000028" w:usb3="00000000" w:csb0="0000019F" w:csb1="00000000"/>
  </w:font>
  <w:font w:name="Inherit">
    <w:altName w:val="Cambria"/>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B0986"/>
    <w:multiLevelType w:val="multilevel"/>
    <w:tmpl w:val="360CD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AA22EE"/>
    <w:multiLevelType w:val="multilevel"/>
    <w:tmpl w:val="9A183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F554FD"/>
    <w:multiLevelType w:val="multilevel"/>
    <w:tmpl w:val="6F688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1B29A5"/>
    <w:multiLevelType w:val="multilevel"/>
    <w:tmpl w:val="CCE27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6C3C98"/>
    <w:multiLevelType w:val="multilevel"/>
    <w:tmpl w:val="A08EF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7813BA"/>
    <w:multiLevelType w:val="multilevel"/>
    <w:tmpl w:val="E132C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AE2675"/>
    <w:multiLevelType w:val="multilevel"/>
    <w:tmpl w:val="FFB6A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EF593F"/>
    <w:multiLevelType w:val="multilevel"/>
    <w:tmpl w:val="23FAA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0C122F"/>
    <w:multiLevelType w:val="multilevel"/>
    <w:tmpl w:val="B4DAB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F96C7C"/>
    <w:multiLevelType w:val="multilevel"/>
    <w:tmpl w:val="47785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4508EE"/>
    <w:multiLevelType w:val="multilevel"/>
    <w:tmpl w:val="A8962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9761B2"/>
    <w:multiLevelType w:val="multilevel"/>
    <w:tmpl w:val="8EE45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2A66E7"/>
    <w:multiLevelType w:val="multilevel"/>
    <w:tmpl w:val="DCE83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C356F9"/>
    <w:multiLevelType w:val="multilevel"/>
    <w:tmpl w:val="8CCCF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AB20DA"/>
    <w:multiLevelType w:val="multilevel"/>
    <w:tmpl w:val="1CE28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E660C0"/>
    <w:multiLevelType w:val="multilevel"/>
    <w:tmpl w:val="D5B87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83745F"/>
    <w:multiLevelType w:val="multilevel"/>
    <w:tmpl w:val="622A4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283852"/>
    <w:multiLevelType w:val="multilevel"/>
    <w:tmpl w:val="C4A8F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221109"/>
    <w:multiLevelType w:val="multilevel"/>
    <w:tmpl w:val="92707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CA829D0"/>
    <w:multiLevelType w:val="multilevel"/>
    <w:tmpl w:val="78583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EA6FC0"/>
    <w:multiLevelType w:val="multilevel"/>
    <w:tmpl w:val="D504B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EE310D"/>
    <w:multiLevelType w:val="multilevel"/>
    <w:tmpl w:val="F40CF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182A98"/>
    <w:multiLevelType w:val="multilevel"/>
    <w:tmpl w:val="821A7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701C58"/>
    <w:multiLevelType w:val="multilevel"/>
    <w:tmpl w:val="321EF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4C5D3A"/>
    <w:multiLevelType w:val="multilevel"/>
    <w:tmpl w:val="AAC24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D4649F"/>
    <w:multiLevelType w:val="multilevel"/>
    <w:tmpl w:val="F3F81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8E85A18"/>
    <w:multiLevelType w:val="multilevel"/>
    <w:tmpl w:val="2D905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B349DB"/>
    <w:multiLevelType w:val="multilevel"/>
    <w:tmpl w:val="38F45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1D4FB4"/>
    <w:multiLevelType w:val="multilevel"/>
    <w:tmpl w:val="E80E1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E66AC6"/>
    <w:multiLevelType w:val="multilevel"/>
    <w:tmpl w:val="F7644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F43028"/>
    <w:multiLevelType w:val="multilevel"/>
    <w:tmpl w:val="67C69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A2C418D"/>
    <w:multiLevelType w:val="multilevel"/>
    <w:tmpl w:val="E17CF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BC283A"/>
    <w:multiLevelType w:val="multilevel"/>
    <w:tmpl w:val="C556E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F251292"/>
    <w:multiLevelType w:val="multilevel"/>
    <w:tmpl w:val="40B6E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955416"/>
    <w:multiLevelType w:val="multilevel"/>
    <w:tmpl w:val="4AA03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4974887">
    <w:abstractNumId w:val="25"/>
  </w:num>
  <w:num w:numId="2" w16cid:durableId="1170680143">
    <w:abstractNumId w:val="4"/>
  </w:num>
  <w:num w:numId="3" w16cid:durableId="1539780692">
    <w:abstractNumId w:val="26"/>
  </w:num>
  <w:num w:numId="4" w16cid:durableId="309675123">
    <w:abstractNumId w:val="21"/>
  </w:num>
  <w:num w:numId="5" w16cid:durableId="804392091">
    <w:abstractNumId w:val="7"/>
  </w:num>
  <w:num w:numId="6" w16cid:durableId="1434402570">
    <w:abstractNumId w:val="19"/>
  </w:num>
  <w:num w:numId="7" w16cid:durableId="918632598">
    <w:abstractNumId w:val="13"/>
  </w:num>
  <w:num w:numId="8" w16cid:durableId="793140485">
    <w:abstractNumId w:val="1"/>
  </w:num>
  <w:num w:numId="9" w16cid:durableId="1098525719">
    <w:abstractNumId w:val="14"/>
  </w:num>
  <w:num w:numId="10" w16cid:durableId="679091075">
    <w:abstractNumId w:val="12"/>
  </w:num>
  <w:num w:numId="11" w16cid:durableId="1742218248">
    <w:abstractNumId w:val="16"/>
  </w:num>
  <w:num w:numId="12" w16cid:durableId="7871402">
    <w:abstractNumId w:val="30"/>
  </w:num>
  <w:num w:numId="13" w16cid:durableId="1183936451">
    <w:abstractNumId w:val="31"/>
  </w:num>
  <w:num w:numId="14" w16cid:durableId="1293556541">
    <w:abstractNumId w:val="24"/>
  </w:num>
  <w:num w:numId="15" w16cid:durableId="170218681">
    <w:abstractNumId w:val="6"/>
  </w:num>
  <w:num w:numId="16" w16cid:durableId="862551010">
    <w:abstractNumId w:val="32"/>
  </w:num>
  <w:num w:numId="17" w16cid:durableId="348028352">
    <w:abstractNumId w:val="22"/>
  </w:num>
  <w:num w:numId="18" w16cid:durableId="1850294260">
    <w:abstractNumId w:val="34"/>
  </w:num>
  <w:num w:numId="19" w16cid:durableId="1526409948">
    <w:abstractNumId w:val="5"/>
  </w:num>
  <w:num w:numId="20" w16cid:durableId="77212446">
    <w:abstractNumId w:val="28"/>
  </w:num>
  <w:num w:numId="21" w16cid:durableId="2021463572">
    <w:abstractNumId w:val="23"/>
  </w:num>
  <w:num w:numId="22" w16cid:durableId="1412964074">
    <w:abstractNumId w:val="10"/>
  </w:num>
  <w:num w:numId="23" w16cid:durableId="1676883824">
    <w:abstractNumId w:val="17"/>
  </w:num>
  <w:num w:numId="24" w16cid:durableId="168563376">
    <w:abstractNumId w:val="2"/>
  </w:num>
  <w:num w:numId="25" w16cid:durableId="1061710227">
    <w:abstractNumId w:val="3"/>
  </w:num>
  <w:num w:numId="26" w16cid:durableId="111676614">
    <w:abstractNumId w:val="33"/>
  </w:num>
  <w:num w:numId="27" w16cid:durableId="1427653245">
    <w:abstractNumId w:val="18"/>
  </w:num>
  <w:num w:numId="28" w16cid:durableId="1466695800">
    <w:abstractNumId w:val="27"/>
  </w:num>
  <w:num w:numId="29" w16cid:durableId="967587959">
    <w:abstractNumId w:val="8"/>
  </w:num>
  <w:num w:numId="30" w16cid:durableId="1109159064">
    <w:abstractNumId w:val="29"/>
  </w:num>
  <w:num w:numId="31" w16cid:durableId="932128586">
    <w:abstractNumId w:val="20"/>
  </w:num>
  <w:num w:numId="32" w16cid:durableId="1798376899">
    <w:abstractNumId w:val="0"/>
  </w:num>
  <w:num w:numId="33" w16cid:durableId="924414709">
    <w:abstractNumId w:val="11"/>
  </w:num>
  <w:num w:numId="34" w16cid:durableId="1157571599">
    <w:abstractNumId w:val="15"/>
  </w:num>
  <w:num w:numId="35" w16cid:durableId="87281348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7CF5"/>
    <w:rsid w:val="00061092"/>
    <w:rsid w:val="001D6670"/>
    <w:rsid w:val="00271822"/>
    <w:rsid w:val="002A10DB"/>
    <w:rsid w:val="00554967"/>
    <w:rsid w:val="00AC70FF"/>
    <w:rsid w:val="00BC4F85"/>
    <w:rsid w:val="00EF7CF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A334E0B"/>
  <w15:chartTrackingRefBased/>
  <w15:docId w15:val="{FE280BF6-DDDB-6A42-8D25-30AE923EFB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7C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F7C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F7CF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F7C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EF7C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F7CF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7CF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7CF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7CF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7CF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F7C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F7CF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F7C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EF7C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F7C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7C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7C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7CF5"/>
    <w:rPr>
      <w:rFonts w:eastAsiaTheme="majorEastAsia" w:cstheme="majorBidi"/>
      <w:color w:val="272727" w:themeColor="text1" w:themeTint="D8"/>
    </w:rPr>
  </w:style>
  <w:style w:type="paragraph" w:styleId="Title">
    <w:name w:val="Title"/>
    <w:basedOn w:val="Normal"/>
    <w:next w:val="Normal"/>
    <w:link w:val="TitleChar"/>
    <w:uiPriority w:val="10"/>
    <w:qFormat/>
    <w:rsid w:val="00EF7CF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7C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7CF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7C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7CF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F7CF5"/>
    <w:rPr>
      <w:i/>
      <w:iCs/>
      <w:color w:val="404040" w:themeColor="text1" w:themeTint="BF"/>
    </w:rPr>
  </w:style>
  <w:style w:type="paragraph" w:styleId="ListParagraph">
    <w:name w:val="List Paragraph"/>
    <w:basedOn w:val="Normal"/>
    <w:uiPriority w:val="34"/>
    <w:qFormat/>
    <w:rsid w:val="00EF7CF5"/>
    <w:pPr>
      <w:ind w:left="720"/>
      <w:contextualSpacing/>
    </w:pPr>
  </w:style>
  <w:style w:type="character" w:styleId="IntenseEmphasis">
    <w:name w:val="Intense Emphasis"/>
    <w:basedOn w:val="DefaultParagraphFont"/>
    <w:uiPriority w:val="21"/>
    <w:qFormat/>
    <w:rsid w:val="00EF7CF5"/>
    <w:rPr>
      <w:i/>
      <w:iCs/>
      <w:color w:val="2F5496" w:themeColor="accent1" w:themeShade="BF"/>
    </w:rPr>
  </w:style>
  <w:style w:type="paragraph" w:styleId="IntenseQuote">
    <w:name w:val="Intense Quote"/>
    <w:basedOn w:val="Normal"/>
    <w:next w:val="Normal"/>
    <w:link w:val="IntenseQuoteChar"/>
    <w:uiPriority w:val="30"/>
    <w:qFormat/>
    <w:rsid w:val="00EF7C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7CF5"/>
    <w:rPr>
      <w:i/>
      <w:iCs/>
      <w:color w:val="2F5496" w:themeColor="accent1" w:themeShade="BF"/>
    </w:rPr>
  </w:style>
  <w:style w:type="character" w:styleId="IntenseReference">
    <w:name w:val="Intense Reference"/>
    <w:basedOn w:val="DefaultParagraphFont"/>
    <w:uiPriority w:val="32"/>
    <w:qFormat/>
    <w:rsid w:val="00EF7CF5"/>
    <w:rPr>
      <w:b/>
      <w:bCs/>
      <w:smallCaps/>
      <w:color w:val="2F5496" w:themeColor="accent1" w:themeShade="BF"/>
      <w:spacing w:val="5"/>
    </w:rPr>
  </w:style>
  <w:style w:type="paragraph" w:styleId="NormalWeb">
    <w:name w:val="Normal (Web)"/>
    <w:basedOn w:val="Normal"/>
    <w:uiPriority w:val="99"/>
    <w:semiHidden/>
    <w:unhideWhenUsed/>
    <w:rsid w:val="00EF7CF5"/>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EF7CF5"/>
    <w:rPr>
      <w:b/>
      <w:bCs/>
    </w:rPr>
  </w:style>
  <w:style w:type="character" w:styleId="Hyperlink">
    <w:name w:val="Hyperlink"/>
    <w:basedOn w:val="DefaultParagraphFont"/>
    <w:uiPriority w:val="99"/>
    <w:semiHidden/>
    <w:unhideWhenUsed/>
    <w:rsid w:val="00EF7CF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gistryservices.ed.ac.uk/exceptional-circumstances" TargetMode="External"/><Relationship Id="rId13" Type="http://schemas.openxmlformats.org/officeDocument/2006/relationships/hyperlink" Target="https://theloop.ecpr.eu/lies-damned-lies-and-the-far-right/" TargetMode="External"/><Relationship Id="rId18" Type="http://schemas.openxmlformats.org/officeDocument/2006/relationships/hyperlink" Target="https://www.ed.ac.uk/timetabling-examinations/exams/regulations/common-marking-scheme" TargetMode="External"/><Relationship Id="rId3" Type="http://schemas.openxmlformats.org/officeDocument/2006/relationships/settings" Target="settings.xml"/><Relationship Id="rId7" Type="http://schemas.openxmlformats.org/officeDocument/2006/relationships/hyperlink" Target="https://www.sps.ed.ac.uk/students/your-studies/assessment-deadlines-penalties" TargetMode="External"/><Relationship Id="rId12" Type="http://schemas.openxmlformats.org/officeDocument/2006/relationships/hyperlink" Target="https://theconversation.com/the-link-between-local-pub-closures-and-support-for-ukip-161032" TargetMode="External"/><Relationship Id="rId17" Type="http://schemas.openxmlformats.org/officeDocument/2006/relationships/hyperlink" Target="https://insights.sps.ed.ac.uk/sps-genai" TargetMode="External"/><Relationship Id="rId2" Type="http://schemas.openxmlformats.org/officeDocument/2006/relationships/styles" Target="styles.xml"/><Relationship Id="rId16" Type="http://schemas.openxmlformats.org/officeDocument/2006/relationships/hyperlink" Target="https://www.ed.ac.uk/timetabling-examinations/exams/regulations/common-marking-scheme"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sps.ed.ac.uk/students/your-studies/guidance-submissions-turnitin" TargetMode="External"/><Relationship Id="rId11" Type="http://schemas.openxmlformats.org/officeDocument/2006/relationships/hyperlink" Target="https://www.ed.ac.uk/timetabling-examinations/exams/regulations/common-marking-scheme" TargetMode="External"/><Relationship Id="rId5" Type="http://schemas.openxmlformats.org/officeDocument/2006/relationships/hyperlink" Target="https://www.sps.ed.ac.uk/students/undergraduate/your-studies/assessment-regulations" TargetMode="External"/><Relationship Id="rId15" Type="http://schemas.openxmlformats.org/officeDocument/2006/relationships/hyperlink" Target="https://insights.sps.ed.ac.uk/sps-genai" TargetMode="External"/><Relationship Id="rId10" Type="http://schemas.openxmlformats.org/officeDocument/2006/relationships/hyperlink" Target="https://insights.sps.ed.ac.uk/sps-genai"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sps.ed.ac.uk/students/your-studies/academic-integrity-misconduct" TargetMode="External"/><Relationship Id="rId14" Type="http://schemas.openxmlformats.org/officeDocument/2006/relationships/hyperlink" Target="https://theloop.ecpr.eu/how-welfare-state-policies-prevent-the-insecure-from-voting-far-righ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9682</Words>
  <Characters>55188</Characters>
  <Application>Microsoft Office Word</Application>
  <DocSecurity>0</DocSecurity>
  <Lines>459</Lines>
  <Paragraphs>129</Paragraphs>
  <ScaleCrop>false</ScaleCrop>
  <Company/>
  <LinksUpToDate>false</LinksUpToDate>
  <CharactersWithSpaces>64741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Christos Vrakopoulos</dc:creator>
  <cp:keywords/>
  <dc:description/>
  <cp:lastModifiedBy>Christos Vrakopoulos</cp:lastModifiedBy>
  <cp:revision>1</cp:revision>
  <dcterms:created xsi:type="dcterms:W3CDTF">2026-02-10T20:55:00Z</dcterms:created>
  <dcterms:modified xsi:type="dcterms:W3CDTF">2026-02-10T20:57:00Z</dcterms:modified>
</cp:coreProperties>
</file>