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081B" w14:textId="6ACB7892" w:rsidR="00271822" w:rsidRDefault="00D1196B">
      <w:pPr>
        <w:rPr>
          <w:lang w:val="en-US"/>
        </w:rPr>
      </w:pPr>
      <w:proofErr w:type="spellStart"/>
      <w:r>
        <w:rPr>
          <w:lang w:val="en-US"/>
        </w:rPr>
        <w:t>WhiteBoard</w:t>
      </w:r>
      <w:proofErr w:type="spellEnd"/>
      <w:r>
        <w:rPr>
          <w:lang w:val="en-US"/>
        </w:rPr>
        <w:t xml:space="preserve"> 1 Content</w:t>
      </w:r>
    </w:p>
    <w:p w14:paraId="3C088223" w14:textId="77777777" w:rsidR="00D1196B" w:rsidRDefault="00D1196B">
      <w:pPr>
        <w:rPr>
          <w:lang w:val="en-US"/>
        </w:rPr>
      </w:pPr>
    </w:p>
    <w:p w14:paraId="45FCA151"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u w:val="single"/>
          <w:lang w:eastAsia="en-GB"/>
          <w14:ligatures w14:val="none"/>
        </w:rPr>
        <w:t>EASTERN EUROPE:</w:t>
      </w:r>
    </w:p>
    <w:p w14:paraId="07C5866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3FC1FF6D"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Countries:</w:t>
      </w:r>
    </w:p>
    <w:p w14:paraId="1070C28E"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1. Hungary: Fidesz</w:t>
      </w:r>
    </w:p>
    <w:p w14:paraId="50E47FC7"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2. Bulgaria: Revival </w:t>
      </w:r>
    </w:p>
    <w:p w14:paraId="6906C5FD"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3. Romania: Alliance for Union of Romanians </w:t>
      </w:r>
    </w:p>
    <w:p w14:paraId="43E66CCD"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4. Poland: </w:t>
      </w:r>
      <w:proofErr w:type="spellStart"/>
      <w:r w:rsidRPr="00D1196B">
        <w:rPr>
          <w:rFonts w:ascii="Aptos" w:eastAsia="Times New Roman" w:hAnsi="Aptos" w:cs="Times New Roman"/>
          <w:color w:val="000000"/>
          <w:kern w:val="0"/>
          <w:sz w:val="15"/>
          <w:szCs w:val="15"/>
          <w:lang w:eastAsia="en-GB"/>
          <w14:ligatures w14:val="none"/>
        </w:rPr>
        <w:t>Pis</w:t>
      </w:r>
      <w:proofErr w:type="spellEnd"/>
    </w:p>
    <w:p w14:paraId="79E8D1E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5. Slovakia: SMER</w:t>
      </w:r>
    </w:p>
    <w:p w14:paraId="73C99E86"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6. Slovenia: SDP</w:t>
      </w:r>
    </w:p>
    <w:p w14:paraId="18D37471"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0326CCF9"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Hungary:</w:t>
      </w:r>
    </w:p>
    <w:p w14:paraId="02922F99"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- 1988 creation of Fidesz (initially </w:t>
      </w:r>
      <w:proofErr w:type="spellStart"/>
      <w:r w:rsidRPr="00D1196B">
        <w:rPr>
          <w:rFonts w:ascii="Aptos" w:eastAsia="Times New Roman" w:hAnsi="Aptos" w:cs="Times New Roman"/>
          <w:color w:val="000000"/>
          <w:kern w:val="0"/>
          <w:sz w:val="15"/>
          <w:szCs w:val="15"/>
          <w:lang w:eastAsia="en-GB"/>
          <w14:ligatures w14:val="none"/>
        </w:rPr>
        <w:t>anti communist</w:t>
      </w:r>
      <w:proofErr w:type="spellEnd"/>
      <w:r w:rsidRPr="00D1196B">
        <w:rPr>
          <w:rFonts w:ascii="Aptos" w:eastAsia="Times New Roman" w:hAnsi="Aptos" w:cs="Times New Roman"/>
          <w:color w:val="000000"/>
          <w:kern w:val="0"/>
          <w:sz w:val="15"/>
          <w:szCs w:val="15"/>
          <w:lang w:eastAsia="en-GB"/>
          <w14:ligatures w14:val="none"/>
        </w:rPr>
        <w:t xml:space="preserve"> youth movement)</w:t>
      </w:r>
    </w:p>
    <w:p w14:paraId="3D38AA7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- 1989 fall </w:t>
      </w:r>
    </w:p>
    <w:p w14:paraId="41F09CAC"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Formed centre right government in 1998</w:t>
      </w:r>
    </w:p>
    <w:p w14:paraId="46B757F0"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Shifted right and won majority in 2021 </w:t>
      </w:r>
    </w:p>
    <w:p w14:paraId="02B569C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04A7DE19"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Bulgaria:</w:t>
      </w:r>
    </w:p>
    <w:p w14:paraId="370020A7"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The party advocates for postponing the adoption of the euro</w:t>
      </w:r>
    </w:p>
    <w:p w14:paraId="1AF180A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The combined vote for far-right parties has steadily risen, reaching over 20% in recent elections. </w:t>
      </w:r>
    </w:p>
    <w:p w14:paraId="3DE15EA2"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Yearning for ‘saviour like figures’</w:t>
      </w:r>
    </w:p>
    <w:p w14:paraId="09F85023"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1626F5AE"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 xml:space="preserve">Romania: </w:t>
      </w:r>
    </w:p>
    <w:p w14:paraId="6FABD911"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Wanting to merge with Moldova - very </w:t>
      </w:r>
      <w:proofErr w:type="spellStart"/>
      <w:r w:rsidRPr="00D1196B">
        <w:rPr>
          <w:rFonts w:ascii="Aptos" w:eastAsia="Times New Roman" w:hAnsi="Aptos" w:cs="Times New Roman"/>
          <w:color w:val="000000"/>
          <w:kern w:val="0"/>
          <w:sz w:val="15"/>
          <w:szCs w:val="15"/>
          <w:lang w:eastAsia="en-GB"/>
          <w14:ligatures w14:val="none"/>
        </w:rPr>
        <w:t>christian</w:t>
      </w:r>
      <w:proofErr w:type="spellEnd"/>
      <w:r w:rsidRPr="00D1196B">
        <w:rPr>
          <w:rFonts w:ascii="Aptos" w:eastAsia="Times New Roman" w:hAnsi="Aptos" w:cs="Times New Roman"/>
          <w:color w:val="000000"/>
          <w:kern w:val="0"/>
          <w:sz w:val="15"/>
          <w:szCs w:val="15"/>
          <w:lang w:eastAsia="en-GB"/>
          <w14:ligatures w14:val="none"/>
        </w:rPr>
        <w:t xml:space="preserve"> - pro Russia - rejected aid to Ukraine</w:t>
      </w:r>
    </w:p>
    <w:p w14:paraId="2EB35E9B"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Expansion (relating to Serbia, Croatia) </w:t>
      </w:r>
    </w:p>
    <w:p w14:paraId="32413CB2"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0BC25115"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 xml:space="preserve">Poland: </w:t>
      </w:r>
    </w:p>
    <w:p w14:paraId="38AD52FE"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Extremely nationalistic - one of the highest </w:t>
      </w:r>
      <w:proofErr w:type="gramStart"/>
      <w:r w:rsidRPr="00D1196B">
        <w:rPr>
          <w:rFonts w:ascii="Aptos" w:eastAsia="Times New Roman" w:hAnsi="Aptos" w:cs="Times New Roman"/>
          <w:color w:val="000000"/>
          <w:kern w:val="0"/>
          <w:sz w:val="15"/>
          <w:szCs w:val="15"/>
          <w:lang w:eastAsia="en-GB"/>
          <w14:ligatures w14:val="none"/>
        </w:rPr>
        <w:t>percentage</w:t>
      </w:r>
      <w:proofErr w:type="gramEnd"/>
      <w:r w:rsidRPr="00D1196B">
        <w:rPr>
          <w:rFonts w:ascii="Aptos" w:eastAsia="Times New Roman" w:hAnsi="Aptos" w:cs="Times New Roman"/>
          <w:color w:val="000000"/>
          <w:kern w:val="0"/>
          <w:sz w:val="15"/>
          <w:szCs w:val="15"/>
          <w:lang w:eastAsia="en-GB"/>
          <w14:ligatures w14:val="none"/>
        </w:rPr>
        <w:t xml:space="preserve"> in Europe of citizens who are very proud of their nationality </w:t>
      </w:r>
    </w:p>
    <w:p w14:paraId="6C55B53C"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2F16AC45"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Slovakia:</w:t>
      </w:r>
    </w:p>
    <w:p w14:paraId="13DB9515"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SMER under Fico </w:t>
      </w:r>
    </w:p>
    <w:p w14:paraId="69F2FB14"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Shift to the far right, adopting nativist stances - mainly around 2010-2015 </w:t>
      </w:r>
    </w:p>
    <w:p w14:paraId="29970DCD"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22F93BA7"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t xml:space="preserve">Slovenia: </w:t>
      </w:r>
    </w:p>
    <w:p w14:paraId="4E7248C3"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SDP - originally an </w:t>
      </w:r>
      <w:proofErr w:type="spellStart"/>
      <w:r w:rsidRPr="00D1196B">
        <w:rPr>
          <w:rFonts w:ascii="Aptos" w:eastAsia="Times New Roman" w:hAnsi="Aptos" w:cs="Times New Roman"/>
          <w:color w:val="000000"/>
          <w:kern w:val="0"/>
          <w:sz w:val="15"/>
          <w:szCs w:val="15"/>
          <w:lang w:eastAsia="en-GB"/>
          <w14:ligatures w14:val="none"/>
        </w:rPr>
        <w:t>anti democratic</w:t>
      </w:r>
      <w:proofErr w:type="spellEnd"/>
      <w:r w:rsidRPr="00D1196B">
        <w:rPr>
          <w:rFonts w:ascii="Aptos" w:eastAsia="Times New Roman" w:hAnsi="Aptos" w:cs="Times New Roman"/>
          <w:color w:val="000000"/>
          <w:kern w:val="0"/>
          <w:sz w:val="15"/>
          <w:szCs w:val="15"/>
          <w:lang w:eastAsia="en-GB"/>
          <w14:ligatures w14:val="none"/>
        </w:rPr>
        <w:t xml:space="preserve"> centre left party but then moved to the right </w:t>
      </w:r>
    </w:p>
    <w:p w14:paraId="115E4B8A"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(2004 centre right party, 2011 led a SDS coalition govt and their position started moving further right)</w:t>
      </w:r>
    </w:p>
    <w:p w14:paraId="6984B9C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23D826E4"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u w:val="single"/>
          <w:lang w:eastAsia="en-GB"/>
          <w14:ligatures w14:val="none"/>
        </w:rPr>
        <w:t>PATTERNS:</w:t>
      </w:r>
    </w:p>
    <w:p w14:paraId="3658CE9F"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07FB82C8"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1. It’s very specific to Eastern Europe that countries would want to expand - not seen in Western Europe (</w:t>
      </w:r>
      <w:proofErr w:type="spellStart"/>
      <w:r w:rsidRPr="00D1196B">
        <w:rPr>
          <w:rFonts w:ascii="Aptos" w:eastAsia="Times New Roman" w:hAnsi="Aptos" w:cs="Times New Roman"/>
          <w:color w:val="000000"/>
          <w:kern w:val="0"/>
          <w:sz w:val="15"/>
          <w:szCs w:val="15"/>
          <w:lang w:eastAsia="en-GB"/>
          <w14:ligatures w14:val="none"/>
        </w:rPr>
        <w:t>i.e</w:t>
      </w:r>
      <w:proofErr w:type="spellEnd"/>
      <w:r w:rsidRPr="00D1196B">
        <w:rPr>
          <w:rFonts w:ascii="Aptos" w:eastAsia="Times New Roman" w:hAnsi="Aptos" w:cs="Times New Roman"/>
          <w:color w:val="000000"/>
          <w:kern w:val="0"/>
          <w:sz w:val="15"/>
          <w:szCs w:val="15"/>
          <w:lang w:eastAsia="en-GB"/>
          <w14:ligatures w14:val="none"/>
        </w:rPr>
        <w:t xml:space="preserve"> Romania &amp; </w:t>
      </w:r>
      <w:proofErr w:type="spellStart"/>
      <w:r w:rsidRPr="00D1196B">
        <w:rPr>
          <w:rFonts w:ascii="Aptos" w:eastAsia="Times New Roman" w:hAnsi="Aptos" w:cs="Times New Roman"/>
          <w:color w:val="000000"/>
          <w:kern w:val="0"/>
          <w:sz w:val="15"/>
          <w:szCs w:val="15"/>
          <w:lang w:eastAsia="en-GB"/>
          <w14:ligatures w14:val="none"/>
        </w:rPr>
        <w:t>Maldova</w:t>
      </w:r>
      <w:proofErr w:type="spellEnd"/>
      <w:r w:rsidRPr="00D1196B">
        <w:rPr>
          <w:rFonts w:ascii="Aptos" w:eastAsia="Times New Roman" w:hAnsi="Aptos" w:cs="Times New Roman"/>
          <w:color w:val="000000"/>
          <w:kern w:val="0"/>
          <w:sz w:val="15"/>
          <w:szCs w:val="15"/>
          <w:lang w:eastAsia="en-GB"/>
          <w14:ligatures w14:val="none"/>
        </w:rPr>
        <w:t xml:space="preserve">, former Yugoslavia) - is this something of nostalgia? look to the past as a better age </w:t>
      </w:r>
      <w:proofErr w:type="gramStart"/>
      <w:r w:rsidRPr="00D1196B">
        <w:rPr>
          <w:rFonts w:ascii="Aptos" w:eastAsia="Times New Roman" w:hAnsi="Aptos" w:cs="Times New Roman"/>
          <w:color w:val="000000"/>
          <w:kern w:val="0"/>
          <w:sz w:val="15"/>
          <w:szCs w:val="15"/>
          <w:lang w:eastAsia="en-GB"/>
          <w14:ligatures w14:val="none"/>
        </w:rPr>
        <w:t>pre European</w:t>
      </w:r>
      <w:proofErr w:type="gramEnd"/>
      <w:r w:rsidRPr="00D1196B">
        <w:rPr>
          <w:rFonts w:ascii="Aptos" w:eastAsia="Times New Roman" w:hAnsi="Aptos" w:cs="Times New Roman"/>
          <w:color w:val="000000"/>
          <w:kern w:val="0"/>
          <w:sz w:val="15"/>
          <w:szCs w:val="15"/>
          <w:lang w:eastAsia="en-GB"/>
          <w14:ligatures w14:val="none"/>
        </w:rPr>
        <w:t xml:space="preserve"> dominance </w:t>
      </w:r>
    </w:p>
    <w:p w14:paraId="56D4DE0A"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3F5705FE"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2. Pattern of </w:t>
      </w:r>
      <w:proofErr w:type="spellStart"/>
      <w:r w:rsidRPr="00D1196B">
        <w:rPr>
          <w:rFonts w:ascii="Aptos" w:eastAsia="Times New Roman" w:hAnsi="Aptos" w:cs="Times New Roman"/>
          <w:color w:val="000000"/>
          <w:kern w:val="0"/>
          <w:sz w:val="15"/>
          <w:szCs w:val="15"/>
          <w:lang w:eastAsia="en-GB"/>
          <w14:ligatures w14:val="none"/>
        </w:rPr>
        <w:t>non far</w:t>
      </w:r>
      <w:proofErr w:type="spellEnd"/>
      <w:r w:rsidRPr="00D1196B">
        <w:rPr>
          <w:rFonts w:ascii="Aptos" w:eastAsia="Times New Roman" w:hAnsi="Aptos" w:cs="Times New Roman"/>
          <w:color w:val="000000"/>
          <w:kern w:val="0"/>
          <w:sz w:val="15"/>
          <w:szCs w:val="15"/>
          <w:lang w:eastAsia="en-GB"/>
          <w14:ligatures w14:val="none"/>
        </w:rPr>
        <w:t xml:space="preserve"> right parties shifting to the right while in power and gaining prominence (mainly seen Hungary, Slovenia, Slovakia, Poland) - all shifted around 2010 - 2015 - is this in correlation to the European migration crisis and post financial crash?</w:t>
      </w:r>
    </w:p>
    <w:p w14:paraId="088DAB62"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3DF4745E"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3. Historical context and Soviet legacy influencing where the parties sit on geopolitical issues on the far right (Pro/</w:t>
      </w:r>
      <w:proofErr w:type="spellStart"/>
      <w:r w:rsidRPr="00D1196B">
        <w:rPr>
          <w:rFonts w:ascii="Aptos" w:eastAsia="Times New Roman" w:hAnsi="Aptos" w:cs="Times New Roman"/>
          <w:color w:val="000000"/>
          <w:kern w:val="0"/>
          <w:sz w:val="15"/>
          <w:szCs w:val="15"/>
          <w:lang w:eastAsia="en-GB"/>
          <w14:ligatures w14:val="none"/>
        </w:rPr>
        <w:t>Anti russian</w:t>
      </w:r>
      <w:proofErr w:type="spellEnd"/>
      <w:r w:rsidRPr="00D1196B">
        <w:rPr>
          <w:rFonts w:ascii="Aptos" w:eastAsia="Times New Roman" w:hAnsi="Aptos" w:cs="Times New Roman"/>
          <w:color w:val="000000"/>
          <w:kern w:val="0"/>
          <w:sz w:val="15"/>
          <w:szCs w:val="15"/>
          <w:lang w:eastAsia="en-GB"/>
          <w14:ligatures w14:val="none"/>
        </w:rPr>
        <w:t xml:space="preserve"> stance and pro/</w:t>
      </w:r>
      <w:proofErr w:type="spellStart"/>
      <w:r w:rsidRPr="00D1196B">
        <w:rPr>
          <w:rFonts w:ascii="Aptos" w:eastAsia="Times New Roman" w:hAnsi="Aptos" w:cs="Times New Roman"/>
          <w:color w:val="000000"/>
          <w:kern w:val="0"/>
          <w:sz w:val="15"/>
          <w:szCs w:val="15"/>
          <w:lang w:eastAsia="en-GB"/>
          <w14:ligatures w14:val="none"/>
        </w:rPr>
        <w:t>anti European</w:t>
      </w:r>
      <w:proofErr w:type="spellEnd"/>
      <w:r w:rsidRPr="00D1196B">
        <w:rPr>
          <w:rFonts w:ascii="Aptos" w:eastAsia="Times New Roman" w:hAnsi="Aptos" w:cs="Times New Roman"/>
          <w:color w:val="000000"/>
          <w:kern w:val="0"/>
          <w:sz w:val="15"/>
          <w:szCs w:val="15"/>
          <w:lang w:eastAsia="en-GB"/>
          <w14:ligatures w14:val="none"/>
        </w:rPr>
        <w:t>)</w:t>
      </w:r>
    </w:p>
    <w:p w14:paraId="6621029A"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1B6DC097"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4. Euroscepticism a reaction to a lack of sovereignty and many countries wanting to assert themselves as a prominent nation</w:t>
      </w:r>
    </w:p>
    <w:p w14:paraId="5C8210E2"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b/>
          <w:bCs/>
          <w:color w:val="000000"/>
          <w:kern w:val="0"/>
          <w:sz w:val="15"/>
          <w:szCs w:val="15"/>
          <w:lang w:eastAsia="en-GB"/>
          <w14:ligatures w14:val="none"/>
        </w:rPr>
        <w:br/>
      </w:r>
    </w:p>
    <w:p w14:paraId="04CE9881" w14:textId="77777777" w:rsidR="00D1196B" w:rsidRPr="00D1196B" w:rsidRDefault="00D1196B" w:rsidP="00D1196B">
      <w:pPr>
        <w:rPr>
          <w:rFonts w:ascii="Aptos" w:eastAsia="Times New Roman" w:hAnsi="Aptos" w:cs="Times New Roman"/>
          <w:b/>
          <w:bCs/>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5. Big support from young men who are </w:t>
      </w:r>
      <w:proofErr w:type="spellStart"/>
      <w:r w:rsidRPr="00D1196B">
        <w:rPr>
          <w:rFonts w:ascii="Aptos" w:eastAsia="Times New Roman" w:hAnsi="Aptos" w:cs="Times New Roman"/>
          <w:color w:val="000000"/>
          <w:kern w:val="0"/>
          <w:sz w:val="15"/>
          <w:szCs w:val="15"/>
          <w:lang w:eastAsia="en-GB"/>
          <w14:ligatures w14:val="none"/>
        </w:rPr>
        <w:t>paticularly</w:t>
      </w:r>
      <w:proofErr w:type="spellEnd"/>
      <w:r w:rsidRPr="00D1196B">
        <w:rPr>
          <w:rFonts w:ascii="Aptos" w:eastAsia="Times New Roman" w:hAnsi="Aptos" w:cs="Times New Roman"/>
          <w:color w:val="000000"/>
          <w:kern w:val="0"/>
          <w:sz w:val="15"/>
          <w:szCs w:val="15"/>
          <w:lang w:eastAsia="en-GB"/>
          <w14:ligatures w14:val="none"/>
        </w:rPr>
        <w:t xml:space="preserve"> focused on a homogenous nation and an 'anti-woke' agenda</w:t>
      </w:r>
    </w:p>
    <w:p w14:paraId="0945FF41" w14:textId="624F6F48" w:rsidR="00D1196B" w:rsidRDefault="00D1196B">
      <w:pPr>
        <w:rPr>
          <w:lang w:val="en-US"/>
        </w:rPr>
      </w:pPr>
      <w:r>
        <w:rPr>
          <w:lang w:val="en-US"/>
        </w:rPr>
        <w:br/>
      </w:r>
      <w:r>
        <w:rPr>
          <w:lang w:val="en-US"/>
        </w:rPr>
        <w:br/>
      </w:r>
    </w:p>
    <w:p w14:paraId="1C6D0862" w14:textId="77777777" w:rsidR="00D1196B" w:rsidRDefault="00D1196B">
      <w:pPr>
        <w:rPr>
          <w:lang w:val="en-US"/>
        </w:rPr>
      </w:pPr>
      <w:r>
        <w:rPr>
          <w:lang w:val="en-US"/>
        </w:rPr>
        <w:br w:type="page"/>
      </w:r>
    </w:p>
    <w:p w14:paraId="1BCE6CFC"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lastRenderedPageBreak/>
        <w:t>Scandinavia</w:t>
      </w:r>
    </w:p>
    <w:p w14:paraId="5937C3CE"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4B5FA1E2"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Core Features</w:t>
      </w:r>
    </w:p>
    <w:p w14:paraId="2ED23218"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RR Populism, national conservatism, Euroscepticism</w:t>
      </w:r>
    </w:p>
    <w:p w14:paraId="50D89823"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2051534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National Conservatism - anti-immigration rhetoric, protecting Western values, etc.</w:t>
      </w:r>
    </w:p>
    <w:p w14:paraId="6AF3A49A"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1FFE866F"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Not necessarily against socially liberal ideals (gay marriage, gender affirming care, etc.)</w:t>
      </w:r>
    </w:p>
    <w:p w14:paraId="027805C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51815DC8"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Overall feature: anti-immigration</w:t>
      </w:r>
    </w:p>
    <w:p w14:paraId="6AF7A2FD"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3934B2E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35BF3C07"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Parties:</w:t>
      </w:r>
    </w:p>
    <w:p w14:paraId="046EADAA"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Sweden Democrats - 20.5% vote share, mostly immigration focussed, support began to grow in 2015, supports a welfare state for natives (welfare chauvinism). Rebranding of the FR party in 2005</w:t>
      </w:r>
    </w:p>
    <w:p w14:paraId="2509136C"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683AE6B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Progress Party - Norway, want to reduce the power of the state, reduction in taxes, more traditionally economically conservative</w:t>
      </w:r>
    </w:p>
    <w:p w14:paraId="36B18ABE"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54245E7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12489AA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Trends:</w:t>
      </w:r>
      <w:r w:rsidRPr="00D1196B">
        <w:rPr>
          <w:rFonts w:ascii="Aptos" w:eastAsia="Times New Roman" w:hAnsi="Aptos" w:cs="Times New Roman"/>
          <w:color w:val="000000"/>
          <w:kern w:val="0"/>
          <w:sz w:val="11"/>
          <w:szCs w:val="11"/>
          <w:lang w:eastAsia="en-GB"/>
          <w14:ligatures w14:val="none"/>
        </w:rPr>
        <w:t xml:space="preserve"> </w:t>
      </w:r>
    </w:p>
    <w:p w14:paraId="0660CA17"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Denmark ~18% early 70s, dropped, then began to increase in the early 00s</w:t>
      </w:r>
    </w:p>
    <w:p w14:paraId="4A357F4A"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016116CC"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Sweden steady growth in support since 2010</w:t>
      </w:r>
    </w:p>
    <w:p w14:paraId="04B44C9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13EA93A6"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A link between Sweden and Denmark in terms of support for FR parties</w:t>
      </w:r>
    </w:p>
    <w:p w14:paraId="292F0A08"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0CA09204"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Danish survey: sentiment that immigrants commit crime</w:t>
      </w:r>
    </w:p>
    <w:p w14:paraId="070E48A9"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4A0622C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Norway: immigration was 5th most important issue for voters at most recent election, but Progress Party came 2nd regardless, most seats they've ever won, want to increase oil and gas production in North Sea</w:t>
      </w:r>
    </w:p>
    <w:p w14:paraId="6870B79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473F2FA9"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Finland: opposed to EU bailing out Portugal; border with Russia helped build support for FR as not opposed to militarism</w:t>
      </w:r>
    </w:p>
    <w:p w14:paraId="5E14352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4847A29C"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7F361029"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Who votes:</w:t>
      </w:r>
    </w:p>
    <w:p w14:paraId="5816FEC3"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05386113"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Older people don't tend to vote for FR parties, higher support from younger people</w:t>
      </w:r>
    </w:p>
    <w:p w14:paraId="5EF0CE66"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572AF73F"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265BFDB6"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3220F01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34A71B9D"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09DB228A"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36C8CD1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506FE336"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6F6C66E1"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2CB3C4E5"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br/>
      </w:r>
    </w:p>
    <w:p w14:paraId="0795421D" w14:textId="77777777" w:rsidR="00D1196B" w:rsidRPr="00D1196B" w:rsidRDefault="00D1196B" w:rsidP="00D1196B">
      <w:pPr>
        <w:rPr>
          <w:rFonts w:ascii="Aptos" w:eastAsia="Times New Roman" w:hAnsi="Aptos" w:cs="Times New Roman"/>
          <w:b/>
          <w:bCs/>
          <w:color w:val="000000"/>
          <w:kern w:val="0"/>
          <w:sz w:val="11"/>
          <w:szCs w:val="11"/>
          <w:lang w:eastAsia="en-GB"/>
          <w14:ligatures w14:val="none"/>
        </w:rPr>
      </w:pPr>
    </w:p>
    <w:p w14:paraId="7FEA8078" w14:textId="2FE1B4BF" w:rsidR="00D1196B" w:rsidRDefault="00D1196B">
      <w:r>
        <w:br w:type="page"/>
      </w:r>
    </w:p>
    <w:p w14:paraId="66A7B558"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lastRenderedPageBreak/>
        <w:t xml:space="preserve">UK and Ireland </w:t>
      </w:r>
    </w:p>
    <w:p w14:paraId="4AE4EC3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4B473F3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The rise of the far right in Scotland</w:t>
      </w:r>
    </w:p>
    <w:p w14:paraId="075017A4"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the idea of Scottish people being more inclusive </w:t>
      </w:r>
    </w:p>
    <w:p w14:paraId="26A7A414"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Salience of issues is not as prominent in the media </w:t>
      </w:r>
    </w:p>
    <w:p w14:paraId="084E6145"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Scotland’s outgroup was English people, whereas in England, the outgroup was ethnic minorities</w:t>
      </w:r>
    </w:p>
    <w:p w14:paraId="41F64AE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increase of Reform in </w:t>
      </w:r>
      <w:proofErr w:type="spellStart"/>
      <w:r w:rsidRPr="00D1196B">
        <w:rPr>
          <w:rFonts w:ascii="Aptos" w:eastAsia="Times New Roman" w:hAnsi="Aptos" w:cs="Times New Roman"/>
          <w:color w:val="000000"/>
          <w:kern w:val="0"/>
          <w:sz w:val="15"/>
          <w:szCs w:val="15"/>
          <w:lang w:eastAsia="en-GB"/>
          <w14:ligatures w14:val="none"/>
        </w:rPr>
        <w:t>Englad</w:t>
      </w:r>
      <w:proofErr w:type="spellEnd"/>
      <w:r w:rsidRPr="00D1196B">
        <w:rPr>
          <w:rFonts w:ascii="Aptos" w:eastAsia="Times New Roman" w:hAnsi="Aptos" w:cs="Times New Roman"/>
          <w:color w:val="000000"/>
          <w:kern w:val="0"/>
          <w:sz w:val="15"/>
          <w:szCs w:val="15"/>
          <w:lang w:eastAsia="en-GB"/>
          <w14:ligatures w14:val="none"/>
        </w:rPr>
        <w:t xml:space="preserve">, means more </w:t>
      </w:r>
      <w:proofErr w:type="spellStart"/>
      <w:r w:rsidRPr="00D1196B">
        <w:rPr>
          <w:rFonts w:ascii="Aptos" w:eastAsia="Times New Roman" w:hAnsi="Aptos" w:cs="Times New Roman"/>
          <w:color w:val="000000"/>
          <w:kern w:val="0"/>
          <w:sz w:val="15"/>
          <w:szCs w:val="15"/>
          <w:lang w:eastAsia="en-GB"/>
          <w14:ligatures w14:val="none"/>
        </w:rPr>
        <w:t>salinece</w:t>
      </w:r>
      <w:proofErr w:type="spellEnd"/>
      <w:r w:rsidRPr="00D1196B">
        <w:rPr>
          <w:rFonts w:ascii="Aptos" w:eastAsia="Times New Roman" w:hAnsi="Aptos" w:cs="Times New Roman"/>
          <w:color w:val="000000"/>
          <w:kern w:val="0"/>
          <w:sz w:val="15"/>
          <w:szCs w:val="15"/>
          <w:lang w:eastAsia="en-GB"/>
          <w14:ligatures w14:val="none"/>
        </w:rPr>
        <w:t>/</w:t>
      </w:r>
      <w:proofErr w:type="spellStart"/>
      <w:r w:rsidRPr="00D1196B">
        <w:rPr>
          <w:rFonts w:ascii="Aptos" w:eastAsia="Times New Roman" w:hAnsi="Aptos" w:cs="Times New Roman"/>
          <w:color w:val="000000"/>
          <w:kern w:val="0"/>
          <w:sz w:val="15"/>
          <w:szCs w:val="15"/>
          <w:lang w:eastAsia="en-GB"/>
          <w14:ligatures w14:val="none"/>
        </w:rPr>
        <w:t>legitamcey</w:t>
      </w:r>
      <w:proofErr w:type="spellEnd"/>
      <w:r w:rsidRPr="00D1196B">
        <w:rPr>
          <w:rFonts w:ascii="Aptos" w:eastAsia="Times New Roman" w:hAnsi="Aptos" w:cs="Times New Roman"/>
          <w:color w:val="000000"/>
          <w:kern w:val="0"/>
          <w:sz w:val="15"/>
          <w:szCs w:val="15"/>
          <w:lang w:eastAsia="en-GB"/>
          <w14:ligatures w14:val="none"/>
        </w:rPr>
        <w:t xml:space="preserve"> in Scotland </w:t>
      </w:r>
    </w:p>
    <w:p w14:paraId="20A4CB5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6D19F517"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Use of media and language to perpetuate right wing beliefs </w:t>
      </w:r>
    </w:p>
    <w:p w14:paraId="17DC527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Weaponisation of fear by politicians and media – rise of </w:t>
      </w:r>
      <w:proofErr w:type="spellStart"/>
      <w:r w:rsidRPr="00D1196B">
        <w:rPr>
          <w:rFonts w:ascii="Aptos" w:eastAsia="Times New Roman" w:hAnsi="Aptos" w:cs="Times New Roman"/>
          <w:color w:val="000000"/>
          <w:kern w:val="0"/>
          <w:sz w:val="15"/>
          <w:szCs w:val="15"/>
          <w:lang w:eastAsia="en-GB"/>
          <w14:ligatures w14:val="none"/>
        </w:rPr>
        <w:t>GBNews</w:t>
      </w:r>
      <w:proofErr w:type="spellEnd"/>
      <w:r w:rsidRPr="00D1196B">
        <w:rPr>
          <w:rFonts w:ascii="Aptos" w:eastAsia="Times New Roman" w:hAnsi="Aptos" w:cs="Times New Roman"/>
          <w:color w:val="000000"/>
          <w:kern w:val="0"/>
          <w:sz w:val="15"/>
          <w:szCs w:val="15"/>
          <w:lang w:eastAsia="en-GB"/>
          <w14:ligatures w14:val="none"/>
        </w:rPr>
        <w:t xml:space="preserve"> (launched in June 2021)</w:t>
      </w:r>
    </w:p>
    <w:p w14:paraId="7A537FDB"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normalisation of rhetoric</w:t>
      </w:r>
    </w:p>
    <w:p w14:paraId="705CE759"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labour’s anti-immigration policies</w:t>
      </w:r>
    </w:p>
    <w:p w14:paraId="372425A9"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move away from class politics to cultural/moralised politics </w:t>
      </w:r>
    </w:p>
    <w:p w14:paraId="00C5A6A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399626FC"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Brexit/UKIP</w:t>
      </w:r>
    </w:p>
    <w:p w14:paraId="506269BD"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- 2008 financial crash </w:t>
      </w:r>
    </w:p>
    <w:p w14:paraId="6A7F54F2"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looking for scapegoat</w:t>
      </w:r>
    </w:p>
    <w:p w14:paraId="31EAA739"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misinformation and </w:t>
      </w:r>
      <w:proofErr w:type="spellStart"/>
      <w:r w:rsidRPr="00D1196B">
        <w:rPr>
          <w:rFonts w:ascii="Aptos" w:eastAsia="Times New Roman" w:hAnsi="Aptos" w:cs="Times New Roman"/>
          <w:color w:val="000000"/>
          <w:kern w:val="0"/>
          <w:sz w:val="15"/>
          <w:szCs w:val="15"/>
          <w:lang w:eastAsia="en-GB"/>
          <w14:ligatures w14:val="none"/>
        </w:rPr>
        <w:t>propoganda</w:t>
      </w:r>
      <w:proofErr w:type="spellEnd"/>
      <w:r w:rsidRPr="00D1196B">
        <w:rPr>
          <w:rFonts w:ascii="Aptos" w:eastAsia="Times New Roman" w:hAnsi="Aptos" w:cs="Times New Roman"/>
          <w:color w:val="000000"/>
          <w:kern w:val="0"/>
          <w:sz w:val="15"/>
          <w:szCs w:val="15"/>
          <w:lang w:eastAsia="en-GB"/>
          <w14:ligatures w14:val="none"/>
        </w:rPr>
        <w:t xml:space="preserve"> </w:t>
      </w:r>
    </w:p>
    <w:p w14:paraId="121E1159"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 </w:t>
      </w:r>
      <w:proofErr w:type="spellStart"/>
      <w:r w:rsidRPr="00D1196B">
        <w:rPr>
          <w:rFonts w:ascii="Aptos" w:eastAsia="Times New Roman" w:hAnsi="Aptos" w:cs="Times New Roman"/>
          <w:color w:val="000000"/>
          <w:kern w:val="0"/>
          <w:sz w:val="15"/>
          <w:szCs w:val="15"/>
          <w:lang w:eastAsia="en-GB"/>
          <w14:ligatures w14:val="none"/>
        </w:rPr>
        <w:t>apeal</w:t>
      </w:r>
      <w:proofErr w:type="spellEnd"/>
      <w:r w:rsidRPr="00D1196B">
        <w:rPr>
          <w:rFonts w:ascii="Aptos" w:eastAsia="Times New Roman" w:hAnsi="Aptos" w:cs="Times New Roman"/>
          <w:color w:val="000000"/>
          <w:kern w:val="0"/>
          <w:sz w:val="15"/>
          <w:szCs w:val="15"/>
          <w:lang w:eastAsia="en-GB"/>
          <w14:ligatures w14:val="none"/>
        </w:rPr>
        <w:t xml:space="preserve"> to working class groups (removal of economic cleavage) </w:t>
      </w:r>
    </w:p>
    <w:p w14:paraId="268C3C6E"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6CF70B2B"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W</w:t>
      </w:r>
    </w:p>
    <w:p w14:paraId="00DFCA7F" w14:textId="1D596F5F" w:rsidR="00D1196B" w:rsidRDefault="00D1196B">
      <w:r>
        <w:br w:type="page"/>
      </w:r>
    </w:p>
    <w:p w14:paraId="1B1F68D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lastRenderedPageBreak/>
        <w:t xml:space="preserve">Western Europe </w:t>
      </w:r>
    </w:p>
    <w:p w14:paraId="1F04D92B"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180C05C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Firewall - the idea of avoiding the far right, refusing to engage with them so their appeal declines</w:t>
      </w:r>
    </w:p>
    <w:p w14:paraId="2046CE95"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576FE672"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Political disrepute and instability within the establishments </w:t>
      </w:r>
    </w:p>
    <w:p w14:paraId="7AE885B7"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455EC9AC"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Anti-immigration stances (connected to the migration crisis)</w:t>
      </w:r>
    </w:p>
    <w:p w14:paraId="606B9FA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1BD7BCA8"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3E6D325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France</w:t>
      </w:r>
    </w:p>
    <w:p w14:paraId="7E317ECF"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4BDABC6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Support began in 1986 and fluctuated in support over </w:t>
      </w:r>
      <w:proofErr w:type="spellStart"/>
      <w:r w:rsidRPr="00D1196B">
        <w:rPr>
          <w:rFonts w:ascii="Aptos" w:eastAsia="Times New Roman" w:hAnsi="Aptos" w:cs="Times New Roman"/>
          <w:color w:val="000000"/>
          <w:kern w:val="0"/>
          <w:sz w:val="15"/>
          <w:szCs w:val="15"/>
          <w:lang w:eastAsia="en-GB"/>
          <w14:ligatures w14:val="none"/>
        </w:rPr>
        <w:t>te</w:t>
      </w:r>
      <w:proofErr w:type="spellEnd"/>
      <w:r w:rsidRPr="00D1196B">
        <w:rPr>
          <w:rFonts w:ascii="Aptos" w:eastAsia="Times New Roman" w:hAnsi="Aptos" w:cs="Times New Roman"/>
          <w:color w:val="000000"/>
          <w:kern w:val="0"/>
          <w:sz w:val="15"/>
          <w:szCs w:val="15"/>
          <w:lang w:eastAsia="en-GB"/>
          <w14:ligatures w14:val="none"/>
        </w:rPr>
        <w:t xml:space="preserve"> decades since</w:t>
      </w:r>
    </w:p>
    <w:p w14:paraId="217B1A08"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0AA2717D"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High-point in support in 2022-2023 with a vote share of 25.2%</w:t>
      </w:r>
    </w:p>
    <w:p w14:paraId="14E86DF4"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33CEDD3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Netherlands</w:t>
      </w:r>
    </w:p>
    <w:p w14:paraId="22087971"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3A27B952"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Germany </w:t>
      </w:r>
    </w:p>
    <w:p w14:paraId="20FD4D64"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308EBD8F"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Belgium: Far Right emerged as a Flemish secessionist party in the late 1970s. Flemish secessionism continues to be one of their key political positions, though they have grown to oppose immigration (particularly Muslim immigration) and law and order.</w:t>
      </w:r>
    </w:p>
    <w:p w14:paraId="6F0AF4AF"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1259C055"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Hypotheses: </w:t>
      </w:r>
    </w:p>
    <w:p w14:paraId="18343FCB"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27800A17"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t xml:space="preserve">Support driven by disaffected voters, whether for economic and/ or cultural reasons. </w:t>
      </w:r>
    </w:p>
    <w:p w14:paraId="760FE8CC"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5B62CF25"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78B1B400"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545363FA"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1E2F50F4"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r w:rsidRPr="00D1196B">
        <w:rPr>
          <w:rFonts w:ascii="Aptos" w:eastAsia="Times New Roman" w:hAnsi="Aptos" w:cs="Times New Roman"/>
          <w:color w:val="000000"/>
          <w:kern w:val="0"/>
          <w:sz w:val="15"/>
          <w:szCs w:val="15"/>
          <w:lang w:eastAsia="en-GB"/>
          <w14:ligatures w14:val="none"/>
        </w:rPr>
        <w:br/>
      </w:r>
    </w:p>
    <w:p w14:paraId="18416008" w14:textId="77777777" w:rsidR="00D1196B" w:rsidRPr="00D1196B" w:rsidRDefault="00D1196B" w:rsidP="00D1196B">
      <w:pPr>
        <w:rPr>
          <w:rFonts w:ascii="Aptos" w:eastAsia="Times New Roman" w:hAnsi="Aptos" w:cs="Times New Roman"/>
          <w:color w:val="000000"/>
          <w:kern w:val="0"/>
          <w:sz w:val="15"/>
          <w:szCs w:val="15"/>
          <w:lang w:eastAsia="en-GB"/>
          <w14:ligatures w14:val="none"/>
        </w:rPr>
      </w:pPr>
    </w:p>
    <w:p w14:paraId="0B1250A1" w14:textId="224B206E" w:rsidR="00D1196B" w:rsidRDefault="00D1196B">
      <w:r>
        <w:br w:type="page"/>
      </w:r>
    </w:p>
    <w:p w14:paraId="63C2DFB6"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lastRenderedPageBreak/>
        <w:t>Southern Europe</w:t>
      </w:r>
    </w:p>
    <w:p w14:paraId="460D4439"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br/>
      </w:r>
    </w:p>
    <w:p w14:paraId="05FF2942"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 xml:space="preserve">Portugal and Spain </w:t>
      </w:r>
      <w:r w:rsidRPr="00D1196B">
        <w:rPr>
          <w:rFonts w:ascii="Aptos" w:eastAsia="Times New Roman" w:hAnsi="Aptos" w:cs="Times New Roman"/>
          <w:color w:val="000000"/>
          <w:kern w:val="0"/>
          <w:sz w:val="11"/>
          <w:szCs w:val="11"/>
          <w:lang w:eastAsia="en-GB"/>
          <w14:ligatures w14:val="none"/>
        </w:rPr>
        <w:t xml:space="preserve">have a current high level since the early 2020s. Spain mismanagement, centre-left blamed for environmental disasters, housing crisis with rising housing costs. Other things: covid + contamination from neighbours = dissatisfaction with political elites = far-right. For Spain, backlash from the government pardoning the leaders of Catalan separatist movements. </w:t>
      </w:r>
    </w:p>
    <w:p w14:paraId="28DE87B1"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Spain</w:t>
      </w:r>
      <w:r w:rsidRPr="00D1196B">
        <w:rPr>
          <w:rFonts w:ascii="Aptos" w:eastAsia="Times New Roman" w:hAnsi="Aptos" w:cs="Times New Roman"/>
          <w:color w:val="000000"/>
          <w:kern w:val="0"/>
          <w:sz w:val="11"/>
          <w:szCs w:val="11"/>
          <w:lang w:eastAsia="en-GB"/>
          <w14:ligatures w14:val="none"/>
        </w:rPr>
        <w:t xml:space="preserve"> began to see far-right rise after the Great Recession in Spain (2008-2014) - severe unemployment, bankruptcy etc (dissatisfaction → move away from parties in power)</w:t>
      </w:r>
    </w:p>
    <w:p w14:paraId="7C086C69"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b/>
          <w:bCs/>
          <w:color w:val="000000"/>
          <w:kern w:val="0"/>
          <w:sz w:val="11"/>
          <w:szCs w:val="11"/>
          <w:lang w:eastAsia="en-GB"/>
          <w14:ligatures w14:val="none"/>
        </w:rPr>
        <w:t>Greece</w:t>
      </w:r>
      <w:r w:rsidRPr="00D1196B">
        <w:rPr>
          <w:rFonts w:ascii="Aptos" w:eastAsia="Times New Roman" w:hAnsi="Aptos" w:cs="Times New Roman"/>
          <w:color w:val="000000"/>
          <w:kern w:val="0"/>
          <w:sz w:val="11"/>
          <w:szCs w:val="11"/>
          <w:lang w:eastAsia="en-GB"/>
          <w14:ligatures w14:val="none"/>
        </w:rPr>
        <w:t>: biggest rise of the far-right happened during the worst of the sovereign debt crisis. Indeed, the vote share of the far right went from 2% in 2006 to 14% in 2014</w:t>
      </w:r>
    </w:p>
    <w:p w14:paraId="6A33F38D"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 xml:space="preserve">Italy: the massive rise of the far-right in the early 1990s can be attributed to the “mani </w:t>
      </w:r>
      <w:proofErr w:type="spellStart"/>
      <w:r w:rsidRPr="00D1196B">
        <w:rPr>
          <w:rFonts w:ascii="Aptos" w:eastAsia="Times New Roman" w:hAnsi="Aptos" w:cs="Times New Roman"/>
          <w:color w:val="000000"/>
          <w:kern w:val="0"/>
          <w:sz w:val="11"/>
          <w:szCs w:val="11"/>
          <w:lang w:eastAsia="en-GB"/>
          <w14:ligatures w14:val="none"/>
        </w:rPr>
        <w:t>pulite</w:t>
      </w:r>
      <w:proofErr w:type="spellEnd"/>
      <w:r w:rsidRPr="00D1196B">
        <w:rPr>
          <w:rFonts w:ascii="Aptos" w:eastAsia="Times New Roman" w:hAnsi="Aptos" w:cs="Times New Roman"/>
          <w:color w:val="000000"/>
          <w:kern w:val="0"/>
          <w:sz w:val="11"/>
          <w:szCs w:val="11"/>
          <w:lang w:eastAsia="en-GB"/>
          <w14:ligatures w14:val="none"/>
        </w:rPr>
        <w:t xml:space="preserve">” political corruption scandal which led to the demise of established parties like Christian Democracy and the Italian Socialist Party. This led to the rise of Forza Italia of </w:t>
      </w:r>
      <w:proofErr w:type="spellStart"/>
      <w:r w:rsidRPr="00D1196B">
        <w:rPr>
          <w:rFonts w:ascii="Aptos" w:eastAsia="Times New Roman" w:hAnsi="Aptos" w:cs="Times New Roman"/>
          <w:color w:val="000000"/>
          <w:kern w:val="0"/>
          <w:sz w:val="11"/>
          <w:szCs w:val="11"/>
          <w:lang w:eastAsia="en-GB"/>
          <w14:ligatures w14:val="none"/>
        </w:rPr>
        <w:t>Berluschoni</w:t>
      </w:r>
      <w:proofErr w:type="spellEnd"/>
      <w:r w:rsidRPr="00D1196B">
        <w:rPr>
          <w:rFonts w:ascii="Aptos" w:eastAsia="Times New Roman" w:hAnsi="Aptos" w:cs="Times New Roman"/>
          <w:color w:val="000000"/>
          <w:kern w:val="0"/>
          <w:sz w:val="11"/>
          <w:szCs w:val="11"/>
          <w:lang w:eastAsia="en-GB"/>
          <w14:ligatures w14:val="none"/>
        </w:rPr>
        <w:t xml:space="preserve">. </w:t>
      </w:r>
    </w:p>
    <w:p w14:paraId="6613485B"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 xml:space="preserve">Meanwhile, the more recent rise in the mid 2010s can be linked to the burst in regional separatism in Europe. Indeed, Salvini’s Lega was originally a North separatist movement, meaning it believed that Lombardy and Veneto should be independent from the rest of Italy. The rise of Fratelli d’Italia (Meloni’s party) meanwhile can be explained by the political chaos during the early 2020s in Italy and the mismanagement of Covid by the government, as well as by frustrations with Italy’s role as the arrival country of many refugees and immigrants. </w:t>
      </w:r>
    </w:p>
    <w:p w14:paraId="0CCBA6A0"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br/>
      </w:r>
    </w:p>
    <w:p w14:paraId="7BC3FA40"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 xml:space="preserve">Greece and Italy are the most exposed to immigration </w:t>
      </w:r>
      <w:proofErr w:type="gramStart"/>
      <w:r w:rsidRPr="00D1196B">
        <w:rPr>
          <w:rFonts w:ascii="Aptos" w:eastAsia="Times New Roman" w:hAnsi="Aptos" w:cs="Times New Roman"/>
          <w:color w:val="000000"/>
          <w:kern w:val="0"/>
          <w:sz w:val="11"/>
          <w:szCs w:val="11"/>
          <w:lang w:eastAsia="en-GB"/>
          <w14:ligatures w14:val="none"/>
        </w:rPr>
        <w:t>( Dublin</w:t>
      </w:r>
      <w:proofErr w:type="gramEnd"/>
      <w:r w:rsidRPr="00D1196B">
        <w:rPr>
          <w:rFonts w:ascii="Aptos" w:eastAsia="Times New Roman" w:hAnsi="Aptos" w:cs="Times New Roman"/>
          <w:color w:val="000000"/>
          <w:kern w:val="0"/>
          <w:sz w:val="11"/>
          <w:szCs w:val="11"/>
          <w:lang w:eastAsia="en-GB"/>
          <w14:ligatures w14:val="none"/>
        </w:rPr>
        <w:t xml:space="preserve"> regulations tend to accentuate this phenomenon)</w:t>
      </w:r>
    </w:p>
    <w:p w14:paraId="286456F2"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Who votes for the far right?</w:t>
      </w:r>
    </w:p>
    <w:p w14:paraId="2C6858C2"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r w:rsidRPr="00D1196B">
        <w:rPr>
          <w:rFonts w:ascii="Aptos" w:eastAsia="Times New Roman" w:hAnsi="Aptos" w:cs="Times New Roman"/>
          <w:color w:val="000000"/>
          <w:kern w:val="0"/>
          <w:sz w:val="11"/>
          <w:szCs w:val="11"/>
          <w:lang w:eastAsia="en-GB"/>
          <w14:ligatures w14:val="none"/>
        </w:rPr>
        <w:t xml:space="preserve">Portugal and Spain: young people, especially young men </w:t>
      </w:r>
    </w:p>
    <w:p w14:paraId="3A21D1F5" w14:textId="77777777" w:rsidR="00D1196B" w:rsidRPr="00D1196B" w:rsidRDefault="00D1196B" w:rsidP="00D1196B">
      <w:pPr>
        <w:rPr>
          <w:rFonts w:ascii="Aptos" w:eastAsia="Times New Roman" w:hAnsi="Aptos" w:cs="Times New Roman"/>
          <w:color w:val="000000"/>
          <w:kern w:val="0"/>
          <w:sz w:val="11"/>
          <w:szCs w:val="11"/>
          <w:lang w:eastAsia="en-GB"/>
          <w14:ligatures w14:val="none"/>
        </w:rPr>
      </w:pPr>
    </w:p>
    <w:p w14:paraId="3727D0F0" w14:textId="77777777" w:rsidR="00D1196B" w:rsidRPr="00D1196B" w:rsidRDefault="00D1196B"/>
    <w:sectPr w:rsidR="00D1196B" w:rsidRPr="00D11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6B"/>
    <w:rsid w:val="00061092"/>
    <w:rsid w:val="001D6670"/>
    <w:rsid w:val="00271822"/>
    <w:rsid w:val="002A10DB"/>
    <w:rsid w:val="00554967"/>
    <w:rsid w:val="00AC70FF"/>
    <w:rsid w:val="00BC4F85"/>
    <w:rsid w:val="00D119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429F86"/>
  <w15:chartTrackingRefBased/>
  <w15:docId w15:val="{ED671263-01FA-D14C-B6F2-76C8BCCB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6B"/>
    <w:rPr>
      <w:rFonts w:eastAsiaTheme="majorEastAsia" w:cstheme="majorBidi"/>
      <w:color w:val="272727" w:themeColor="text1" w:themeTint="D8"/>
    </w:rPr>
  </w:style>
  <w:style w:type="paragraph" w:styleId="Title">
    <w:name w:val="Title"/>
    <w:basedOn w:val="Normal"/>
    <w:next w:val="Normal"/>
    <w:link w:val="TitleChar"/>
    <w:uiPriority w:val="10"/>
    <w:qFormat/>
    <w:rsid w:val="00D119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196B"/>
    <w:rPr>
      <w:i/>
      <w:iCs/>
      <w:color w:val="404040" w:themeColor="text1" w:themeTint="BF"/>
    </w:rPr>
  </w:style>
  <w:style w:type="paragraph" w:styleId="ListParagraph">
    <w:name w:val="List Paragraph"/>
    <w:basedOn w:val="Normal"/>
    <w:uiPriority w:val="34"/>
    <w:qFormat/>
    <w:rsid w:val="00D1196B"/>
    <w:pPr>
      <w:ind w:left="720"/>
      <w:contextualSpacing/>
    </w:pPr>
  </w:style>
  <w:style w:type="character" w:styleId="IntenseEmphasis">
    <w:name w:val="Intense Emphasis"/>
    <w:basedOn w:val="DefaultParagraphFont"/>
    <w:uiPriority w:val="21"/>
    <w:qFormat/>
    <w:rsid w:val="00D1196B"/>
    <w:rPr>
      <w:i/>
      <w:iCs/>
      <w:color w:val="2F5496" w:themeColor="accent1" w:themeShade="BF"/>
    </w:rPr>
  </w:style>
  <w:style w:type="paragraph" w:styleId="IntenseQuote">
    <w:name w:val="Intense Quote"/>
    <w:basedOn w:val="Normal"/>
    <w:next w:val="Normal"/>
    <w:link w:val="IntenseQuoteChar"/>
    <w:uiPriority w:val="30"/>
    <w:qFormat/>
    <w:rsid w:val="00D11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6B"/>
    <w:rPr>
      <w:i/>
      <w:iCs/>
      <w:color w:val="2F5496" w:themeColor="accent1" w:themeShade="BF"/>
    </w:rPr>
  </w:style>
  <w:style w:type="character" w:styleId="IntenseReference">
    <w:name w:val="Intense Reference"/>
    <w:basedOn w:val="DefaultParagraphFont"/>
    <w:uiPriority w:val="32"/>
    <w:qFormat/>
    <w:rsid w:val="00D119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Vrakopoulos</dc:creator>
  <cp:keywords/>
  <dc:description/>
  <cp:lastModifiedBy>Christos Vrakopoulos</cp:lastModifiedBy>
  <cp:revision>1</cp:revision>
  <dcterms:created xsi:type="dcterms:W3CDTF">2026-02-11T10:01:00Z</dcterms:created>
  <dcterms:modified xsi:type="dcterms:W3CDTF">2026-02-11T11:02:00Z</dcterms:modified>
</cp:coreProperties>
</file>