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0D" w:rsidRDefault="009175A2" w:rsidP="009175A2">
      <w:pPr>
        <w:jc w:val="center"/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t>Algorithm</w:t>
      </w:r>
    </w:p>
    <w:p w:rsidR="009175A2" w:rsidRPr="00CC1515" w:rsidRDefault="009175A2" w:rsidP="009175A2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CC1515">
        <w:rPr>
          <w:rFonts w:ascii="Segoe UI Semilight" w:hAnsi="Segoe UI Semilight" w:cs="Segoe UI Semilight"/>
          <w:sz w:val="28"/>
          <w:szCs w:val="28"/>
        </w:rPr>
        <w:t>Catering system transactions</w:t>
      </w:r>
    </w:p>
    <w:p w:rsidR="009175A2" w:rsidRDefault="009175A2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Problem definition: </w:t>
      </w:r>
      <w:r w:rsidRPr="009175A2">
        <w:rPr>
          <w:rFonts w:ascii="Segoe UI Semilight" w:hAnsi="Segoe UI Semilight" w:cs="Segoe UI Semilight"/>
        </w:rPr>
        <w:t>Design and develop an integrated solution of a caterer billing system to run a small scale business in a day to day event transaction activities. The solution provides complete details of the valid business details with user friendly environment along with the report details.</w:t>
      </w:r>
    </w:p>
    <w:p w:rsidR="009175A2" w:rsidRPr="00CC1515" w:rsidRDefault="00CC1515" w:rsidP="009175A2">
      <w:pPr>
        <w:rPr>
          <w:rFonts w:ascii="Segoe UI Semilight" w:hAnsi="Segoe UI Semilight" w:cs="Segoe UI Semilight"/>
          <w:sz w:val="24"/>
          <w:szCs w:val="24"/>
        </w:rPr>
      </w:pPr>
      <w:r w:rsidRPr="00CC1515">
        <w:rPr>
          <w:rFonts w:ascii="Segoe UI Semilight" w:hAnsi="Segoe UI Semilight" w:cs="Segoe UI Semilight"/>
          <w:sz w:val="24"/>
          <w:szCs w:val="24"/>
        </w:rPr>
        <w:t>Variables usage:</w:t>
      </w:r>
    </w:p>
    <w:p w:rsidR="00CC1515" w:rsidRDefault="00CC1515" w:rsidP="00CC151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Global variables:</w:t>
      </w:r>
    </w:p>
    <w:p w:rsidR="00CC1515" w:rsidRDefault="00CC1515" w:rsidP="00CC1515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cat_details</w:t>
      </w:r>
      <w:r w:rsidR="002C1AB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: Contains a list of miscellaneous caterer details. Consists of:</w:t>
      </w:r>
    </w:p>
    <w:p w:rsidR="00CC1515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name (String) </w:t>
      </w:r>
      <w:r w:rsidR="00CC1515"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String to store n</w:t>
      </w:r>
      <w:r w:rsidR="00CC1515">
        <w:rPr>
          <w:rFonts w:ascii="Segoe UI Semilight" w:hAnsi="Segoe UI Semilight" w:cs="Segoe UI Semilight"/>
        </w:rPr>
        <w:t>ame of Catering company</w:t>
      </w:r>
    </w:p>
    <w:p w:rsidR="002C1ABD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taxp (Float) : Tax Percentage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menu : Containing the menu list. Consists of: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num_menu (Integer) : Number of items in the menu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pieces (Array of custom structure) : Consists of number of each inventory item, which can be accessed by “pieces[i]” where i is the i-th element (Considering the array to be zero-indexed). Each of these items further consist of :-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name (String) : Name of the food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sprice (Float) : Selling price of the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pcost (Float) : Production of the item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last_invoice : Stores the most recently generated/used invoice in the program. As at most one invoice is required to be loaded at once, only one such structure is used.</w:t>
      </w:r>
    </w:p>
    <w:p w:rsidR="002C1ABD" w:rsidRDefault="00D53600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</w:t>
      </w:r>
      <w:r w:rsidR="00A23C8A">
        <w:rPr>
          <w:rFonts w:ascii="Segoe UI Semilight" w:hAnsi="Segoe UI Semilight" w:cs="Segoe UI Semilight"/>
        </w:rPr>
        <w:t>ecep (String) : Contains the name of the recipient the invoice is addressed to.</w:t>
      </w:r>
    </w:p>
    <w:p w:rsidR="00A23C8A" w:rsidRPr="002C1ABD" w:rsidRDefault="00A522E2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Item_number(Array of tuples)</w:t>
      </w:r>
      <w:bookmarkStart w:id="0" w:name="_GoBack"/>
      <w:bookmarkEnd w:id="0"/>
    </w:p>
    <w:p w:rsidR="00CC1515" w:rsidRDefault="00CC1515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</w:r>
    </w:p>
    <w:p w:rsidR="00CC1515" w:rsidRDefault="00CC1515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</w:r>
    </w:p>
    <w:p w:rsidR="00CC1515" w:rsidRPr="009175A2" w:rsidRDefault="00CC1515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</w:r>
    </w:p>
    <w:sectPr w:rsidR="00CC1515" w:rsidRPr="009175A2" w:rsidSect="00917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C0D" w:rsidRDefault="007C4C0D" w:rsidP="00CC1515">
      <w:pPr>
        <w:spacing w:after="0" w:line="240" w:lineRule="auto"/>
      </w:pPr>
      <w:r>
        <w:separator/>
      </w:r>
    </w:p>
  </w:endnote>
  <w:endnote w:type="continuationSeparator" w:id="0">
    <w:p w:rsidR="007C4C0D" w:rsidRDefault="007C4C0D" w:rsidP="00CC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C0D" w:rsidRDefault="007C4C0D" w:rsidP="00CC1515">
      <w:pPr>
        <w:spacing w:after="0" w:line="240" w:lineRule="auto"/>
      </w:pPr>
      <w:r>
        <w:separator/>
      </w:r>
    </w:p>
  </w:footnote>
  <w:footnote w:type="continuationSeparator" w:id="0">
    <w:p w:rsidR="007C4C0D" w:rsidRDefault="007C4C0D" w:rsidP="00CC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59E1"/>
    <w:multiLevelType w:val="hybridMultilevel"/>
    <w:tmpl w:val="199602DC"/>
    <w:lvl w:ilvl="0" w:tplc="92B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70C3D"/>
    <w:multiLevelType w:val="hybridMultilevel"/>
    <w:tmpl w:val="65E20892"/>
    <w:lvl w:ilvl="0" w:tplc="E94C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55322E"/>
    <w:multiLevelType w:val="hybridMultilevel"/>
    <w:tmpl w:val="59F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2"/>
    <w:rsid w:val="001C3D80"/>
    <w:rsid w:val="002C1ABD"/>
    <w:rsid w:val="007B3B0D"/>
    <w:rsid w:val="007C4C0D"/>
    <w:rsid w:val="009175A2"/>
    <w:rsid w:val="00A23C8A"/>
    <w:rsid w:val="00A522E2"/>
    <w:rsid w:val="00CC1515"/>
    <w:rsid w:val="00D5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4D14-154B-4357-99E9-BE8A13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5"/>
  </w:style>
  <w:style w:type="paragraph" w:styleId="Footer">
    <w:name w:val="footer"/>
    <w:basedOn w:val="Normal"/>
    <w:link w:val="Foot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5"/>
  </w:style>
  <w:style w:type="paragraph" w:styleId="ListParagraph">
    <w:name w:val="List Paragraph"/>
    <w:basedOn w:val="Normal"/>
    <w:uiPriority w:val="34"/>
    <w:qFormat/>
    <w:rsid w:val="00CC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Bain</dc:creator>
  <cp:keywords/>
  <dc:description/>
  <cp:lastModifiedBy>Atreya Bain</cp:lastModifiedBy>
  <cp:revision>4</cp:revision>
  <dcterms:created xsi:type="dcterms:W3CDTF">2018-10-02T13:15:00Z</dcterms:created>
  <dcterms:modified xsi:type="dcterms:W3CDTF">2018-10-02T14:22:00Z</dcterms:modified>
</cp:coreProperties>
</file>