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75EF0" w14:textId="77777777" w:rsidR="00161E3A" w:rsidRDefault="00161E3A" w:rsidP="00564B35"/>
    <w:p w14:paraId="6276C114" w14:textId="77777777" w:rsidR="00161E3A" w:rsidRDefault="00161E3A" w:rsidP="00161E3A">
      <w:pPr>
        <w:pStyle w:val="Title"/>
        <w:jc w:val="center"/>
        <w:rPr>
          <w:i w:val="0"/>
        </w:rPr>
      </w:pPr>
      <w:r w:rsidRPr="00A16868">
        <w:rPr>
          <w:i w:val="0"/>
        </w:rPr>
        <w:t>Adept WebTool</w:t>
      </w:r>
    </w:p>
    <w:p w14:paraId="00DA0BD7" w14:textId="6E881334" w:rsidR="00161E3A" w:rsidRPr="00161E3A" w:rsidRDefault="00161E3A" w:rsidP="00161E3A">
      <w:pPr>
        <w:pStyle w:val="Subtitle"/>
        <w:jc w:val="center"/>
      </w:pPr>
      <w:r w:rsidRPr="00161E3A">
        <w:t>Installation and Integration Guide</w:t>
      </w:r>
    </w:p>
    <w:p w14:paraId="4804D5FA" w14:textId="77777777" w:rsidR="00161E3A" w:rsidRPr="008654C2" w:rsidRDefault="00161E3A" w:rsidP="00161E3A">
      <w:pPr>
        <w:pStyle w:val="Subtitle"/>
        <w:jc w:val="center"/>
      </w:pPr>
      <w:r>
        <w:t>Release 2.0</w:t>
      </w:r>
    </w:p>
    <w:p w14:paraId="6116DD09" w14:textId="77777777" w:rsidR="00161E3A" w:rsidRDefault="00161E3A" w:rsidP="00161E3A">
      <w:pPr>
        <w:jc w:val="center"/>
        <w:rPr>
          <w:rFonts w:asciiTheme="minorHAnsi" w:hAnsiTheme="minorHAnsi" w:cstheme="minorHAnsi"/>
        </w:rPr>
      </w:pPr>
    </w:p>
    <w:p w14:paraId="324FD021" w14:textId="2DD8158A" w:rsidR="00837463" w:rsidRPr="00837463" w:rsidRDefault="00837463" w:rsidP="00161E3A">
      <w:pPr>
        <w:jc w:val="center"/>
        <w:rPr>
          <w:rFonts w:asciiTheme="minorHAnsi" w:hAnsiTheme="minorHAnsi" w:cstheme="minorHAnsi"/>
          <w:sz w:val="28"/>
          <w:szCs w:val="28"/>
        </w:rPr>
        <w:sectPr w:rsidR="00837463" w:rsidRPr="00837463" w:rsidSect="00A055CD">
          <w:headerReference w:type="even" r:id="rId8"/>
          <w:headerReference w:type="default" r:id="rId9"/>
          <w:footerReference w:type="even" r:id="rId10"/>
          <w:footerReference w:type="default" r:id="rId11"/>
          <w:headerReference w:type="first" r:id="rId12"/>
          <w:footerReference w:type="first" r:id="rId13"/>
          <w:pgSz w:w="12240" w:h="15840" w:code="1"/>
          <w:pgMar w:top="5760" w:right="1440" w:bottom="1440" w:left="1440" w:header="562" w:footer="562" w:gutter="0"/>
          <w:cols w:space="708"/>
          <w:titlePg/>
          <w:docGrid w:linePitch="360"/>
        </w:sectPr>
      </w:pPr>
      <w:r w:rsidRPr="00837463">
        <w:rPr>
          <w:rFonts w:asciiTheme="minorHAnsi" w:hAnsiTheme="minorHAnsi" w:cstheme="minorHAnsi"/>
          <w:sz w:val="28"/>
          <w:szCs w:val="28"/>
        </w:rPr>
        <w:t>Friday, April 14, 2017</w:t>
      </w:r>
    </w:p>
    <w:sdt>
      <w:sdtPr>
        <w:rPr>
          <w:rFonts w:ascii="Georgia" w:eastAsiaTheme="minorEastAsia" w:hAnsi="Georgia" w:cstheme="minorBidi"/>
          <w:b w:val="0"/>
          <w:bCs w:val="0"/>
          <w:color w:val="auto"/>
          <w:sz w:val="20"/>
          <w:szCs w:val="20"/>
        </w:rPr>
        <w:id w:val="330956918"/>
        <w:docPartObj>
          <w:docPartGallery w:val="Table of Contents"/>
          <w:docPartUnique/>
        </w:docPartObj>
      </w:sdtPr>
      <w:sdtEndPr>
        <w:rPr>
          <w:rFonts w:ascii="Times New Roman" w:eastAsiaTheme="minorHAnsi" w:hAnsi="Times New Roman" w:cs="Times New Roman"/>
          <w:noProof/>
          <w:sz w:val="24"/>
          <w:szCs w:val="24"/>
        </w:rPr>
      </w:sdtEndPr>
      <w:sdtContent>
        <w:p w14:paraId="62F33F14" w14:textId="6DAC664A" w:rsidR="00161E3A" w:rsidRDefault="00161E3A">
          <w:pPr>
            <w:pStyle w:val="TOCHeading"/>
          </w:pPr>
          <w:r>
            <w:t>Table of Contents</w:t>
          </w:r>
        </w:p>
        <w:p w14:paraId="70BDE025" w14:textId="77777777" w:rsidR="00301174" w:rsidRDefault="00161E3A">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82891572" w:history="1">
            <w:r w:rsidR="00301174" w:rsidRPr="00441CA6">
              <w:rPr>
                <w:rStyle w:val="Hyperlink"/>
                <w:noProof/>
              </w:rPr>
              <w:t>Overview</w:t>
            </w:r>
            <w:r w:rsidR="00301174">
              <w:rPr>
                <w:noProof/>
                <w:webHidden/>
              </w:rPr>
              <w:tab/>
            </w:r>
            <w:r w:rsidR="00301174">
              <w:rPr>
                <w:noProof/>
                <w:webHidden/>
              </w:rPr>
              <w:fldChar w:fldCharType="begin"/>
            </w:r>
            <w:r w:rsidR="00301174">
              <w:rPr>
                <w:noProof/>
                <w:webHidden/>
              </w:rPr>
              <w:instrText xml:space="preserve"> PAGEREF _Toc482891572 \h </w:instrText>
            </w:r>
            <w:r w:rsidR="00301174">
              <w:rPr>
                <w:noProof/>
                <w:webHidden/>
              </w:rPr>
            </w:r>
            <w:r w:rsidR="00301174">
              <w:rPr>
                <w:noProof/>
                <w:webHidden/>
              </w:rPr>
              <w:fldChar w:fldCharType="separate"/>
            </w:r>
            <w:r w:rsidR="00301174">
              <w:rPr>
                <w:noProof/>
                <w:webHidden/>
              </w:rPr>
              <w:t>3</w:t>
            </w:r>
            <w:r w:rsidR="00301174">
              <w:rPr>
                <w:noProof/>
                <w:webHidden/>
              </w:rPr>
              <w:fldChar w:fldCharType="end"/>
            </w:r>
          </w:hyperlink>
        </w:p>
        <w:p w14:paraId="3F4CDF95" w14:textId="77777777" w:rsidR="00301174" w:rsidRDefault="00E13377">
          <w:pPr>
            <w:pStyle w:val="TOC1"/>
            <w:tabs>
              <w:tab w:val="right" w:leader="dot" w:pos="9350"/>
            </w:tabs>
            <w:rPr>
              <w:b w:val="0"/>
              <w:bCs w:val="0"/>
              <w:noProof/>
            </w:rPr>
          </w:pPr>
          <w:hyperlink w:anchor="_Toc482891573" w:history="1">
            <w:r w:rsidR="00301174" w:rsidRPr="00441CA6">
              <w:rPr>
                <w:rStyle w:val="Hyperlink"/>
                <w:noProof/>
              </w:rPr>
              <w:t>Section 1.  WebTool installation</w:t>
            </w:r>
            <w:r w:rsidR="00301174">
              <w:rPr>
                <w:noProof/>
                <w:webHidden/>
              </w:rPr>
              <w:tab/>
            </w:r>
            <w:r w:rsidR="00301174">
              <w:rPr>
                <w:noProof/>
                <w:webHidden/>
              </w:rPr>
              <w:fldChar w:fldCharType="begin"/>
            </w:r>
            <w:r w:rsidR="00301174">
              <w:rPr>
                <w:noProof/>
                <w:webHidden/>
              </w:rPr>
              <w:instrText xml:space="preserve"> PAGEREF _Toc482891573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032A1F97" w14:textId="77777777" w:rsidR="00301174" w:rsidRDefault="00E13377">
          <w:pPr>
            <w:pStyle w:val="TOC2"/>
            <w:tabs>
              <w:tab w:val="right" w:leader="dot" w:pos="9350"/>
            </w:tabs>
            <w:rPr>
              <w:b w:val="0"/>
              <w:bCs w:val="0"/>
              <w:noProof/>
              <w:sz w:val="24"/>
              <w:szCs w:val="24"/>
            </w:rPr>
          </w:pPr>
          <w:hyperlink w:anchor="_Toc482891574" w:history="1">
            <w:r w:rsidR="00301174" w:rsidRPr="00441CA6">
              <w:rPr>
                <w:rStyle w:val="Hyperlink"/>
                <w:noProof/>
              </w:rPr>
              <w:t>1.1 System Runtime requirements</w:t>
            </w:r>
            <w:r w:rsidR="00301174">
              <w:rPr>
                <w:noProof/>
                <w:webHidden/>
              </w:rPr>
              <w:tab/>
            </w:r>
            <w:r w:rsidR="00301174">
              <w:rPr>
                <w:noProof/>
                <w:webHidden/>
              </w:rPr>
              <w:fldChar w:fldCharType="begin"/>
            </w:r>
            <w:r w:rsidR="00301174">
              <w:rPr>
                <w:noProof/>
                <w:webHidden/>
              </w:rPr>
              <w:instrText xml:space="preserve"> PAGEREF _Toc482891574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020A89C6" w14:textId="77777777" w:rsidR="00301174" w:rsidRDefault="00E13377">
          <w:pPr>
            <w:pStyle w:val="TOC3"/>
            <w:tabs>
              <w:tab w:val="right" w:leader="dot" w:pos="9350"/>
            </w:tabs>
            <w:rPr>
              <w:noProof/>
              <w:sz w:val="24"/>
              <w:szCs w:val="24"/>
            </w:rPr>
          </w:pPr>
          <w:hyperlink w:anchor="_Toc482891575" w:history="1">
            <w:r w:rsidR="00301174" w:rsidRPr="00441CA6">
              <w:rPr>
                <w:rStyle w:val="Hyperlink"/>
                <w:noProof/>
              </w:rPr>
              <w:t>1.1.1 Hardware</w:t>
            </w:r>
            <w:r w:rsidR="00301174">
              <w:rPr>
                <w:noProof/>
                <w:webHidden/>
              </w:rPr>
              <w:tab/>
            </w:r>
            <w:r w:rsidR="00301174">
              <w:rPr>
                <w:noProof/>
                <w:webHidden/>
              </w:rPr>
              <w:fldChar w:fldCharType="begin"/>
            </w:r>
            <w:r w:rsidR="00301174">
              <w:rPr>
                <w:noProof/>
                <w:webHidden/>
              </w:rPr>
              <w:instrText xml:space="preserve"> PAGEREF _Toc482891575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695420F5" w14:textId="77777777" w:rsidR="00301174" w:rsidRDefault="00E13377">
          <w:pPr>
            <w:pStyle w:val="TOC3"/>
            <w:tabs>
              <w:tab w:val="right" w:leader="dot" w:pos="9350"/>
            </w:tabs>
            <w:rPr>
              <w:noProof/>
              <w:sz w:val="24"/>
              <w:szCs w:val="24"/>
            </w:rPr>
          </w:pPr>
          <w:hyperlink w:anchor="_Toc482891576" w:history="1">
            <w:r w:rsidR="00301174" w:rsidRPr="00441CA6">
              <w:rPr>
                <w:rStyle w:val="Hyperlink"/>
                <w:noProof/>
              </w:rPr>
              <w:t>1.1.2 Operating Systems</w:t>
            </w:r>
            <w:r w:rsidR="00301174">
              <w:rPr>
                <w:noProof/>
                <w:webHidden/>
              </w:rPr>
              <w:tab/>
            </w:r>
            <w:r w:rsidR="00301174">
              <w:rPr>
                <w:noProof/>
                <w:webHidden/>
              </w:rPr>
              <w:fldChar w:fldCharType="begin"/>
            </w:r>
            <w:r w:rsidR="00301174">
              <w:rPr>
                <w:noProof/>
                <w:webHidden/>
              </w:rPr>
              <w:instrText xml:space="preserve"> PAGEREF _Toc482891576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5B815866" w14:textId="77777777" w:rsidR="00301174" w:rsidRDefault="00E13377">
          <w:pPr>
            <w:pStyle w:val="TOC3"/>
            <w:tabs>
              <w:tab w:val="right" w:leader="dot" w:pos="9350"/>
            </w:tabs>
            <w:rPr>
              <w:noProof/>
              <w:sz w:val="24"/>
              <w:szCs w:val="24"/>
            </w:rPr>
          </w:pPr>
          <w:hyperlink w:anchor="_Toc482891577" w:history="1">
            <w:r w:rsidR="00301174" w:rsidRPr="00441CA6">
              <w:rPr>
                <w:rStyle w:val="Hyperlink"/>
                <w:noProof/>
              </w:rPr>
              <w:t>1.1.3 Java Runtime Environment (JRE)</w:t>
            </w:r>
            <w:r w:rsidR="00301174">
              <w:rPr>
                <w:noProof/>
                <w:webHidden/>
              </w:rPr>
              <w:tab/>
            </w:r>
            <w:r w:rsidR="00301174">
              <w:rPr>
                <w:noProof/>
                <w:webHidden/>
              </w:rPr>
              <w:fldChar w:fldCharType="begin"/>
            </w:r>
            <w:r w:rsidR="00301174">
              <w:rPr>
                <w:noProof/>
                <w:webHidden/>
              </w:rPr>
              <w:instrText xml:space="preserve"> PAGEREF _Toc482891577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0C292DDB" w14:textId="77777777" w:rsidR="00301174" w:rsidRDefault="00E13377">
          <w:pPr>
            <w:pStyle w:val="TOC3"/>
            <w:tabs>
              <w:tab w:val="right" w:leader="dot" w:pos="9350"/>
            </w:tabs>
            <w:rPr>
              <w:noProof/>
              <w:sz w:val="24"/>
              <w:szCs w:val="24"/>
            </w:rPr>
          </w:pPr>
          <w:hyperlink w:anchor="_Toc482891578" w:history="1">
            <w:r w:rsidR="00301174" w:rsidRPr="00441CA6">
              <w:rPr>
                <w:rStyle w:val="Hyperlink"/>
                <w:noProof/>
              </w:rPr>
              <w:t>1.1.4 Client Browser</w:t>
            </w:r>
            <w:r w:rsidR="00301174">
              <w:rPr>
                <w:noProof/>
                <w:webHidden/>
              </w:rPr>
              <w:tab/>
            </w:r>
            <w:r w:rsidR="00301174">
              <w:rPr>
                <w:noProof/>
                <w:webHidden/>
              </w:rPr>
              <w:fldChar w:fldCharType="begin"/>
            </w:r>
            <w:r w:rsidR="00301174">
              <w:rPr>
                <w:noProof/>
                <w:webHidden/>
              </w:rPr>
              <w:instrText xml:space="preserve"> PAGEREF _Toc482891578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22D0D425" w14:textId="77777777" w:rsidR="00301174" w:rsidRDefault="00E13377">
          <w:pPr>
            <w:pStyle w:val="TOC3"/>
            <w:tabs>
              <w:tab w:val="right" w:leader="dot" w:pos="9350"/>
            </w:tabs>
            <w:rPr>
              <w:noProof/>
              <w:sz w:val="24"/>
              <w:szCs w:val="24"/>
            </w:rPr>
          </w:pPr>
          <w:hyperlink w:anchor="_Toc482891579" w:history="1">
            <w:r w:rsidR="00301174" w:rsidRPr="00441CA6">
              <w:rPr>
                <w:rStyle w:val="Hyperlink"/>
                <w:noProof/>
              </w:rPr>
              <w:t>1.1.5 Application Servers</w:t>
            </w:r>
            <w:r w:rsidR="00301174">
              <w:rPr>
                <w:noProof/>
                <w:webHidden/>
              </w:rPr>
              <w:tab/>
            </w:r>
            <w:r w:rsidR="00301174">
              <w:rPr>
                <w:noProof/>
                <w:webHidden/>
              </w:rPr>
              <w:fldChar w:fldCharType="begin"/>
            </w:r>
            <w:r w:rsidR="00301174">
              <w:rPr>
                <w:noProof/>
                <w:webHidden/>
              </w:rPr>
              <w:instrText xml:space="preserve"> PAGEREF _Toc482891579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40676203" w14:textId="77777777" w:rsidR="00301174" w:rsidRDefault="00E13377">
          <w:pPr>
            <w:pStyle w:val="TOC2"/>
            <w:tabs>
              <w:tab w:val="right" w:leader="dot" w:pos="9350"/>
            </w:tabs>
            <w:rPr>
              <w:b w:val="0"/>
              <w:bCs w:val="0"/>
              <w:noProof/>
              <w:sz w:val="24"/>
              <w:szCs w:val="24"/>
            </w:rPr>
          </w:pPr>
          <w:hyperlink w:anchor="_Toc482891580" w:history="1">
            <w:r w:rsidR="00301174" w:rsidRPr="00441CA6">
              <w:rPr>
                <w:rStyle w:val="Hyperlink"/>
                <w:noProof/>
              </w:rPr>
              <w:t>1.2 Packaging</w:t>
            </w:r>
            <w:r w:rsidR="00301174">
              <w:rPr>
                <w:noProof/>
                <w:webHidden/>
              </w:rPr>
              <w:tab/>
            </w:r>
            <w:r w:rsidR="00301174">
              <w:rPr>
                <w:noProof/>
                <w:webHidden/>
              </w:rPr>
              <w:fldChar w:fldCharType="begin"/>
            </w:r>
            <w:r w:rsidR="00301174">
              <w:rPr>
                <w:noProof/>
                <w:webHidden/>
              </w:rPr>
              <w:instrText xml:space="preserve"> PAGEREF _Toc482891580 \h </w:instrText>
            </w:r>
            <w:r w:rsidR="00301174">
              <w:rPr>
                <w:noProof/>
                <w:webHidden/>
              </w:rPr>
            </w:r>
            <w:r w:rsidR="00301174">
              <w:rPr>
                <w:noProof/>
                <w:webHidden/>
              </w:rPr>
              <w:fldChar w:fldCharType="separate"/>
            </w:r>
            <w:r w:rsidR="00301174">
              <w:rPr>
                <w:noProof/>
                <w:webHidden/>
              </w:rPr>
              <w:t>4</w:t>
            </w:r>
            <w:r w:rsidR="00301174">
              <w:rPr>
                <w:noProof/>
                <w:webHidden/>
              </w:rPr>
              <w:fldChar w:fldCharType="end"/>
            </w:r>
          </w:hyperlink>
        </w:p>
        <w:p w14:paraId="5927ED5F" w14:textId="77777777" w:rsidR="00301174" w:rsidRDefault="00E13377">
          <w:pPr>
            <w:pStyle w:val="TOC2"/>
            <w:tabs>
              <w:tab w:val="right" w:leader="dot" w:pos="9350"/>
            </w:tabs>
            <w:rPr>
              <w:b w:val="0"/>
              <w:bCs w:val="0"/>
              <w:noProof/>
              <w:sz w:val="24"/>
              <w:szCs w:val="24"/>
            </w:rPr>
          </w:pPr>
          <w:hyperlink w:anchor="_Toc482891581" w:history="1">
            <w:r w:rsidR="00301174" w:rsidRPr="00441CA6">
              <w:rPr>
                <w:rStyle w:val="Hyperlink"/>
                <w:noProof/>
              </w:rPr>
              <w:t>1.3 Installation</w:t>
            </w:r>
            <w:r w:rsidR="00301174">
              <w:rPr>
                <w:noProof/>
                <w:webHidden/>
              </w:rPr>
              <w:tab/>
            </w:r>
            <w:r w:rsidR="00301174">
              <w:rPr>
                <w:noProof/>
                <w:webHidden/>
              </w:rPr>
              <w:fldChar w:fldCharType="begin"/>
            </w:r>
            <w:r w:rsidR="00301174">
              <w:rPr>
                <w:noProof/>
                <w:webHidden/>
              </w:rPr>
              <w:instrText xml:space="preserve"> PAGEREF _Toc482891581 \h </w:instrText>
            </w:r>
            <w:r w:rsidR="00301174">
              <w:rPr>
                <w:noProof/>
                <w:webHidden/>
              </w:rPr>
            </w:r>
            <w:r w:rsidR="00301174">
              <w:rPr>
                <w:noProof/>
                <w:webHidden/>
              </w:rPr>
              <w:fldChar w:fldCharType="separate"/>
            </w:r>
            <w:r w:rsidR="00301174">
              <w:rPr>
                <w:noProof/>
                <w:webHidden/>
              </w:rPr>
              <w:t>6</w:t>
            </w:r>
            <w:r w:rsidR="00301174">
              <w:rPr>
                <w:noProof/>
                <w:webHidden/>
              </w:rPr>
              <w:fldChar w:fldCharType="end"/>
            </w:r>
          </w:hyperlink>
        </w:p>
        <w:p w14:paraId="6BCA3F02" w14:textId="77777777" w:rsidR="00301174" w:rsidRDefault="00E13377">
          <w:pPr>
            <w:pStyle w:val="TOC2"/>
            <w:tabs>
              <w:tab w:val="right" w:leader="dot" w:pos="9350"/>
            </w:tabs>
            <w:rPr>
              <w:b w:val="0"/>
              <w:bCs w:val="0"/>
              <w:noProof/>
              <w:sz w:val="24"/>
              <w:szCs w:val="24"/>
            </w:rPr>
          </w:pPr>
          <w:hyperlink w:anchor="_Toc482891582" w:history="1">
            <w:r w:rsidR="00301174" w:rsidRPr="00441CA6">
              <w:rPr>
                <w:rStyle w:val="Hyperlink"/>
                <w:noProof/>
              </w:rPr>
              <w:t>1.4 Basic Configuration – WebTool Properties</w:t>
            </w:r>
            <w:r w:rsidR="00301174">
              <w:rPr>
                <w:noProof/>
                <w:webHidden/>
              </w:rPr>
              <w:tab/>
            </w:r>
            <w:r w:rsidR="00301174">
              <w:rPr>
                <w:noProof/>
                <w:webHidden/>
              </w:rPr>
              <w:fldChar w:fldCharType="begin"/>
            </w:r>
            <w:r w:rsidR="00301174">
              <w:rPr>
                <w:noProof/>
                <w:webHidden/>
              </w:rPr>
              <w:instrText xml:space="preserve"> PAGEREF _Toc482891582 \h </w:instrText>
            </w:r>
            <w:r w:rsidR="00301174">
              <w:rPr>
                <w:noProof/>
                <w:webHidden/>
              </w:rPr>
            </w:r>
            <w:r w:rsidR="00301174">
              <w:rPr>
                <w:noProof/>
                <w:webHidden/>
              </w:rPr>
              <w:fldChar w:fldCharType="separate"/>
            </w:r>
            <w:r w:rsidR="00301174">
              <w:rPr>
                <w:noProof/>
                <w:webHidden/>
              </w:rPr>
              <w:t>6</w:t>
            </w:r>
            <w:r w:rsidR="00301174">
              <w:rPr>
                <w:noProof/>
                <w:webHidden/>
              </w:rPr>
              <w:fldChar w:fldCharType="end"/>
            </w:r>
          </w:hyperlink>
        </w:p>
        <w:p w14:paraId="48E02656" w14:textId="77777777" w:rsidR="00301174" w:rsidRDefault="00E13377">
          <w:pPr>
            <w:pStyle w:val="TOC2"/>
            <w:tabs>
              <w:tab w:val="right" w:leader="dot" w:pos="9350"/>
            </w:tabs>
            <w:rPr>
              <w:b w:val="0"/>
              <w:bCs w:val="0"/>
              <w:noProof/>
              <w:sz w:val="24"/>
              <w:szCs w:val="24"/>
            </w:rPr>
          </w:pPr>
          <w:hyperlink w:anchor="_Toc482891583" w:history="1">
            <w:r w:rsidR="00301174" w:rsidRPr="00441CA6">
              <w:rPr>
                <w:rStyle w:val="Hyperlink"/>
                <w:noProof/>
              </w:rPr>
              <w:t>1.5 Logging Configuration</w:t>
            </w:r>
            <w:r w:rsidR="00301174">
              <w:rPr>
                <w:noProof/>
                <w:webHidden/>
              </w:rPr>
              <w:tab/>
            </w:r>
            <w:r w:rsidR="00301174">
              <w:rPr>
                <w:noProof/>
                <w:webHidden/>
              </w:rPr>
              <w:fldChar w:fldCharType="begin"/>
            </w:r>
            <w:r w:rsidR="00301174">
              <w:rPr>
                <w:noProof/>
                <w:webHidden/>
              </w:rPr>
              <w:instrText xml:space="preserve"> PAGEREF _Toc482891583 \h </w:instrText>
            </w:r>
            <w:r w:rsidR="00301174">
              <w:rPr>
                <w:noProof/>
                <w:webHidden/>
              </w:rPr>
            </w:r>
            <w:r w:rsidR="00301174">
              <w:rPr>
                <w:noProof/>
                <w:webHidden/>
              </w:rPr>
              <w:fldChar w:fldCharType="separate"/>
            </w:r>
            <w:r w:rsidR="00301174">
              <w:rPr>
                <w:noProof/>
                <w:webHidden/>
              </w:rPr>
              <w:t>11</w:t>
            </w:r>
            <w:r w:rsidR="00301174">
              <w:rPr>
                <w:noProof/>
                <w:webHidden/>
              </w:rPr>
              <w:fldChar w:fldCharType="end"/>
            </w:r>
          </w:hyperlink>
        </w:p>
        <w:p w14:paraId="5A2B9FC3" w14:textId="77777777" w:rsidR="00301174" w:rsidRDefault="00E13377">
          <w:pPr>
            <w:pStyle w:val="TOC2"/>
            <w:tabs>
              <w:tab w:val="right" w:leader="dot" w:pos="9350"/>
            </w:tabs>
            <w:rPr>
              <w:b w:val="0"/>
              <w:bCs w:val="0"/>
              <w:noProof/>
              <w:sz w:val="24"/>
              <w:szCs w:val="24"/>
            </w:rPr>
          </w:pPr>
          <w:hyperlink w:anchor="_Toc482891584" w:history="1">
            <w:r w:rsidR="00301174" w:rsidRPr="00441CA6">
              <w:rPr>
                <w:rStyle w:val="Hyperlink"/>
                <w:noProof/>
              </w:rPr>
              <w:t>1.6 Audit Service Plugins</w:t>
            </w:r>
            <w:r w:rsidR="00301174">
              <w:rPr>
                <w:noProof/>
                <w:webHidden/>
              </w:rPr>
              <w:tab/>
            </w:r>
            <w:r w:rsidR="00301174">
              <w:rPr>
                <w:noProof/>
                <w:webHidden/>
              </w:rPr>
              <w:fldChar w:fldCharType="begin"/>
            </w:r>
            <w:r w:rsidR="00301174">
              <w:rPr>
                <w:noProof/>
                <w:webHidden/>
              </w:rPr>
              <w:instrText xml:space="preserve"> PAGEREF _Toc482891584 \h </w:instrText>
            </w:r>
            <w:r w:rsidR="00301174">
              <w:rPr>
                <w:noProof/>
                <w:webHidden/>
              </w:rPr>
            </w:r>
            <w:r w:rsidR="00301174">
              <w:rPr>
                <w:noProof/>
                <w:webHidden/>
              </w:rPr>
              <w:fldChar w:fldCharType="separate"/>
            </w:r>
            <w:r w:rsidR="00301174">
              <w:rPr>
                <w:noProof/>
                <w:webHidden/>
              </w:rPr>
              <w:t>12</w:t>
            </w:r>
            <w:r w:rsidR="00301174">
              <w:rPr>
                <w:noProof/>
                <w:webHidden/>
              </w:rPr>
              <w:fldChar w:fldCharType="end"/>
            </w:r>
          </w:hyperlink>
        </w:p>
        <w:p w14:paraId="569CD29B" w14:textId="77777777" w:rsidR="00301174" w:rsidRDefault="00E13377">
          <w:pPr>
            <w:pStyle w:val="TOC3"/>
            <w:tabs>
              <w:tab w:val="right" w:leader="dot" w:pos="9350"/>
            </w:tabs>
            <w:rPr>
              <w:noProof/>
              <w:sz w:val="24"/>
              <w:szCs w:val="24"/>
            </w:rPr>
          </w:pPr>
          <w:hyperlink w:anchor="_Toc482891585" w:history="1">
            <w:r w:rsidR="00301174" w:rsidRPr="00441CA6">
              <w:rPr>
                <w:rStyle w:val="Hyperlink"/>
                <w:noProof/>
              </w:rPr>
              <w:t>1.6.1 Durable Enterprise Messaging Decision Store with Rest Query API example.</w:t>
            </w:r>
            <w:r w:rsidR="00301174">
              <w:rPr>
                <w:noProof/>
                <w:webHidden/>
              </w:rPr>
              <w:tab/>
            </w:r>
            <w:r w:rsidR="00301174">
              <w:rPr>
                <w:noProof/>
                <w:webHidden/>
              </w:rPr>
              <w:fldChar w:fldCharType="begin"/>
            </w:r>
            <w:r w:rsidR="00301174">
              <w:rPr>
                <w:noProof/>
                <w:webHidden/>
              </w:rPr>
              <w:instrText xml:space="preserve"> PAGEREF _Toc482891585 \h </w:instrText>
            </w:r>
            <w:r w:rsidR="00301174">
              <w:rPr>
                <w:noProof/>
                <w:webHidden/>
              </w:rPr>
            </w:r>
            <w:r w:rsidR="00301174">
              <w:rPr>
                <w:noProof/>
                <w:webHidden/>
              </w:rPr>
              <w:fldChar w:fldCharType="separate"/>
            </w:r>
            <w:r w:rsidR="00301174">
              <w:rPr>
                <w:noProof/>
                <w:webHidden/>
              </w:rPr>
              <w:t>13</w:t>
            </w:r>
            <w:r w:rsidR="00301174">
              <w:rPr>
                <w:noProof/>
                <w:webHidden/>
              </w:rPr>
              <w:fldChar w:fldCharType="end"/>
            </w:r>
          </w:hyperlink>
        </w:p>
        <w:p w14:paraId="59486B2F" w14:textId="77777777" w:rsidR="00301174" w:rsidRDefault="00E13377">
          <w:pPr>
            <w:pStyle w:val="TOC1"/>
            <w:tabs>
              <w:tab w:val="right" w:leader="dot" w:pos="9350"/>
            </w:tabs>
            <w:rPr>
              <w:b w:val="0"/>
              <w:bCs w:val="0"/>
              <w:noProof/>
            </w:rPr>
          </w:pPr>
          <w:hyperlink w:anchor="_Toc482891586" w:history="1">
            <w:r w:rsidR="00301174" w:rsidRPr="00441CA6">
              <w:rPr>
                <w:rStyle w:val="Hyperlink"/>
                <w:noProof/>
              </w:rPr>
              <w:t>Section 2.  Reference Data Services – Reference implementation</w:t>
            </w:r>
            <w:r w:rsidR="00301174">
              <w:rPr>
                <w:noProof/>
                <w:webHidden/>
              </w:rPr>
              <w:tab/>
            </w:r>
            <w:r w:rsidR="00301174">
              <w:rPr>
                <w:noProof/>
                <w:webHidden/>
              </w:rPr>
              <w:fldChar w:fldCharType="begin"/>
            </w:r>
            <w:r w:rsidR="00301174">
              <w:rPr>
                <w:noProof/>
                <w:webHidden/>
              </w:rPr>
              <w:instrText xml:space="preserve"> PAGEREF _Toc482891586 \h </w:instrText>
            </w:r>
            <w:r w:rsidR="00301174">
              <w:rPr>
                <w:noProof/>
                <w:webHidden/>
              </w:rPr>
            </w:r>
            <w:r w:rsidR="00301174">
              <w:rPr>
                <w:noProof/>
                <w:webHidden/>
              </w:rPr>
              <w:fldChar w:fldCharType="separate"/>
            </w:r>
            <w:r w:rsidR="00301174">
              <w:rPr>
                <w:noProof/>
                <w:webHidden/>
              </w:rPr>
              <w:t>14</w:t>
            </w:r>
            <w:r w:rsidR="00301174">
              <w:rPr>
                <w:noProof/>
                <w:webHidden/>
              </w:rPr>
              <w:fldChar w:fldCharType="end"/>
            </w:r>
          </w:hyperlink>
        </w:p>
        <w:p w14:paraId="4A44D2F9" w14:textId="77777777" w:rsidR="00301174" w:rsidRDefault="00E13377">
          <w:pPr>
            <w:pStyle w:val="TOC2"/>
            <w:tabs>
              <w:tab w:val="right" w:leader="dot" w:pos="9350"/>
            </w:tabs>
            <w:rPr>
              <w:b w:val="0"/>
              <w:bCs w:val="0"/>
              <w:noProof/>
              <w:sz w:val="24"/>
              <w:szCs w:val="24"/>
            </w:rPr>
          </w:pPr>
          <w:hyperlink w:anchor="_Toc482891587" w:history="1">
            <w:r w:rsidR="00301174" w:rsidRPr="00441CA6">
              <w:rPr>
                <w:rStyle w:val="Hyperlink"/>
                <w:noProof/>
              </w:rPr>
              <w:t>2.1 Packaging</w:t>
            </w:r>
            <w:r w:rsidR="00301174">
              <w:rPr>
                <w:noProof/>
                <w:webHidden/>
              </w:rPr>
              <w:tab/>
            </w:r>
            <w:r w:rsidR="00301174">
              <w:rPr>
                <w:noProof/>
                <w:webHidden/>
              </w:rPr>
              <w:fldChar w:fldCharType="begin"/>
            </w:r>
            <w:r w:rsidR="00301174">
              <w:rPr>
                <w:noProof/>
                <w:webHidden/>
              </w:rPr>
              <w:instrText xml:space="preserve"> PAGEREF _Toc482891587 \h </w:instrText>
            </w:r>
            <w:r w:rsidR="00301174">
              <w:rPr>
                <w:noProof/>
                <w:webHidden/>
              </w:rPr>
            </w:r>
            <w:r w:rsidR="00301174">
              <w:rPr>
                <w:noProof/>
                <w:webHidden/>
              </w:rPr>
              <w:fldChar w:fldCharType="separate"/>
            </w:r>
            <w:r w:rsidR="00301174">
              <w:rPr>
                <w:noProof/>
                <w:webHidden/>
              </w:rPr>
              <w:t>14</w:t>
            </w:r>
            <w:r w:rsidR="00301174">
              <w:rPr>
                <w:noProof/>
                <w:webHidden/>
              </w:rPr>
              <w:fldChar w:fldCharType="end"/>
            </w:r>
          </w:hyperlink>
        </w:p>
        <w:p w14:paraId="4D5E7FAF" w14:textId="77777777" w:rsidR="00301174" w:rsidRDefault="00E13377">
          <w:pPr>
            <w:pStyle w:val="TOC2"/>
            <w:tabs>
              <w:tab w:val="right" w:leader="dot" w:pos="9350"/>
            </w:tabs>
            <w:rPr>
              <w:b w:val="0"/>
              <w:bCs w:val="0"/>
              <w:noProof/>
              <w:sz w:val="24"/>
              <w:szCs w:val="24"/>
            </w:rPr>
          </w:pPr>
          <w:hyperlink w:anchor="_Toc482891588" w:history="1">
            <w:r w:rsidR="00301174" w:rsidRPr="00441CA6">
              <w:rPr>
                <w:rStyle w:val="Hyperlink"/>
                <w:noProof/>
              </w:rPr>
              <w:t>2.2 System Runtime requirements</w:t>
            </w:r>
            <w:r w:rsidR="00301174">
              <w:rPr>
                <w:noProof/>
                <w:webHidden/>
              </w:rPr>
              <w:tab/>
            </w:r>
            <w:r w:rsidR="00301174">
              <w:rPr>
                <w:noProof/>
                <w:webHidden/>
              </w:rPr>
              <w:fldChar w:fldCharType="begin"/>
            </w:r>
            <w:r w:rsidR="00301174">
              <w:rPr>
                <w:noProof/>
                <w:webHidden/>
              </w:rPr>
              <w:instrText xml:space="preserve"> PAGEREF _Toc482891588 \h </w:instrText>
            </w:r>
            <w:r w:rsidR="00301174">
              <w:rPr>
                <w:noProof/>
                <w:webHidden/>
              </w:rPr>
            </w:r>
            <w:r w:rsidR="00301174">
              <w:rPr>
                <w:noProof/>
                <w:webHidden/>
              </w:rPr>
              <w:fldChar w:fldCharType="separate"/>
            </w:r>
            <w:r w:rsidR="00301174">
              <w:rPr>
                <w:noProof/>
                <w:webHidden/>
              </w:rPr>
              <w:t>14</w:t>
            </w:r>
            <w:r w:rsidR="00301174">
              <w:rPr>
                <w:noProof/>
                <w:webHidden/>
              </w:rPr>
              <w:fldChar w:fldCharType="end"/>
            </w:r>
          </w:hyperlink>
        </w:p>
        <w:p w14:paraId="3D5545A0" w14:textId="77777777" w:rsidR="00301174" w:rsidRDefault="00E13377">
          <w:pPr>
            <w:pStyle w:val="TOC3"/>
            <w:tabs>
              <w:tab w:val="right" w:leader="dot" w:pos="9350"/>
            </w:tabs>
            <w:rPr>
              <w:noProof/>
              <w:sz w:val="24"/>
              <w:szCs w:val="24"/>
            </w:rPr>
          </w:pPr>
          <w:hyperlink w:anchor="_Toc482891589" w:history="1">
            <w:r w:rsidR="00301174" w:rsidRPr="00441CA6">
              <w:rPr>
                <w:rStyle w:val="Hyperlink"/>
                <w:noProof/>
              </w:rPr>
              <w:t>2.2.1 Hardware</w:t>
            </w:r>
            <w:r w:rsidR="00301174">
              <w:rPr>
                <w:noProof/>
                <w:webHidden/>
              </w:rPr>
              <w:tab/>
            </w:r>
            <w:r w:rsidR="00301174">
              <w:rPr>
                <w:noProof/>
                <w:webHidden/>
              </w:rPr>
              <w:fldChar w:fldCharType="begin"/>
            </w:r>
            <w:r w:rsidR="00301174">
              <w:rPr>
                <w:noProof/>
                <w:webHidden/>
              </w:rPr>
              <w:instrText xml:space="preserve"> PAGEREF _Toc482891589 \h </w:instrText>
            </w:r>
            <w:r w:rsidR="00301174">
              <w:rPr>
                <w:noProof/>
                <w:webHidden/>
              </w:rPr>
            </w:r>
            <w:r w:rsidR="00301174">
              <w:rPr>
                <w:noProof/>
                <w:webHidden/>
              </w:rPr>
              <w:fldChar w:fldCharType="separate"/>
            </w:r>
            <w:r w:rsidR="00301174">
              <w:rPr>
                <w:noProof/>
                <w:webHidden/>
              </w:rPr>
              <w:t>14</w:t>
            </w:r>
            <w:r w:rsidR="00301174">
              <w:rPr>
                <w:noProof/>
                <w:webHidden/>
              </w:rPr>
              <w:fldChar w:fldCharType="end"/>
            </w:r>
          </w:hyperlink>
        </w:p>
        <w:p w14:paraId="0B5CD7EE" w14:textId="77777777" w:rsidR="00301174" w:rsidRDefault="00E13377">
          <w:pPr>
            <w:pStyle w:val="TOC3"/>
            <w:tabs>
              <w:tab w:val="right" w:leader="dot" w:pos="9350"/>
            </w:tabs>
            <w:rPr>
              <w:noProof/>
              <w:sz w:val="24"/>
              <w:szCs w:val="24"/>
            </w:rPr>
          </w:pPr>
          <w:hyperlink w:anchor="_Toc482891590" w:history="1">
            <w:r w:rsidR="00301174" w:rsidRPr="00441CA6">
              <w:rPr>
                <w:rStyle w:val="Hyperlink"/>
                <w:noProof/>
              </w:rPr>
              <w:t>2.2.2 Operating Systems</w:t>
            </w:r>
            <w:r w:rsidR="00301174">
              <w:rPr>
                <w:noProof/>
                <w:webHidden/>
              </w:rPr>
              <w:tab/>
            </w:r>
            <w:r w:rsidR="00301174">
              <w:rPr>
                <w:noProof/>
                <w:webHidden/>
              </w:rPr>
              <w:fldChar w:fldCharType="begin"/>
            </w:r>
            <w:r w:rsidR="00301174">
              <w:rPr>
                <w:noProof/>
                <w:webHidden/>
              </w:rPr>
              <w:instrText xml:space="preserve"> PAGEREF _Toc482891590 \h </w:instrText>
            </w:r>
            <w:r w:rsidR="00301174">
              <w:rPr>
                <w:noProof/>
                <w:webHidden/>
              </w:rPr>
            </w:r>
            <w:r w:rsidR="00301174">
              <w:rPr>
                <w:noProof/>
                <w:webHidden/>
              </w:rPr>
              <w:fldChar w:fldCharType="separate"/>
            </w:r>
            <w:r w:rsidR="00301174">
              <w:rPr>
                <w:noProof/>
                <w:webHidden/>
              </w:rPr>
              <w:t>15</w:t>
            </w:r>
            <w:r w:rsidR="00301174">
              <w:rPr>
                <w:noProof/>
                <w:webHidden/>
              </w:rPr>
              <w:fldChar w:fldCharType="end"/>
            </w:r>
          </w:hyperlink>
        </w:p>
        <w:p w14:paraId="03D47FE9" w14:textId="77777777" w:rsidR="00301174" w:rsidRDefault="00E13377">
          <w:pPr>
            <w:pStyle w:val="TOC3"/>
            <w:tabs>
              <w:tab w:val="right" w:leader="dot" w:pos="9350"/>
            </w:tabs>
            <w:rPr>
              <w:noProof/>
              <w:sz w:val="24"/>
              <w:szCs w:val="24"/>
            </w:rPr>
          </w:pPr>
          <w:hyperlink w:anchor="_Toc482891591" w:history="1">
            <w:r w:rsidR="00301174" w:rsidRPr="00441CA6">
              <w:rPr>
                <w:rStyle w:val="Hyperlink"/>
                <w:noProof/>
              </w:rPr>
              <w:t>2.2.3 Java Runtime Environment (JRE)</w:t>
            </w:r>
            <w:r w:rsidR="00301174">
              <w:rPr>
                <w:noProof/>
                <w:webHidden/>
              </w:rPr>
              <w:tab/>
            </w:r>
            <w:r w:rsidR="00301174">
              <w:rPr>
                <w:noProof/>
                <w:webHidden/>
              </w:rPr>
              <w:fldChar w:fldCharType="begin"/>
            </w:r>
            <w:r w:rsidR="00301174">
              <w:rPr>
                <w:noProof/>
                <w:webHidden/>
              </w:rPr>
              <w:instrText xml:space="preserve"> PAGEREF _Toc482891591 \h </w:instrText>
            </w:r>
            <w:r w:rsidR="00301174">
              <w:rPr>
                <w:noProof/>
                <w:webHidden/>
              </w:rPr>
            </w:r>
            <w:r w:rsidR="00301174">
              <w:rPr>
                <w:noProof/>
                <w:webHidden/>
              </w:rPr>
              <w:fldChar w:fldCharType="separate"/>
            </w:r>
            <w:r w:rsidR="00301174">
              <w:rPr>
                <w:noProof/>
                <w:webHidden/>
              </w:rPr>
              <w:t>15</w:t>
            </w:r>
            <w:r w:rsidR="00301174">
              <w:rPr>
                <w:noProof/>
                <w:webHidden/>
              </w:rPr>
              <w:fldChar w:fldCharType="end"/>
            </w:r>
          </w:hyperlink>
        </w:p>
        <w:p w14:paraId="0A3BB4D6" w14:textId="77777777" w:rsidR="00301174" w:rsidRDefault="00E13377">
          <w:pPr>
            <w:pStyle w:val="TOC2"/>
            <w:tabs>
              <w:tab w:val="right" w:leader="dot" w:pos="9350"/>
            </w:tabs>
            <w:rPr>
              <w:b w:val="0"/>
              <w:bCs w:val="0"/>
              <w:noProof/>
              <w:sz w:val="24"/>
              <w:szCs w:val="24"/>
            </w:rPr>
          </w:pPr>
          <w:hyperlink w:anchor="_Toc482891592" w:history="1">
            <w:r w:rsidR="00301174" w:rsidRPr="00441CA6">
              <w:rPr>
                <w:rStyle w:val="Hyperlink"/>
                <w:noProof/>
              </w:rPr>
              <w:t>2.3 Configure and run the services.</w:t>
            </w:r>
            <w:r w:rsidR="00301174">
              <w:rPr>
                <w:noProof/>
                <w:webHidden/>
              </w:rPr>
              <w:tab/>
            </w:r>
            <w:r w:rsidR="00301174">
              <w:rPr>
                <w:noProof/>
                <w:webHidden/>
              </w:rPr>
              <w:fldChar w:fldCharType="begin"/>
            </w:r>
            <w:r w:rsidR="00301174">
              <w:rPr>
                <w:noProof/>
                <w:webHidden/>
              </w:rPr>
              <w:instrText xml:space="preserve"> PAGEREF _Toc482891592 \h </w:instrText>
            </w:r>
            <w:r w:rsidR="00301174">
              <w:rPr>
                <w:noProof/>
                <w:webHidden/>
              </w:rPr>
            </w:r>
            <w:r w:rsidR="00301174">
              <w:rPr>
                <w:noProof/>
                <w:webHidden/>
              </w:rPr>
              <w:fldChar w:fldCharType="separate"/>
            </w:r>
            <w:r w:rsidR="00301174">
              <w:rPr>
                <w:noProof/>
                <w:webHidden/>
              </w:rPr>
              <w:t>15</w:t>
            </w:r>
            <w:r w:rsidR="00301174">
              <w:rPr>
                <w:noProof/>
                <w:webHidden/>
              </w:rPr>
              <w:fldChar w:fldCharType="end"/>
            </w:r>
          </w:hyperlink>
        </w:p>
        <w:p w14:paraId="2F952925" w14:textId="77777777" w:rsidR="00301174" w:rsidRDefault="00E13377">
          <w:pPr>
            <w:pStyle w:val="TOC3"/>
            <w:tabs>
              <w:tab w:val="right" w:leader="dot" w:pos="9350"/>
            </w:tabs>
            <w:rPr>
              <w:noProof/>
              <w:sz w:val="24"/>
              <w:szCs w:val="24"/>
            </w:rPr>
          </w:pPr>
          <w:hyperlink w:anchor="_Toc482891593" w:history="1">
            <w:r w:rsidR="00301174" w:rsidRPr="00441CA6">
              <w:rPr>
                <w:rStyle w:val="Hyperlink"/>
                <w:noProof/>
              </w:rPr>
              <w:t>2.3.1 Configure Service</w:t>
            </w:r>
            <w:r w:rsidR="00301174">
              <w:rPr>
                <w:noProof/>
                <w:webHidden/>
              </w:rPr>
              <w:tab/>
            </w:r>
            <w:r w:rsidR="00301174">
              <w:rPr>
                <w:noProof/>
                <w:webHidden/>
              </w:rPr>
              <w:fldChar w:fldCharType="begin"/>
            </w:r>
            <w:r w:rsidR="00301174">
              <w:rPr>
                <w:noProof/>
                <w:webHidden/>
              </w:rPr>
              <w:instrText xml:space="preserve"> PAGEREF _Toc482891593 \h </w:instrText>
            </w:r>
            <w:r w:rsidR="00301174">
              <w:rPr>
                <w:noProof/>
                <w:webHidden/>
              </w:rPr>
            </w:r>
            <w:r w:rsidR="00301174">
              <w:rPr>
                <w:noProof/>
                <w:webHidden/>
              </w:rPr>
              <w:fldChar w:fldCharType="separate"/>
            </w:r>
            <w:r w:rsidR="00301174">
              <w:rPr>
                <w:noProof/>
                <w:webHidden/>
              </w:rPr>
              <w:t>15</w:t>
            </w:r>
            <w:r w:rsidR="00301174">
              <w:rPr>
                <w:noProof/>
                <w:webHidden/>
              </w:rPr>
              <w:fldChar w:fldCharType="end"/>
            </w:r>
          </w:hyperlink>
        </w:p>
        <w:p w14:paraId="08583B26" w14:textId="77777777" w:rsidR="00301174" w:rsidRDefault="00E13377">
          <w:pPr>
            <w:pStyle w:val="TOC3"/>
            <w:tabs>
              <w:tab w:val="right" w:leader="dot" w:pos="9350"/>
            </w:tabs>
            <w:rPr>
              <w:noProof/>
              <w:sz w:val="24"/>
              <w:szCs w:val="24"/>
            </w:rPr>
          </w:pPr>
          <w:hyperlink w:anchor="_Toc482891594" w:history="1">
            <w:r w:rsidR="00301174" w:rsidRPr="00441CA6">
              <w:rPr>
                <w:rStyle w:val="Hyperlink"/>
                <w:noProof/>
              </w:rPr>
              <w:t>2.3.2 Running the service</w:t>
            </w:r>
            <w:r w:rsidR="00301174">
              <w:rPr>
                <w:noProof/>
                <w:webHidden/>
              </w:rPr>
              <w:tab/>
            </w:r>
            <w:r w:rsidR="00301174">
              <w:rPr>
                <w:noProof/>
                <w:webHidden/>
              </w:rPr>
              <w:fldChar w:fldCharType="begin"/>
            </w:r>
            <w:r w:rsidR="00301174">
              <w:rPr>
                <w:noProof/>
                <w:webHidden/>
              </w:rPr>
              <w:instrText xml:space="preserve"> PAGEREF _Toc482891594 \h </w:instrText>
            </w:r>
            <w:r w:rsidR="00301174">
              <w:rPr>
                <w:noProof/>
                <w:webHidden/>
              </w:rPr>
            </w:r>
            <w:r w:rsidR="00301174">
              <w:rPr>
                <w:noProof/>
                <w:webHidden/>
              </w:rPr>
              <w:fldChar w:fldCharType="separate"/>
            </w:r>
            <w:r w:rsidR="00301174">
              <w:rPr>
                <w:noProof/>
                <w:webHidden/>
              </w:rPr>
              <w:t>18</w:t>
            </w:r>
            <w:r w:rsidR="00301174">
              <w:rPr>
                <w:noProof/>
                <w:webHidden/>
              </w:rPr>
              <w:fldChar w:fldCharType="end"/>
            </w:r>
          </w:hyperlink>
        </w:p>
        <w:p w14:paraId="3BE1D7F4" w14:textId="77777777" w:rsidR="00301174" w:rsidRDefault="00E13377">
          <w:pPr>
            <w:pStyle w:val="TOC3"/>
            <w:tabs>
              <w:tab w:val="right" w:leader="dot" w:pos="9350"/>
            </w:tabs>
            <w:rPr>
              <w:noProof/>
              <w:sz w:val="24"/>
              <w:szCs w:val="24"/>
            </w:rPr>
          </w:pPr>
          <w:hyperlink w:anchor="_Toc482891595" w:history="1">
            <w:r w:rsidR="00301174" w:rsidRPr="00441CA6">
              <w:rPr>
                <w:rStyle w:val="Hyperlink"/>
                <w:noProof/>
              </w:rPr>
              <w:t>2.3.4 Service Logging</w:t>
            </w:r>
            <w:r w:rsidR="00301174">
              <w:rPr>
                <w:noProof/>
                <w:webHidden/>
              </w:rPr>
              <w:tab/>
            </w:r>
            <w:r w:rsidR="00301174">
              <w:rPr>
                <w:noProof/>
                <w:webHidden/>
              </w:rPr>
              <w:fldChar w:fldCharType="begin"/>
            </w:r>
            <w:r w:rsidR="00301174">
              <w:rPr>
                <w:noProof/>
                <w:webHidden/>
              </w:rPr>
              <w:instrText xml:space="preserve"> PAGEREF _Toc482891595 \h </w:instrText>
            </w:r>
            <w:r w:rsidR="00301174">
              <w:rPr>
                <w:noProof/>
                <w:webHidden/>
              </w:rPr>
            </w:r>
            <w:r w:rsidR="00301174">
              <w:rPr>
                <w:noProof/>
                <w:webHidden/>
              </w:rPr>
              <w:fldChar w:fldCharType="separate"/>
            </w:r>
            <w:r w:rsidR="00301174">
              <w:rPr>
                <w:noProof/>
                <w:webHidden/>
              </w:rPr>
              <w:t>19</w:t>
            </w:r>
            <w:r w:rsidR="00301174">
              <w:rPr>
                <w:noProof/>
                <w:webHidden/>
              </w:rPr>
              <w:fldChar w:fldCharType="end"/>
            </w:r>
          </w:hyperlink>
        </w:p>
        <w:p w14:paraId="6226797D" w14:textId="77777777" w:rsidR="00301174" w:rsidRDefault="00E13377">
          <w:pPr>
            <w:pStyle w:val="TOC2"/>
            <w:tabs>
              <w:tab w:val="right" w:leader="dot" w:pos="9350"/>
            </w:tabs>
            <w:rPr>
              <w:b w:val="0"/>
              <w:bCs w:val="0"/>
              <w:noProof/>
              <w:sz w:val="24"/>
              <w:szCs w:val="24"/>
            </w:rPr>
          </w:pPr>
          <w:hyperlink w:anchor="_Toc482891596" w:history="1">
            <w:r w:rsidR="00301174" w:rsidRPr="00441CA6">
              <w:rPr>
                <w:rStyle w:val="Hyperlink"/>
                <w:noProof/>
              </w:rPr>
              <w:t>2.4 Source code</w:t>
            </w:r>
            <w:r w:rsidR="00301174">
              <w:rPr>
                <w:noProof/>
                <w:webHidden/>
              </w:rPr>
              <w:tab/>
            </w:r>
            <w:r w:rsidR="00301174">
              <w:rPr>
                <w:noProof/>
                <w:webHidden/>
              </w:rPr>
              <w:fldChar w:fldCharType="begin"/>
            </w:r>
            <w:r w:rsidR="00301174">
              <w:rPr>
                <w:noProof/>
                <w:webHidden/>
              </w:rPr>
              <w:instrText xml:space="preserve"> PAGEREF _Toc482891596 \h </w:instrText>
            </w:r>
            <w:r w:rsidR="00301174">
              <w:rPr>
                <w:noProof/>
                <w:webHidden/>
              </w:rPr>
            </w:r>
            <w:r w:rsidR="00301174">
              <w:rPr>
                <w:noProof/>
                <w:webHidden/>
              </w:rPr>
              <w:fldChar w:fldCharType="separate"/>
            </w:r>
            <w:r w:rsidR="00301174">
              <w:rPr>
                <w:noProof/>
                <w:webHidden/>
              </w:rPr>
              <w:t>19</w:t>
            </w:r>
            <w:r w:rsidR="00301174">
              <w:rPr>
                <w:noProof/>
                <w:webHidden/>
              </w:rPr>
              <w:fldChar w:fldCharType="end"/>
            </w:r>
          </w:hyperlink>
        </w:p>
        <w:p w14:paraId="790FA60B" w14:textId="77777777" w:rsidR="00301174" w:rsidRDefault="00E13377">
          <w:pPr>
            <w:pStyle w:val="TOC2"/>
            <w:tabs>
              <w:tab w:val="right" w:leader="dot" w:pos="9350"/>
            </w:tabs>
            <w:rPr>
              <w:b w:val="0"/>
              <w:bCs w:val="0"/>
              <w:noProof/>
              <w:sz w:val="24"/>
              <w:szCs w:val="24"/>
            </w:rPr>
          </w:pPr>
          <w:hyperlink w:anchor="_Toc482891597" w:history="1">
            <w:r w:rsidR="00301174" w:rsidRPr="00441CA6">
              <w:rPr>
                <w:rStyle w:val="Hyperlink"/>
                <w:noProof/>
              </w:rPr>
              <w:t>2.5 Audit Service Reference implementation</w:t>
            </w:r>
            <w:r w:rsidR="00301174">
              <w:rPr>
                <w:noProof/>
                <w:webHidden/>
              </w:rPr>
              <w:tab/>
            </w:r>
            <w:r w:rsidR="00301174">
              <w:rPr>
                <w:noProof/>
                <w:webHidden/>
              </w:rPr>
              <w:fldChar w:fldCharType="begin"/>
            </w:r>
            <w:r w:rsidR="00301174">
              <w:rPr>
                <w:noProof/>
                <w:webHidden/>
              </w:rPr>
              <w:instrText xml:space="preserve"> PAGEREF _Toc482891597 \h </w:instrText>
            </w:r>
            <w:r w:rsidR="00301174">
              <w:rPr>
                <w:noProof/>
                <w:webHidden/>
              </w:rPr>
            </w:r>
            <w:r w:rsidR="00301174">
              <w:rPr>
                <w:noProof/>
                <w:webHidden/>
              </w:rPr>
              <w:fldChar w:fldCharType="separate"/>
            </w:r>
            <w:r w:rsidR="00301174">
              <w:rPr>
                <w:noProof/>
                <w:webHidden/>
              </w:rPr>
              <w:t>19</w:t>
            </w:r>
            <w:r w:rsidR="00301174">
              <w:rPr>
                <w:noProof/>
                <w:webHidden/>
              </w:rPr>
              <w:fldChar w:fldCharType="end"/>
            </w:r>
          </w:hyperlink>
        </w:p>
        <w:p w14:paraId="6861FAF1" w14:textId="77777777" w:rsidR="00301174" w:rsidRDefault="00E13377">
          <w:pPr>
            <w:pStyle w:val="TOC3"/>
            <w:tabs>
              <w:tab w:val="right" w:leader="dot" w:pos="9350"/>
            </w:tabs>
            <w:rPr>
              <w:noProof/>
              <w:sz w:val="24"/>
              <w:szCs w:val="24"/>
            </w:rPr>
          </w:pPr>
          <w:hyperlink w:anchor="_Toc482891598" w:history="1">
            <w:r w:rsidR="00301174" w:rsidRPr="00441CA6">
              <w:rPr>
                <w:rStyle w:val="Hyperlink"/>
                <w:noProof/>
              </w:rPr>
              <w:t>Audit Store API</w:t>
            </w:r>
            <w:r w:rsidR="00301174">
              <w:rPr>
                <w:noProof/>
                <w:webHidden/>
              </w:rPr>
              <w:tab/>
            </w:r>
            <w:r w:rsidR="00301174">
              <w:rPr>
                <w:noProof/>
                <w:webHidden/>
              </w:rPr>
              <w:fldChar w:fldCharType="begin"/>
            </w:r>
            <w:r w:rsidR="00301174">
              <w:rPr>
                <w:noProof/>
                <w:webHidden/>
              </w:rPr>
              <w:instrText xml:space="preserve"> PAGEREF _Toc482891598 \h </w:instrText>
            </w:r>
            <w:r w:rsidR="00301174">
              <w:rPr>
                <w:noProof/>
                <w:webHidden/>
              </w:rPr>
            </w:r>
            <w:r w:rsidR="00301174">
              <w:rPr>
                <w:noProof/>
                <w:webHidden/>
              </w:rPr>
              <w:fldChar w:fldCharType="separate"/>
            </w:r>
            <w:r w:rsidR="00301174">
              <w:rPr>
                <w:noProof/>
                <w:webHidden/>
              </w:rPr>
              <w:t>19</w:t>
            </w:r>
            <w:r w:rsidR="00301174">
              <w:rPr>
                <w:noProof/>
                <w:webHidden/>
              </w:rPr>
              <w:fldChar w:fldCharType="end"/>
            </w:r>
          </w:hyperlink>
        </w:p>
        <w:p w14:paraId="11E4CEA3" w14:textId="77777777" w:rsidR="00301174" w:rsidRDefault="00E13377">
          <w:pPr>
            <w:pStyle w:val="TOC3"/>
            <w:tabs>
              <w:tab w:val="right" w:leader="dot" w:pos="9350"/>
            </w:tabs>
            <w:rPr>
              <w:noProof/>
              <w:sz w:val="24"/>
              <w:szCs w:val="24"/>
            </w:rPr>
          </w:pPr>
          <w:hyperlink w:anchor="_Toc482891599" w:history="1">
            <w:r w:rsidR="00301174" w:rsidRPr="00441CA6">
              <w:rPr>
                <w:rStyle w:val="Hyperlink"/>
                <w:noProof/>
              </w:rPr>
              <w:t>Audit Query API</w:t>
            </w:r>
            <w:r w:rsidR="00301174">
              <w:rPr>
                <w:noProof/>
                <w:webHidden/>
              </w:rPr>
              <w:tab/>
            </w:r>
            <w:r w:rsidR="00301174">
              <w:rPr>
                <w:noProof/>
                <w:webHidden/>
              </w:rPr>
              <w:fldChar w:fldCharType="begin"/>
            </w:r>
            <w:r w:rsidR="00301174">
              <w:rPr>
                <w:noProof/>
                <w:webHidden/>
              </w:rPr>
              <w:instrText xml:space="preserve"> PAGEREF _Toc482891599 \h </w:instrText>
            </w:r>
            <w:r w:rsidR="00301174">
              <w:rPr>
                <w:noProof/>
                <w:webHidden/>
              </w:rPr>
            </w:r>
            <w:r w:rsidR="00301174">
              <w:rPr>
                <w:noProof/>
                <w:webHidden/>
              </w:rPr>
              <w:fldChar w:fldCharType="separate"/>
            </w:r>
            <w:r w:rsidR="00301174">
              <w:rPr>
                <w:noProof/>
                <w:webHidden/>
              </w:rPr>
              <w:t>19</w:t>
            </w:r>
            <w:r w:rsidR="00301174">
              <w:rPr>
                <w:noProof/>
                <w:webHidden/>
              </w:rPr>
              <w:fldChar w:fldCharType="end"/>
            </w:r>
          </w:hyperlink>
        </w:p>
        <w:p w14:paraId="11D809F3" w14:textId="77777777" w:rsidR="00301174" w:rsidRDefault="00E13377">
          <w:pPr>
            <w:pStyle w:val="TOC2"/>
            <w:tabs>
              <w:tab w:val="right" w:leader="dot" w:pos="9350"/>
            </w:tabs>
            <w:rPr>
              <w:b w:val="0"/>
              <w:bCs w:val="0"/>
              <w:noProof/>
              <w:sz w:val="24"/>
              <w:szCs w:val="24"/>
            </w:rPr>
          </w:pPr>
          <w:hyperlink w:anchor="_Toc482891600" w:history="1">
            <w:r w:rsidR="00301174" w:rsidRPr="00441CA6">
              <w:rPr>
                <w:rStyle w:val="Hyperlink"/>
                <w:noProof/>
              </w:rPr>
              <w:t>2.6 Party Service Reference Implementation</w:t>
            </w:r>
            <w:r w:rsidR="00301174">
              <w:rPr>
                <w:noProof/>
                <w:webHidden/>
              </w:rPr>
              <w:tab/>
            </w:r>
            <w:r w:rsidR="00301174">
              <w:rPr>
                <w:noProof/>
                <w:webHidden/>
              </w:rPr>
              <w:fldChar w:fldCharType="begin"/>
            </w:r>
            <w:r w:rsidR="00301174">
              <w:rPr>
                <w:noProof/>
                <w:webHidden/>
              </w:rPr>
              <w:instrText xml:space="preserve"> PAGEREF _Toc482891600 \h </w:instrText>
            </w:r>
            <w:r w:rsidR="00301174">
              <w:rPr>
                <w:noProof/>
                <w:webHidden/>
              </w:rPr>
            </w:r>
            <w:r w:rsidR="00301174">
              <w:rPr>
                <w:noProof/>
                <w:webHidden/>
              </w:rPr>
              <w:fldChar w:fldCharType="separate"/>
            </w:r>
            <w:r w:rsidR="00301174">
              <w:rPr>
                <w:noProof/>
                <w:webHidden/>
              </w:rPr>
              <w:t>21</w:t>
            </w:r>
            <w:r w:rsidR="00301174">
              <w:rPr>
                <w:noProof/>
                <w:webHidden/>
              </w:rPr>
              <w:fldChar w:fldCharType="end"/>
            </w:r>
          </w:hyperlink>
        </w:p>
        <w:p w14:paraId="280274BD" w14:textId="77777777" w:rsidR="00301174" w:rsidRDefault="00E13377">
          <w:pPr>
            <w:pStyle w:val="TOC3"/>
            <w:tabs>
              <w:tab w:val="right" w:leader="dot" w:pos="9350"/>
            </w:tabs>
            <w:rPr>
              <w:noProof/>
              <w:sz w:val="24"/>
              <w:szCs w:val="24"/>
            </w:rPr>
          </w:pPr>
          <w:hyperlink w:anchor="_Toc482891601" w:history="1">
            <w:r w:rsidR="00301174" w:rsidRPr="00441CA6">
              <w:rPr>
                <w:rStyle w:val="Hyperlink"/>
                <w:rFonts w:ascii="Georgia" w:hAnsi="Georgia"/>
                <w:noProof/>
              </w:rPr>
              <w:t>The Party Service provides the following rest API for consumption by the WebTool.</w:t>
            </w:r>
            <w:r w:rsidR="00301174">
              <w:rPr>
                <w:noProof/>
                <w:webHidden/>
              </w:rPr>
              <w:tab/>
            </w:r>
            <w:r w:rsidR="00301174">
              <w:rPr>
                <w:noProof/>
                <w:webHidden/>
              </w:rPr>
              <w:fldChar w:fldCharType="begin"/>
            </w:r>
            <w:r w:rsidR="00301174">
              <w:rPr>
                <w:noProof/>
                <w:webHidden/>
              </w:rPr>
              <w:instrText xml:space="preserve"> PAGEREF _Toc482891601 \h </w:instrText>
            </w:r>
            <w:r w:rsidR="00301174">
              <w:rPr>
                <w:noProof/>
                <w:webHidden/>
              </w:rPr>
            </w:r>
            <w:r w:rsidR="00301174">
              <w:rPr>
                <w:noProof/>
                <w:webHidden/>
              </w:rPr>
              <w:fldChar w:fldCharType="separate"/>
            </w:r>
            <w:r w:rsidR="00301174">
              <w:rPr>
                <w:noProof/>
                <w:webHidden/>
              </w:rPr>
              <w:t>21</w:t>
            </w:r>
            <w:r w:rsidR="00301174">
              <w:rPr>
                <w:noProof/>
                <w:webHidden/>
              </w:rPr>
              <w:fldChar w:fldCharType="end"/>
            </w:r>
          </w:hyperlink>
        </w:p>
        <w:p w14:paraId="014538C0" w14:textId="77777777" w:rsidR="00301174" w:rsidRDefault="00E13377">
          <w:pPr>
            <w:pStyle w:val="TOC3"/>
            <w:tabs>
              <w:tab w:val="right" w:leader="dot" w:pos="9350"/>
            </w:tabs>
            <w:rPr>
              <w:noProof/>
              <w:sz w:val="24"/>
              <w:szCs w:val="24"/>
            </w:rPr>
          </w:pPr>
          <w:hyperlink w:anchor="_Toc482891602" w:history="1">
            <w:r w:rsidR="00301174" w:rsidRPr="00441CA6">
              <w:rPr>
                <w:rStyle w:val="Hyperlink"/>
                <w:noProof/>
              </w:rPr>
              <w:t>Get Party API</w:t>
            </w:r>
            <w:r w:rsidR="00301174">
              <w:rPr>
                <w:noProof/>
                <w:webHidden/>
              </w:rPr>
              <w:tab/>
            </w:r>
            <w:r w:rsidR="00301174">
              <w:rPr>
                <w:noProof/>
                <w:webHidden/>
              </w:rPr>
              <w:fldChar w:fldCharType="begin"/>
            </w:r>
            <w:r w:rsidR="00301174">
              <w:rPr>
                <w:noProof/>
                <w:webHidden/>
              </w:rPr>
              <w:instrText xml:space="preserve"> PAGEREF _Toc482891602 \h </w:instrText>
            </w:r>
            <w:r w:rsidR="00301174">
              <w:rPr>
                <w:noProof/>
                <w:webHidden/>
              </w:rPr>
            </w:r>
            <w:r w:rsidR="00301174">
              <w:rPr>
                <w:noProof/>
                <w:webHidden/>
              </w:rPr>
              <w:fldChar w:fldCharType="separate"/>
            </w:r>
            <w:r w:rsidR="00301174">
              <w:rPr>
                <w:noProof/>
                <w:webHidden/>
              </w:rPr>
              <w:t>21</w:t>
            </w:r>
            <w:r w:rsidR="00301174">
              <w:rPr>
                <w:noProof/>
                <w:webHidden/>
              </w:rPr>
              <w:fldChar w:fldCharType="end"/>
            </w:r>
          </w:hyperlink>
        </w:p>
        <w:p w14:paraId="579ED92B" w14:textId="77777777" w:rsidR="00301174" w:rsidRDefault="00E13377">
          <w:pPr>
            <w:pStyle w:val="TOC3"/>
            <w:tabs>
              <w:tab w:val="right" w:leader="dot" w:pos="9350"/>
            </w:tabs>
            <w:rPr>
              <w:noProof/>
              <w:sz w:val="24"/>
              <w:szCs w:val="24"/>
            </w:rPr>
          </w:pPr>
          <w:hyperlink w:anchor="_Toc482891603" w:history="1">
            <w:r w:rsidR="00301174" w:rsidRPr="00441CA6">
              <w:rPr>
                <w:rStyle w:val="Hyperlink"/>
                <w:noProof/>
              </w:rPr>
              <w:t>Party Query API</w:t>
            </w:r>
            <w:r w:rsidR="00301174">
              <w:rPr>
                <w:noProof/>
                <w:webHidden/>
              </w:rPr>
              <w:tab/>
            </w:r>
            <w:r w:rsidR="00301174">
              <w:rPr>
                <w:noProof/>
                <w:webHidden/>
              </w:rPr>
              <w:fldChar w:fldCharType="begin"/>
            </w:r>
            <w:r w:rsidR="00301174">
              <w:rPr>
                <w:noProof/>
                <w:webHidden/>
              </w:rPr>
              <w:instrText xml:space="preserve"> PAGEREF _Toc482891603 \h </w:instrText>
            </w:r>
            <w:r w:rsidR="00301174">
              <w:rPr>
                <w:noProof/>
                <w:webHidden/>
              </w:rPr>
            </w:r>
            <w:r w:rsidR="00301174">
              <w:rPr>
                <w:noProof/>
                <w:webHidden/>
              </w:rPr>
              <w:fldChar w:fldCharType="separate"/>
            </w:r>
            <w:r w:rsidR="00301174">
              <w:rPr>
                <w:noProof/>
                <w:webHidden/>
              </w:rPr>
              <w:t>21</w:t>
            </w:r>
            <w:r w:rsidR="00301174">
              <w:rPr>
                <w:noProof/>
                <w:webHidden/>
              </w:rPr>
              <w:fldChar w:fldCharType="end"/>
            </w:r>
          </w:hyperlink>
        </w:p>
        <w:p w14:paraId="03FE220A" w14:textId="77777777" w:rsidR="00301174" w:rsidRDefault="00E13377">
          <w:pPr>
            <w:pStyle w:val="TOC2"/>
            <w:tabs>
              <w:tab w:val="right" w:leader="dot" w:pos="9350"/>
            </w:tabs>
            <w:rPr>
              <w:b w:val="0"/>
              <w:bCs w:val="0"/>
              <w:noProof/>
              <w:sz w:val="24"/>
              <w:szCs w:val="24"/>
            </w:rPr>
          </w:pPr>
          <w:hyperlink w:anchor="_Toc482891604" w:history="1">
            <w:r w:rsidR="00301174" w:rsidRPr="00441CA6">
              <w:rPr>
                <w:rStyle w:val="Hyperlink"/>
                <w:noProof/>
              </w:rPr>
              <w:t>2.7 Data Service Reference implementation</w:t>
            </w:r>
            <w:r w:rsidR="00301174">
              <w:rPr>
                <w:noProof/>
                <w:webHidden/>
              </w:rPr>
              <w:tab/>
            </w:r>
            <w:r w:rsidR="00301174">
              <w:rPr>
                <w:noProof/>
                <w:webHidden/>
              </w:rPr>
              <w:fldChar w:fldCharType="begin"/>
            </w:r>
            <w:r w:rsidR="00301174">
              <w:rPr>
                <w:noProof/>
                <w:webHidden/>
              </w:rPr>
              <w:instrText xml:space="preserve"> PAGEREF _Toc482891604 \h </w:instrText>
            </w:r>
            <w:r w:rsidR="00301174">
              <w:rPr>
                <w:noProof/>
                <w:webHidden/>
              </w:rPr>
            </w:r>
            <w:r w:rsidR="00301174">
              <w:rPr>
                <w:noProof/>
                <w:webHidden/>
              </w:rPr>
              <w:fldChar w:fldCharType="separate"/>
            </w:r>
            <w:r w:rsidR="00301174">
              <w:rPr>
                <w:noProof/>
                <w:webHidden/>
              </w:rPr>
              <w:t>22</w:t>
            </w:r>
            <w:r w:rsidR="00301174">
              <w:rPr>
                <w:noProof/>
                <w:webHidden/>
              </w:rPr>
              <w:fldChar w:fldCharType="end"/>
            </w:r>
          </w:hyperlink>
        </w:p>
        <w:p w14:paraId="476C8949" w14:textId="77777777" w:rsidR="00301174" w:rsidRDefault="00E13377">
          <w:pPr>
            <w:pStyle w:val="TOC3"/>
            <w:tabs>
              <w:tab w:val="right" w:leader="dot" w:pos="9350"/>
            </w:tabs>
            <w:rPr>
              <w:noProof/>
              <w:sz w:val="24"/>
              <w:szCs w:val="24"/>
            </w:rPr>
          </w:pPr>
          <w:hyperlink w:anchor="_Toc482891605" w:history="1">
            <w:r w:rsidR="00301174" w:rsidRPr="00441CA6">
              <w:rPr>
                <w:rStyle w:val="Hyperlink"/>
                <w:noProof/>
              </w:rPr>
              <w:t>FX Rate Quotes API</w:t>
            </w:r>
            <w:r w:rsidR="00301174">
              <w:rPr>
                <w:noProof/>
                <w:webHidden/>
              </w:rPr>
              <w:tab/>
            </w:r>
            <w:r w:rsidR="00301174">
              <w:rPr>
                <w:noProof/>
                <w:webHidden/>
              </w:rPr>
              <w:fldChar w:fldCharType="begin"/>
            </w:r>
            <w:r w:rsidR="00301174">
              <w:rPr>
                <w:noProof/>
                <w:webHidden/>
              </w:rPr>
              <w:instrText xml:space="preserve"> PAGEREF _Toc482891605 \h </w:instrText>
            </w:r>
            <w:r w:rsidR="00301174">
              <w:rPr>
                <w:noProof/>
                <w:webHidden/>
              </w:rPr>
            </w:r>
            <w:r w:rsidR="00301174">
              <w:rPr>
                <w:noProof/>
                <w:webHidden/>
              </w:rPr>
              <w:fldChar w:fldCharType="separate"/>
            </w:r>
            <w:r w:rsidR="00301174">
              <w:rPr>
                <w:noProof/>
                <w:webHidden/>
              </w:rPr>
              <w:t>22</w:t>
            </w:r>
            <w:r w:rsidR="00301174">
              <w:rPr>
                <w:noProof/>
                <w:webHidden/>
              </w:rPr>
              <w:fldChar w:fldCharType="end"/>
            </w:r>
          </w:hyperlink>
        </w:p>
        <w:p w14:paraId="29DBA371" w14:textId="77777777" w:rsidR="00301174" w:rsidRDefault="00E13377">
          <w:pPr>
            <w:pStyle w:val="TOC3"/>
            <w:tabs>
              <w:tab w:val="right" w:leader="dot" w:pos="9350"/>
            </w:tabs>
            <w:rPr>
              <w:noProof/>
              <w:sz w:val="24"/>
              <w:szCs w:val="24"/>
            </w:rPr>
          </w:pPr>
          <w:hyperlink w:anchor="_Toc482891606" w:history="1">
            <w:r w:rsidR="00301174" w:rsidRPr="00441CA6">
              <w:rPr>
                <w:rStyle w:val="Hyperlink"/>
                <w:noProof/>
              </w:rPr>
              <w:t>Participants API</w:t>
            </w:r>
            <w:r w:rsidR="00301174">
              <w:rPr>
                <w:noProof/>
                <w:webHidden/>
              </w:rPr>
              <w:tab/>
            </w:r>
            <w:r w:rsidR="00301174">
              <w:rPr>
                <w:noProof/>
                <w:webHidden/>
              </w:rPr>
              <w:fldChar w:fldCharType="begin"/>
            </w:r>
            <w:r w:rsidR="00301174">
              <w:rPr>
                <w:noProof/>
                <w:webHidden/>
              </w:rPr>
              <w:instrText xml:space="preserve"> PAGEREF _Toc482891606 \h </w:instrText>
            </w:r>
            <w:r w:rsidR="00301174">
              <w:rPr>
                <w:noProof/>
                <w:webHidden/>
              </w:rPr>
            </w:r>
            <w:r w:rsidR="00301174">
              <w:rPr>
                <w:noProof/>
                <w:webHidden/>
              </w:rPr>
              <w:fldChar w:fldCharType="separate"/>
            </w:r>
            <w:r w:rsidR="00301174">
              <w:rPr>
                <w:noProof/>
                <w:webHidden/>
              </w:rPr>
              <w:t>22</w:t>
            </w:r>
            <w:r w:rsidR="00301174">
              <w:rPr>
                <w:noProof/>
                <w:webHidden/>
              </w:rPr>
              <w:fldChar w:fldCharType="end"/>
            </w:r>
          </w:hyperlink>
        </w:p>
        <w:p w14:paraId="6A19EB6F" w14:textId="77777777" w:rsidR="00301174" w:rsidRDefault="00E13377">
          <w:pPr>
            <w:pStyle w:val="TOC3"/>
            <w:tabs>
              <w:tab w:val="right" w:leader="dot" w:pos="9350"/>
            </w:tabs>
            <w:rPr>
              <w:noProof/>
              <w:sz w:val="24"/>
              <w:szCs w:val="24"/>
            </w:rPr>
          </w:pPr>
          <w:hyperlink w:anchor="_Toc482891607" w:history="1">
            <w:r w:rsidR="00301174" w:rsidRPr="00441CA6">
              <w:rPr>
                <w:rStyle w:val="Hyperlink"/>
                <w:noProof/>
              </w:rPr>
              <w:t>Test User Credentials API</w:t>
            </w:r>
            <w:r w:rsidR="00301174">
              <w:rPr>
                <w:noProof/>
                <w:webHidden/>
              </w:rPr>
              <w:tab/>
            </w:r>
            <w:r w:rsidR="00301174">
              <w:rPr>
                <w:noProof/>
                <w:webHidden/>
              </w:rPr>
              <w:fldChar w:fldCharType="begin"/>
            </w:r>
            <w:r w:rsidR="00301174">
              <w:rPr>
                <w:noProof/>
                <w:webHidden/>
              </w:rPr>
              <w:instrText xml:space="preserve"> PAGEREF _Toc482891607 \h </w:instrText>
            </w:r>
            <w:r w:rsidR="00301174">
              <w:rPr>
                <w:noProof/>
                <w:webHidden/>
              </w:rPr>
            </w:r>
            <w:r w:rsidR="00301174">
              <w:rPr>
                <w:noProof/>
                <w:webHidden/>
              </w:rPr>
              <w:fldChar w:fldCharType="separate"/>
            </w:r>
            <w:r w:rsidR="00301174">
              <w:rPr>
                <w:noProof/>
                <w:webHidden/>
              </w:rPr>
              <w:t>23</w:t>
            </w:r>
            <w:r w:rsidR="00301174">
              <w:rPr>
                <w:noProof/>
                <w:webHidden/>
              </w:rPr>
              <w:fldChar w:fldCharType="end"/>
            </w:r>
          </w:hyperlink>
        </w:p>
        <w:p w14:paraId="7F69E2CD" w14:textId="77777777" w:rsidR="00301174" w:rsidRDefault="00E13377">
          <w:pPr>
            <w:pStyle w:val="TOC1"/>
            <w:tabs>
              <w:tab w:val="right" w:leader="dot" w:pos="9350"/>
            </w:tabs>
            <w:rPr>
              <w:b w:val="0"/>
              <w:bCs w:val="0"/>
              <w:noProof/>
            </w:rPr>
          </w:pPr>
          <w:hyperlink w:anchor="_Toc482891608" w:history="1">
            <w:r w:rsidR="00301174" w:rsidRPr="00441CA6">
              <w:rPr>
                <w:rStyle w:val="Hyperlink"/>
                <w:noProof/>
              </w:rPr>
              <w:t>Appendix</w:t>
            </w:r>
            <w:r w:rsidR="00301174">
              <w:rPr>
                <w:noProof/>
                <w:webHidden/>
              </w:rPr>
              <w:tab/>
            </w:r>
            <w:r w:rsidR="00301174">
              <w:rPr>
                <w:noProof/>
                <w:webHidden/>
              </w:rPr>
              <w:fldChar w:fldCharType="begin"/>
            </w:r>
            <w:r w:rsidR="00301174">
              <w:rPr>
                <w:noProof/>
                <w:webHidden/>
              </w:rPr>
              <w:instrText xml:space="preserve"> PAGEREF _Toc482891608 \h </w:instrText>
            </w:r>
            <w:r w:rsidR="00301174">
              <w:rPr>
                <w:noProof/>
                <w:webHidden/>
              </w:rPr>
            </w:r>
            <w:r w:rsidR="00301174">
              <w:rPr>
                <w:noProof/>
                <w:webHidden/>
              </w:rPr>
              <w:fldChar w:fldCharType="separate"/>
            </w:r>
            <w:r w:rsidR="00301174">
              <w:rPr>
                <w:noProof/>
                <w:webHidden/>
              </w:rPr>
              <w:t>24</w:t>
            </w:r>
            <w:r w:rsidR="00301174">
              <w:rPr>
                <w:noProof/>
                <w:webHidden/>
              </w:rPr>
              <w:fldChar w:fldCharType="end"/>
            </w:r>
          </w:hyperlink>
        </w:p>
        <w:p w14:paraId="1C2EDEBE" w14:textId="77777777" w:rsidR="00301174" w:rsidRDefault="00E13377">
          <w:pPr>
            <w:pStyle w:val="TOC2"/>
            <w:tabs>
              <w:tab w:val="right" w:leader="dot" w:pos="9350"/>
            </w:tabs>
            <w:rPr>
              <w:b w:val="0"/>
              <w:bCs w:val="0"/>
              <w:noProof/>
              <w:sz w:val="24"/>
              <w:szCs w:val="24"/>
            </w:rPr>
          </w:pPr>
          <w:hyperlink w:anchor="_Toc482891609" w:history="1">
            <w:r w:rsidR="00301174" w:rsidRPr="00441CA6">
              <w:rPr>
                <w:rStyle w:val="Hyperlink"/>
                <w:noProof/>
              </w:rPr>
              <w:t>A.1 General Architecture</w:t>
            </w:r>
            <w:r w:rsidR="00301174">
              <w:rPr>
                <w:noProof/>
                <w:webHidden/>
              </w:rPr>
              <w:tab/>
            </w:r>
            <w:r w:rsidR="00301174">
              <w:rPr>
                <w:noProof/>
                <w:webHidden/>
              </w:rPr>
              <w:fldChar w:fldCharType="begin"/>
            </w:r>
            <w:r w:rsidR="00301174">
              <w:rPr>
                <w:noProof/>
                <w:webHidden/>
              </w:rPr>
              <w:instrText xml:space="preserve"> PAGEREF _Toc482891609 \h </w:instrText>
            </w:r>
            <w:r w:rsidR="00301174">
              <w:rPr>
                <w:noProof/>
                <w:webHidden/>
              </w:rPr>
            </w:r>
            <w:r w:rsidR="00301174">
              <w:rPr>
                <w:noProof/>
                <w:webHidden/>
              </w:rPr>
              <w:fldChar w:fldCharType="separate"/>
            </w:r>
            <w:r w:rsidR="00301174">
              <w:rPr>
                <w:noProof/>
                <w:webHidden/>
              </w:rPr>
              <w:t>24</w:t>
            </w:r>
            <w:r w:rsidR="00301174">
              <w:rPr>
                <w:noProof/>
                <w:webHidden/>
              </w:rPr>
              <w:fldChar w:fldCharType="end"/>
            </w:r>
          </w:hyperlink>
        </w:p>
        <w:p w14:paraId="4D23D3B3" w14:textId="77777777" w:rsidR="00301174" w:rsidRDefault="00E13377">
          <w:pPr>
            <w:pStyle w:val="TOC2"/>
            <w:tabs>
              <w:tab w:val="right" w:leader="dot" w:pos="9350"/>
            </w:tabs>
            <w:rPr>
              <w:b w:val="0"/>
              <w:bCs w:val="0"/>
              <w:noProof/>
              <w:sz w:val="24"/>
              <w:szCs w:val="24"/>
            </w:rPr>
          </w:pPr>
          <w:hyperlink w:anchor="_Toc482891610" w:history="1">
            <w:r w:rsidR="00301174" w:rsidRPr="00441CA6">
              <w:rPr>
                <w:rStyle w:val="Hyperlink"/>
                <w:noProof/>
              </w:rPr>
              <w:t>A.2 Audit Service interfaces and supporting classes</w:t>
            </w:r>
            <w:r w:rsidR="00301174">
              <w:rPr>
                <w:noProof/>
                <w:webHidden/>
              </w:rPr>
              <w:tab/>
            </w:r>
            <w:r w:rsidR="00301174">
              <w:rPr>
                <w:noProof/>
                <w:webHidden/>
              </w:rPr>
              <w:fldChar w:fldCharType="begin"/>
            </w:r>
            <w:r w:rsidR="00301174">
              <w:rPr>
                <w:noProof/>
                <w:webHidden/>
              </w:rPr>
              <w:instrText xml:space="preserve"> PAGEREF _Toc482891610 \h </w:instrText>
            </w:r>
            <w:r w:rsidR="00301174">
              <w:rPr>
                <w:noProof/>
                <w:webHidden/>
              </w:rPr>
            </w:r>
            <w:r w:rsidR="00301174">
              <w:rPr>
                <w:noProof/>
                <w:webHidden/>
              </w:rPr>
              <w:fldChar w:fldCharType="separate"/>
            </w:r>
            <w:r w:rsidR="00301174">
              <w:rPr>
                <w:noProof/>
                <w:webHidden/>
              </w:rPr>
              <w:t>24</w:t>
            </w:r>
            <w:r w:rsidR="00301174">
              <w:rPr>
                <w:noProof/>
                <w:webHidden/>
              </w:rPr>
              <w:fldChar w:fldCharType="end"/>
            </w:r>
          </w:hyperlink>
        </w:p>
        <w:p w14:paraId="727D481A" w14:textId="77777777" w:rsidR="00301174" w:rsidRDefault="00E13377">
          <w:pPr>
            <w:pStyle w:val="TOC3"/>
            <w:tabs>
              <w:tab w:val="right" w:leader="dot" w:pos="9350"/>
            </w:tabs>
            <w:rPr>
              <w:noProof/>
              <w:sz w:val="24"/>
              <w:szCs w:val="24"/>
            </w:rPr>
          </w:pPr>
          <w:hyperlink w:anchor="_Toc482891611" w:history="1">
            <w:r w:rsidR="00301174" w:rsidRPr="00441CA6">
              <w:rPr>
                <w:rStyle w:val="Hyperlink"/>
                <w:noProof/>
              </w:rPr>
              <w:t>A.2.1 Audit Service Store Override SPI implementation</w:t>
            </w:r>
            <w:r w:rsidR="00301174">
              <w:rPr>
                <w:noProof/>
                <w:webHidden/>
              </w:rPr>
              <w:tab/>
            </w:r>
            <w:r w:rsidR="00301174">
              <w:rPr>
                <w:noProof/>
                <w:webHidden/>
              </w:rPr>
              <w:fldChar w:fldCharType="begin"/>
            </w:r>
            <w:r w:rsidR="00301174">
              <w:rPr>
                <w:noProof/>
                <w:webHidden/>
              </w:rPr>
              <w:instrText xml:space="preserve"> PAGEREF _Toc482891611 \h </w:instrText>
            </w:r>
            <w:r w:rsidR="00301174">
              <w:rPr>
                <w:noProof/>
                <w:webHidden/>
              </w:rPr>
            </w:r>
            <w:r w:rsidR="00301174">
              <w:rPr>
                <w:noProof/>
                <w:webHidden/>
              </w:rPr>
              <w:fldChar w:fldCharType="separate"/>
            </w:r>
            <w:r w:rsidR="00301174">
              <w:rPr>
                <w:noProof/>
                <w:webHidden/>
              </w:rPr>
              <w:t>24</w:t>
            </w:r>
            <w:r w:rsidR="00301174">
              <w:rPr>
                <w:noProof/>
                <w:webHidden/>
              </w:rPr>
              <w:fldChar w:fldCharType="end"/>
            </w:r>
          </w:hyperlink>
        </w:p>
        <w:p w14:paraId="4B43F1A0" w14:textId="77777777" w:rsidR="00301174" w:rsidRDefault="00E13377">
          <w:pPr>
            <w:pStyle w:val="TOC3"/>
            <w:tabs>
              <w:tab w:val="right" w:leader="dot" w:pos="9350"/>
            </w:tabs>
            <w:rPr>
              <w:noProof/>
              <w:sz w:val="24"/>
              <w:szCs w:val="24"/>
            </w:rPr>
          </w:pPr>
          <w:hyperlink w:anchor="_Toc482891612" w:history="1">
            <w:r w:rsidR="00301174" w:rsidRPr="00441CA6">
              <w:rPr>
                <w:rStyle w:val="Hyperlink"/>
                <w:noProof/>
              </w:rPr>
              <w:t>A.2.1 Audit Service Query Override SPI implementation</w:t>
            </w:r>
            <w:r w:rsidR="00301174">
              <w:rPr>
                <w:noProof/>
                <w:webHidden/>
              </w:rPr>
              <w:tab/>
            </w:r>
            <w:r w:rsidR="00301174">
              <w:rPr>
                <w:noProof/>
                <w:webHidden/>
              </w:rPr>
              <w:fldChar w:fldCharType="begin"/>
            </w:r>
            <w:r w:rsidR="00301174">
              <w:rPr>
                <w:noProof/>
                <w:webHidden/>
              </w:rPr>
              <w:instrText xml:space="preserve"> PAGEREF _Toc482891612 \h </w:instrText>
            </w:r>
            <w:r w:rsidR="00301174">
              <w:rPr>
                <w:noProof/>
                <w:webHidden/>
              </w:rPr>
            </w:r>
            <w:r w:rsidR="00301174">
              <w:rPr>
                <w:noProof/>
                <w:webHidden/>
              </w:rPr>
              <w:fldChar w:fldCharType="separate"/>
            </w:r>
            <w:r w:rsidR="00301174">
              <w:rPr>
                <w:noProof/>
                <w:webHidden/>
              </w:rPr>
              <w:t>30</w:t>
            </w:r>
            <w:r w:rsidR="00301174">
              <w:rPr>
                <w:noProof/>
                <w:webHidden/>
              </w:rPr>
              <w:fldChar w:fldCharType="end"/>
            </w:r>
          </w:hyperlink>
        </w:p>
        <w:p w14:paraId="08995B6C" w14:textId="77777777" w:rsidR="00301174" w:rsidRDefault="00E13377">
          <w:pPr>
            <w:pStyle w:val="TOC2"/>
            <w:tabs>
              <w:tab w:val="right" w:leader="dot" w:pos="9350"/>
            </w:tabs>
            <w:rPr>
              <w:b w:val="0"/>
              <w:bCs w:val="0"/>
              <w:noProof/>
              <w:sz w:val="24"/>
              <w:szCs w:val="24"/>
            </w:rPr>
          </w:pPr>
          <w:hyperlink w:anchor="_Toc482891613" w:history="1">
            <w:r w:rsidR="00301174" w:rsidRPr="00441CA6">
              <w:rPr>
                <w:rStyle w:val="Hyperlink"/>
                <w:noProof/>
              </w:rPr>
              <w:t>A.3 Sample WebTool Properties file</w:t>
            </w:r>
            <w:r w:rsidR="00301174">
              <w:rPr>
                <w:noProof/>
                <w:webHidden/>
              </w:rPr>
              <w:tab/>
            </w:r>
            <w:r w:rsidR="00301174">
              <w:rPr>
                <w:noProof/>
                <w:webHidden/>
              </w:rPr>
              <w:fldChar w:fldCharType="begin"/>
            </w:r>
            <w:r w:rsidR="00301174">
              <w:rPr>
                <w:noProof/>
                <w:webHidden/>
              </w:rPr>
              <w:instrText xml:space="preserve"> PAGEREF _Toc482891613 \h </w:instrText>
            </w:r>
            <w:r w:rsidR="00301174">
              <w:rPr>
                <w:noProof/>
                <w:webHidden/>
              </w:rPr>
            </w:r>
            <w:r w:rsidR="00301174">
              <w:rPr>
                <w:noProof/>
                <w:webHidden/>
              </w:rPr>
              <w:fldChar w:fldCharType="separate"/>
            </w:r>
            <w:r w:rsidR="00301174">
              <w:rPr>
                <w:noProof/>
                <w:webHidden/>
              </w:rPr>
              <w:t>33</w:t>
            </w:r>
            <w:r w:rsidR="00301174">
              <w:rPr>
                <w:noProof/>
                <w:webHidden/>
              </w:rPr>
              <w:fldChar w:fldCharType="end"/>
            </w:r>
          </w:hyperlink>
        </w:p>
        <w:p w14:paraId="7E54FEF8" w14:textId="77777777" w:rsidR="00301174" w:rsidRDefault="00E13377">
          <w:pPr>
            <w:pStyle w:val="TOC2"/>
            <w:tabs>
              <w:tab w:val="right" w:leader="dot" w:pos="9350"/>
            </w:tabs>
            <w:rPr>
              <w:b w:val="0"/>
              <w:bCs w:val="0"/>
              <w:noProof/>
              <w:sz w:val="24"/>
              <w:szCs w:val="24"/>
            </w:rPr>
          </w:pPr>
          <w:hyperlink w:anchor="_Toc482891614" w:history="1">
            <w:r w:rsidR="00301174" w:rsidRPr="00441CA6">
              <w:rPr>
                <w:rStyle w:val="Hyperlink"/>
                <w:noProof/>
              </w:rPr>
              <w:t>A.4 Sample Reference Data Service yaml configuration file</w:t>
            </w:r>
            <w:r w:rsidR="00301174">
              <w:rPr>
                <w:noProof/>
                <w:webHidden/>
              </w:rPr>
              <w:tab/>
            </w:r>
            <w:r w:rsidR="00301174">
              <w:rPr>
                <w:noProof/>
                <w:webHidden/>
              </w:rPr>
              <w:fldChar w:fldCharType="begin"/>
            </w:r>
            <w:r w:rsidR="00301174">
              <w:rPr>
                <w:noProof/>
                <w:webHidden/>
              </w:rPr>
              <w:instrText xml:space="preserve"> PAGEREF _Toc482891614 \h </w:instrText>
            </w:r>
            <w:r w:rsidR="00301174">
              <w:rPr>
                <w:noProof/>
                <w:webHidden/>
              </w:rPr>
            </w:r>
            <w:r w:rsidR="00301174">
              <w:rPr>
                <w:noProof/>
                <w:webHidden/>
              </w:rPr>
              <w:fldChar w:fldCharType="separate"/>
            </w:r>
            <w:r w:rsidR="00301174">
              <w:rPr>
                <w:noProof/>
                <w:webHidden/>
              </w:rPr>
              <w:t>34</w:t>
            </w:r>
            <w:r w:rsidR="00301174">
              <w:rPr>
                <w:noProof/>
                <w:webHidden/>
              </w:rPr>
              <w:fldChar w:fldCharType="end"/>
            </w:r>
          </w:hyperlink>
        </w:p>
        <w:p w14:paraId="1DC66DE7" w14:textId="77777777" w:rsidR="00301174" w:rsidRDefault="00E13377">
          <w:pPr>
            <w:pStyle w:val="TOC2"/>
            <w:tabs>
              <w:tab w:val="right" w:leader="dot" w:pos="9350"/>
            </w:tabs>
            <w:rPr>
              <w:b w:val="0"/>
              <w:bCs w:val="0"/>
              <w:noProof/>
              <w:sz w:val="24"/>
              <w:szCs w:val="24"/>
            </w:rPr>
          </w:pPr>
          <w:hyperlink w:anchor="_Toc482891615" w:history="1">
            <w:r w:rsidR="00301174" w:rsidRPr="00441CA6">
              <w:rPr>
                <w:rStyle w:val="Hyperlink"/>
                <w:noProof/>
              </w:rPr>
              <w:t>A.5 WebTool Logback  sample configuration file</w:t>
            </w:r>
            <w:r w:rsidR="00301174">
              <w:rPr>
                <w:noProof/>
                <w:webHidden/>
              </w:rPr>
              <w:tab/>
            </w:r>
            <w:r w:rsidR="00301174">
              <w:rPr>
                <w:noProof/>
                <w:webHidden/>
              </w:rPr>
              <w:fldChar w:fldCharType="begin"/>
            </w:r>
            <w:r w:rsidR="00301174">
              <w:rPr>
                <w:noProof/>
                <w:webHidden/>
              </w:rPr>
              <w:instrText xml:space="preserve"> PAGEREF _Toc482891615 \h </w:instrText>
            </w:r>
            <w:r w:rsidR="00301174">
              <w:rPr>
                <w:noProof/>
                <w:webHidden/>
              </w:rPr>
            </w:r>
            <w:r w:rsidR="00301174">
              <w:rPr>
                <w:noProof/>
                <w:webHidden/>
              </w:rPr>
              <w:fldChar w:fldCharType="separate"/>
            </w:r>
            <w:r w:rsidR="00301174">
              <w:rPr>
                <w:noProof/>
                <w:webHidden/>
              </w:rPr>
              <w:t>35</w:t>
            </w:r>
            <w:r w:rsidR="00301174">
              <w:rPr>
                <w:noProof/>
                <w:webHidden/>
              </w:rPr>
              <w:fldChar w:fldCharType="end"/>
            </w:r>
          </w:hyperlink>
        </w:p>
        <w:p w14:paraId="6072E97E" w14:textId="77777777" w:rsidR="00301174" w:rsidRDefault="00E13377">
          <w:pPr>
            <w:pStyle w:val="TOC2"/>
            <w:tabs>
              <w:tab w:val="right" w:leader="dot" w:pos="9350"/>
            </w:tabs>
            <w:rPr>
              <w:b w:val="0"/>
              <w:bCs w:val="0"/>
              <w:noProof/>
              <w:sz w:val="24"/>
              <w:szCs w:val="24"/>
            </w:rPr>
          </w:pPr>
          <w:hyperlink w:anchor="_Toc482891616" w:history="1">
            <w:r w:rsidR="00301174" w:rsidRPr="00441CA6">
              <w:rPr>
                <w:rStyle w:val="Hyperlink"/>
                <w:noProof/>
              </w:rPr>
              <w:t>A.6 Reference Data Services Sample log4j2 file</w:t>
            </w:r>
            <w:r w:rsidR="00301174">
              <w:rPr>
                <w:noProof/>
                <w:webHidden/>
              </w:rPr>
              <w:tab/>
            </w:r>
            <w:r w:rsidR="00301174">
              <w:rPr>
                <w:noProof/>
                <w:webHidden/>
              </w:rPr>
              <w:fldChar w:fldCharType="begin"/>
            </w:r>
            <w:r w:rsidR="00301174">
              <w:rPr>
                <w:noProof/>
                <w:webHidden/>
              </w:rPr>
              <w:instrText xml:space="preserve"> PAGEREF _Toc482891616 \h </w:instrText>
            </w:r>
            <w:r w:rsidR="00301174">
              <w:rPr>
                <w:noProof/>
                <w:webHidden/>
              </w:rPr>
            </w:r>
            <w:r w:rsidR="00301174">
              <w:rPr>
                <w:noProof/>
                <w:webHidden/>
              </w:rPr>
              <w:fldChar w:fldCharType="separate"/>
            </w:r>
            <w:r w:rsidR="00301174">
              <w:rPr>
                <w:noProof/>
                <w:webHidden/>
              </w:rPr>
              <w:t>35</w:t>
            </w:r>
            <w:r w:rsidR="00301174">
              <w:rPr>
                <w:noProof/>
                <w:webHidden/>
              </w:rPr>
              <w:fldChar w:fldCharType="end"/>
            </w:r>
          </w:hyperlink>
        </w:p>
        <w:p w14:paraId="337477EB" w14:textId="77777777" w:rsidR="00301174" w:rsidRDefault="00E13377">
          <w:pPr>
            <w:pStyle w:val="TOC2"/>
            <w:tabs>
              <w:tab w:val="right" w:leader="dot" w:pos="9350"/>
            </w:tabs>
            <w:rPr>
              <w:b w:val="0"/>
              <w:bCs w:val="0"/>
              <w:noProof/>
              <w:sz w:val="24"/>
              <w:szCs w:val="24"/>
            </w:rPr>
          </w:pPr>
          <w:hyperlink w:anchor="_Toc482891617" w:history="1">
            <w:r w:rsidR="00301174" w:rsidRPr="00441CA6">
              <w:rPr>
                <w:rStyle w:val="Hyperlink"/>
                <w:noProof/>
              </w:rPr>
              <w:t>A.7 Audit Reference Service</w:t>
            </w:r>
            <w:r w:rsidR="00301174">
              <w:rPr>
                <w:noProof/>
                <w:webHidden/>
              </w:rPr>
              <w:tab/>
            </w:r>
            <w:r w:rsidR="00301174">
              <w:rPr>
                <w:noProof/>
                <w:webHidden/>
              </w:rPr>
              <w:fldChar w:fldCharType="begin"/>
            </w:r>
            <w:r w:rsidR="00301174">
              <w:rPr>
                <w:noProof/>
                <w:webHidden/>
              </w:rPr>
              <w:instrText xml:space="preserve"> PAGEREF _Toc482891617 \h </w:instrText>
            </w:r>
            <w:r w:rsidR="00301174">
              <w:rPr>
                <w:noProof/>
                <w:webHidden/>
              </w:rPr>
            </w:r>
            <w:r w:rsidR="00301174">
              <w:rPr>
                <w:noProof/>
                <w:webHidden/>
              </w:rPr>
              <w:fldChar w:fldCharType="separate"/>
            </w:r>
            <w:r w:rsidR="00301174">
              <w:rPr>
                <w:noProof/>
                <w:webHidden/>
              </w:rPr>
              <w:t>35</w:t>
            </w:r>
            <w:r w:rsidR="00301174">
              <w:rPr>
                <w:noProof/>
                <w:webHidden/>
              </w:rPr>
              <w:fldChar w:fldCharType="end"/>
            </w:r>
          </w:hyperlink>
        </w:p>
        <w:p w14:paraId="1629307D" w14:textId="77777777" w:rsidR="00301174" w:rsidRDefault="00E13377">
          <w:pPr>
            <w:pStyle w:val="TOC3"/>
            <w:tabs>
              <w:tab w:val="right" w:leader="dot" w:pos="9350"/>
            </w:tabs>
            <w:rPr>
              <w:noProof/>
              <w:sz w:val="24"/>
              <w:szCs w:val="24"/>
            </w:rPr>
          </w:pPr>
          <w:hyperlink w:anchor="_Toc482891618" w:history="1">
            <w:r w:rsidR="00301174" w:rsidRPr="00441CA6">
              <w:rPr>
                <w:rStyle w:val="Hyperlink"/>
                <w:noProof/>
              </w:rPr>
              <w:t>Store Audit Record API</w:t>
            </w:r>
            <w:r w:rsidR="00301174">
              <w:rPr>
                <w:noProof/>
                <w:webHidden/>
              </w:rPr>
              <w:tab/>
            </w:r>
            <w:r w:rsidR="00301174">
              <w:rPr>
                <w:noProof/>
                <w:webHidden/>
              </w:rPr>
              <w:fldChar w:fldCharType="begin"/>
            </w:r>
            <w:r w:rsidR="00301174">
              <w:rPr>
                <w:noProof/>
                <w:webHidden/>
              </w:rPr>
              <w:instrText xml:space="preserve"> PAGEREF _Toc482891618 \h </w:instrText>
            </w:r>
            <w:r w:rsidR="00301174">
              <w:rPr>
                <w:noProof/>
                <w:webHidden/>
              </w:rPr>
            </w:r>
            <w:r w:rsidR="00301174">
              <w:rPr>
                <w:noProof/>
                <w:webHidden/>
              </w:rPr>
              <w:fldChar w:fldCharType="separate"/>
            </w:r>
            <w:r w:rsidR="00301174">
              <w:rPr>
                <w:noProof/>
                <w:webHidden/>
              </w:rPr>
              <w:t>36</w:t>
            </w:r>
            <w:r w:rsidR="00301174">
              <w:rPr>
                <w:noProof/>
                <w:webHidden/>
              </w:rPr>
              <w:fldChar w:fldCharType="end"/>
            </w:r>
          </w:hyperlink>
        </w:p>
        <w:p w14:paraId="4535F524" w14:textId="77777777" w:rsidR="00301174" w:rsidRDefault="00E13377">
          <w:pPr>
            <w:pStyle w:val="TOC3"/>
            <w:tabs>
              <w:tab w:val="right" w:leader="dot" w:pos="9350"/>
            </w:tabs>
            <w:rPr>
              <w:noProof/>
              <w:sz w:val="24"/>
              <w:szCs w:val="24"/>
            </w:rPr>
          </w:pPr>
          <w:hyperlink w:anchor="_Toc482891619" w:history="1">
            <w:r w:rsidR="00301174" w:rsidRPr="00441CA6">
              <w:rPr>
                <w:rStyle w:val="Hyperlink"/>
                <w:noProof/>
              </w:rPr>
              <w:t>Query Audit Records API.</w:t>
            </w:r>
            <w:r w:rsidR="00301174">
              <w:rPr>
                <w:noProof/>
                <w:webHidden/>
              </w:rPr>
              <w:tab/>
            </w:r>
            <w:r w:rsidR="00301174">
              <w:rPr>
                <w:noProof/>
                <w:webHidden/>
              </w:rPr>
              <w:fldChar w:fldCharType="begin"/>
            </w:r>
            <w:r w:rsidR="00301174">
              <w:rPr>
                <w:noProof/>
                <w:webHidden/>
              </w:rPr>
              <w:instrText xml:space="preserve"> PAGEREF _Toc482891619 \h </w:instrText>
            </w:r>
            <w:r w:rsidR="00301174">
              <w:rPr>
                <w:noProof/>
                <w:webHidden/>
              </w:rPr>
            </w:r>
            <w:r w:rsidR="00301174">
              <w:rPr>
                <w:noProof/>
                <w:webHidden/>
              </w:rPr>
              <w:fldChar w:fldCharType="separate"/>
            </w:r>
            <w:r w:rsidR="00301174">
              <w:rPr>
                <w:noProof/>
                <w:webHidden/>
              </w:rPr>
              <w:t>38</w:t>
            </w:r>
            <w:r w:rsidR="00301174">
              <w:rPr>
                <w:noProof/>
                <w:webHidden/>
              </w:rPr>
              <w:fldChar w:fldCharType="end"/>
            </w:r>
          </w:hyperlink>
        </w:p>
        <w:p w14:paraId="420A35BA" w14:textId="77777777" w:rsidR="00301174" w:rsidRDefault="00E13377">
          <w:pPr>
            <w:pStyle w:val="TOC2"/>
            <w:tabs>
              <w:tab w:val="right" w:leader="dot" w:pos="9350"/>
            </w:tabs>
            <w:rPr>
              <w:b w:val="0"/>
              <w:bCs w:val="0"/>
              <w:noProof/>
              <w:sz w:val="24"/>
              <w:szCs w:val="24"/>
            </w:rPr>
          </w:pPr>
          <w:hyperlink w:anchor="_Toc482891620" w:history="1">
            <w:r w:rsidR="00301174" w:rsidRPr="00441CA6">
              <w:rPr>
                <w:rStyle w:val="Hyperlink"/>
                <w:noProof/>
              </w:rPr>
              <w:t>A.8 Party Service</w:t>
            </w:r>
            <w:r w:rsidR="00301174">
              <w:rPr>
                <w:noProof/>
                <w:webHidden/>
              </w:rPr>
              <w:tab/>
            </w:r>
            <w:r w:rsidR="00301174">
              <w:rPr>
                <w:noProof/>
                <w:webHidden/>
              </w:rPr>
              <w:fldChar w:fldCharType="begin"/>
            </w:r>
            <w:r w:rsidR="00301174">
              <w:rPr>
                <w:noProof/>
                <w:webHidden/>
              </w:rPr>
              <w:instrText xml:space="preserve"> PAGEREF _Toc482891620 \h </w:instrText>
            </w:r>
            <w:r w:rsidR="00301174">
              <w:rPr>
                <w:noProof/>
                <w:webHidden/>
              </w:rPr>
            </w:r>
            <w:r w:rsidR="00301174">
              <w:rPr>
                <w:noProof/>
                <w:webHidden/>
              </w:rPr>
              <w:fldChar w:fldCharType="separate"/>
            </w:r>
            <w:r w:rsidR="00301174">
              <w:rPr>
                <w:noProof/>
                <w:webHidden/>
              </w:rPr>
              <w:t>38</w:t>
            </w:r>
            <w:r w:rsidR="00301174">
              <w:rPr>
                <w:noProof/>
                <w:webHidden/>
              </w:rPr>
              <w:fldChar w:fldCharType="end"/>
            </w:r>
          </w:hyperlink>
        </w:p>
        <w:p w14:paraId="1CBBFDA2" w14:textId="77777777" w:rsidR="00301174" w:rsidRDefault="00E13377">
          <w:pPr>
            <w:pStyle w:val="TOC3"/>
            <w:tabs>
              <w:tab w:val="right" w:leader="dot" w:pos="9350"/>
            </w:tabs>
            <w:rPr>
              <w:noProof/>
              <w:sz w:val="24"/>
              <w:szCs w:val="24"/>
            </w:rPr>
          </w:pPr>
          <w:hyperlink w:anchor="_Toc482891621" w:history="1">
            <w:r w:rsidR="00301174" w:rsidRPr="00441CA6">
              <w:rPr>
                <w:rStyle w:val="Hyperlink"/>
                <w:noProof/>
              </w:rPr>
              <w:t>Get Single Party Rest API</w:t>
            </w:r>
            <w:r w:rsidR="00301174">
              <w:rPr>
                <w:noProof/>
                <w:webHidden/>
              </w:rPr>
              <w:tab/>
            </w:r>
            <w:r w:rsidR="00301174">
              <w:rPr>
                <w:noProof/>
                <w:webHidden/>
              </w:rPr>
              <w:fldChar w:fldCharType="begin"/>
            </w:r>
            <w:r w:rsidR="00301174">
              <w:rPr>
                <w:noProof/>
                <w:webHidden/>
              </w:rPr>
              <w:instrText xml:space="preserve"> PAGEREF _Toc482891621 \h </w:instrText>
            </w:r>
            <w:r w:rsidR="00301174">
              <w:rPr>
                <w:noProof/>
                <w:webHidden/>
              </w:rPr>
            </w:r>
            <w:r w:rsidR="00301174">
              <w:rPr>
                <w:noProof/>
                <w:webHidden/>
              </w:rPr>
              <w:fldChar w:fldCharType="separate"/>
            </w:r>
            <w:r w:rsidR="00301174">
              <w:rPr>
                <w:noProof/>
                <w:webHidden/>
              </w:rPr>
              <w:t>38</w:t>
            </w:r>
            <w:r w:rsidR="00301174">
              <w:rPr>
                <w:noProof/>
                <w:webHidden/>
              </w:rPr>
              <w:fldChar w:fldCharType="end"/>
            </w:r>
          </w:hyperlink>
        </w:p>
        <w:p w14:paraId="72FDFA41" w14:textId="77777777" w:rsidR="00301174" w:rsidRDefault="00E13377">
          <w:pPr>
            <w:pStyle w:val="TOC3"/>
            <w:tabs>
              <w:tab w:val="right" w:leader="dot" w:pos="9350"/>
            </w:tabs>
            <w:rPr>
              <w:noProof/>
              <w:sz w:val="24"/>
              <w:szCs w:val="24"/>
            </w:rPr>
          </w:pPr>
          <w:hyperlink w:anchor="_Toc482891622" w:history="1">
            <w:r w:rsidR="00301174" w:rsidRPr="00441CA6">
              <w:rPr>
                <w:rStyle w:val="Hyperlink"/>
                <w:noProof/>
              </w:rPr>
              <w:t>Query Parties Rest API</w:t>
            </w:r>
            <w:r w:rsidR="00301174">
              <w:rPr>
                <w:noProof/>
                <w:webHidden/>
              </w:rPr>
              <w:tab/>
            </w:r>
            <w:r w:rsidR="00301174">
              <w:rPr>
                <w:noProof/>
                <w:webHidden/>
              </w:rPr>
              <w:fldChar w:fldCharType="begin"/>
            </w:r>
            <w:r w:rsidR="00301174">
              <w:rPr>
                <w:noProof/>
                <w:webHidden/>
              </w:rPr>
              <w:instrText xml:space="preserve"> PAGEREF _Toc482891622 \h </w:instrText>
            </w:r>
            <w:r w:rsidR="00301174">
              <w:rPr>
                <w:noProof/>
                <w:webHidden/>
              </w:rPr>
            </w:r>
            <w:r w:rsidR="00301174">
              <w:rPr>
                <w:noProof/>
                <w:webHidden/>
              </w:rPr>
              <w:fldChar w:fldCharType="separate"/>
            </w:r>
            <w:r w:rsidR="00301174">
              <w:rPr>
                <w:noProof/>
                <w:webHidden/>
              </w:rPr>
              <w:t>39</w:t>
            </w:r>
            <w:r w:rsidR="00301174">
              <w:rPr>
                <w:noProof/>
                <w:webHidden/>
              </w:rPr>
              <w:fldChar w:fldCharType="end"/>
            </w:r>
          </w:hyperlink>
        </w:p>
        <w:p w14:paraId="1476779E" w14:textId="77777777" w:rsidR="00301174" w:rsidRDefault="00E13377">
          <w:pPr>
            <w:pStyle w:val="TOC2"/>
            <w:tabs>
              <w:tab w:val="right" w:leader="dot" w:pos="9350"/>
            </w:tabs>
            <w:rPr>
              <w:b w:val="0"/>
              <w:bCs w:val="0"/>
              <w:noProof/>
              <w:sz w:val="24"/>
              <w:szCs w:val="24"/>
            </w:rPr>
          </w:pPr>
          <w:hyperlink w:anchor="_Toc482891623" w:history="1">
            <w:r w:rsidR="00301174" w:rsidRPr="00441CA6">
              <w:rPr>
                <w:rStyle w:val="Hyperlink"/>
                <w:noProof/>
              </w:rPr>
              <w:t>A.9 Reference Data Service</w:t>
            </w:r>
            <w:r w:rsidR="00301174">
              <w:rPr>
                <w:noProof/>
                <w:webHidden/>
              </w:rPr>
              <w:tab/>
            </w:r>
            <w:r w:rsidR="00301174">
              <w:rPr>
                <w:noProof/>
                <w:webHidden/>
              </w:rPr>
              <w:fldChar w:fldCharType="begin"/>
            </w:r>
            <w:r w:rsidR="00301174">
              <w:rPr>
                <w:noProof/>
                <w:webHidden/>
              </w:rPr>
              <w:instrText xml:space="preserve"> PAGEREF _Toc482891623 \h </w:instrText>
            </w:r>
            <w:r w:rsidR="00301174">
              <w:rPr>
                <w:noProof/>
                <w:webHidden/>
              </w:rPr>
            </w:r>
            <w:r w:rsidR="00301174">
              <w:rPr>
                <w:noProof/>
                <w:webHidden/>
              </w:rPr>
              <w:fldChar w:fldCharType="separate"/>
            </w:r>
            <w:r w:rsidR="00301174">
              <w:rPr>
                <w:noProof/>
                <w:webHidden/>
              </w:rPr>
              <w:t>40</w:t>
            </w:r>
            <w:r w:rsidR="00301174">
              <w:rPr>
                <w:noProof/>
                <w:webHidden/>
              </w:rPr>
              <w:fldChar w:fldCharType="end"/>
            </w:r>
          </w:hyperlink>
        </w:p>
        <w:p w14:paraId="1FD7A05F" w14:textId="77777777" w:rsidR="00301174" w:rsidRDefault="00E13377">
          <w:pPr>
            <w:pStyle w:val="TOC3"/>
            <w:tabs>
              <w:tab w:val="right" w:leader="dot" w:pos="9350"/>
            </w:tabs>
            <w:rPr>
              <w:noProof/>
              <w:sz w:val="24"/>
              <w:szCs w:val="24"/>
            </w:rPr>
          </w:pPr>
          <w:hyperlink w:anchor="_Toc482891624" w:history="1">
            <w:r w:rsidR="00301174" w:rsidRPr="00441CA6">
              <w:rPr>
                <w:rStyle w:val="Hyperlink"/>
                <w:noProof/>
              </w:rPr>
              <w:t>Participants API</w:t>
            </w:r>
            <w:r w:rsidR="00301174">
              <w:rPr>
                <w:noProof/>
                <w:webHidden/>
              </w:rPr>
              <w:tab/>
            </w:r>
            <w:r w:rsidR="00301174">
              <w:rPr>
                <w:noProof/>
                <w:webHidden/>
              </w:rPr>
              <w:fldChar w:fldCharType="begin"/>
            </w:r>
            <w:r w:rsidR="00301174">
              <w:rPr>
                <w:noProof/>
                <w:webHidden/>
              </w:rPr>
              <w:instrText xml:space="preserve"> PAGEREF _Toc482891624 \h </w:instrText>
            </w:r>
            <w:r w:rsidR="00301174">
              <w:rPr>
                <w:noProof/>
                <w:webHidden/>
              </w:rPr>
            </w:r>
            <w:r w:rsidR="00301174">
              <w:rPr>
                <w:noProof/>
                <w:webHidden/>
              </w:rPr>
              <w:fldChar w:fldCharType="separate"/>
            </w:r>
            <w:r w:rsidR="00301174">
              <w:rPr>
                <w:noProof/>
                <w:webHidden/>
              </w:rPr>
              <w:t>40</w:t>
            </w:r>
            <w:r w:rsidR="00301174">
              <w:rPr>
                <w:noProof/>
                <w:webHidden/>
              </w:rPr>
              <w:fldChar w:fldCharType="end"/>
            </w:r>
          </w:hyperlink>
        </w:p>
        <w:p w14:paraId="2E302A4A" w14:textId="77777777" w:rsidR="00301174" w:rsidRDefault="00E13377">
          <w:pPr>
            <w:pStyle w:val="TOC3"/>
            <w:tabs>
              <w:tab w:val="right" w:leader="dot" w:pos="9350"/>
            </w:tabs>
            <w:rPr>
              <w:noProof/>
              <w:sz w:val="24"/>
              <w:szCs w:val="24"/>
            </w:rPr>
          </w:pPr>
          <w:hyperlink w:anchor="_Toc482891625" w:history="1">
            <w:r w:rsidR="00301174" w:rsidRPr="00441CA6">
              <w:rPr>
                <w:rStyle w:val="Hyperlink"/>
                <w:noProof/>
              </w:rPr>
              <w:t>FX Rates Quotes API</w:t>
            </w:r>
            <w:r w:rsidR="00301174">
              <w:rPr>
                <w:noProof/>
                <w:webHidden/>
              </w:rPr>
              <w:tab/>
            </w:r>
            <w:r w:rsidR="00301174">
              <w:rPr>
                <w:noProof/>
                <w:webHidden/>
              </w:rPr>
              <w:fldChar w:fldCharType="begin"/>
            </w:r>
            <w:r w:rsidR="00301174">
              <w:rPr>
                <w:noProof/>
                <w:webHidden/>
              </w:rPr>
              <w:instrText xml:space="preserve"> PAGEREF _Toc482891625 \h </w:instrText>
            </w:r>
            <w:r w:rsidR="00301174">
              <w:rPr>
                <w:noProof/>
                <w:webHidden/>
              </w:rPr>
            </w:r>
            <w:r w:rsidR="00301174">
              <w:rPr>
                <w:noProof/>
                <w:webHidden/>
              </w:rPr>
              <w:fldChar w:fldCharType="separate"/>
            </w:r>
            <w:r w:rsidR="00301174">
              <w:rPr>
                <w:noProof/>
                <w:webHidden/>
              </w:rPr>
              <w:t>41</w:t>
            </w:r>
            <w:r w:rsidR="00301174">
              <w:rPr>
                <w:noProof/>
                <w:webHidden/>
              </w:rPr>
              <w:fldChar w:fldCharType="end"/>
            </w:r>
          </w:hyperlink>
        </w:p>
        <w:p w14:paraId="08D32131" w14:textId="77777777" w:rsidR="00301174" w:rsidRDefault="00E13377">
          <w:pPr>
            <w:pStyle w:val="TOC3"/>
            <w:tabs>
              <w:tab w:val="right" w:leader="dot" w:pos="9350"/>
            </w:tabs>
            <w:rPr>
              <w:noProof/>
              <w:sz w:val="24"/>
              <w:szCs w:val="24"/>
            </w:rPr>
          </w:pPr>
          <w:hyperlink w:anchor="_Toc482891626" w:history="1">
            <w:r w:rsidR="00301174" w:rsidRPr="00441CA6">
              <w:rPr>
                <w:rStyle w:val="Hyperlink"/>
                <w:noProof/>
              </w:rPr>
              <w:t>Boot Strap Test User Credentials API</w:t>
            </w:r>
            <w:r w:rsidR="00301174">
              <w:rPr>
                <w:noProof/>
                <w:webHidden/>
              </w:rPr>
              <w:tab/>
            </w:r>
            <w:r w:rsidR="00301174">
              <w:rPr>
                <w:noProof/>
                <w:webHidden/>
              </w:rPr>
              <w:fldChar w:fldCharType="begin"/>
            </w:r>
            <w:r w:rsidR="00301174">
              <w:rPr>
                <w:noProof/>
                <w:webHidden/>
              </w:rPr>
              <w:instrText xml:space="preserve"> PAGEREF _Toc482891626 \h </w:instrText>
            </w:r>
            <w:r w:rsidR="00301174">
              <w:rPr>
                <w:noProof/>
                <w:webHidden/>
              </w:rPr>
            </w:r>
            <w:r w:rsidR="00301174">
              <w:rPr>
                <w:noProof/>
                <w:webHidden/>
              </w:rPr>
              <w:fldChar w:fldCharType="separate"/>
            </w:r>
            <w:r w:rsidR="00301174">
              <w:rPr>
                <w:noProof/>
                <w:webHidden/>
              </w:rPr>
              <w:t>42</w:t>
            </w:r>
            <w:r w:rsidR="00301174">
              <w:rPr>
                <w:noProof/>
                <w:webHidden/>
              </w:rPr>
              <w:fldChar w:fldCharType="end"/>
            </w:r>
          </w:hyperlink>
        </w:p>
        <w:p w14:paraId="28C7D62E" w14:textId="6B2E6382" w:rsidR="00161E3A" w:rsidRDefault="00161E3A">
          <w:r>
            <w:rPr>
              <w:b/>
              <w:bCs/>
              <w:noProof/>
            </w:rPr>
            <w:fldChar w:fldCharType="end"/>
          </w:r>
        </w:p>
      </w:sdtContent>
    </w:sdt>
    <w:p w14:paraId="57BF53EF" w14:textId="77777777" w:rsidR="00696683" w:rsidRDefault="00696683">
      <w:pPr>
        <w:rPr>
          <w:rFonts w:asciiTheme="majorHAnsi" w:eastAsiaTheme="majorEastAsia" w:hAnsiTheme="majorHAnsi" w:cstheme="majorBidi"/>
          <w:color w:val="2F5496" w:themeColor="accent1" w:themeShade="BF"/>
          <w:sz w:val="32"/>
          <w:szCs w:val="32"/>
        </w:rPr>
      </w:pPr>
      <w:r>
        <w:br w:type="page"/>
      </w:r>
    </w:p>
    <w:p w14:paraId="758CFB1B" w14:textId="034A62DC" w:rsidR="00161E3A" w:rsidRDefault="00161E3A" w:rsidP="007246A0">
      <w:pPr>
        <w:pStyle w:val="Heading1"/>
      </w:pPr>
      <w:bookmarkStart w:id="0" w:name="_Toc482891572"/>
      <w:r>
        <w:lastRenderedPageBreak/>
        <w:t>Overview</w:t>
      </w:r>
      <w:bookmarkEnd w:id="0"/>
    </w:p>
    <w:p w14:paraId="0B012BD9" w14:textId="2083096D" w:rsidR="00EF5380" w:rsidRPr="001D70E1" w:rsidRDefault="00D0421C" w:rsidP="00D0421C">
      <w:pPr>
        <w:rPr>
          <w:rFonts w:asciiTheme="minorHAnsi" w:hAnsiTheme="minorHAnsi"/>
        </w:rPr>
      </w:pPr>
      <w:r w:rsidRPr="001D70E1">
        <w:rPr>
          <w:rFonts w:asciiTheme="minorHAnsi" w:hAnsiTheme="minorHAnsi"/>
        </w:rPr>
        <w:t xml:space="preserve">The primary purpose of the document is to describe the installation and integration of the Adept WebTool into a client’s infrastructure.  </w:t>
      </w:r>
      <w:r w:rsidR="00402288">
        <w:rPr>
          <w:rFonts w:asciiTheme="minorHAnsi" w:hAnsiTheme="minorHAnsi"/>
        </w:rPr>
        <w:t xml:space="preserve">In </w:t>
      </w:r>
      <w:r w:rsidR="00E27BDA">
        <w:rPr>
          <w:rFonts w:asciiTheme="minorHAnsi" w:hAnsiTheme="minorHAnsi"/>
        </w:rPr>
        <w:t>addition,</w:t>
      </w:r>
      <w:r w:rsidR="00402288">
        <w:rPr>
          <w:rFonts w:asciiTheme="minorHAnsi" w:hAnsiTheme="minorHAnsi"/>
        </w:rPr>
        <w:t xml:space="preserve"> the document describes how to extend and override basic functionality related the Audit </w:t>
      </w:r>
      <w:r w:rsidR="00E27BDA">
        <w:rPr>
          <w:rFonts w:asciiTheme="minorHAnsi" w:hAnsiTheme="minorHAnsi"/>
        </w:rPr>
        <w:t>Decision</w:t>
      </w:r>
      <w:r w:rsidR="00402288">
        <w:rPr>
          <w:rFonts w:asciiTheme="minorHAnsi" w:hAnsiTheme="minorHAnsi"/>
        </w:rPr>
        <w:t xml:space="preserve"> Query and Storage, and implement a custom reliable, fault tolerant, durable and enterprise class solution that suites the client internal IT needs. Section 1.5 covers this topic.</w:t>
      </w:r>
    </w:p>
    <w:p w14:paraId="450B979C" w14:textId="3E2C1280" w:rsidR="006B74EA" w:rsidRPr="001D70E1" w:rsidRDefault="00EF5380" w:rsidP="00D0421C">
      <w:pPr>
        <w:rPr>
          <w:rFonts w:asciiTheme="minorHAnsi" w:hAnsiTheme="minorHAnsi"/>
        </w:rPr>
      </w:pPr>
      <w:r w:rsidRPr="001D70E1">
        <w:rPr>
          <w:rFonts w:asciiTheme="minorHAnsi" w:hAnsiTheme="minorHAnsi"/>
        </w:rPr>
        <w:t>T</w:t>
      </w:r>
      <w:r w:rsidR="00AB20FC" w:rsidRPr="001D70E1">
        <w:rPr>
          <w:rFonts w:asciiTheme="minorHAnsi" w:hAnsiTheme="minorHAnsi"/>
        </w:rPr>
        <w:t>he WebTool ships as a java war J</w:t>
      </w:r>
      <w:r w:rsidRPr="001D70E1">
        <w:rPr>
          <w:rFonts w:asciiTheme="minorHAnsi" w:hAnsiTheme="minorHAnsi"/>
        </w:rPr>
        <w:t>EE container based web application</w:t>
      </w:r>
      <w:r w:rsidR="00B81CF6" w:rsidRPr="001D70E1">
        <w:rPr>
          <w:rFonts w:asciiTheme="minorHAnsi" w:hAnsiTheme="minorHAnsi"/>
        </w:rPr>
        <w:t xml:space="preserve"> and</w:t>
      </w:r>
      <w:r w:rsidRPr="001D70E1">
        <w:rPr>
          <w:rFonts w:asciiTheme="minorHAnsi" w:hAnsiTheme="minorHAnsi"/>
        </w:rPr>
        <w:t xml:space="preserve"> requires </w:t>
      </w:r>
      <w:r w:rsidR="00AB20FC" w:rsidRPr="001D70E1">
        <w:rPr>
          <w:rFonts w:asciiTheme="minorHAnsi" w:hAnsiTheme="minorHAnsi"/>
        </w:rPr>
        <w:t>only</w:t>
      </w:r>
      <w:r w:rsidRPr="001D70E1">
        <w:rPr>
          <w:rFonts w:asciiTheme="minorHAnsi" w:hAnsiTheme="minorHAnsi"/>
        </w:rPr>
        <w:t xml:space="preserve"> standard servlet 3.0</w:t>
      </w:r>
      <w:r w:rsidR="006B74EA" w:rsidRPr="001D70E1">
        <w:rPr>
          <w:rFonts w:asciiTheme="minorHAnsi" w:hAnsiTheme="minorHAnsi"/>
        </w:rPr>
        <w:t xml:space="preserve"> container</w:t>
      </w:r>
      <w:r w:rsidR="00AB20FC" w:rsidRPr="001D70E1">
        <w:rPr>
          <w:rFonts w:asciiTheme="minorHAnsi" w:hAnsiTheme="minorHAnsi"/>
        </w:rPr>
        <w:t xml:space="preserve"> to run</w:t>
      </w:r>
      <w:r w:rsidR="00250A0F" w:rsidRPr="001D70E1">
        <w:rPr>
          <w:rFonts w:asciiTheme="minorHAnsi" w:hAnsiTheme="minorHAnsi"/>
        </w:rPr>
        <w:t xml:space="preserve">.  </w:t>
      </w:r>
      <w:r w:rsidR="009824B1" w:rsidRPr="001D70E1">
        <w:rPr>
          <w:rFonts w:asciiTheme="minorHAnsi" w:hAnsiTheme="minorHAnsi"/>
        </w:rPr>
        <w:t>It</w:t>
      </w:r>
      <w:r w:rsidR="00AB20FC" w:rsidRPr="001D70E1">
        <w:rPr>
          <w:rFonts w:asciiTheme="minorHAnsi" w:hAnsiTheme="minorHAnsi"/>
        </w:rPr>
        <w:t xml:space="preserve"> is agnostic as to which J</w:t>
      </w:r>
      <w:r w:rsidR="00181DB2" w:rsidRPr="001D70E1">
        <w:rPr>
          <w:rFonts w:asciiTheme="minorHAnsi" w:hAnsiTheme="minorHAnsi"/>
        </w:rPr>
        <w:t>EE container</w:t>
      </w:r>
      <w:r w:rsidR="00D0421C" w:rsidRPr="001D70E1">
        <w:rPr>
          <w:rFonts w:asciiTheme="minorHAnsi" w:hAnsiTheme="minorHAnsi"/>
        </w:rPr>
        <w:t xml:space="preserve"> </w:t>
      </w:r>
      <w:r w:rsidR="00181DB2" w:rsidRPr="001D70E1">
        <w:rPr>
          <w:rFonts w:asciiTheme="minorHAnsi" w:hAnsiTheme="minorHAnsi"/>
        </w:rPr>
        <w:t xml:space="preserve">to use </w:t>
      </w:r>
      <w:r w:rsidR="00B954F2" w:rsidRPr="001D70E1">
        <w:rPr>
          <w:rFonts w:asciiTheme="minorHAnsi" w:hAnsiTheme="minorHAnsi"/>
        </w:rPr>
        <w:t>at runtime</w:t>
      </w:r>
      <w:r w:rsidR="009824B1" w:rsidRPr="001D70E1">
        <w:rPr>
          <w:rFonts w:asciiTheme="minorHAnsi" w:hAnsiTheme="minorHAnsi"/>
        </w:rPr>
        <w:t xml:space="preserve"> and</w:t>
      </w:r>
      <w:r w:rsidR="00DB1123">
        <w:rPr>
          <w:rFonts w:asciiTheme="minorHAnsi" w:hAnsiTheme="minorHAnsi"/>
        </w:rPr>
        <w:t xml:space="preserve"> is</w:t>
      </w:r>
      <w:r w:rsidR="009824B1" w:rsidRPr="001D70E1">
        <w:rPr>
          <w:rFonts w:asciiTheme="minorHAnsi" w:hAnsiTheme="minorHAnsi"/>
        </w:rPr>
        <w:t xml:space="preserve"> currently tested in an Apache Tomcat7/</w:t>
      </w:r>
      <w:r w:rsidR="001324E6" w:rsidRPr="001D70E1">
        <w:rPr>
          <w:rFonts w:asciiTheme="minorHAnsi" w:hAnsiTheme="minorHAnsi"/>
        </w:rPr>
        <w:t>8 application</w:t>
      </w:r>
      <w:r w:rsidR="009824B1" w:rsidRPr="001D70E1">
        <w:rPr>
          <w:rFonts w:asciiTheme="minorHAnsi" w:hAnsiTheme="minorHAnsi"/>
        </w:rPr>
        <w:t xml:space="preserve"> </w:t>
      </w:r>
      <w:r w:rsidR="001324E6" w:rsidRPr="001D70E1">
        <w:rPr>
          <w:rFonts w:asciiTheme="minorHAnsi" w:hAnsiTheme="minorHAnsi"/>
        </w:rPr>
        <w:t>server.</w:t>
      </w:r>
      <w:r w:rsidR="00181DB2" w:rsidRPr="001D70E1">
        <w:rPr>
          <w:rFonts w:asciiTheme="minorHAnsi" w:hAnsiTheme="minorHAnsi"/>
        </w:rPr>
        <w:t xml:space="preserve"> </w:t>
      </w:r>
      <w:r w:rsidR="006B74EA" w:rsidRPr="001D70E1">
        <w:rPr>
          <w:rFonts w:asciiTheme="minorHAnsi" w:hAnsiTheme="minorHAnsi"/>
        </w:rPr>
        <w:t xml:space="preserve">  </w:t>
      </w:r>
      <w:r w:rsidR="000E7B08" w:rsidRPr="001D70E1">
        <w:rPr>
          <w:rFonts w:asciiTheme="minorHAnsi" w:hAnsiTheme="minorHAnsi"/>
        </w:rPr>
        <w:t>It will</w:t>
      </w:r>
      <w:r w:rsidR="006B74EA" w:rsidRPr="001D70E1">
        <w:rPr>
          <w:rFonts w:asciiTheme="minorHAnsi" w:hAnsiTheme="minorHAnsi"/>
        </w:rPr>
        <w:t xml:space="preserve"> work without any problems in other App</w:t>
      </w:r>
      <w:r w:rsidR="00AB20FC" w:rsidRPr="001D70E1">
        <w:rPr>
          <w:rFonts w:asciiTheme="minorHAnsi" w:hAnsiTheme="minorHAnsi"/>
        </w:rPr>
        <w:t xml:space="preserve">lication </w:t>
      </w:r>
      <w:r w:rsidR="006B74EA" w:rsidRPr="001D70E1">
        <w:rPr>
          <w:rFonts w:asciiTheme="minorHAnsi" w:hAnsiTheme="minorHAnsi"/>
        </w:rPr>
        <w:t xml:space="preserve">Servers like </w:t>
      </w:r>
      <w:proofErr w:type="gramStart"/>
      <w:r w:rsidR="006B74EA" w:rsidRPr="001D70E1">
        <w:rPr>
          <w:rFonts w:asciiTheme="minorHAnsi" w:hAnsiTheme="minorHAnsi"/>
        </w:rPr>
        <w:t xml:space="preserve">WebSphere </w:t>
      </w:r>
      <w:r w:rsidR="00573BD4" w:rsidRPr="001D70E1">
        <w:rPr>
          <w:rFonts w:asciiTheme="minorHAnsi" w:hAnsiTheme="minorHAnsi"/>
        </w:rPr>
        <w:t>,RedHat</w:t>
      </w:r>
      <w:proofErr w:type="gramEnd"/>
      <w:r w:rsidR="00573BD4" w:rsidRPr="001D70E1">
        <w:rPr>
          <w:rFonts w:asciiTheme="minorHAnsi" w:hAnsiTheme="minorHAnsi"/>
        </w:rPr>
        <w:t xml:space="preserve"> JBoss , Oracle WebLogic and Oracle Sun Glassfish. </w:t>
      </w:r>
    </w:p>
    <w:p w14:paraId="3141C43A" w14:textId="63541295" w:rsidR="00B6318E" w:rsidRPr="001D70E1" w:rsidRDefault="00181DB2" w:rsidP="00D0421C">
      <w:pPr>
        <w:rPr>
          <w:rFonts w:asciiTheme="minorHAnsi" w:hAnsiTheme="minorHAnsi"/>
        </w:rPr>
      </w:pPr>
      <w:r w:rsidRPr="001D70E1">
        <w:rPr>
          <w:rFonts w:asciiTheme="minorHAnsi" w:hAnsiTheme="minorHAnsi"/>
        </w:rPr>
        <w:t xml:space="preserve"> </w:t>
      </w:r>
      <w:r w:rsidR="00142B10" w:rsidRPr="001D70E1">
        <w:rPr>
          <w:rFonts w:asciiTheme="minorHAnsi" w:hAnsiTheme="minorHAnsi"/>
        </w:rPr>
        <w:t>Webtool Installation is</w:t>
      </w:r>
      <w:r w:rsidR="00350213" w:rsidRPr="001D70E1">
        <w:rPr>
          <w:rFonts w:asciiTheme="minorHAnsi" w:hAnsiTheme="minorHAnsi"/>
        </w:rPr>
        <w:t xml:space="preserve"> </w:t>
      </w:r>
      <w:r w:rsidR="001B1A09">
        <w:rPr>
          <w:rFonts w:asciiTheme="minorHAnsi" w:hAnsiTheme="minorHAnsi"/>
        </w:rPr>
        <w:t xml:space="preserve">very </w:t>
      </w:r>
      <w:r w:rsidR="001B1A09" w:rsidRPr="001D70E1">
        <w:rPr>
          <w:rFonts w:asciiTheme="minorHAnsi" w:hAnsiTheme="minorHAnsi"/>
        </w:rPr>
        <w:t>straightforward</w:t>
      </w:r>
      <w:r w:rsidR="00142B10" w:rsidRPr="001D70E1">
        <w:rPr>
          <w:rFonts w:asciiTheme="minorHAnsi" w:hAnsiTheme="minorHAnsi"/>
        </w:rPr>
        <w:t xml:space="preserve"> requiring minor configuration tweaks to </w:t>
      </w:r>
      <w:r w:rsidR="00B6318E" w:rsidRPr="001D70E1">
        <w:rPr>
          <w:rFonts w:asciiTheme="minorHAnsi" w:hAnsiTheme="minorHAnsi"/>
        </w:rPr>
        <w:t>b</w:t>
      </w:r>
      <w:r w:rsidR="00142B10" w:rsidRPr="001D70E1">
        <w:rPr>
          <w:rFonts w:asciiTheme="minorHAnsi" w:hAnsiTheme="minorHAnsi"/>
        </w:rPr>
        <w:t xml:space="preserve">e up and running quickly. </w:t>
      </w:r>
      <w:r w:rsidR="00B6318E" w:rsidRPr="001D70E1">
        <w:rPr>
          <w:rFonts w:asciiTheme="minorHAnsi" w:hAnsiTheme="minorHAnsi"/>
        </w:rPr>
        <w:t xml:space="preserve">In </w:t>
      </w:r>
      <w:r w:rsidR="00481923" w:rsidRPr="001D70E1">
        <w:rPr>
          <w:rFonts w:asciiTheme="minorHAnsi" w:hAnsiTheme="minorHAnsi"/>
        </w:rPr>
        <w:t xml:space="preserve">Section 1. </w:t>
      </w:r>
      <w:r w:rsidR="006B74EA" w:rsidRPr="001D70E1">
        <w:rPr>
          <w:rFonts w:asciiTheme="minorHAnsi" w:hAnsiTheme="minorHAnsi"/>
        </w:rPr>
        <w:t>i</w:t>
      </w:r>
      <w:r w:rsidR="00B6318E" w:rsidRPr="001D70E1">
        <w:rPr>
          <w:rFonts w:asciiTheme="minorHAnsi" w:hAnsiTheme="minorHAnsi"/>
        </w:rPr>
        <w:t>nstallation configuration will be covered in detail.</w:t>
      </w:r>
    </w:p>
    <w:p w14:paraId="6DC26F6A" w14:textId="7C474280" w:rsidR="00B6318E" w:rsidRPr="001D70E1" w:rsidRDefault="001324E6" w:rsidP="00D0421C">
      <w:pPr>
        <w:rPr>
          <w:rFonts w:asciiTheme="minorHAnsi" w:hAnsiTheme="minorHAnsi"/>
        </w:rPr>
      </w:pPr>
      <w:r>
        <w:rPr>
          <w:rFonts w:asciiTheme="minorHAnsi" w:hAnsiTheme="minorHAnsi"/>
        </w:rPr>
        <w:t>In section 2 the topic of</w:t>
      </w:r>
      <w:r w:rsidR="00402288">
        <w:rPr>
          <w:rFonts w:asciiTheme="minorHAnsi" w:hAnsiTheme="minorHAnsi"/>
        </w:rPr>
        <w:t xml:space="preserve"> integration into a client infrastructure is </w:t>
      </w:r>
      <w:r>
        <w:rPr>
          <w:rFonts w:asciiTheme="minorHAnsi" w:hAnsiTheme="minorHAnsi"/>
        </w:rPr>
        <w:t xml:space="preserve">discussed.  Reference Data integration is the most </w:t>
      </w:r>
      <w:r w:rsidR="008A4F29" w:rsidRPr="001D70E1">
        <w:rPr>
          <w:rFonts w:asciiTheme="minorHAnsi" w:hAnsiTheme="minorHAnsi"/>
        </w:rPr>
        <w:t>i</w:t>
      </w:r>
      <w:r>
        <w:rPr>
          <w:rFonts w:asciiTheme="minorHAnsi" w:hAnsiTheme="minorHAnsi"/>
        </w:rPr>
        <w:t>mportant part of the</w:t>
      </w:r>
      <w:r w:rsidR="008A4F29" w:rsidRPr="001D70E1">
        <w:rPr>
          <w:rFonts w:asciiTheme="minorHAnsi" w:hAnsiTheme="minorHAnsi"/>
        </w:rPr>
        <w:t xml:space="preserve"> </w:t>
      </w:r>
      <w:r w:rsidR="008B0E12" w:rsidRPr="001D70E1">
        <w:rPr>
          <w:rFonts w:asciiTheme="minorHAnsi" w:hAnsiTheme="minorHAnsi"/>
        </w:rPr>
        <w:t xml:space="preserve">effort </w:t>
      </w:r>
      <w:r w:rsidR="008A4F29" w:rsidRPr="001D70E1">
        <w:rPr>
          <w:rFonts w:asciiTheme="minorHAnsi" w:hAnsiTheme="minorHAnsi"/>
        </w:rPr>
        <w:t xml:space="preserve">of the WebTool into a client’s </w:t>
      </w:r>
      <w:r w:rsidRPr="001D70E1">
        <w:rPr>
          <w:rFonts w:asciiTheme="minorHAnsi" w:hAnsiTheme="minorHAnsi"/>
        </w:rPr>
        <w:t>infrastructure.</w:t>
      </w:r>
      <w:r w:rsidR="008A4F29" w:rsidRPr="001D70E1">
        <w:rPr>
          <w:rFonts w:asciiTheme="minorHAnsi" w:hAnsiTheme="minorHAnsi"/>
        </w:rPr>
        <w:t xml:space="preserve"> </w:t>
      </w:r>
      <w:r w:rsidR="00270275" w:rsidRPr="001D70E1">
        <w:rPr>
          <w:rFonts w:asciiTheme="minorHAnsi" w:hAnsiTheme="minorHAnsi"/>
        </w:rPr>
        <w:t xml:space="preserve">Out of the box the WebTool </w:t>
      </w:r>
      <w:r w:rsidR="00481923" w:rsidRPr="001D70E1">
        <w:rPr>
          <w:rFonts w:asciiTheme="minorHAnsi" w:hAnsiTheme="minorHAnsi"/>
        </w:rPr>
        <w:t>ships with a reference implementation of the service</w:t>
      </w:r>
      <w:r w:rsidR="009B2235" w:rsidRPr="001D70E1">
        <w:rPr>
          <w:rFonts w:asciiTheme="minorHAnsi" w:hAnsiTheme="minorHAnsi"/>
        </w:rPr>
        <w:t>s</w:t>
      </w:r>
      <w:r w:rsidR="00481923" w:rsidRPr="001D70E1">
        <w:rPr>
          <w:rFonts w:asciiTheme="minorHAnsi" w:hAnsiTheme="minorHAnsi"/>
        </w:rPr>
        <w:t xml:space="preserve"> that </w:t>
      </w:r>
      <w:r>
        <w:rPr>
          <w:rFonts w:asciiTheme="minorHAnsi" w:hAnsiTheme="minorHAnsi"/>
        </w:rPr>
        <w:t xml:space="preserve">provide </w:t>
      </w:r>
      <w:r w:rsidRPr="001D70E1">
        <w:rPr>
          <w:rFonts w:asciiTheme="minorHAnsi" w:hAnsiTheme="minorHAnsi"/>
        </w:rPr>
        <w:t>the</w:t>
      </w:r>
      <w:r w:rsidR="00481923" w:rsidRPr="001D70E1">
        <w:rPr>
          <w:rFonts w:asciiTheme="minorHAnsi" w:hAnsiTheme="minorHAnsi"/>
        </w:rPr>
        <w:t xml:space="preserve"> types </w:t>
      </w:r>
      <w:r w:rsidR="001B1A09" w:rsidRPr="001D70E1">
        <w:rPr>
          <w:rFonts w:asciiTheme="minorHAnsi" w:hAnsiTheme="minorHAnsi"/>
        </w:rPr>
        <w:t>of json</w:t>
      </w:r>
      <w:r w:rsidR="004C0705" w:rsidRPr="001D70E1">
        <w:rPr>
          <w:rFonts w:asciiTheme="minorHAnsi" w:hAnsiTheme="minorHAnsi"/>
        </w:rPr>
        <w:t xml:space="preserve"> </w:t>
      </w:r>
      <w:r w:rsidR="00481923" w:rsidRPr="001D70E1">
        <w:rPr>
          <w:rFonts w:asciiTheme="minorHAnsi" w:hAnsiTheme="minorHAnsi"/>
        </w:rPr>
        <w:t>data</w:t>
      </w:r>
      <w:r w:rsidR="00B6318E" w:rsidRPr="001D70E1">
        <w:rPr>
          <w:rFonts w:asciiTheme="minorHAnsi" w:hAnsiTheme="minorHAnsi"/>
        </w:rPr>
        <w:t xml:space="preserve"> </w:t>
      </w:r>
      <w:r w:rsidR="00481923" w:rsidRPr="001D70E1">
        <w:rPr>
          <w:rFonts w:asciiTheme="minorHAnsi" w:hAnsiTheme="minorHAnsi"/>
        </w:rPr>
        <w:t xml:space="preserve">required </w:t>
      </w:r>
      <w:r w:rsidR="00B6318E" w:rsidRPr="001D70E1">
        <w:rPr>
          <w:rFonts w:asciiTheme="minorHAnsi" w:hAnsiTheme="minorHAnsi"/>
        </w:rPr>
        <w:t>by the tool to produce decision results.</w:t>
      </w:r>
      <w:r w:rsidR="00EE5D03" w:rsidRPr="001D70E1">
        <w:rPr>
          <w:rFonts w:asciiTheme="minorHAnsi" w:hAnsiTheme="minorHAnsi"/>
        </w:rPr>
        <w:t xml:space="preserve"> </w:t>
      </w:r>
    </w:p>
    <w:p w14:paraId="40D98735" w14:textId="402B69B1" w:rsidR="00B6318E" w:rsidRPr="001D70E1" w:rsidRDefault="00B6318E" w:rsidP="00D0421C">
      <w:pPr>
        <w:rPr>
          <w:rFonts w:asciiTheme="minorHAnsi" w:hAnsiTheme="minorHAnsi"/>
        </w:rPr>
      </w:pPr>
      <w:r w:rsidRPr="001D70E1">
        <w:rPr>
          <w:rFonts w:asciiTheme="minorHAnsi" w:hAnsiTheme="minorHAnsi"/>
        </w:rPr>
        <w:t>The current set of reference data types required</w:t>
      </w:r>
      <w:r w:rsidR="00D75CE1" w:rsidRPr="001D70E1">
        <w:rPr>
          <w:rFonts w:asciiTheme="minorHAnsi" w:hAnsiTheme="minorHAnsi"/>
        </w:rPr>
        <w:t xml:space="preserve"> that must be provided by clients</w:t>
      </w:r>
      <w:r w:rsidRPr="001D70E1">
        <w:rPr>
          <w:rFonts w:asciiTheme="minorHAnsi" w:hAnsiTheme="minorHAnsi"/>
        </w:rPr>
        <w:t xml:space="preserve"> are;</w:t>
      </w:r>
    </w:p>
    <w:p w14:paraId="500D5BBB" w14:textId="5DE167CE" w:rsidR="00B6318E" w:rsidRPr="001D70E1" w:rsidRDefault="001B1A09" w:rsidP="00A86FBC">
      <w:pPr>
        <w:pStyle w:val="ListParagraph"/>
        <w:numPr>
          <w:ilvl w:val="0"/>
          <w:numId w:val="1"/>
        </w:numPr>
        <w:rPr>
          <w:rFonts w:asciiTheme="minorHAnsi" w:hAnsiTheme="minorHAnsi"/>
        </w:rPr>
      </w:pPr>
      <w:r w:rsidRPr="001D70E1">
        <w:rPr>
          <w:rFonts w:asciiTheme="minorHAnsi" w:hAnsiTheme="minorHAnsi"/>
        </w:rPr>
        <w:t>Participants,</w:t>
      </w:r>
      <w:r w:rsidR="00A86FBC" w:rsidRPr="001D70E1">
        <w:rPr>
          <w:rFonts w:asciiTheme="minorHAnsi" w:hAnsiTheme="minorHAnsi"/>
        </w:rPr>
        <w:t xml:space="preserve"> Traders, Sales Peopl</w:t>
      </w:r>
      <w:r w:rsidR="00D75CE1" w:rsidRPr="001D70E1">
        <w:rPr>
          <w:rFonts w:asciiTheme="minorHAnsi" w:hAnsiTheme="minorHAnsi"/>
        </w:rPr>
        <w:t>e sets</w:t>
      </w:r>
      <w:r w:rsidR="00A86FBC" w:rsidRPr="001D70E1">
        <w:rPr>
          <w:rFonts w:asciiTheme="minorHAnsi" w:hAnsiTheme="minorHAnsi"/>
        </w:rPr>
        <w:t xml:space="preserve"> </w:t>
      </w:r>
      <w:r w:rsidR="001C7FEC">
        <w:rPr>
          <w:rFonts w:asciiTheme="minorHAnsi" w:hAnsiTheme="minorHAnsi"/>
        </w:rPr>
        <w:t>in JSON format</w:t>
      </w:r>
    </w:p>
    <w:p w14:paraId="12944ACD" w14:textId="44255205" w:rsidR="00B6318E" w:rsidRPr="001D70E1" w:rsidRDefault="00B6318E" w:rsidP="00A86FBC">
      <w:pPr>
        <w:pStyle w:val="ListParagraph"/>
        <w:numPr>
          <w:ilvl w:val="0"/>
          <w:numId w:val="1"/>
        </w:numPr>
        <w:rPr>
          <w:rFonts w:asciiTheme="minorHAnsi" w:hAnsiTheme="minorHAnsi"/>
        </w:rPr>
      </w:pPr>
      <w:r w:rsidRPr="001D70E1">
        <w:rPr>
          <w:rFonts w:asciiTheme="minorHAnsi" w:hAnsiTheme="minorHAnsi"/>
        </w:rPr>
        <w:t xml:space="preserve">Fx </w:t>
      </w:r>
      <w:r w:rsidR="001B1A09" w:rsidRPr="001D70E1">
        <w:rPr>
          <w:rFonts w:asciiTheme="minorHAnsi" w:hAnsiTheme="minorHAnsi"/>
        </w:rPr>
        <w:t>Quotes,</w:t>
      </w:r>
      <w:r w:rsidR="00A86FBC" w:rsidRPr="001D70E1">
        <w:rPr>
          <w:rFonts w:asciiTheme="minorHAnsi" w:hAnsiTheme="minorHAnsi"/>
        </w:rPr>
        <w:t xml:space="preserve"> Fx Quote prices for various currencies</w:t>
      </w:r>
      <w:r w:rsidR="00D75CE1" w:rsidRPr="001D70E1">
        <w:rPr>
          <w:rFonts w:asciiTheme="minorHAnsi" w:hAnsiTheme="minorHAnsi"/>
        </w:rPr>
        <w:t xml:space="preserve"> sets</w:t>
      </w:r>
      <w:r w:rsidR="001C7FEC">
        <w:rPr>
          <w:rFonts w:asciiTheme="minorHAnsi" w:hAnsiTheme="minorHAnsi"/>
        </w:rPr>
        <w:t xml:space="preserve"> in JSON format</w:t>
      </w:r>
    </w:p>
    <w:p w14:paraId="46A40EDD" w14:textId="5ADBA23D" w:rsidR="00A86FBC" w:rsidRPr="001D70E1" w:rsidRDefault="001B1A09" w:rsidP="00A86FBC">
      <w:pPr>
        <w:pStyle w:val="ListParagraph"/>
        <w:numPr>
          <w:ilvl w:val="0"/>
          <w:numId w:val="1"/>
        </w:numPr>
        <w:rPr>
          <w:rFonts w:asciiTheme="minorHAnsi" w:hAnsiTheme="minorHAnsi"/>
        </w:rPr>
      </w:pPr>
      <w:r w:rsidRPr="001D70E1">
        <w:rPr>
          <w:rFonts w:asciiTheme="minorHAnsi" w:hAnsiTheme="minorHAnsi"/>
        </w:rPr>
        <w:t>Parties,</w:t>
      </w:r>
      <w:r w:rsidR="00A86FBC" w:rsidRPr="001D70E1">
        <w:rPr>
          <w:rFonts w:asciiTheme="minorHAnsi" w:hAnsiTheme="minorHAnsi"/>
        </w:rPr>
        <w:t xml:space="preserve"> Trading parties, Contra</w:t>
      </w:r>
      <w:r w:rsidR="00520355">
        <w:rPr>
          <w:rFonts w:asciiTheme="minorHAnsi" w:hAnsiTheme="minorHAnsi"/>
        </w:rPr>
        <w:t>Party and CounterParty</w:t>
      </w:r>
      <w:r w:rsidR="00D75CE1" w:rsidRPr="001D70E1">
        <w:rPr>
          <w:rFonts w:asciiTheme="minorHAnsi" w:hAnsiTheme="minorHAnsi"/>
        </w:rPr>
        <w:t xml:space="preserve"> sets</w:t>
      </w:r>
      <w:r w:rsidR="00EB2925">
        <w:rPr>
          <w:rFonts w:asciiTheme="minorHAnsi" w:hAnsiTheme="minorHAnsi"/>
        </w:rPr>
        <w:t xml:space="preserve"> in JSON format</w:t>
      </w:r>
      <w:r w:rsidR="00D75CE1" w:rsidRPr="001D70E1">
        <w:rPr>
          <w:rFonts w:asciiTheme="minorHAnsi" w:hAnsiTheme="minorHAnsi"/>
        </w:rPr>
        <w:t>.</w:t>
      </w:r>
    </w:p>
    <w:p w14:paraId="55942978" w14:textId="279F627E" w:rsidR="00A86FBC" w:rsidRPr="001D70E1" w:rsidRDefault="001B1A09" w:rsidP="00A86FBC">
      <w:pPr>
        <w:pStyle w:val="ListParagraph"/>
        <w:numPr>
          <w:ilvl w:val="0"/>
          <w:numId w:val="1"/>
        </w:numPr>
        <w:rPr>
          <w:rFonts w:asciiTheme="minorHAnsi" w:hAnsiTheme="minorHAnsi"/>
        </w:rPr>
      </w:pPr>
      <w:r w:rsidRPr="001D70E1">
        <w:rPr>
          <w:rFonts w:asciiTheme="minorHAnsi" w:hAnsiTheme="minorHAnsi"/>
        </w:rPr>
        <w:t>Users,</w:t>
      </w:r>
      <w:r w:rsidR="00A86FBC" w:rsidRPr="001D70E1">
        <w:rPr>
          <w:rFonts w:asciiTheme="minorHAnsi" w:hAnsiTheme="minorHAnsi"/>
        </w:rPr>
        <w:t xml:space="preserve"> Login users for development and test environments </w:t>
      </w:r>
      <w:r w:rsidR="00D75CE1" w:rsidRPr="001D70E1">
        <w:rPr>
          <w:rFonts w:asciiTheme="minorHAnsi" w:hAnsiTheme="minorHAnsi"/>
        </w:rPr>
        <w:t>sets</w:t>
      </w:r>
      <w:r w:rsidR="00EB2925">
        <w:rPr>
          <w:rFonts w:asciiTheme="minorHAnsi" w:hAnsiTheme="minorHAnsi"/>
        </w:rPr>
        <w:t xml:space="preserve"> in JSON format</w:t>
      </w:r>
      <w:r w:rsidR="00D75CE1" w:rsidRPr="001D70E1">
        <w:rPr>
          <w:rFonts w:asciiTheme="minorHAnsi" w:hAnsiTheme="minorHAnsi"/>
        </w:rPr>
        <w:t>.</w:t>
      </w:r>
    </w:p>
    <w:p w14:paraId="50B63A03" w14:textId="55B32303" w:rsidR="00A86FBC" w:rsidRPr="001D70E1" w:rsidRDefault="00A86FBC" w:rsidP="00A86FBC">
      <w:pPr>
        <w:rPr>
          <w:rFonts w:asciiTheme="minorHAnsi" w:hAnsiTheme="minorHAnsi"/>
        </w:rPr>
      </w:pPr>
      <w:r w:rsidRPr="001D70E1">
        <w:rPr>
          <w:rFonts w:asciiTheme="minorHAnsi" w:hAnsiTheme="minorHAnsi"/>
        </w:rPr>
        <w:t xml:space="preserve">Section 2 will cover these data services and </w:t>
      </w:r>
      <w:r w:rsidR="00D05BDE" w:rsidRPr="001D70E1">
        <w:rPr>
          <w:rFonts w:asciiTheme="minorHAnsi" w:hAnsiTheme="minorHAnsi"/>
        </w:rPr>
        <w:t>their</w:t>
      </w:r>
      <w:r w:rsidRPr="001D70E1">
        <w:rPr>
          <w:rFonts w:asciiTheme="minorHAnsi" w:hAnsiTheme="minorHAnsi"/>
        </w:rPr>
        <w:t xml:space="preserve"> perspective rest APIs</w:t>
      </w:r>
      <w:r w:rsidR="00D05BDE" w:rsidRPr="001D70E1">
        <w:rPr>
          <w:rFonts w:asciiTheme="minorHAnsi" w:hAnsiTheme="minorHAnsi"/>
        </w:rPr>
        <w:t xml:space="preserve"> in greater detail</w:t>
      </w:r>
      <w:r w:rsidRPr="001D70E1">
        <w:rPr>
          <w:rFonts w:asciiTheme="minorHAnsi" w:hAnsiTheme="minorHAnsi"/>
        </w:rPr>
        <w:t xml:space="preserve">. </w:t>
      </w:r>
    </w:p>
    <w:p w14:paraId="2838C595" w14:textId="74A8C4B6" w:rsidR="00660FB2" w:rsidRDefault="00350213" w:rsidP="001D70E1">
      <w:r>
        <w:t xml:space="preserve"> </w:t>
      </w:r>
    </w:p>
    <w:p w14:paraId="249A7095" w14:textId="77777777" w:rsidR="00660FB2" w:rsidRDefault="00660FB2">
      <w:pPr>
        <w:rPr>
          <w:rFonts w:asciiTheme="majorHAnsi" w:eastAsiaTheme="majorEastAsia" w:hAnsiTheme="majorHAnsi" w:cstheme="majorBidi"/>
          <w:color w:val="2F5496" w:themeColor="accent1" w:themeShade="BF"/>
          <w:sz w:val="32"/>
          <w:szCs w:val="32"/>
        </w:rPr>
      </w:pPr>
      <w:r>
        <w:br w:type="page"/>
      </w:r>
    </w:p>
    <w:p w14:paraId="1EBEAB90" w14:textId="41E50E64" w:rsidR="00161E3A" w:rsidRDefault="00161E3A" w:rsidP="00161E3A">
      <w:pPr>
        <w:pStyle w:val="Heading1"/>
      </w:pPr>
      <w:bookmarkStart w:id="1" w:name="_Toc482891573"/>
      <w:r>
        <w:lastRenderedPageBreak/>
        <w:t xml:space="preserve">Section 1.  WebTool </w:t>
      </w:r>
      <w:r w:rsidR="007246A0">
        <w:t>installation</w:t>
      </w:r>
      <w:bookmarkEnd w:id="1"/>
    </w:p>
    <w:p w14:paraId="3A42493C" w14:textId="3984C21D" w:rsidR="00A86FBC" w:rsidRDefault="00752022" w:rsidP="00A86FBC">
      <w:pPr>
        <w:pStyle w:val="Heading2"/>
      </w:pPr>
      <w:bookmarkStart w:id="2" w:name="_Toc482891574"/>
      <w:r>
        <w:t>1.1</w:t>
      </w:r>
      <w:r w:rsidR="007246A0">
        <w:t xml:space="preserve"> System </w:t>
      </w:r>
      <w:r w:rsidR="00A86FBC">
        <w:t>Runtime requirements</w:t>
      </w:r>
      <w:bookmarkEnd w:id="2"/>
    </w:p>
    <w:p w14:paraId="2AA6280B" w14:textId="65F80AAB" w:rsidR="007246A0" w:rsidRDefault="00752022" w:rsidP="00DC4EE8">
      <w:pPr>
        <w:pStyle w:val="Heading3"/>
      </w:pPr>
      <w:bookmarkStart w:id="3" w:name="_Toc482891575"/>
      <w:r>
        <w:t>1.1</w:t>
      </w:r>
      <w:r w:rsidR="00DC4EE8">
        <w:t xml:space="preserve">.1 </w:t>
      </w:r>
      <w:r w:rsidR="007246A0">
        <w:t>Hardware</w:t>
      </w:r>
      <w:bookmarkEnd w:id="3"/>
    </w:p>
    <w:p w14:paraId="133680A9" w14:textId="703B1E86" w:rsidR="001D70E1" w:rsidRPr="001D70E1" w:rsidRDefault="001D70E1" w:rsidP="001D70E1">
      <w:r w:rsidRPr="001D70E1">
        <w:t>The following are the minimal hardware requirements for a Production environment:</w:t>
      </w:r>
    </w:p>
    <w:p w14:paraId="2035E064" w14:textId="03FF46BC" w:rsidR="00A42EA0" w:rsidRPr="002D3AB7" w:rsidRDefault="002A7FFE" w:rsidP="00A42EA0">
      <w:pPr>
        <w:numPr>
          <w:ilvl w:val="0"/>
          <w:numId w:val="2"/>
        </w:numPr>
        <w:spacing w:before="100" w:beforeAutospacing="1" w:after="100" w:afterAutospacing="1"/>
        <w:rPr>
          <w:rFonts w:asciiTheme="minorHAnsi" w:hAnsiTheme="minorHAnsi" w:cstheme="minorHAnsi"/>
          <w:lang w:val="en"/>
        </w:rPr>
      </w:pPr>
      <w:r>
        <w:rPr>
          <w:rFonts w:asciiTheme="minorHAnsi" w:hAnsiTheme="minorHAnsi" w:cstheme="minorHAnsi"/>
          <w:lang w:val="en"/>
        </w:rPr>
        <w:t>Cores - minimum of 4</w:t>
      </w:r>
      <w:r w:rsidR="00A42EA0" w:rsidRPr="002D3AB7">
        <w:rPr>
          <w:rFonts w:asciiTheme="minorHAnsi" w:hAnsiTheme="minorHAnsi" w:cstheme="minorHAnsi"/>
          <w:lang w:val="en"/>
        </w:rPr>
        <w:t xml:space="preserve">. </w:t>
      </w:r>
    </w:p>
    <w:p w14:paraId="3A1121E7" w14:textId="77777777" w:rsidR="002A7FFE" w:rsidRPr="002A7FFE" w:rsidRDefault="00A42EA0" w:rsidP="00A055CD">
      <w:pPr>
        <w:numPr>
          <w:ilvl w:val="0"/>
          <w:numId w:val="2"/>
        </w:numPr>
        <w:spacing w:before="100" w:beforeAutospacing="1" w:after="100" w:afterAutospacing="1"/>
      </w:pPr>
      <w:r w:rsidRPr="002A7FFE">
        <w:rPr>
          <w:rFonts w:asciiTheme="minorHAnsi" w:hAnsiTheme="minorHAnsi" w:cstheme="minorHAnsi"/>
          <w:lang w:val="en"/>
        </w:rPr>
        <w:t>RAM - Minimum of 8g</w:t>
      </w:r>
    </w:p>
    <w:p w14:paraId="0948457A" w14:textId="47C939A1" w:rsidR="002A7FFE" w:rsidRPr="002A7FFE" w:rsidRDefault="002A7FFE" w:rsidP="00A055CD">
      <w:pPr>
        <w:numPr>
          <w:ilvl w:val="0"/>
          <w:numId w:val="2"/>
        </w:numPr>
        <w:spacing w:before="100" w:beforeAutospacing="1" w:after="100" w:afterAutospacing="1"/>
      </w:pPr>
      <w:r>
        <w:rPr>
          <w:rFonts w:asciiTheme="minorHAnsi" w:hAnsiTheme="minorHAnsi" w:cstheme="minorHAnsi"/>
          <w:lang w:val="en"/>
        </w:rPr>
        <w:t>500 MB disk space.</w:t>
      </w:r>
    </w:p>
    <w:p w14:paraId="16DAA7E5" w14:textId="57375084" w:rsidR="007246A0" w:rsidRDefault="00752022" w:rsidP="002A7FFE">
      <w:pPr>
        <w:pStyle w:val="Heading3"/>
      </w:pPr>
      <w:bookmarkStart w:id="4" w:name="_Toc482891576"/>
      <w:r>
        <w:t>1.1</w:t>
      </w:r>
      <w:r w:rsidR="00DC4EE8">
        <w:t xml:space="preserve">.2 </w:t>
      </w:r>
      <w:r w:rsidR="007246A0">
        <w:t>Operating Systems</w:t>
      </w:r>
      <w:bookmarkEnd w:id="4"/>
    </w:p>
    <w:p w14:paraId="420367C8" w14:textId="77777777" w:rsidR="001D70E1" w:rsidRDefault="001D70E1" w:rsidP="001D70E1">
      <w:r>
        <w:t>The WebTool is operating systems agnostic and can run anywhere the JVM is installed.</w:t>
      </w:r>
    </w:p>
    <w:p w14:paraId="17B12AB1" w14:textId="77777777" w:rsidR="001D70E1" w:rsidRDefault="001D70E1" w:rsidP="001D70E1">
      <w:r>
        <w:t>The following list of operation systems are all suitable for runtime operation;</w:t>
      </w:r>
    </w:p>
    <w:p w14:paraId="02BF8346" w14:textId="77777777" w:rsidR="001D70E1" w:rsidRPr="00014315" w:rsidRDefault="001D70E1" w:rsidP="001D70E1">
      <w:pPr>
        <w:pStyle w:val="ListParagraph"/>
        <w:numPr>
          <w:ilvl w:val="0"/>
          <w:numId w:val="8"/>
        </w:numPr>
        <w:rPr>
          <w:rFonts w:asciiTheme="minorHAnsi" w:hAnsiTheme="minorHAnsi"/>
        </w:rPr>
      </w:pPr>
      <w:r w:rsidRPr="00014315">
        <w:rPr>
          <w:rFonts w:asciiTheme="minorHAnsi" w:hAnsiTheme="minorHAnsi"/>
        </w:rPr>
        <w:t xml:space="preserve">RedHat Linux </w:t>
      </w:r>
      <w:proofErr w:type="gramStart"/>
      <w:r w:rsidRPr="00014315">
        <w:rPr>
          <w:rFonts w:asciiTheme="minorHAnsi" w:hAnsiTheme="minorHAnsi"/>
        </w:rPr>
        <w:t>( REHL</w:t>
      </w:r>
      <w:proofErr w:type="gramEnd"/>
      <w:r w:rsidRPr="00014315">
        <w:rPr>
          <w:rFonts w:asciiTheme="minorHAnsi" w:hAnsiTheme="minorHAnsi"/>
        </w:rPr>
        <w:t xml:space="preserve"> 7+) ( tested )</w:t>
      </w:r>
    </w:p>
    <w:p w14:paraId="081BC609" w14:textId="77777777" w:rsidR="001D70E1" w:rsidRPr="00014315" w:rsidRDefault="001D70E1" w:rsidP="001D70E1">
      <w:pPr>
        <w:pStyle w:val="ListParagraph"/>
        <w:numPr>
          <w:ilvl w:val="0"/>
          <w:numId w:val="8"/>
        </w:numPr>
        <w:rPr>
          <w:rFonts w:asciiTheme="minorHAnsi" w:hAnsiTheme="minorHAnsi"/>
        </w:rPr>
      </w:pPr>
      <w:r w:rsidRPr="00014315">
        <w:rPr>
          <w:rFonts w:asciiTheme="minorHAnsi" w:hAnsiTheme="minorHAnsi"/>
        </w:rPr>
        <w:t>Suse Linux 12+</w:t>
      </w:r>
    </w:p>
    <w:p w14:paraId="2C890431" w14:textId="31C100B1" w:rsidR="001D70E1" w:rsidRPr="00014315" w:rsidRDefault="00014315" w:rsidP="001D70E1">
      <w:pPr>
        <w:pStyle w:val="ListParagraph"/>
        <w:numPr>
          <w:ilvl w:val="0"/>
          <w:numId w:val="8"/>
        </w:numPr>
        <w:rPr>
          <w:rFonts w:asciiTheme="minorHAnsi" w:hAnsiTheme="minorHAnsi"/>
        </w:rPr>
      </w:pPr>
      <w:r w:rsidRPr="00014315">
        <w:rPr>
          <w:rFonts w:asciiTheme="minorHAnsi" w:hAnsiTheme="minorHAnsi"/>
        </w:rPr>
        <w:t>Ubuntu 16</w:t>
      </w:r>
      <w:r w:rsidR="001D70E1" w:rsidRPr="00014315">
        <w:rPr>
          <w:rFonts w:asciiTheme="minorHAnsi" w:hAnsiTheme="minorHAnsi"/>
        </w:rPr>
        <w:t xml:space="preserve">+ </w:t>
      </w:r>
      <w:proofErr w:type="gramStart"/>
      <w:r w:rsidR="001D70E1" w:rsidRPr="00014315">
        <w:rPr>
          <w:rFonts w:asciiTheme="minorHAnsi" w:hAnsiTheme="minorHAnsi"/>
        </w:rPr>
        <w:t>( Tested</w:t>
      </w:r>
      <w:proofErr w:type="gramEnd"/>
      <w:r w:rsidR="001D70E1" w:rsidRPr="00014315">
        <w:rPr>
          <w:rFonts w:asciiTheme="minorHAnsi" w:hAnsiTheme="minorHAnsi"/>
        </w:rPr>
        <w:t xml:space="preserve"> )</w:t>
      </w:r>
    </w:p>
    <w:p w14:paraId="1F7289C2" w14:textId="77777777" w:rsidR="001D70E1" w:rsidRPr="00014315" w:rsidRDefault="001D70E1" w:rsidP="001D70E1">
      <w:pPr>
        <w:pStyle w:val="ListParagraph"/>
        <w:numPr>
          <w:ilvl w:val="0"/>
          <w:numId w:val="8"/>
        </w:numPr>
        <w:rPr>
          <w:rFonts w:asciiTheme="minorHAnsi" w:hAnsiTheme="minorHAnsi"/>
        </w:rPr>
      </w:pPr>
      <w:r w:rsidRPr="00014315">
        <w:rPr>
          <w:rFonts w:asciiTheme="minorHAnsi" w:hAnsiTheme="minorHAnsi"/>
        </w:rPr>
        <w:t xml:space="preserve">AIX 6-7X </w:t>
      </w:r>
    </w:p>
    <w:p w14:paraId="081BAA63" w14:textId="77777777" w:rsidR="001D70E1" w:rsidRPr="00014315" w:rsidRDefault="001D70E1" w:rsidP="001D70E1">
      <w:pPr>
        <w:pStyle w:val="ListParagraph"/>
        <w:numPr>
          <w:ilvl w:val="0"/>
          <w:numId w:val="8"/>
        </w:numPr>
        <w:rPr>
          <w:rFonts w:asciiTheme="minorHAnsi" w:hAnsiTheme="minorHAnsi"/>
        </w:rPr>
      </w:pPr>
      <w:r w:rsidRPr="00014315">
        <w:rPr>
          <w:rFonts w:asciiTheme="minorHAnsi" w:hAnsiTheme="minorHAnsi"/>
        </w:rPr>
        <w:t>Microsoft Windows Server 2012/2016</w:t>
      </w:r>
    </w:p>
    <w:p w14:paraId="1BC80435" w14:textId="77777777" w:rsidR="00A42EA0" w:rsidRPr="00A42EA0" w:rsidRDefault="00A42EA0" w:rsidP="00A42EA0"/>
    <w:p w14:paraId="6E7D517B" w14:textId="4F71FE85" w:rsidR="007246A0" w:rsidRDefault="00752022" w:rsidP="00DC4EE8">
      <w:pPr>
        <w:pStyle w:val="Heading3"/>
      </w:pPr>
      <w:bookmarkStart w:id="5" w:name="_Toc482891577"/>
      <w:r>
        <w:t>1.1</w:t>
      </w:r>
      <w:r w:rsidR="00DC4EE8">
        <w:t xml:space="preserve">.3 </w:t>
      </w:r>
      <w:r w:rsidR="007246A0">
        <w:t>Java Runtime Environment (JRE)</w:t>
      </w:r>
      <w:bookmarkEnd w:id="5"/>
    </w:p>
    <w:p w14:paraId="021C53BD" w14:textId="0C0004CF" w:rsidR="001D70E1" w:rsidRDefault="001D70E1" w:rsidP="00A8081C">
      <w:pPr>
        <w:pStyle w:val="NoSpacing"/>
        <w:ind w:firstLine="720"/>
      </w:pPr>
      <w:r w:rsidRPr="001D70E1">
        <w:t>Oracle or Oracle-compatible Java v1.7.55 or higher</w:t>
      </w:r>
    </w:p>
    <w:p w14:paraId="3D7E8CF2" w14:textId="5F4D2CDB" w:rsidR="00A42EA0" w:rsidRDefault="00752022" w:rsidP="00A42EA0">
      <w:pPr>
        <w:pStyle w:val="Heading3"/>
      </w:pPr>
      <w:bookmarkStart w:id="6" w:name="_Toc482891578"/>
      <w:r>
        <w:t>1.1</w:t>
      </w:r>
      <w:r w:rsidR="00A42EA0">
        <w:t>.4 Client Browser</w:t>
      </w:r>
      <w:bookmarkEnd w:id="6"/>
    </w:p>
    <w:p w14:paraId="7AA143C9" w14:textId="77777777" w:rsidR="00A42EA0" w:rsidRPr="00A42EA0" w:rsidRDefault="00A42EA0" w:rsidP="00A42EA0">
      <w:pPr>
        <w:pStyle w:val="ListParagraph"/>
        <w:numPr>
          <w:ilvl w:val="0"/>
          <w:numId w:val="4"/>
        </w:numPr>
        <w:spacing w:before="100" w:beforeAutospacing="1" w:after="100" w:afterAutospacing="1" w:line="240" w:lineRule="auto"/>
        <w:rPr>
          <w:rFonts w:asciiTheme="minorHAnsi" w:eastAsia="Times New Roman" w:hAnsiTheme="minorHAnsi" w:cstheme="minorHAnsi"/>
          <w:lang w:val="en"/>
        </w:rPr>
      </w:pPr>
      <w:r w:rsidRPr="00A42EA0">
        <w:rPr>
          <w:rFonts w:asciiTheme="minorHAnsi" w:eastAsia="Times New Roman" w:hAnsiTheme="minorHAnsi" w:cstheme="minorHAnsi"/>
          <w:lang w:val="en"/>
        </w:rPr>
        <w:t>Chrome v27 or higher,  Chrome is preferred browser by Droit.</w:t>
      </w:r>
    </w:p>
    <w:p w14:paraId="17B26BCF" w14:textId="77777777" w:rsidR="00A42EA0" w:rsidRPr="00A42EA0" w:rsidRDefault="00A42EA0" w:rsidP="00A42EA0">
      <w:pPr>
        <w:pStyle w:val="ListParagraph"/>
        <w:numPr>
          <w:ilvl w:val="0"/>
          <w:numId w:val="4"/>
        </w:numPr>
        <w:spacing w:before="100" w:beforeAutospacing="1" w:after="100" w:afterAutospacing="1" w:line="240" w:lineRule="auto"/>
        <w:rPr>
          <w:rFonts w:asciiTheme="minorHAnsi" w:eastAsia="Times New Roman" w:hAnsiTheme="minorHAnsi" w:cstheme="minorHAnsi"/>
          <w:lang w:val="en"/>
        </w:rPr>
      </w:pPr>
      <w:r w:rsidRPr="00A42EA0">
        <w:rPr>
          <w:rFonts w:asciiTheme="minorHAnsi" w:eastAsia="Times New Roman" w:hAnsiTheme="minorHAnsi" w:cstheme="minorHAnsi"/>
          <w:lang w:val="en"/>
        </w:rPr>
        <w:t>Firefox v20 or higher</w:t>
      </w:r>
    </w:p>
    <w:p w14:paraId="32DEAC5B" w14:textId="78292514" w:rsidR="00A42EA0" w:rsidRPr="00A42EA0" w:rsidRDefault="00A42EA0" w:rsidP="00A42EA0">
      <w:pPr>
        <w:pStyle w:val="ListParagraph"/>
        <w:numPr>
          <w:ilvl w:val="0"/>
          <w:numId w:val="4"/>
        </w:numPr>
        <w:spacing w:before="100" w:beforeAutospacing="1" w:after="100" w:afterAutospacing="1" w:line="240" w:lineRule="auto"/>
        <w:rPr>
          <w:rFonts w:asciiTheme="minorHAnsi" w:eastAsia="Times New Roman" w:hAnsiTheme="minorHAnsi" w:cstheme="minorHAnsi"/>
          <w:lang w:val="en"/>
        </w:rPr>
      </w:pPr>
      <w:r w:rsidRPr="00A42EA0">
        <w:rPr>
          <w:rFonts w:asciiTheme="minorHAnsi" w:eastAsia="Times New Roman" w:hAnsiTheme="minorHAnsi" w:cstheme="minorHAnsi"/>
          <w:lang w:val="en"/>
        </w:rPr>
        <w:t xml:space="preserve">Internet Explorer </w:t>
      </w:r>
      <w:r w:rsidR="00C61601">
        <w:rPr>
          <w:rFonts w:asciiTheme="minorHAnsi" w:eastAsia="Times New Roman" w:hAnsiTheme="minorHAnsi" w:cstheme="minorHAnsi"/>
          <w:lang w:val="en"/>
        </w:rPr>
        <w:t xml:space="preserve">9 or lower </w:t>
      </w:r>
      <w:r w:rsidRPr="00A42EA0">
        <w:rPr>
          <w:rFonts w:asciiTheme="minorHAnsi" w:eastAsia="Times New Roman" w:hAnsiTheme="minorHAnsi" w:cstheme="minorHAnsi"/>
          <w:lang w:val="en"/>
        </w:rPr>
        <w:t>is NOT supported</w:t>
      </w:r>
      <w:r w:rsidR="00C61601">
        <w:rPr>
          <w:rFonts w:asciiTheme="minorHAnsi" w:eastAsia="Times New Roman" w:hAnsiTheme="minorHAnsi" w:cstheme="minorHAnsi"/>
          <w:lang w:val="en"/>
        </w:rPr>
        <w:t xml:space="preserve"> , Edge not certified. </w:t>
      </w:r>
    </w:p>
    <w:p w14:paraId="6128F08D" w14:textId="6492F56E" w:rsidR="00A42EA0" w:rsidRPr="00A42EA0" w:rsidRDefault="00752022" w:rsidP="00246F2C">
      <w:pPr>
        <w:pStyle w:val="Heading3"/>
      </w:pPr>
      <w:bookmarkStart w:id="7" w:name="_Toc482891579"/>
      <w:r>
        <w:t>1.1</w:t>
      </w:r>
      <w:r w:rsidR="00A42EA0">
        <w:t>.5 Application Servers</w:t>
      </w:r>
      <w:bookmarkEnd w:id="7"/>
    </w:p>
    <w:p w14:paraId="2E520B44" w14:textId="77777777" w:rsidR="001D70E1" w:rsidRPr="007A03F5" w:rsidRDefault="001D70E1" w:rsidP="007A03F5">
      <w:pPr>
        <w:pStyle w:val="ListParagraph"/>
        <w:numPr>
          <w:ilvl w:val="0"/>
          <w:numId w:val="17"/>
        </w:numPr>
        <w:rPr>
          <w:b/>
        </w:rPr>
      </w:pPr>
      <w:r w:rsidRPr="001D70E1">
        <w:t>Tomcat (Default)</w:t>
      </w:r>
    </w:p>
    <w:p w14:paraId="1C86FADC" w14:textId="77777777" w:rsidR="001D70E1" w:rsidRPr="007A03F5" w:rsidRDefault="001D70E1" w:rsidP="007A03F5">
      <w:pPr>
        <w:pStyle w:val="ListParagraph"/>
        <w:numPr>
          <w:ilvl w:val="0"/>
          <w:numId w:val="17"/>
        </w:numPr>
        <w:rPr>
          <w:b/>
        </w:rPr>
      </w:pPr>
      <w:r w:rsidRPr="001D70E1">
        <w:t>RedHat JBOSS</w:t>
      </w:r>
    </w:p>
    <w:p w14:paraId="01529005" w14:textId="77777777" w:rsidR="001D70E1" w:rsidRPr="007A03F5" w:rsidRDefault="001D70E1" w:rsidP="007A03F5">
      <w:pPr>
        <w:pStyle w:val="ListParagraph"/>
        <w:numPr>
          <w:ilvl w:val="0"/>
          <w:numId w:val="17"/>
        </w:numPr>
        <w:rPr>
          <w:b/>
        </w:rPr>
      </w:pPr>
      <w:r w:rsidRPr="001D70E1">
        <w:t>IBM WebSphere</w:t>
      </w:r>
    </w:p>
    <w:p w14:paraId="576BD397" w14:textId="77777777" w:rsidR="001D70E1" w:rsidRPr="007A03F5" w:rsidRDefault="001D70E1" w:rsidP="007A03F5">
      <w:pPr>
        <w:pStyle w:val="ListParagraph"/>
        <w:numPr>
          <w:ilvl w:val="0"/>
          <w:numId w:val="17"/>
        </w:numPr>
        <w:rPr>
          <w:b/>
        </w:rPr>
      </w:pPr>
      <w:r w:rsidRPr="001D70E1">
        <w:t>Oracle WebLogic</w:t>
      </w:r>
    </w:p>
    <w:p w14:paraId="3FDCC46D" w14:textId="77777777" w:rsidR="001D70E1" w:rsidRDefault="001D70E1" w:rsidP="00752022">
      <w:pPr>
        <w:pStyle w:val="Heading2"/>
      </w:pPr>
    </w:p>
    <w:p w14:paraId="44C87093" w14:textId="134FAA25" w:rsidR="00752022" w:rsidRDefault="00752022" w:rsidP="00752022">
      <w:pPr>
        <w:pStyle w:val="Heading2"/>
      </w:pPr>
      <w:bookmarkStart w:id="8" w:name="_Toc482891580"/>
      <w:r>
        <w:t>1.2 Packaging</w:t>
      </w:r>
      <w:bookmarkEnd w:id="8"/>
    </w:p>
    <w:p w14:paraId="58939E47" w14:textId="77777777" w:rsidR="00752022" w:rsidRDefault="00752022" w:rsidP="00D16342">
      <w:r>
        <w:t>The current software distribution is in the form of a tar.gz file.  The file can be retrieved on our Amazon S3 and downloaded landing are at this location:</w:t>
      </w:r>
    </w:p>
    <w:p w14:paraId="322BF2B2" w14:textId="23138CD3" w:rsidR="00752022" w:rsidRPr="00951AE9" w:rsidRDefault="00E13377" w:rsidP="00D16342">
      <w:hyperlink r:id="rId14" w:history="1">
        <w:r w:rsidR="00696683">
          <w:rPr>
            <w:rStyle w:val="Hyperlink"/>
            <w:color w:val="7030A0"/>
          </w:rPr>
          <w:t>TBD</w:t>
        </w:r>
      </w:hyperlink>
    </w:p>
    <w:p w14:paraId="5B0A5587" w14:textId="77777777" w:rsidR="00752022" w:rsidRDefault="00752022" w:rsidP="00D16342">
      <w:r>
        <w:t>Once Expanded on the file system the distribution folder looks like the following</w:t>
      </w:r>
    </w:p>
    <w:p w14:paraId="36800518" w14:textId="77777777" w:rsidR="00752022" w:rsidRDefault="00752022" w:rsidP="001D70E1">
      <w:r>
        <w:rPr>
          <w:noProof/>
        </w:rPr>
        <w:lastRenderedPageBreak/>
        <w:drawing>
          <wp:inline distT="0" distB="0" distL="0" distR="0" wp14:anchorId="68503685" wp14:editId="174776C2">
            <wp:extent cx="4280535" cy="3034128"/>
            <wp:effectExtent l="0" t="0" r="12065" b="0"/>
            <wp:docPr id="2" name="Picture 2" descr="../../../Desktop/Screen%20Shot%202017-04-14%20at%2010.50.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4%20at%2010.50.54%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3219" cy="3050207"/>
                    </a:xfrm>
                    <a:prstGeom prst="rect">
                      <a:avLst/>
                    </a:prstGeom>
                    <a:noFill/>
                    <a:ln>
                      <a:noFill/>
                    </a:ln>
                  </pic:spPr>
                </pic:pic>
              </a:graphicData>
            </a:graphic>
          </wp:inline>
        </w:drawing>
      </w:r>
    </w:p>
    <w:p w14:paraId="4F072D6F" w14:textId="3B74D4F5" w:rsidR="001D70E1" w:rsidRPr="001D70E1" w:rsidRDefault="001D70E1" w:rsidP="001D70E1">
      <w:pPr>
        <w:rPr>
          <w:rFonts w:asciiTheme="minorHAnsi" w:hAnsiTheme="minorHAnsi"/>
        </w:rPr>
      </w:pPr>
      <w:r w:rsidRPr="001D70E1">
        <w:rPr>
          <w:rFonts w:asciiTheme="minorHAnsi" w:hAnsiTheme="minorHAnsi"/>
        </w:rPr>
        <w:t xml:space="preserve">For the remainder of this document the expanded distribution folder will be referred to as </w:t>
      </w:r>
      <w:r w:rsidRPr="001D70E1">
        <w:rPr>
          <w:rFonts w:asciiTheme="minorHAnsi" w:hAnsiTheme="minorHAnsi"/>
          <w:b/>
          <w:i/>
          <w:color w:val="2E74B5" w:themeColor="accent5" w:themeShade="BF"/>
        </w:rPr>
        <w:t>$WEBTOOL_DIST</w:t>
      </w:r>
      <w:r w:rsidRPr="001D70E1">
        <w:rPr>
          <w:rFonts w:asciiTheme="minorHAnsi" w:hAnsiTheme="minorHAnsi"/>
        </w:rPr>
        <w:t>.</w:t>
      </w:r>
    </w:p>
    <w:p w14:paraId="01552B90" w14:textId="7460604E" w:rsidR="001D70E1" w:rsidRDefault="001D70E1" w:rsidP="001D70E1">
      <w:r w:rsidRPr="001D70E1">
        <w:t xml:space="preserve">Copy the folder “/droitHome” in the </w:t>
      </w:r>
      <w:r w:rsidRPr="001D70E1">
        <w:rPr>
          <w:rFonts w:asciiTheme="minorHAnsi" w:hAnsiTheme="minorHAnsi"/>
          <w:b/>
          <w:i/>
          <w:color w:val="2E74B5" w:themeColor="accent5" w:themeShade="BF"/>
        </w:rPr>
        <w:t>$WEBTOOL_DIST</w:t>
      </w:r>
      <w:r w:rsidRPr="001D70E1">
        <w:t xml:space="preserve"> folder to another location on the file system. This new “droitHome” folder will become the reference configuration location for the WebTool at runtime.</w:t>
      </w:r>
    </w:p>
    <w:p w14:paraId="206D0F24" w14:textId="42CD9B00" w:rsidR="001D70E1" w:rsidRDefault="001D70E1" w:rsidP="001D70E1">
      <w:r>
        <w:t>In subsequent sections of</w:t>
      </w:r>
      <w:r w:rsidRPr="001D70E1">
        <w:t xml:space="preserve"> this guide this new folder will be referred to as </w:t>
      </w:r>
      <w:r w:rsidRPr="001D70E1">
        <w:rPr>
          <w:b/>
          <w:i/>
          <w:color w:val="2E74B5" w:themeColor="accent5" w:themeShade="BF"/>
        </w:rPr>
        <w:t>$DROIT_HOME</w:t>
      </w:r>
      <w:r w:rsidRPr="001D70E1">
        <w:t>.</w:t>
      </w:r>
    </w:p>
    <w:p w14:paraId="439060F6" w14:textId="77777777" w:rsidR="001D70E1" w:rsidRDefault="001D70E1" w:rsidP="00161E3A">
      <w:pPr>
        <w:pStyle w:val="Heading2"/>
      </w:pPr>
    </w:p>
    <w:p w14:paraId="518F4FDB" w14:textId="77777777" w:rsidR="00221846" w:rsidRDefault="00221846">
      <w:pPr>
        <w:rPr>
          <w:rFonts w:asciiTheme="minorHAnsi" w:eastAsiaTheme="majorEastAsia" w:hAnsiTheme="minorHAnsi" w:cstheme="minorHAnsi"/>
          <w:b/>
          <w:bCs/>
          <w:szCs w:val="26"/>
        </w:rPr>
      </w:pPr>
      <w:r>
        <w:br w:type="page"/>
      </w:r>
    </w:p>
    <w:p w14:paraId="0BCE3188" w14:textId="626B830C" w:rsidR="00161E3A" w:rsidRDefault="007246A0" w:rsidP="00161E3A">
      <w:pPr>
        <w:pStyle w:val="Heading2"/>
      </w:pPr>
      <w:bookmarkStart w:id="9" w:name="_Toc482891581"/>
      <w:r>
        <w:lastRenderedPageBreak/>
        <w:t xml:space="preserve">1.3 </w:t>
      </w:r>
      <w:r w:rsidR="00161E3A">
        <w:t>Installation</w:t>
      </w:r>
      <w:bookmarkEnd w:id="9"/>
    </w:p>
    <w:p w14:paraId="5A8C06FE" w14:textId="77777777" w:rsidR="00ED539D" w:rsidRPr="00ED539D" w:rsidRDefault="00ED539D" w:rsidP="00ED539D">
      <w:pPr>
        <w:rPr>
          <w:rFonts w:asciiTheme="minorHAnsi" w:hAnsiTheme="minorHAnsi"/>
        </w:rPr>
      </w:pPr>
      <w:r w:rsidRPr="00ED539D">
        <w:rPr>
          <w:rFonts w:asciiTheme="minorHAnsi" w:hAnsiTheme="minorHAnsi"/>
        </w:rPr>
        <w:t>This section will describe the installation of the WebTool into a Tomcat Application Server runtime environment.</w:t>
      </w:r>
    </w:p>
    <w:p w14:paraId="48F5279F" w14:textId="2300A0B5" w:rsidR="00ED539D" w:rsidRPr="00ED539D" w:rsidRDefault="00ED539D" w:rsidP="00ED539D">
      <w:pPr>
        <w:pStyle w:val="ListParagraph"/>
        <w:numPr>
          <w:ilvl w:val="0"/>
          <w:numId w:val="10"/>
        </w:numPr>
        <w:rPr>
          <w:rFonts w:asciiTheme="minorHAnsi" w:hAnsiTheme="minorHAnsi"/>
        </w:rPr>
      </w:pPr>
      <w:r w:rsidRPr="00ED539D">
        <w:rPr>
          <w:rFonts w:asciiTheme="minorHAnsi" w:hAnsiTheme="minorHAnsi"/>
        </w:rPr>
        <w:t xml:space="preserve">Copy the droitWebTool.war into the tomcat /webapp deployment folder. </w:t>
      </w:r>
    </w:p>
    <w:p w14:paraId="7FFDE76F" w14:textId="0749332E" w:rsidR="00ED539D" w:rsidRPr="00ED539D" w:rsidRDefault="00ED539D" w:rsidP="00661CD1">
      <w:pPr>
        <w:pStyle w:val="ListParagraph"/>
        <w:numPr>
          <w:ilvl w:val="0"/>
          <w:numId w:val="10"/>
        </w:numPr>
      </w:pPr>
      <w:r w:rsidRPr="00ED539D">
        <w:t>Modify the Tomcat start script catalina.sh and add the export of the $DROIT_HOME.</w:t>
      </w:r>
    </w:p>
    <w:p w14:paraId="4AA48403" w14:textId="77777777" w:rsidR="00ED539D" w:rsidRPr="00ED539D" w:rsidRDefault="00ED539D" w:rsidP="00ED539D">
      <w:pPr>
        <w:ind w:firstLine="720"/>
        <w:rPr>
          <w:rFonts w:asciiTheme="minorHAnsi" w:hAnsiTheme="minorHAnsi"/>
        </w:rPr>
      </w:pPr>
      <w:r w:rsidRPr="00ED539D">
        <w:rPr>
          <w:rFonts w:asciiTheme="minorHAnsi" w:hAnsiTheme="minorHAnsi"/>
        </w:rPr>
        <w:t>export DROIT_HOME="/somewhereonthefilesystem/droitHome"</w:t>
      </w:r>
    </w:p>
    <w:p w14:paraId="24693624" w14:textId="5A964A5B" w:rsidR="00ED539D" w:rsidRPr="00ED539D" w:rsidRDefault="00ED539D" w:rsidP="00ED539D">
      <w:pPr>
        <w:pStyle w:val="ListParagraph"/>
        <w:numPr>
          <w:ilvl w:val="0"/>
          <w:numId w:val="10"/>
        </w:numPr>
        <w:rPr>
          <w:rFonts w:asciiTheme="minorHAnsi" w:hAnsiTheme="minorHAnsi"/>
        </w:rPr>
      </w:pPr>
      <w:r w:rsidRPr="00ED539D">
        <w:rPr>
          <w:rFonts w:asciiTheme="minorHAnsi" w:hAnsiTheme="minorHAnsi"/>
        </w:rPr>
        <w:t>Modify catalina.sh script JAVA_OPTS to include “-</w:t>
      </w:r>
      <w:proofErr w:type="gramStart"/>
      <w:r w:rsidRPr="00ED539D">
        <w:rPr>
          <w:rFonts w:asciiTheme="minorHAnsi" w:hAnsiTheme="minorHAnsi"/>
        </w:rPr>
        <w:t>Dspring.profiles.active</w:t>
      </w:r>
      <w:proofErr w:type="gramEnd"/>
      <w:r w:rsidRPr="00ED539D">
        <w:rPr>
          <w:rFonts w:asciiTheme="minorHAnsi" w:hAnsiTheme="minorHAnsi"/>
        </w:rPr>
        <w:t>=security.rds” initially</w:t>
      </w:r>
    </w:p>
    <w:p w14:paraId="734ECEC1" w14:textId="77777777" w:rsidR="00ED539D" w:rsidRPr="00ED539D" w:rsidRDefault="00ED539D" w:rsidP="00ED539D">
      <w:pPr>
        <w:ind w:left="720"/>
        <w:rPr>
          <w:rFonts w:asciiTheme="minorHAnsi" w:hAnsiTheme="minorHAnsi"/>
        </w:rPr>
      </w:pPr>
      <w:r w:rsidRPr="00ED539D">
        <w:rPr>
          <w:rFonts w:asciiTheme="minorHAnsi" w:hAnsiTheme="minorHAnsi"/>
        </w:rPr>
        <w:t>This is the default Reference Data testing only setting. For production, it will switch to Active Directory or production class LDAP as a user credentials source.</w:t>
      </w:r>
    </w:p>
    <w:p w14:paraId="315EAD7D" w14:textId="77777777" w:rsidR="00ED539D" w:rsidRPr="00ED539D" w:rsidRDefault="00ED539D" w:rsidP="00ED539D">
      <w:pPr>
        <w:rPr>
          <w:rFonts w:asciiTheme="minorHAnsi" w:hAnsiTheme="minorHAnsi"/>
        </w:rPr>
      </w:pPr>
      <w:r w:rsidRPr="00ED539D">
        <w:rPr>
          <w:rFonts w:asciiTheme="minorHAnsi" w:hAnsiTheme="minorHAnsi"/>
        </w:rPr>
        <w:t xml:space="preserve">        4.)  To start the service run the tomcat shell script “./startup.sh”. </w:t>
      </w:r>
    </w:p>
    <w:p w14:paraId="18325321" w14:textId="77777777" w:rsidR="00ED539D" w:rsidRDefault="00ED539D" w:rsidP="00ED539D">
      <w:r w:rsidRPr="00ED539D">
        <w:rPr>
          <w:rFonts w:asciiTheme="minorHAnsi" w:hAnsiTheme="minorHAnsi"/>
        </w:rPr>
        <w:t>NOTE: The Configured Tomcat Service cannot be started until all the Reference Data Services, or their equivalent versions provided by the client, are accounted for and running beforehand. The Webtool Application will need to source data from them at startup and throughout service session</w:t>
      </w:r>
      <w:r>
        <w:t xml:space="preserve">.  </w:t>
      </w:r>
    </w:p>
    <w:p w14:paraId="163685B5" w14:textId="77777777" w:rsidR="00ED539D" w:rsidRDefault="00ED539D" w:rsidP="00161E3A">
      <w:pPr>
        <w:pStyle w:val="Heading2"/>
      </w:pPr>
    </w:p>
    <w:p w14:paraId="004ED8F8" w14:textId="3C18C54F" w:rsidR="00161E3A" w:rsidRDefault="007246A0" w:rsidP="00161E3A">
      <w:pPr>
        <w:pStyle w:val="Heading2"/>
      </w:pPr>
      <w:bookmarkStart w:id="10" w:name="_Toc482891582"/>
      <w:r>
        <w:t xml:space="preserve">1.4 </w:t>
      </w:r>
      <w:r w:rsidR="00C268C6">
        <w:t xml:space="preserve">Basic </w:t>
      </w:r>
      <w:r w:rsidR="00161E3A">
        <w:t>Configuration – WebTool Properties</w:t>
      </w:r>
      <w:bookmarkEnd w:id="10"/>
    </w:p>
    <w:p w14:paraId="714D0CF2" w14:textId="0131EBF5" w:rsidR="00E479C9" w:rsidRDefault="00ED539D" w:rsidP="00ED539D">
      <w:r>
        <w:t xml:space="preserve">This </w:t>
      </w:r>
      <w:r w:rsidRPr="00ED539D">
        <w:t xml:space="preserve">table represent the </w:t>
      </w:r>
      <w:r>
        <w:t xml:space="preserve">list of configurable </w:t>
      </w:r>
      <w:r w:rsidRPr="00ED539D">
        <w:t>WebTool properties options along with both default and optional settings</w:t>
      </w:r>
      <w:r>
        <w:t>.</w:t>
      </w:r>
      <w:r w:rsidR="0016206C">
        <w:t xml:space="preserve"> </w:t>
      </w:r>
      <w:r w:rsidR="0016206C" w:rsidRPr="00622661">
        <w:rPr>
          <w:rFonts w:asciiTheme="minorHAnsi" w:hAnsiTheme="minorHAnsi"/>
        </w:rPr>
        <w:t xml:space="preserve">See </w:t>
      </w:r>
      <w:r w:rsidR="00622661" w:rsidRPr="00622661">
        <w:rPr>
          <w:rFonts w:asciiTheme="minorHAnsi" w:hAnsiTheme="minorHAnsi"/>
        </w:rPr>
        <w:t>Appendix A</w:t>
      </w:r>
      <w:r w:rsidR="0016206C" w:rsidRPr="00622661">
        <w:rPr>
          <w:rFonts w:asciiTheme="minorHAnsi" w:hAnsiTheme="minorHAnsi"/>
        </w:rPr>
        <w:t>2</w:t>
      </w:r>
      <w:r w:rsidR="0016206C">
        <w:t xml:space="preserve"> for a sample file definition</w:t>
      </w:r>
      <w:r w:rsidR="00622661">
        <w:t>.</w:t>
      </w:r>
    </w:p>
    <w:tbl>
      <w:tblPr>
        <w:tblStyle w:val="ListTable7Colorful-Accent3"/>
        <w:tblW w:w="0" w:type="auto"/>
        <w:tblLook w:val="04A0" w:firstRow="1" w:lastRow="0" w:firstColumn="1" w:lastColumn="0" w:noHBand="0" w:noVBand="1"/>
      </w:tblPr>
      <w:tblGrid>
        <w:gridCol w:w="4160"/>
        <w:gridCol w:w="1240"/>
        <w:gridCol w:w="2574"/>
        <w:gridCol w:w="1386"/>
      </w:tblGrid>
      <w:tr w:rsidR="003B12ED" w14:paraId="1FAE7A69" w14:textId="77777777" w:rsidTr="0016206C">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4091" w:type="dxa"/>
          </w:tcPr>
          <w:p w14:paraId="690CA24A" w14:textId="3033B6BB" w:rsidR="003B12ED" w:rsidRDefault="003B12ED" w:rsidP="00ED539D">
            <w:r>
              <w:t>Configuration Property Name</w:t>
            </w:r>
          </w:p>
        </w:tc>
        <w:tc>
          <w:tcPr>
            <w:tcW w:w="1177" w:type="dxa"/>
          </w:tcPr>
          <w:p w14:paraId="1BC9BD8B" w14:textId="51092497" w:rsidR="003B12ED" w:rsidRDefault="003B12ED" w:rsidP="00ED539D">
            <w:pPr>
              <w:cnfStyle w:val="100000000000" w:firstRow="1" w:lastRow="0" w:firstColumn="0" w:lastColumn="0" w:oddVBand="0" w:evenVBand="0" w:oddHBand="0" w:evenHBand="0" w:firstRowFirstColumn="0" w:firstRowLastColumn="0" w:lastRowFirstColumn="0" w:lastRowLastColumn="0"/>
            </w:pPr>
            <w:r>
              <w:t>Required</w:t>
            </w:r>
          </w:p>
        </w:tc>
        <w:tc>
          <w:tcPr>
            <w:tcW w:w="2420" w:type="dxa"/>
          </w:tcPr>
          <w:p w14:paraId="24BAE95F" w14:textId="4C7E13C8" w:rsidR="003B12ED" w:rsidRDefault="003B12ED" w:rsidP="00ED539D">
            <w:pPr>
              <w:cnfStyle w:val="100000000000" w:firstRow="1" w:lastRow="0" w:firstColumn="0" w:lastColumn="0" w:oddVBand="0" w:evenVBand="0" w:oddHBand="0" w:evenHBand="0" w:firstRowFirstColumn="0" w:firstRowLastColumn="0" w:lastRowFirstColumn="0" w:lastRowLastColumn="0"/>
            </w:pPr>
            <w:r>
              <w:t>Allowable values</w:t>
            </w:r>
          </w:p>
        </w:tc>
        <w:tc>
          <w:tcPr>
            <w:tcW w:w="1662" w:type="dxa"/>
          </w:tcPr>
          <w:p w14:paraId="319797FC" w14:textId="566F30A2" w:rsidR="003B12ED" w:rsidRDefault="003B12ED" w:rsidP="00ED539D">
            <w:pPr>
              <w:cnfStyle w:val="100000000000" w:firstRow="1" w:lastRow="0" w:firstColumn="0" w:lastColumn="0" w:oddVBand="0" w:evenVBand="0" w:oddHBand="0" w:evenHBand="0" w:firstRowFirstColumn="0" w:firstRowLastColumn="0" w:lastRowFirstColumn="0" w:lastRowLastColumn="0"/>
            </w:pPr>
            <w:r>
              <w:t>Description</w:t>
            </w:r>
          </w:p>
        </w:tc>
      </w:tr>
      <w:tr w:rsidR="001835FA" w14:paraId="4F3286E6"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17971BFF" w14:textId="67D74890" w:rsidR="001835FA" w:rsidRPr="00AE6AF9" w:rsidRDefault="00A824D4" w:rsidP="00ED539D">
            <w:pPr>
              <w:rPr>
                <w:rFonts w:asciiTheme="minorHAnsi" w:hAnsiTheme="minorHAnsi"/>
              </w:rPr>
            </w:pPr>
            <w:proofErr w:type="gramStart"/>
            <w:r>
              <w:rPr>
                <w:rFonts w:asciiTheme="minorHAnsi" w:hAnsiTheme="minorHAnsi"/>
              </w:rPr>
              <w:t>tdss.</w:t>
            </w:r>
            <w:r w:rsidR="0092509A">
              <w:rPr>
                <w:rFonts w:asciiTheme="minorHAnsi" w:hAnsiTheme="minorHAnsi"/>
              </w:rPr>
              <w:t>gui.loginMessage</w:t>
            </w:r>
            <w:proofErr w:type="gramEnd"/>
          </w:p>
        </w:tc>
        <w:tc>
          <w:tcPr>
            <w:tcW w:w="1177" w:type="dxa"/>
          </w:tcPr>
          <w:p w14:paraId="1B19CCF9" w14:textId="4907BDDD" w:rsidR="001835FA" w:rsidRDefault="0092509A"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47D91CEF" w14:textId="65DA407A" w:rsidR="001835FA" w:rsidRPr="00AE6AF9" w:rsidRDefault="00FF4B10"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1662" w:type="dxa"/>
          </w:tcPr>
          <w:p w14:paraId="6F37EAAB" w14:textId="73462A86" w:rsidR="001835FA" w:rsidRPr="00AE6AF9" w:rsidRDefault="00FF4B10"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 text message that will be displayed on the WebTool login Box</w:t>
            </w:r>
          </w:p>
        </w:tc>
      </w:tr>
      <w:tr w:rsidR="003B12ED" w14:paraId="690B237C"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729E94D5" w14:textId="77777777" w:rsidR="003B12ED" w:rsidRPr="00AE6AF9" w:rsidRDefault="003B12ED" w:rsidP="00ED539D">
            <w:pPr>
              <w:rPr>
                <w:rFonts w:asciiTheme="minorHAnsi" w:hAnsiTheme="minorHAnsi"/>
              </w:rPr>
            </w:pPr>
            <w:proofErr w:type="gramStart"/>
            <w:r w:rsidRPr="00AE6AF9">
              <w:rPr>
                <w:rFonts w:asciiTheme="minorHAnsi" w:hAnsiTheme="minorHAnsi"/>
              </w:rPr>
              <w:t>tdss.utils</w:t>
            </w:r>
            <w:proofErr w:type="gramEnd"/>
            <w:r w:rsidRPr="00AE6AF9">
              <w:rPr>
                <w:rFonts w:asciiTheme="minorHAnsi" w:hAnsiTheme="minorHAnsi"/>
              </w:rPr>
              <w:t xml:space="preserve">.email.protocol </w:t>
            </w:r>
          </w:p>
          <w:p w14:paraId="039ADC26" w14:textId="6EEDCA80" w:rsidR="003B12ED" w:rsidRPr="00AE6AF9" w:rsidRDefault="003B12ED" w:rsidP="00ED539D">
            <w:pPr>
              <w:rPr>
                <w:rFonts w:asciiTheme="minorHAnsi" w:hAnsiTheme="minorHAnsi"/>
              </w:rPr>
            </w:pPr>
          </w:p>
        </w:tc>
        <w:tc>
          <w:tcPr>
            <w:tcW w:w="1177" w:type="dxa"/>
          </w:tcPr>
          <w:p w14:paraId="38C54AAF" w14:textId="66CD850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66FC54A6" w14:textId="257947D4"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6AF9">
              <w:rPr>
                <w:rFonts w:asciiTheme="minorHAnsi" w:hAnsiTheme="minorHAnsi"/>
              </w:rPr>
              <w:t xml:space="preserve">smtp </w:t>
            </w:r>
          </w:p>
        </w:tc>
        <w:tc>
          <w:tcPr>
            <w:tcW w:w="1662" w:type="dxa"/>
          </w:tcPr>
          <w:p w14:paraId="79486301" w14:textId="58B5EDF9"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6AF9">
              <w:rPr>
                <w:rFonts w:asciiTheme="minorHAnsi" w:hAnsiTheme="minorHAnsi"/>
              </w:rPr>
              <w:t xml:space="preserve">Protocol used for sending escalation alert messages if configured for </w:t>
            </w:r>
            <w:r w:rsidRPr="00AE6AF9">
              <w:rPr>
                <w:rFonts w:asciiTheme="minorHAnsi" w:hAnsiTheme="minorHAnsi"/>
              </w:rPr>
              <w:lastRenderedPageBreak/>
              <w:t>notifications</w:t>
            </w:r>
          </w:p>
        </w:tc>
      </w:tr>
      <w:tr w:rsidR="003B12ED" w14:paraId="002D9F74"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6B5D2B47" w14:textId="5F1DB82B" w:rsidR="003B12ED" w:rsidRPr="00AE6AF9" w:rsidRDefault="003B12ED" w:rsidP="00ED539D">
            <w:pPr>
              <w:rPr>
                <w:rFonts w:asciiTheme="minorHAnsi" w:hAnsiTheme="minorHAnsi"/>
              </w:rPr>
            </w:pPr>
            <w:proofErr w:type="gramStart"/>
            <w:r w:rsidRPr="00AE6AF9">
              <w:rPr>
                <w:rFonts w:asciiTheme="minorHAnsi" w:hAnsiTheme="minorHAnsi"/>
              </w:rPr>
              <w:lastRenderedPageBreak/>
              <w:t>tdss.utils</w:t>
            </w:r>
            <w:proofErr w:type="gramEnd"/>
            <w:r w:rsidRPr="00AE6AF9">
              <w:rPr>
                <w:rFonts w:asciiTheme="minorHAnsi" w:hAnsiTheme="minorHAnsi"/>
              </w:rPr>
              <w:t>.email.host</w:t>
            </w:r>
          </w:p>
        </w:tc>
        <w:tc>
          <w:tcPr>
            <w:tcW w:w="1177" w:type="dxa"/>
          </w:tcPr>
          <w:p w14:paraId="36F4464F" w14:textId="75754504"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70523DD3" w14:textId="03CEFE09"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Smtp.yourhostname.com</w:t>
            </w:r>
          </w:p>
        </w:tc>
        <w:tc>
          <w:tcPr>
            <w:tcW w:w="1662" w:type="dxa"/>
          </w:tcPr>
          <w:p w14:paraId="1E1AAB62" w14:textId="40A8DCEF"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Hostname or IP address of the SMTP server</w:t>
            </w:r>
          </w:p>
        </w:tc>
      </w:tr>
      <w:tr w:rsidR="003B12ED" w14:paraId="69C61CB6"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714AD83D" w14:textId="207FC136" w:rsidR="003B12ED" w:rsidRPr="00AE6AF9" w:rsidRDefault="003B12ED" w:rsidP="00ED539D">
            <w:pPr>
              <w:rPr>
                <w:rFonts w:asciiTheme="minorHAnsi" w:hAnsiTheme="minorHAnsi"/>
              </w:rPr>
            </w:pPr>
            <w:proofErr w:type="gramStart"/>
            <w:r w:rsidRPr="00AE6AF9">
              <w:rPr>
                <w:rFonts w:asciiTheme="minorHAnsi" w:hAnsiTheme="minorHAnsi"/>
              </w:rPr>
              <w:t>tdss.utils</w:t>
            </w:r>
            <w:proofErr w:type="gramEnd"/>
            <w:r w:rsidRPr="00AE6AF9">
              <w:rPr>
                <w:rFonts w:asciiTheme="minorHAnsi" w:hAnsiTheme="minorHAnsi"/>
              </w:rPr>
              <w:t>.email.port</w:t>
            </w:r>
          </w:p>
        </w:tc>
        <w:tc>
          <w:tcPr>
            <w:tcW w:w="1177" w:type="dxa"/>
          </w:tcPr>
          <w:p w14:paraId="5298DDFD" w14:textId="2EE5A4BD"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5F5697B7" w14:textId="543A108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6AF9">
              <w:rPr>
                <w:rFonts w:asciiTheme="minorHAnsi" w:hAnsiTheme="minorHAnsi"/>
              </w:rPr>
              <w:t>587 or whatever port used on the server.</w:t>
            </w:r>
          </w:p>
        </w:tc>
        <w:tc>
          <w:tcPr>
            <w:tcW w:w="1662" w:type="dxa"/>
          </w:tcPr>
          <w:p w14:paraId="180743F0" w14:textId="37BC4E94"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6AF9">
              <w:rPr>
                <w:rFonts w:asciiTheme="minorHAnsi" w:hAnsiTheme="minorHAnsi"/>
              </w:rPr>
              <w:t>SMTP Server port</w:t>
            </w:r>
          </w:p>
        </w:tc>
      </w:tr>
      <w:tr w:rsidR="003B12ED" w14:paraId="78BC846F"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704859BE" w14:textId="4A8A4BEB" w:rsidR="003B12ED" w:rsidRPr="00AE6AF9" w:rsidRDefault="003B12ED" w:rsidP="00ED539D">
            <w:pPr>
              <w:rPr>
                <w:rFonts w:asciiTheme="minorHAnsi" w:hAnsiTheme="minorHAnsi"/>
              </w:rPr>
            </w:pPr>
            <w:proofErr w:type="gramStart"/>
            <w:r w:rsidRPr="00AE6AF9">
              <w:rPr>
                <w:rFonts w:asciiTheme="minorHAnsi" w:hAnsiTheme="minorHAnsi"/>
              </w:rPr>
              <w:t>tdss.utils</w:t>
            </w:r>
            <w:proofErr w:type="gramEnd"/>
            <w:r w:rsidRPr="00AE6AF9">
              <w:rPr>
                <w:rFonts w:asciiTheme="minorHAnsi" w:hAnsiTheme="minorHAnsi"/>
              </w:rPr>
              <w:t>.email.username</w:t>
            </w:r>
          </w:p>
        </w:tc>
        <w:tc>
          <w:tcPr>
            <w:tcW w:w="1177" w:type="dxa"/>
          </w:tcPr>
          <w:p w14:paraId="1E2B0E61" w14:textId="3AEDAAEC"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22A7AFE2" w14:textId="4D890FAC"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662" w:type="dxa"/>
          </w:tcPr>
          <w:p w14:paraId="16132D46" w14:textId="47C994CC"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Server user name for connection.</w:t>
            </w:r>
          </w:p>
        </w:tc>
      </w:tr>
      <w:tr w:rsidR="003B12ED" w14:paraId="09291CEF"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73318464" w14:textId="32D09560" w:rsidR="003B12ED" w:rsidRPr="00AE6AF9" w:rsidRDefault="003B12ED" w:rsidP="00ED539D">
            <w:pPr>
              <w:rPr>
                <w:rFonts w:asciiTheme="minorHAnsi" w:hAnsiTheme="minorHAnsi"/>
              </w:rPr>
            </w:pPr>
            <w:proofErr w:type="gramStart"/>
            <w:r w:rsidRPr="00AE6AF9">
              <w:rPr>
                <w:rFonts w:asciiTheme="minorHAnsi" w:hAnsiTheme="minorHAnsi"/>
              </w:rPr>
              <w:t>tdss.utils</w:t>
            </w:r>
            <w:proofErr w:type="gramEnd"/>
            <w:r w:rsidRPr="00AE6AF9">
              <w:rPr>
                <w:rFonts w:asciiTheme="minorHAnsi" w:hAnsiTheme="minorHAnsi"/>
              </w:rPr>
              <w:t>.email.password.</w:t>
            </w:r>
          </w:p>
        </w:tc>
        <w:tc>
          <w:tcPr>
            <w:tcW w:w="1177" w:type="dxa"/>
          </w:tcPr>
          <w:p w14:paraId="6EB0B341" w14:textId="76C53317" w:rsidR="003B12ED" w:rsidRPr="00AE6AF9" w:rsidRDefault="00904F81"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4DB0EA16" w14:textId="74D3715B"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2" w:type="dxa"/>
          </w:tcPr>
          <w:p w14:paraId="17112E47" w14:textId="06FF58D9"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6AF9">
              <w:rPr>
                <w:rFonts w:asciiTheme="minorHAnsi" w:hAnsiTheme="minorHAnsi"/>
              </w:rPr>
              <w:t>Server connection password</w:t>
            </w:r>
          </w:p>
        </w:tc>
      </w:tr>
      <w:tr w:rsidR="003B12ED" w:rsidRPr="00D16342" w14:paraId="4B9EBB26"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0947A6B6" w14:textId="1EF65F0A" w:rsidR="003B12ED" w:rsidRPr="00AE6AF9" w:rsidRDefault="003B12ED" w:rsidP="00ED539D">
            <w:pPr>
              <w:rPr>
                <w:rFonts w:asciiTheme="minorHAnsi" w:hAnsiTheme="minorHAnsi"/>
              </w:rPr>
            </w:pPr>
            <w:proofErr w:type="gramStart"/>
            <w:r w:rsidRPr="00AE6AF9">
              <w:rPr>
                <w:rFonts w:asciiTheme="minorHAnsi" w:hAnsiTheme="minorHAnsi"/>
              </w:rPr>
              <w:t>Tdss.utils.email</w:t>
            </w:r>
            <w:proofErr w:type="gramEnd"/>
            <w:r w:rsidRPr="00AE6AF9">
              <w:rPr>
                <w:rFonts w:asciiTheme="minorHAnsi" w:hAnsiTheme="minorHAnsi"/>
              </w:rPr>
              <w:t>.enabled</w:t>
            </w:r>
          </w:p>
        </w:tc>
        <w:tc>
          <w:tcPr>
            <w:tcW w:w="1177" w:type="dxa"/>
          </w:tcPr>
          <w:p w14:paraId="3CB0D40D" w14:textId="0645E422" w:rsidR="003B12ED" w:rsidRPr="00AE6AF9" w:rsidRDefault="00904F81"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1CD35C33" w14:textId="0BD9C6EB"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“true” or “false”</w:t>
            </w:r>
          </w:p>
        </w:tc>
        <w:tc>
          <w:tcPr>
            <w:tcW w:w="1662" w:type="dxa"/>
          </w:tcPr>
          <w:p w14:paraId="7384E053" w14:textId="4F82252C"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 xml:space="preserve">Enable or Disable the service </w:t>
            </w:r>
          </w:p>
        </w:tc>
      </w:tr>
      <w:tr w:rsidR="003B12ED" w14:paraId="555ABCCB"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60172B67" w14:textId="24903A61" w:rsidR="003B12ED" w:rsidRPr="00AE6AF9" w:rsidRDefault="003B12ED" w:rsidP="00ED539D">
            <w:pPr>
              <w:rPr>
                <w:rFonts w:asciiTheme="minorHAnsi" w:hAnsiTheme="minorHAnsi"/>
              </w:rPr>
            </w:pPr>
            <w:proofErr w:type="gramStart"/>
            <w:r w:rsidRPr="00AE6AF9">
              <w:rPr>
                <w:rFonts w:asciiTheme="minorHAnsi" w:hAnsiTheme="minorHAnsi"/>
              </w:rPr>
              <w:t>adept.workflow</w:t>
            </w:r>
            <w:proofErr w:type="gramEnd"/>
            <w:r w:rsidRPr="00AE6AF9">
              <w:rPr>
                <w:rFonts w:asciiTheme="minorHAnsi" w:hAnsiTheme="minorHAnsi"/>
              </w:rPr>
              <w:t>.collectionEscalations</w:t>
            </w:r>
          </w:p>
        </w:tc>
        <w:tc>
          <w:tcPr>
            <w:tcW w:w="1177" w:type="dxa"/>
          </w:tcPr>
          <w:p w14:paraId="02138B41" w14:textId="424D99AF" w:rsidR="003B12ED" w:rsidRPr="00AE6AF9" w:rsidRDefault="00904F81"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73E903E8" w14:textId="66C3D6C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2" w:type="dxa"/>
          </w:tcPr>
          <w:p w14:paraId="4D47C4EE" w14:textId="7777777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B12ED" w14:paraId="6C6D961B"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455E3AB3" w14:textId="7DDAF9C2" w:rsidR="003B12ED" w:rsidRPr="00AE6AF9" w:rsidRDefault="003B12ED" w:rsidP="00ED539D">
            <w:pPr>
              <w:rPr>
                <w:rFonts w:asciiTheme="minorHAnsi" w:hAnsiTheme="minorHAnsi"/>
              </w:rPr>
            </w:pPr>
            <w:r w:rsidRPr="00AE6AF9">
              <w:rPr>
                <w:rFonts w:asciiTheme="minorHAnsi" w:hAnsiTheme="minorHAnsi"/>
              </w:rPr>
              <w:t>tdss.</w:t>
            </w:r>
            <w:proofErr w:type="gramStart"/>
            <w:r w:rsidRPr="00AE6AF9">
              <w:rPr>
                <w:rFonts w:asciiTheme="minorHAnsi" w:hAnsiTheme="minorHAnsi"/>
              </w:rPr>
              <w:t>rules.escalationEmail.subjectPrefix</w:t>
            </w:r>
            <w:proofErr w:type="gramEnd"/>
          </w:p>
        </w:tc>
        <w:tc>
          <w:tcPr>
            <w:tcW w:w="1177" w:type="dxa"/>
          </w:tcPr>
          <w:p w14:paraId="0B5ECF40" w14:textId="360DA44B" w:rsidR="003B12ED" w:rsidRPr="00AE6AF9" w:rsidRDefault="00904F81"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4AFECEAD" w14:textId="42D1F2DD"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662" w:type="dxa"/>
          </w:tcPr>
          <w:p w14:paraId="2C4BA109" w14:textId="77777777"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B12ED" w14:paraId="2C6F225E"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6B7ED667" w14:textId="54AC8C79" w:rsidR="003B12ED" w:rsidRPr="00AE6AF9" w:rsidRDefault="003B12ED" w:rsidP="00ED539D">
            <w:pPr>
              <w:rPr>
                <w:rFonts w:asciiTheme="minorHAnsi" w:hAnsiTheme="minorHAnsi"/>
              </w:rPr>
            </w:pPr>
            <w:r w:rsidRPr="00AE6AF9">
              <w:rPr>
                <w:rFonts w:asciiTheme="minorHAnsi" w:hAnsiTheme="minorHAnsi"/>
              </w:rPr>
              <w:t>tdss.</w:t>
            </w:r>
            <w:proofErr w:type="gramStart"/>
            <w:r w:rsidRPr="00AE6AF9">
              <w:rPr>
                <w:rFonts w:asciiTheme="minorHAnsi" w:hAnsiTheme="minorHAnsi"/>
              </w:rPr>
              <w:t>rules.escalationEmail.bodyFooter</w:t>
            </w:r>
            <w:proofErr w:type="gramEnd"/>
          </w:p>
        </w:tc>
        <w:tc>
          <w:tcPr>
            <w:tcW w:w="1177" w:type="dxa"/>
          </w:tcPr>
          <w:p w14:paraId="1C47F3DA" w14:textId="4464A34B" w:rsidR="003B12ED" w:rsidRPr="00AE6AF9" w:rsidRDefault="00904F81"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7BF42E97" w14:textId="4F416EE4"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2" w:type="dxa"/>
          </w:tcPr>
          <w:p w14:paraId="61AC5CC0" w14:textId="7777777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B12ED" w14:paraId="00633EAE"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6995716D" w14:textId="252D3FF6" w:rsidR="003B12ED" w:rsidRPr="00AE6AF9" w:rsidRDefault="003B12ED" w:rsidP="00ED539D">
            <w:pPr>
              <w:rPr>
                <w:rFonts w:asciiTheme="minorHAnsi" w:eastAsiaTheme="minorHAnsi" w:hAnsiTheme="minorHAnsi" w:cs="Menlo"/>
                <w:color w:val="000000"/>
                <w:sz w:val="18"/>
                <w:szCs w:val="18"/>
              </w:rPr>
            </w:pPr>
            <w:proofErr w:type="gramStart"/>
            <w:r w:rsidRPr="00AE6AF9">
              <w:rPr>
                <w:rFonts w:asciiTheme="minorHAnsi" w:eastAsiaTheme="minorHAnsi" w:hAnsiTheme="minorHAnsi" w:cs="Menlo"/>
                <w:color w:val="000000"/>
                <w:sz w:val="18"/>
                <w:szCs w:val="18"/>
              </w:rPr>
              <w:t>tdss.gui.enableDecisionOverride</w:t>
            </w:r>
            <w:proofErr w:type="gramEnd"/>
          </w:p>
          <w:p w14:paraId="3B2685C1" w14:textId="77777777" w:rsidR="003B12ED" w:rsidRPr="00AE6AF9" w:rsidRDefault="003B12ED" w:rsidP="00ED539D">
            <w:pPr>
              <w:rPr>
                <w:rFonts w:asciiTheme="minorHAnsi" w:eastAsiaTheme="minorHAnsi" w:hAnsiTheme="minorHAnsi" w:cs="Menlo"/>
                <w:b/>
                <w:bCs/>
                <w:color w:val="000080"/>
                <w:sz w:val="18"/>
                <w:szCs w:val="18"/>
                <w:shd w:val="clear" w:color="auto" w:fill="E4E4FF"/>
              </w:rPr>
            </w:pPr>
          </w:p>
        </w:tc>
        <w:tc>
          <w:tcPr>
            <w:tcW w:w="1177" w:type="dxa"/>
          </w:tcPr>
          <w:p w14:paraId="28FC24E4" w14:textId="63D94A1D" w:rsidR="003B12ED" w:rsidRPr="00AE6AF9" w:rsidRDefault="00904F81"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4FE5FF80" w14:textId="76F4D0D3"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“true” or “false”</w:t>
            </w:r>
          </w:p>
        </w:tc>
        <w:tc>
          <w:tcPr>
            <w:tcW w:w="1662" w:type="dxa"/>
          </w:tcPr>
          <w:p w14:paraId="4587A8CB" w14:textId="77777777"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B12ED" w14:paraId="7778EFDB" w14:textId="77777777" w:rsidTr="0016206C">
        <w:tc>
          <w:tcPr>
            <w:cnfStyle w:val="001000000000" w:firstRow="0" w:lastRow="0" w:firstColumn="1" w:lastColumn="0" w:oddVBand="0" w:evenVBand="0" w:oddHBand="0" w:evenHBand="0" w:firstRowFirstColumn="0" w:firstRowLastColumn="0" w:lastRowFirstColumn="0" w:lastRowLastColumn="0"/>
            <w:tcW w:w="4091" w:type="dxa"/>
          </w:tcPr>
          <w:p w14:paraId="4E7E7CE6" w14:textId="6E0D43E2" w:rsidR="003B12ED" w:rsidRPr="00AE6AF9" w:rsidRDefault="003B12ED" w:rsidP="00ED539D">
            <w:pPr>
              <w:rPr>
                <w:rFonts w:asciiTheme="minorHAnsi" w:hAnsiTheme="minorHAnsi"/>
              </w:rPr>
            </w:pPr>
            <w:proofErr w:type="gramStart"/>
            <w:r w:rsidRPr="00AE6AF9">
              <w:rPr>
                <w:rFonts w:asciiTheme="minorHAnsi" w:hAnsiTheme="minorHAnsi"/>
              </w:rPr>
              <w:t>tdss.gui.errorContactEmail</w:t>
            </w:r>
            <w:proofErr w:type="gramEnd"/>
          </w:p>
        </w:tc>
        <w:tc>
          <w:tcPr>
            <w:tcW w:w="1177" w:type="dxa"/>
          </w:tcPr>
          <w:p w14:paraId="2442C21C" w14:textId="21FD1A85" w:rsidR="003B12ED" w:rsidRPr="00AE6AF9" w:rsidRDefault="00904F81"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658A597F" w14:textId="6C200A94"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2" w:type="dxa"/>
          </w:tcPr>
          <w:p w14:paraId="07984418" w14:textId="7777777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B12ED" w14:paraId="343435A4" w14:textId="77777777" w:rsidTr="0016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1" w:type="dxa"/>
          </w:tcPr>
          <w:p w14:paraId="0E3FD291" w14:textId="77777777" w:rsidR="003B12ED" w:rsidRPr="00AE6AF9" w:rsidRDefault="003B12ED" w:rsidP="00ED539D">
            <w:pPr>
              <w:rPr>
                <w:rFonts w:asciiTheme="minorHAnsi" w:hAnsiTheme="minorHAnsi"/>
                <w:color w:val="000000"/>
              </w:rPr>
            </w:pPr>
            <w:proofErr w:type="gramStart"/>
            <w:r w:rsidRPr="00AE6AF9">
              <w:rPr>
                <w:rFonts w:asciiTheme="minorHAnsi" w:hAnsiTheme="minorHAnsi"/>
              </w:rPr>
              <w:t>tdss.gui.enableCustomAttributesPane</w:t>
            </w:r>
            <w:proofErr w:type="gramEnd"/>
          </w:p>
          <w:p w14:paraId="037D0EF4" w14:textId="77777777" w:rsidR="003B12ED" w:rsidRPr="00AE6AF9" w:rsidRDefault="003B12ED" w:rsidP="00ED539D">
            <w:pPr>
              <w:rPr>
                <w:rFonts w:asciiTheme="minorHAnsi" w:eastAsiaTheme="minorHAnsi" w:hAnsiTheme="minorHAnsi" w:cs="Menlo"/>
                <w:b/>
                <w:bCs/>
                <w:color w:val="000080"/>
                <w:sz w:val="18"/>
                <w:szCs w:val="18"/>
                <w:shd w:val="clear" w:color="auto" w:fill="E4E4FF"/>
              </w:rPr>
            </w:pPr>
          </w:p>
        </w:tc>
        <w:tc>
          <w:tcPr>
            <w:tcW w:w="1177" w:type="dxa"/>
          </w:tcPr>
          <w:p w14:paraId="72FF288F" w14:textId="05EF2DF2" w:rsidR="003B12ED" w:rsidRPr="00AE6AF9" w:rsidRDefault="00904F81"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2420" w:type="dxa"/>
          </w:tcPr>
          <w:p w14:paraId="6FB34B94" w14:textId="301D66D8" w:rsidR="003B12ED" w:rsidRPr="00AE6AF9" w:rsidRDefault="003B12ED" w:rsidP="00ED5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“true” or “false”</w:t>
            </w:r>
          </w:p>
        </w:tc>
        <w:tc>
          <w:tcPr>
            <w:tcW w:w="1662" w:type="dxa"/>
          </w:tcPr>
          <w:p w14:paraId="4C675BA9" w14:textId="119B521B" w:rsidR="003B12ED" w:rsidRPr="00AE6AF9" w:rsidRDefault="003B12ED" w:rsidP="00904F8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6AF9">
              <w:rPr>
                <w:rFonts w:asciiTheme="minorHAnsi" w:hAnsiTheme="minorHAnsi"/>
              </w:rPr>
              <w:t xml:space="preserve">Enable or Disable </w:t>
            </w:r>
            <w:r w:rsidR="00904F81">
              <w:rPr>
                <w:rFonts w:asciiTheme="minorHAnsi" w:hAnsiTheme="minorHAnsi"/>
              </w:rPr>
              <w:t>if Custom Party Attributes are in use</w:t>
            </w:r>
            <w:r w:rsidRPr="00AE6AF9">
              <w:rPr>
                <w:rFonts w:asciiTheme="minorHAnsi" w:hAnsiTheme="minorHAnsi"/>
              </w:rPr>
              <w:t xml:space="preserve"> </w:t>
            </w:r>
          </w:p>
        </w:tc>
      </w:tr>
      <w:tr w:rsidR="003B12ED" w14:paraId="1BB29AFD"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B0CBADF" w14:textId="77777777" w:rsidR="003B12ED" w:rsidRPr="00AE6AF9" w:rsidRDefault="003B12ED" w:rsidP="00ED539D">
            <w:pPr>
              <w:rPr>
                <w:rFonts w:asciiTheme="minorHAnsi" w:hAnsiTheme="minorHAnsi"/>
                <w:color w:val="000000"/>
              </w:rPr>
            </w:pPr>
            <w:proofErr w:type="gramStart"/>
            <w:r w:rsidRPr="00AE6AF9">
              <w:rPr>
                <w:rFonts w:asciiTheme="minorHAnsi" w:hAnsiTheme="minorHAnsi"/>
              </w:rPr>
              <w:t>adept.included</w:t>
            </w:r>
            <w:proofErr w:type="gramEnd"/>
            <w:r w:rsidRPr="00AE6AF9">
              <w:rPr>
                <w:rFonts w:asciiTheme="minorHAnsi" w:hAnsiTheme="minorHAnsi"/>
              </w:rPr>
              <w:t>.ccps</w:t>
            </w:r>
          </w:p>
          <w:p w14:paraId="416B9736" w14:textId="77777777" w:rsidR="003B12ED" w:rsidRPr="00AE6AF9" w:rsidRDefault="003B12ED" w:rsidP="00ED539D">
            <w:pPr>
              <w:rPr>
                <w:rFonts w:asciiTheme="minorHAnsi" w:eastAsiaTheme="minorHAnsi" w:hAnsiTheme="minorHAnsi" w:cs="Menlo"/>
                <w:b/>
                <w:bCs/>
                <w:color w:val="000080"/>
                <w:sz w:val="18"/>
                <w:szCs w:val="18"/>
                <w:shd w:val="clear" w:color="auto" w:fill="E4E4FF"/>
              </w:rPr>
            </w:pPr>
          </w:p>
        </w:tc>
        <w:tc>
          <w:tcPr>
            <w:tcW w:w="1177" w:type="dxa"/>
          </w:tcPr>
          <w:p w14:paraId="13E9DD63" w14:textId="7777777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20" w:type="dxa"/>
          </w:tcPr>
          <w:p w14:paraId="5794C8DC" w14:textId="41C3E9B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2" w:type="dxa"/>
          </w:tcPr>
          <w:p w14:paraId="01EA7C63" w14:textId="77777777" w:rsidR="003B12ED" w:rsidRPr="00AE6AF9" w:rsidRDefault="003B12ED" w:rsidP="00ED53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B12ED" w14:paraId="272AB88F"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AA61EF5" w14:textId="030DEC3C" w:rsidR="003B12ED" w:rsidRPr="00AE6AF9" w:rsidRDefault="003B12ED" w:rsidP="00AE6AF9">
            <w:pPr>
              <w:pStyle w:val="NoSpacing"/>
            </w:pPr>
            <w:proofErr w:type="gramStart"/>
            <w:r>
              <w:t>r</w:t>
            </w:r>
            <w:r w:rsidRPr="00AE6AF9">
              <w:t>ds.</w:t>
            </w:r>
            <w:r>
              <w:t>FXRatesQuoteServiceAPI.h</w:t>
            </w:r>
            <w:r w:rsidRPr="00AE6AF9">
              <w:t>ostname</w:t>
            </w:r>
            <w:proofErr w:type="gramEnd"/>
          </w:p>
        </w:tc>
        <w:tc>
          <w:tcPr>
            <w:tcW w:w="1177" w:type="dxa"/>
          </w:tcPr>
          <w:p w14:paraId="383EEA98" w14:textId="2EA9D6FE" w:rsidR="003B12ED" w:rsidRPr="00AE6AF9" w:rsidRDefault="00904F81" w:rsidP="00AE6AF9">
            <w:pPr>
              <w:pStyle w:val="NoSpacing"/>
              <w:cnfStyle w:val="000000100000" w:firstRow="0" w:lastRow="0" w:firstColumn="0" w:lastColumn="0" w:oddVBand="0" w:evenVBand="0" w:oddHBand="1" w:evenHBand="0" w:firstRowFirstColumn="0" w:firstRowLastColumn="0" w:lastRowFirstColumn="0" w:lastRowLastColumn="0"/>
            </w:pPr>
            <w:r>
              <w:t>Required</w:t>
            </w:r>
          </w:p>
        </w:tc>
        <w:tc>
          <w:tcPr>
            <w:tcW w:w="2420" w:type="dxa"/>
          </w:tcPr>
          <w:p w14:paraId="61FE714C" w14:textId="0DDED285" w:rsidR="003B12ED" w:rsidRPr="00AE6AF9" w:rsidRDefault="003B12ED" w:rsidP="00AE6AF9">
            <w:pPr>
              <w:pStyle w:val="NoSpacing"/>
              <w:cnfStyle w:val="000000100000" w:firstRow="0" w:lastRow="0" w:firstColumn="0" w:lastColumn="0" w:oddVBand="0" w:evenVBand="0" w:oddHBand="1" w:evenHBand="0" w:firstRowFirstColumn="0" w:firstRowLastColumn="0" w:lastRowFirstColumn="0" w:lastRowLastColumn="0"/>
            </w:pPr>
            <w:r w:rsidRPr="00AE6AF9">
              <w:t>IP Address or Hostname</w:t>
            </w:r>
          </w:p>
        </w:tc>
        <w:tc>
          <w:tcPr>
            <w:tcW w:w="1662" w:type="dxa"/>
          </w:tcPr>
          <w:p w14:paraId="794D57B5" w14:textId="13695C97" w:rsidR="003B12ED" w:rsidRPr="00AE6AF9" w:rsidRDefault="003B12ED" w:rsidP="00AE6AF9">
            <w:pPr>
              <w:pStyle w:val="NoSpacing"/>
              <w:cnfStyle w:val="000000100000" w:firstRow="0" w:lastRow="0" w:firstColumn="0" w:lastColumn="0" w:oddVBand="0" w:evenVBand="0" w:oddHBand="1" w:evenHBand="0" w:firstRowFirstColumn="0" w:firstRowLastColumn="0" w:lastRowFirstColumn="0" w:lastRowLastColumn="0"/>
            </w:pPr>
            <w:r>
              <w:t xml:space="preserve">FX Quote Service </w:t>
            </w:r>
            <w:proofErr w:type="gramStart"/>
            <w:r>
              <w:t>source</w:t>
            </w:r>
            <w:proofErr w:type="gramEnd"/>
            <w:r>
              <w:t xml:space="preserve"> Host Name</w:t>
            </w:r>
          </w:p>
        </w:tc>
      </w:tr>
      <w:tr w:rsidR="003B12ED" w14:paraId="465F1DB1"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71AAA935" w14:textId="5BAB5A71" w:rsidR="003B12ED" w:rsidRPr="0062676C" w:rsidRDefault="003B12ED" w:rsidP="00221846">
            <w:proofErr w:type="gramStart"/>
            <w:r>
              <w:lastRenderedPageBreak/>
              <w:t>r</w:t>
            </w:r>
            <w:r w:rsidRPr="00AE6AF9">
              <w:rPr>
                <w:rFonts w:asciiTheme="minorHAnsi" w:hAnsiTheme="minorHAnsi"/>
              </w:rPr>
              <w:t>ds.FXRatesQuoteServiceAPI</w:t>
            </w:r>
            <w:r>
              <w:rPr>
                <w:rFonts w:asciiTheme="minorHAnsi" w:hAnsiTheme="minorHAnsi"/>
              </w:rPr>
              <w:t>.port</w:t>
            </w:r>
            <w:proofErr w:type="gramEnd"/>
          </w:p>
        </w:tc>
        <w:tc>
          <w:tcPr>
            <w:tcW w:w="1177" w:type="dxa"/>
          </w:tcPr>
          <w:p w14:paraId="725EF002" w14:textId="5A873038" w:rsidR="003B12ED" w:rsidRDefault="00904F81" w:rsidP="00D16342">
            <w:pPr>
              <w:cnfStyle w:val="000000000000" w:firstRow="0" w:lastRow="0" w:firstColumn="0" w:lastColumn="0" w:oddVBand="0" w:evenVBand="0" w:oddHBand="0" w:evenHBand="0" w:firstRowFirstColumn="0" w:firstRowLastColumn="0" w:lastRowFirstColumn="0" w:lastRowLastColumn="0"/>
            </w:pPr>
            <w:r>
              <w:t>Required</w:t>
            </w:r>
          </w:p>
        </w:tc>
        <w:tc>
          <w:tcPr>
            <w:tcW w:w="2420" w:type="dxa"/>
          </w:tcPr>
          <w:p w14:paraId="3B2A593B" w14:textId="60BA9E7C" w:rsidR="003B12ED" w:rsidRDefault="003B12ED" w:rsidP="00D16342">
            <w:pPr>
              <w:cnfStyle w:val="000000000000" w:firstRow="0" w:lastRow="0" w:firstColumn="0" w:lastColumn="0" w:oddVBand="0" w:evenVBand="0" w:oddHBand="0" w:evenHBand="0" w:firstRowFirstColumn="0" w:firstRowLastColumn="0" w:lastRowFirstColumn="0" w:lastRowLastColumn="0"/>
            </w:pPr>
            <w:r>
              <w:t>Integer port</w:t>
            </w:r>
          </w:p>
        </w:tc>
        <w:tc>
          <w:tcPr>
            <w:tcW w:w="1662" w:type="dxa"/>
          </w:tcPr>
          <w:p w14:paraId="62ADF364" w14:textId="3D3B3A11" w:rsidR="003B12ED" w:rsidRDefault="003B12ED" w:rsidP="00D16342">
            <w:pPr>
              <w:cnfStyle w:val="000000000000" w:firstRow="0" w:lastRow="0" w:firstColumn="0" w:lastColumn="0" w:oddVBand="0" w:evenVBand="0" w:oddHBand="0" w:evenHBand="0" w:firstRowFirstColumn="0" w:firstRowLastColumn="0" w:lastRowFirstColumn="0" w:lastRowLastColumn="0"/>
            </w:pPr>
            <w:r>
              <w:t>FX Quote Service source port</w:t>
            </w:r>
          </w:p>
        </w:tc>
      </w:tr>
      <w:tr w:rsidR="003B12ED" w14:paraId="5BF90E52"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57EBD074" w14:textId="0237D177" w:rsidR="003B12ED" w:rsidRPr="0062676C" w:rsidRDefault="003B12ED" w:rsidP="00D16342">
            <w:proofErr w:type="gramStart"/>
            <w:r>
              <w:t>r</w:t>
            </w:r>
            <w:r w:rsidRPr="00AE6AF9">
              <w:rPr>
                <w:rFonts w:asciiTheme="minorHAnsi" w:hAnsiTheme="minorHAnsi"/>
              </w:rPr>
              <w:t>ds.FXRatesQuoteServiceAPI</w:t>
            </w:r>
            <w:r>
              <w:rPr>
                <w:rFonts w:asciiTheme="minorHAnsi" w:hAnsiTheme="minorHAnsi"/>
              </w:rPr>
              <w:t>.baseUrl</w:t>
            </w:r>
            <w:proofErr w:type="gramEnd"/>
          </w:p>
        </w:tc>
        <w:tc>
          <w:tcPr>
            <w:tcW w:w="1177" w:type="dxa"/>
          </w:tcPr>
          <w:p w14:paraId="59640686" w14:textId="0A04713F" w:rsidR="003B12ED" w:rsidRDefault="00904F81" w:rsidP="00221846">
            <w:pPr>
              <w:cnfStyle w:val="000000100000" w:firstRow="0" w:lastRow="0" w:firstColumn="0" w:lastColumn="0" w:oddVBand="0" w:evenVBand="0" w:oddHBand="1" w:evenHBand="0" w:firstRowFirstColumn="0" w:firstRowLastColumn="0" w:lastRowFirstColumn="0" w:lastRowLastColumn="0"/>
            </w:pPr>
            <w:r>
              <w:t>Required</w:t>
            </w:r>
          </w:p>
        </w:tc>
        <w:tc>
          <w:tcPr>
            <w:tcW w:w="2420" w:type="dxa"/>
          </w:tcPr>
          <w:p w14:paraId="0CA8E9E1" w14:textId="7E21D430" w:rsidR="003B12ED" w:rsidRDefault="003B12ED" w:rsidP="00462A23">
            <w:pPr>
              <w:cnfStyle w:val="000000100000" w:firstRow="0" w:lastRow="0" w:firstColumn="0" w:lastColumn="0" w:oddVBand="0" w:evenVBand="0" w:oddHBand="1" w:evenHBand="0" w:firstRowFirstColumn="0" w:firstRowLastColumn="0" w:lastRowFirstColumn="0" w:lastRowLastColumn="0"/>
            </w:pPr>
            <w:r>
              <w:t>Default /</w:t>
            </w:r>
            <w:r w:rsidR="00462A23">
              <w:t>refdata</w:t>
            </w:r>
          </w:p>
        </w:tc>
        <w:tc>
          <w:tcPr>
            <w:tcW w:w="1662" w:type="dxa"/>
          </w:tcPr>
          <w:p w14:paraId="732ED123" w14:textId="5EF110EE" w:rsidR="003B12ED" w:rsidRDefault="003B12ED" w:rsidP="00221846">
            <w:pPr>
              <w:cnfStyle w:val="000000100000" w:firstRow="0" w:lastRow="0" w:firstColumn="0" w:lastColumn="0" w:oddVBand="0" w:evenVBand="0" w:oddHBand="1" w:evenHBand="0" w:firstRowFirstColumn="0" w:firstRowLastColumn="0" w:lastRowFirstColumn="0" w:lastRowLastColumn="0"/>
            </w:pPr>
            <w:r>
              <w:t>High level base Url for the FX Quotes service</w:t>
            </w:r>
          </w:p>
          <w:p w14:paraId="47211A41" w14:textId="77777777" w:rsidR="003B12ED" w:rsidRDefault="003B12ED" w:rsidP="00D16342">
            <w:pPr>
              <w:cnfStyle w:val="000000100000" w:firstRow="0" w:lastRow="0" w:firstColumn="0" w:lastColumn="0" w:oddVBand="0" w:evenVBand="0" w:oddHBand="1" w:evenHBand="0" w:firstRowFirstColumn="0" w:firstRowLastColumn="0" w:lastRowFirstColumn="0" w:lastRowLastColumn="0"/>
            </w:pPr>
          </w:p>
        </w:tc>
      </w:tr>
      <w:tr w:rsidR="003B12ED" w14:paraId="298556AA"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60CF2120" w14:textId="72552DBA" w:rsidR="003B12ED" w:rsidRPr="0062676C" w:rsidRDefault="003B12ED" w:rsidP="00D16342">
            <w:r>
              <w:t>r</w:t>
            </w:r>
            <w:r w:rsidRPr="00AE6AF9">
              <w:rPr>
                <w:rFonts w:asciiTheme="minorHAnsi" w:hAnsiTheme="minorHAnsi"/>
              </w:rPr>
              <w:t>ds.FXRatesQuoteServiceAPI</w:t>
            </w:r>
            <w:r>
              <w:rPr>
                <w:rFonts w:asciiTheme="minorHAnsi" w:hAnsiTheme="minorHAnsi"/>
              </w:rPr>
              <w:t>.api</w:t>
            </w:r>
          </w:p>
        </w:tc>
        <w:tc>
          <w:tcPr>
            <w:tcW w:w="1177" w:type="dxa"/>
          </w:tcPr>
          <w:p w14:paraId="5CB7FC99" w14:textId="67792C6A" w:rsidR="003B12ED" w:rsidRDefault="00904F81" w:rsidP="00D16342">
            <w:pPr>
              <w:cnfStyle w:val="000000000000" w:firstRow="0" w:lastRow="0" w:firstColumn="0" w:lastColumn="0" w:oddVBand="0" w:evenVBand="0" w:oddHBand="0" w:evenHBand="0" w:firstRowFirstColumn="0" w:firstRowLastColumn="0" w:lastRowFirstColumn="0" w:lastRowLastColumn="0"/>
            </w:pPr>
            <w:r>
              <w:t>Required</w:t>
            </w:r>
          </w:p>
        </w:tc>
        <w:tc>
          <w:tcPr>
            <w:tcW w:w="2420" w:type="dxa"/>
          </w:tcPr>
          <w:p w14:paraId="0536B619" w14:textId="6D5B256F" w:rsidR="003B12ED" w:rsidRDefault="003B12ED" w:rsidP="00D16342">
            <w:pPr>
              <w:cnfStyle w:val="000000000000" w:firstRow="0" w:lastRow="0" w:firstColumn="0" w:lastColumn="0" w:oddVBand="0" w:evenVBand="0" w:oddHBand="0" w:evenHBand="0" w:firstRowFirstColumn="0" w:firstRowLastColumn="0" w:lastRowFirstColumn="0" w:lastRowLastColumn="0"/>
            </w:pPr>
            <w:r>
              <w:t>Default /rates</w:t>
            </w:r>
          </w:p>
        </w:tc>
        <w:tc>
          <w:tcPr>
            <w:tcW w:w="1662" w:type="dxa"/>
          </w:tcPr>
          <w:p w14:paraId="5634DE37" w14:textId="77777777" w:rsidR="003B12ED" w:rsidRDefault="003B12ED" w:rsidP="00D16342">
            <w:pPr>
              <w:cnfStyle w:val="000000000000" w:firstRow="0" w:lastRow="0" w:firstColumn="0" w:lastColumn="0" w:oddVBand="0" w:evenVBand="0" w:oddHBand="0" w:evenHBand="0" w:firstRowFirstColumn="0" w:firstRowLastColumn="0" w:lastRowFirstColumn="0" w:lastRowLastColumn="0"/>
            </w:pPr>
            <w:r>
              <w:t>The FXQuotes Service</w:t>
            </w:r>
          </w:p>
          <w:p w14:paraId="1EF49F05" w14:textId="480053EE" w:rsidR="003B12ED" w:rsidRDefault="003B12ED" w:rsidP="00D16342">
            <w:pPr>
              <w:cnfStyle w:val="000000000000" w:firstRow="0" w:lastRow="0" w:firstColumn="0" w:lastColumn="0" w:oddVBand="0" w:evenVBand="0" w:oddHBand="0" w:evenHBand="0" w:firstRowFirstColumn="0" w:firstRowLastColumn="0" w:lastRowFirstColumn="0" w:lastRowLastColumn="0"/>
            </w:pPr>
            <w:r>
              <w:t>REST API.</w:t>
            </w:r>
          </w:p>
        </w:tc>
      </w:tr>
      <w:tr w:rsidR="003B12ED" w14:paraId="37336CB5"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53C1E35" w14:textId="6341D355" w:rsidR="003B12ED" w:rsidRPr="00221846" w:rsidRDefault="003B12ED" w:rsidP="00D16342">
            <w:pPr>
              <w:rPr>
                <w:rFonts w:asciiTheme="minorHAnsi" w:hAnsiTheme="minorHAnsi"/>
              </w:rPr>
            </w:pPr>
            <w:proofErr w:type="gramStart"/>
            <w:r>
              <w:rPr>
                <w:rFonts w:asciiTheme="minorHAnsi" w:hAnsiTheme="minorHAnsi"/>
              </w:rPr>
              <w:t>rds.ParticipantsServiceAPI.hostname</w:t>
            </w:r>
            <w:proofErr w:type="gramEnd"/>
          </w:p>
        </w:tc>
        <w:tc>
          <w:tcPr>
            <w:tcW w:w="1177" w:type="dxa"/>
          </w:tcPr>
          <w:p w14:paraId="6D57DA32" w14:textId="44A9AB1C" w:rsidR="003B12ED" w:rsidRPr="00AE6AF9"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2E5F9DEA" w14:textId="19625B5E" w:rsidR="003B12ED" w:rsidRDefault="003B12ED" w:rsidP="00D16342">
            <w:pPr>
              <w:cnfStyle w:val="000000100000" w:firstRow="0" w:lastRow="0" w:firstColumn="0" w:lastColumn="0" w:oddVBand="0" w:evenVBand="0" w:oddHBand="1" w:evenHBand="0" w:firstRowFirstColumn="0" w:firstRowLastColumn="0" w:lastRowFirstColumn="0" w:lastRowLastColumn="0"/>
            </w:pPr>
            <w:r w:rsidRPr="00AE6AF9">
              <w:rPr>
                <w:rFonts w:asciiTheme="minorHAnsi" w:hAnsiTheme="minorHAnsi"/>
              </w:rPr>
              <w:t>IP Address or Hostname</w:t>
            </w:r>
          </w:p>
        </w:tc>
        <w:tc>
          <w:tcPr>
            <w:tcW w:w="1662" w:type="dxa"/>
          </w:tcPr>
          <w:p w14:paraId="20AC03C2" w14:textId="77777777" w:rsidR="003B12ED" w:rsidRDefault="003B12ED" w:rsidP="00D16342">
            <w:pPr>
              <w:cnfStyle w:val="000000100000" w:firstRow="0" w:lastRow="0" w:firstColumn="0" w:lastColumn="0" w:oddVBand="0" w:evenVBand="0" w:oddHBand="1" w:evenHBand="0" w:firstRowFirstColumn="0" w:firstRowLastColumn="0" w:lastRowFirstColumn="0" w:lastRowLastColumn="0"/>
            </w:pPr>
            <w:r>
              <w:t xml:space="preserve">Participant Service </w:t>
            </w:r>
          </w:p>
          <w:p w14:paraId="2539D880" w14:textId="0F0F4C3F" w:rsidR="003B12ED" w:rsidRDefault="003B12ED" w:rsidP="00D16342">
            <w:pPr>
              <w:cnfStyle w:val="000000100000" w:firstRow="0" w:lastRow="0" w:firstColumn="0" w:lastColumn="0" w:oddVBand="0" w:evenVBand="0" w:oddHBand="1" w:evenHBand="0" w:firstRowFirstColumn="0" w:firstRowLastColumn="0" w:lastRowFirstColumn="0" w:lastRowLastColumn="0"/>
            </w:pPr>
            <w:r>
              <w:t>Hostname</w:t>
            </w:r>
          </w:p>
        </w:tc>
      </w:tr>
      <w:tr w:rsidR="003B12ED" w14:paraId="0E3993B1"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7FC6AC0B" w14:textId="0218DE28" w:rsidR="003B12ED" w:rsidRPr="000E1D20" w:rsidRDefault="003B12ED" w:rsidP="00D16342">
            <w:pPr>
              <w:rPr>
                <w:rFonts w:asciiTheme="minorHAnsi" w:hAnsiTheme="minorHAnsi"/>
              </w:rPr>
            </w:pPr>
            <w:proofErr w:type="gramStart"/>
            <w:r>
              <w:rPr>
                <w:rFonts w:asciiTheme="minorHAnsi" w:hAnsiTheme="minorHAnsi"/>
              </w:rPr>
              <w:t>rds.ParticipantsServiceAPI.port</w:t>
            </w:r>
            <w:proofErr w:type="gramEnd"/>
          </w:p>
        </w:tc>
        <w:tc>
          <w:tcPr>
            <w:tcW w:w="1177" w:type="dxa"/>
          </w:tcPr>
          <w:p w14:paraId="55E27247" w14:textId="3C162D09" w:rsidR="003B12ED" w:rsidRDefault="00904F81" w:rsidP="00D16342">
            <w:pPr>
              <w:cnfStyle w:val="000000000000" w:firstRow="0" w:lastRow="0" w:firstColumn="0" w:lastColumn="0" w:oddVBand="0" w:evenVBand="0" w:oddHBand="0" w:evenHBand="0" w:firstRowFirstColumn="0" w:firstRowLastColumn="0" w:lastRowFirstColumn="0" w:lastRowLastColumn="0"/>
            </w:pPr>
            <w:r>
              <w:t>Required</w:t>
            </w:r>
          </w:p>
        </w:tc>
        <w:tc>
          <w:tcPr>
            <w:tcW w:w="2420" w:type="dxa"/>
          </w:tcPr>
          <w:p w14:paraId="03C33010" w14:textId="5E5AA114" w:rsidR="003B12ED" w:rsidRDefault="003B12ED" w:rsidP="00D16342">
            <w:pPr>
              <w:cnfStyle w:val="000000000000" w:firstRow="0" w:lastRow="0" w:firstColumn="0" w:lastColumn="0" w:oddVBand="0" w:evenVBand="0" w:oddHBand="0" w:evenHBand="0" w:firstRowFirstColumn="0" w:firstRowLastColumn="0" w:lastRowFirstColumn="0" w:lastRowLastColumn="0"/>
            </w:pPr>
            <w:r>
              <w:t>Integer port</w:t>
            </w:r>
          </w:p>
        </w:tc>
        <w:tc>
          <w:tcPr>
            <w:tcW w:w="1662" w:type="dxa"/>
          </w:tcPr>
          <w:p w14:paraId="3D86CC1A" w14:textId="77777777" w:rsidR="003B12ED" w:rsidRDefault="003B12ED" w:rsidP="00C27D61">
            <w:pPr>
              <w:cnfStyle w:val="000000000000" w:firstRow="0" w:lastRow="0" w:firstColumn="0" w:lastColumn="0" w:oddVBand="0" w:evenVBand="0" w:oddHBand="0" w:evenHBand="0" w:firstRowFirstColumn="0" w:firstRowLastColumn="0" w:lastRowFirstColumn="0" w:lastRowLastColumn="0"/>
            </w:pPr>
            <w:r>
              <w:t xml:space="preserve">Participant Service </w:t>
            </w:r>
          </w:p>
          <w:p w14:paraId="72179845" w14:textId="6406AE79" w:rsidR="003B12ED" w:rsidRDefault="003B12ED" w:rsidP="00D16342">
            <w:pPr>
              <w:cnfStyle w:val="000000000000" w:firstRow="0" w:lastRow="0" w:firstColumn="0" w:lastColumn="0" w:oddVBand="0" w:evenVBand="0" w:oddHBand="0" w:evenHBand="0" w:firstRowFirstColumn="0" w:firstRowLastColumn="0" w:lastRowFirstColumn="0" w:lastRowLastColumn="0"/>
            </w:pPr>
            <w:r>
              <w:t>Listening port</w:t>
            </w:r>
          </w:p>
        </w:tc>
      </w:tr>
      <w:tr w:rsidR="003B12ED" w14:paraId="3A2873C9"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76C14C34" w14:textId="00496033" w:rsidR="003B12ED" w:rsidRPr="0062676C" w:rsidRDefault="003B12ED" w:rsidP="00D16342">
            <w:proofErr w:type="gramStart"/>
            <w:r>
              <w:rPr>
                <w:rFonts w:asciiTheme="minorHAnsi" w:hAnsiTheme="minorHAnsi"/>
              </w:rPr>
              <w:t>rds.ParticipantsServiceAPI.baseUrl</w:t>
            </w:r>
            <w:proofErr w:type="gramEnd"/>
          </w:p>
        </w:tc>
        <w:tc>
          <w:tcPr>
            <w:tcW w:w="1177" w:type="dxa"/>
          </w:tcPr>
          <w:p w14:paraId="1AAC9DF7" w14:textId="39CA8045" w:rsidR="003B12ED" w:rsidRDefault="00904F81" w:rsidP="007D7834">
            <w:pPr>
              <w:cnfStyle w:val="000000100000" w:firstRow="0" w:lastRow="0" w:firstColumn="0" w:lastColumn="0" w:oddVBand="0" w:evenVBand="0" w:oddHBand="1" w:evenHBand="0" w:firstRowFirstColumn="0" w:firstRowLastColumn="0" w:lastRowFirstColumn="0" w:lastRowLastColumn="0"/>
            </w:pPr>
            <w:r>
              <w:t>Required</w:t>
            </w:r>
          </w:p>
        </w:tc>
        <w:tc>
          <w:tcPr>
            <w:tcW w:w="2420" w:type="dxa"/>
          </w:tcPr>
          <w:p w14:paraId="70955E19" w14:textId="1C8A40B6" w:rsidR="003B12ED" w:rsidRDefault="003B12ED" w:rsidP="00462A23">
            <w:pPr>
              <w:cnfStyle w:val="000000100000" w:firstRow="0" w:lastRow="0" w:firstColumn="0" w:lastColumn="0" w:oddVBand="0" w:evenVBand="0" w:oddHBand="1" w:evenHBand="0" w:firstRowFirstColumn="0" w:firstRowLastColumn="0" w:lastRowFirstColumn="0" w:lastRowLastColumn="0"/>
            </w:pPr>
            <w:r>
              <w:t>Default /</w:t>
            </w:r>
            <w:r w:rsidR="00462A23">
              <w:t>refdata</w:t>
            </w:r>
          </w:p>
        </w:tc>
        <w:tc>
          <w:tcPr>
            <w:tcW w:w="1662" w:type="dxa"/>
          </w:tcPr>
          <w:p w14:paraId="58912EB6" w14:textId="79E45791" w:rsidR="003B12ED" w:rsidRDefault="003B12ED" w:rsidP="00C27D61">
            <w:pPr>
              <w:cnfStyle w:val="000000100000" w:firstRow="0" w:lastRow="0" w:firstColumn="0" w:lastColumn="0" w:oddVBand="0" w:evenVBand="0" w:oddHBand="1" w:evenHBand="0" w:firstRowFirstColumn="0" w:firstRowLastColumn="0" w:lastRowFirstColumn="0" w:lastRowLastColumn="0"/>
            </w:pPr>
            <w:r>
              <w:t>High level base Url for the Participants service</w:t>
            </w:r>
          </w:p>
          <w:p w14:paraId="2D47E4FC" w14:textId="77777777" w:rsidR="003B12ED" w:rsidRDefault="003B12ED" w:rsidP="00D16342">
            <w:pPr>
              <w:cnfStyle w:val="000000100000" w:firstRow="0" w:lastRow="0" w:firstColumn="0" w:lastColumn="0" w:oddVBand="0" w:evenVBand="0" w:oddHBand="1" w:evenHBand="0" w:firstRowFirstColumn="0" w:firstRowLastColumn="0" w:lastRowFirstColumn="0" w:lastRowLastColumn="0"/>
            </w:pPr>
          </w:p>
        </w:tc>
      </w:tr>
      <w:tr w:rsidR="003B12ED" w14:paraId="618A8EAA"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730645C9" w14:textId="19FC3B3A" w:rsidR="003B12ED" w:rsidRPr="0062676C" w:rsidRDefault="003B12ED" w:rsidP="00D16342">
            <w:r>
              <w:rPr>
                <w:rFonts w:asciiTheme="minorHAnsi" w:hAnsiTheme="minorHAnsi"/>
              </w:rPr>
              <w:t>rds.ParticipantsServiceAPI.api</w:t>
            </w:r>
          </w:p>
        </w:tc>
        <w:tc>
          <w:tcPr>
            <w:tcW w:w="1177" w:type="dxa"/>
          </w:tcPr>
          <w:p w14:paraId="63E0AA5A" w14:textId="28A7B447" w:rsidR="003B12ED" w:rsidRDefault="00904F81" w:rsidP="00D16342">
            <w:pPr>
              <w:cnfStyle w:val="000000000000" w:firstRow="0" w:lastRow="0" w:firstColumn="0" w:lastColumn="0" w:oddVBand="0" w:evenVBand="0" w:oddHBand="0" w:evenHBand="0" w:firstRowFirstColumn="0" w:firstRowLastColumn="0" w:lastRowFirstColumn="0" w:lastRowLastColumn="0"/>
            </w:pPr>
            <w:r>
              <w:t>Required</w:t>
            </w:r>
          </w:p>
        </w:tc>
        <w:tc>
          <w:tcPr>
            <w:tcW w:w="2420" w:type="dxa"/>
          </w:tcPr>
          <w:p w14:paraId="52B02EA6" w14:textId="6B34CE71" w:rsidR="003B12ED" w:rsidRDefault="003B12ED" w:rsidP="00D16342">
            <w:pPr>
              <w:cnfStyle w:val="000000000000" w:firstRow="0" w:lastRow="0" w:firstColumn="0" w:lastColumn="0" w:oddVBand="0" w:evenVBand="0" w:oddHBand="0" w:evenHBand="0" w:firstRowFirstColumn="0" w:firstRowLastColumn="0" w:lastRowFirstColumn="0" w:lastRowLastColumn="0"/>
            </w:pPr>
            <w:r>
              <w:t>Default /participants</w:t>
            </w:r>
          </w:p>
        </w:tc>
        <w:tc>
          <w:tcPr>
            <w:tcW w:w="1662" w:type="dxa"/>
          </w:tcPr>
          <w:p w14:paraId="6E3FF59C" w14:textId="4AECFFBB" w:rsidR="003B12ED" w:rsidRDefault="003B12ED" w:rsidP="00C27D61">
            <w:pPr>
              <w:cnfStyle w:val="000000000000" w:firstRow="0" w:lastRow="0" w:firstColumn="0" w:lastColumn="0" w:oddVBand="0" w:evenVBand="0" w:oddHBand="0" w:evenHBand="0" w:firstRowFirstColumn="0" w:firstRowLastColumn="0" w:lastRowFirstColumn="0" w:lastRowLastColumn="0"/>
            </w:pPr>
            <w:r>
              <w:t>The Participants Service</w:t>
            </w:r>
          </w:p>
          <w:p w14:paraId="4BFA6F3F" w14:textId="26BE6300" w:rsidR="003B12ED" w:rsidRDefault="003B12ED" w:rsidP="00C27D61">
            <w:pPr>
              <w:cnfStyle w:val="000000000000" w:firstRow="0" w:lastRow="0" w:firstColumn="0" w:lastColumn="0" w:oddVBand="0" w:evenVBand="0" w:oddHBand="0" w:evenHBand="0" w:firstRowFirstColumn="0" w:firstRowLastColumn="0" w:lastRowFirstColumn="0" w:lastRowLastColumn="0"/>
            </w:pPr>
            <w:r>
              <w:t>REST API.</w:t>
            </w:r>
          </w:p>
        </w:tc>
      </w:tr>
      <w:tr w:rsidR="003B12ED" w14:paraId="490924A5"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0B0B89F5" w14:textId="12C834E6" w:rsidR="003B12ED" w:rsidRPr="001200EC" w:rsidRDefault="003B12ED" w:rsidP="00D16342">
            <w:pPr>
              <w:rPr>
                <w:rFonts w:asciiTheme="minorHAnsi" w:hAnsiTheme="minorHAnsi"/>
              </w:rPr>
            </w:pPr>
            <w:proofErr w:type="gramStart"/>
            <w:r w:rsidRPr="001200EC">
              <w:rPr>
                <w:rFonts w:asciiTheme="minorHAnsi" w:hAnsiTheme="minorHAnsi"/>
              </w:rPr>
              <w:t>rds.AuditStoreServiceApi.hostname</w:t>
            </w:r>
            <w:proofErr w:type="gramEnd"/>
          </w:p>
        </w:tc>
        <w:tc>
          <w:tcPr>
            <w:tcW w:w="1177" w:type="dxa"/>
          </w:tcPr>
          <w:p w14:paraId="7EB0EB28" w14:textId="068ACF0E" w:rsidR="003B12ED" w:rsidRPr="00AE6AF9"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54B82510" w14:textId="3CF42EB7" w:rsidR="003B12ED" w:rsidRDefault="003B12ED" w:rsidP="00D16342">
            <w:pPr>
              <w:cnfStyle w:val="000000100000" w:firstRow="0" w:lastRow="0" w:firstColumn="0" w:lastColumn="0" w:oddVBand="0" w:evenVBand="0" w:oddHBand="1" w:evenHBand="0" w:firstRowFirstColumn="0" w:firstRowLastColumn="0" w:lastRowFirstColumn="0" w:lastRowLastColumn="0"/>
            </w:pPr>
            <w:r w:rsidRPr="00AE6AF9">
              <w:rPr>
                <w:rFonts w:asciiTheme="minorHAnsi" w:hAnsiTheme="minorHAnsi"/>
              </w:rPr>
              <w:t>IP Address or Hostname</w:t>
            </w:r>
          </w:p>
        </w:tc>
        <w:tc>
          <w:tcPr>
            <w:tcW w:w="1662" w:type="dxa"/>
          </w:tcPr>
          <w:p w14:paraId="51E8C6E7" w14:textId="600A7FF9" w:rsidR="003B12ED" w:rsidRDefault="003B12ED" w:rsidP="00E6102E">
            <w:pPr>
              <w:cnfStyle w:val="000000100000" w:firstRow="0" w:lastRow="0" w:firstColumn="0" w:lastColumn="0" w:oddVBand="0" w:evenVBand="0" w:oddHBand="1" w:evenHBand="0" w:firstRowFirstColumn="0" w:firstRowLastColumn="0" w:lastRowFirstColumn="0" w:lastRowLastColumn="0"/>
            </w:pPr>
            <w:r>
              <w:t xml:space="preserve">Audit Store Service </w:t>
            </w:r>
          </w:p>
          <w:p w14:paraId="3772C555" w14:textId="6A2365E8" w:rsidR="003B12ED" w:rsidRDefault="003B12ED" w:rsidP="00D16342">
            <w:pPr>
              <w:cnfStyle w:val="000000100000" w:firstRow="0" w:lastRow="0" w:firstColumn="0" w:lastColumn="0" w:oddVBand="0" w:evenVBand="0" w:oddHBand="1" w:evenHBand="0" w:firstRowFirstColumn="0" w:firstRowLastColumn="0" w:lastRowFirstColumn="0" w:lastRowLastColumn="0"/>
            </w:pPr>
            <w:r>
              <w:t>Hostname</w:t>
            </w:r>
          </w:p>
        </w:tc>
      </w:tr>
      <w:tr w:rsidR="003B12ED" w14:paraId="6AC6F7E5"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0F40518D" w14:textId="2983B86E" w:rsidR="003B12ED" w:rsidRPr="001200EC" w:rsidRDefault="003B12ED" w:rsidP="00721F32">
            <w:pPr>
              <w:rPr>
                <w:rFonts w:asciiTheme="minorHAnsi" w:hAnsiTheme="minorHAnsi"/>
              </w:rPr>
            </w:pPr>
            <w:proofErr w:type="gramStart"/>
            <w:r w:rsidRPr="001200EC">
              <w:rPr>
                <w:rFonts w:asciiTheme="minorHAnsi" w:hAnsiTheme="minorHAnsi"/>
              </w:rPr>
              <w:t>rds.AuditStoreServiceApi.port</w:t>
            </w:r>
            <w:proofErr w:type="gramEnd"/>
          </w:p>
        </w:tc>
        <w:tc>
          <w:tcPr>
            <w:tcW w:w="1177" w:type="dxa"/>
          </w:tcPr>
          <w:p w14:paraId="2F447A5F" w14:textId="32EA2E58" w:rsidR="003B12ED" w:rsidRDefault="00904F81" w:rsidP="00D16342">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 xml:space="preserve">Optional can be overridden See </w:t>
            </w:r>
            <w:r>
              <w:rPr>
                <w:rFonts w:asciiTheme="minorHAnsi" w:hAnsiTheme="minorHAnsi"/>
              </w:rPr>
              <w:lastRenderedPageBreak/>
              <w:t>section 1.</w:t>
            </w:r>
            <w:r w:rsidR="0033517D">
              <w:rPr>
                <w:rFonts w:asciiTheme="minorHAnsi" w:hAnsiTheme="minorHAnsi"/>
              </w:rPr>
              <w:t>5</w:t>
            </w:r>
          </w:p>
        </w:tc>
        <w:tc>
          <w:tcPr>
            <w:tcW w:w="2420" w:type="dxa"/>
          </w:tcPr>
          <w:p w14:paraId="318555EE" w14:textId="643A6513" w:rsidR="003B12ED" w:rsidRDefault="003B12ED" w:rsidP="00D16342">
            <w:pPr>
              <w:cnfStyle w:val="000000000000" w:firstRow="0" w:lastRow="0" w:firstColumn="0" w:lastColumn="0" w:oddVBand="0" w:evenVBand="0" w:oddHBand="0" w:evenHBand="0" w:firstRowFirstColumn="0" w:firstRowLastColumn="0" w:lastRowFirstColumn="0" w:lastRowLastColumn="0"/>
            </w:pPr>
            <w:r>
              <w:lastRenderedPageBreak/>
              <w:t>Integer port</w:t>
            </w:r>
          </w:p>
        </w:tc>
        <w:tc>
          <w:tcPr>
            <w:tcW w:w="1662" w:type="dxa"/>
          </w:tcPr>
          <w:p w14:paraId="2B748D82" w14:textId="77777777" w:rsidR="003B12ED" w:rsidRDefault="003B12ED" w:rsidP="007D7834">
            <w:pPr>
              <w:cnfStyle w:val="000000000000" w:firstRow="0" w:lastRow="0" w:firstColumn="0" w:lastColumn="0" w:oddVBand="0" w:evenVBand="0" w:oddHBand="0" w:evenHBand="0" w:firstRowFirstColumn="0" w:firstRowLastColumn="0" w:lastRowFirstColumn="0" w:lastRowLastColumn="0"/>
            </w:pPr>
            <w:r>
              <w:t xml:space="preserve">Audit Store Service </w:t>
            </w:r>
          </w:p>
          <w:p w14:paraId="633E5EC8" w14:textId="3B3568B4" w:rsidR="003B12ED" w:rsidRDefault="003B12ED" w:rsidP="007D7834">
            <w:pPr>
              <w:cnfStyle w:val="000000000000" w:firstRow="0" w:lastRow="0" w:firstColumn="0" w:lastColumn="0" w:oddVBand="0" w:evenVBand="0" w:oddHBand="0" w:evenHBand="0" w:firstRowFirstColumn="0" w:firstRowLastColumn="0" w:lastRowFirstColumn="0" w:lastRowLastColumn="0"/>
            </w:pPr>
            <w:r>
              <w:t>Listening port</w:t>
            </w:r>
          </w:p>
        </w:tc>
      </w:tr>
      <w:tr w:rsidR="003B12ED" w14:paraId="779BA4C5"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9A94015" w14:textId="6A1A582A" w:rsidR="003B12ED" w:rsidRPr="001200EC" w:rsidRDefault="003B12ED" w:rsidP="00721F32">
            <w:pPr>
              <w:rPr>
                <w:rFonts w:asciiTheme="minorHAnsi" w:hAnsiTheme="minorHAnsi"/>
              </w:rPr>
            </w:pPr>
            <w:proofErr w:type="gramStart"/>
            <w:r w:rsidRPr="001200EC">
              <w:rPr>
                <w:rFonts w:asciiTheme="minorHAnsi" w:hAnsiTheme="minorHAnsi"/>
              </w:rPr>
              <w:lastRenderedPageBreak/>
              <w:t>rds.AuditStoreServiceApi.baseUrl</w:t>
            </w:r>
            <w:proofErr w:type="gramEnd"/>
          </w:p>
        </w:tc>
        <w:tc>
          <w:tcPr>
            <w:tcW w:w="1177" w:type="dxa"/>
          </w:tcPr>
          <w:p w14:paraId="27FD0E09" w14:textId="7FFC432E" w:rsidR="003B12ED" w:rsidRDefault="00904F81" w:rsidP="00D16342">
            <w:pPr>
              <w:cnfStyle w:val="000000100000" w:firstRow="0" w:lastRow="0" w:firstColumn="0" w:lastColumn="0" w:oddVBand="0" w:evenVBand="0" w:oddHBand="1" w:evenHBand="0" w:firstRowFirstColumn="0" w:firstRowLastColumn="0" w:lastRowFirstColumn="0" w:lastRowLastColumn="0"/>
            </w:pPr>
            <w:r>
              <w:rPr>
                <w:rFonts w:asciiTheme="minorHAnsi" w:hAnsiTheme="minorHAnsi"/>
              </w:rPr>
              <w:t>Optional can be overridden See section 1.</w:t>
            </w:r>
            <w:r w:rsidR="0033517D">
              <w:rPr>
                <w:rFonts w:asciiTheme="minorHAnsi" w:hAnsiTheme="minorHAnsi"/>
              </w:rPr>
              <w:t>5</w:t>
            </w:r>
          </w:p>
        </w:tc>
        <w:tc>
          <w:tcPr>
            <w:tcW w:w="2420" w:type="dxa"/>
          </w:tcPr>
          <w:p w14:paraId="2D0C4520" w14:textId="04346EAB" w:rsidR="003B12ED" w:rsidRDefault="003B12ED" w:rsidP="00E6102E">
            <w:pPr>
              <w:cnfStyle w:val="000000100000" w:firstRow="0" w:lastRow="0" w:firstColumn="0" w:lastColumn="0" w:oddVBand="0" w:evenVBand="0" w:oddHBand="1" w:evenHBand="0" w:firstRowFirstColumn="0" w:firstRowLastColumn="0" w:lastRowFirstColumn="0" w:lastRowLastColumn="0"/>
            </w:pPr>
            <w:r>
              <w:t>Default /</w:t>
            </w:r>
            <w:r w:rsidR="00E6102E">
              <w:t>audit</w:t>
            </w:r>
          </w:p>
        </w:tc>
        <w:tc>
          <w:tcPr>
            <w:tcW w:w="1662" w:type="dxa"/>
          </w:tcPr>
          <w:p w14:paraId="6FB94696" w14:textId="72841211" w:rsidR="003B12ED" w:rsidRDefault="003B12ED" w:rsidP="003B12ED">
            <w:pPr>
              <w:cnfStyle w:val="000000100000" w:firstRow="0" w:lastRow="0" w:firstColumn="0" w:lastColumn="0" w:oddVBand="0" w:evenVBand="0" w:oddHBand="1" w:evenHBand="0" w:firstRowFirstColumn="0" w:firstRowLastColumn="0" w:lastRowFirstColumn="0" w:lastRowLastColumn="0"/>
            </w:pPr>
            <w:r>
              <w:t>High level base Url for the Audit Store service</w:t>
            </w:r>
          </w:p>
          <w:p w14:paraId="4AC4B68A" w14:textId="77777777" w:rsidR="003B12ED" w:rsidRDefault="003B12ED" w:rsidP="00D16342">
            <w:pPr>
              <w:cnfStyle w:val="000000100000" w:firstRow="0" w:lastRow="0" w:firstColumn="0" w:lastColumn="0" w:oddVBand="0" w:evenVBand="0" w:oddHBand="1" w:evenHBand="0" w:firstRowFirstColumn="0" w:firstRowLastColumn="0" w:lastRowFirstColumn="0" w:lastRowLastColumn="0"/>
            </w:pPr>
          </w:p>
        </w:tc>
      </w:tr>
      <w:tr w:rsidR="003B12ED" w14:paraId="75DCB918"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6C4D5C02" w14:textId="3817D578" w:rsidR="003B12ED" w:rsidRPr="001200EC" w:rsidRDefault="003B12ED" w:rsidP="00721F32">
            <w:pPr>
              <w:rPr>
                <w:rFonts w:asciiTheme="minorHAnsi" w:hAnsiTheme="minorHAnsi"/>
              </w:rPr>
            </w:pPr>
            <w:r w:rsidRPr="001200EC">
              <w:rPr>
                <w:rFonts w:asciiTheme="minorHAnsi" w:hAnsiTheme="minorHAnsi"/>
              </w:rPr>
              <w:t>rds.AuditStoreServiceApi.api</w:t>
            </w:r>
          </w:p>
        </w:tc>
        <w:tc>
          <w:tcPr>
            <w:tcW w:w="1177" w:type="dxa"/>
          </w:tcPr>
          <w:p w14:paraId="33CC2020" w14:textId="1B31241F" w:rsidR="003B12ED"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6ECFAA2A" w14:textId="32103B9F" w:rsidR="003B12ED" w:rsidRPr="001200EC" w:rsidRDefault="003B12ED"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Default /store</w:t>
            </w:r>
          </w:p>
        </w:tc>
        <w:tc>
          <w:tcPr>
            <w:tcW w:w="1662" w:type="dxa"/>
          </w:tcPr>
          <w:p w14:paraId="2FC00DC3" w14:textId="1F6BC349" w:rsidR="003B12ED" w:rsidRPr="001200EC" w:rsidRDefault="003B12ED" w:rsidP="003B12E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Audit Store service REST API.</w:t>
            </w:r>
          </w:p>
        </w:tc>
      </w:tr>
      <w:tr w:rsidR="003B12ED" w14:paraId="2B639FDC"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D05CA2C" w14:textId="20ED813E" w:rsidR="003B12ED" w:rsidRPr="001200EC" w:rsidRDefault="003B12ED" w:rsidP="00721F32">
            <w:pPr>
              <w:rPr>
                <w:rFonts w:asciiTheme="minorHAnsi" w:hAnsiTheme="minorHAnsi"/>
              </w:rPr>
            </w:pPr>
            <w:proofErr w:type="gramStart"/>
            <w:r w:rsidRPr="001200EC">
              <w:rPr>
                <w:rFonts w:asciiTheme="minorHAnsi" w:hAnsiTheme="minorHAnsi"/>
              </w:rPr>
              <w:t>rds.AuditQueryServiceApi.hostname</w:t>
            </w:r>
            <w:proofErr w:type="gramEnd"/>
          </w:p>
        </w:tc>
        <w:tc>
          <w:tcPr>
            <w:tcW w:w="1177" w:type="dxa"/>
          </w:tcPr>
          <w:p w14:paraId="4A0824A6" w14:textId="031F2446" w:rsidR="003B12ED" w:rsidRPr="001200EC"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2229DC84" w14:textId="38F92B8A" w:rsidR="003B12ED" w:rsidRPr="001200EC" w:rsidRDefault="003B12ED"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IP Address or Hostname</w:t>
            </w:r>
          </w:p>
        </w:tc>
        <w:tc>
          <w:tcPr>
            <w:tcW w:w="1662" w:type="dxa"/>
          </w:tcPr>
          <w:p w14:paraId="4B8B16B6" w14:textId="6E1D5B73" w:rsidR="003B12ED" w:rsidRPr="001200EC" w:rsidRDefault="003B12ED"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 xml:space="preserve">Audit Query Service </w:t>
            </w:r>
          </w:p>
          <w:p w14:paraId="3AFD8853" w14:textId="31F32214" w:rsidR="003B12ED" w:rsidRPr="001200EC" w:rsidRDefault="003B12ED"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Hostname</w:t>
            </w:r>
          </w:p>
        </w:tc>
      </w:tr>
      <w:tr w:rsidR="003B12ED" w14:paraId="6539B1D9"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740A39C4" w14:textId="32D65E29" w:rsidR="003B12ED" w:rsidRPr="001200EC" w:rsidRDefault="003B12ED" w:rsidP="00721F32">
            <w:pPr>
              <w:rPr>
                <w:rFonts w:asciiTheme="minorHAnsi" w:hAnsiTheme="minorHAnsi"/>
              </w:rPr>
            </w:pPr>
            <w:proofErr w:type="gramStart"/>
            <w:r w:rsidRPr="001200EC">
              <w:rPr>
                <w:rFonts w:asciiTheme="minorHAnsi" w:hAnsiTheme="minorHAnsi"/>
              </w:rPr>
              <w:t>rds.AuditQueryServiceApi.port</w:t>
            </w:r>
            <w:proofErr w:type="gramEnd"/>
          </w:p>
        </w:tc>
        <w:tc>
          <w:tcPr>
            <w:tcW w:w="1177" w:type="dxa"/>
          </w:tcPr>
          <w:p w14:paraId="114128C5" w14:textId="2EE8FF4C" w:rsidR="003B12ED"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475705CB" w14:textId="3572D424" w:rsidR="003B12ED" w:rsidRPr="001200EC" w:rsidRDefault="003B12ED"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Integer port</w:t>
            </w:r>
          </w:p>
        </w:tc>
        <w:tc>
          <w:tcPr>
            <w:tcW w:w="1662" w:type="dxa"/>
          </w:tcPr>
          <w:p w14:paraId="5EC0B339" w14:textId="76EC3F35" w:rsidR="003B12ED" w:rsidRPr="001200EC" w:rsidRDefault="003B12ED" w:rsidP="00E610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 xml:space="preserve">Audit Query Service </w:t>
            </w:r>
          </w:p>
          <w:p w14:paraId="708624AB" w14:textId="21A8748A" w:rsidR="003B12ED" w:rsidRPr="001200EC" w:rsidRDefault="003B12ED"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Listening port</w:t>
            </w:r>
          </w:p>
        </w:tc>
      </w:tr>
      <w:tr w:rsidR="003B12ED" w14:paraId="413779CD"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23C0886E" w14:textId="0F0699AD" w:rsidR="003B12ED" w:rsidRPr="001200EC" w:rsidRDefault="003B12ED" w:rsidP="00721F32">
            <w:pPr>
              <w:rPr>
                <w:rFonts w:asciiTheme="minorHAnsi" w:hAnsiTheme="minorHAnsi"/>
              </w:rPr>
            </w:pPr>
            <w:proofErr w:type="gramStart"/>
            <w:r w:rsidRPr="001200EC">
              <w:rPr>
                <w:rFonts w:asciiTheme="minorHAnsi" w:hAnsiTheme="minorHAnsi"/>
              </w:rPr>
              <w:t>rds.AuditQueryServiceApi.baseUrl</w:t>
            </w:r>
            <w:proofErr w:type="gramEnd"/>
          </w:p>
        </w:tc>
        <w:tc>
          <w:tcPr>
            <w:tcW w:w="1177" w:type="dxa"/>
          </w:tcPr>
          <w:p w14:paraId="3ED03A8B" w14:textId="22399AF9" w:rsidR="003B12ED" w:rsidRPr="001200EC"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2C3EBC74" w14:textId="0DA668F6" w:rsidR="003B12ED" w:rsidRPr="001200EC" w:rsidRDefault="003B12ED"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Default /</w:t>
            </w:r>
            <w:r w:rsidR="00E6102E">
              <w:rPr>
                <w:rFonts w:asciiTheme="minorHAnsi" w:hAnsiTheme="minorHAnsi"/>
              </w:rPr>
              <w:t>audit</w:t>
            </w:r>
          </w:p>
        </w:tc>
        <w:tc>
          <w:tcPr>
            <w:tcW w:w="1662" w:type="dxa"/>
          </w:tcPr>
          <w:p w14:paraId="44ECFCAD" w14:textId="77777777" w:rsidR="003B12ED" w:rsidRPr="001200EC" w:rsidRDefault="003B12ED"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High level base Url for the Audit Store service</w:t>
            </w:r>
          </w:p>
          <w:p w14:paraId="7DD07578" w14:textId="77777777" w:rsidR="003B12ED" w:rsidRPr="001200EC" w:rsidRDefault="003B12ED"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B12ED" w14:paraId="02F7E19A"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9FD4F76" w14:textId="05D3A507" w:rsidR="003B12ED" w:rsidRPr="001200EC" w:rsidRDefault="003B12ED" w:rsidP="00721F32">
            <w:pPr>
              <w:rPr>
                <w:rFonts w:asciiTheme="minorHAnsi" w:hAnsiTheme="minorHAnsi"/>
              </w:rPr>
            </w:pPr>
            <w:r w:rsidRPr="001200EC">
              <w:rPr>
                <w:rFonts w:asciiTheme="minorHAnsi" w:hAnsiTheme="minorHAnsi"/>
              </w:rPr>
              <w:t>rds.AuditQueryServiceApi.api</w:t>
            </w:r>
          </w:p>
        </w:tc>
        <w:tc>
          <w:tcPr>
            <w:tcW w:w="1177" w:type="dxa"/>
          </w:tcPr>
          <w:p w14:paraId="4A22E1C6" w14:textId="39542E79" w:rsidR="003B12ED" w:rsidRPr="001200EC" w:rsidRDefault="00904F81" w:rsidP="003B12E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 can be overridden See section 1.</w:t>
            </w:r>
            <w:r w:rsidR="0033517D">
              <w:rPr>
                <w:rFonts w:asciiTheme="minorHAnsi" w:hAnsiTheme="minorHAnsi"/>
              </w:rPr>
              <w:t>5</w:t>
            </w:r>
          </w:p>
        </w:tc>
        <w:tc>
          <w:tcPr>
            <w:tcW w:w="2420" w:type="dxa"/>
          </w:tcPr>
          <w:p w14:paraId="15DE3E08" w14:textId="5562CB6C" w:rsidR="003B12ED" w:rsidRPr="001200EC" w:rsidRDefault="003B12ED" w:rsidP="003B12E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Default /query</w:t>
            </w:r>
          </w:p>
        </w:tc>
        <w:tc>
          <w:tcPr>
            <w:tcW w:w="1662" w:type="dxa"/>
          </w:tcPr>
          <w:p w14:paraId="09FE7C6C" w14:textId="50FE6446" w:rsidR="003B12ED" w:rsidRPr="001200EC" w:rsidRDefault="003B12ED"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Audit Store service REST API.</w:t>
            </w:r>
          </w:p>
        </w:tc>
      </w:tr>
      <w:tr w:rsidR="00E6102E" w14:paraId="10C2411F"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BC0E81D" w14:textId="6441157B" w:rsidR="00E6102E" w:rsidRPr="001200EC" w:rsidRDefault="00E6102E" w:rsidP="00D16342">
            <w:pPr>
              <w:rPr>
                <w:rFonts w:asciiTheme="minorHAnsi" w:hAnsiTheme="minorHAnsi"/>
              </w:rPr>
            </w:pPr>
            <w:proofErr w:type="gramStart"/>
            <w:r>
              <w:rPr>
                <w:rFonts w:asciiTheme="minorHAnsi" w:hAnsiTheme="minorHAnsi"/>
              </w:rPr>
              <w:lastRenderedPageBreak/>
              <w:t>rds.PartyGetServiceApi.hostname</w:t>
            </w:r>
            <w:proofErr w:type="gramEnd"/>
          </w:p>
        </w:tc>
        <w:tc>
          <w:tcPr>
            <w:tcW w:w="1177" w:type="dxa"/>
          </w:tcPr>
          <w:p w14:paraId="1E5E8B4B" w14:textId="39D70B97" w:rsidR="00E6102E"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4295702F" w14:textId="75A796B8"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IP Address or Hostname</w:t>
            </w:r>
          </w:p>
        </w:tc>
        <w:tc>
          <w:tcPr>
            <w:tcW w:w="1662" w:type="dxa"/>
          </w:tcPr>
          <w:p w14:paraId="394DF912" w14:textId="1745ED2A" w:rsidR="00E6102E" w:rsidRPr="001200EC" w:rsidRDefault="00E6102E"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Single Party Get Service</w:t>
            </w:r>
            <w:r w:rsidRPr="001200EC">
              <w:rPr>
                <w:rFonts w:asciiTheme="minorHAnsi" w:hAnsiTheme="minorHAnsi"/>
              </w:rPr>
              <w:t xml:space="preserve"> </w:t>
            </w:r>
          </w:p>
          <w:p w14:paraId="79FD9822" w14:textId="7F58F47D"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Hostname</w:t>
            </w:r>
          </w:p>
        </w:tc>
      </w:tr>
      <w:tr w:rsidR="00E6102E" w14:paraId="5299AABF"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593E9521" w14:textId="1C0187E6" w:rsidR="00E6102E" w:rsidRPr="001200EC" w:rsidRDefault="00E6102E" w:rsidP="001200EC">
            <w:pPr>
              <w:rPr>
                <w:rFonts w:asciiTheme="minorHAnsi" w:hAnsiTheme="minorHAnsi"/>
              </w:rPr>
            </w:pPr>
            <w:proofErr w:type="gramStart"/>
            <w:r>
              <w:rPr>
                <w:rFonts w:asciiTheme="minorHAnsi" w:hAnsiTheme="minorHAnsi"/>
              </w:rPr>
              <w:t>rds.PartyGetServiceApi.port</w:t>
            </w:r>
            <w:proofErr w:type="gramEnd"/>
          </w:p>
        </w:tc>
        <w:tc>
          <w:tcPr>
            <w:tcW w:w="1177" w:type="dxa"/>
          </w:tcPr>
          <w:p w14:paraId="50EBF25F" w14:textId="09E46D43" w:rsidR="00E6102E"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06BE091F" w14:textId="12A84E28" w:rsidR="00E6102E" w:rsidRPr="001200EC" w:rsidRDefault="00E6102E"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Integer port</w:t>
            </w:r>
          </w:p>
        </w:tc>
        <w:tc>
          <w:tcPr>
            <w:tcW w:w="1662" w:type="dxa"/>
          </w:tcPr>
          <w:p w14:paraId="7CD6EB21" w14:textId="77777777" w:rsidR="00E6102E" w:rsidRPr="001200EC" w:rsidRDefault="00E6102E" w:rsidP="00E610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Single Party Get Service</w:t>
            </w:r>
            <w:r w:rsidRPr="001200EC">
              <w:rPr>
                <w:rFonts w:asciiTheme="minorHAnsi" w:hAnsiTheme="minorHAnsi"/>
              </w:rPr>
              <w:t xml:space="preserve"> </w:t>
            </w:r>
          </w:p>
          <w:p w14:paraId="43709F3C" w14:textId="53B0E75C" w:rsidR="00E6102E" w:rsidRPr="001200EC" w:rsidRDefault="00E6102E"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Listening port</w:t>
            </w:r>
          </w:p>
        </w:tc>
      </w:tr>
      <w:tr w:rsidR="00E6102E" w14:paraId="3EC958A1" w14:textId="77777777" w:rsidTr="0016206C">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091" w:type="dxa"/>
          </w:tcPr>
          <w:p w14:paraId="6ECC02CA" w14:textId="557E7F67" w:rsidR="00E6102E" w:rsidRPr="001200EC" w:rsidRDefault="00E6102E" w:rsidP="001200EC">
            <w:pPr>
              <w:rPr>
                <w:rFonts w:asciiTheme="minorHAnsi" w:hAnsiTheme="minorHAnsi"/>
              </w:rPr>
            </w:pPr>
            <w:proofErr w:type="gramStart"/>
            <w:r>
              <w:rPr>
                <w:rFonts w:asciiTheme="minorHAnsi" w:hAnsiTheme="minorHAnsi"/>
              </w:rPr>
              <w:t>rds.PartyGetServiceApi.baseUrl</w:t>
            </w:r>
            <w:proofErr w:type="gramEnd"/>
          </w:p>
        </w:tc>
        <w:tc>
          <w:tcPr>
            <w:tcW w:w="1177" w:type="dxa"/>
          </w:tcPr>
          <w:p w14:paraId="2393F360" w14:textId="1B4048CE" w:rsidR="00E6102E"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7DEC643E" w14:textId="619F4153" w:rsidR="00E6102E" w:rsidRPr="001200EC" w:rsidRDefault="00E6102E"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party</w:t>
            </w:r>
          </w:p>
        </w:tc>
        <w:tc>
          <w:tcPr>
            <w:tcW w:w="1662" w:type="dxa"/>
          </w:tcPr>
          <w:p w14:paraId="641FA16D" w14:textId="77777777" w:rsidR="00E6102E" w:rsidRPr="001200EC" w:rsidRDefault="00E6102E"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 xml:space="preserve">High level base Url for the </w:t>
            </w:r>
            <w:r>
              <w:rPr>
                <w:rFonts w:asciiTheme="minorHAnsi" w:hAnsiTheme="minorHAnsi"/>
              </w:rPr>
              <w:t>Single Party Get Service</w:t>
            </w:r>
            <w:r w:rsidRPr="001200EC">
              <w:rPr>
                <w:rFonts w:asciiTheme="minorHAnsi" w:hAnsiTheme="minorHAnsi"/>
              </w:rPr>
              <w:t xml:space="preserve"> </w:t>
            </w:r>
          </w:p>
          <w:p w14:paraId="70CE8B77" w14:textId="77777777"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6102E" w14:paraId="118DEA98"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23AA722" w14:textId="6AF4D7E9" w:rsidR="00E6102E" w:rsidRPr="001200EC" w:rsidRDefault="00E6102E" w:rsidP="001200EC">
            <w:pPr>
              <w:rPr>
                <w:rFonts w:asciiTheme="minorHAnsi" w:hAnsiTheme="minorHAnsi"/>
              </w:rPr>
            </w:pPr>
            <w:r>
              <w:rPr>
                <w:rFonts w:asciiTheme="minorHAnsi" w:hAnsiTheme="minorHAnsi"/>
              </w:rPr>
              <w:t>rds.PartyGetServiceApi.api</w:t>
            </w:r>
          </w:p>
        </w:tc>
        <w:tc>
          <w:tcPr>
            <w:tcW w:w="1177" w:type="dxa"/>
          </w:tcPr>
          <w:p w14:paraId="0F2A933A" w14:textId="0C35D9C9" w:rsidR="00E6102E"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6F5EE3AC" w14:textId="6BEEF390" w:rsidR="00E6102E" w:rsidRPr="001200EC" w:rsidRDefault="00E6102E" w:rsidP="00E610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byid</w:t>
            </w:r>
          </w:p>
        </w:tc>
        <w:tc>
          <w:tcPr>
            <w:tcW w:w="1662" w:type="dxa"/>
          </w:tcPr>
          <w:p w14:paraId="265121E4" w14:textId="1F6E9067" w:rsidR="00E6102E" w:rsidRPr="001200EC" w:rsidRDefault="00E6102E"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Audit Store service REST API.</w:t>
            </w:r>
          </w:p>
        </w:tc>
      </w:tr>
      <w:tr w:rsidR="00E6102E" w14:paraId="7C05174B"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7321DE5" w14:textId="39DBD32D" w:rsidR="00E6102E" w:rsidRPr="001200EC" w:rsidRDefault="00E6102E" w:rsidP="00D16342">
            <w:pPr>
              <w:rPr>
                <w:rFonts w:asciiTheme="minorHAnsi" w:hAnsiTheme="minorHAnsi"/>
              </w:rPr>
            </w:pPr>
            <w:proofErr w:type="gramStart"/>
            <w:r>
              <w:rPr>
                <w:rFonts w:asciiTheme="minorHAnsi" w:hAnsiTheme="minorHAnsi"/>
              </w:rPr>
              <w:t>rds.PartiesGetServiceApi.hostname</w:t>
            </w:r>
            <w:proofErr w:type="gramEnd"/>
          </w:p>
        </w:tc>
        <w:tc>
          <w:tcPr>
            <w:tcW w:w="1177" w:type="dxa"/>
          </w:tcPr>
          <w:p w14:paraId="68B1C2A4" w14:textId="08F0AA6C" w:rsidR="00E6102E"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0684EF5D" w14:textId="058C07F2"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IP Address or Hostname</w:t>
            </w:r>
          </w:p>
        </w:tc>
        <w:tc>
          <w:tcPr>
            <w:tcW w:w="1662" w:type="dxa"/>
          </w:tcPr>
          <w:p w14:paraId="681970EE" w14:textId="096C945C" w:rsidR="00E6102E" w:rsidRPr="001200EC" w:rsidRDefault="00E6102E"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Query Parties Get Service</w:t>
            </w:r>
            <w:r w:rsidRPr="001200EC">
              <w:rPr>
                <w:rFonts w:asciiTheme="minorHAnsi" w:hAnsiTheme="minorHAnsi"/>
              </w:rPr>
              <w:t xml:space="preserve"> </w:t>
            </w:r>
          </w:p>
          <w:p w14:paraId="34DF77D6" w14:textId="330E4622"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Hostname</w:t>
            </w:r>
          </w:p>
        </w:tc>
      </w:tr>
      <w:tr w:rsidR="00E6102E" w14:paraId="1A4AE3D0"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59D76883" w14:textId="7EF9A7EB" w:rsidR="00E6102E" w:rsidRPr="001200EC" w:rsidRDefault="00E6102E" w:rsidP="00D16342">
            <w:pPr>
              <w:rPr>
                <w:rFonts w:asciiTheme="minorHAnsi" w:hAnsiTheme="minorHAnsi"/>
              </w:rPr>
            </w:pPr>
            <w:proofErr w:type="gramStart"/>
            <w:r>
              <w:rPr>
                <w:rFonts w:asciiTheme="minorHAnsi" w:hAnsiTheme="minorHAnsi"/>
              </w:rPr>
              <w:t>rds.PartiesGetServiceApi.port</w:t>
            </w:r>
            <w:proofErr w:type="gramEnd"/>
          </w:p>
        </w:tc>
        <w:tc>
          <w:tcPr>
            <w:tcW w:w="1177" w:type="dxa"/>
          </w:tcPr>
          <w:p w14:paraId="37D14BE6" w14:textId="13C69FC5" w:rsidR="00E6102E"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73597604" w14:textId="45A560DD" w:rsidR="00E6102E" w:rsidRPr="001200EC" w:rsidRDefault="00E6102E"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Integer port</w:t>
            </w:r>
          </w:p>
        </w:tc>
        <w:tc>
          <w:tcPr>
            <w:tcW w:w="1662" w:type="dxa"/>
          </w:tcPr>
          <w:p w14:paraId="5C533964" w14:textId="77777777" w:rsidR="00E6102E" w:rsidRPr="001200EC" w:rsidRDefault="00E6102E" w:rsidP="00E610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Query Parties Get Service</w:t>
            </w:r>
            <w:r w:rsidRPr="001200EC">
              <w:rPr>
                <w:rFonts w:asciiTheme="minorHAnsi" w:hAnsiTheme="minorHAnsi"/>
              </w:rPr>
              <w:t xml:space="preserve"> </w:t>
            </w:r>
          </w:p>
          <w:p w14:paraId="4A1171E3" w14:textId="36B9F95D" w:rsidR="00E6102E" w:rsidRPr="001200EC" w:rsidRDefault="00E6102E"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Listening port</w:t>
            </w:r>
          </w:p>
        </w:tc>
      </w:tr>
      <w:tr w:rsidR="00E6102E" w14:paraId="480250FA"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62BC5AFF" w14:textId="3C3494C6" w:rsidR="00E6102E" w:rsidRPr="001200EC" w:rsidRDefault="00E6102E" w:rsidP="00D16342">
            <w:pPr>
              <w:rPr>
                <w:rFonts w:asciiTheme="minorHAnsi" w:hAnsiTheme="minorHAnsi"/>
              </w:rPr>
            </w:pPr>
            <w:proofErr w:type="gramStart"/>
            <w:r>
              <w:rPr>
                <w:rFonts w:asciiTheme="minorHAnsi" w:hAnsiTheme="minorHAnsi"/>
              </w:rPr>
              <w:t>rds.PartiesGetServiceApi.baseUrl</w:t>
            </w:r>
            <w:proofErr w:type="gramEnd"/>
          </w:p>
        </w:tc>
        <w:tc>
          <w:tcPr>
            <w:tcW w:w="1177" w:type="dxa"/>
          </w:tcPr>
          <w:p w14:paraId="6EFBC5D8" w14:textId="45EBF453" w:rsidR="00E6102E"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4BE1EE2C" w14:textId="17A03689" w:rsidR="00E6102E" w:rsidRPr="001200EC" w:rsidRDefault="00E6102E"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party</w:t>
            </w:r>
          </w:p>
        </w:tc>
        <w:tc>
          <w:tcPr>
            <w:tcW w:w="1662" w:type="dxa"/>
          </w:tcPr>
          <w:p w14:paraId="357AEDD2" w14:textId="1E9F983C" w:rsidR="00E6102E" w:rsidRPr="001200EC" w:rsidRDefault="00E6102E" w:rsidP="00E6102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 xml:space="preserve">High level base Url for the </w:t>
            </w:r>
            <w:r w:rsidR="003378AF">
              <w:rPr>
                <w:rFonts w:asciiTheme="minorHAnsi" w:hAnsiTheme="minorHAnsi"/>
              </w:rPr>
              <w:t xml:space="preserve">Query Parties </w:t>
            </w:r>
            <w:r>
              <w:rPr>
                <w:rFonts w:asciiTheme="minorHAnsi" w:hAnsiTheme="minorHAnsi"/>
              </w:rPr>
              <w:t>Service</w:t>
            </w:r>
            <w:r w:rsidRPr="001200EC">
              <w:rPr>
                <w:rFonts w:asciiTheme="minorHAnsi" w:hAnsiTheme="minorHAnsi"/>
              </w:rPr>
              <w:t xml:space="preserve"> </w:t>
            </w:r>
          </w:p>
        </w:tc>
      </w:tr>
      <w:tr w:rsidR="00E6102E" w14:paraId="7367AA4B"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2E96F193" w14:textId="4C7975A4" w:rsidR="00E6102E" w:rsidRPr="001200EC" w:rsidRDefault="00E6102E" w:rsidP="00D16342">
            <w:pPr>
              <w:rPr>
                <w:rFonts w:asciiTheme="minorHAnsi" w:hAnsiTheme="minorHAnsi"/>
              </w:rPr>
            </w:pPr>
            <w:r>
              <w:rPr>
                <w:rFonts w:asciiTheme="minorHAnsi" w:hAnsiTheme="minorHAnsi"/>
              </w:rPr>
              <w:t>rds.PartiesGetServiceApi.api</w:t>
            </w:r>
          </w:p>
        </w:tc>
        <w:tc>
          <w:tcPr>
            <w:tcW w:w="1177" w:type="dxa"/>
          </w:tcPr>
          <w:p w14:paraId="6FBE536A" w14:textId="0808F0FE" w:rsidR="00E6102E"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7393007E" w14:textId="63755B16" w:rsidR="00E6102E" w:rsidRPr="001200EC" w:rsidRDefault="00E6102E" w:rsidP="00E610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query</w:t>
            </w:r>
          </w:p>
        </w:tc>
        <w:tc>
          <w:tcPr>
            <w:tcW w:w="1662" w:type="dxa"/>
          </w:tcPr>
          <w:p w14:paraId="6986CCB2" w14:textId="16515B9D" w:rsidR="00E6102E"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Query Parties Service</w:t>
            </w:r>
            <w:r w:rsidRPr="001200EC">
              <w:rPr>
                <w:rFonts w:asciiTheme="minorHAnsi" w:hAnsiTheme="minorHAnsi"/>
              </w:rPr>
              <w:t xml:space="preserve"> </w:t>
            </w:r>
            <w:r w:rsidR="00E6102E" w:rsidRPr="001200EC">
              <w:rPr>
                <w:rFonts w:asciiTheme="minorHAnsi" w:hAnsiTheme="minorHAnsi"/>
              </w:rPr>
              <w:t>REST API.</w:t>
            </w:r>
          </w:p>
        </w:tc>
      </w:tr>
      <w:tr w:rsidR="00904F81" w14:paraId="4A34350D"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540036D1" w14:textId="161C677C" w:rsidR="00904F81" w:rsidRPr="001200EC" w:rsidRDefault="00904F81" w:rsidP="00D16342">
            <w:pPr>
              <w:rPr>
                <w:rFonts w:asciiTheme="minorHAnsi" w:hAnsiTheme="minorHAnsi"/>
              </w:rPr>
            </w:pPr>
            <w:proofErr w:type="gramStart"/>
            <w:r>
              <w:rPr>
                <w:rFonts w:asciiTheme="minorHAnsi" w:hAnsiTheme="minorHAnsi"/>
              </w:rPr>
              <w:t>rds.PartyCountServiceApi.hostname</w:t>
            </w:r>
            <w:proofErr w:type="gramEnd"/>
          </w:p>
        </w:tc>
        <w:tc>
          <w:tcPr>
            <w:tcW w:w="1177" w:type="dxa"/>
          </w:tcPr>
          <w:p w14:paraId="5A99DAC6" w14:textId="5A11F5C5" w:rsidR="00904F81"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2743D11C" w14:textId="1D44B04E" w:rsidR="00904F81" w:rsidRPr="001200EC"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IP Address or Hostname</w:t>
            </w:r>
          </w:p>
        </w:tc>
        <w:tc>
          <w:tcPr>
            <w:tcW w:w="1662" w:type="dxa"/>
          </w:tcPr>
          <w:p w14:paraId="6F2C5F0C" w14:textId="2DD0584C" w:rsidR="00904F81" w:rsidRPr="001200EC" w:rsidRDefault="00904F81" w:rsidP="00FA19A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Query Party counts Service</w:t>
            </w:r>
            <w:r w:rsidRPr="001200EC">
              <w:rPr>
                <w:rFonts w:asciiTheme="minorHAnsi" w:hAnsiTheme="minorHAnsi"/>
              </w:rPr>
              <w:t xml:space="preserve"> </w:t>
            </w:r>
          </w:p>
          <w:p w14:paraId="6FB9E933" w14:textId="144750D7" w:rsidR="00904F81" w:rsidRPr="001200EC"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Hostname</w:t>
            </w:r>
          </w:p>
        </w:tc>
      </w:tr>
      <w:tr w:rsidR="00904F81" w14:paraId="3DAF289C"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4C4A285B" w14:textId="2B0AE519" w:rsidR="00904F81" w:rsidRPr="001200EC" w:rsidRDefault="00904F81" w:rsidP="00D16342">
            <w:pPr>
              <w:rPr>
                <w:rFonts w:asciiTheme="minorHAnsi" w:hAnsiTheme="minorHAnsi"/>
              </w:rPr>
            </w:pPr>
            <w:proofErr w:type="gramStart"/>
            <w:r>
              <w:rPr>
                <w:rFonts w:asciiTheme="minorHAnsi" w:hAnsiTheme="minorHAnsi"/>
              </w:rPr>
              <w:lastRenderedPageBreak/>
              <w:t>rds.PartyCountServiceApi.port</w:t>
            </w:r>
            <w:proofErr w:type="gramEnd"/>
          </w:p>
        </w:tc>
        <w:tc>
          <w:tcPr>
            <w:tcW w:w="1177" w:type="dxa"/>
          </w:tcPr>
          <w:p w14:paraId="53FB184E" w14:textId="7E0E7AED" w:rsidR="00904F81"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62E03BBB" w14:textId="0EF4F6CA" w:rsidR="00904F81"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Integer port</w:t>
            </w:r>
          </w:p>
        </w:tc>
        <w:tc>
          <w:tcPr>
            <w:tcW w:w="1662" w:type="dxa"/>
          </w:tcPr>
          <w:p w14:paraId="7A5F92C9" w14:textId="77777777" w:rsidR="00904F81" w:rsidRPr="001200EC" w:rsidRDefault="00904F81" w:rsidP="00904F8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Query Party counts Service</w:t>
            </w:r>
            <w:r w:rsidRPr="001200EC">
              <w:rPr>
                <w:rFonts w:asciiTheme="minorHAnsi" w:hAnsiTheme="minorHAnsi"/>
              </w:rPr>
              <w:t xml:space="preserve"> </w:t>
            </w:r>
          </w:p>
          <w:p w14:paraId="4F605524" w14:textId="7D7B9CDB" w:rsidR="00904F81"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Listening port</w:t>
            </w:r>
          </w:p>
        </w:tc>
      </w:tr>
      <w:tr w:rsidR="00904F81" w14:paraId="301EB9FA"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EFD66B6" w14:textId="5C03B218" w:rsidR="00904F81" w:rsidRPr="001200EC" w:rsidRDefault="00904F81" w:rsidP="00D16342">
            <w:pPr>
              <w:rPr>
                <w:rFonts w:asciiTheme="minorHAnsi" w:hAnsiTheme="minorHAnsi"/>
              </w:rPr>
            </w:pPr>
            <w:proofErr w:type="gramStart"/>
            <w:r>
              <w:rPr>
                <w:rFonts w:asciiTheme="minorHAnsi" w:hAnsiTheme="minorHAnsi"/>
              </w:rPr>
              <w:t>rds.PartyCountServiceApi.baseUrl</w:t>
            </w:r>
            <w:proofErr w:type="gramEnd"/>
          </w:p>
        </w:tc>
        <w:tc>
          <w:tcPr>
            <w:tcW w:w="1177" w:type="dxa"/>
          </w:tcPr>
          <w:p w14:paraId="1A5A2844" w14:textId="0C8ED9AD" w:rsidR="00904F81" w:rsidRPr="001200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t>Required</w:t>
            </w:r>
          </w:p>
        </w:tc>
        <w:tc>
          <w:tcPr>
            <w:tcW w:w="2420" w:type="dxa"/>
          </w:tcPr>
          <w:p w14:paraId="0FC76B82" w14:textId="0A3D8089" w:rsidR="00904F81" w:rsidRPr="001200EC" w:rsidRDefault="00904F81"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party</w:t>
            </w:r>
          </w:p>
        </w:tc>
        <w:tc>
          <w:tcPr>
            <w:tcW w:w="1662" w:type="dxa"/>
          </w:tcPr>
          <w:p w14:paraId="7074138B" w14:textId="23ACCFE6" w:rsidR="00904F81" w:rsidRPr="001200EC" w:rsidRDefault="00904F81" w:rsidP="00904F8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200EC">
              <w:rPr>
                <w:rFonts w:asciiTheme="minorHAnsi" w:hAnsiTheme="minorHAnsi"/>
              </w:rPr>
              <w:t xml:space="preserve">High level base Url for the </w:t>
            </w:r>
            <w:r>
              <w:rPr>
                <w:rFonts w:asciiTheme="minorHAnsi" w:hAnsiTheme="minorHAnsi"/>
              </w:rPr>
              <w:t>Query Party counts Service</w:t>
            </w:r>
            <w:r w:rsidRPr="001200EC">
              <w:rPr>
                <w:rFonts w:asciiTheme="minorHAnsi" w:hAnsiTheme="minorHAnsi"/>
              </w:rPr>
              <w:t xml:space="preserve"> </w:t>
            </w:r>
          </w:p>
        </w:tc>
      </w:tr>
      <w:tr w:rsidR="00904F81" w14:paraId="74F59053"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972DBCD" w14:textId="5019AF0C" w:rsidR="00904F81" w:rsidRPr="001200EC" w:rsidRDefault="00904F81" w:rsidP="00D16342">
            <w:pPr>
              <w:rPr>
                <w:rFonts w:asciiTheme="minorHAnsi" w:hAnsiTheme="minorHAnsi"/>
              </w:rPr>
            </w:pPr>
            <w:r>
              <w:rPr>
                <w:rFonts w:asciiTheme="minorHAnsi" w:hAnsiTheme="minorHAnsi"/>
              </w:rPr>
              <w:t>rds.PartyCountServiceApi.api</w:t>
            </w:r>
          </w:p>
        </w:tc>
        <w:tc>
          <w:tcPr>
            <w:tcW w:w="1177" w:type="dxa"/>
          </w:tcPr>
          <w:p w14:paraId="2A747715" w14:textId="5F4173D3" w:rsidR="00904F81" w:rsidRPr="001200EC" w:rsidRDefault="00FF5FEC"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t>Required</w:t>
            </w:r>
          </w:p>
        </w:tc>
        <w:tc>
          <w:tcPr>
            <w:tcW w:w="2420" w:type="dxa"/>
          </w:tcPr>
          <w:p w14:paraId="06672031" w14:textId="599F8FEF" w:rsidR="00904F81"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00EC">
              <w:rPr>
                <w:rFonts w:asciiTheme="minorHAnsi" w:hAnsiTheme="minorHAnsi"/>
              </w:rPr>
              <w:t>Default /</w:t>
            </w:r>
            <w:r>
              <w:rPr>
                <w:rFonts w:asciiTheme="minorHAnsi" w:hAnsiTheme="minorHAnsi"/>
              </w:rPr>
              <w:t>query</w:t>
            </w:r>
          </w:p>
        </w:tc>
        <w:tc>
          <w:tcPr>
            <w:tcW w:w="1662" w:type="dxa"/>
          </w:tcPr>
          <w:p w14:paraId="3D4AADAD" w14:textId="5D03113A" w:rsidR="00904F81" w:rsidRPr="001200EC" w:rsidRDefault="00904F81"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Query Party counts Service</w:t>
            </w:r>
            <w:r w:rsidRPr="001200EC">
              <w:rPr>
                <w:rFonts w:asciiTheme="minorHAnsi" w:hAnsiTheme="minorHAnsi"/>
              </w:rPr>
              <w:t xml:space="preserve"> REST API.</w:t>
            </w:r>
          </w:p>
        </w:tc>
      </w:tr>
      <w:tr w:rsidR="00FF5FEC" w14:paraId="5EBDD767"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26489DCC" w14:textId="2527F978" w:rsidR="00FF5FEC" w:rsidRDefault="00A92716" w:rsidP="00D16342">
            <w:pPr>
              <w:rPr>
                <w:rFonts w:asciiTheme="minorHAnsi" w:hAnsiTheme="minorHAnsi"/>
              </w:rPr>
            </w:pPr>
            <w:proofErr w:type="gramStart"/>
            <w:r>
              <w:rPr>
                <w:rFonts w:asciiTheme="minorHAnsi" w:hAnsiTheme="minorHAnsi"/>
              </w:rPr>
              <w:t>tdss.activedirectory</w:t>
            </w:r>
            <w:proofErr w:type="gramEnd"/>
            <w:r>
              <w:rPr>
                <w:rFonts w:asciiTheme="minorHAnsi" w:hAnsiTheme="minorHAnsi"/>
              </w:rPr>
              <w:t>.host</w:t>
            </w:r>
          </w:p>
        </w:tc>
        <w:tc>
          <w:tcPr>
            <w:tcW w:w="1177" w:type="dxa"/>
          </w:tcPr>
          <w:p w14:paraId="54BE9145" w14:textId="77777777" w:rsidR="00FF5FEC" w:rsidRDefault="00863ACC" w:rsidP="00D16342">
            <w:pPr>
              <w:cnfStyle w:val="000000100000" w:firstRow="0" w:lastRow="0" w:firstColumn="0" w:lastColumn="0" w:oddVBand="0" w:evenVBand="0" w:oddHBand="1" w:evenHBand="0" w:firstRowFirstColumn="0" w:firstRowLastColumn="0" w:lastRowFirstColumn="0" w:lastRowLastColumn="0"/>
            </w:pPr>
            <w:r>
              <w:t>Optional</w:t>
            </w:r>
          </w:p>
          <w:p w14:paraId="4ADA5B79" w14:textId="77777777" w:rsidR="00863ACC" w:rsidRDefault="00863ACC" w:rsidP="00D16342">
            <w:pPr>
              <w:cnfStyle w:val="000000100000" w:firstRow="0" w:lastRow="0" w:firstColumn="0" w:lastColumn="0" w:oddVBand="0" w:evenVBand="0" w:oddHBand="1" w:evenHBand="0" w:firstRowFirstColumn="0" w:firstRowLastColumn="0" w:lastRowFirstColumn="0" w:lastRowLastColumn="0"/>
            </w:pPr>
          </w:p>
        </w:tc>
        <w:tc>
          <w:tcPr>
            <w:tcW w:w="2420" w:type="dxa"/>
          </w:tcPr>
          <w:p w14:paraId="35F40BEC" w14:textId="1DB3AF29" w:rsidR="00FF5FEC" w:rsidRPr="001200EC" w:rsidRDefault="00D45653"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Hostname or IP address/port</w:t>
            </w:r>
          </w:p>
        </w:tc>
        <w:tc>
          <w:tcPr>
            <w:tcW w:w="1662" w:type="dxa"/>
          </w:tcPr>
          <w:p w14:paraId="6E7A23D7" w14:textId="29F100AD" w:rsidR="00D45653" w:rsidRDefault="00D45653" w:rsidP="00D4565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Hostname where MS Activie Directory domain controllers is located</w:t>
            </w:r>
          </w:p>
        </w:tc>
      </w:tr>
      <w:tr w:rsidR="00FF5FEC" w14:paraId="62B44A98"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0E3525FD" w14:textId="1CB189A5" w:rsidR="00FF5FEC" w:rsidRDefault="00A92716" w:rsidP="00D16342">
            <w:pPr>
              <w:rPr>
                <w:rFonts w:asciiTheme="minorHAnsi" w:hAnsiTheme="minorHAnsi"/>
              </w:rPr>
            </w:pPr>
            <w:proofErr w:type="gramStart"/>
            <w:r>
              <w:rPr>
                <w:rFonts w:asciiTheme="minorHAnsi" w:hAnsiTheme="minorHAnsi"/>
              </w:rPr>
              <w:t>tdss.activedirectory</w:t>
            </w:r>
            <w:proofErr w:type="gramEnd"/>
            <w:r>
              <w:rPr>
                <w:rFonts w:asciiTheme="minorHAnsi" w:hAnsiTheme="minorHAnsi"/>
              </w:rPr>
              <w:t>.domain</w:t>
            </w:r>
          </w:p>
        </w:tc>
        <w:tc>
          <w:tcPr>
            <w:tcW w:w="1177" w:type="dxa"/>
          </w:tcPr>
          <w:p w14:paraId="6CDC9D4C" w14:textId="77777777" w:rsidR="00863ACC" w:rsidRDefault="00863ACC" w:rsidP="00863ACC">
            <w:pPr>
              <w:cnfStyle w:val="000000000000" w:firstRow="0" w:lastRow="0" w:firstColumn="0" w:lastColumn="0" w:oddVBand="0" w:evenVBand="0" w:oddHBand="0" w:evenHBand="0" w:firstRowFirstColumn="0" w:firstRowLastColumn="0" w:lastRowFirstColumn="0" w:lastRowLastColumn="0"/>
            </w:pPr>
            <w:r>
              <w:t>Optional</w:t>
            </w:r>
          </w:p>
          <w:p w14:paraId="27FF25B1" w14:textId="77777777" w:rsidR="00FF5FEC" w:rsidRDefault="00FF5FEC" w:rsidP="00D16342">
            <w:pPr>
              <w:cnfStyle w:val="000000000000" w:firstRow="0" w:lastRow="0" w:firstColumn="0" w:lastColumn="0" w:oddVBand="0" w:evenVBand="0" w:oddHBand="0" w:evenHBand="0" w:firstRowFirstColumn="0" w:firstRowLastColumn="0" w:lastRowFirstColumn="0" w:lastRowLastColumn="0"/>
            </w:pPr>
          </w:p>
        </w:tc>
        <w:tc>
          <w:tcPr>
            <w:tcW w:w="2420" w:type="dxa"/>
          </w:tcPr>
          <w:p w14:paraId="0255B56C" w14:textId="280B4407" w:rsidR="00FF5FEC" w:rsidRPr="001200EC" w:rsidRDefault="00F017C9"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Domain name</w:t>
            </w:r>
          </w:p>
        </w:tc>
        <w:tc>
          <w:tcPr>
            <w:tcW w:w="1662" w:type="dxa"/>
          </w:tcPr>
          <w:p w14:paraId="2D1D939A" w14:textId="11538839" w:rsidR="00FF5FEC" w:rsidRDefault="00D45653"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Client AD domain name.</w:t>
            </w:r>
          </w:p>
        </w:tc>
      </w:tr>
      <w:tr w:rsidR="00FF5FEC" w14:paraId="26CD94B5" w14:textId="77777777" w:rsidTr="0016206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091" w:type="dxa"/>
          </w:tcPr>
          <w:p w14:paraId="52BECA3E" w14:textId="24180A8C" w:rsidR="00FF5FEC" w:rsidRDefault="00A92716" w:rsidP="00D16342">
            <w:pPr>
              <w:rPr>
                <w:rFonts w:asciiTheme="minorHAnsi" w:hAnsiTheme="minorHAnsi"/>
              </w:rPr>
            </w:pPr>
            <w:proofErr w:type="gramStart"/>
            <w:r>
              <w:rPr>
                <w:rFonts w:asciiTheme="minorHAnsi" w:hAnsiTheme="minorHAnsi"/>
              </w:rPr>
              <w:t>tdss.activedirectory</w:t>
            </w:r>
            <w:proofErr w:type="gramEnd"/>
            <w:r w:rsidR="000E0CC2">
              <w:rPr>
                <w:rFonts w:asciiTheme="minorHAnsi" w:hAnsiTheme="minorHAnsi"/>
              </w:rPr>
              <w:t>.searchTerm</w:t>
            </w:r>
          </w:p>
        </w:tc>
        <w:tc>
          <w:tcPr>
            <w:tcW w:w="1177" w:type="dxa"/>
          </w:tcPr>
          <w:p w14:paraId="668B4B3E" w14:textId="77777777" w:rsidR="00863ACC" w:rsidRDefault="00863ACC" w:rsidP="00863ACC">
            <w:pPr>
              <w:cnfStyle w:val="000000100000" w:firstRow="0" w:lastRow="0" w:firstColumn="0" w:lastColumn="0" w:oddVBand="0" w:evenVBand="0" w:oddHBand="1" w:evenHBand="0" w:firstRowFirstColumn="0" w:firstRowLastColumn="0" w:lastRowFirstColumn="0" w:lastRowLastColumn="0"/>
            </w:pPr>
            <w:r>
              <w:t>Optional</w:t>
            </w:r>
          </w:p>
          <w:p w14:paraId="7C6186E2" w14:textId="77777777" w:rsidR="00FF5FEC" w:rsidRDefault="00FF5FEC" w:rsidP="00D16342">
            <w:pPr>
              <w:cnfStyle w:val="000000100000" w:firstRow="0" w:lastRow="0" w:firstColumn="0" w:lastColumn="0" w:oddVBand="0" w:evenVBand="0" w:oddHBand="1" w:evenHBand="0" w:firstRowFirstColumn="0" w:firstRowLastColumn="0" w:lastRowFirstColumn="0" w:lastRowLastColumn="0"/>
            </w:pPr>
          </w:p>
        </w:tc>
        <w:tc>
          <w:tcPr>
            <w:tcW w:w="2420" w:type="dxa"/>
          </w:tcPr>
          <w:p w14:paraId="44808E8D" w14:textId="20D58E58" w:rsidR="00FF5FEC" w:rsidRPr="001200EC" w:rsidRDefault="00436FA0"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Name of the search name field </w:t>
            </w:r>
            <w:proofErr w:type="gramStart"/>
            <w:r>
              <w:rPr>
                <w:rFonts w:asciiTheme="minorHAnsi" w:hAnsiTheme="minorHAnsi"/>
              </w:rPr>
              <w:t>tag .</w:t>
            </w:r>
            <w:proofErr w:type="gramEnd"/>
          </w:p>
        </w:tc>
        <w:tc>
          <w:tcPr>
            <w:tcW w:w="1662" w:type="dxa"/>
          </w:tcPr>
          <w:p w14:paraId="12E99A35" w14:textId="77777777" w:rsidR="00FF5FEC" w:rsidRDefault="00FF5FEC" w:rsidP="00D1634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F5FEC" w14:paraId="08DDEFD6" w14:textId="77777777" w:rsidTr="0016206C">
        <w:trPr>
          <w:trHeight w:val="440"/>
        </w:trPr>
        <w:tc>
          <w:tcPr>
            <w:cnfStyle w:val="001000000000" w:firstRow="0" w:lastRow="0" w:firstColumn="1" w:lastColumn="0" w:oddVBand="0" w:evenVBand="0" w:oddHBand="0" w:evenHBand="0" w:firstRowFirstColumn="0" w:firstRowLastColumn="0" w:lastRowFirstColumn="0" w:lastRowLastColumn="0"/>
            <w:tcW w:w="4091" w:type="dxa"/>
          </w:tcPr>
          <w:p w14:paraId="36D4967A" w14:textId="069914CF" w:rsidR="00FF5FEC" w:rsidRDefault="00A92716" w:rsidP="000E0CC2">
            <w:pPr>
              <w:rPr>
                <w:rFonts w:asciiTheme="minorHAnsi" w:hAnsiTheme="minorHAnsi"/>
              </w:rPr>
            </w:pPr>
            <w:proofErr w:type="gramStart"/>
            <w:r>
              <w:rPr>
                <w:rFonts w:asciiTheme="minorHAnsi" w:hAnsiTheme="minorHAnsi"/>
              </w:rPr>
              <w:t>tdss.</w:t>
            </w:r>
            <w:r w:rsidR="000E0CC2">
              <w:rPr>
                <w:rFonts w:asciiTheme="minorHAnsi" w:hAnsiTheme="minorHAnsi"/>
              </w:rPr>
              <w:t>security</w:t>
            </w:r>
            <w:proofErr w:type="gramEnd"/>
            <w:r w:rsidR="000E0CC2">
              <w:rPr>
                <w:rFonts w:asciiTheme="minorHAnsi" w:hAnsiTheme="minorHAnsi"/>
              </w:rPr>
              <w:t>.roleMap</w:t>
            </w:r>
          </w:p>
        </w:tc>
        <w:tc>
          <w:tcPr>
            <w:tcW w:w="1177" w:type="dxa"/>
          </w:tcPr>
          <w:p w14:paraId="08D27340" w14:textId="77777777" w:rsidR="00863ACC" w:rsidRDefault="00863ACC" w:rsidP="00863ACC">
            <w:pPr>
              <w:cnfStyle w:val="000000000000" w:firstRow="0" w:lastRow="0" w:firstColumn="0" w:lastColumn="0" w:oddVBand="0" w:evenVBand="0" w:oddHBand="0" w:evenHBand="0" w:firstRowFirstColumn="0" w:firstRowLastColumn="0" w:lastRowFirstColumn="0" w:lastRowLastColumn="0"/>
            </w:pPr>
            <w:r>
              <w:t>Optional</w:t>
            </w:r>
          </w:p>
          <w:p w14:paraId="149DA45C" w14:textId="77777777" w:rsidR="00FF5FEC" w:rsidRDefault="00FF5FEC" w:rsidP="00D16342">
            <w:pPr>
              <w:cnfStyle w:val="000000000000" w:firstRow="0" w:lastRow="0" w:firstColumn="0" w:lastColumn="0" w:oddVBand="0" w:evenVBand="0" w:oddHBand="0" w:evenHBand="0" w:firstRowFirstColumn="0" w:firstRowLastColumn="0" w:lastRowFirstColumn="0" w:lastRowLastColumn="0"/>
            </w:pPr>
          </w:p>
        </w:tc>
        <w:tc>
          <w:tcPr>
            <w:tcW w:w="2420" w:type="dxa"/>
          </w:tcPr>
          <w:p w14:paraId="7EB70F52" w14:textId="51800133" w:rsidR="00FF5FEC" w:rsidRPr="001200EC" w:rsidRDefault="00436FA0" w:rsidP="00A3230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security Role Map between standard Droit Supported roll names and the client provided </w:t>
            </w:r>
            <w:r w:rsidR="00A32309">
              <w:rPr>
                <w:rFonts w:asciiTheme="minorHAnsi" w:hAnsiTheme="minorHAnsi"/>
              </w:rPr>
              <w:t>role name from Active Directory</w:t>
            </w:r>
            <w:r>
              <w:rPr>
                <w:rFonts w:asciiTheme="minorHAnsi" w:hAnsiTheme="minorHAnsi"/>
              </w:rPr>
              <w:t xml:space="preserve">. </w:t>
            </w:r>
          </w:p>
        </w:tc>
        <w:tc>
          <w:tcPr>
            <w:tcW w:w="1662" w:type="dxa"/>
          </w:tcPr>
          <w:p w14:paraId="4FD3BBF1" w14:textId="26CB0904" w:rsidR="00FF5FEC" w:rsidRDefault="00547429" w:rsidP="00D1634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User security role mappings</w:t>
            </w:r>
          </w:p>
        </w:tc>
      </w:tr>
    </w:tbl>
    <w:p w14:paraId="17F9C623" w14:textId="77777777" w:rsidR="009C1622" w:rsidRDefault="009C1622" w:rsidP="00D16342"/>
    <w:p w14:paraId="1C08CC44" w14:textId="77777777" w:rsidR="009C1622" w:rsidRDefault="009C1622" w:rsidP="00D16342"/>
    <w:p w14:paraId="189105BA" w14:textId="77777777" w:rsidR="009C1622" w:rsidRDefault="009C1622" w:rsidP="00D16342"/>
    <w:p w14:paraId="0E956CD1" w14:textId="77777777" w:rsidR="009C1622" w:rsidRPr="00E479C9" w:rsidRDefault="009C1622" w:rsidP="00D16342"/>
    <w:p w14:paraId="7E5FD4B7" w14:textId="63D01955" w:rsidR="002F7E52" w:rsidRDefault="002F7E52" w:rsidP="002F7E52">
      <w:pPr>
        <w:pStyle w:val="Heading2"/>
      </w:pPr>
      <w:bookmarkStart w:id="11" w:name="_Toc482891583"/>
      <w:r>
        <w:lastRenderedPageBreak/>
        <w:t>1.5 Logging Configuration</w:t>
      </w:r>
      <w:bookmarkEnd w:id="11"/>
      <w:r>
        <w:t xml:space="preserve"> </w:t>
      </w:r>
    </w:p>
    <w:p w14:paraId="69ED2F7D" w14:textId="5FC34A3C" w:rsidR="00833FA2" w:rsidRDefault="00833FA2" w:rsidP="00833FA2">
      <w:r>
        <w:t xml:space="preserve">The </w:t>
      </w:r>
      <w:proofErr w:type="gramStart"/>
      <w:r>
        <w:t>WebTool ,</w:t>
      </w:r>
      <w:proofErr w:type="gramEnd"/>
      <w:r>
        <w:t xml:space="preserve"> out of the box, supports logging through the  Logback logging API . See Appendix A5 for a sample of the configuration file. For the most part the API does automatic Archiving and supports the standard log levels;</w:t>
      </w:r>
    </w:p>
    <w:p w14:paraId="6203C9AB" w14:textId="69482974" w:rsidR="00833FA2" w:rsidRDefault="00833FA2" w:rsidP="00833FA2">
      <w:pPr>
        <w:pStyle w:val="ListParagraph"/>
        <w:numPr>
          <w:ilvl w:val="0"/>
          <w:numId w:val="19"/>
        </w:numPr>
      </w:pPr>
      <w:r>
        <w:t>INFO</w:t>
      </w:r>
    </w:p>
    <w:p w14:paraId="465C9836" w14:textId="7D637ABC" w:rsidR="00833FA2" w:rsidRDefault="00833FA2" w:rsidP="00833FA2">
      <w:pPr>
        <w:pStyle w:val="ListParagraph"/>
        <w:numPr>
          <w:ilvl w:val="0"/>
          <w:numId w:val="19"/>
        </w:numPr>
      </w:pPr>
      <w:r>
        <w:t>DEBUG</w:t>
      </w:r>
    </w:p>
    <w:p w14:paraId="106B3F2E" w14:textId="6C6872E2" w:rsidR="00833FA2" w:rsidRPr="00833FA2" w:rsidRDefault="00833FA2" w:rsidP="00833FA2">
      <w:pPr>
        <w:pStyle w:val="ListParagraph"/>
        <w:numPr>
          <w:ilvl w:val="0"/>
          <w:numId w:val="19"/>
        </w:numPr>
      </w:pPr>
      <w:r>
        <w:t>TRACE;</w:t>
      </w:r>
    </w:p>
    <w:p w14:paraId="77294AD7" w14:textId="77777777" w:rsidR="00A51547" w:rsidRDefault="00A51547">
      <w:pPr>
        <w:rPr>
          <w:rFonts w:asciiTheme="minorHAnsi" w:eastAsiaTheme="majorEastAsia" w:hAnsiTheme="minorHAnsi" w:cstheme="minorHAnsi"/>
          <w:b/>
          <w:bCs/>
          <w:szCs w:val="26"/>
        </w:rPr>
      </w:pPr>
      <w:r>
        <w:br w:type="page"/>
      </w:r>
    </w:p>
    <w:p w14:paraId="6FDCA2D6" w14:textId="77777777" w:rsidR="002F7E52" w:rsidRDefault="002F7E52" w:rsidP="00161E3A">
      <w:pPr>
        <w:pStyle w:val="Heading2"/>
      </w:pPr>
    </w:p>
    <w:p w14:paraId="7F6A8854" w14:textId="2388FD38" w:rsidR="00161E3A" w:rsidRDefault="002F7E52" w:rsidP="00161E3A">
      <w:pPr>
        <w:pStyle w:val="Heading2"/>
      </w:pPr>
      <w:bookmarkStart w:id="12" w:name="_Toc482891584"/>
      <w:r>
        <w:t>1.6</w:t>
      </w:r>
      <w:r w:rsidR="00FA19AF">
        <w:t xml:space="preserve"> Audit</w:t>
      </w:r>
      <w:r w:rsidR="00C64324">
        <w:t xml:space="preserve"> Service </w:t>
      </w:r>
      <w:r w:rsidR="00161E3A">
        <w:t>Plugins</w:t>
      </w:r>
      <w:bookmarkEnd w:id="12"/>
      <w:r w:rsidR="00161E3A">
        <w:t xml:space="preserve"> </w:t>
      </w:r>
    </w:p>
    <w:p w14:paraId="7CDE2B05" w14:textId="79487E0A" w:rsidR="00153D68" w:rsidRDefault="00153D68" w:rsidP="00153D68">
      <w:r>
        <w:t>Out of the box the Webtool is very flexible</w:t>
      </w:r>
      <w:r w:rsidR="001D6EA4">
        <w:t xml:space="preserve"> as to how it can source reference </w:t>
      </w:r>
      <w:proofErr w:type="gramStart"/>
      <w:r w:rsidR="00CD1A22">
        <w:t>data(</w:t>
      </w:r>
      <w:proofErr w:type="gramEnd"/>
      <w:r w:rsidR="00CD1A22">
        <w:t>Party</w:t>
      </w:r>
      <w:r w:rsidR="008B289A">
        <w:t xml:space="preserve"> </w:t>
      </w:r>
      <w:r w:rsidR="00FA19AF">
        <w:t>, Users</w:t>
      </w:r>
      <w:r w:rsidR="008B289A">
        <w:t xml:space="preserve">, Fx Quotes and Participants) </w:t>
      </w:r>
      <w:r>
        <w:t xml:space="preserve">. The current </w:t>
      </w:r>
      <w:r w:rsidR="00CC0482">
        <w:t>configuration uses</w:t>
      </w:r>
      <w:r>
        <w:t xml:space="preserve"> HTTP rest calls to any client provided service that return</w:t>
      </w:r>
      <w:r w:rsidR="001D6EA4">
        <w:t>s</w:t>
      </w:r>
      <w:r>
        <w:t xml:space="preserve"> the required json structured data </w:t>
      </w:r>
      <w:r w:rsidR="001D6EA4">
        <w:t>via specific api signatures</w:t>
      </w:r>
      <w:r w:rsidR="008B289A">
        <w:t xml:space="preserve"> and semantics</w:t>
      </w:r>
      <w:r w:rsidR="001D6EA4">
        <w:t xml:space="preserve"> </w:t>
      </w:r>
      <w:r w:rsidR="00CD1A22">
        <w:t>(See</w:t>
      </w:r>
      <w:r w:rsidR="001D6EA4">
        <w:t xml:space="preserve"> </w:t>
      </w:r>
      <w:r w:rsidR="00CF0E85">
        <w:t xml:space="preserve">Section 2 for details). </w:t>
      </w:r>
    </w:p>
    <w:p w14:paraId="416B0F4E" w14:textId="77777777" w:rsidR="008A73B2" w:rsidRDefault="008A73B2" w:rsidP="00153D68"/>
    <w:p w14:paraId="4CA49A96" w14:textId="5B3A2DC6" w:rsidR="00B04AB5" w:rsidRDefault="00B04AB5" w:rsidP="00153D68">
      <w:r>
        <w:t xml:space="preserve">The integration of </w:t>
      </w:r>
      <w:r w:rsidR="006F5CDD">
        <w:t xml:space="preserve">Audit Decision Storage and Query services are a bit more involved.  All </w:t>
      </w:r>
      <w:r w:rsidR="00F15130">
        <w:t>client</w:t>
      </w:r>
      <w:r w:rsidR="00FA19AF">
        <w:t>s</w:t>
      </w:r>
      <w:r w:rsidR="00F15130">
        <w:t>,</w:t>
      </w:r>
      <w:r w:rsidR="006F5CDD">
        <w:t xml:space="preserve"> </w:t>
      </w:r>
      <w:r w:rsidR="00FA19AF">
        <w:t>for compliance</w:t>
      </w:r>
      <w:r w:rsidR="00F15130">
        <w:t xml:space="preserve"> </w:t>
      </w:r>
      <w:r w:rsidR="00FA19AF">
        <w:t>purposes,</w:t>
      </w:r>
      <w:r w:rsidR="00F15130">
        <w:t xml:space="preserve"> are</w:t>
      </w:r>
      <w:r w:rsidR="006F5CDD">
        <w:t xml:space="preserve"> require</w:t>
      </w:r>
      <w:r w:rsidR="00F15130">
        <w:t xml:space="preserve">d </w:t>
      </w:r>
      <w:r w:rsidR="00FA19AF">
        <w:t>to keeping</w:t>
      </w:r>
      <w:r w:rsidR="006F5CDD">
        <w:t xml:space="preserve"> all trade decisions stored and retrievable in a</w:t>
      </w:r>
      <w:r w:rsidR="00F15130">
        <w:t xml:space="preserve"> safe and durable fashion. The decision on how to do that is total up to the client as to what best fits the needs of the </w:t>
      </w:r>
      <w:r w:rsidR="00326FB4">
        <w:t>IT organization</w:t>
      </w:r>
      <w:r w:rsidR="00F15130">
        <w:t xml:space="preserve">. </w:t>
      </w:r>
      <w:r w:rsidR="006F5CDD">
        <w:t xml:space="preserve"> </w:t>
      </w:r>
    </w:p>
    <w:p w14:paraId="2899792B" w14:textId="77777777" w:rsidR="00944AE6" w:rsidRDefault="00944AE6" w:rsidP="00153D68"/>
    <w:p w14:paraId="33CB0FC3" w14:textId="16F58D07" w:rsidR="00FA19AF" w:rsidRDefault="00FA19AF" w:rsidP="00153D68">
      <w:r>
        <w:t xml:space="preserve">To accomplish the task of overriding the default Audit Service </w:t>
      </w:r>
      <w:r w:rsidR="00F339E5">
        <w:t>implementation,</w:t>
      </w:r>
      <w:r w:rsidR="00326FB4">
        <w:t xml:space="preserve"> </w:t>
      </w:r>
      <w:r>
        <w:t xml:space="preserve">the WebTool employs a Service Provider Interface </w:t>
      </w:r>
      <w:r w:rsidR="00CD1A22">
        <w:t>(</w:t>
      </w:r>
      <w:r w:rsidR="00F017C9">
        <w:t>SPI)</w:t>
      </w:r>
      <w:r>
        <w:t xml:space="preserve"> strategy.  This </w:t>
      </w:r>
      <w:r w:rsidR="0045117C">
        <w:t xml:space="preserve">SPI </w:t>
      </w:r>
      <w:r w:rsidR="00CD1A22">
        <w:t>strategy,</w:t>
      </w:r>
      <w:r w:rsidR="0045117C">
        <w:t xml:space="preserve"> often used to override other JVM services like Security Manage and </w:t>
      </w:r>
      <w:r w:rsidR="00CD1A22">
        <w:t>Encryption),</w:t>
      </w:r>
      <w:r w:rsidR="0045117C">
        <w:t xml:space="preserve"> </w:t>
      </w:r>
      <w:r>
        <w:t>will give the client to ability to completely</w:t>
      </w:r>
      <w:r w:rsidR="0045117C">
        <w:t xml:space="preserve"> r</w:t>
      </w:r>
      <w:r>
        <w:t>e</w:t>
      </w:r>
      <w:r w:rsidR="0045117C">
        <w:t>-</w:t>
      </w:r>
      <w:r>
        <w:t xml:space="preserve">implement the mechanisms for storing and retrieving </w:t>
      </w:r>
      <w:r w:rsidR="0045117C">
        <w:t xml:space="preserve">audit records. </w:t>
      </w:r>
      <w:r>
        <w:t xml:space="preserve"> </w:t>
      </w:r>
    </w:p>
    <w:p w14:paraId="49A263EB" w14:textId="673F9C1B" w:rsidR="00D007B1" w:rsidRDefault="00D007B1" w:rsidP="00153D68">
      <w:r>
        <w:t>To build Override plugins</w:t>
      </w:r>
      <w:r w:rsidR="00F0111B">
        <w:t xml:space="preserve"> </w:t>
      </w:r>
      <w:r w:rsidR="00ED1EF3">
        <w:t>a client</w:t>
      </w:r>
      <w:r>
        <w:t xml:space="preserve"> </w:t>
      </w:r>
      <w:r w:rsidR="00ED1EF3">
        <w:t>must</w:t>
      </w:r>
      <w:r>
        <w:t xml:space="preserve"> do the </w:t>
      </w:r>
      <w:r w:rsidR="00326FB4">
        <w:t>following;</w:t>
      </w:r>
    </w:p>
    <w:p w14:paraId="70015C58" w14:textId="02BFEEB1" w:rsidR="00CB2F20" w:rsidRDefault="00D007B1" w:rsidP="00CB2F20">
      <w:pPr>
        <w:pStyle w:val="ListParagraph"/>
        <w:numPr>
          <w:ilvl w:val="0"/>
          <w:numId w:val="12"/>
        </w:numPr>
      </w:pPr>
      <w:r>
        <w:t xml:space="preserve">Implement two </w:t>
      </w:r>
      <w:r w:rsidR="00F0111B">
        <w:t>classes,</w:t>
      </w:r>
      <w:r>
        <w:t xml:space="preserve"> one for storing decisions </w:t>
      </w:r>
      <w:r w:rsidR="00CB2F20">
        <w:t xml:space="preserve">records </w:t>
      </w:r>
      <w:r>
        <w:t xml:space="preserve">and one for </w:t>
      </w:r>
      <w:r w:rsidR="00F0111B">
        <w:t>querying</w:t>
      </w:r>
      <w:r w:rsidR="00CB2F20">
        <w:t xml:space="preserve"> </w:t>
      </w:r>
      <w:r w:rsidR="00F0111B">
        <w:t>decision</w:t>
      </w:r>
      <w:r w:rsidR="00CB2F20">
        <w:t xml:space="preserve"> records. Both classes must implement specific Droit Java interface </w:t>
      </w:r>
      <w:r w:rsidR="00326FB4">
        <w:t>contracts</w:t>
      </w:r>
      <w:r w:rsidR="00F0111B">
        <w:t>;</w:t>
      </w:r>
      <w:r w:rsidR="00CB2F20">
        <w:t xml:space="preserve"> </w:t>
      </w:r>
    </w:p>
    <w:p w14:paraId="7FD337B3" w14:textId="5D3665D6" w:rsidR="00CB2F20" w:rsidRPr="00F0111B" w:rsidRDefault="00CB2F20" w:rsidP="00CB2F20">
      <w:pPr>
        <w:pStyle w:val="ListParagraph"/>
        <w:numPr>
          <w:ilvl w:val="0"/>
          <w:numId w:val="13"/>
        </w:numPr>
        <w:rPr>
          <w:i/>
          <w:color w:val="2F5496" w:themeColor="accent1" w:themeShade="BF"/>
        </w:rPr>
      </w:pPr>
      <w:proofErr w:type="gramStart"/>
      <w:r w:rsidRPr="00F0111B">
        <w:rPr>
          <w:i/>
          <w:color w:val="2F5496" w:themeColor="accent1" w:themeShade="BF"/>
        </w:rPr>
        <w:t>com.droitfintech</w:t>
      </w:r>
      <w:proofErr w:type="gramEnd"/>
      <w:r w:rsidRPr="00F0111B">
        <w:rPr>
          <w:i/>
          <w:color w:val="2F5496" w:themeColor="accent1" w:themeShade="BF"/>
        </w:rPr>
        <w:t xml:space="preserve">.tdss.auditservice.store.DecisionStoreService </w:t>
      </w:r>
      <w:r w:rsidR="00F0111B">
        <w:rPr>
          <w:i/>
          <w:color w:val="2F5496" w:themeColor="accent1" w:themeShade="BF"/>
        </w:rPr>
        <w:t xml:space="preserve"> </w:t>
      </w:r>
      <w:r w:rsidR="00F0111B" w:rsidRPr="00F0111B">
        <w:rPr>
          <w:color w:val="000000" w:themeColor="text1"/>
        </w:rPr>
        <w:t>for the store service</w:t>
      </w:r>
    </w:p>
    <w:p w14:paraId="3342E0C9" w14:textId="0AED9F95" w:rsidR="00D007B1" w:rsidRPr="00F0111B" w:rsidRDefault="00CB2F20" w:rsidP="00CB2F20">
      <w:pPr>
        <w:pStyle w:val="ListParagraph"/>
        <w:numPr>
          <w:ilvl w:val="0"/>
          <w:numId w:val="13"/>
        </w:numPr>
        <w:rPr>
          <w:color w:val="000000" w:themeColor="text1"/>
        </w:rPr>
      </w:pPr>
      <w:proofErr w:type="gramStart"/>
      <w:r w:rsidRPr="00F0111B">
        <w:rPr>
          <w:i/>
          <w:color w:val="2F5496" w:themeColor="accent1" w:themeShade="BF"/>
        </w:rPr>
        <w:t>com.droitfintech</w:t>
      </w:r>
      <w:proofErr w:type="gramEnd"/>
      <w:r w:rsidRPr="00F0111B">
        <w:rPr>
          <w:i/>
          <w:color w:val="2F5496" w:themeColor="accent1" w:themeShade="BF"/>
        </w:rPr>
        <w:t xml:space="preserve">.tdss.auditservice.query.DecsionQueryService </w:t>
      </w:r>
      <w:r w:rsidR="00F0111B">
        <w:rPr>
          <w:i/>
          <w:color w:val="2F5496" w:themeColor="accent1" w:themeShade="BF"/>
        </w:rPr>
        <w:t xml:space="preserve"> </w:t>
      </w:r>
      <w:r w:rsidR="00F0111B" w:rsidRPr="00F0111B">
        <w:rPr>
          <w:color w:val="000000" w:themeColor="text1"/>
        </w:rPr>
        <w:t>for the query service</w:t>
      </w:r>
    </w:p>
    <w:p w14:paraId="40C72152" w14:textId="2BE8D384" w:rsidR="00F0111B" w:rsidRDefault="00F0111B" w:rsidP="00F0111B">
      <w:pPr>
        <w:pStyle w:val="ListParagraph"/>
        <w:numPr>
          <w:ilvl w:val="0"/>
          <w:numId w:val="12"/>
        </w:numPr>
      </w:pPr>
      <w:r>
        <w:t xml:space="preserve">Compile and build the plugin override classes </w:t>
      </w:r>
      <w:r w:rsidR="00326FB4">
        <w:t xml:space="preserve">into a separate </w:t>
      </w:r>
      <w:proofErr w:type="gramStart"/>
      <w:r w:rsidR="00326FB4">
        <w:t>jar .</w:t>
      </w:r>
      <w:proofErr w:type="gramEnd"/>
      <w:r>
        <w:t xml:space="preserve"> Use the distribution jar that contains the </w:t>
      </w:r>
      <w:proofErr w:type="gramStart"/>
      <w:r>
        <w:t>above mentioned</w:t>
      </w:r>
      <w:proofErr w:type="gramEnd"/>
      <w:r>
        <w:t xml:space="preserve"> java interfaces at compile time </w:t>
      </w:r>
      <w:r w:rsidR="00326FB4">
        <w:t>for resolution of the interfaces and helper class</w:t>
      </w:r>
      <w:r>
        <w:t>.</w:t>
      </w:r>
    </w:p>
    <w:p w14:paraId="2DB2CC36" w14:textId="23C31013" w:rsidR="00F0111B" w:rsidRDefault="00F0111B" w:rsidP="00F0111B">
      <w:pPr>
        <w:pStyle w:val="ListParagraph"/>
        <w:numPr>
          <w:ilvl w:val="0"/>
          <w:numId w:val="12"/>
        </w:numPr>
      </w:pPr>
      <w:r>
        <w:t>Provide the new jar on the class path of the container of your choice.</w:t>
      </w:r>
    </w:p>
    <w:p w14:paraId="6FA94AB9" w14:textId="56EF53C9" w:rsidR="00B04AB5" w:rsidRDefault="00F0111B" w:rsidP="00F0111B">
      <w:pPr>
        <w:pStyle w:val="ListParagraph"/>
        <w:numPr>
          <w:ilvl w:val="0"/>
          <w:numId w:val="12"/>
        </w:numPr>
      </w:pPr>
      <w:r>
        <w:t xml:space="preserve"> Modify the start script of the container of your choice the supply </w:t>
      </w:r>
      <w:r w:rsidR="00074737">
        <w:t>the following</w:t>
      </w:r>
      <w:r w:rsidR="00A51547">
        <w:t xml:space="preserve"> override class name</w:t>
      </w:r>
      <w:r w:rsidR="00074737">
        <w:t>s</w:t>
      </w:r>
      <w:r w:rsidR="00A51547">
        <w:t xml:space="preserve"> at run </w:t>
      </w:r>
      <w:proofErr w:type="gramStart"/>
      <w:r w:rsidR="00A51547">
        <w:t>time ;</w:t>
      </w:r>
      <w:proofErr w:type="gramEnd"/>
    </w:p>
    <w:p w14:paraId="37A72256" w14:textId="77777777" w:rsidR="00074737" w:rsidRDefault="00A51547" w:rsidP="00074737">
      <w:pPr>
        <w:pStyle w:val="ListParagraph"/>
        <w:numPr>
          <w:ilvl w:val="0"/>
          <w:numId w:val="16"/>
        </w:numPr>
        <w:rPr>
          <w:color w:val="000000" w:themeColor="text1"/>
        </w:rPr>
      </w:pPr>
      <w:r w:rsidRPr="00074737">
        <w:rPr>
          <w:color w:val="000000" w:themeColor="text1"/>
        </w:rPr>
        <w:t xml:space="preserve">Storage service override use </w:t>
      </w:r>
    </w:p>
    <w:p w14:paraId="062901E3" w14:textId="21DCFDFB" w:rsidR="00A51547" w:rsidRPr="00074737" w:rsidRDefault="00A51547" w:rsidP="00074737">
      <w:pPr>
        <w:pStyle w:val="ListParagraph"/>
        <w:ind w:left="1454"/>
        <w:rPr>
          <w:i/>
          <w:color w:val="000000" w:themeColor="text1"/>
        </w:rPr>
      </w:pPr>
      <w:r w:rsidRPr="00074737">
        <w:rPr>
          <w:i/>
          <w:color w:val="000000" w:themeColor="text1"/>
        </w:rPr>
        <w:t>“-</w:t>
      </w:r>
      <w:r w:rsidRPr="00074737">
        <w:rPr>
          <w:i/>
          <w:color w:val="7030A0"/>
        </w:rPr>
        <w:t>DdecisionStoreSeriveSPI=com.my.DecisionStoreServiceImp</w:t>
      </w:r>
      <w:r w:rsidRPr="00074737">
        <w:rPr>
          <w:i/>
          <w:color w:val="000000" w:themeColor="text1"/>
        </w:rPr>
        <w:t>”</w:t>
      </w:r>
    </w:p>
    <w:p w14:paraId="36085DA0" w14:textId="77777777" w:rsidR="00074737" w:rsidRDefault="00A51547" w:rsidP="00074737">
      <w:pPr>
        <w:pStyle w:val="ListParagraph"/>
        <w:numPr>
          <w:ilvl w:val="0"/>
          <w:numId w:val="16"/>
        </w:numPr>
        <w:rPr>
          <w:color w:val="000000" w:themeColor="text1"/>
        </w:rPr>
      </w:pPr>
      <w:r w:rsidRPr="00074737">
        <w:rPr>
          <w:color w:val="000000" w:themeColor="text1"/>
        </w:rPr>
        <w:t xml:space="preserve">Query Service override use </w:t>
      </w:r>
    </w:p>
    <w:p w14:paraId="3A272604" w14:textId="79FC9BFD" w:rsidR="00C64324" w:rsidRPr="00074737" w:rsidRDefault="00A51547" w:rsidP="00074737">
      <w:pPr>
        <w:pStyle w:val="ListParagraph"/>
        <w:ind w:left="1454"/>
        <w:rPr>
          <w:i/>
          <w:color w:val="000000" w:themeColor="text1"/>
        </w:rPr>
      </w:pPr>
      <w:r w:rsidRPr="00074737">
        <w:rPr>
          <w:color w:val="000000" w:themeColor="text1"/>
        </w:rPr>
        <w:t xml:space="preserve"> </w:t>
      </w:r>
      <w:r w:rsidRPr="00074737">
        <w:rPr>
          <w:i/>
          <w:color w:val="000000" w:themeColor="text1"/>
        </w:rPr>
        <w:t>“-</w:t>
      </w:r>
      <w:r w:rsidRPr="00074737">
        <w:rPr>
          <w:i/>
          <w:color w:val="7030A0"/>
        </w:rPr>
        <w:t>DdecisionQuerySeriveSPI=com.my.DecisionQueryServiceImp</w:t>
      </w:r>
      <w:r w:rsidRPr="00074737">
        <w:rPr>
          <w:i/>
          <w:color w:val="000000" w:themeColor="text1"/>
        </w:rPr>
        <w:t>”</w:t>
      </w:r>
    </w:p>
    <w:p w14:paraId="7B3316EA" w14:textId="1D121910" w:rsidR="00CC5363" w:rsidRDefault="00CC5363" w:rsidP="00CC5363">
      <w:pPr>
        <w:pStyle w:val="ListParagraph"/>
        <w:numPr>
          <w:ilvl w:val="0"/>
          <w:numId w:val="12"/>
        </w:numPr>
        <w:rPr>
          <w:color w:val="000000" w:themeColor="text1"/>
        </w:rPr>
      </w:pPr>
      <w:r w:rsidRPr="00CC5363">
        <w:rPr>
          <w:color w:val="000000" w:themeColor="text1"/>
        </w:rPr>
        <w:t xml:space="preserve">The </w:t>
      </w:r>
      <w:r>
        <w:rPr>
          <w:color w:val="000000" w:themeColor="text1"/>
        </w:rPr>
        <w:t>client implementation is responsible for all plugin configuration settings and m</w:t>
      </w:r>
      <w:r w:rsidR="00B4494C">
        <w:rPr>
          <w:color w:val="000000" w:themeColor="text1"/>
        </w:rPr>
        <w:t>a</w:t>
      </w:r>
      <w:r>
        <w:rPr>
          <w:color w:val="000000" w:themeColor="text1"/>
        </w:rPr>
        <w:t>y use whatever means suitable to accomplish runtime configurations</w:t>
      </w:r>
      <w:r w:rsidR="00074737">
        <w:rPr>
          <w:color w:val="000000" w:themeColor="text1"/>
        </w:rPr>
        <w:t xml:space="preserve"> of each plugin.</w:t>
      </w:r>
      <w:r>
        <w:rPr>
          <w:color w:val="000000" w:themeColor="text1"/>
        </w:rPr>
        <w:t xml:space="preserve"> </w:t>
      </w:r>
    </w:p>
    <w:p w14:paraId="5B7511BC" w14:textId="5A58382D" w:rsidR="00074737" w:rsidRDefault="00074737" w:rsidP="00CC5363">
      <w:pPr>
        <w:pStyle w:val="ListParagraph"/>
        <w:numPr>
          <w:ilvl w:val="0"/>
          <w:numId w:val="12"/>
        </w:numPr>
        <w:rPr>
          <w:color w:val="000000" w:themeColor="text1"/>
        </w:rPr>
      </w:pPr>
      <w:r>
        <w:rPr>
          <w:color w:val="000000" w:themeColor="text1"/>
        </w:rPr>
        <w:t>For logging us can use the Logback library or Log4j in</w:t>
      </w:r>
      <w:r w:rsidR="00B4494C">
        <w:rPr>
          <w:color w:val="000000" w:themeColor="text1"/>
        </w:rPr>
        <w:t xml:space="preserve"> the</w:t>
      </w:r>
      <w:r>
        <w:rPr>
          <w:color w:val="000000" w:themeColor="text1"/>
        </w:rPr>
        <w:t xml:space="preserve"> implementation.</w:t>
      </w:r>
    </w:p>
    <w:p w14:paraId="244A43BF" w14:textId="5803A729" w:rsidR="004379A6" w:rsidRDefault="00B4494C" w:rsidP="00CC5363">
      <w:pPr>
        <w:pStyle w:val="ListParagraph"/>
        <w:numPr>
          <w:ilvl w:val="0"/>
          <w:numId w:val="12"/>
        </w:numPr>
        <w:rPr>
          <w:color w:val="000000" w:themeColor="text1"/>
        </w:rPr>
      </w:pPr>
      <w:r>
        <w:rPr>
          <w:color w:val="000000" w:themeColor="text1"/>
        </w:rPr>
        <w:t>During p</w:t>
      </w:r>
      <w:r w:rsidR="004379A6">
        <w:rPr>
          <w:color w:val="000000" w:themeColor="text1"/>
        </w:rPr>
        <w:t xml:space="preserve">lugging </w:t>
      </w:r>
      <w:proofErr w:type="gramStart"/>
      <w:r w:rsidR="004379A6">
        <w:rPr>
          <w:color w:val="000000" w:themeColor="text1"/>
        </w:rPr>
        <w:t>initialization</w:t>
      </w:r>
      <w:proofErr w:type="gramEnd"/>
      <w:r w:rsidR="004379A6">
        <w:rPr>
          <w:color w:val="000000" w:themeColor="text1"/>
        </w:rPr>
        <w:t xml:space="preserve"> </w:t>
      </w:r>
      <w:r>
        <w:rPr>
          <w:color w:val="000000" w:themeColor="text1"/>
        </w:rPr>
        <w:t xml:space="preserve">must take place </w:t>
      </w:r>
      <w:r w:rsidR="004379A6">
        <w:rPr>
          <w:color w:val="000000" w:themeColor="text1"/>
        </w:rPr>
        <w:t xml:space="preserve">at class instanciation time in the constructor. </w:t>
      </w:r>
    </w:p>
    <w:p w14:paraId="5D20E938" w14:textId="59528030" w:rsidR="00074737" w:rsidRPr="00CC5363" w:rsidRDefault="00074737" w:rsidP="00CC5363">
      <w:pPr>
        <w:pStyle w:val="ListParagraph"/>
        <w:numPr>
          <w:ilvl w:val="0"/>
          <w:numId w:val="12"/>
        </w:numPr>
        <w:rPr>
          <w:color w:val="000000" w:themeColor="text1"/>
        </w:rPr>
      </w:pPr>
      <w:r>
        <w:rPr>
          <w:color w:val="000000" w:themeColor="text1"/>
        </w:rPr>
        <w:t>Lastly restart the container so the plugins can be activated.</w:t>
      </w:r>
    </w:p>
    <w:p w14:paraId="1921692A" w14:textId="77777777" w:rsidR="00CC5363" w:rsidRPr="00CC5363" w:rsidRDefault="00CC5363" w:rsidP="00CC5363">
      <w:pPr>
        <w:rPr>
          <w:color w:val="C00000"/>
        </w:rPr>
      </w:pPr>
    </w:p>
    <w:p w14:paraId="3D89F69E" w14:textId="77777777" w:rsidR="00CC5363" w:rsidRDefault="00CC5363" w:rsidP="00CC5363"/>
    <w:p w14:paraId="70C6E3E3" w14:textId="77777777" w:rsidR="00CC5363" w:rsidRPr="00C64324" w:rsidRDefault="00CC5363" w:rsidP="00A51547">
      <w:pPr>
        <w:pStyle w:val="ListParagraph"/>
        <w:ind w:left="734"/>
      </w:pPr>
    </w:p>
    <w:p w14:paraId="34FCFB46" w14:textId="77777777" w:rsidR="00161E3A" w:rsidRDefault="00161E3A" w:rsidP="00D16342"/>
    <w:p w14:paraId="6840708A" w14:textId="77777777" w:rsidR="00161E3A" w:rsidRDefault="00161E3A" w:rsidP="00D16342"/>
    <w:p w14:paraId="0B2A3C3F" w14:textId="68C8F081" w:rsidR="00161E3A" w:rsidRDefault="002D644B" w:rsidP="009E39A2">
      <w:pPr>
        <w:pStyle w:val="Heading3"/>
      </w:pPr>
      <w:bookmarkStart w:id="13" w:name="_Toc482891585"/>
      <w:r>
        <w:lastRenderedPageBreak/>
        <w:t>1.6</w:t>
      </w:r>
      <w:r w:rsidR="009E39A2">
        <w:t>.1 Durable Enterprise Messaging Decision Store with Rest Query API example.</w:t>
      </w:r>
      <w:bookmarkEnd w:id="13"/>
    </w:p>
    <w:p w14:paraId="2AE97212" w14:textId="2644CD16" w:rsidR="009E39A2" w:rsidRDefault="00CF7856" w:rsidP="009E39A2">
      <w:r>
        <w:rPr>
          <w:noProof/>
        </w:rPr>
        <w:drawing>
          <wp:inline distT="0" distB="0" distL="0" distR="0" wp14:anchorId="387C7E9D" wp14:editId="7CEFECEC">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itAuditPersistanceServiceV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D9F71C" w14:textId="568D5E4C" w:rsidR="00E43308" w:rsidRDefault="00E43308" w:rsidP="009E39A2">
      <w:r>
        <w:t xml:space="preserve">The above image depicts a client implementation of a durable enterprise messaging </w:t>
      </w:r>
      <w:r w:rsidR="0033517D">
        <w:t>implementation</w:t>
      </w:r>
      <w:r>
        <w:t xml:space="preserve"> of the decision storage service which uses a message broker in a publisher</w:t>
      </w:r>
      <w:r w:rsidR="0033517D">
        <w:t>/</w:t>
      </w:r>
      <w:r>
        <w:t xml:space="preserve">subscriber pattern.  The </w:t>
      </w:r>
      <w:r w:rsidR="0033517D">
        <w:t xml:space="preserve">Audit </w:t>
      </w:r>
      <w:r>
        <w:t xml:space="preserve">Decision Store service </w:t>
      </w:r>
      <w:r w:rsidR="0033517D">
        <w:t xml:space="preserve">API </w:t>
      </w:r>
      <w:r>
        <w:t xml:space="preserve">acts as a proxy to publish the </w:t>
      </w:r>
      <w:r w:rsidR="0033517D">
        <w:t xml:space="preserve">audit </w:t>
      </w:r>
      <w:r>
        <w:t>decision record</w:t>
      </w:r>
      <w:r w:rsidR="0033517D">
        <w:t>s</w:t>
      </w:r>
      <w:r>
        <w:t xml:space="preserve"> to a Client provided persistence storage </w:t>
      </w:r>
      <w:r w:rsidR="0033517D">
        <w:t xml:space="preserve">service, acting as the </w:t>
      </w:r>
      <w:r w:rsidR="00CD1A22">
        <w:t>subscriber,</w:t>
      </w:r>
      <w:r w:rsidR="0033517D">
        <w:t xml:space="preserve"> which in turn stores the audit records in whatever facility the client prefers.  </w:t>
      </w:r>
    </w:p>
    <w:p w14:paraId="59A9583E" w14:textId="675C3DFD" w:rsidR="0033517D" w:rsidRPr="009E39A2" w:rsidRDefault="0033517D" w:rsidP="009E39A2">
      <w:r>
        <w:t xml:space="preserve">The Audit Query service SPI then queries the storage facility for matching audit records </w:t>
      </w:r>
      <w:r w:rsidR="002E21DE">
        <w:t>at the request of the GUI service user.</w:t>
      </w:r>
    </w:p>
    <w:p w14:paraId="6E55F5C1" w14:textId="77777777" w:rsidR="00161E3A" w:rsidRDefault="00161E3A" w:rsidP="00D16342"/>
    <w:p w14:paraId="72C1E825" w14:textId="77777777" w:rsidR="00161E3A" w:rsidRDefault="00161E3A" w:rsidP="00D16342"/>
    <w:p w14:paraId="6329DC80" w14:textId="77777777" w:rsidR="00ED1EF3" w:rsidRDefault="00ED1EF3">
      <w:pPr>
        <w:rPr>
          <w:rFonts w:asciiTheme="majorHAnsi" w:eastAsiaTheme="majorEastAsia" w:hAnsiTheme="majorHAnsi" w:cstheme="majorBidi"/>
          <w:color w:val="2F5496" w:themeColor="accent1" w:themeShade="BF"/>
          <w:sz w:val="32"/>
          <w:szCs w:val="32"/>
        </w:rPr>
      </w:pPr>
      <w:r>
        <w:br w:type="page"/>
      </w:r>
    </w:p>
    <w:p w14:paraId="13F3B72D" w14:textId="0E54B82A" w:rsidR="00161E3A" w:rsidRDefault="00161E3A" w:rsidP="00161E3A">
      <w:pPr>
        <w:pStyle w:val="Heading1"/>
      </w:pPr>
      <w:bookmarkStart w:id="14" w:name="_Toc482891586"/>
      <w:r>
        <w:lastRenderedPageBreak/>
        <w:t>Section 2.  Reference Data Services – Reference implementation</w:t>
      </w:r>
      <w:bookmarkEnd w:id="14"/>
    </w:p>
    <w:p w14:paraId="0499F0AA" w14:textId="1951048B" w:rsidR="00161E3A" w:rsidRDefault="007246A0" w:rsidP="00161E3A">
      <w:pPr>
        <w:pStyle w:val="Heading2"/>
      </w:pPr>
      <w:bookmarkStart w:id="15" w:name="_Toc482891587"/>
      <w:r>
        <w:t xml:space="preserve">2.1 </w:t>
      </w:r>
      <w:r w:rsidR="00161E3A">
        <w:t>Packaging</w:t>
      </w:r>
      <w:bookmarkEnd w:id="15"/>
      <w:r w:rsidR="00161E3A">
        <w:t xml:space="preserve"> </w:t>
      </w:r>
    </w:p>
    <w:p w14:paraId="6B8859C1" w14:textId="2621E62C" w:rsidR="00561084" w:rsidRDefault="00457C38" w:rsidP="00561084">
      <w:r>
        <w:t xml:space="preserve">The Reference Data Service </w:t>
      </w:r>
      <w:proofErr w:type="gramStart"/>
      <w:r>
        <w:t xml:space="preserve">distribution </w:t>
      </w:r>
      <w:r w:rsidR="00561084">
        <w:t xml:space="preserve"> </w:t>
      </w:r>
      <w:r w:rsidR="00302364">
        <w:t>is</w:t>
      </w:r>
      <w:proofErr w:type="gramEnd"/>
      <w:r w:rsidR="00302364">
        <w:t xml:space="preserve"> shipped as a bundle of binary jars, Source code and </w:t>
      </w:r>
      <w:r>
        <w:t>JSON samples all wrapped up in a tar gzip file.</w:t>
      </w:r>
      <w:r w:rsidR="00ED1EF3">
        <w:t xml:space="preserve">  The default installation would be to simply untar the distribution tar.gz file and run everything in place. </w:t>
      </w:r>
    </w:p>
    <w:p w14:paraId="79DE85B5" w14:textId="65FC8784" w:rsidR="00457C38" w:rsidRDefault="00B253D3" w:rsidP="00561084">
      <w:r>
        <w:t>The distribution jar has the following layout;</w:t>
      </w:r>
    </w:p>
    <w:p w14:paraId="0D2BD7A5" w14:textId="05732471" w:rsidR="00B253D3" w:rsidRPr="00561084" w:rsidRDefault="00B253D3" w:rsidP="00561084">
      <w:r>
        <w:rPr>
          <w:noProof/>
        </w:rPr>
        <w:drawing>
          <wp:inline distT="0" distB="0" distL="0" distR="0" wp14:anchorId="3B43B143" wp14:editId="5AB869F1">
            <wp:extent cx="4737735" cy="5381625"/>
            <wp:effectExtent l="0" t="0" r="12065" b="3175"/>
            <wp:docPr id="7" name="Picture 7" descr="../../../Desktop/Screen%20Shot%202017-04-26%20at%2012.2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6%20at%2012.22.1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8078" cy="5393374"/>
                    </a:xfrm>
                    <a:prstGeom prst="rect">
                      <a:avLst/>
                    </a:prstGeom>
                    <a:noFill/>
                    <a:ln>
                      <a:noFill/>
                    </a:ln>
                  </pic:spPr>
                </pic:pic>
              </a:graphicData>
            </a:graphic>
          </wp:inline>
        </w:drawing>
      </w:r>
    </w:p>
    <w:p w14:paraId="4C6AF11C" w14:textId="542803C4" w:rsidR="00520BCB" w:rsidRDefault="007246A0" w:rsidP="00520BCB">
      <w:pPr>
        <w:pStyle w:val="Heading2"/>
      </w:pPr>
      <w:bookmarkStart w:id="16" w:name="_Toc482891588"/>
      <w:r>
        <w:t xml:space="preserve">2.2 System </w:t>
      </w:r>
      <w:r w:rsidR="00520BCB">
        <w:t>Runtime requirements</w:t>
      </w:r>
      <w:bookmarkEnd w:id="16"/>
    </w:p>
    <w:p w14:paraId="7A759276" w14:textId="181EB550" w:rsidR="00B253D3" w:rsidRDefault="00B253D3" w:rsidP="00B253D3">
      <w:pPr>
        <w:pStyle w:val="Heading3"/>
      </w:pPr>
      <w:bookmarkStart w:id="17" w:name="_Toc482891589"/>
      <w:r>
        <w:t>2.2.1 Hardware</w:t>
      </w:r>
      <w:bookmarkEnd w:id="17"/>
    </w:p>
    <w:p w14:paraId="0B80B1CE" w14:textId="77777777" w:rsidR="00B253D3" w:rsidRPr="001D70E1" w:rsidRDefault="00B253D3" w:rsidP="00B253D3">
      <w:r w:rsidRPr="001D70E1">
        <w:t>The following are the minimal hardware requirements for a Production environment:</w:t>
      </w:r>
    </w:p>
    <w:p w14:paraId="6331F14B" w14:textId="77777777" w:rsidR="00B253D3" w:rsidRPr="002D3AB7" w:rsidRDefault="00B253D3" w:rsidP="00B253D3">
      <w:pPr>
        <w:numPr>
          <w:ilvl w:val="0"/>
          <w:numId w:val="2"/>
        </w:numPr>
        <w:spacing w:before="100" w:beforeAutospacing="1" w:after="100" w:afterAutospacing="1"/>
        <w:rPr>
          <w:rFonts w:asciiTheme="minorHAnsi" w:hAnsiTheme="minorHAnsi" w:cstheme="minorHAnsi"/>
          <w:lang w:val="en"/>
        </w:rPr>
      </w:pPr>
      <w:r>
        <w:rPr>
          <w:rFonts w:asciiTheme="minorHAnsi" w:hAnsiTheme="minorHAnsi" w:cstheme="minorHAnsi"/>
          <w:lang w:val="en"/>
        </w:rPr>
        <w:lastRenderedPageBreak/>
        <w:t>Cores - minimum of 4</w:t>
      </w:r>
      <w:r w:rsidRPr="002D3AB7">
        <w:rPr>
          <w:rFonts w:asciiTheme="minorHAnsi" w:hAnsiTheme="minorHAnsi" w:cstheme="minorHAnsi"/>
          <w:lang w:val="en"/>
        </w:rPr>
        <w:t xml:space="preserve">. </w:t>
      </w:r>
    </w:p>
    <w:p w14:paraId="0E02B2B3" w14:textId="3FAE3D68" w:rsidR="00B253D3" w:rsidRPr="002A7FFE" w:rsidRDefault="0089218D" w:rsidP="00B253D3">
      <w:pPr>
        <w:numPr>
          <w:ilvl w:val="0"/>
          <w:numId w:val="2"/>
        </w:numPr>
        <w:spacing w:before="100" w:beforeAutospacing="1" w:after="100" w:afterAutospacing="1"/>
      </w:pPr>
      <w:r>
        <w:rPr>
          <w:rFonts w:asciiTheme="minorHAnsi" w:hAnsiTheme="minorHAnsi" w:cstheme="minorHAnsi"/>
          <w:lang w:val="en"/>
        </w:rPr>
        <w:t>RAM - Minimum of 4</w:t>
      </w:r>
      <w:r w:rsidR="00B253D3" w:rsidRPr="002A7FFE">
        <w:rPr>
          <w:rFonts w:asciiTheme="minorHAnsi" w:hAnsiTheme="minorHAnsi" w:cstheme="minorHAnsi"/>
          <w:lang w:val="en"/>
        </w:rPr>
        <w:t>g</w:t>
      </w:r>
    </w:p>
    <w:p w14:paraId="188E3873" w14:textId="77777777" w:rsidR="00B253D3" w:rsidRPr="002A7FFE" w:rsidRDefault="00B253D3" w:rsidP="00B253D3">
      <w:pPr>
        <w:numPr>
          <w:ilvl w:val="0"/>
          <w:numId w:val="2"/>
        </w:numPr>
        <w:spacing w:before="100" w:beforeAutospacing="1" w:after="100" w:afterAutospacing="1"/>
      </w:pPr>
      <w:r>
        <w:rPr>
          <w:rFonts w:asciiTheme="minorHAnsi" w:hAnsiTheme="minorHAnsi" w:cstheme="minorHAnsi"/>
          <w:lang w:val="en"/>
        </w:rPr>
        <w:t>500 MB disk space.</w:t>
      </w:r>
    </w:p>
    <w:p w14:paraId="231848D4" w14:textId="218BC017" w:rsidR="00B253D3" w:rsidRDefault="00B253D3" w:rsidP="00B253D3">
      <w:pPr>
        <w:pStyle w:val="Heading3"/>
      </w:pPr>
      <w:bookmarkStart w:id="18" w:name="_Toc482891590"/>
      <w:r>
        <w:t>2.2.2 Operating Systems</w:t>
      </w:r>
      <w:bookmarkEnd w:id="18"/>
    </w:p>
    <w:p w14:paraId="75AEB791" w14:textId="1C9102A4" w:rsidR="00B253D3" w:rsidRDefault="00B253D3" w:rsidP="00B253D3">
      <w:r>
        <w:t xml:space="preserve">The </w:t>
      </w:r>
      <w:r w:rsidR="008D28CD">
        <w:t>Reference Data Services are</w:t>
      </w:r>
      <w:r>
        <w:t xml:space="preserve"> operating systems agnostic and can run anywhere the JVM is installed.</w:t>
      </w:r>
    </w:p>
    <w:p w14:paraId="4AC52B9D" w14:textId="77777777" w:rsidR="00B253D3" w:rsidRDefault="00B253D3" w:rsidP="00B253D3">
      <w:r>
        <w:t>The following list of operation systems are all suitable for runtime operation;</w:t>
      </w:r>
    </w:p>
    <w:p w14:paraId="0926FC48" w14:textId="77777777" w:rsidR="00B253D3" w:rsidRPr="00014315" w:rsidRDefault="00B253D3" w:rsidP="00B253D3">
      <w:pPr>
        <w:pStyle w:val="ListParagraph"/>
        <w:numPr>
          <w:ilvl w:val="0"/>
          <w:numId w:val="8"/>
        </w:numPr>
        <w:rPr>
          <w:rFonts w:asciiTheme="minorHAnsi" w:hAnsiTheme="minorHAnsi"/>
        </w:rPr>
      </w:pPr>
      <w:r w:rsidRPr="00014315">
        <w:rPr>
          <w:rFonts w:asciiTheme="minorHAnsi" w:hAnsiTheme="minorHAnsi"/>
        </w:rPr>
        <w:t xml:space="preserve">RedHat Linux </w:t>
      </w:r>
      <w:proofErr w:type="gramStart"/>
      <w:r w:rsidRPr="00014315">
        <w:rPr>
          <w:rFonts w:asciiTheme="minorHAnsi" w:hAnsiTheme="minorHAnsi"/>
        </w:rPr>
        <w:t>( REHL</w:t>
      </w:r>
      <w:proofErr w:type="gramEnd"/>
      <w:r w:rsidRPr="00014315">
        <w:rPr>
          <w:rFonts w:asciiTheme="minorHAnsi" w:hAnsiTheme="minorHAnsi"/>
        </w:rPr>
        <w:t xml:space="preserve"> 7+) ( tested )</w:t>
      </w:r>
    </w:p>
    <w:p w14:paraId="37A90C41" w14:textId="77777777" w:rsidR="00B253D3" w:rsidRPr="00014315" w:rsidRDefault="00B253D3" w:rsidP="00B253D3">
      <w:pPr>
        <w:pStyle w:val="ListParagraph"/>
        <w:numPr>
          <w:ilvl w:val="0"/>
          <w:numId w:val="8"/>
        </w:numPr>
        <w:rPr>
          <w:rFonts w:asciiTheme="minorHAnsi" w:hAnsiTheme="minorHAnsi"/>
        </w:rPr>
      </w:pPr>
      <w:r w:rsidRPr="00014315">
        <w:rPr>
          <w:rFonts w:asciiTheme="minorHAnsi" w:hAnsiTheme="minorHAnsi"/>
        </w:rPr>
        <w:t>Suse Linux 12+</w:t>
      </w:r>
    </w:p>
    <w:p w14:paraId="6B47F8FF" w14:textId="021EFC43" w:rsidR="00B253D3" w:rsidRPr="00014315" w:rsidRDefault="00B253D3" w:rsidP="00B253D3">
      <w:pPr>
        <w:pStyle w:val="ListParagraph"/>
        <w:numPr>
          <w:ilvl w:val="0"/>
          <w:numId w:val="8"/>
        </w:numPr>
        <w:rPr>
          <w:rFonts w:asciiTheme="minorHAnsi" w:hAnsiTheme="minorHAnsi"/>
        </w:rPr>
      </w:pPr>
      <w:r w:rsidRPr="00014315">
        <w:rPr>
          <w:rFonts w:asciiTheme="minorHAnsi" w:hAnsiTheme="minorHAnsi"/>
        </w:rPr>
        <w:t xml:space="preserve">Ubuntu 16+ </w:t>
      </w:r>
      <w:proofErr w:type="gramStart"/>
      <w:r w:rsidRPr="00014315">
        <w:rPr>
          <w:rFonts w:asciiTheme="minorHAnsi" w:hAnsiTheme="minorHAnsi"/>
        </w:rPr>
        <w:t>( Tested</w:t>
      </w:r>
      <w:proofErr w:type="gramEnd"/>
      <w:r w:rsidR="008D28CD">
        <w:rPr>
          <w:rFonts w:asciiTheme="minorHAnsi" w:hAnsiTheme="minorHAnsi"/>
        </w:rPr>
        <w:t xml:space="preserve"> defsult</w:t>
      </w:r>
      <w:r w:rsidRPr="00014315">
        <w:rPr>
          <w:rFonts w:asciiTheme="minorHAnsi" w:hAnsiTheme="minorHAnsi"/>
        </w:rPr>
        <w:t xml:space="preserve"> )</w:t>
      </w:r>
    </w:p>
    <w:p w14:paraId="1C03FDDC" w14:textId="342AFECF" w:rsidR="00B253D3" w:rsidRDefault="00B253D3" w:rsidP="00B253D3">
      <w:pPr>
        <w:pStyle w:val="Heading3"/>
      </w:pPr>
      <w:bookmarkStart w:id="19" w:name="_Toc482891591"/>
      <w:r>
        <w:t>2.2.3 Java Runtime Environment (JRE)</w:t>
      </w:r>
      <w:bookmarkEnd w:id="19"/>
    </w:p>
    <w:p w14:paraId="602E9E36" w14:textId="7F73E3E6" w:rsidR="00B253D3" w:rsidRDefault="00B253D3" w:rsidP="00B253D3">
      <w:pPr>
        <w:pStyle w:val="NoSpacing"/>
        <w:ind w:firstLine="720"/>
      </w:pPr>
      <w:r w:rsidRPr="001D70E1">
        <w:t>Oracle or Oracle-compatible Java v1.7.55 or higher</w:t>
      </w:r>
      <w:r w:rsidR="00622661">
        <w:t xml:space="preserve"> and maven 3.3.x and above. </w:t>
      </w:r>
    </w:p>
    <w:p w14:paraId="01321C55" w14:textId="6BB77731" w:rsidR="00B253D3" w:rsidRDefault="008F5DD4" w:rsidP="008F5DD4">
      <w:pPr>
        <w:pStyle w:val="Heading2"/>
      </w:pPr>
      <w:bookmarkStart w:id="20" w:name="_Toc482891592"/>
      <w:r>
        <w:t>2.3 Configure and run the services.</w:t>
      </w:r>
      <w:bookmarkEnd w:id="20"/>
      <w:r>
        <w:t xml:space="preserve"> </w:t>
      </w:r>
    </w:p>
    <w:p w14:paraId="4168C2A5" w14:textId="2323D6C7" w:rsidR="002F7E52" w:rsidRDefault="002F7E52" w:rsidP="002D644B">
      <w:pPr>
        <w:pStyle w:val="Heading3"/>
      </w:pPr>
      <w:bookmarkStart w:id="21" w:name="_Toc482891593"/>
      <w:r>
        <w:t>2.3.1 Configure Service</w:t>
      </w:r>
      <w:bookmarkEnd w:id="21"/>
    </w:p>
    <w:p w14:paraId="63DF1137" w14:textId="479D56D2" w:rsidR="00622661" w:rsidRDefault="00ED1EF3" w:rsidP="00ED1EF3">
      <w:r>
        <w:t xml:space="preserve">Out of the </w:t>
      </w:r>
      <w:r w:rsidR="00622661">
        <w:t>box all</w:t>
      </w:r>
      <w:r>
        <w:t xml:space="preserve"> </w:t>
      </w:r>
      <w:r w:rsidR="00622661">
        <w:t>the of</w:t>
      </w:r>
      <w:r>
        <w:t xml:space="preserve"> the reference service startup bound to localhost and unless there is a conflict on listener </w:t>
      </w:r>
      <w:r w:rsidR="00622661">
        <w:t>port,</w:t>
      </w:r>
      <w:r>
        <w:t xml:space="preserve"> should run without any intervention</w:t>
      </w:r>
      <w:r w:rsidR="00622661">
        <w:t xml:space="preserve">. </w:t>
      </w:r>
      <w:r w:rsidR="0034381C">
        <w:t xml:space="preserve"> A </w:t>
      </w:r>
      <w:r w:rsidR="008B650B">
        <w:t>sample</w:t>
      </w:r>
      <w:r w:rsidR="0034381C">
        <w:t xml:space="preserve"> of the configuration properties file is located in the </w:t>
      </w:r>
      <w:r w:rsidR="0034381C" w:rsidRPr="00E65484">
        <w:rPr>
          <w:i/>
          <w:color w:val="2F5496" w:themeColor="accent1" w:themeShade="BF"/>
        </w:rPr>
        <w:t>/conf</w:t>
      </w:r>
      <w:r w:rsidR="0034381C" w:rsidRPr="00E65484">
        <w:rPr>
          <w:color w:val="2F5496" w:themeColor="accent1" w:themeShade="BF"/>
        </w:rPr>
        <w:t xml:space="preserve"> </w:t>
      </w:r>
      <w:r w:rsidR="001715EC">
        <w:t>sub-</w:t>
      </w:r>
      <w:proofErr w:type="gramStart"/>
      <w:r w:rsidR="001715EC">
        <w:t>folder</w:t>
      </w:r>
      <w:r w:rsidR="008B650B">
        <w:t xml:space="preserve"> </w:t>
      </w:r>
      <w:r w:rsidR="001715EC">
        <w:t xml:space="preserve"> </w:t>
      </w:r>
      <w:r w:rsidR="00F812A5">
        <w:t>of</w:t>
      </w:r>
      <w:proofErr w:type="gramEnd"/>
      <w:r w:rsidR="00F812A5">
        <w:t xml:space="preserve"> the distribution</w:t>
      </w:r>
      <w:r w:rsidR="008B650B">
        <w:t xml:space="preserve"> ( service-conf.yml )</w:t>
      </w:r>
      <w:r w:rsidR="00F812A5">
        <w:t xml:space="preserve"> .</w:t>
      </w:r>
    </w:p>
    <w:p w14:paraId="61A9097A" w14:textId="1CE50213" w:rsidR="00622661" w:rsidRDefault="00622661" w:rsidP="00ED1EF3">
      <w:r>
        <w:t xml:space="preserve">If configuration tweaks are </w:t>
      </w:r>
      <w:proofErr w:type="gramStart"/>
      <w:r>
        <w:t>required</w:t>
      </w:r>
      <w:proofErr w:type="gramEnd"/>
      <w:r>
        <w:t xml:space="preserve"> please refer to </w:t>
      </w:r>
      <w:r w:rsidR="008B650B">
        <w:t>section A</w:t>
      </w:r>
      <w:r>
        <w:t>4 of the appendix for the exact structure of the yaml file using the following table as a guide for setting each property.</w:t>
      </w:r>
    </w:p>
    <w:p w14:paraId="3D30993D" w14:textId="77777777" w:rsidR="00622661" w:rsidRPr="00ED1EF3" w:rsidRDefault="00ED1EF3" w:rsidP="00ED1EF3">
      <w:r>
        <w:t xml:space="preserve"> </w:t>
      </w:r>
    </w:p>
    <w:tbl>
      <w:tblPr>
        <w:tblStyle w:val="PlainTable5"/>
        <w:tblW w:w="0" w:type="auto"/>
        <w:tblLook w:val="04A0" w:firstRow="1" w:lastRow="0" w:firstColumn="1" w:lastColumn="0" w:noHBand="0" w:noVBand="1"/>
      </w:tblPr>
      <w:tblGrid>
        <w:gridCol w:w="3359"/>
        <w:gridCol w:w="1170"/>
        <w:gridCol w:w="505"/>
        <w:gridCol w:w="1271"/>
        <w:gridCol w:w="506"/>
        <w:gridCol w:w="1537"/>
        <w:gridCol w:w="506"/>
        <w:gridCol w:w="506"/>
      </w:tblGrid>
      <w:tr w:rsidR="00E27BDA" w14:paraId="1EF54773" w14:textId="77777777" w:rsidTr="00E27B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5" w:type="dxa"/>
          </w:tcPr>
          <w:p w14:paraId="7974F278" w14:textId="44949FF1" w:rsidR="00857204" w:rsidRDefault="00857204" w:rsidP="00ED1EF3">
            <w:r>
              <w:t>Configuration Property Name</w:t>
            </w:r>
          </w:p>
        </w:tc>
        <w:tc>
          <w:tcPr>
            <w:tcW w:w="1096" w:type="dxa"/>
          </w:tcPr>
          <w:p w14:paraId="1686D072" w14:textId="1205138E" w:rsidR="00857204" w:rsidRDefault="00857204" w:rsidP="00ED1EF3">
            <w:pPr>
              <w:cnfStyle w:val="100000000000" w:firstRow="1" w:lastRow="0" w:firstColumn="0" w:lastColumn="0" w:oddVBand="0" w:evenVBand="0" w:oddHBand="0" w:evenHBand="0" w:firstRowFirstColumn="0" w:firstRowLastColumn="0" w:lastRowFirstColumn="0" w:lastRowLastColumn="0"/>
            </w:pPr>
            <w:r>
              <w:t>Required</w:t>
            </w:r>
          </w:p>
        </w:tc>
        <w:tc>
          <w:tcPr>
            <w:tcW w:w="642" w:type="dxa"/>
          </w:tcPr>
          <w:p w14:paraId="32F79638" w14:textId="77777777" w:rsidR="00857204" w:rsidRDefault="00857204" w:rsidP="00ED1EF3">
            <w:pPr>
              <w:cnfStyle w:val="100000000000" w:firstRow="1" w:lastRow="0" w:firstColumn="0" w:lastColumn="0" w:oddVBand="0" w:evenVBand="0" w:oddHBand="0" w:evenHBand="0" w:firstRowFirstColumn="0" w:firstRowLastColumn="0" w:lastRowFirstColumn="0" w:lastRowLastColumn="0"/>
            </w:pPr>
          </w:p>
        </w:tc>
        <w:tc>
          <w:tcPr>
            <w:tcW w:w="1113" w:type="dxa"/>
          </w:tcPr>
          <w:p w14:paraId="79880077" w14:textId="67CBF850" w:rsidR="00857204" w:rsidRDefault="00857204" w:rsidP="00ED1EF3">
            <w:pPr>
              <w:cnfStyle w:val="100000000000" w:firstRow="1" w:lastRow="0" w:firstColumn="0" w:lastColumn="0" w:oddVBand="0" w:evenVBand="0" w:oddHBand="0" w:evenHBand="0" w:firstRowFirstColumn="0" w:firstRowLastColumn="0" w:lastRowFirstColumn="0" w:lastRowLastColumn="0"/>
            </w:pPr>
            <w:r>
              <w:t>Allowable Values</w:t>
            </w:r>
          </w:p>
        </w:tc>
        <w:tc>
          <w:tcPr>
            <w:tcW w:w="642" w:type="dxa"/>
          </w:tcPr>
          <w:p w14:paraId="4CF759CA" w14:textId="659AAA66" w:rsidR="00857204" w:rsidRDefault="00857204" w:rsidP="00ED1EF3">
            <w:pPr>
              <w:cnfStyle w:val="100000000000" w:firstRow="1" w:lastRow="0" w:firstColumn="0" w:lastColumn="0" w:oddVBand="0" w:evenVBand="0" w:oddHBand="0" w:evenHBand="0" w:firstRowFirstColumn="0" w:firstRowLastColumn="0" w:lastRowFirstColumn="0" w:lastRowLastColumn="0"/>
            </w:pPr>
          </w:p>
        </w:tc>
        <w:tc>
          <w:tcPr>
            <w:tcW w:w="1548" w:type="dxa"/>
          </w:tcPr>
          <w:p w14:paraId="369EB61A" w14:textId="33ECB196" w:rsidR="00857204" w:rsidRDefault="00857204" w:rsidP="00ED1EF3">
            <w:pPr>
              <w:cnfStyle w:val="100000000000" w:firstRow="1" w:lastRow="0" w:firstColumn="0" w:lastColumn="0" w:oddVBand="0" w:evenVBand="0" w:oddHBand="0" w:evenHBand="0" w:firstRowFirstColumn="0" w:firstRowLastColumn="0" w:lastRowFirstColumn="0" w:lastRowLastColumn="0"/>
            </w:pPr>
            <w:r>
              <w:t>Comments</w:t>
            </w:r>
          </w:p>
        </w:tc>
        <w:tc>
          <w:tcPr>
            <w:tcW w:w="642" w:type="dxa"/>
          </w:tcPr>
          <w:p w14:paraId="01BCE348" w14:textId="77777777" w:rsidR="00857204" w:rsidRDefault="00857204" w:rsidP="00ED1EF3">
            <w:pPr>
              <w:cnfStyle w:val="100000000000" w:firstRow="1" w:lastRow="0" w:firstColumn="0" w:lastColumn="0" w:oddVBand="0" w:evenVBand="0" w:oddHBand="0" w:evenHBand="0" w:firstRowFirstColumn="0" w:firstRowLastColumn="0" w:lastRowFirstColumn="0" w:lastRowLastColumn="0"/>
            </w:pPr>
          </w:p>
        </w:tc>
        <w:tc>
          <w:tcPr>
            <w:tcW w:w="642" w:type="dxa"/>
          </w:tcPr>
          <w:p w14:paraId="466800D8" w14:textId="77777777" w:rsidR="00857204" w:rsidRDefault="00857204" w:rsidP="00ED1EF3">
            <w:pPr>
              <w:cnfStyle w:val="100000000000" w:firstRow="1" w:lastRow="0" w:firstColumn="0" w:lastColumn="0" w:oddVBand="0" w:evenVBand="0" w:oddHBand="0" w:evenHBand="0" w:firstRowFirstColumn="0" w:firstRowLastColumn="0" w:lastRowFirstColumn="0" w:lastRowLastColumn="0"/>
            </w:pPr>
          </w:p>
        </w:tc>
      </w:tr>
      <w:tr w:rsidR="00E27BDA" w14:paraId="58FD2EFB"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215900FD"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partyServiceHostname</w:t>
            </w:r>
          </w:p>
          <w:p w14:paraId="5212A294" w14:textId="77777777" w:rsidR="00857204" w:rsidRPr="003F2341" w:rsidRDefault="00857204" w:rsidP="00ED1EF3">
            <w:pPr>
              <w:rPr>
                <w:rFonts w:asciiTheme="minorHAnsi" w:hAnsiTheme="minorHAnsi"/>
              </w:rPr>
            </w:pPr>
          </w:p>
        </w:tc>
        <w:tc>
          <w:tcPr>
            <w:tcW w:w="1096" w:type="dxa"/>
          </w:tcPr>
          <w:p w14:paraId="2FF3DA7D" w14:textId="0BD1E6EF"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2341">
              <w:rPr>
                <w:rFonts w:asciiTheme="minorHAnsi" w:hAnsiTheme="minorHAnsi"/>
              </w:rPr>
              <w:t>Required</w:t>
            </w:r>
          </w:p>
        </w:tc>
        <w:tc>
          <w:tcPr>
            <w:tcW w:w="642" w:type="dxa"/>
          </w:tcPr>
          <w:p w14:paraId="4F421E58"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5A978D96" w14:textId="48D6B25D"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2341">
              <w:rPr>
                <w:rFonts w:asciiTheme="minorHAnsi" w:hAnsiTheme="minorHAnsi"/>
              </w:rPr>
              <w:t xml:space="preserve">String </w:t>
            </w:r>
          </w:p>
        </w:tc>
        <w:tc>
          <w:tcPr>
            <w:tcW w:w="642" w:type="dxa"/>
          </w:tcPr>
          <w:p w14:paraId="3911B544" w14:textId="7186C745"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42C2BD40" w14:textId="30E9283B" w:rsidR="00857204" w:rsidRPr="003F2341" w:rsidRDefault="003F2341" w:rsidP="00996B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2341">
              <w:rPr>
                <w:rFonts w:asciiTheme="minorHAnsi" w:hAnsiTheme="minorHAnsi"/>
              </w:rPr>
              <w:t xml:space="preserve">Hostname or ip address </w:t>
            </w:r>
            <w:proofErr w:type="gramStart"/>
            <w:r w:rsidR="00996B28">
              <w:rPr>
                <w:rFonts w:asciiTheme="minorHAnsi" w:hAnsiTheme="minorHAnsi"/>
              </w:rPr>
              <w:t xml:space="preserve">that  </w:t>
            </w:r>
            <w:r w:rsidRPr="003F2341">
              <w:rPr>
                <w:rFonts w:asciiTheme="minorHAnsi" w:hAnsiTheme="minorHAnsi"/>
              </w:rPr>
              <w:t>the</w:t>
            </w:r>
            <w:proofErr w:type="gramEnd"/>
            <w:r w:rsidRPr="003F2341">
              <w:rPr>
                <w:rFonts w:asciiTheme="minorHAnsi" w:hAnsiTheme="minorHAnsi"/>
              </w:rPr>
              <w:t xml:space="preserve"> service </w:t>
            </w:r>
            <w:r w:rsidR="00996B28">
              <w:rPr>
                <w:rFonts w:asciiTheme="minorHAnsi" w:hAnsiTheme="minorHAnsi"/>
              </w:rPr>
              <w:t xml:space="preserve">will bind </w:t>
            </w:r>
            <w:r w:rsidRPr="003F2341">
              <w:rPr>
                <w:rFonts w:asciiTheme="minorHAnsi" w:hAnsiTheme="minorHAnsi"/>
              </w:rPr>
              <w:t>to</w:t>
            </w:r>
            <w:r w:rsidR="00996B28">
              <w:rPr>
                <w:rFonts w:asciiTheme="minorHAnsi" w:hAnsiTheme="minorHAnsi"/>
              </w:rPr>
              <w:t>.</w:t>
            </w:r>
          </w:p>
        </w:tc>
        <w:tc>
          <w:tcPr>
            <w:tcW w:w="642" w:type="dxa"/>
          </w:tcPr>
          <w:p w14:paraId="43E31C1D"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7ABA5288"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2F5688AA" w14:textId="77777777" w:rsidTr="00E27BDA">
        <w:trPr>
          <w:trHeight w:val="702"/>
        </w:trPr>
        <w:tc>
          <w:tcPr>
            <w:cnfStyle w:val="001000000000" w:firstRow="0" w:lastRow="0" w:firstColumn="1" w:lastColumn="0" w:oddVBand="0" w:evenVBand="0" w:oddHBand="0" w:evenHBand="0" w:firstRowFirstColumn="0" w:firstRowLastColumn="0" w:lastRowFirstColumn="0" w:lastRowLastColumn="0"/>
            <w:tcW w:w="3035" w:type="dxa"/>
          </w:tcPr>
          <w:p w14:paraId="3135D35A"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partyServicePort</w:t>
            </w:r>
          </w:p>
          <w:p w14:paraId="4BA0F85D" w14:textId="77777777" w:rsidR="00857204" w:rsidRPr="003F2341" w:rsidRDefault="00857204" w:rsidP="00ED1EF3">
            <w:pPr>
              <w:rPr>
                <w:rFonts w:asciiTheme="minorHAnsi" w:hAnsiTheme="minorHAnsi"/>
              </w:rPr>
            </w:pPr>
          </w:p>
        </w:tc>
        <w:tc>
          <w:tcPr>
            <w:tcW w:w="1096" w:type="dxa"/>
          </w:tcPr>
          <w:p w14:paraId="7964EF42" w14:textId="080E6419"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2341">
              <w:rPr>
                <w:rFonts w:asciiTheme="minorHAnsi" w:hAnsiTheme="minorHAnsi"/>
              </w:rPr>
              <w:t>Required</w:t>
            </w:r>
          </w:p>
        </w:tc>
        <w:tc>
          <w:tcPr>
            <w:tcW w:w="642" w:type="dxa"/>
          </w:tcPr>
          <w:p w14:paraId="3D9C4EA8"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70439C18" w14:textId="0421C0C0"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2341">
              <w:rPr>
                <w:rFonts w:asciiTheme="minorHAnsi" w:hAnsiTheme="minorHAnsi"/>
              </w:rPr>
              <w:t>String</w:t>
            </w:r>
          </w:p>
        </w:tc>
        <w:tc>
          <w:tcPr>
            <w:tcW w:w="642" w:type="dxa"/>
          </w:tcPr>
          <w:p w14:paraId="303BB143" w14:textId="031FA683"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04002B87" w14:textId="4DEB9C3D" w:rsidR="00857204" w:rsidRPr="003F2341" w:rsidRDefault="003F2341" w:rsidP="003F234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2341">
              <w:rPr>
                <w:rFonts w:asciiTheme="minorHAnsi" w:hAnsiTheme="minorHAnsi"/>
              </w:rPr>
              <w:t>P</w:t>
            </w:r>
            <w:r>
              <w:rPr>
                <w:rFonts w:asciiTheme="minorHAnsi" w:hAnsiTheme="minorHAnsi"/>
              </w:rPr>
              <w:t xml:space="preserve">ort for the service to listen </w:t>
            </w:r>
            <w:r w:rsidRPr="003F2341">
              <w:rPr>
                <w:rFonts w:asciiTheme="minorHAnsi" w:hAnsiTheme="minorHAnsi"/>
              </w:rPr>
              <w:t xml:space="preserve">8053 </w:t>
            </w:r>
            <w:r>
              <w:rPr>
                <w:rFonts w:asciiTheme="minorHAnsi" w:hAnsiTheme="minorHAnsi"/>
              </w:rPr>
              <w:t>d</w:t>
            </w:r>
            <w:r w:rsidRPr="003F2341">
              <w:rPr>
                <w:rFonts w:asciiTheme="minorHAnsi" w:hAnsiTheme="minorHAnsi"/>
              </w:rPr>
              <w:t>efault</w:t>
            </w:r>
          </w:p>
        </w:tc>
        <w:tc>
          <w:tcPr>
            <w:tcW w:w="642" w:type="dxa"/>
          </w:tcPr>
          <w:p w14:paraId="15929371"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332F0EC6"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579F366F"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370D0D99"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serviceSourceMode</w:t>
            </w:r>
          </w:p>
          <w:p w14:paraId="548BA8A1" w14:textId="77777777" w:rsidR="00857204" w:rsidRPr="003F2341" w:rsidRDefault="00857204" w:rsidP="00ED1EF3">
            <w:pPr>
              <w:rPr>
                <w:rFonts w:asciiTheme="minorHAnsi" w:hAnsiTheme="minorHAnsi"/>
              </w:rPr>
            </w:pPr>
          </w:p>
        </w:tc>
        <w:tc>
          <w:tcPr>
            <w:tcW w:w="1096" w:type="dxa"/>
          </w:tcPr>
          <w:p w14:paraId="0CD0FFA2" w14:textId="62D5AAD2"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13FB0B25"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596DC164" w14:textId="1E21D0CE"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 Filesystem or MongoDb</w:t>
            </w:r>
          </w:p>
        </w:tc>
        <w:tc>
          <w:tcPr>
            <w:tcW w:w="642" w:type="dxa"/>
          </w:tcPr>
          <w:p w14:paraId="48EBA6D8" w14:textId="6CC840E0"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25C5A738" w14:textId="6C1DFA6E"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Source mode of the service to fetch party json</w:t>
            </w:r>
            <w:r w:rsidR="00996B28">
              <w:rPr>
                <w:rFonts w:asciiTheme="minorHAnsi" w:hAnsiTheme="minorHAnsi"/>
              </w:rPr>
              <w:t>.</w:t>
            </w:r>
            <w:r>
              <w:rPr>
                <w:rFonts w:asciiTheme="minorHAnsi" w:hAnsiTheme="minorHAnsi"/>
              </w:rPr>
              <w:t xml:space="preserve"> data. </w:t>
            </w:r>
            <w:r>
              <w:rPr>
                <w:rFonts w:asciiTheme="minorHAnsi" w:hAnsiTheme="minorHAnsi"/>
              </w:rPr>
              <w:lastRenderedPageBreak/>
              <w:t>FileSystem is defaualt</w:t>
            </w:r>
          </w:p>
        </w:tc>
        <w:tc>
          <w:tcPr>
            <w:tcW w:w="642" w:type="dxa"/>
          </w:tcPr>
          <w:p w14:paraId="2AACD16F"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42EB4ABE"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6F7DCAF8"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473C8BC0"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lastRenderedPageBreak/>
              <w:t>mongoDBHostName</w:t>
            </w:r>
          </w:p>
          <w:p w14:paraId="6EF4B179" w14:textId="77777777" w:rsidR="00857204" w:rsidRPr="003F2341" w:rsidRDefault="00857204" w:rsidP="00ED1EF3">
            <w:pPr>
              <w:rPr>
                <w:rFonts w:asciiTheme="minorHAnsi" w:hAnsiTheme="minorHAnsi"/>
              </w:rPr>
            </w:pPr>
          </w:p>
        </w:tc>
        <w:tc>
          <w:tcPr>
            <w:tcW w:w="1096" w:type="dxa"/>
          </w:tcPr>
          <w:p w14:paraId="3C496857" w14:textId="0FA2A294"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642" w:type="dxa"/>
          </w:tcPr>
          <w:p w14:paraId="6734B555"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6C1D7503" w14:textId="12542AC8"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411EECF3"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5A74FFAA" w14:textId="41F9FA1F"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Hostname of the MongoDB server</w:t>
            </w:r>
          </w:p>
        </w:tc>
        <w:tc>
          <w:tcPr>
            <w:tcW w:w="642" w:type="dxa"/>
          </w:tcPr>
          <w:p w14:paraId="55811158"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53834F15"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386C89D7"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0BD0D7DC"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mongoDBPort</w:t>
            </w:r>
          </w:p>
          <w:p w14:paraId="166F95A8" w14:textId="77777777" w:rsidR="00857204" w:rsidRPr="003F2341" w:rsidRDefault="00857204" w:rsidP="00ED1EF3">
            <w:pPr>
              <w:rPr>
                <w:rFonts w:asciiTheme="minorHAnsi" w:hAnsiTheme="minorHAnsi"/>
              </w:rPr>
            </w:pPr>
          </w:p>
        </w:tc>
        <w:tc>
          <w:tcPr>
            <w:tcW w:w="1096" w:type="dxa"/>
          </w:tcPr>
          <w:p w14:paraId="51CCFCDC" w14:textId="2DFD4B55"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Optional </w:t>
            </w:r>
          </w:p>
        </w:tc>
        <w:tc>
          <w:tcPr>
            <w:tcW w:w="642" w:type="dxa"/>
          </w:tcPr>
          <w:p w14:paraId="400D71EB"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5ED810B9" w14:textId="693FCE13"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22066692"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6A99AEF3" w14:textId="4FD192B5"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MongoDB server Port</w:t>
            </w:r>
          </w:p>
        </w:tc>
        <w:tc>
          <w:tcPr>
            <w:tcW w:w="642" w:type="dxa"/>
          </w:tcPr>
          <w:p w14:paraId="24D99E29"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4B95445D"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64E50160"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729A2CA2"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mongoDBDatabaseName</w:t>
            </w:r>
          </w:p>
          <w:p w14:paraId="3884BD2A" w14:textId="77777777" w:rsidR="00857204" w:rsidRPr="003F2341" w:rsidRDefault="00857204" w:rsidP="00ED1EF3">
            <w:pPr>
              <w:rPr>
                <w:rFonts w:asciiTheme="minorHAnsi" w:hAnsiTheme="minorHAnsi"/>
              </w:rPr>
            </w:pPr>
          </w:p>
        </w:tc>
        <w:tc>
          <w:tcPr>
            <w:tcW w:w="1096" w:type="dxa"/>
          </w:tcPr>
          <w:p w14:paraId="5759C75A" w14:textId="35F6017F"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642" w:type="dxa"/>
          </w:tcPr>
          <w:p w14:paraId="2A41B265"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35659958" w14:textId="39A43383"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15B897D8"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65A5E8E5" w14:textId="6B590247"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MongoDB Database name.</w:t>
            </w:r>
          </w:p>
        </w:tc>
        <w:tc>
          <w:tcPr>
            <w:tcW w:w="642" w:type="dxa"/>
          </w:tcPr>
          <w:p w14:paraId="28E49892"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64BDEAC9"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3FE49112"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4409DCE2"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mongoDBCollectionName</w:t>
            </w:r>
          </w:p>
          <w:p w14:paraId="7F05EF9B" w14:textId="77777777" w:rsidR="00857204" w:rsidRPr="003F2341" w:rsidRDefault="00857204" w:rsidP="00ED1EF3">
            <w:pPr>
              <w:rPr>
                <w:rFonts w:asciiTheme="minorHAnsi" w:hAnsiTheme="minorHAnsi"/>
              </w:rPr>
            </w:pPr>
          </w:p>
        </w:tc>
        <w:tc>
          <w:tcPr>
            <w:tcW w:w="1096" w:type="dxa"/>
          </w:tcPr>
          <w:p w14:paraId="21C60259" w14:textId="50B947E4"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Optional</w:t>
            </w:r>
          </w:p>
        </w:tc>
        <w:tc>
          <w:tcPr>
            <w:tcW w:w="642" w:type="dxa"/>
          </w:tcPr>
          <w:p w14:paraId="4454DFAE"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0715FDC4" w14:textId="6F07D775"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Strring</w:t>
            </w:r>
          </w:p>
        </w:tc>
        <w:tc>
          <w:tcPr>
            <w:tcW w:w="642" w:type="dxa"/>
          </w:tcPr>
          <w:p w14:paraId="71B4FCBA"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47505212" w14:textId="1AE19758" w:rsidR="00857204"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MongoDB data collection name</w:t>
            </w:r>
          </w:p>
        </w:tc>
        <w:tc>
          <w:tcPr>
            <w:tcW w:w="642" w:type="dxa"/>
          </w:tcPr>
          <w:p w14:paraId="6F6968F5"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39EC78D7" w14:textId="77777777" w:rsidR="00857204" w:rsidRPr="003F2341" w:rsidRDefault="00857204"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1F18C1BE"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053B31AA" w14:textId="77777777" w:rsidR="00857204" w:rsidRPr="003F2341" w:rsidRDefault="00857204"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partyCacheLocation</w:t>
            </w:r>
          </w:p>
          <w:p w14:paraId="55AB2322" w14:textId="77777777" w:rsidR="00857204" w:rsidRPr="003F2341" w:rsidRDefault="00857204" w:rsidP="00857204">
            <w:pPr>
              <w:pStyle w:val="HTMLPreformatted"/>
              <w:shd w:val="clear" w:color="auto" w:fill="FFFFFF"/>
              <w:rPr>
                <w:rFonts w:asciiTheme="minorHAnsi" w:hAnsiTheme="minorHAnsi" w:cs="Menlo"/>
                <w:b/>
                <w:bCs/>
                <w:color w:val="000080"/>
              </w:rPr>
            </w:pPr>
          </w:p>
        </w:tc>
        <w:tc>
          <w:tcPr>
            <w:tcW w:w="1096" w:type="dxa"/>
          </w:tcPr>
          <w:p w14:paraId="216FB974" w14:textId="5B77DDEA"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562A5268"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30A8539F" w14:textId="208936C5"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449CCD8F"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4E86B5C6" w14:textId="4B06F876" w:rsidR="00857204"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Full path to the location where the Party Cache will be stored.</w:t>
            </w:r>
          </w:p>
        </w:tc>
        <w:tc>
          <w:tcPr>
            <w:tcW w:w="642" w:type="dxa"/>
          </w:tcPr>
          <w:p w14:paraId="20F84A11"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703E3F8C" w14:textId="77777777" w:rsidR="00857204" w:rsidRPr="003F2341" w:rsidRDefault="00857204"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1E26BF85"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5CF70D61" w14:textId="77777777" w:rsidR="003F2341" w:rsidRPr="003F2341" w:rsidRDefault="003F2341"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partyEventsLocation</w:t>
            </w:r>
          </w:p>
          <w:p w14:paraId="6D9D3C94" w14:textId="77777777" w:rsidR="003F2341" w:rsidRPr="003F2341" w:rsidRDefault="003F2341" w:rsidP="00857204">
            <w:pPr>
              <w:pStyle w:val="HTMLPreformatted"/>
              <w:shd w:val="clear" w:color="auto" w:fill="FFFFFF"/>
              <w:rPr>
                <w:rFonts w:asciiTheme="minorHAnsi" w:hAnsiTheme="minorHAnsi" w:cs="Menlo"/>
                <w:b/>
                <w:bCs/>
                <w:color w:val="000080"/>
              </w:rPr>
            </w:pPr>
          </w:p>
        </w:tc>
        <w:tc>
          <w:tcPr>
            <w:tcW w:w="1096" w:type="dxa"/>
          </w:tcPr>
          <w:p w14:paraId="4429EFA1" w14:textId="657698FD"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17DAC2B1"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3E6BB38D" w14:textId="11D7FEC0"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44D40B5A"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15C46173" w14:textId="6B56DF39" w:rsidR="003F2341" w:rsidRPr="003F2341" w:rsidRDefault="003F2341" w:rsidP="003F234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Full path to the location where the</w:t>
            </w:r>
            <w:r w:rsidR="00996B28">
              <w:rPr>
                <w:rFonts w:asciiTheme="minorHAnsi" w:hAnsiTheme="minorHAnsi"/>
              </w:rPr>
              <w:t xml:space="preserve"> Party Events will </w:t>
            </w:r>
            <w:proofErr w:type="gramStart"/>
            <w:r w:rsidR="00996B28">
              <w:rPr>
                <w:rFonts w:asciiTheme="minorHAnsi" w:hAnsiTheme="minorHAnsi"/>
              </w:rPr>
              <w:t>are</w:t>
            </w:r>
            <w:proofErr w:type="gramEnd"/>
            <w:r>
              <w:rPr>
                <w:rFonts w:asciiTheme="minorHAnsi" w:hAnsiTheme="minorHAnsi"/>
              </w:rPr>
              <w:t xml:space="preserve"> stored.</w:t>
            </w:r>
          </w:p>
        </w:tc>
        <w:tc>
          <w:tcPr>
            <w:tcW w:w="642" w:type="dxa"/>
          </w:tcPr>
          <w:p w14:paraId="29DB45E1"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5C149F0E"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5EA78D14"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465F1C87" w14:textId="77777777" w:rsidR="003F2341" w:rsidRPr="003F2341" w:rsidRDefault="003F2341"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partyStartUpLocation</w:t>
            </w:r>
          </w:p>
          <w:p w14:paraId="58DF1E40" w14:textId="77777777" w:rsidR="003F2341" w:rsidRPr="003F2341" w:rsidRDefault="003F2341" w:rsidP="00857204">
            <w:pPr>
              <w:pStyle w:val="HTMLPreformatted"/>
              <w:shd w:val="clear" w:color="auto" w:fill="FFFFFF"/>
              <w:rPr>
                <w:rFonts w:asciiTheme="minorHAnsi" w:hAnsiTheme="minorHAnsi" w:cs="Menlo"/>
                <w:b/>
                <w:bCs/>
                <w:color w:val="000080"/>
              </w:rPr>
            </w:pPr>
          </w:p>
        </w:tc>
        <w:tc>
          <w:tcPr>
            <w:tcW w:w="1096" w:type="dxa"/>
          </w:tcPr>
          <w:p w14:paraId="029860D5" w14:textId="3910941E"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2AC78E37" w14:textId="77777777"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44A7AEB9" w14:textId="4C0F0A28"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6FE6B869" w14:textId="77777777"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013D7FBF" w14:textId="311FF512" w:rsidR="003F2341" w:rsidRPr="003F2341" w:rsidRDefault="003F2341" w:rsidP="003F234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Full path to the location where the Party Startup JSON file will be stored.</w:t>
            </w:r>
          </w:p>
        </w:tc>
        <w:tc>
          <w:tcPr>
            <w:tcW w:w="642" w:type="dxa"/>
          </w:tcPr>
          <w:p w14:paraId="2F5A6F92" w14:textId="77777777"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3B76FBD2" w14:textId="77777777" w:rsidR="003F2341" w:rsidRPr="003F2341" w:rsidRDefault="003F2341"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34E8FC84"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5BAAB02A" w14:textId="77777777" w:rsidR="003F2341" w:rsidRPr="003F2341" w:rsidRDefault="003F2341" w:rsidP="00857204">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maxPartiesReturnedOnSearch</w:t>
            </w:r>
          </w:p>
          <w:p w14:paraId="607D3000" w14:textId="77777777" w:rsidR="003F2341" w:rsidRPr="003F2341" w:rsidRDefault="003F2341" w:rsidP="00857204">
            <w:pPr>
              <w:pStyle w:val="HTMLPreformatted"/>
              <w:shd w:val="clear" w:color="auto" w:fill="FFFFFF"/>
              <w:rPr>
                <w:rFonts w:asciiTheme="minorHAnsi" w:hAnsiTheme="minorHAnsi" w:cs="Menlo"/>
                <w:b/>
                <w:bCs/>
                <w:color w:val="000080"/>
              </w:rPr>
            </w:pPr>
          </w:p>
        </w:tc>
        <w:tc>
          <w:tcPr>
            <w:tcW w:w="1096" w:type="dxa"/>
          </w:tcPr>
          <w:p w14:paraId="3DA7699C" w14:textId="3209909A"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Optional </w:t>
            </w:r>
          </w:p>
        </w:tc>
        <w:tc>
          <w:tcPr>
            <w:tcW w:w="642" w:type="dxa"/>
          </w:tcPr>
          <w:p w14:paraId="5A8B57F1"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2EB9A353" w14:textId="72AA1FBB"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w:t>
            </w:r>
            <w:r w:rsidR="00E76794">
              <w:rPr>
                <w:rFonts w:asciiTheme="minorHAnsi" w:hAnsiTheme="minorHAnsi"/>
              </w:rPr>
              <w:t>ring</w:t>
            </w:r>
          </w:p>
        </w:tc>
        <w:tc>
          <w:tcPr>
            <w:tcW w:w="642" w:type="dxa"/>
          </w:tcPr>
          <w:p w14:paraId="22BB7AC6"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0D61CCAF" w14:textId="7EBE7867" w:rsidR="003F2341"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Specifies maximum number of parties that can be returned on </w:t>
            </w:r>
            <w:r>
              <w:rPr>
                <w:rFonts w:asciiTheme="minorHAnsi" w:hAnsiTheme="minorHAnsi"/>
              </w:rPr>
              <w:lastRenderedPageBreak/>
              <w:t>a search. Default is 100</w:t>
            </w:r>
          </w:p>
        </w:tc>
        <w:tc>
          <w:tcPr>
            <w:tcW w:w="642" w:type="dxa"/>
          </w:tcPr>
          <w:p w14:paraId="7BF60560"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28392FBC" w14:textId="77777777" w:rsidR="003F2341" w:rsidRPr="003F2341" w:rsidRDefault="003F2341"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57E49F3C"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316A4D13" w14:textId="77777777" w:rsidR="00996B28" w:rsidRPr="003F2341" w:rsidRDefault="00996B28"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lastRenderedPageBreak/>
              <w:t>staticDataServicehostname</w:t>
            </w:r>
          </w:p>
          <w:p w14:paraId="042B42CE" w14:textId="77777777" w:rsidR="00996B28" w:rsidRPr="003F2341" w:rsidRDefault="00996B28" w:rsidP="00857204">
            <w:pPr>
              <w:pStyle w:val="HTMLPreformatted"/>
              <w:shd w:val="clear" w:color="auto" w:fill="FFFFFF"/>
              <w:rPr>
                <w:rFonts w:asciiTheme="minorHAnsi" w:hAnsiTheme="minorHAnsi" w:cs="Menlo"/>
                <w:b/>
                <w:bCs/>
                <w:color w:val="000080"/>
              </w:rPr>
            </w:pPr>
          </w:p>
        </w:tc>
        <w:tc>
          <w:tcPr>
            <w:tcW w:w="1096" w:type="dxa"/>
          </w:tcPr>
          <w:p w14:paraId="0AAE8A98" w14:textId="551D4745"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65078DB5"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6DD44433" w14:textId="5F43FEE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03494481"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2CD5B29A" w14:textId="6715C336"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2341">
              <w:rPr>
                <w:rFonts w:asciiTheme="minorHAnsi" w:hAnsiTheme="minorHAnsi"/>
              </w:rPr>
              <w:t xml:space="preserve">Hostname or ip address </w:t>
            </w:r>
            <w:proofErr w:type="gramStart"/>
            <w:r>
              <w:rPr>
                <w:rFonts w:asciiTheme="minorHAnsi" w:hAnsiTheme="minorHAnsi"/>
              </w:rPr>
              <w:t xml:space="preserve">that  </w:t>
            </w:r>
            <w:r w:rsidRPr="003F2341">
              <w:rPr>
                <w:rFonts w:asciiTheme="minorHAnsi" w:hAnsiTheme="minorHAnsi"/>
              </w:rPr>
              <w:t>the</w:t>
            </w:r>
            <w:proofErr w:type="gramEnd"/>
            <w:r w:rsidRPr="003F2341">
              <w:rPr>
                <w:rFonts w:asciiTheme="minorHAnsi" w:hAnsiTheme="minorHAnsi"/>
              </w:rPr>
              <w:t xml:space="preserve"> service </w:t>
            </w:r>
            <w:r>
              <w:rPr>
                <w:rFonts w:asciiTheme="minorHAnsi" w:hAnsiTheme="minorHAnsi"/>
              </w:rPr>
              <w:t xml:space="preserve">will bind </w:t>
            </w:r>
            <w:r w:rsidRPr="003F2341">
              <w:rPr>
                <w:rFonts w:asciiTheme="minorHAnsi" w:hAnsiTheme="minorHAnsi"/>
              </w:rPr>
              <w:t>to</w:t>
            </w:r>
            <w:r>
              <w:rPr>
                <w:rFonts w:asciiTheme="minorHAnsi" w:hAnsiTheme="minorHAnsi"/>
              </w:rPr>
              <w:t>.</w:t>
            </w:r>
          </w:p>
        </w:tc>
        <w:tc>
          <w:tcPr>
            <w:tcW w:w="642" w:type="dxa"/>
          </w:tcPr>
          <w:p w14:paraId="1D317818"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0DD8F967"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03F64097"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3B575A49" w14:textId="77777777" w:rsidR="00996B28" w:rsidRPr="003F2341" w:rsidRDefault="00996B28"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staticDataServicePort</w:t>
            </w:r>
          </w:p>
          <w:p w14:paraId="77BC7E62" w14:textId="77777777" w:rsidR="00996B28" w:rsidRPr="003F2341" w:rsidRDefault="00996B28" w:rsidP="00857204">
            <w:pPr>
              <w:pStyle w:val="HTMLPreformatted"/>
              <w:shd w:val="clear" w:color="auto" w:fill="FFFFFF"/>
              <w:rPr>
                <w:rFonts w:asciiTheme="minorHAnsi" w:hAnsiTheme="minorHAnsi" w:cs="Menlo"/>
                <w:b/>
                <w:bCs/>
                <w:color w:val="000080"/>
              </w:rPr>
            </w:pPr>
          </w:p>
        </w:tc>
        <w:tc>
          <w:tcPr>
            <w:tcW w:w="1096" w:type="dxa"/>
          </w:tcPr>
          <w:p w14:paraId="15497608"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3E41D145"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7E061F07"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4BE13D03"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1AEE8478" w14:textId="178A93FD"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2341">
              <w:rPr>
                <w:rFonts w:asciiTheme="minorHAnsi" w:hAnsiTheme="minorHAnsi"/>
              </w:rPr>
              <w:t>P</w:t>
            </w:r>
            <w:r>
              <w:rPr>
                <w:rFonts w:asciiTheme="minorHAnsi" w:hAnsiTheme="minorHAnsi"/>
              </w:rPr>
              <w:t>ort for the service to listen 8054</w:t>
            </w:r>
            <w:r w:rsidRPr="003F2341">
              <w:rPr>
                <w:rFonts w:asciiTheme="minorHAnsi" w:hAnsiTheme="minorHAnsi"/>
              </w:rPr>
              <w:t xml:space="preserve"> </w:t>
            </w:r>
            <w:r>
              <w:rPr>
                <w:rFonts w:asciiTheme="minorHAnsi" w:hAnsiTheme="minorHAnsi"/>
              </w:rPr>
              <w:t>d</w:t>
            </w:r>
            <w:r w:rsidRPr="003F2341">
              <w:rPr>
                <w:rFonts w:asciiTheme="minorHAnsi" w:hAnsiTheme="minorHAnsi"/>
              </w:rPr>
              <w:t>efault</w:t>
            </w:r>
          </w:p>
        </w:tc>
        <w:tc>
          <w:tcPr>
            <w:tcW w:w="642" w:type="dxa"/>
          </w:tcPr>
          <w:p w14:paraId="4B5CA40B"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3C0E1988"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29B0D310"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615A2811" w14:textId="77777777" w:rsidR="00996B28" w:rsidRPr="003F2341" w:rsidRDefault="00996B28"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participantLocation</w:t>
            </w:r>
          </w:p>
          <w:p w14:paraId="0C26035E" w14:textId="77777777" w:rsidR="00996B28" w:rsidRPr="003F2341" w:rsidRDefault="00996B28" w:rsidP="00857204">
            <w:pPr>
              <w:pStyle w:val="HTMLPreformatted"/>
              <w:shd w:val="clear" w:color="auto" w:fill="FFFFFF"/>
              <w:rPr>
                <w:rFonts w:asciiTheme="minorHAnsi" w:hAnsiTheme="minorHAnsi" w:cs="Menlo"/>
                <w:b/>
                <w:bCs/>
                <w:color w:val="000080"/>
              </w:rPr>
            </w:pPr>
          </w:p>
        </w:tc>
        <w:tc>
          <w:tcPr>
            <w:tcW w:w="1096" w:type="dxa"/>
          </w:tcPr>
          <w:p w14:paraId="295BDA08" w14:textId="3A5C0031"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43C8372D"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72F9A41E" w14:textId="768022E0"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6E1A0CE1"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786D08D9" w14:textId="13A7F87A" w:rsidR="00996B28" w:rsidRPr="003F2341" w:rsidRDefault="00996B28" w:rsidP="00996B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Full path to the location where the </w:t>
            </w:r>
            <w:r w:rsidR="00742E5D">
              <w:rPr>
                <w:rFonts w:asciiTheme="minorHAnsi" w:hAnsiTheme="minorHAnsi"/>
              </w:rPr>
              <w:t>Participant Startup</w:t>
            </w:r>
            <w:r>
              <w:rPr>
                <w:rFonts w:asciiTheme="minorHAnsi" w:hAnsiTheme="minorHAnsi"/>
              </w:rPr>
              <w:t xml:space="preserve"> JSON file will be stored.</w:t>
            </w:r>
          </w:p>
        </w:tc>
        <w:tc>
          <w:tcPr>
            <w:tcW w:w="642" w:type="dxa"/>
          </w:tcPr>
          <w:p w14:paraId="09F96971"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404ECA39"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3450CD00"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7F28DAD6" w14:textId="77777777" w:rsidR="00996B28" w:rsidRPr="003F2341" w:rsidRDefault="00996B28"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fxratesLocation</w:t>
            </w:r>
          </w:p>
          <w:p w14:paraId="023D61A7" w14:textId="77777777" w:rsidR="00996B28" w:rsidRPr="003F2341" w:rsidRDefault="00996B28" w:rsidP="00857204">
            <w:pPr>
              <w:pStyle w:val="HTMLPreformatted"/>
              <w:shd w:val="clear" w:color="auto" w:fill="FFFFFF"/>
              <w:rPr>
                <w:rFonts w:asciiTheme="minorHAnsi" w:hAnsiTheme="minorHAnsi" w:cs="Menlo"/>
                <w:b/>
                <w:bCs/>
                <w:color w:val="000080"/>
              </w:rPr>
            </w:pPr>
          </w:p>
        </w:tc>
        <w:tc>
          <w:tcPr>
            <w:tcW w:w="1096" w:type="dxa"/>
          </w:tcPr>
          <w:p w14:paraId="07D7F978" w14:textId="64912D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Required </w:t>
            </w:r>
          </w:p>
        </w:tc>
        <w:tc>
          <w:tcPr>
            <w:tcW w:w="642" w:type="dxa"/>
          </w:tcPr>
          <w:p w14:paraId="038A341C"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67FDD387" w14:textId="308A1A34"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0FA8C9ED"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59573A8D" w14:textId="15B9238F" w:rsidR="00996B28" w:rsidRPr="003F2341" w:rsidRDefault="00996B28" w:rsidP="00742E5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Full path to the location where the </w:t>
            </w:r>
            <w:r w:rsidR="00742E5D">
              <w:rPr>
                <w:rFonts w:asciiTheme="minorHAnsi" w:hAnsiTheme="minorHAnsi"/>
              </w:rPr>
              <w:t xml:space="preserve">FX Rates </w:t>
            </w:r>
            <w:proofErr w:type="gramStart"/>
            <w:r w:rsidR="00742E5D">
              <w:rPr>
                <w:rFonts w:asciiTheme="minorHAnsi" w:hAnsiTheme="minorHAnsi"/>
              </w:rPr>
              <w:t xml:space="preserve">Quotes </w:t>
            </w:r>
            <w:r>
              <w:rPr>
                <w:rFonts w:asciiTheme="minorHAnsi" w:hAnsiTheme="minorHAnsi"/>
              </w:rPr>
              <w:t xml:space="preserve"> </w:t>
            </w:r>
            <w:r w:rsidR="00742E5D">
              <w:rPr>
                <w:rFonts w:asciiTheme="minorHAnsi" w:hAnsiTheme="minorHAnsi"/>
              </w:rPr>
              <w:t>s</w:t>
            </w:r>
            <w:r>
              <w:rPr>
                <w:rFonts w:asciiTheme="minorHAnsi" w:hAnsiTheme="minorHAnsi"/>
              </w:rPr>
              <w:t>tartup</w:t>
            </w:r>
            <w:proofErr w:type="gramEnd"/>
            <w:r>
              <w:rPr>
                <w:rFonts w:asciiTheme="minorHAnsi" w:hAnsiTheme="minorHAnsi"/>
              </w:rPr>
              <w:t xml:space="preserve"> JSON file will be stored.</w:t>
            </w:r>
          </w:p>
        </w:tc>
        <w:tc>
          <w:tcPr>
            <w:tcW w:w="642" w:type="dxa"/>
          </w:tcPr>
          <w:p w14:paraId="026E0892"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524B783E" w14:textId="77777777" w:rsidR="00996B28" w:rsidRPr="003F2341" w:rsidRDefault="00996B28"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7F9D9379"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4BBA9A26" w14:textId="77777777" w:rsidR="00996B28" w:rsidRPr="003F2341" w:rsidRDefault="00996B28"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userCredentialsLocation</w:t>
            </w:r>
          </w:p>
          <w:p w14:paraId="73E79C02" w14:textId="77777777" w:rsidR="00996B28" w:rsidRPr="003F2341" w:rsidRDefault="00996B28" w:rsidP="00857204">
            <w:pPr>
              <w:pStyle w:val="HTMLPreformatted"/>
              <w:shd w:val="clear" w:color="auto" w:fill="FFFFFF"/>
              <w:rPr>
                <w:rFonts w:asciiTheme="minorHAnsi" w:hAnsiTheme="minorHAnsi" w:cs="Menlo"/>
                <w:b/>
                <w:bCs/>
                <w:color w:val="000080"/>
              </w:rPr>
            </w:pPr>
          </w:p>
        </w:tc>
        <w:tc>
          <w:tcPr>
            <w:tcW w:w="1096" w:type="dxa"/>
          </w:tcPr>
          <w:p w14:paraId="1758DE68" w14:textId="7092BFB3" w:rsidR="00996B28"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475901FD"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3CAE2851" w14:textId="48D1285E" w:rsidR="00996B28"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String </w:t>
            </w:r>
          </w:p>
        </w:tc>
        <w:tc>
          <w:tcPr>
            <w:tcW w:w="642" w:type="dxa"/>
          </w:tcPr>
          <w:p w14:paraId="004D8A5D"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39C1CA95" w14:textId="6688DBAC" w:rsidR="00996B28" w:rsidRPr="003F2341" w:rsidRDefault="00742E5D" w:rsidP="00742E5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Full path to the location where the development and testing User Credentials Startup JSON file will be stored.</w:t>
            </w:r>
          </w:p>
        </w:tc>
        <w:tc>
          <w:tcPr>
            <w:tcW w:w="642" w:type="dxa"/>
          </w:tcPr>
          <w:p w14:paraId="5A8583D4"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4F1F521A" w14:textId="77777777" w:rsidR="00996B28" w:rsidRPr="003F2341" w:rsidRDefault="00996B28"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0F2E6C8F"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2760FD02" w14:textId="77777777" w:rsidR="00742E5D" w:rsidRPr="003F2341" w:rsidRDefault="00742E5D"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auditServiceHostname</w:t>
            </w:r>
          </w:p>
          <w:p w14:paraId="4854AFD2" w14:textId="77777777" w:rsidR="00742E5D" w:rsidRPr="003F2341" w:rsidRDefault="00742E5D" w:rsidP="00857204">
            <w:pPr>
              <w:pStyle w:val="HTMLPreformatted"/>
              <w:shd w:val="clear" w:color="auto" w:fill="FFFFFF"/>
              <w:rPr>
                <w:rFonts w:asciiTheme="minorHAnsi" w:hAnsiTheme="minorHAnsi" w:cs="Menlo"/>
                <w:b/>
                <w:bCs/>
                <w:color w:val="000080"/>
              </w:rPr>
            </w:pPr>
          </w:p>
        </w:tc>
        <w:tc>
          <w:tcPr>
            <w:tcW w:w="1096" w:type="dxa"/>
          </w:tcPr>
          <w:p w14:paraId="73E9F935" w14:textId="365BAD4A"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720A5200"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10F8ABA3" w14:textId="7613D2B6"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2EDD3367"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7709D02E" w14:textId="1575001E"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2341">
              <w:rPr>
                <w:rFonts w:asciiTheme="minorHAnsi" w:hAnsiTheme="minorHAnsi"/>
              </w:rPr>
              <w:t xml:space="preserve">Hostname or ip address </w:t>
            </w:r>
            <w:proofErr w:type="gramStart"/>
            <w:r>
              <w:rPr>
                <w:rFonts w:asciiTheme="minorHAnsi" w:hAnsiTheme="minorHAnsi"/>
              </w:rPr>
              <w:t xml:space="preserve">that  </w:t>
            </w:r>
            <w:r w:rsidRPr="003F2341">
              <w:rPr>
                <w:rFonts w:asciiTheme="minorHAnsi" w:hAnsiTheme="minorHAnsi"/>
              </w:rPr>
              <w:t>the</w:t>
            </w:r>
            <w:proofErr w:type="gramEnd"/>
            <w:r w:rsidRPr="003F2341">
              <w:rPr>
                <w:rFonts w:asciiTheme="minorHAnsi" w:hAnsiTheme="minorHAnsi"/>
              </w:rPr>
              <w:t xml:space="preserve"> </w:t>
            </w:r>
            <w:r w:rsidRPr="003F2341">
              <w:rPr>
                <w:rFonts w:asciiTheme="minorHAnsi" w:hAnsiTheme="minorHAnsi"/>
              </w:rPr>
              <w:lastRenderedPageBreak/>
              <w:t xml:space="preserve">service </w:t>
            </w:r>
            <w:r>
              <w:rPr>
                <w:rFonts w:asciiTheme="minorHAnsi" w:hAnsiTheme="minorHAnsi"/>
              </w:rPr>
              <w:t xml:space="preserve">will bind </w:t>
            </w:r>
            <w:r w:rsidRPr="003F2341">
              <w:rPr>
                <w:rFonts w:asciiTheme="minorHAnsi" w:hAnsiTheme="minorHAnsi"/>
              </w:rPr>
              <w:t>to</w:t>
            </w:r>
            <w:r>
              <w:rPr>
                <w:rFonts w:asciiTheme="minorHAnsi" w:hAnsiTheme="minorHAnsi"/>
              </w:rPr>
              <w:t>.</w:t>
            </w:r>
          </w:p>
        </w:tc>
        <w:tc>
          <w:tcPr>
            <w:tcW w:w="642" w:type="dxa"/>
          </w:tcPr>
          <w:p w14:paraId="4E8465C7"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484160E1"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517E75D9"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403E600E" w14:textId="77777777" w:rsidR="00742E5D" w:rsidRPr="003F2341" w:rsidRDefault="00742E5D"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lastRenderedPageBreak/>
              <w:t>auditServicePort</w:t>
            </w:r>
          </w:p>
          <w:p w14:paraId="1FB3625E" w14:textId="77777777" w:rsidR="00742E5D" w:rsidRPr="003F2341" w:rsidRDefault="00742E5D" w:rsidP="00857204">
            <w:pPr>
              <w:pStyle w:val="HTMLPreformatted"/>
              <w:shd w:val="clear" w:color="auto" w:fill="FFFFFF"/>
              <w:rPr>
                <w:rFonts w:asciiTheme="minorHAnsi" w:hAnsiTheme="minorHAnsi" w:cs="Menlo"/>
                <w:b/>
                <w:bCs/>
                <w:color w:val="000080"/>
              </w:rPr>
            </w:pPr>
          </w:p>
        </w:tc>
        <w:tc>
          <w:tcPr>
            <w:tcW w:w="1096" w:type="dxa"/>
          </w:tcPr>
          <w:p w14:paraId="3FD1808C" w14:textId="7187805B"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633D50E0"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42548F4C" w14:textId="0F4EDF6B"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410A1BFE"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3BE0C0C1" w14:textId="156F0C5D"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2341">
              <w:rPr>
                <w:rFonts w:asciiTheme="minorHAnsi" w:hAnsiTheme="minorHAnsi"/>
              </w:rPr>
              <w:t>P</w:t>
            </w:r>
            <w:r>
              <w:rPr>
                <w:rFonts w:asciiTheme="minorHAnsi" w:hAnsiTheme="minorHAnsi"/>
              </w:rPr>
              <w:t>ort for the service to listen 8052</w:t>
            </w:r>
            <w:r w:rsidRPr="003F2341">
              <w:rPr>
                <w:rFonts w:asciiTheme="minorHAnsi" w:hAnsiTheme="minorHAnsi"/>
              </w:rPr>
              <w:t xml:space="preserve"> </w:t>
            </w:r>
            <w:r>
              <w:rPr>
                <w:rFonts w:asciiTheme="minorHAnsi" w:hAnsiTheme="minorHAnsi"/>
              </w:rPr>
              <w:t>d</w:t>
            </w:r>
            <w:r w:rsidRPr="003F2341">
              <w:rPr>
                <w:rFonts w:asciiTheme="minorHAnsi" w:hAnsiTheme="minorHAnsi"/>
              </w:rPr>
              <w:t>efault</w:t>
            </w:r>
          </w:p>
        </w:tc>
        <w:tc>
          <w:tcPr>
            <w:tcW w:w="642" w:type="dxa"/>
          </w:tcPr>
          <w:p w14:paraId="384F9204"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5FA17E7D"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27BDA" w14:paraId="6FA30685" w14:textId="77777777" w:rsidTr="00E2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tcPr>
          <w:p w14:paraId="3C4BE8F1" w14:textId="77777777" w:rsidR="00742E5D" w:rsidRPr="003F2341" w:rsidRDefault="00742E5D" w:rsidP="0072196F">
            <w:pPr>
              <w:pStyle w:val="HTMLPreformatted"/>
              <w:shd w:val="clear" w:color="auto" w:fill="FFFFFF"/>
              <w:rPr>
                <w:rFonts w:asciiTheme="minorHAnsi" w:hAnsiTheme="minorHAnsi" w:cs="Menlo"/>
                <w:color w:val="000000"/>
              </w:rPr>
            </w:pPr>
            <w:r w:rsidRPr="003F2341">
              <w:rPr>
                <w:rFonts w:asciiTheme="minorHAnsi" w:hAnsiTheme="minorHAnsi" w:cs="Menlo"/>
                <w:b/>
                <w:bCs/>
                <w:color w:val="000080"/>
              </w:rPr>
              <w:t>auditStoreLocation</w:t>
            </w:r>
          </w:p>
          <w:p w14:paraId="54088F8A" w14:textId="77777777" w:rsidR="00742E5D" w:rsidRPr="003F2341" w:rsidRDefault="00742E5D" w:rsidP="00857204">
            <w:pPr>
              <w:pStyle w:val="HTMLPreformatted"/>
              <w:shd w:val="clear" w:color="auto" w:fill="FFFFFF"/>
              <w:rPr>
                <w:rFonts w:asciiTheme="minorHAnsi" w:hAnsiTheme="minorHAnsi" w:cs="Menlo"/>
                <w:b/>
                <w:bCs/>
                <w:color w:val="000080"/>
              </w:rPr>
            </w:pPr>
          </w:p>
        </w:tc>
        <w:tc>
          <w:tcPr>
            <w:tcW w:w="1096" w:type="dxa"/>
          </w:tcPr>
          <w:p w14:paraId="67777A4C" w14:textId="603A15BD"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Required</w:t>
            </w:r>
          </w:p>
        </w:tc>
        <w:tc>
          <w:tcPr>
            <w:tcW w:w="642" w:type="dxa"/>
          </w:tcPr>
          <w:p w14:paraId="6D9B954A"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113" w:type="dxa"/>
          </w:tcPr>
          <w:p w14:paraId="04BB365E" w14:textId="5FDDD261"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642" w:type="dxa"/>
          </w:tcPr>
          <w:p w14:paraId="1D2158A4"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48" w:type="dxa"/>
          </w:tcPr>
          <w:p w14:paraId="235250AA" w14:textId="36748EB8" w:rsidR="00742E5D" w:rsidRPr="003F2341" w:rsidRDefault="00742E5D" w:rsidP="00742E5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Full path to the location where the Audit Decisions Cache will be stored.</w:t>
            </w:r>
          </w:p>
        </w:tc>
        <w:tc>
          <w:tcPr>
            <w:tcW w:w="642" w:type="dxa"/>
          </w:tcPr>
          <w:p w14:paraId="27ED4F5E"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42" w:type="dxa"/>
          </w:tcPr>
          <w:p w14:paraId="560A992C" w14:textId="77777777" w:rsidR="00742E5D" w:rsidRPr="003F2341" w:rsidRDefault="00742E5D" w:rsidP="00ED1EF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42E5D" w14:paraId="571BDFA3" w14:textId="77777777" w:rsidTr="00E27BDA">
        <w:tc>
          <w:tcPr>
            <w:cnfStyle w:val="001000000000" w:firstRow="0" w:lastRow="0" w:firstColumn="1" w:lastColumn="0" w:oddVBand="0" w:evenVBand="0" w:oddHBand="0" w:evenHBand="0" w:firstRowFirstColumn="0" w:firstRowLastColumn="0" w:lastRowFirstColumn="0" w:lastRowLastColumn="0"/>
            <w:tcW w:w="3035" w:type="dxa"/>
          </w:tcPr>
          <w:p w14:paraId="4228CCD5" w14:textId="77777777" w:rsidR="00742E5D" w:rsidRDefault="00742E5D" w:rsidP="00742E5D">
            <w:pPr>
              <w:pStyle w:val="HTMLPreformatted"/>
              <w:shd w:val="clear" w:color="auto" w:fill="FFFFFF"/>
              <w:rPr>
                <w:rFonts w:ascii="Menlo" w:hAnsi="Menlo" w:cs="Menlo"/>
                <w:color w:val="000000"/>
                <w:sz w:val="18"/>
                <w:szCs w:val="18"/>
              </w:rPr>
            </w:pPr>
            <w:r>
              <w:rPr>
                <w:rFonts w:ascii="Menlo" w:hAnsi="Menlo" w:cs="Menlo"/>
                <w:b/>
                <w:bCs/>
                <w:color w:val="000080"/>
                <w:sz w:val="18"/>
                <w:szCs w:val="18"/>
              </w:rPr>
              <w:t>auditStoreAutoCreateOnStartup</w:t>
            </w:r>
          </w:p>
          <w:p w14:paraId="54B74476" w14:textId="77777777" w:rsidR="00742E5D" w:rsidRPr="003F2341" w:rsidRDefault="00742E5D" w:rsidP="0072196F">
            <w:pPr>
              <w:pStyle w:val="HTMLPreformatted"/>
              <w:shd w:val="clear" w:color="auto" w:fill="FFFFFF"/>
              <w:rPr>
                <w:rFonts w:asciiTheme="minorHAnsi" w:hAnsiTheme="minorHAnsi" w:cs="Menlo"/>
                <w:b/>
                <w:bCs/>
                <w:color w:val="000080"/>
              </w:rPr>
            </w:pPr>
          </w:p>
        </w:tc>
        <w:tc>
          <w:tcPr>
            <w:tcW w:w="1096" w:type="dxa"/>
          </w:tcPr>
          <w:p w14:paraId="15CA3E5C" w14:textId="3246DB87" w:rsidR="00742E5D"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Optional</w:t>
            </w:r>
          </w:p>
        </w:tc>
        <w:tc>
          <w:tcPr>
            <w:tcW w:w="642" w:type="dxa"/>
          </w:tcPr>
          <w:p w14:paraId="0AC6FA96"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113" w:type="dxa"/>
          </w:tcPr>
          <w:p w14:paraId="5DE55E51" w14:textId="77777777" w:rsidR="00742E5D"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Boolean,</w:t>
            </w:r>
          </w:p>
          <w:p w14:paraId="0E87F196" w14:textId="6E7D0D80"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Pr>
                <w:rFonts w:asciiTheme="minorHAnsi" w:hAnsiTheme="minorHAnsi"/>
              </w:rPr>
              <w:t>true,false</w:t>
            </w:r>
            <w:proofErr w:type="gramEnd"/>
          </w:p>
        </w:tc>
        <w:tc>
          <w:tcPr>
            <w:tcW w:w="642" w:type="dxa"/>
          </w:tcPr>
          <w:p w14:paraId="104BB799"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48" w:type="dxa"/>
          </w:tcPr>
          <w:p w14:paraId="43CF3396" w14:textId="2DAADF8D" w:rsidR="00742E5D" w:rsidRDefault="00742E5D" w:rsidP="00742E5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Specifies that the Audit cache will be saved during server restarts. Default (false)</w:t>
            </w:r>
          </w:p>
        </w:tc>
        <w:tc>
          <w:tcPr>
            <w:tcW w:w="642" w:type="dxa"/>
          </w:tcPr>
          <w:p w14:paraId="7EFAD482"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42" w:type="dxa"/>
          </w:tcPr>
          <w:p w14:paraId="77B78951" w14:textId="77777777" w:rsidR="00742E5D" w:rsidRPr="003F2341" w:rsidRDefault="00742E5D" w:rsidP="00ED1EF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FC52501" w14:textId="43602CC8" w:rsidR="00ED1EF3" w:rsidRPr="00ED1EF3" w:rsidRDefault="00ED1EF3" w:rsidP="00ED1EF3"/>
    <w:p w14:paraId="6B001BF1" w14:textId="018C9672" w:rsidR="002F7E52" w:rsidRDefault="002F7E52" w:rsidP="002D644B">
      <w:pPr>
        <w:pStyle w:val="Heading3"/>
      </w:pPr>
      <w:bookmarkStart w:id="22" w:name="_Toc482891594"/>
      <w:r>
        <w:t>2.3.2 Running the service</w:t>
      </w:r>
      <w:bookmarkEnd w:id="22"/>
    </w:p>
    <w:p w14:paraId="188D5511" w14:textId="37286A00" w:rsidR="008B650B" w:rsidRDefault="008B650B" w:rsidP="008B650B">
      <w:r>
        <w:t xml:space="preserve">The following shell scripts are provided to run </w:t>
      </w:r>
      <w:r w:rsidR="00B4494C">
        <w:t>a properly configured service</w:t>
      </w:r>
      <w:r>
        <w:t>;</w:t>
      </w:r>
    </w:p>
    <w:p w14:paraId="01052F91" w14:textId="603DA3D5" w:rsidR="008B650B" w:rsidRDefault="008B650B" w:rsidP="008B650B">
      <w:pPr>
        <w:pStyle w:val="ListParagraph"/>
        <w:numPr>
          <w:ilvl w:val="0"/>
          <w:numId w:val="18"/>
        </w:numPr>
      </w:pPr>
      <w:r w:rsidRPr="001A3FB7">
        <w:rPr>
          <w:b/>
        </w:rPr>
        <w:t>startpartysvc.sh</w:t>
      </w:r>
      <w:r>
        <w:t xml:space="preserve"> – starts the service has optional parm of “DEBUG” which places JVM into debug mode.</w:t>
      </w:r>
    </w:p>
    <w:p w14:paraId="05D4DAF1" w14:textId="7CE1740C" w:rsidR="008B650B" w:rsidRDefault="008B650B" w:rsidP="008B650B">
      <w:pPr>
        <w:pStyle w:val="ListParagraph"/>
        <w:numPr>
          <w:ilvl w:val="0"/>
          <w:numId w:val="18"/>
        </w:numPr>
      </w:pPr>
      <w:r w:rsidRPr="001A3FB7">
        <w:rPr>
          <w:b/>
        </w:rPr>
        <w:t>partysvc-shutdown.sh</w:t>
      </w:r>
      <w:r>
        <w:t xml:space="preserve"> – auto generated shutdown script.</w:t>
      </w:r>
    </w:p>
    <w:p w14:paraId="51E008A5" w14:textId="20701250" w:rsidR="008B650B" w:rsidRDefault="008B650B" w:rsidP="008B650B">
      <w:pPr>
        <w:pStyle w:val="ListParagraph"/>
        <w:numPr>
          <w:ilvl w:val="0"/>
          <w:numId w:val="18"/>
        </w:numPr>
      </w:pPr>
      <w:r>
        <w:t>startstaticsvc.sh – starts the service has optional parm of “DEBUG” which places JVM into debug mode.</w:t>
      </w:r>
    </w:p>
    <w:p w14:paraId="2A6F50D5" w14:textId="6D78453D" w:rsidR="003845E3" w:rsidRDefault="003845E3" w:rsidP="003845E3">
      <w:pPr>
        <w:pStyle w:val="ListParagraph"/>
        <w:numPr>
          <w:ilvl w:val="0"/>
          <w:numId w:val="18"/>
        </w:numPr>
      </w:pPr>
      <w:r w:rsidRPr="001A3FB7">
        <w:rPr>
          <w:b/>
        </w:rPr>
        <w:t>startstatic</w:t>
      </w:r>
      <w:r w:rsidRPr="003845E3">
        <w:rPr>
          <w:b/>
        </w:rPr>
        <w:t>svc</w:t>
      </w:r>
      <w:r w:rsidRPr="001A3FB7">
        <w:rPr>
          <w:b/>
        </w:rPr>
        <w:t>.sh</w:t>
      </w:r>
      <w:r>
        <w:t xml:space="preserve"> – starts the service has optional parm of “DEBUG” which places JVM into debug mode.</w:t>
      </w:r>
    </w:p>
    <w:p w14:paraId="5DA41FF5" w14:textId="00A616EA" w:rsidR="003845E3" w:rsidRDefault="003845E3" w:rsidP="008B650B">
      <w:pPr>
        <w:pStyle w:val="ListParagraph"/>
        <w:numPr>
          <w:ilvl w:val="0"/>
          <w:numId w:val="18"/>
        </w:numPr>
      </w:pPr>
      <w:r w:rsidRPr="001A3FB7">
        <w:rPr>
          <w:b/>
        </w:rPr>
        <w:t>static</w:t>
      </w:r>
      <w:r w:rsidRPr="003845E3">
        <w:rPr>
          <w:b/>
        </w:rPr>
        <w:t>svc-shutdown.sh</w:t>
      </w:r>
      <w:r>
        <w:t xml:space="preserve"> - auto generated shutdown script</w:t>
      </w:r>
    </w:p>
    <w:p w14:paraId="16EDB117" w14:textId="2F5A30FC" w:rsidR="008B650B" w:rsidRDefault="008B650B" w:rsidP="008B650B">
      <w:pPr>
        <w:pStyle w:val="ListParagraph"/>
        <w:numPr>
          <w:ilvl w:val="0"/>
          <w:numId w:val="18"/>
        </w:numPr>
      </w:pPr>
      <w:r w:rsidRPr="001A3FB7">
        <w:rPr>
          <w:b/>
        </w:rPr>
        <w:t>startauditsvc.sh</w:t>
      </w:r>
      <w:r>
        <w:t xml:space="preserve"> - starts the service has optional parm of “DEBUG” which places JVM into debug mode.</w:t>
      </w:r>
    </w:p>
    <w:p w14:paraId="6A1932CF" w14:textId="77777777" w:rsidR="008B650B" w:rsidRDefault="008B650B" w:rsidP="008B650B">
      <w:pPr>
        <w:pStyle w:val="ListParagraph"/>
        <w:numPr>
          <w:ilvl w:val="0"/>
          <w:numId w:val="18"/>
        </w:numPr>
      </w:pPr>
      <w:r w:rsidRPr="003845E3">
        <w:rPr>
          <w:b/>
        </w:rPr>
        <w:t>auditsvc-shutdown.sh</w:t>
      </w:r>
      <w:r>
        <w:t xml:space="preserve"> - auto generated shutdown script.</w:t>
      </w:r>
    </w:p>
    <w:p w14:paraId="30F3518F" w14:textId="09744F6F" w:rsidR="002F7E52" w:rsidRDefault="002F7E52" w:rsidP="002D644B">
      <w:pPr>
        <w:pStyle w:val="Heading3"/>
      </w:pPr>
      <w:bookmarkStart w:id="23" w:name="_Toc482891595"/>
      <w:r>
        <w:t>2.3.4 Service Logging</w:t>
      </w:r>
      <w:bookmarkEnd w:id="23"/>
    </w:p>
    <w:p w14:paraId="4A7B1FF2" w14:textId="5C34068E" w:rsidR="002A02B1" w:rsidRDefault="00B4494C" w:rsidP="002A02B1">
      <w:r>
        <w:t>All</w:t>
      </w:r>
      <w:r w:rsidR="002A02B1">
        <w:t xml:space="preserve"> </w:t>
      </w:r>
      <w:r>
        <w:t>Reference Service all</w:t>
      </w:r>
      <w:r w:rsidR="002A02B1">
        <w:t xml:space="preserve"> supports logging through </w:t>
      </w:r>
      <w:proofErr w:type="gramStart"/>
      <w:r w:rsidR="002A02B1">
        <w:t>the  Log</w:t>
      </w:r>
      <w:proofErr w:type="gramEnd"/>
      <w:r w:rsidR="002A02B1">
        <w:t>4j2 logging API . See Appendix A6 for a sample of the configuration file. The API supports the standard log levels;</w:t>
      </w:r>
    </w:p>
    <w:p w14:paraId="708575E1" w14:textId="77777777" w:rsidR="002A02B1" w:rsidRDefault="002A02B1" w:rsidP="002A02B1">
      <w:pPr>
        <w:pStyle w:val="ListParagraph"/>
        <w:numPr>
          <w:ilvl w:val="0"/>
          <w:numId w:val="19"/>
        </w:numPr>
      </w:pPr>
      <w:r>
        <w:t>INFO</w:t>
      </w:r>
    </w:p>
    <w:p w14:paraId="4B083951" w14:textId="77777777" w:rsidR="002A02B1" w:rsidRDefault="002A02B1" w:rsidP="002A02B1">
      <w:pPr>
        <w:pStyle w:val="ListParagraph"/>
        <w:numPr>
          <w:ilvl w:val="0"/>
          <w:numId w:val="19"/>
        </w:numPr>
      </w:pPr>
      <w:r>
        <w:t>DEBUG</w:t>
      </w:r>
    </w:p>
    <w:p w14:paraId="158BA694" w14:textId="19530304" w:rsidR="002A02B1" w:rsidRPr="00833FA2" w:rsidRDefault="002A02B1" w:rsidP="002A02B1">
      <w:pPr>
        <w:pStyle w:val="ListParagraph"/>
        <w:numPr>
          <w:ilvl w:val="0"/>
          <w:numId w:val="19"/>
        </w:numPr>
      </w:pPr>
      <w:r>
        <w:lastRenderedPageBreak/>
        <w:t>TRACE</w:t>
      </w:r>
    </w:p>
    <w:p w14:paraId="7F8C7540" w14:textId="77777777" w:rsidR="002A02B1" w:rsidRPr="002A02B1" w:rsidRDefault="002A02B1" w:rsidP="002A02B1"/>
    <w:p w14:paraId="53F12F52" w14:textId="2532F07C" w:rsidR="00520BCB" w:rsidRDefault="008F5DD4" w:rsidP="00520BCB">
      <w:pPr>
        <w:pStyle w:val="Heading2"/>
      </w:pPr>
      <w:bookmarkStart w:id="24" w:name="_Toc482891596"/>
      <w:r>
        <w:t>2.4</w:t>
      </w:r>
      <w:r w:rsidR="007246A0">
        <w:t xml:space="preserve"> </w:t>
      </w:r>
      <w:r w:rsidR="00520BCB">
        <w:t>Source code</w:t>
      </w:r>
      <w:bookmarkEnd w:id="24"/>
    </w:p>
    <w:p w14:paraId="1A76A07E" w14:textId="04194E7C" w:rsidR="0089218D" w:rsidRPr="0089218D" w:rsidRDefault="0089218D" w:rsidP="0089218D">
      <w:r>
        <w:t xml:space="preserve">The </w:t>
      </w:r>
      <w:r w:rsidRPr="0089218D">
        <w:rPr>
          <w:b/>
          <w:i/>
        </w:rPr>
        <w:t xml:space="preserve">Source </w:t>
      </w:r>
      <w:r>
        <w:t>folder within the distribution folder contains the actual java source used to build the reference service</w:t>
      </w:r>
      <w:r w:rsidR="004717DA">
        <w:t>s</w:t>
      </w:r>
      <w:r>
        <w:t xml:space="preserve"> jar.  This folder is a standard maven structured build format. Using the source plus the pom.xml</w:t>
      </w:r>
      <w:r w:rsidR="004717DA">
        <w:t xml:space="preserve"> provided at the root folder of the distribution a developer should be able to rebuild the runtime jar. </w:t>
      </w:r>
      <w:r w:rsidR="006C2AA2">
        <w:t xml:space="preserve"> To compile and build the source simply run</w:t>
      </w:r>
      <w:r w:rsidR="006C2AA2" w:rsidRPr="006C2AA2">
        <w:rPr>
          <w:b/>
          <w:color w:val="4472C4" w:themeColor="accent1"/>
        </w:rPr>
        <w:t xml:space="preserve"> </w:t>
      </w:r>
      <w:proofErr w:type="gramStart"/>
      <w:r w:rsidR="006C2AA2" w:rsidRPr="006C2AA2">
        <w:rPr>
          <w:b/>
          <w:color w:val="7030A0"/>
        </w:rPr>
        <w:t>“ mvn</w:t>
      </w:r>
      <w:proofErr w:type="gramEnd"/>
      <w:r w:rsidR="006C2AA2" w:rsidRPr="006C2AA2">
        <w:rPr>
          <w:b/>
          <w:color w:val="7030A0"/>
        </w:rPr>
        <w:t xml:space="preserve"> clean install –DskipTests “</w:t>
      </w:r>
      <w:r w:rsidR="006C2AA2">
        <w:rPr>
          <w:b/>
          <w:color w:val="7030A0"/>
        </w:rPr>
        <w:t xml:space="preserve"> f</w:t>
      </w:r>
      <w:r w:rsidR="006C2AA2">
        <w:rPr>
          <w:color w:val="000000" w:themeColor="text1"/>
        </w:rPr>
        <w:t xml:space="preserve">rom the root folder of the distribution </w:t>
      </w:r>
      <w:r w:rsidR="006C2AA2">
        <w:t>to build the jar.</w:t>
      </w:r>
    </w:p>
    <w:p w14:paraId="3A05239B" w14:textId="77777777" w:rsidR="003845E3" w:rsidRDefault="003845E3" w:rsidP="0036575B">
      <w:pPr>
        <w:pStyle w:val="Heading2"/>
      </w:pPr>
      <w:bookmarkStart w:id="25" w:name="_Toc482891597"/>
    </w:p>
    <w:p w14:paraId="07C6E3D6" w14:textId="7CAF8394" w:rsidR="00161E3A" w:rsidRPr="0036575B" w:rsidRDefault="008F5DD4" w:rsidP="0036575B">
      <w:pPr>
        <w:pStyle w:val="Heading2"/>
      </w:pPr>
      <w:r w:rsidRPr="0036575B">
        <w:t>2.5</w:t>
      </w:r>
      <w:r w:rsidR="007246A0" w:rsidRPr="0036575B">
        <w:t xml:space="preserve"> </w:t>
      </w:r>
      <w:r w:rsidR="00161E3A" w:rsidRPr="0036575B">
        <w:t>Audit Service Reference implementation</w:t>
      </w:r>
      <w:bookmarkEnd w:id="25"/>
    </w:p>
    <w:p w14:paraId="7977CA00" w14:textId="7D891824" w:rsidR="00AC52BB" w:rsidRDefault="002A02B1" w:rsidP="002A02B1">
      <w:r>
        <w:t xml:space="preserve">The Audit Service Reference </w:t>
      </w:r>
      <w:r w:rsidR="006018BA">
        <w:t>implementation is a Java 8 Embedded</w:t>
      </w:r>
      <w:r>
        <w:t xml:space="preserve"> Jetty</w:t>
      </w:r>
      <w:r w:rsidR="00BD72DF">
        <w:t xml:space="preserve"> HTTP</w:t>
      </w:r>
      <w:r>
        <w:t>/Jersey base</w:t>
      </w:r>
      <w:r w:rsidR="00BD72DF">
        <w:t>d</w:t>
      </w:r>
      <w:r>
        <w:t xml:space="preserve"> rest API</w:t>
      </w:r>
      <w:r w:rsidR="00BD72DF">
        <w:t>.</w:t>
      </w:r>
      <w:r w:rsidR="00E341CA">
        <w:t xml:space="preserve"> </w:t>
      </w:r>
      <w:r w:rsidR="00BD72DF">
        <w:t>The API will receive and respond with structured content in a JSON standard format. See Append</w:t>
      </w:r>
      <w:r w:rsidR="00331335">
        <w:t>i</w:t>
      </w:r>
      <w:r w:rsidR="00BD72DF">
        <w:t xml:space="preserve">x A7 for </w:t>
      </w:r>
      <w:r w:rsidR="00E341CA">
        <w:t>samples. The</w:t>
      </w:r>
      <w:r w:rsidR="00AC52BB">
        <w:t xml:space="preserve"> following table is a description of the APIs supported in the reference implementation of this service.</w:t>
      </w:r>
      <w:r w:rsidR="00E341CA">
        <w:t xml:space="preserve"> The Audit Service always stores and retieives complete full adept decision. There is now functionality that provides partial shot versions of decisions.</w:t>
      </w:r>
    </w:p>
    <w:p w14:paraId="4FC1BFED" w14:textId="340F7EB4" w:rsidR="00AC52BB" w:rsidRDefault="00AC52BB" w:rsidP="00AC52BB">
      <w:pPr>
        <w:pStyle w:val="Heading3"/>
      </w:pPr>
      <w:bookmarkStart w:id="26" w:name="_Toc482891598"/>
      <w:r>
        <w:t>Audit Store API</w:t>
      </w:r>
      <w:bookmarkEnd w:id="26"/>
    </w:p>
    <w:p w14:paraId="0077FC41" w14:textId="77777777" w:rsidR="0036575B" w:rsidRDefault="00AC52BB" w:rsidP="00753D3A">
      <w:proofErr w:type="gramStart"/>
      <w:r w:rsidRPr="0036575B">
        <w:rPr>
          <w:b/>
        </w:rPr>
        <w:t>Protocol</w:t>
      </w:r>
      <w:r>
        <w:t xml:space="preserve"> :</w:t>
      </w:r>
      <w:proofErr w:type="gramEnd"/>
      <w:r>
        <w:t xml:space="preserve">  HTTP and HTTPS</w:t>
      </w:r>
    </w:p>
    <w:p w14:paraId="33460729" w14:textId="37A4D8DF" w:rsidR="00AC52BB" w:rsidRDefault="00AC52BB" w:rsidP="00753D3A">
      <w:r w:rsidRPr="0036575B">
        <w:rPr>
          <w:b/>
        </w:rPr>
        <w:t>Method</w:t>
      </w:r>
      <w:r w:rsidR="007171A0">
        <w:t>:  POST</w:t>
      </w:r>
    </w:p>
    <w:p w14:paraId="3C750D57" w14:textId="01FA87A6" w:rsidR="00ED3364" w:rsidRPr="00CA7E7E" w:rsidRDefault="00AC52BB" w:rsidP="00753D3A">
      <w:pPr>
        <w:widowControl w:val="0"/>
        <w:autoSpaceDE w:val="0"/>
        <w:autoSpaceDN w:val="0"/>
        <w:adjustRightInd w:val="0"/>
        <w:spacing w:line="280" w:lineRule="atLeast"/>
        <w:rPr>
          <w:rFonts w:ascii="Arial" w:hAnsi="Arial" w:cs="Arial"/>
          <w:color w:val="0070C0"/>
        </w:rPr>
      </w:pPr>
      <w:proofErr w:type="gramStart"/>
      <w:r w:rsidRPr="0036575B">
        <w:rPr>
          <w:b/>
        </w:rPr>
        <w:t>URL</w:t>
      </w:r>
      <w:r>
        <w:t xml:space="preserve"> :</w:t>
      </w:r>
      <w:proofErr w:type="gramEnd"/>
      <w:r>
        <w:t xml:space="preserve">   </w:t>
      </w:r>
      <w:r w:rsidR="00ED3364" w:rsidRPr="00CA7E7E">
        <w:rPr>
          <w:rFonts w:ascii="Arial" w:hAnsi="Arial" w:cs="Arial"/>
          <w:color w:val="0070C0"/>
        </w:rPr>
        <w:t>http://[hostname]:[port]/audit/store</w:t>
      </w:r>
    </w:p>
    <w:p w14:paraId="76A1FD20" w14:textId="16EF2AD5" w:rsidR="00ED3364" w:rsidRDefault="00ED3364"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10E4070D" w14:textId="05A0AC37" w:rsidR="00ED3364" w:rsidRDefault="00ED3364"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4A20C6AB" w14:textId="6C2A6242" w:rsidR="007171A0" w:rsidRDefault="00790C4B" w:rsidP="00753D3A">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w:t>
      </w:r>
      <w:r w:rsidR="007171A0">
        <w:rPr>
          <w:rFonts w:ascii="Times" w:hAnsi="Times" w:cs="Times"/>
          <w:color w:val="000000" w:themeColor="text1"/>
        </w:rPr>
        <w:t>ODY :</w:t>
      </w:r>
      <w:proofErr w:type="gramEnd"/>
      <w:r w:rsidR="007171A0">
        <w:rPr>
          <w:rFonts w:ascii="Times" w:hAnsi="Times" w:cs="Times"/>
          <w:color w:val="000000" w:themeColor="text1"/>
        </w:rPr>
        <w:t xml:space="preserve">  should contain the JSON structure </w:t>
      </w:r>
      <w:r w:rsidR="00753D3A">
        <w:rPr>
          <w:rFonts w:ascii="Times" w:hAnsi="Times" w:cs="Times"/>
          <w:color w:val="000000" w:themeColor="text1"/>
        </w:rPr>
        <w:t xml:space="preserve">see </w:t>
      </w:r>
      <w:r w:rsidR="00846969">
        <w:rPr>
          <w:rFonts w:ascii="Times" w:hAnsi="Times" w:cs="Times"/>
          <w:color w:val="000000" w:themeColor="text1"/>
        </w:rPr>
        <w:t>Appendix</w:t>
      </w:r>
      <w:r w:rsidR="00753D3A">
        <w:rPr>
          <w:rFonts w:ascii="Times" w:hAnsi="Times" w:cs="Times"/>
          <w:color w:val="000000" w:themeColor="text1"/>
        </w:rPr>
        <w:t xml:space="preserve"> A7 for samples.</w:t>
      </w:r>
    </w:p>
    <w:p w14:paraId="7FFB685C" w14:textId="40993CC7" w:rsidR="00ED3364" w:rsidRPr="0036575B" w:rsidRDefault="00ED3364" w:rsidP="00753D3A">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47465512" w14:textId="28219209" w:rsidR="0036575B" w:rsidRPr="0036575B" w:rsidRDefault="00ED3364" w:rsidP="00753D3A">
      <w:pPr>
        <w:widowControl w:val="0"/>
        <w:autoSpaceDE w:val="0"/>
        <w:autoSpaceDN w:val="0"/>
        <w:adjustRightInd w:val="0"/>
        <w:spacing w:line="280" w:lineRule="atLeast"/>
        <w:rPr>
          <w:rFonts w:ascii="Times" w:hAnsi="Times" w:cs="Times"/>
          <w:color w:val="0000E9"/>
          <w:u w:val="single" w:color="0000E9"/>
        </w:rPr>
      </w:pPr>
      <w:r w:rsidRPr="0036575B">
        <w:rPr>
          <w:rFonts w:ascii="Times" w:hAnsi="Times" w:cs="Times"/>
          <w:b/>
          <w:color w:val="7030A0"/>
        </w:rPr>
        <w:t>200</w:t>
      </w:r>
      <w:r>
        <w:rPr>
          <w:rFonts w:ascii="Times" w:hAnsi="Times" w:cs="Times"/>
          <w:color w:val="000000" w:themeColor="text1"/>
        </w:rPr>
        <w:t xml:space="preserve"> </w:t>
      </w:r>
      <w:r w:rsidR="0036575B">
        <w:rPr>
          <w:rFonts w:ascii="Times" w:hAnsi="Times" w:cs="Times"/>
          <w:color w:val="000000" w:themeColor="text1"/>
        </w:rPr>
        <w:t>-&gt;</w:t>
      </w:r>
      <w:r>
        <w:rPr>
          <w:rFonts w:ascii="Times" w:hAnsi="Times" w:cs="Times"/>
          <w:color w:val="000000" w:themeColor="text1"/>
        </w:rPr>
        <w:t xml:space="preserve"> </w:t>
      </w:r>
      <w:proofErr w:type="gramStart"/>
      <w:r>
        <w:rPr>
          <w:rFonts w:ascii="Times" w:hAnsi="Times" w:cs="Times"/>
          <w:color w:val="000000" w:themeColor="text1"/>
        </w:rPr>
        <w:t>OK :</w:t>
      </w:r>
      <w:proofErr w:type="gramEnd"/>
      <w:r>
        <w:rPr>
          <w:rFonts w:ascii="Times" w:hAnsi="Times" w:cs="Times"/>
          <w:color w:val="000000" w:themeColor="text1"/>
        </w:rPr>
        <w:t xml:space="preserve"> indicates that the audit records was stored successfully</w:t>
      </w:r>
    </w:p>
    <w:p w14:paraId="42E56D61" w14:textId="58163593" w:rsidR="00ED3364" w:rsidRDefault="0036575B" w:rsidP="00753D3A">
      <w:pPr>
        <w:widowControl w:val="0"/>
        <w:autoSpaceDE w:val="0"/>
        <w:autoSpaceDN w:val="0"/>
        <w:adjustRightInd w:val="0"/>
        <w:spacing w:line="280" w:lineRule="atLeast"/>
        <w:rPr>
          <w:rFonts w:ascii="Times" w:hAnsi="Times" w:cs="Times"/>
        </w:rPr>
      </w:pPr>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 </w:t>
      </w:r>
    </w:p>
    <w:p w14:paraId="3B1F10FB" w14:textId="5C3B3D0C" w:rsidR="0036575B" w:rsidRDefault="0036575B" w:rsidP="007171A0">
      <w:pPr>
        <w:pStyle w:val="Heading3"/>
      </w:pPr>
      <w:bookmarkStart w:id="27" w:name="_Toc482891599"/>
      <w:r>
        <w:t>Audit Query API</w:t>
      </w:r>
      <w:bookmarkEnd w:id="27"/>
    </w:p>
    <w:p w14:paraId="409DC940" w14:textId="77777777" w:rsidR="00753D3A" w:rsidRDefault="00753D3A" w:rsidP="00753D3A">
      <w:proofErr w:type="gramStart"/>
      <w:r w:rsidRPr="0036575B">
        <w:rPr>
          <w:b/>
        </w:rPr>
        <w:t>Protocol</w:t>
      </w:r>
      <w:r>
        <w:t xml:space="preserve"> :</w:t>
      </w:r>
      <w:proofErr w:type="gramEnd"/>
      <w:r>
        <w:t xml:space="preserve">  HTTP and HTTPS</w:t>
      </w:r>
    </w:p>
    <w:p w14:paraId="003E6F93" w14:textId="141562DB" w:rsidR="00753D3A" w:rsidRDefault="00753D3A" w:rsidP="00753D3A">
      <w:r w:rsidRPr="0036575B">
        <w:rPr>
          <w:b/>
        </w:rPr>
        <w:t>Method</w:t>
      </w:r>
      <w:r>
        <w:t xml:space="preserve">:  </w:t>
      </w:r>
      <w:r w:rsidR="008F30FD">
        <w:t>GET</w:t>
      </w:r>
    </w:p>
    <w:p w14:paraId="764B0D47" w14:textId="02EF7335" w:rsidR="00753D3A" w:rsidRPr="00CA7E7E" w:rsidRDefault="00753D3A" w:rsidP="00753D3A">
      <w:pPr>
        <w:widowControl w:val="0"/>
        <w:autoSpaceDE w:val="0"/>
        <w:autoSpaceDN w:val="0"/>
        <w:adjustRightInd w:val="0"/>
        <w:spacing w:line="280" w:lineRule="atLeast"/>
        <w:rPr>
          <w:rFonts w:ascii="Arial" w:hAnsi="Arial" w:cs="Arial"/>
          <w:color w:val="0070C0"/>
        </w:rPr>
      </w:pPr>
      <w:proofErr w:type="gramStart"/>
      <w:r w:rsidRPr="0036575B">
        <w:rPr>
          <w:b/>
        </w:rPr>
        <w:t>URL</w:t>
      </w:r>
      <w:r>
        <w:t xml:space="preserve"> :</w:t>
      </w:r>
      <w:proofErr w:type="gramEnd"/>
      <w:r>
        <w:t xml:space="preserve">   </w:t>
      </w:r>
      <w:r w:rsidR="00A0443D" w:rsidRPr="00CA7E7E">
        <w:rPr>
          <w:rFonts w:ascii="Arial" w:hAnsi="Arial" w:cs="Arial"/>
          <w:color w:val="0070C0"/>
        </w:rPr>
        <w:t>http://[hostname]:[port]/audit/</w:t>
      </w:r>
      <w:r w:rsidR="008E0811" w:rsidRPr="00CA7E7E">
        <w:rPr>
          <w:rFonts w:ascii="Arial" w:hAnsi="Arial" w:cs="Arial"/>
          <w:color w:val="0070C0"/>
        </w:rPr>
        <w:t>query/</w:t>
      </w:r>
      <w:r w:rsidR="00A0443D" w:rsidRPr="00CA7E7E">
        <w:rPr>
          <w:rFonts w:ascii="Arial" w:hAnsi="Arial" w:cs="Arial"/>
          <w:color w:val="0070C0"/>
        </w:rPr>
        <w:t>[--- &amp; delimted list of query parms as name=value pairs]</w:t>
      </w:r>
    </w:p>
    <w:p w14:paraId="3508AF9F" w14:textId="223E7B3A" w:rsidR="00BD1529" w:rsidRDefault="00BD1529"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Query Parms:</w:t>
      </w:r>
    </w:p>
    <w:p w14:paraId="0678025B" w14:textId="6BE87C25" w:rsidR="00651CED" w:rsidRPr="00E36853" w:rsidRDefault="00651CED" w:rsidP="00651CED">
      <w:pPr>
        <w:pStyle w:val="HTMLPreformatted"/>
        <w:shd w:val="clear" w:color="auto" w:fill="FFFFFF"/>
        <w:rPr>
          <w:rFonts w:ascii="Menlo" w:hAnsi="Menlo" w:cs="Menlo"/>
          <w:color w:val="000000" w:themeColor="text1"/>
          <w:sz w:val="16"/>
          <w:szCs w:val="16"/>
        </w:rPr>
      </w:pPr>
    </w:p>
    <w:tbl>
      <w:tblPr>
        <w:tblStyle w:val="GridTable3-Accent1"/>
        <w:tblW w:w="0" w:type="auto"/>
        <w:tblLook w:val="04A0" w:firstRow="1" w:lastRow="0" w:firstColumn="1" w:lastColumn="0" w:noHBand="0" w:noVBand="1"/>
      </w:tblPr>
      <w:tblGrid>
        <w:gridCol w:w="3116"/>
        <w:gridCol w:w="3117"/>
        <w:gridCol w:w="3117"/>
      </w:tblGrid>
      <w:tr w:rsidR="00E36853" w14:paraId="41A7F890" w14:textId="77777777" w:rsidTr="00A35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81E693" w14:textId="46D7CA2B" w:rsidR="00E36853" w:rsidRDefault="00E36853"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Parameter Name</w:t>
            </w:r>
          </w:p>
        </w:tc>
        <w:tc>
          <w:tcPr>
            <w:tcW w:w="3117" w:type="dxa"/>
          </w:tcPr>
          <w:p w14:paraId="00776189" w14:textId="0AB0BE5C" w:rsidR="00E36853" w:rsidRDefault="00E36853" w:rsidP="00A35303">
            <w:pPr>
              <w:widowControl w:val="0"/>
              <w:autoSpaceDE w:val="0"/>
              <w:autoSpaceDN w:val="0"/>
              <w:adjustRightInd w:val="0"/>
              <w:spacing w:line="28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themeColor="text1"/>
              </w:rPr>
            </w:pPr>
            <w:r>
              <w:rPr>
                <w:rFonts w:ascii="Times" w:hAnsi="Times" w:cs="Times"/>
                <w:color w:val="000000" w:themeColor="text1"/>
              </w:rPr>
              <w:t>Type / Format</w:t>
            </w:r>
          </w:p>
        </w:tc>
        <w:tc>
          <w:tcPr>
            <w:tcW w:w="3117" w:type="dxa"/>
          </w:tcPr>
          <w:p w14:paraId="7EE566DC" w14:textId="51C6B8C3" w:rsidR="00E36853" w:rsidRDefault="00E36853" w:rsidP="00A35303">
            <w:pPr>
              <w:widowControl w:val="0"/>
              <w:autoSpaceDE w:val="0"/>
              <w:autoSpaceDN w:val="0"/>
              <w:adjustRightInd w:val="0"/>
              <w:spacing w:line="28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themeColor="text1"/>
              </w:rPr>
            </w:pPr>
            <w:r>
              <w:rPr>
                <w:rFonts w:ascii="Times" w:hAnsi="Times" w:cs="Times"/>
                <w:color w:val="000000" w:themeColor="text1"/>
              </w:rPr>
              <w:t>Sample</w:t>
            </w:r>
            <w:r w:rsidR="00A35303">
              <w:rPr>
                <w:rFonts w:ascii="Times" w:hAnsi="Times" w:cs="Times"/>
                <w:color w:val="000000" w:themeColor="text1"/>
              </w:rPr>
              <w:t xml:space="preserve"> and Comments</w:t>
            </w:r>
          </w:p>
        </w:tc>
      </w:tr>
      <w:tr w:rsidR="00E36853" w:rsidRPr="00A35303" w14:paraId="75282842"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F78E3E" w14:textId="568278E0" w:rsidR="00E36853" w:rsidRPr="00A35303" w:rsidRDefault="00E36853"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decisionId</w:t>
            </w:r>
          </w:p>
        </w:tc>
        <w:tc>
          <w:tcPr>
            <w:tcW w:w="3117" w:type="dxa"/>
          </w:tcPr>
          <w:p w14:paraId="2B18C9E0" w14:textId="6F514DAC" w:rsidR="00E36853" w:rsidRPr="00A35303" w:rsidRDefault="00E03A47"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710558AF" w14:textId="4C5AB153" w:rsidR="00E36853" w:rsidRPr="00A35303" w:rsidRDefault="00A35303"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GUID of the decision</w:t>
            </w:r>
          </w:p>
        </w:tc>
      </w:tr>
      <w:tr w:rsidR="00E36853" w:rsidRPr="00A35303" w14:paraId="5B079531"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209D6164" w14:textId="6664016A" w:rsidR="00E36853" w:rsidRPr="00A35303" w:rsidRDefault="00E36853"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decisionDateStart</w:t>
            </w:r>
          </w:p>
        </w:tc>
        <w:tc>
          <w:tcPr>
            <w:tcW w:w="3117" w:type="dxa"/>
          </w:tcPr>
          <w:p w14:paraId="50AE0514" w14:textId="585C7DC2" w:rsidR="00E36853" w:rsidRPr="00A35303" w:rsidRDefault="00E03A47"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“2017-01-01”</w:t>
            </w:r>
          </w:p>
        </w:tc>
        <w:tc>
          <w:tcPr>
            <w:tcW w:w="3117" w:type="dxa"/>
          </w:tcPr>
          <w:p w14:paraId="3F05C29B" w14:textId="688CE584" w:rsidR="00E36853" w:rsidRPr="00A35303" w:rsidRDefault="00E03A47"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IOS Standard format</w:t>
            </w:r>
          </w:p>
        </w:tc>
      </w:tr>
      <w:tr w:rsidR="00E03A47" w:rsidRPr="00A35303" w14:paraId="78735CCA"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6CDDFA" w14:textId="259729C2"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decisionDateEnd</w:t>
            </w:r>
          </w:p>
        </w:tc>
        <w:tc>
          <w:tcPr>
            <w:tcW w:w="3117" w:type="dxa"/>
          </w:tcPr>
          <w:p w14:paraId="7A8CB2E8" w14:textId="223CC5E1" w:rsidR="00E03A47" w:rsidRPr="00A35303" w:rsidRDefault="00E03A47"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“2017-01-01”</w:t>
            </w:r>
          </w:p>
        </w:tc>
        <w:tc>
          <w:tcPr>
            <w:tcW w:w="3117" w:type="dxa"/>
          </w:tcPr>
          <w:p w14:paraId="02B86E7D" w14:textId="10800E5A" w:rsidR="00E03A47" w:rsidRPr="00A35303" w:rsidRDefault="00E03A47"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IOS Standard format</w:t>
            </w:r>
          </w:p>
        </w:tc>
      </w:tr>
      <w:tr w:rsidR="00E03A47" w:rsidRPr="00A35303" w14:paraId="1AE06B5E"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7CBBB81A" w14:textId="3329C0AF"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submissionDateStart</w:t>
            </w:r>
          </w:p>
        </w:tc>
        <w:tc>
          <w:tcPr>
            <w:tcW w:w="3117" w:type="dxa"/>
          </w:tcPr>
          <w:p w14:paraId="4892C4FE" w14:textId="761E1747" w:rsidR="00E03A47" w:rsidRPr="00A35303" w:rsidRDefault="00E03A47"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“2017-01-01”</w:t>
            </w:r>
          </w:p>
        </w:tc>
        <w:tc>
          <w:tcPr>
            <w:tcW w:w="3117" w:type="dxa"/>
          </w:tcPr>
          <w:p w14:paraId="419C0E61" w14:textId="7B6FFEFE" w:rsidR="00E03A47" w:rsidRPr="00A35303" w:rsidRDefault="00E03A47"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IOS Standard format</w:t>
            </w:r>
          </w:p>
        </w:tc>
      </w:tr>
      <w:tr w:rsidR="00E03A47" w:rsidRPr="00A35303" w14:paraId="31D43F80"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83BD9B" w14:textId="63D1BECE"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submissionDateEnd</w:t>
            </w:r>
          </w:p>
        </w:tc>
        <w:tc>
          <w:tcPr>
            <w:tcW w:w="3117" w:type="dxa"/>
          </w:tcPr>
          <w:p w14:paraId="0F0DAF97" w14:textId="7D8D72A6" w:rsidR="00E03A47" w:rsidRPr="00A35303" w:rsidRDefault="00E03A47"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“2017-01-01”</w:t>
            </w:r>
          </w:p>
        </w:tc>
        <w:tc>
          <w:tcPr>
            <w:tcW w:w="3117" w:type="dxa"/>
          </w:tcPr>
          <w:p w14:paraId="1B15E3E3" w14:textId="3674396D" w:rsidR="00E03A47" w:rsidRPr="00A35303" w:rsidRDefault="00E03A47"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IOS Standard format</w:t>
            </w:r>
          </w:p>
        </w:tc>
      </w:tr>
      <w:tr w:rsidR="00E03A47" w:rsidRPr="00A35303" w14:paraId="54EB8500"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3694E8A4" w14:textId="0091DEC0"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lastRenderedPageBreak/>
              <w:t>externalTradeID</w:t>
            </w:r>
          </w:p>
        </w:tc>
        <w:tc>
          <w:tcPr>
            <w:tcW w:w="3117" w:type="dxa"/>
          </w:tcPr>
          <w:p w14:paraId="09ADBEF0" w14:textId="09905347" w:rsidR="00E03A47" w:rsidRPr="00A35303" w:rsidRDefault="00E03A47"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“123456ABC”</w:t>
            </w:r>
          </w:p>
        </w:tc>
        <w:tc>
          <w:tcPr>
            <w:tcW w:w="3117" w:type="dxa"/>
          </w:tcPr>
          <w:p w14:paraId="6982AB1E" w14:textId="61395AB2" w:rsidR="00E03A47" w:rsidRPr="00A35303" w:rsidRDefault="00A0443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Trade id from the source system</w:t>
            </w:r>
          </w:p>
        </w:tc>
      </w:tr>
      <w:tr w:rsidR="00E03A47" w:rsidRPr="00A35303" w14:paraId="5513034F"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5A2870" w14:textId="771B0D2A"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groupID</w:t>
            </w:r>
          </w:p>
        </w:tc>
        <w:tc>
          <w:tcPr>
            <w:tcW w:w="3117" w:type="dxa"/>
          </w:tcPr>
          <w:p w14:paraId="1FCE4FEB" w14:textId="1265A771" w:rsidR="00E03A47" w:rsidRPr="00A35303" w:rsidRDefault="00A0443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“123456ABC”</w:t>
            </w:r>
          </w:p>
        </w:tc>
        <w:tc>
          <w:tcPr>
            <w:tcW w:w="3117" w:type="dxa"/>
          </w:tcPr>
          <w:p w14:paraId="48DCAE2E" w14:textId="60D5644E" w:rsidR="00E03A47" w:rsidRPr="00A35303" w:rsidRDefault="00A0443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Group ID from the source system.</w:t>
            </w:r>
          </w:p>
        </w:tc>
      </w:tr>
      <w:tr w:rsidR="00E03A47" w:rsidRPr="00A35303" w14:paraId="527FBA68"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4CF34D52" w14:textId="63D504E9" w:rsidR="00E03A47" w:rsidRPr="00A35303" w:rsidRDefault="00E03A47"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assetClass</w:t>
            </w:r>
          </w:p>
        </w:tc>
        <w:tc>
          <w:tcPr>
            <w:tcW w:w="3117" w:type="dxa"/>
          </w:tcPr>
          <w:p w14:paraId="2CEA186F" w14:textId="5E8DF66C" w:rsidR="00E03A47" w:rsidRPr="00A35303" w:rsidRDefault="00A0443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“Equity”</w:t>
            </w:r>
          </w:p>
        </w:tc>
        <w:tc>
          <w:tcPr>
            <w:tcW w:w="3117" w:type="dxa"/>
          </w:tcPr>
          <w:p w14:paraId="2BB82567" w14:textId="53CA548A" w:rsidR="00E03A47" w:rsidRPr="00A35303" w:rsidRDefault="00A0443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Droit Asset Class specification</w:t>
            </w:r>
          </w:p>
        </w:tc>
      </w:tr>
      <w:tr w:rsidR="00A0443D" w:rsidRPr="00A35303" w14:paraId="050D9B53"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1F0765" w14:textId="06B1C0EA" w:rsidR="00A0443D" w:rsidRPr="00A35303" w:rsidRDefault="00A0443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product</w:t>
            </w:r>
          </w:p>
        </w:tc>
        <w:tc>
          <w:tcPr>
            <w:tcW w:w="3117" w:type="dxa"/>
          </w:tcPr>
          <w:p w14:paraId="066B587B" w14:textId="6505DC26" w:rsidR="00A0443D" w:rsidRPr="00A35303" w:rsidRDefault="00A0443D" w:rsidP="008F30FD">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w:t>
            </w:r>
            <w:r w:rsidR="008F30FD">
              <w:rPr>
                <w:rFonts w:asciiTheme="minorHAnsi" w:hAnsiTheme="minorHAnsi" w:cs="Times"/>
                <w:color w:val="000000" w:themeColor="text1"/>
              </w:rPr>
              <w:t>IRSwap</w:t>
            </w:r>
            <w:r>
              <w:rPr>
                <w:rFonts w:asciiTheme="minorHAnsi" w:hAnsiTheme="minorHAnsi" w:cs="Times"/>
                <w:color w:val="000000" w:themeColor="text1"/>
              </w:rPr>
              <w:t>”</w:t>
            </w:r>
          </w:p>
        </w:tc>
        <w:tc>
          <w:tcPr>
            <w:tcW w:w="3117" w:type="dxa"/>
          </w:tcPr>
          <w:p w14:paraId="5F2E0F4B" w14:textId="7EC295FC" w:rsidR="00A0443D" w:rsidRPr="00A35303" w:rsidRDefault="00A0443D" w:rsidP="008F30FD">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Droit </w:t>
            </w:r>
            <w:r w:rsidR="008F30FD">
              <w:rPr>
                <w:rFonts w:asciiTheme="minorHAnsi" w:hAnsiTheme="minorHAnsi" w:cs="Times"/>
                <w:color w:val="000000" w:themeColor="text1"/>
              </w:rPr>
              <w:t>Product</w:t>
            </w:r>
            <w:r>
              <w:rPr>
                <w:rFonts w:asciiTheme="minorHAnsi" w:hAnsiTheme="minorHAnsi" w:cs="Times"/>
                <w:color w:val="000000" w:themeColor="text1"/>
              </w:rPr>
              <w:t xml:space="preserve"> specification</w:t>
            </w:r>
          </w:p>
        </w:tc>
      </w:tr>
      <w:tr w:rsidR="008F30FD" w:rsidRPr="00A35303" w14:paraId="05354367"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760C61EB" w14:textId="6C429378"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subProduct</w:t>
            </w:r>
          </w:p>
        </w:tc>
        <w:tc>
          <w:tcPr>
            <w:tcW w:w="3117" w:type="dxa"/>
          </w:tcPr>
          <w:p w14:paraId="54155900" w14:textId="72049CC4"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 – “FIxedFLoat”</w:t>
            </w:r>
          </w:p>
        </w:tc>
        <w:tc>
          <w:tcPr>
            <w:tcW w:w="3117" w:type="dxa"/>
          </w:tcPr>
          <w:p w14:paraId="52042CBE" w14:textId="35FF020A"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Droit Sub-Product specification</w:t>
            </w:r>
          </w:p>
        </w:tc>
      </w:tr>
      <w:tr w:rsidR="008F30FD" w:rsidRPr="00A35303" w14:paraId="3418AB4B"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7826AA" w14:textId="512040DA"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contraPartyID</w:t>
            </w:r>
          </w:p>
        </w:tc>
        <w:tc>
          <w:tcPr>
            <w:tcW w:w="3117" w:type="dxa"/>
          </w:tcPr>
          <w:p w14:paraId="316FF58A" w14:textId="12FE16C6"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w:t>
            </w:r>
          </w:p>
        </w:tc>
        <w:tc>
          <w:tcPr>
            <w:tcW w:w="3117" w:type="dxa"/>
          </w:tcPr>
          <w:p w14:paraId="2F2B884D" w14:textId="38BC54F0"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A ContraParty ID</w:t>
            </w:r>
          </w:p>
        </w:tc>
      </w:tr>
      <w:tr w:rsidR="008F30FD" w:rsidRPr="00A35303" w14:paraId="47E6455E"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3170345D" w14:textId="5D64D884"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counterPartyID</w:t>
            </w:r>
          </w:p>
        </w:tc>
        <w:tc>
          <w:tcPr>
            <w:tcW w:w="3117" w:type="dxa"/>
          </w:tcPr>
          <w:p w14:paraId="38959EA4" w14:textId="2C135F12"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String</w:t>
            </w:r>
          </w:p>
        </w:tc>
        <w:tc>
          <w:tcPr>
            <w:tcW w:w="3117" w:type="dxa"/>
          </w:tcPr>
          <w:p w14:paraId="5EF3BEA9" w14:textId="7E32EDE2"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A CounterParty ID</w:t>
            </w:r>
          </w:p>
        </w:tc>
      </w:tr>
      <w:tr w:rsidR="008F30FD" w:rsidRPr="00A35303" w14:paraId="5F93E4AA"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6779BE" w14:textId="00D31A52"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trader</w:t>
            </w:r>
          </w:p>
        </w:tc>
        <w:tc>
          <w:tcPr>
            <w:tcW w:w="3117" w:type="dxa"/>
          </w:tcPr>
          <w:p w14:paraId="07B65820" w14:textId="02DCE7B9"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795F7EE4" w14:textId="27E625BC"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Participant Trade Name</w:t>
            </w:r>
          </w:p>
        </w:tc>
      </w:tr>
      <w:tr w:rsidR="008F30FD" w:rsidRPr="00A35303" w14:paraId="37CA60DF"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62D2532A" w14:textId="3DA57183"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salesPerson</w:t>
            </w:r>
          </w:p>
        </w:tc>
        <w:tc>
          <w:tcPr>
            <w:tcW w:w="3117" w:type="dxa"/>
          </w:tcPr>
          <w:p w14:paraId="39CD5B9C" w14:textId="434256EB"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164031FC" w14:textId="630D42FF"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Participant Sale Person Name</w:t>
            </w:r>
          </w:p>
        </w:tc>
      </w:tr>
      <w:tr w:rsidR="008F30FD" w:rsidRPr="00A35303" w14:paraId="32CBF208"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EADDC" w14:textId="5D7E80E2"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userRole</w:t>
            </w:r>
          </w:p>
        </w:tc>
        <w:tc>
          <w:tcPr>
            <w:tcW w:w="3117" w:type="dxa"/>
          </w:tcPr>
          <w:p w14:paraId="3730DCAA" w14:textId="633CE69A"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688E3674" w14:textId="326792A3"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Droit Specified Role</w:t>
            </w:r>
          </w:p>
        </w:tc>
      </w:tr>
      <w:tr w:rsidR="008F30FD" w:rsidRPr="00A35303" w14:paraId="32034F11"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5510FA57" w14:textId="5923565C"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userID</w:t>
            </w:r>
          </w:p>
        </w:tc>
        <w:tc>
          <w:tcPr>
            <w:tcW w:w="3117" w:type="dxa"/>
          </w:tcPr>
          <w:p w14:paraId="0760C8DB" w14:textId="4A71583F"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27062698" w14:textId="79534B57"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Droit User ID</w:t>
            </w:r>
          </w:p>
        </w:tc>
      </w:tr>
      <w:tr w:rsidR="008F30FD" w:rsidRPr="00A35303" w14:paraId="0CCC8A5E" w14:textId="77777777" w:rsidTr="00A35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7078F" w14:textId="284355B5"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overridden</w:t>
            </w:r>
          </w:p>
        </w:tc>
        <w:tc>
          <w:tcPr>
            <w:tcW w:w="3117" w:type="dxa"/>
          </w:tcPr>
          <w:p w14:paraId="4609AD2D" w14:textId="2480B640"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7C4561F9" w14:textId="7219B1B7" w:rsidR="008F30FD" w:rsidRPr="00A35303" w:rsidRDefault="008F30FD" w:rsidP="00753D3A">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True or False. </w:t>
            </w:r>
          </w:p>
        </w:tc>
      </w:tr>
      <w:tr w:rsidR="008F30FD" w:rsidRPr="00A35303" w14:paraId="71E4B4E6" w14:textId="77777777" w:rsidTr="00A35303">
        <w:tc>
          <w:tcPr>
            <w:cnfStyle w:val="001000000000" w:firstRow="0" w:lastRow="0" w:firstColumn="1" w:lastColumn="0" w:oddVBand="0" w:evenVBand="0" w:oddHBand="0" w:evenHBand="0" w:firstRowFirstColumn="0" w:firstRowLastColumn="0" w:lastRowFirstColumn="0" w:lastRowLastColumn="0"/>
            <w:tcW w:w="3116" w:type="dxa"/>
          </w:tcPr>
          <w:p w14:paraId="219A40B7" w14:textId="3A3BCDA2" w:rsidR="008F30FD" w:rsidRPr="00A35303" w:rsidRDefault="008F30FD" w:rsidP="00753D3A">
            <w:pPr>
              <w:widowControl w:val="0"/>
              <w:autoSpaceDE w:val="0"/>
              <w:autoSpaceDN w:val="0"/>
              <w:adjustRightInd w:val="0"/>
              <w:spacing w:line="280" w:lineRule="atLeast"/>
              <w:rPr>
                <w:rFonts w:asciiTheme="minorHAnsi" w:hAnsiTheme="minorHAnsi" w:cs="Times"/>
                <w:color w:val="000000" w:themeColor="text1"/>
              </w:rPr>
            </w:pPr>
            <w:r w:rsidRPr="00A35303">
              <w:rPr>
                <w:rFonts w:asciiTheme="minorHAnsi" w:hAnsiTheme="minorHAnsi" w:cs="Times"/>
                <w:color w:val="000000" w:themeColor="text1"/>
              </w:rPr>
              <w:t>allowedToTrade</w:t>
            </w:r>
          </w:p>
        </w:tc>
        <w:tc>
          <w:tcPr>
            <w:tcW w:w="3117" w:type="dxa"/>
          </w:tcPr>
          <w:p w14:paraId="35B16DE5" w14:textId="675A2916"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72D1B39E" w14:textId="08E71759" w:rsidR="008F30FD" w:rsidRPr="00A35303" w:rsidRDefault="008F30FD" w:rsidP="00753D3A">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True or False, If the trade was allowed.</w:t>
            </w:r>
          </w:p>
        </w:tc>
      </w:tr>
    </w:tbl>
    <w:p w14:paraId="17FD26AC" w14:textId="77777777" w:rsidR="00651CED" w:rsidRDefault="00651CED" w:rsidP="00753D3A">
      <w:pPr>
        <w:widowControl w:val="0"/>
        <w:autoSpaceDE w:val="0"/>
        <w:autoSpaceDN w:val="0"/>
        <w:adjustRightInd w:val="0"/>
        <w:spacing w:line="280" w:lineRule="atLeast"/>
        <w:rPr>
          <w:rFonts w:ascii="Times" w:hAnsi="Times" w:cs="Times"/>
          <w:color w:val="000000" w:themeColor="text1"/>
        </w:rPr>
      </w:pPr>
    </w:p>
    <w:p w14:paraId="65C1426A" w14:textId="77777777" w:rsidR="00651CED" w:rsidRDefault="00651CED" w:rsidP="00753D3A">
      <w:pPr>
        <w:widowControl w:val="0"/>
        <w:autoSpaceDE w:val="0"/>
        <w:autoSpaceDN w:val="0"/>
        <w:adjustRightInd w:val="0"/>
        <w:spacing w:line="280" w:lineRule="atLeast"/>
        <w:rPr>
          <w:rFonts w:ascii="Times" w:hAnsi="Times" w:cs="Times"/>
          <w:color w:val="000000" w:themeColor="text1"/>
        </w:rPr>
      </w:pPr>
    </w:p>
    <w:p w14:paraId="421DC39C" w14:textId="77777777" w:rsidR="00651CED" w:rsidRDefault="00651CED" w:rsidP="00753D3A">
      <w:pPr>
        <w:widowControl w:val="0"/>
        <w:autoSpaceDE w:val="0"/>
        <w:autoSpaceDN w:val="0"/>
        <w:adjustRightInd w:val="0"/>
        <w:spacing w:line="280" w:lineRule="atLeast"/>
        <w:rPr>
          <w:rFonts w:ascii="Times" w:hAnsi="Times" w:cs="Times"/>
          <w:color w:val="000000" w:themeColor="text1"/>
        </w:rPr>
      </w:pPr>
    </w:p>
    <w:p w14:paraId="38494372" w14:textId="77777777" w:rsidR="00753D3A" w:rsidRDefault="00753D3A"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6DAD4ECB" w14:textId="77777777" w:rsidR="00753D3A" w:rsidRDefault="00753D3A" w:rsidP="00753D3A">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2CB4AE8B" w14:textId="77777777" w:rsidR="00753D3A" w:rsidRDefault="00753D3A" w:rsidP="00753D3A">
      <w:pPr>
        <w:widowControl w:val="0"/>
        <w:autoSpaceDE w:val="0"/>
        <w:autoSpaceDN w:val="0"/>
        <w:adjustRightInd w:val="0"/>
        <w:spacing w:line="280" w:lineRule="atLeast"/>
        <w:rPr>
          <w:rFonts w:ascii="Times" w:hAnsi="Times" w:cs="Times"/>
          <w:color w:val="000000" w:themeColor="text1"/>
        </w:rPr>
      </w:pPr>
    </w:p>
    <w:p w14:paraId="2A98DA72" w14:textId="5DABA1A4" w:rsidR="00753D3A" w:rsidRDefault="00753D3A" w:rsidP="00753D3A">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BODY :</w:t>
      </w:r>
      <w:proofErr w:type="gramEnd"/>
      <w:r>
        <w:rPr>
          <w:rFonts w:ascii="Times" w:hAnsi="Times" w:cs="Times"/>
          <w:color w:val="000000" w:themeColor="text1"/>
        </w:rPr>
        <w:t xml:space="preserve">  should contain the JSON structure see </w:t>
      </w:r>
      <w:r w:rsidR="00846969">
        <w:rPr>
          <w:rFonts w:ascii="Times" w:hAnsi="Times" w:cs="Times"/>
          <w:color w:val="000000" w:themeColor="text1"/>
        </w:rPr>
        <w:t>Appendix</w:t>
      </w:r>
      <w:r>
        <w:rPr>
          <w:rFonts w:ascii="Times" w:hAnsi="Times" w:cs="Times"/>
          <w:color w:val="000000" w:themeColor="text1"/>
        </w:rPr>
        <w:t xml:space="preserve"> A7 for samples.</w:t>
      </w:r>
    </w:p>
    <w:p w14:paraId="450119FC" w14:textId="77777777" w:rsidR="00753D3A" w:rsidRPr="0036575B" w:rsidRDefault="00753D3A" w:rsidP="00753D3A">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564EB8D4" w14:textId="77777777" w:rsidR="00753D3A" w:rsidRDefault="00753D3A" w:rsidP="00753D3A">
      <w:pPr>
        <w:widowControl w:val="0"/>
        <w:autoSpaceDE w:val="0"/>
        <w:autoSpaceDN w:val="0"/>
        <w:adjustRightInd w:val="0"/>
        <w:spacing w:line="280" w:lineRule="atLeast"/>
        <w:rPr>
          <w:rFonts w:ascii="Times" w:hAnsi="Times" w:cs="Times"/>
          <w:color w:val="000000" w:themeColor="text1"/>
        </w:rPr>
      </w:pPr>
      <w:r w:rsidRPr="0036575B">
        <w:rPr>
          <w:rFonts w:ascii="Times" w:hAnsi="Times" w:cs="Times"/>
          <w:b/>
          <w:color w:val="7030A0"/>
        </w:rPr>
        <w:t>200</w:t>
      </w:r>
      <w:r>
        <w:rPr>
          <w:rFonts w:ascii="Times" w:hAnsi="Times" w:cs="Times"/>
          <w:color w:val="000000" w:themeColor="text1"/>
        </w:rPr>
        <w:t xml:space="preserve"> -&gt; </w:t>
      </w:r>
      <w:proofErr w:type="gramStart"/>
      <w:r>
        <w:rPr>
          <w:rFonts w:ascii="Times" w:hAnsi="Times" w:cs="Times"/>
          <w:color w:val="000000" w:themeColor="text1"/>
        </w:rPr>
        <w:t>OK :</w:t>
      </w:r>
      <w:proofErr w:type="gramEnd"/>
      <w:r>
        <w:rPr>
          <w:rFonts w:ascii="Times" w:hAnsi="Times" w:cs="Times"/>
          <w:color w:val="000000" w:themeColor="text1"/>
        </w:rPr>
        <w:t xml:space="preserve"> indicates that the audit records was stored successfully</w:t>
      </w:r>
    </w:p>
    <w:p w14:paraId="63D4C305" w14:textId="0397B874" w:rsidR="008E0811" w:rsidRPr="0036575B" w:rsidRDefault="008E0811" w:rsidP="00753D3A">
      <w:pPr>
        <w:widowControl w:val="0"/>
        <w:autoSpaceDE w:val="0"/>
        <w:autoSpaceDN w:val="0"/>
        <w:adjustRightInd w:val="0"/>
        <w:spacing w:line="280" w:lineRule="atLeast"/>
        <w:rPr>
          <w:rFonts w:ascii="Times" w:hAnsi="Times" w:cs="Times"/>
          <w:color w:val="0000E9"/>
          <w:u w:val="single" w:color="0000E9"/>
        </w:rPr>
      </w:pPr>
      <w:r>
        <w:rPr>
          <w:rFonts w:ascii="Times" w:hAnsi="Times" w:cs="Times"/>
          <w:b/>
          <w:color w:val="7030A0"/>
        </w:rPr>
        <w:t>4</w:t>
      </w:r>
      <w:r w:rsidRPr="0036575B">
        <w:rPr>
          <w:rFonts w:ascii="Times" w:hAnsi="Times" w:cs="Times"/>
          <w:b/>
          <w:color w:val="7030A0"/>
        </w:rPr>
        <w:t>0</w:t>
      </w:r>
      <w:r>
        <w:rPr>
          <w:rFonts w:ascii="Times" w:hAnsi="Times" w:cs="Times"/>
          <w:b/>
          <w:color w:val="7030A0"/>
        </w:rPr>
        <w:t>4</w:t>
      </w:r>
      <w:r>
        <w:rPr>
          <w:rFonts w:ascii="Times" w:hAnsi="Times" w:cs="Times"/>
          <w:color w:val="000000" w:themeColor="text1"/>
        </w:rPr>
        <w:t xml:space="preserve"> -&gt; NOT </w:t>
      </w:r>
      <w:proofErr w:type="gramStart"/>
      <w:r>
        <w:rPr>
          <w:rFonts w:ascii="Times" w:hAnsi="Times" w:cs="Times"/>
          <w:color w:val="000000" w:themeColor="text1"/>
        </w:rPr>
        <w:t>FOUND :</w:t>
      </w:r>
      <w:proofErr w:type="gramEnd"/>
      <w:r>
        <w:rPr>
          <w:rFonts w:ascii="Times" w:hAnsi="Times" w:cs="Times"/>
          <w:color w:val="000000" w:themeColor="text1"/>
        </w:rPr>
        <w:t xml:space="preserve"> Search operation was not successfully , No matching records found</w:t>
      </w:r>
    </w:p>
    <w:p w14:paraId="25158684" w14:textId="77777777" w:rsidR="00753D3A" w:rsidRDefault="00753D3A" w:rsidP="00753D3A">
      <w:pPr>
        <w:widowControl w:val="0"/>
        <w:autoSpaceDE w:val="0"/>
        <w:autoSpaceDN w:val="0"/>
        <w:adjustRightInd w:val="0"/>
        <w:spacing w:line="280" w:lineRule="atLeast"/>
        <w:rPr>
          <w:rFonts w:ascii="Times" w:hAnsi="Times" w:cs="Times"/>
        </w:rPr>
      </w:pPr>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 </w:t>
      </w:r>
    </w:p>
    <w:p w14:paraId="45D64634" w14:textId="77777777" w:rsidR="00753D3A" w:rsidRDefault="00753D3A" w:rsidP="00753D3A"/>
    <w:p w14:paraId="09A40AB9" w14:textId="77777777" w:rsidR="00753D3A" w:rsidRPr="00753D3A" w:rsidRDefault="00753D3A" w:rsidP="00753D3A"/>
    <w:p w14:paraId="31DB4CD5" w14:textId="77777777" w:rsidR="0036575B" w:rsidRPr="00AC52BB" w:rsidRDefault="0036575B" w:rsidP="00AC52BB"/>
    <w:p w14:paraId="56ECCC2D" w14:textId="77777777" w:rsidR="00AC52BB" w:rsidRDefault="00AC52BB" w:rsidP="002A02B1"/>
    <w:p w14:paraId="5561B576" w14:textId="77777777" w:rsidR="00AC52BB" w:rsidRDefault="00AC52BB" w:rsidP="002A02B1"/>
    <w:p w14:paraId="207B44EA" w14:textId="77777777" w:rsidR="00AC52BB" w:rsidRPr="002A02B1" w:rsidRDefault="00AC52BB" w:rsidP="002A02B1"/>
    <w:p w14:paraId="5DB3F895" w14:textId="77777777" w:rsidR="00790C4B" w:rsidRDefault="00790C4B">
      <w:pPr>
        <w:rPr>
          <w:rFonts w:asciiTheme="minorHAnsi" w:eastAsiaTheme="majorEastAsia" w:hAnsiTheme="minorHAnsi" w:cstheme="minorHAnsi"/>
          <w:b/>
          <w:bCs/>
          <w:szCs w:val="26"/>
        </w:rPr>
      </w:pPr>
      <w:r>
        <w:br w:type="page"/>
      </w:r>
    </w:p>
    <w:p w14:paraId="741F3BD7" w14:textId="4D0541A3" w:rsidR="00161E3A" w:rsidRDefault="008F5DD4" w:rsidP="00161E3A">
      <w:pPr>
        <w:pStyle w:val="Heading2"/>
      </w:pPr>
      <w:bookmarkStart w:id="28" w:name="_Toc482891600"/>
      <w:r>
        <w:lastRenderedPageBreak/>
        <w:t>2.6</w:t>
      </w:r>
      <w:r w:rsidR="007246A0">
        <w:t xml:space="preserve"> </w:t>
      </w:r>
      <w:r w:rsidR="00161E3A">
        <w:t>Party Service Reference Implementation</w:t>
      </w:r>
      <w:bookmarkEnd w:id="28"/>
    </w:p>
    <w:p w14:paraId="59A4BE22" w14:textId="09396B49" w:rsidR="006018BA" w:rsidRPr="006018BA" w:rsidRDefault="006018BA" w:rsidP="006018BA">
      <w:r>
        <w:t xml:space="preserve">The Party Service </w:t>
      </w:r>
      <w:r w:rsidR="00D9728B">
        <w:t xml:space="preserve">rerference implementation </w:t>
      </w:r>
      <w:r>
        <w:t>is a Java 8 Embedded Jetty HTTP/Jersey based rest API.</w:t>
      </w:r>
    </w:p>
    <w:p w14:paraId="633C24E2" w14:textId="4AC87975" w:rsidR="00DE75D2" w:rsidRDefault="00C90E38" w:rsidP="00C90E38">
      <w:r>
        <w:t xml:space="preserve">The </w:t>
      </w:r>
      <w:r w:rsidR="00DE75D2">
        <w:t>primary function of service is to supplies</w:t>
      </w:r>
      <w:r>
        <w:t xml:space="preserve"> the webtool with query-able Contra/Co</w:t>
      </w:r>
      <w:r w:rsidR="006018BA">
        <w:t>u</w:t>
      </w:r>
      <w:r>
        <w:t>nter Party Data as data attributes in form of structure</w:t>
      </w:r>
      <w:r w:rsidR="005250B6">
        <w:t>d</w:t>
      </w:r>
      <w:r>
        <w:t xml:space="preserve"> JSON data.  When a user searches for parties from the GUI the WebTool queries the Party Service through REST APIs</w:t>
      </w:r>
      <w:r w:rsidR="00790C4B">
        <w:t xml:space="preserve"> with the returned results selectable in the party selection list box</w:t>
      </w:r>
      <w:r>
        <w:t xml:space="preserve">. </w:t>
      </w:r>
    </w:p>
    <w:p w14:paraId="57A19613" w14:textId="77777777" w:rsidR="00DE75D2" w:rsidRDefault="00DE75D2" w:rsidP="00C90E38"/>
    <w:p w14:paraId="2C0C57EA" w14:textId="0C06148E" w:rsidR="00C90E38" w:rsidRDefault="00DE75D2" w:rsidP="00C90E38">
      <w:r>
        <w:t>The secondary function of the party</w:t>
      </w:r>
      <w:r w:rsidR="00C90E38">
        <w:t xml:space="preserve"> service </w:t>
      </w:r>
      <w:r>
        <w:t xml:space="preserve">is to </w:t>
      </w:r>
      <w:r w:rsidR="00C90E38">
        <w:t xml:space="preserve">manage the party data in the form of a local H2 data store </w:t>
      </w:r>
      <w:r>
        <w:t>using a party</w:t>
      </w:r>
      <w:r w:rsidR="005250B6">
        <w:t xml:space="preserve"> event model based</w:t>
      </w:r>
      <w:r w:rsidR="00C90E38">
        <w:t xml:space="preserve"> file drop</w:t>
      </w:r>
      <w:r w:rsidR="005250B6">
        <w:t>s</w:t>
      </w:r>
      <w:r w:rsidR="00C90E38">
        <w:t xml:space="preserve"> </w:t>
      </w:r>
      <w:r w:rsidR="005250B6">
        <w:t xml:space="preserve">for </w:t>
      </w:r>
      <w:r w:rsidR="00C90E38">
        <w:t xml:space="preserve">delete and update event files. </w:t>
      </w:r>
      <w:r>
        <w:t xml:space="preserve"> </w:t>
      </w:r>
    </w:p>
    <w:p w14:paraId="08219963" w14:textId="77777777" w:rsidR="00DE75D2" w:rsidRDefault="00DE75D2" w:rsidP="00C90E38"/>
    <w:p w14:paraId="4B8B69E1" w14:textId="786E04B9" w:rsidR="005250B6" w:rsidRDefault="005250B6" w:rsidP="00C90E38">
      <w:r>
        <w:t>At start up the service reads a start</w:t>
      </w:r>
      <w:r w:rsidR="00587144">
        <w:t>-of-day party</w:t>
      </w:r>
      <w:r>
        <w:t xml:space="preserve"> json </w:t>
      </w:r>
      <w:r w:rsidR="00587144">
        <w:t xml:space="preserve">file </w:t>
      </w:r>
      <w:r>
        <w:t xml:space="preserve">and </w:t>
      </w:r>
      <w:r w:rsidR="00587144">
        <w:t>loads that into the H2 cache.  The service</w:t>
      </w:r>
      <w:r>
        <w:t xml:space="preserve"> then periodically </w:t>
      </w:r>
      <w:proofErr w:type="gramStart"/>
      <w:r>
        <w:t>( 1</w:t>
      </w:r>
      <w:proofErr w:type="gramEnd"/>
      <w:r>
        <w:t xml:space="preserve"> sec intervals) sweeps designated event folders for party update and deletion event files.  Once events are found they are consumed and applied to the running service h2 cache </w:t>
      </w:r>
    </w:p>
    <w:p w14:paraId="6378D01D" w14:textId="299236A1" w:rsidR="006C7CF8" w:rsidRDefault="006C7CF8" w:rsidP="00C90E38">
      <w:r>
        <w:t>For Party events folder location please see the sample service configuration file in Appendix A4.</w:t>
      </w:r>
    </w:p>
    <w:p w14:paraId="76D56AD3" w14:textId="32E4F5D6" w:rsidR="008B3135" w:rsidRPr="00790C4B" w:rsidRDefault="008B3135" w:rsidP="00587144">
      <w:pPr>
        <w:pStyle w:val="Heading3"/>
        <w:rPr>
          <w:rFonts w:ascii="Georgia" w:hAnsi="Georgia"/>
          <w:color w:val="000000" w:themeColor="text1"/>
          <w:sz w:val="20"/>
          <w:szCs w:val="20"/>
        </w:rPr>
      </w:pPr>
      <w:bookmarkStart w:id="29" w:name="_Toc482891601"/>
      <w:r w:rsidRPr="00790C4B">
        <w:rPr>
          <w:rFonts w:ascii="Georgia" w:hAnsi="Georgia"/>
          <w:color w:val="000000" w:themeColor="text1"/>
          <w:sz w:val="20"/>
          <w:szCs w:val="20"/>
        </w:rPr>
        <w:t>The P</w:t>
      </w:r>
      <w:r w:rsidR="00790C4B" w:rsidRPr="00790C4B">
        <w:rPr>
          <w:rFonts w:ascii="Georgia" w:hAnsi="Georgia"/>
          <w:color w:val="000000" w:themeColor="text1"/>
          <w:sz w:val="20"/>
          <w:szCs w:val="20"/>
        </w:rPr>
        <w:t>arty Service provides the following rest API for consumption by the WebTool.</w:t>
      </w:r>
      <w:bookmarkEnd w:id="29"/>
      <w:r w:rsidR="00790C4B" w:rsidRPr="00790C4B">
        <w:rPr>
          <w:rFonts w:ascii="Georgia" w:hAnsi="Georgia"/>
          <w:color w:val="000000" w:themeColor="text1"/>
          <w:sz w:val="20"/>
          <w:szCs w:val="20"/>
        </w:rPr>
        <w:t xml:space="preserve"> </w:t>
      </w:r>
    </w:p>
    <w:p w14:paraId="0C57B9C9" w14:textId="35E2D7FD" w:rsidR="00587144" w:rsidRDefault="00587144" w:rsidP="00587144">
      <w:pPr>
        <w:pStyle w:val="Heading3"/>
      </w:pPr>
      <w:bookmarkStart w:id="30" w:name="_Toc482891602"/>
      <w:r>
        <w:t>Get Party API</w:t>
      </w:r>
      <w:bookmarkEnd w:id="30"/>
    </w:p>
    <w:p w14:paraId="1C7F0AB8" w14:textId="77777777" w:rsidR="00587144" w:rsidRDefault="00587144" w:rsidP="00587144">
      <w:proofErr w:type="gramStart"/>
      <w:r w:rsidRPr="0036575B">
        <w:rPr>
          <w:b/>
        </w:rPr>
        <w:t>Protocol</w:t>
      </w:r>
      <w:r>
        <w:t xml:space="preserve"> :</w:t>
      </w:r>
      <w:proofErr w:type="gramEnd"/>
      <w:r>
        <w:t xml:space="preserve">  HTTP and HTTPS</w:t>
      </w:r>
    </w:p>
    <w:p w14:paraId="50CAFF3F" w14:textId="7AE30352" w:rsidR="00587144" w:rsidRDefault="00587144" w:rsidP="00587144">
      <w:r w:rsidRPr="0036575B">
        <w:rPr>
          <w:b/>
        </w:rPr>
        <w:t>Method</w:t>
      </w:r>
      <w:r>
        <w:t>:  GET</w:t>
      </w:r>
    </w:p>
    <w:p w14:paraId="16AEFBE4" w14:textId="5167FF98" w:rsidR="00587144" w:rsidRDefault="00587144" w:rsidP="00587144">
      <w:pPr>
        <w:widowControl w:val="0"/>
        <w:autoSpaceDE w:val="0"/>
        <w:autoSpaceDN w:val="0"/>
        <w:adjustRightInd w:val="0"/>
        <w:spacing w:line="280" w:lineRule="atLeast"/>
        <w:rPr>
          <w:rFonts w:ascii="Times" w:hAnsi="Times" w:cs="Times"/>
          <w:i/>
          <w:color w:val="000000" w:themeColor="text1"/>
        </w:rPr>
      </w:pPr>
      <w:proofErr w:type="gramStart"/>
      <w:r w:rsidRPr="0036575B">
        <w:rPr>
          <w:b/>
        </w:rPr>
        <w:t>URL</w:t>
      </w:r>
      <w:r>
        <w:t xml:space="preserve"> :</w:t>
      </w:r>
      <w:proofErr w:type="gramEnd"/>
      <w:r>
        <w:t xml:space="preserve">   </w:t>
      </w:r>
      <w:r w:rsidRPr="00CA7E7E">
        <w:rPr>
          <w:rFonts w:ascii="Arial" w:hAnsi="Arial" w:cs="Arial"/>
          <w:color w:val="0070C0"/>
        </w:rPr>
        <w:t>http://[hostname]:[port]/party/byid?id=1234567890</w:t>
      </w:r>
    </w:p>
    <w:p w14:paraId="520211CC" w14:textId="77777777" w:rsidR="00587144" w:rsidRDefault="00587144" w:rsidP="00587144">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3471B340" w14:textId="77777777" w:rsidR="00587144" w:rsidRDefault="00587144" w:rsidP="00587144">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6FC93A49" w14:textId="34AB3B4B" w:rsidR="00587144" w:rsidRDefault="00587144" w:rsidP="00587144">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BODY :</w:t>
      </w:r>
      <w:proofErr w:type="gramEnd"/>
      <w:r>
        <w:rPr>
          <w:rFonts w:ascii="Times" w:hAnsi="Times" w:cs="Times"/>
          <w:color w:val="000000" w:themeColor="text1"/>
        </w:rPr>
        <w:t xml:space="preserve">  should contain the JSON structure see Appendix A8 for samples.</w:t>
      </w:r>
    </w:p>
    <w:p w14:paraId="15CE0785" w14:textId="77777777" w:rsidR="00587144" w:rsidRPr="0036575B" w:rsidRDefault="00587144" w:rsidP="00587144">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1C033CAE" w14:textId="6246B9CA" w:rsidR="00587144" w:rsidRDefault="00587144" w:rsidP="00587144">
      <w:pPr>
        <w:widowControl w:val="0"/>
        <w:autoSpaceDE w:val="0"/>
        <w:autoSpaceDN w:val="0"/>
        <w:adjustRightInd w:val="0"/>
        <w:spacing w:line="280" w:lineRule="atLeast"/>
        <w:rPr>
          <w:rFonts w:ascii="Times" w:hAnsi="Times" w:cs="Times"/>
          <w:color w:val="000000" w:themeColor="text1"/>
        </w:rPr>
      </w:pPr>
      <w:r w:rsidRPr="0036575B">
        <w:rPr>
          <w:rFonts w:ascii="Times" w:hAnsi="Times" w:cs="Times"/>
          <w:b/>
          <w:color w:val="7030A0"/>
        </w:rPr>
        <w:t>200</w:t>
      </w:r>
      <w:r>
        <w:rPr>
          <w:rFonts w:ascii="Times" w:hAnsi="Times" w:cs="Times"/>
          <w:color w:val="000000" w:themeColor="text1"/>
        </w:rPr>
        <w:t xml:space="preserve"> -&gt; </w:t>
      </w:r>
      <w:proofErr w:type="gramStart"/>
      <w:r>
        <w:rPr>
          <w:rFonts w:ascii="Times" w:hAnsi="Times" w:cs="Times"/>
          <w:color w:val="000000" w:themeColor="text1"/>
        </w:rPr>
        <w:t>OK :</w:t>
      </w:r>
      <w:proofErr w:type="gramEnd"/>
      <w:r>
        <w:rPr>
          <w:rFonts w:ascii="Times" w:hAnsi="Times" w:cs="Times"/>
          <w:color w:val="000000" w:themeColor="text1"/>
        </w:rPr>
        <w:t xml:space="preserve"> Search operation was successfully</w:t>
      </w:r>
    </w:p>
    <w:p w14:paraId="174CDE75" w14:textId="0BAED259" w:rsidR="00587144" w:rsidRDefault="00587144" w:rsidP="00587144">
      <w:pPr>
        <w:widowControl w:val="0"/>
        <w:autoSpaceDE w:val="0"/>
        <w:autoSpaceDN w:val="0"/>
        <w:adjustRightInd w:val="0"/>
        <w:spacing w:line="280" w:lineRule="atLeast"/>
        <w:rPr>
          <w:rFonts w:ascii="Times" w:hAnsi="Times" w:cs="Times"/>
          <w:color w:val="000000" w:themeColor="text1"/>
        </w:rPr>
      </w:pPr>
      <w:r>
        <w:rPr>
          <w:rFonts w:ascii="Times" w:hAnsi="Times" w:cs="Times"/>
          <w:b/>
          <w:color w:val="7030A0"/>
        </w:rPr>
        <w:t>4</w:t>
      </w:r>
      <w:r w:rsidRPr="0036575B">
        <w:rPr>
          <w:rFonts w:ascii="Times" w:hAnsi="Times" w:cs="Times"/>
          <w:b/>
          <w:color w:val="7030A0"/>
        </w:rPr>
        <w:t>0</w:t>
      </w:r>
      <w:r>
        <w:rPr>
          <w:rFonts w:ascii="Times" w:hAnsi="Times" w:cs="Times"/>
          <w:b/>
          <w:color w:val="7030A0"/>
        </w:rPr>
        <w:t>4</w:t>
      </w:r>
      <w:r>
        <w:rPr>
          <w:rFonts w:ascii="Times" w:hAnsi="Times" w:cs="Times"/>
          <w:color w:val="000000" w:themeColor="text1"/>
        </w:rPr>
        <w:t xml:space="preserve"> -&gt; </w:t>
      </w:r>
      <w:r w:rsidR="008B3135">
        <w:rPr>
          <w:rFonts w:ascii="Times" w:hAnsi="Times" w:cs="Times"/>
          <w:color w:val="000000" w:themeColor="text1"/>
        </w:rPr>
        <w:t xml:space="preserve">NOT </w:t>
      </w:r>
      <w:proofErr w:type="gramStart"/>
      <w:r w:rsidR="008B3135">
        <w:rPr>
          <w:rFonts w:ascii="Times" w:hAnsi="Times" w:cs="Times"/>
          <w:color w:val="000000" w:themeColor="text1"/>
        </w:rPr>
        <w:t>FOUND</w:t>
      </w:r>
      <w:r>
        <w:rPr>
          <w:rFonts w:ascii="Times" w:hAnsi="Times" w:cs="Times"/>
          <w:color w:val="000000" w:themeColor="text1"/>
        </w:rPr>
        <w:t xml:space="preserve"> :</w:t>
      </w:r>
      <w:proofErr w:type="gramEnd"/>
      <w:r>
        <w:rPr>
          <w:rFonts w:ascii="Times" w:hAnsi="Times" w:cs="Times"/>
          <w:color w:val="000000" w:themeColor="text1"/>
        </w:rPr>
        <w:t xml:space="preserve"> Search operation was not successfu</w:t>
      </w:r>
      <w:r w:rsidR="008E0811">
        <w:rPr>
          <w:rFonts w:ascii="Times" w:hAnsi="Times" w:cs="Times"/>
          <w:color w:val="000000" w:themeColor="text1"/>
        </w:rPr>
        <w:t>lly , Party</w:t>
      </w:r>
      <w:r>
        <w:rPr>
          <w:rFonts w:ascii="Times" w:hAnsi="Times" w:cs="Times"/>
          <w:color w:val="000000" w:themeColor="text1"/>
        </w:rPr>
        <w:t xml:space="preserve"> Not Found</w:t>
      </w:r>
    </w:p>
    <w:p w14:paraId="433B9E00" w14:textId="77777777" w:rsidR="00587144" w:rsidRDefault="00587144" w:rsidP="00587144">
      <w:pPr>
        <w:widowControl w:val="0"/>
        <w:autoSpaceDE w:val="0"/>
        <w:autoSpaceDN w:val="0"/>
        <w:adjustRightInd w:val="0"/>
        <w:spacing w:line="280" w:lineRule="atLeast"/>
        <w:rPr>
          <w:rFonts w:ascii="Times" w:hAnsi="Times" w:cs="Times"/>
        </w:rPr>
      </w:pPr>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 </w:t>
      </w:r>
    </w:p>
    <w:p w14:paraId="7095792E" w14:textId="77777777" w:rsidR="00C90E38" w:rsidRDefault="00C90E38" w:rsidP="00C90E38"/>
    <w:p w14:paraId="625E5CB3" w14:textId="66EDADA1" w:rsidR="00790C4B" w:rsidRPr="00C90E38" w:rsidRDefault="00790C4B" w:rsidP="00790C4B">
      <w:pPr>
        <w:pStyle w:val="Heading3"/>
      </w:pPr>
      <w:bookmarkStart w:id="31" w:name="_Toc482891603"/>
      <w:r>
        <w:t>Party Query API</w:t>
      </w:r>
      <w:bookmarkEnd w:id="31"/>
    </w:p>
    <w:p w14:paraId="5A2F52E5" w14:textId="77777777" w:rsidR="00790C4B" w:rsidRDefault="00790C4B" w:rsidP="00790C4B">
      <w:proofErr w:type="gramStart"/>
      <w:r w:rsidRPr="0036575B">
        <w:rPr>
          <w:b/>
        </w:rPr>
        <w:t>Protocol</w:t>
      </w:r>
      <w:r>
        <w:t xml:space="preserve"> :</w:t>
      </w:r>
      <w:proofErr w:type="gramEnd"/>
      <w:r>
        <w:t xml:space="preserve">  HTTP and HTTPS</w:t>
      </w:r>
    </w:p>
    <w:p w14:paraId="648C0FDA" w14:textId="77777777" w:rsidR="00790C4B" w:rsidRDefault="00790C4B" w:rsidP="00790C4B">
      <w:r w:rsidRPr="0036575B">
        <w:rPr>
          <w:b/>
        </w:rPr>
        <w:t>Method</w:t>
      </w:r>
      <w:r>
        <w:t>:  GET</w:t>
      </w:r>
    </w:p>
    <w:p w14:paraId="6C491747" w14:textId="5FBFF579" w:rsidR="00790C4B" w:rsidRDefault="00790C4B" w:rsidP="00790C4B">
      <w:pPr>
        <w:widowControl w:val="0"/>
        <w:autoSpaceDE w:val="0"/>
        <w:autoSpaceDN w:val="0"/>
        <w:adjustRightInd w:val="0"/>
        <w:spacing w:line="280" w:lineRule="atLeast"/>
        <w:rPr>
          <w:rFonts w:ascii="Times" w:hAnsi="Times" w:cs="Times"/>
          <w:i/>
          <w:color w:val="000000" w:themeColor="text1"/>
        </w:rPr>
      </w:pPr>
      <w:proofErr w:type="gramStart"/>
      <w:r w:rsidRPr="0036575B">
        <w:rPr>
          <w:b/>
        </w:rPr>
        <w:t>URL</w:t>
      </w:r>
      <w:r>
        <w:t xml:space="preserve"> :</w:t>
      </w:r>
      <w:proofErr w:type="gramEnd"/>
      <w:r>
        <w:t xml:space="preserve">   </w:t>
      </w:r>
      <w:r w:rsidRPr="00CA7E7E">
        <w:rPr>
          <w:rFonts w:ascii="Arial" w:hAnsi="Arial" w:cs="Arial"/>
          <w:color w:val="0070C0"/>
        </w:rPr>
        <w:t>http://[hostname]:[port]/</w:t>
      </w:r>
      <w:r w:rsidR="008E0811" w:rsidRPr="00CA7E7E">
        <w:rPr>
          <w:rFonts w:ascii="Arial" w:hAnsi="Arial" w:cs="Arial"/>
          <w:color w:val="0070C0"/>
        </w:rPr>
        <w:t>party</w:t>
      </w:r>
      <w:r w:rsidRPr="00CA7E7E">
        <w:rPr>
          <w:rFonts w:ascii="Arial" w:hAnsi="Arial" w:cs="Arial"/>
          <w:color w:val="0070C0"/>
        </w:rPr>
        <w:t>/</w:t>
      </w:r>
      <w:r w:rsidR="008E0811" w:rsidRPr="00CA7E7E">
        <w:rPr>
          <w:rFonts w:ascii="Arial" w:hAnsi="Arial" w:cs="Arial"/>
          <w:color w:val="0070C0"/>
        </w:rPr>
        <w:t>query/</w:t>
      </w:r>
      <w:r w:rsidRPr="00CA7E7E">
        <w:rPr>
          <w:rFonts w:ascii="Arial" w:hAnsi="Arial" w:cs="Arial"/>
          <w:color w:val="0070C0"/>
        </w:rPr>
        <w:t xml:space="preserve">[--- &amp; </w:t>
      </w:r>
      <w:r w:rsidR="008E0811" w:rsidRPr="00CA7E7E">
        <w:rPr>
          <w:rFonts w:ascii="Arial" w:hAnsi="Arial" w:cs="Arial"/>
          <w:color w:val="0070C0"/>
        </w:rPr>
        <w:t>delimited</w:t>
      </w:r>
      <w:r w:rsidRPr="00CA7E7E">
        <w:rPr>
          <w:rFonts w:ascii="Arial" w:hAnsi="Arial" w:cs="Arial"/>
          <w:color w:val="0070C0"/>
        </w:rPr>
        <w:t xml:space="preserve"> list of query parms as name=value </w:t>
      </w:r>
      <w:r w:rsidRPr="00CA7E7E">
        <w:rPr>
          <w:rFonts w:ascii="Times" w:hAnsi="Times" w:cs="Times"/>
          <w:i/>
          <w:color w:val="0070C0"/>
        </w:rPr>
        <w:t>pairs]</w:t>
      </w:r>
    </w:p>
    <w:p w14:paraId="4B0EED03" w14:textId="77777777" w:rsidR="00790C4B" w:rsidRDefault="00790C4B" w:rsidP="00790C4B">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Query Parms:</w:t>
      </w:r>
    </w:p>
    <w:p w14:paraId="16A76D6D" w14:textId="77777777" w:rsidR="00790C4B" w:rsidRPr="00E36853" w:rsidRDefault="00790C4B" w:rsidP="00790C4B">
      <w:pPr>
        <w:pStyle w:val="HTMLPreformatted"/>
        <w:shd w:val="clear" w:color="auto" w:fill="FFFFFF"/>
        <w:rPr>
          <w:rFonts w:ascii="Menlo" w:hAnsi="Menlo" w:cs="Menlo"/>
          <w:color w:val="000000" w:themeColor="text1"/>
          <w:sz w:val="16"/>
          <w:szCs w:val="16"/>
        </w:rPr>
      </w:pPr>
    </w:p>
    <w:tbl>
      <w:tblPr>
        <w:tblStyle w:val="GridTable3-Accent1"/>
        <w:tblW w:w="0" w:type="auto"/>
        <w:tblLook w:val="04A0" w:firstRow="1" w:lastRow="0" w:firstColumn="1" w:lastColumn="0" w:noHBand="0" w:noVBand="1"/>
      </w:tblPr>
      <w:tblGrid>
        <w:gridCol w:w="3116"/>
        <w:gridCol w:w="3117"/>
        <w:gridCol w:w="3117"/>
      </w:tblGrid>
      <w:tr w:rsidR="00790C4B" w14:paraId="149568E8" w14:textId="77777777" w:rsidTr="00790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01DA034" w14:textId="77777777" w:rsidR="00790C4B" w:rsidRDefault="00790C4B" w:rsidP="00790C4B">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Parameter Name</w:t>
            </w:r>
          </w:p>
        </w:tc>
        <w:tc>
          <w:tcPr>
            <w:tcW w:w="3117" w:type="dxa"/>
          </w:tcPr>
          <w:p w14:paraId="7B97A7CE" w14:textId="2016BABE" w:rsidR="00790C4B" w:rsidRDefault="00790C4B" w:rsidP="00790C4B">
            <w:pPr>
              <w:widowControl w:val="0"/>
              <w:autoSpaceDE w:val="0"/>
              <w:autoSpaceDN w:val="0"/>
              <w:adjustRightInd w:val="0"/>
              <w:spacing w:line="28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themeColor="text1"/>
              </w:rPr>
            </w:pPr>
            <w:r>
              <w:rPr>
                <w:rFonts w:ascii="Times" w:hAnsi="Times" w:cs="Times"/>
                <w:color w:val="000000" w:themeColor="text1"/>
              </w:rPr>
              <w:t>Type / Format</w:t>
            </w:r>
            <w:r w:rsidR="00AE2A8C">
              <w:rPr>
                <w:rFonts w:ascii="Times" w:hAnsi="Times" w:cs="Times"/>
                <w:color w:val="000000" w:themeColor="text1"/>
              </w:rPr>
              <w:t xml:space="preserve"> /Value</w:t>
            </w:r>
          </w:p>
        </w:tc>
        <w:tc>
          <w:tcPr>
            <w:tcW w:w="3117" w:type="dxa"/>
          </w:tcPr>
          <w:p w14:paraId="040D7D87" w14:textId="77777777" w:rsidR="00790C4B" w:rsidRDefault="00790C4B" w:rsidP="00790C4B">
            <w:pPr>
              <w:widowControl w:val="0"/>
              <w:autoSpaceDE w:val="0"/>
              <w:autoSpaceDN w:val="0"/>
              <w:adjustRightInd w:val="0"/>
              <w:spacing w:line="28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themeColor="text1"/>
              </w:rPr>
            </w:pPr>
            <w:r>
              <w:rPr>
                <w:rFonts w:ascii="Times" w:hAnsi="Times" w:cs="Times"/>
                <w:color w:val="000000" w:themeColor="text1"/>
              </w:rPr>
              <w:t>Sample and Comments</w:t>
            </w:r>
          </w:p>
        </w:tc>
      </w:tr>
      <w:tr w:rsidR="00790C4B" w:rsidRPr="00A35303" w14:paraId="315A72E3" w14:textId="77777777" w:rsidTr="0079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E63CFC" w14:textId="0B5AFEBA" w:rsidR="00790C4B" w:rsidRPr="00A35303" w:rsidRDefault="008E0811" w:rsidP="00790C4B">
            <w:pPr>
              <w:widowControl w:val="0"/>
              <w:autoSpaceDE w:val="0"/>
              <w:autoSpaceDN w:val="0"/>
              <w:adjustRightInd w:val="0"/>
              <w:spacing w:line="280" w:lineRule="atLeast"/>
              <w:rPr>
                <w:rFonts w:asciiTheme="minorHAnsi" w:hAnsiTheme="minorHAnsi" w:cs="Times"/>
                <w:color w:val="000000" w:themeColor="text1"/>
              </w:rPr>
            </w:pPr>
            <w:r>
              <w:rPr>
                <w:rFonts w:asciiTheme="minorHAnsi" w:hAnsiTheme="minorHAnsi" w:cs="Times"/>
                <w:color w:val="000000" w:themeColor="text1"/>
              </w:rPr>
              <w:t>term</w:t>
            </w:r>
          </w:p>
        </w:tc>
        <w:tc>
          <w:tcPr>
            <w:tcW w:w="3117" w:type="dxa"/>
          </w:tcPr>
          <w:p w14:paraId="15BE6BF0" w14:textId="77777777" w:rsidR="00790C4B" w:rsidRPr="00A35303" w:rsidRDefault="00790C4B" w:rsidP="00790C4B">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p>
        </w:tc>
        <w:tc>
          <w:tcPr>
            <w:tcW w:w="3117" w:type="dxa"/>
          </w:tcPr>
          <w:p w14:paraId="453F883D" w14:textId="0E7A8F14" w:rsidR="00790C4B" w:rsidRPr="00A35303" w:rsidRDefault="00AE2A8C" w:rsidP="00790C4B">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Partial Name search</w:t>
            </w:r>
          </w:p>
        </w:tc>
      </w:tr>
      <w:tr w:rsidR="00790C4B" w:rsidRPr="00A35303" w14:paraId="7E3F2808" w14:textId="77777777" w:rsidTr="00790C4B">
        <w:tc>
          <w:tcPr>
            <w:cnfStyle w:val="001000000000" w:firstRow="0" w:lastRow="0" w:firstColumn="1" w:lastColumn="0" w:oddVBand="0" w:evenVBand="0" w:oddHBand="0" w:evenHBand="0" w:firstRowFirstColumn="0" w:firstRowLastColumn="0" w:lastRowFirstColumn="0" w:lastRowLastColumn="0"/>
            <w:tcW w:w="3116" w:type="dxa"/>
          </w:tcPr>
          <w:p w14:paraId="75F6496D" w14:textId="3A300DCF" w:rsidR="00790C4B" w:rsidRPr="00A35303" w:rsidRDefault="00AE2A8C" w:rsidP="00790C4B">
            <w:pPr>
              <w:widowControl w:val="0"/>
              <w:autoSpaceDE w:val="0"/>
              <w:autoSpaceDN w:val="0"/>
              <w:adjustRightInd w:val="0"/>
              <w:spacing w:line="280" w:lineRule="atLeast"/>
              <w:rPr>
                <w:rFonts w:asciiTheme="minorHAnsi" w:hAnsiTheme="minorHAnsi" w:cs="Times"/>
                <w:color w:val="000000" w:themeColor="text1"/>
              </w:rPr>
            </w:pPr>
            <w:r>
              <w:rPr>
                <w:rFonts w:asciiTheme="minorHAnsi" w:hAnsiTheme="minorHAnsi" w:cs="Times"/>
                <w:color w:val="000000" w:themeColor="text1"/>
              </w:rPr>
              <w:t>partyIdSerach</w:t>
            </w:r>
          </w:p>
        </w:tc>
        <w:tc>
          <w:tcPr>
            <w:tcW w:w="3117" w:type="dxa"/>
          </w:tcPr>
          <w:p w14:paraId="046BC812" w14:textId="5CF2E467" w:rsidR="00790C4B" w:rsidRPr="00A35303" w:rsidRDefault="00790C4B" w:rsidP="00AE2A8C">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w:t>
            </w:r>
            <w:r w:rsidR="00AE2A8C">
              <w:rPr>
                <w:rFonts w:asciiTheme="minorHAnsi" w:hAnsiTheme="minorHAnsi" w:cs="Times"/>
                <w:color w:val="000000" w:themeColor="text1"/>
              </w:rPr>
              <w:t>– “true” or “false”</w:t>
            </w:r>
          </w:p>
        </w:tc>
        <w:tc>
          <w:tcPr>
            <w:tcW w:w="3117" w:type="dxa"/>
          </w:tcPr>
          <w:p w14:paraId="35E71C8D" w14:textId="34A2810B" w:rsidR="00790C4B" w:rsidRPr="00A35303" w:rsidRDefault="00AE2A8C" w:rsidP="00790C4B">
            <w:pPr>
              <w:widowControl w:val="0"/>
              <w:autoSpaceDE w:val="0"/>
              <w:autoSpaceDN w:val="0"/>
              <w:adjustRightInd w:val="0"/>
              <w:spacing w:line="2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True if contraparty only, false for counterparty only</w:t>
            </w:r>
          </w:p>
        </w:tc>
      </w:tr>
      <w:tr w:rsidR="00790C4B" w:rsidRPr="00A35303" w14:paraId="490BFC73" w14:textId="77777777" w:rsidTr="0079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C2F39" w14:textId="123CA2A2" w:rsidR="00AE2A8C" w:rsidRDefault="00AE2A8C" w:rsidP="00AE2A8C">
            <w:pPr>
              <w:pStyle w:val="HTMLPreformatted"/>
              <w:shd w:val="clear" w:color="auto" w:fill="FFFFFF"/>
              <w:jc w:val="left"/>
              <w:rPr>
                <w:rFonts w:ascii="Menlo" w:hAnsi="Menlo" w:cs="Menlo"/>
                <w:color w:val="000000"/>
                <w:sz w:val="18"/>
                <w:szCs w:val="18"/>
              </w:rPr>
            </w:pPr>
          </w:p>
          <w:p w14:paraId="57EFC0CD" w14:textId="1F3B678F" w:rsidR="00790C4B" w:rsidRPr="00A35303" w:rsidRDefault="00AE2A8C" w:rsidP="00790C4B">
            <w:pPr>
              <w:widowControl w:val="0"/>
              <w:autoSpaceDE w:val="0"/>
              <w:autoSpaceDN w:val="0"/>
              <w:adjustRightInd w:val="0"/>
              <w:spacing w:line="280" w:lineRule="atLeast"/>
              <w:rPr>
                <w:rFonts w:asciiTheme="minorHAnsi" w:hAnsiTheme="minorHAnsi" w:cs="Times"/>
                <w:color w:val="000000" w:themeColor="text1"/>
              </w:rPr>
            </w:pPr>
            <w:r>
              <w:rPr>
                <w:rFonts w:asciiTheme="minorHAnsi" w:hAnsiTheme="minorHAnsi" w:cs="Times"/>
                <w:color w:val="000000" w:themeColor="text1"/>
              </w:rPr>
              <w:t>frequentlyUsed</w:t>
            </w:r>
          </w:p>
        </w:tc>
        <w:tc>
          <w:tcPr>
            <w:tcW w:w="3117" w:type="dxa"/>
          </w:tcPr>
          <w:p w14:paraId="23C46918" w14:textId="300DE4FE" w:rsidR="00790C4B" w:rsidRPr="00A35303" w:rsidRDefault="00790C4B" w:rsidP="00790C4B">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String – </w:t>
            </w:r>
            <w:r w:rsidR="00AE2A8C">
              <w:rPr>
                <w:rFonts w:asciiTheme="minorHAnsi" w:hAnsiTheme="minorHAnsi" w:cs="Times"/>
                <w:color w:val="000000" w:themeColor="text1"/>
              </w:rPr>
              <w:t>“true” or “false”</w:t>
            </w:r>
          </w:p>
        </w:tc>
        <w:tc>
          <w:tcPr>
            <w:tcW w:w="3117" w:type="dxa"/>
          </w:tcPr>
          <w:p w14:paraId="20C37F11" w14:textId="77777777" w:rsidR="00790C4B" w:rsidRDefault="00AE2A8C" w:rsidP="00790C4B">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 xml:space="preserve">Return parties designated as </w:t>
            </w:r>
          </w:p>
          <w:p w14:paraId="4100716B" w14:textId="02375340" w:rsidR="00AE2A8C" w:rsidRPr="00A35303" w:rsidRDefault="00AE2A8C" w:rsidP="00790C4B">
            <w:pPr>
              <w:widowControl w:val="0"/>
              <w:autoSpaceDE w:val="0"/>
              <w:autoSpaceDN w:val="0"/>
              <w:adjustRightInd w:val="0"/>
              <w:spacing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themeColor="text1"/>
              </w:rPr>
            </w:pPr>
            <w:r>
              <w:rPr>
                <w:rFonts w:asciiTheme="minorHAnsi" w:hAnsiTheme="minorHAnsi" w:cs="Times"/>
                <w:color w:val="000000" w:themeColor="text1"/>
              </w:rPr>
              <w:t>Frequently used</w:t>
            </w:r>
          </w:p>
        </w:tc>
      </w:tr>
    </w:tbl>
    <w:p w14:paraId="07BF1E8E" w14:textId="14925A16" w:rsidR="00587144" w:rsidRDefault="00587144"/>
    <w:p w14:paraId="383044C3" w14:textId="77777777" w:rsidR="00AE2A8C" w:rsidRDefault="00AE2A8C">
      <w:pPr>
        <w:rPr>
          <w:rFonts w:asciiTheme="minorHAnsi" w:eastAsiaTheme="majorEastAsia" w:hAnsiTheme="minorHAnsi" w:cstheme="minorHAnsi"/>
          <w:b/>
          <w:bCs/>
          <w:szCs w:val="26"/>
        </w:rPr>
      </w:pPr>
    </w:p>
    <w:p w14:paraId="6D47A2A9" w14:textId="3E5C5F4E" w:rsidR="00161E3A" w:rsidRDefault="00185574" w:rsidP="00161E3A">
      <w:pPr>
        <w:pStyle w:val="Heading2"/>
      </w:pPr>
      <w:bookmarkStart w:id="32" w:name="_Toc482891604"/>
      <w:r>
        <w:t>2.7 Data</w:t>
      </w:r>
      <w:r w:rsidR="00161E3A">
        <w:t xml:space="preserve"> Service Reference implementation</w:t>
      </w:r>
      <w:bookmarkEnd w:id="32"/>
    </w:p>
    <w:p w14:paraId="667FB35A" w14:textId="2FF467FD" w:rsidR="006018BA" w:rsidRPr="006018BA" w:rsidRDefault="006018BA" w:rsidP="006018BA">
      <w:r>
        <w:t xml:space="preserve">The Reference </w:t>
      </w:r>
      <w:proofErr w:type="gramStart"/>
      <w:r>
        <w:t>Data  Service</w:t>
      </w:r>
      <w:proofErr w:type="gramEnd"/>
      <w:r>
        <w:t xml:space="preserve"> is a Java 8 Embedded Jetty HTTP/Jersey based rest API.</w:t>
      </w:r>
    </w:p>
    <w:p w14:paraId="6B924C22" w14:textId="77777777" w:rsidR="006018BA" w:rsidRPr="006018BA" w:rsidRDefault="006018BA" w:rsidP="006018BA"/>
    <w:p w14:paraId="4D96CCBE" w14:textId="4E461905" w:rsidR="00185574" w:rsidRDefault="00185574" w:rsidP="00185574">
      <w:r>
        <w:t xml:space="preserve">The </w:t>
      </w:r>
      <w:r w:rsidR="006018BA">
        <w:t xml:space="preserve">service </w:t>
      </w:r>
      <w:r>
        <w:t>provides the following reference data rest API.</w:t>
      </w:r>
    </w:p>
    <w:p w14:paraId="1569010F" w14:textId="13E017FE" w:rsidR="00376D3D" w:rsidRDefault="00376D3D" w:rsidP="00167430">
      <w:pPr>
        <w:pStyle w:val="Heading3"/>
      </w:pPr>
      <w:bookmarkStart w:id="33" w:name="_Toc482891605"/>
      <w:r>
        <w:t>FX Rate Quotes</w:t>
      </w:r>
      <w:r w:rsidR="00167430">
        <w:t xml:space="preserve"> API</w:t>
      </w:r>
      <w:bookmarkEnd w:id="33"/>
    </w:p>
    <w:p w14:paraId="59F73DCA" w14:textId="77777777" w:rsidR="00376D3D" w:rsidRDefault="00376D3D" w:rsidP="00376D3D">
      <w:proofErr w:type="gramStart"/>
      <w:r w:rsidRPr="0036575B">
        <w:rPr>
          <w:b/>
        </w:rPr>
        <w:t>Protocol</w:t>
      </w:r>
      <w:r>
        <w:t xml:space="preserve"> :</w:t>
      </w:r>
      <w:proofErr w:type="gramEnd"/>
      <w:r>
        <w:t xml:space="preserve">  HTTP and HTTPS</w:t>
      </w:r>
    </w:p>
    <w:p w14:paraId="7D0A4885" w14:textId="77777777" w:rsidR="00376D3D" w:rsidRDefault="00376D3D" w:rsidP="00376D3D">
      <w:r w:rsidRPr="0036575B">
        <w:rPr>
          <w:b/>
        </w:rPr>
        <w:t>Method</w:t>
      </w:r>
      <w:r>
        <w:t>:  GET</w:t>
      </w:r>
    </w:p>
    <w:p w14:paraId="0E8D03DD" w14:textId="621770ED" w:rsidR="00376D3D" w:rsidRPr="00CA7E7E" w:rsidRDefault="00376D3D" w:rsidP="00376D3D">
      <w:pPr>
        <w:widowControl w:val="0"/>
        <w:autoSpaceDE w:val="0"/>
        <w:autoSpaceDN w:val="0"/>
        <w:adjustRightInd w:val="0"/>
        <w:spacing w:line="280" w:lineRule="atLeast"/>
        <w:rPr>
          <w:rFonts w:ascii="Arial" w:hAnsi="Arial" w:cs="Arial"/>
          <w:color w:val="0070C0"/>
        </w:rPr>
      </w:pPr>
      <w:proofErr w:type="gramStart"/>
      <w:r w:rsidRPr="0036575B">
        <w:rPr>
          <w:b/>
        </w:rPr>
        <w:t>URL</w:t>
      </w:r>
      <w:r>
        <w:t xml:space="preserve"> :</w:t>
      </w:r>
      <w:proofErr w:type="gramEnd"/>
      <w:r>
        <w:t xml:space="preserve">   </w:t>
      </w:r>
      <w:r w:rsidRPr="00CA7E7E">
        <w:rPr>
          <w:rFonts w:ascii="Arial" w:hAnsi="Arial" w:cs="Arial"/>
          <w:color w:val="0070C0"/>
        </w:rPr>
        <w:t>http://[hostname]:[port]/</w:t>
      </w:r>
      <w:r w:rsidR="00167430" w:rsidRPr="00CA7E7E">
        <w:rPr>
          <w:rFonts w:ascii="Arial" w:hAnsi="Arial" w:cs="Arial"/>
          <w:color w:val="0070C0"/>
        </w:rPr>
        <w:t>refdata</w:t>
      </w:r>
      <w:r w:rsidRPr="00CA7E7E">
        <w:rPr>
          <w:rFonts w:ascii="Arial" w:hAnsi="Arial" w:cs="Arial"/>
          <w:color w:val="0070C0"/>
        </w:rPr>
        <w:t>/</w:t>
      </w:r>
      <w:r w:rsidR="00167430" w:rsidRPr="00CA7E7E">
        <w:rPr>
          <w:rFonts w:ascii="Arial" w:hAnsi="Arial" w:cs="Arial"/>
          <w:color w:val="0070C0"/>
        </w:rPr>
        <w:t>rates</w:t>
      </w:r>
    </w:p>
    <w:p w14:paraId="52D9FE57" w14:textId="77777777" w:rsidR="00376D3D" w:rsidRDefault="00376D3D" w:rsidP="00376D3D">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0FFF2D45" w14:textId="77777777" w:rsidR="00376D3D" w:rsidRDefault="00376D3D" w:rsidP="00376D3D">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4B78657D" w14:textId="0C81F809" w:rsidR="00376D3D" w:rsidRDefault="00376D3D" w:rsidP="00376D3D">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BODY :</w:t>
      </w:r>
      <w:proofErr w:type="gramEnd"/>
      <w:r>
        <w:rPr>
          <w:rFonts w:ascii="Times" w:hAnsi="Times" w:cs="Times"/>
          <w:color w:val="000000" w:themeColor="text1"/>
        </w:rPr>
        <w:t xml:space="preserve">  should contain th</w:t>
      </w:r>
      <w:r w:rsidR="00167430">
        <w:rPr>
          <w:rFonts w:ascii="Times" w:hAnsi="Times" w:cs="Times"/>
          <w:color w:val="000000" w:themeColor="text1"/>
        </w:rPr>
        <w:t>e JSON structure see Appendix A9</w:t>
      </w:r>
      <w:r>
        <w:rPr>
          <w:rFonts w:ascii="Times" w:hAnsi="Times" w:cs="Times"/>
          <w:color w:val="000000" w:themeColor="text1"/>
        </w:rPr>
        <w:t xml:space="preserve"> for samples.</w:t>
      </w:r>
    </w:p>
    <w:p w14:paraId="64DA59CE" w14:textId="77777777" w:rsidR="00376D3D" w:rsidRPr="0036575B" w:rsidRDefault="00376D3D" w:rsidP="00376D3D">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27B4152B" w14:textId="77777777" w:rsidR="00376D3D" w:rsidRDefault="00376D3D" w:rsidP="00376D3D">
      <w:pPr>
        <w:widowControl w:val="0"/>
        <w:autoSpaceDE w:val="0"/>
        <w:autoSpaceDN w:val="0"/>
        <w:adjustRightInd w:val="0"/>
        <w:spacing w:line="280" w:lineRule="atLeast"/>
        <w:rPr>
          <w:rFonts w:ascii="Times" w:hAnsi="Times" w:cs="Times"/>
          <w:color w:val="000000" w:themeColor="text1"/>
        </w:rPr>
      </w:pPr>
      <w:r w:rsidRPr="0036575B">
        <w:rPr>
          <w:rFonts w:ascii="Times" w:hAnsi="Times" w:cs="Times"/>
          <w:b/>
          <w:color w:val="7030A0"/>
        </w:rPr>
        <w:t>200</w:t>
      </w:r>
      <w:r>
        <w:rPr>
          <w:rFonts w:ascii="Times" w:hAnsi="Times" w:cs="Times"/>
          <w:color w:val="000000" w:themeColor="text1"/>
        </w:rPr>
        <w:t xml:space="preserve"> -&gt; </w:t>
      </w:r>
      <w:proofErr w:type="gramStart"/>
      <w:r>
        <w:rPr>
          <w:rFonts w:ascii="Times" w:hAnsi="Times" w:cs="Times"/>
          <w:color w:val="000000" w:themeColor="text1"/>
        </w:rPr>
        <w:t>OK :</w:t>
      </w:r>
      <w:proofErr w:type="gramEnd"/>
      <w:r>
        <w:rPr>
          <w:rFonts w:ascii="Times" w:hAnsi="Times" w:cs="Times"/>
          <w:color w:val="000000" w:themeColor="text1"/>
        </w:rPr>
        <w:t xml:space="preserve"> Search operation was successfully</w:t>
      </w:r>
    </w:p>
    <w:p w14:paraId="18E05FC6" w14:textId="77777777" w:rsidR="00376D3D" w:rsidRDefault="00376D3D" w:rsidP="00376D3D">
      <w:pPr>
        <w:widowControl w:val="0"/>
        <w:autoSpaceDE w:val="0"/>
        <w:autoSpaceDN w:val="0"/>
        <w:adjustRightInd w:val="0"/>
        <w:spacing w:line="280" w:lineRule="atLeast"/>
        <w:rPr>
          <w:rFonts w:ascii="Times" w:hAnsi="Times" w:cs="Times"/>
        </w:rPr>
      </w:pPr>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 </w:t>
      </w:r>
    </w:p>
    <w:p w14:paraId="424F181D" w14:textId="77777777" w:rsidR="00376D3D" w:rsidRDefault="00376D3D" w:rsidP="00185574"/>
    <w:p w14:paraId="3C912E28" w14:textId="49A6ADCA" w:rsidR="00167430" w:rsidRDefault="00167430" w:rsidP="00167430">
      <w:pPr>
        <w:pStyle w:val="Heading3"/>
      </w:pPr>
      <w:bookmarkStart w:id="34" w:name="_Toc482891606"/>
      <w:r>
        <w:t>Participants API</w:t>
      </w:r>
      <w:bookmarkEnd w:id="34"/>
    </w:p>
    <w:p w14:paraId="28A497F6" w14:textId="77777777" w:rsidR="00167430" w:rsidRDefault="00167430" w:rsidP="00167430">
      <w:proofErr w:type="gramStart"/>
      <w:r w:rsidRPr="0036575B">
        <w:rPr>
          <w:b/>
        </w:rPr>
        <w:t>Protocol</w:t>
      </w:r>
      <w:r>
        <w:t xml:space="preserve"> :</w:t>
      </w:r>
      <w:proofErr w:type="gramEnd"/>
      <w:r>
        <w:t xml:space="preserve">  HTTP and HTTPS</w:t>
      </w:r>
    </w:p>
    <w:p w14:paraId="4D6693A1" w14:textId="77777777" w:rsidR="00167430" w:rsidRDefault="00167430" w:rsidP="00167430">
      <w:r w:rsidRPr="0036575B">
        <w:rPr>
          <w:b/>
        </w:rPr>
        <w:t>Method</w:t>
      </w:r>
      <w:r>
        <w:t>:  GET</w:t>
      </w:r>
    </w:p>
    <w:p w14:paraId="733A6A77" w14:textId="56B69FF2" w:rsidR="00167430" w:rsidRPr="00CA7E7E" w:rsidRDefault="00167430" w:rsidP="00167430">
      <w:pPr>
        <w:widowControl w:val="0"/>
        <w:autoSpaceDE w:val="0"/>
        <w:autoSpaceDN w:val="0"/>
        <w:adjustRightInd w:val="0"/>
        <w:spacing w:line="280" w:lineRule="atLeast"/>
        <w:rPr>
          <w:rFonts w:ascii="Arial" w:hAnsi="Arial" w:cs="Arial"/>
          <w:color w:val="FF0000"/>
        </w:rPr>
      </w:pPr>
      <w:proofErr w:type="gramStart"/>
      <w:r w:rsidRPr="0036575B">
        <w:rPr>
          <w:b/>
        </w:rPr>
        <w:t>URL</w:t>
      </w:r>
      <w:r>
        <w:t xml:space="preserve"> :</w:t>
      </w:r>
      <w:proofErr w:type="gramEnd"/>
      <w:r>
        <w:t xml:space="preserve">   </w:t>
      </w:r>
      <w:r w:rsidRPr="00CA7E7E">
        <w:rPr>
          <w:rFonts w:ascii="Arial" w:hAnsi="Arial" w:cs="Arial"/>
          <w:color w:val="0070C0"/>
        </w:rPr>
        <w:t>http://[hostname]:[port]/refdata/participants</w:t>
      </w:r>
    </w:p>
    <w:p w14:paraId="23135569" w14:textId="77777777" w:rsidR="00167430" w:rsidRDefault="00167430" w:rsidP="00167430">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37C0727D" w14:textId="77777777" w:rsidR="00167430" w:rsidRDefault="00167430" w:rsidP="00167430">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6CF4FAFA" w14:textId="77777777" w:rsidR="00167430" w:rsidRDefault="00167430" w:rsidP="00167430">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BODY :</w:t>
      </w:r>
      <w:proofErr w:type="gramEnd"/>
      <w:r>
        <w:rPr>
          <w:rFonts w:ascii="Times" w:hAnsi="Times" w:cs="Times"/>
          <w:color w:val="000000" w:themeColor="text1"/>
        </w:rPr>
        <w:t xml:space="preserve">  should contain the JSON structure see Appendix A9 for samples.</w:t>
      </w:r>
    </w:p>
    <w:p w14:paraId="0D4D334C" w14:textId="77777777" w:rsidR="00167430" w:rsidRPr="0036575B" w:rsidRDefault="00167430" w:rsidP="00167430">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65B5A26E" w14:textId="77777777" w:rsidR="00167430" w:rsidRDefault="00167430" w:rsidP="00167430">
      <w:pPr>
        <w:widowControl w:val="0"/>
        <w:autoSpaceDE w:val="0"/>
        <w:autoSpaceDN w:val="0"/>
        <w:adjustRightInd w:val="0"/>
        <w:spacing w:line="280" w:lineRule="atLeast"/>
        <w:rPr>
          <w:rFonts w:ascii="Times" w:hAnsi="Times" w:cs="Times"/>
          <w:color w:val="000000" w:themeColor="text1"/>
        </w:rPr>
      </w:pPr>
      <w:r w:rsidRPr="0036575B">
        <w:rPr>
          <w:rFonts w:ascii="Times" w:hAnsi="Times" w:cs="Times"/>
          <w:b/>
          <w:color w:val="7030A0"/>
        </w:rPr>
        <w:t>200</w:t>
      </w:r>
      <w:r>
        <w:rPr>
          <w:rFonts w:ascii="Times" w:hAnsi="Times" w:cs="Times"/>
          <w:color w:val="000000" w:themeColor="text1"/>
        </w:rPr>
        <w:t xml:space="preserve"> -&gt; </w:t>
      </w:r>
      <w:proofErr w:type="gramStart"/>
      <w:r>
        <w:rPr>
          <w:rFonts w:ascii="Times" w:hAnsi="Times" w:cs="Times"/>
          <w:color w:val="000000" w:themeColor="text1"/>
        </w:rPr>
        <w:t>OK :</w:t>
      </w:r>
      <w:proofErr w:type="gramEnd"/>
      <w:r>
        <w:rPr>
          <w:rFonts w:ascii="Times" w:hAnsi="Times" w:cs="Times"/>
          <w:color w:val="000000" w:themeColor="text1"/>
        </w:rPr>
        <w:t xml:space="preserve"> Search operation was successfully</w:t>
      </w:r>
    </w:p>
    <w:p w14:paraId="04253C2B" w14:textId="77777777" w:rsidR="00167430" w:rsidRDefault="00167430" w:rsidP="00167430">
      <w:pPr>
        <w:widowControl w:val="0"/>
        <w:autoSpaceDE w:val="0"/>
        <w:autoSpaceDN w:val="0"/>
        <w:adjustRightInd w:val="0"/>
        <w:spacing w:line="280" w:lineRule="atLeast"/>
        <w:rPr>
          <w:rFonts w:ascii="Times" w:hAnsi="Times" w:cs="Times"/>
        </w:rPr>
      </w:pPr>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 </w:t>
      </w:r>
    </w:p>
    <w:p w14:paraId="761FC9E4" w14:textId="77777777" w:rsidR="00167430" w:rsidRPr="00185574" w:rsidRDefault="00167430" w:rsidP="00185574"/>
    <w:p w14:paraId="418395EE" w14:textId="77777777" w:rsidR="00CA7E7E" w:rsidRDefault="00CA7E7E">
      <w:pPr>
        <w:rPr>
          <w:rFonts w:asciiTheme="majorHAnsi" w:eastAsiaTheme="majorEastAsia" w:hAnsiTheme="majorHAnsi" w:cstheme="majorBidi"/>
          <w:color w:val="1F3763" w:themeColor="accent1" w:themeShade="7F"/>
        </w:rPr>
      </w:pPr>
      <w:r>
        <w:br w:type="page"/>
      </w:r>
    </w:p>
    <w:p w14:paraId="5A5F4D1D" w14:textId="6CCA0D5D" w:rsidR="00CA7E7E" w:rsidRDefault="00CA7E7E" w:rsidP="00CA7E7E">
      <w:pPr>
        <w:pStyle w:val="Heading3"/>
      </w:pPr>
      <w:bookmarkStart w:id="35" w:name="_Toc482891607"/>
      <w:r>
        <w:lastRenderedPageBreak/>
        <w:t>Test User Credentials API</w:t>
      </w:r>
      <w:bookmarkEnd w:id="35"/>
    </w:p>
    <w:p w14:paraId="151E2C34" w14:textId="77777777" w:rsidR="00CA7E7E" w:rsidRDefault="00CA7E7E" w:rsidP="00CA7E7E">
      <w:proofErr w:type="gramStart"/>
      <w:r w:rsidRPr="0036575B">
        <w:rPr>
          <w:b/>
        </w:rPr>
        <w:t>Protocol</w:t>
      </w:r>
      <w:r>
        <w:t xml:space="preserve"> :</w:t>
      </w:r>
      <w:proofErr w:type="gramEnd"/>
      <w:r>
        <w:t xml:space="preserve">  HTTP and HTTPS</w:t>
      </w:r>
    </w:p>
    <w:p w14:paraId="41927220" w14:textId="77777777" w:rsidR="00CA7E7E" w:rsidRDefault="00CA7E7E" w:rsidP="00CA7E7E">
      <w:r w:rsidRPr="0036575B">
        <w:rPr>
          <w:b/>
        </w:rPr>
        <w:t>Method</w:t>
      </w:r>
      <w:r>
        <w:t>:  GET</w:t>
      </w:r>
    </w:p>
    <w:p w14:paraId="2A31080C" w14:textId="37EA3AC0" w:rsidR="00CA7E7E" w:rsidRPr="00CA7E7E" w:rsidRDefault="00CA7E7E" w:rsidP="00CA7E7E">
      <w:pPr>
        <w:widowControl w:val="0"/>
        <w:autoSpaceDE w:val="0"/>
        <w:autoSpaceDN w:val="0"/>
        <w:adjustRightInd w:val="0"/>
        <w:spacing w:line="280" w:lineRule="atLeast"/>
        <w:rPr>
          <w:rFonts w:ascii="Arial" w:hAnsi="Arial" w:cs="Arial"/>
          <w:color w:val="FF0000"/>
        </w:rPr>
      </w:pPr>
      <w:proofErr w:type="gramStart"/>
      <w:r w:rsidRPr="0036575B">
        <w:rPr>
          <w:b/>
        </w:rPr>
        <w:t>URL</w:t>
      </w:r>
      <w:r>
        <w:t xml:space="preserve"> :</w:t>
      </w:r>
      <w:proofErr w:type="gramEnd"/>
      <w:r>
        <w:t xml:space="preserve">   </w:t>
      </w:r>
      <w:r w:rsidRPr="00CA7E7E">
        <w:rPr>
          <w:rFonts w:ascii="Arial" w:hAnsi="Arial" w:cs="Arial"/>
          <w:color w:val="0070C0"/>
        </w:rPr>
        <w:t>http://[hostname]:[port]/refdata/</w:t>
      </w:r>
      <w:r>
        <w:rPr>
          <w:rFonts w:ascii="Arial" w:hAnsi="Arial" w:cs="Arial"/>
          <w:color w:val="0070C0"/>
        </w:rPr>
        <w:t>users</w:t>
      </w:r>
    </w:p>
    <w:p w14:paraId="360E86B5" w14:textId="77777777" w:rsidR="00CA7E7E" w:rsidRDefault="00CA7E7E" w:rsidP="00CA7E7E">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Request Headers: Content-</w:t>
      </w:r>
      <w:proofErr w:type="gramStart"/>
      <w:r>
        <w:rPr>
          <w:rFonts w:ascii="Times" w:hAnsi="Times" w:cs="Times"/>
          <w:color w:val="000000" w:themeColor="text1"/>
        </w:rPr>
        <w:t>type :</w:t>
      </w:r>
      <w:proofErr w:type="gramEnd"/>
      <w:r>
        <w:rPr>
          <w:rFonts w:ascii="Times" w:hAnsi="Times" w:cs="Times"/>
          <w:color w:val="000000" w:themeColor="text1"/>
        </w:rPr>
        <w:t xml:space="preserve">  application/json</w:t>
      </w:r>
    </w:p>
    <w:p w14:paraId="66529921" w14:textId="77777777" w:rsidR="00CA7E7E" w:rsidRDefault="00CA7E7E" w:rsidP="00CA7E7E">
      <w:pPr>
        <w:widowControl w:val="0"/>
        <w:autoSpaceDE w:val="0"/>
        <w:autoSpaceDN w:val="0"/>
        <w:adjustRightInd w:val="0"/>
        <w:spacing w:line="280" w:lineRule="atLeast"/>
        <w:rPr>
          <w:rFonts w:ascii="Times" w:hAnsi="Times" w:cs="Times"/>
          <w:color w:val="000000" w:themeColor="text1"/>
        </w:rPr>
      </w:pPr>
      <w:r>
        <w:rPr>
          <w:rFonts w:ascii="Times" w:hAnsi="Times" w:cs="Times"/>
          <w:color w:val="000000" w:themeColor="text1"/>
        </w:rPr>
        <w:t xml:space="preserve">                              Accept: application/json</w:t>
      </w:r>
    </w:p>
    <w:p w14:paraId="09C97CDB" w14:textId="77777777" w:rsidR="00CA7E7E" w:rsidRDefault="00CA7E7E" w:rsidP="00CA7E7E">
      <w:pPr>
        <w:widowControl w:val="0"/>
        <w:autoSpaceDE w:val="0"/>
        <w:autoSpaceDN w:val="0"/>
        <w:adjustRightInd w:val="0"/>
        <w:spacing w:line="280" w:lineRule="atLeast"/>
        <w:rPr>
          <w:rFonts w:ascii="Times" w:hAnsi="Times" w:cs="Times"/>
          <w:color w:val="000000" w:themeColor="text1"/>
        </w:rPr>
      </w:pPr>
      <w:proofErr w:type="gramStart"/>
      <w:r>
        <w:rPr>
          <w:rFonts w:ascii="Times" w:hAnsi="Times" w:cs="Times"/>
          <w:color w:val="000000" w:themeColor="text1"/>
        </w:rPr>
        <w:t>BODY :</w:t>
      </w:r>
      <w:proofErr w:type="gramEnd"/>
      <w:r>
        <w:rPr>
          <w:rFonts w:ascii="Times" w:hAnsi="Times" w:cs="Times"/>
          <w:color w:val="000000" w:themeColor="text1"/>
        </w:rPr>
        <w:t xml:space="preserve">  should contain the JSON structure see Appendix A9 for samples.</w:t>
      </w:r>
    </w:p>
    <w:p w14:paraId="11C78653" w14:textId="77777777" w:rsidR="00CA7E7E" w:rsidRPr="0036575B" w:rsidRDefault="00CA7E7E" w:rsidP="00CA7E7E">
      <w:pPr>
        <w:widowControl w:val="0"/>
        <w:autoSpaceDE w:val="0"/>
        <w:autoSpaceDN w:val="0"/>
        <w:adjustRightInd w:val="0"/>
        <w:spacing w:line="280" w:lineRule="atLeast"/>
        <w:rPr>
          <w:rFonts w:ascii="Times" w:hAnsi="Times" w:cs="Times"/>
          <w:b/>
          <w:color w:val="000000" w:themeColor="text1"/>
        </w:rPr>
      </w:pPr>
      <w:r w:rsidRPr="0036575B">
        <w:rPr>
          <w:rFonts w:ascii="Times" w:hAnsi="Times" w:cs="Times"/>
          <w:b/>
          <w:color w:val="000000" w:themeColor="text1"/>
        </w:rPr>
        <w:t>Expected HTTP status response code</w:t>
      </w:r>
    </w:p>
    <w:p w14:paraId="2E78CA70" w14:textId="77777777" w:rsidR="00CA7E7E" w:rsidRDefault="00CA7E7E" w:rsidP="00CA7E7E">
      <w:pPr>
        <w:widowControl w:val="0"/>
        <w:autoSpaceDE w:val="0"/>
        <w:autoSpaceDN w:val="0"/>
        <w:adjustRightInd w:val="0"/>
        <w:spacing w:line="280" w:lineRule="atLeast"/>
        <w:rPr>
          <w:rFonts w:ascii="Times" w:hAnsi="Times" w:cs="Times"/>
          <w:color w:val="000000" w:themeColor="text1"/>
        </w:rPr>
      </w:pPr>
      <w:r w:rsidRPr="0036575B">
        <w:rPr>
          <w:rFonts w:ascii="Times" w:hAnsi="Times" w:cs="Times"/>
          <w:b/>
          <w:color w:val="7030A0"/>
        </w:rPr>
        <w:t>200</w:t>
      </w:r>
      <w:r>
        <w:rPr>
          <w:rFonts w:ascii="Times" w:hAnsi="Times" w:cs="Times"/>
          <w:color w:val="000000" w:themeColor="text1"/>
        </w:rPr>
        <w:t xml:space="preserve"> -&gt; </w:t>
      </w:r>
      <w:proofErr w:type="gramStart"/>
      <w:r>
        <w:rPr>
          <w:rFonts w:ascii="Times" w:hAnsi="Times" w:cs="Times"/>
          <w:color w:val="000000" w:themeColor="text1"/>
        </w:rPr>
        <w:t>OK :</w:t>
      </w:r>
      <w:proofErr w:type="gramEnd"/>
      <w:r>
        <w:rPr>
          <w:rFonts w:ascii="Times" w:hAnsi="Times" w:cs="Times"/>
          <w:color w:val="000000" w:themeColor="text1"/>
        </w:rPr>
        <w:t xml:space="preserve"> Search operation was successfully</w:t>
      </w:r>
    </w:p>
    <w:p w14:paraId="4231FD2C" w14:textId="6AFAEB93" w:rsidR="00161E3A" w:rsidRDefault="00CA7E7E" w:rsidP="00CA7E7E">
      <w:r w:rsidRPr="0036575B">
        <w:rPr>
          <w:rFonts w:ascii="Times" w:hAnsi="Times" w:cs="Times"/>
          <w:b/>
          <w:color w:val="7030A0"/>
        </w:rPr>
        <w:t xml:space="preserve">500 </w:t>
      </w:r>
      <w:r>
        <w:rPr>
          <w:rFonts w:ascii="Times" w:hAnsi="Times" w:cs="Times"/>
        </w:rPr>
        <w:t xml:space="preserve">-&gt; Server Internal error: indicating that store function </w:t>
      </w:r>
      <w:proofErr w:type="gramStart"/>
      <w:r>
        <w:rPr>
          <w:rFonts w:ascii="Times" w:hAnsi="Times" w:cs="Times"/>
        </w:rPr>
        <w:t>failed ,</w:t>
      </w:r>
      <w:proofErr w:type="gramEnd"/>
      <w:r>
        <w:rPr>
          <w:rFonts w:ascii="Times" w:hAnsi="Times" w:cs="Times"/>
        </w:rPr>
        <w:t xml:space="preserve"> check the logs for errors</w:t>
      </w:r>
    </w:p>
    <w:p w14:paraId="1CB2C950" w14:textId="77777777" w:rsidR="008E48F6" w:rsidRDefault="008E48F6">
      <w:pPr>
        <w:rPr>
          <w:rFonts w:asciiTheme="majorHAnsi" w:eastAsiaTheme="majorEastAsia" w:hAnsiTheme="majorHAnsi" w:cstheme="majorBidi"/>
          <w:color w:val="2F5496" w:themeColor="accent1" w:themeShade="BF"/>
          <w:sz w:val="32"/>
          <w:szCs w:val="32"/>
        </w:rPr>
      </w:pPr>
      <w:r>
        <w:br w:type="page"/>
      </w:r>
    </w:p>
    <w:p w14:paraId="584520F4" w14:textId="4CDB860F" w:rsidR="00161E3A" w:rsidRDefault="00161E3A" w:rsidP="00161E3A">
      <w:pPr>
        <w:pStyle w:val="Heading1"/>
      </w:pPr>
      <w:bookmarkStart w:id="36" w:name="_Toc482891608"/>
      <w:r>
        <w:lastRenderedPageBreak/>
        <w:t>Appendix</w:t>
      </w:r>
      <w:bookmarkEnd w:id="36"/>
    </w:p>
    <w:p w14:paraId="648C047D" w14:textId="315C8276" w:rsidR="00D0421C" w:rsidRDefault="003069D1" w:rsidP="00D0421C">
      <w:pPr>
        <w:pStyle w:val="Heading2"/>
      </w:pPr>
      <w:bookmarkStart w:id="37" w:name="_Toc482891609"/>
      <w:r>
        <w:t xml:space="preserve">A.1 </w:t>
      </w:r>
      <w:r w:rsidR="00D0421C">
        <w:t>General Architecture</w:t>
      </w:r>
      <w:bookmarkEnd w:id="37"/>
      <w:r w:rsidR="00D0421C">
        <w:t xml:space="preserve"> </w:t>
      </w:r>
    </w:p>
    <w:p w14:paraId="17DBC1E4" w14:textId="56495E80" w:rsidR="00CC6540" w:rsidRPr="00CC6540" w:rsidRDefault="00C70E15" w:rsidP="00CC6540">
      <w:r>
        <w:rPr>
          <w:noProof/>
        </w:rPr>
        <w:drawing>
          <wp:inline distT="0" distB="0" distL="0" distR="0" wp14:anchorId="7F6738C0" wp14:editId="3DA3F70C">
            <wp:extent cx="5936615" cy="4037330"/>
            <wp:effectExtent l="0" t="0" r="6985" b="1270"/>
            <wp:docPr id="5" name="Picture 5" descr="../../../Downloads/Droit%20New%20Archite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roit%20New%20Architecture.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4037330"/>
                    </a:xfrm>
                    <a:prstGeom prst="rect">
                      <a:avLst/>
                    </a:prstGeom>
                    <a:noFill/>
                    <a:ln>
                      <a:noFill/>
                    </a:ln>
                  </pic:spPr>
                </pic:pic>
              </a:graphicData>
            </a:graphic>
          </wp:inline>
        </w:drawing>
      </w:r>
    </w:p>
    <w:p w14:paraId="63D9B24B" w14:textId="77777777" w:rsidR="00C70E15" w:rsidRDefault="00C70E15">
      <w:pPr>
        <w:rPr>
          <w:rFonts w:asciiTheme="minorHAnsi" w:eastAsiaTheme="majorEastAsia" w:hAnsiTheme="minorHAnsi" w:cstheme="minorHAnsi"/>
          <w:b/>
          <w:bCs/>
          <w:szCs w:val="26"/>
        </w:rPr>
      </w:pPr>
      <w:bookmarkStart w:id="38" w:name="_Toc482891610"/>
      <w:r>
        <w:br w:type="page"/>
      </w:r>
    </w:p>
    <w:p w14:paraId="571696BC" w14:textId="445AA0DA" w:rsidR="00F95DAC" w:rsidRDefault="003069D1" w:rsidP="00F95DAC">
      <w:pPr>
        <w:pStyle w:val="Heading2"/>
      </w:pPr>
      <w:bookmarkStart w:id="39" w:name="_GoBack"/>
      <w:bookmarkEnd w:id="39"/>
      <w:r>
        <w:lastRenderedPageBreak/>
        <w:t xml:space="preserve">A.2 </w:t>
      </w:r>
      <w:r w:rsidR="00F95DAC">
        <w:t>Audit Service interfaces and supporting classes</w:t>
      </w:r>
      <w:bookmarkEnd w:id="38"/>
    </w:p>
    <w:p w14:paraId="4E502AD7" w14:textId="0871D11E" w:rsidR="003069D1" w:rsidRDefault="003069D1" w:rsidP="003069D1">
      <w:pPr>
        <w:pStyle w:val="Heading3"/>
      </w:pPr>
      <w:bookmarkStart w:id="40" w:name="_Toc482891611"/>
      <w:r>
        <w:t xml:space="preserve">A.2.1 Audit Service Store Override </w:t>
      </w:r>
      <w:r w:rsidR="002E01D2">
        <w:t xml:space="preserve">SPI </w:t>
      </w:r>
      <w:r>
        <w:t>implementation</w:t>
      </w:r>
      <w:bookmarkEnd w:id="40"/>
    </w:p>
    <w:p w14:paraId="1DD1AD93" w14:textId="6DF4FCD0" w:rsidR="002E01D2" w:rsidRDefault="002E01D2" w:rsidP="002E01D2">
      <w:r>
        <w:t xml:space="preserve">Developers of an audit store override SPI must implement the </w:t>
      </w:r>
      <w:proofErr w:type="gramStart"/>
      <w:r>
        <w:t>following  interface</w:t>
      </w:r>
      <w:proofErr w:type="gramEnd"/>
      <w:r>
        <w:t>(s)</w:t>
      </w:r>
    </w:p>
    <w:p w14:paraId="14E27A2C" w14:textId="14F53763" w:rsidR="00923D6D" w:rsidRPr="00923D6D" w:rsidRDefault="00923D6D" w:rsidP="0092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w:hAnsi="Lucida Sans" w:cs="Menlo"/>
          <w:color w:val="000000"/>
          <w:sz w:val="18"/>
          <w:szCs w:val="18"/>
        </w:rPr>
      </w:pPr>
      <w:r w:rsidRPr="00923D6D">
        <w:rPr>
          <w:rFonts w:ascii="Lucida Sans" w:hAnsi="Lucida Sans" w:cs="Menlo"/>
          <w:b/>
          <w:bCs/>
          <w:color w:val="000080"/>
          <w:sz w:val="18"/>
          <w:szCs w:val="18"/>
        </w:rPr>
        <w:t xml:space="preserve">public interface </w:t>
      </w:r>
      <w:r w:rsidRPr="00923D6D">
        <w:rPr>
          <w:rFonts w:ascii="Lucida Sans" w:hAnsi="Lucida Sans" w:cs="Menlo"/>
          <w:color w:val="000000"/>
          <w:sz w:val="18"/>
          <w:szCs w:val="18"/>
        </w:rPr>
        <w:t>DecisionStoreService {</w:t>
      </w:r>
      <w:r w:rsidRPr="00923D6D">
        <w:rPr>
          <w:rFonts w:ascii="Lucida Sans" w:hAnsi="Lucida Sans" w:cs="Menlo"/>
          <w:color w:val="000000"/>
          <w:sz w:val="18"/>
          <w:szCs w:val="18"/>
        </w:rPr>
        <w:br/>
      </w:r>
      <w:r w:rsidRPr="00923D6D">
        <w:rPr>
          <w:rFonts w:ascii="Lucida Sans" w:hAnsi="Lucida Sans" w:cs="Menlo"/>
          <w:color w:val="000000"/>
          <w:sz w:val="18"/>
          <w:szCs w:val="18"/>
        </w:rPr>
        <w:br/>
        <w:t xml:space="preserve">    </w:t>
      </w:r>
      <w:r w:rsidRPr="00923D6D">
        <w:rPr>
          <w:rFonts w:ascii="Lucida Sans" w:hAnsi="Lucida Sans" w:cs="Menlo"/>
          <w:i/>
          <w:iCs/>
          <w:color w:val="808080"/>
          <w:sz w:val="18"/>
          <w:szCs w:val="18"/>
        </w:rPr>
        <w:t>/**</w:t>
      </w:r>
      <w:r w:rsidRPr="00923D6D">
        <w:rPr>
          <w:rFonts w:ascii="Lucida Sans" w:hAnsi="Lucida Sans" w:cs="Menlo"/>
          <w:i/>
          <w:iCs/>
          <w:color w:val="808080"/>
          <w:sz w:val="18"/>
          <w:szCs w:val="18"/>
        </w:rPr>
        <w:br/>
        <w:t xml:space="preserve">     * Save a new decision to the underlying data store.</w:t>
      </w:r>
      <w:r w:rsidRPr="00923D6D">
        <w:rPr>
          <w:rFonts w:ascii="Lucida Sans" w:hAnsi="Lucida Sans" w:cs="Menlo"/>
          <w:i/>
          <w:iCs/>
          <w:color w:val="808080"/>
          <w:sz w:val="18"/>
          <w:szCs w:val="18"/>
        </w:rPr>
        <w:br/>
        <w:t xml:space="preserve">     * Caller is responsible for setting the decisionId to a unique value.</w:t>
      </w:r>
      <w:r w:rsidRPr="00923D6D">
        <w:rPr>
          <w:rFonts w:ascii="Lucida Sans" w:hAnsi="Lucida Sans" w:cs="Menlo"/>
          <w:i/>
          <w:iCs/>
          <w:color w:val="808080"/>
          <w:sz w:val="18"/>
          <w:szCs w:val="18"/>
        </w:rPr>
        <w:br/>
        <w:t xml:space="preserve">     * </w:t>
      </w:r>
      <w:r w:rsidRPr="00923D6D">
        <w:rPr>
          <w:rFonts w:ascii="Lucida Sans" w:hAnsi="Lucida Sans" w:cs="Menlo"/>
          <w:b/>
          <w:bCs/>
          <w:i/>
          <w:iCs/>
          <w:color w:val="808080"/>
          <w:sz w:val="18"/>
          <w:szCs w:val="18"/>
        </w:rPr>
        <w:t xml:space="preserve">@param </w:t>
      </w:r>
      <w:r w:rsidRPr="00923D6D">
        <w:rPr>
          <w:rFonts w:ascii="Lucida Sans" w:hAnsi="Lucida Sans" w:cs="Menlo"/>
          <w:b/>
          <w:bCs/>
          <w:i/>
          <w:iCs/>
          <w:color w:val="3D3D3D"/>
          <w:sz w:val="18"/>
          <w:szCs w:val="18"/>
        </w:rPr>
        <w:t>decision</w:t>
      </w:r>
      <w:r w:rsidRPr="00923D6D">
        <w:rPr>
          <w:rFonts w:ascii="Lucida Sans" w:hAnsi="Lucida Sans" w:cs="Menlo"/>
          <w:b/>
          <w:bCs/>
          <w:i/>
          <w:iCs/>
          <w:color w:val="3D3D3D"/>
          <w:sz w:val="18"/>
          <w:szCs w:val="18"/>
        </w:rPr>
        <w:br/>
        <w:t xml:space="preserve">     </w:t>
      </w:r>
      <w:r w:rsidRPr="00923D6D">
        <w:rPr>
          <w:rFonts w:ascii="Lucida Sans" w:hAnsi="Lucida Sans" w:cs="Menlo"/>
          <w:i/>
          <w:iCs/>
          <w:color w:val="808080"/>
          <w:sz w:val="18"/>
          <w:szCs w:val="18"/>
        </w:rPr>
        <w:t>*/</w:t>
      </w:r>
      <w:r w:rsidRPr="00923D6D">
        <w:rPr>
          <w:rFonts w:ascii="Lucida Sans" w:hAnsi="Lucida Sans" w:cs="Menlo"/>
          <w:i/>
          <w:iCs/>
          <w:color w:val="808080"/>
          <w:sz w:val="18"/>
          <w:szCs w:val="18"/>
        </w:rPr>
        <w:br/>
      </w:r>
      <w:r w:rsidRPr="00923D6D">
        <w:rPr>
          <w:rFonts w:ascii="Lucida Sans" w:hAnsi="Lucida Sans" w:cs="Menlo"/>
          <w:i/>
          <w:iCs/>
          <w:color w:val="808080"/>
          <w:sz w:val="18"/>
          <w:szCs w:val="18"/>
        </w:rPr>
        <w:br/>
        <w:t xml:space="preserve">    </w:t>
      </w:r>
      <w:r w:rsidRPr="00923D6D">
        <w:rPr>
          <w:rFonts w:ascii="Lucida Sans" w:hAnsi="Lucida Sans" w:cs="Menlo"/>
          <w:color w:val="000000"/>
          <w:sz w:val="18"/>
          <w:szCs w:val="18"/>
        </w:rPr>
        <w:t>DecisionRecord saveNewDecision(DecisionRecord decision);</w:t>
      </w:r>
      <w:r w:rsidRPr="00923D6D">
        <w:rPr>
          <w:rFonts w:ascii="Lucida Sans" w:hAnsi="Lucida Sans" w:cs="Menlo"/>
          <w:color w:val="000000"/>
          <w:sz w:val="18"/>
          <w:szCs w:val="18"/>
        </w:rPr>
        <w:br/>
      </w:r>
      <w:r w:rsidRPr="00923D6D">
        <w:rPr>
          <w:rFonts w:ascii="Lucida Sans" w:hAnsi="Lucida Sans" w:cs="Menlo"/>
          <w:color w:val="000000"/>
          <w:sz w:val="18"/>
          <w:szCs w:val="18"/>
        </w:rPr>
        <w:br/>
        <w:t xml:space="preserve">    </w:t>
      </w:r>
      <w:r w:rsidRPr="00923D6D">
        <w:rPr>
          <w:rFonts w:ascii="Lucida Sans" w:hAnsi="Lucida Sans" w:cs="Menlo"/>
          <w:i/>
          <w:iCs/>
          <w:color w:val="808080"/>
          <w:sz w:val="18"/>
          <w:szCs w:val="18"/>
        </w:rPr>
        <w:t>/**</w:t>
      </w:r>
      <w:r w:rsidRPr="00923D6D">
        <w:rPr>
          <w:rFonts w:ascii="Lucida Sans" w:hAnsi="Lucida Sans" w:cs="Menlo"/>
          <w:i/>
          <w:iCs/>
          <w:color w:val="808080"/>
          <w:sz w:val="18"/>
          <w:szCs w:val="18"/>
        </w:rPr>
        <w:br/>
        <w:t xml:space="preserve">     * Retrieve a single decision bit it's ID.</w:t>
      </w:r>
      <w:r w:rsidRPr="00923D6D">
        <w:rPr>
          <w:rFonts w:ascii="Lucida Sans" w:hAnsi="Lucida Sans" w:cs="Menlo"/>
          <w:i/>
          <w:iCs/>
          <w:color w:val="808080"/>
          <w:sz w:val="18"/>
          <w:szCs w:val="18"/>
        </w:rPr>
        <w:br/>
        <w:t xml:space="preserve">     * All values are accessable except the scenario Analysis File.</w:t>
      </w:r>
      <w:r w:rsidRPr="00923D6D">
        <w:rPr>
          <w:rFonts w:ascii="Lucida Sans" w:hAnsi="Lucida Sans" w:cs="Menlo"/>
          <w:i/>
          <w:iCs/>
          <w:color w:val="808080"/>
          <w:sz w:val="18"/>
          <w:szCs w:val="18"/>
        </w:rPr>
        <w:br/>
        <w:t xml:space="preserve">     * </w:t>
      </w:r>
      <w:r w:rsidRPr="00923D6D">
        <w:rPr>
          <w:rFonts w:ascii="Lucida Sans" w:hAnsi="Lucida Sans" w:cs="Menlo"/>
          <w:b/>
          <w:bCs/>
          <w:i/>
          <w:iCs/>
          <w:color w:val="808080"/>
          <w:sz w:val="18"/>
          <w:szCs w:val="18"/>
        </w:rPr>
        <w:t xml:space="preserve">@param </w:t>
      </w:r>
      <w:r w:rsidRPr="00923D6D">
        <w:rPr>
          <w:rFonts w:ascii="Lucida Sans" w:hAnsi="Lucida Sans" w:cs="Menlo"/>
          <w:b/>
          <w:bCs/>
          <w:i/>
          <w:iCs/>
          <w:color w:val="3D3D3D"/>
          <w:sz w:val="18"/>
          <w:szCs w:val="18"/>
        </w:rPr>
        <w:t>decisionId</w:t>
      </w:r>
      <w:r w:rsidRPr="00923D6D">
        <w:rPr>
          <w:rFonts w:ascii="Lucida Sans" w:hAnsi="Lucida Sans" w:cs="Menlo"/>
          <w:b/>
          <w:bCs/>
          <w:i/>
          <w:iCs/>
          <w:color w:val="3D3D3D"/>
          <w:sz w:val="18"/>
          <w:szCs w:val="18"/>
        </w:rPr>
        <w:br/>
        <w:t xml:space="preserve">     </w:t>
      </w:r>
      <w:r w:rsidRPr="00923D6D">
        <w:rPr>
          <w:rFonts w:ascii="Lucida Sans" w:hAnsi="Lucida Sans" w:cs="Menlo"/>
          <w:i/>
          <w:iCs/>
          <w:color w:val="808080"/>
          <w:sz w:val="18"/>
          <w:szCs w:val="18"/>
        </w:rPr>
        <w:t xml:space="preserve">* </w:t>
      </w:r>
      <w:r w:rsidRPr="00923D6D">
        <w:rPr>
          <w:rFonts w:ascii="Lucida Sans" w:hAnsi="Lucida Sans" w:cs="Menlo"/>
          <w:b/>
          <w:bCs/>
          <w:i/>
          <w:iCs/>
          <w:color w:val="808080"/>
          <w:sz w:val="18"/>
          <w:szCs w:val="18"/>
        </w:rPr>
        <w:t>@return</w:t>
      </w:r>
      <w:r w:rsidRPr="00923D6D">
        <w:rPr>
          <w:rFonts w:ascii="Lucida Sans" w:hAnsi="Lucida Sans" w:cs="Menlo"/>
          <w:b/>
          <w:bCs/>
          <w:i/>
          <w:iCs/>
          <w:color w:val="808080"/>
          <w:sz w:val="18"/>
          <w:szCs w:val="18"/>
        </w:rPr>
        <w:br/>
        <w:t xml:space="preserve">     </w:t>
      </w:r>
      <w:r w:rsidRPr="00923D6D">
        <w:rPr>
          <w:rFonts w:ascii="Lucida Sans" w:hAnsi="Lucida Sans" w:cs="Menlo"/>
          <w:i/>
          <w:iCs/>
          <w:color w:val="808080"/>
          <w:sz w:val="18"/>
          <w:szCs w:val="18"/>
        </w:rPr>
        <w:t>*/</w:t>
      </w:r>
      <w:r w:rsidRPr="00923D6D">
        <w:rPr>
          <w:rFonts w:ascii="Lucida Sans" w:hAnsi="Lucida Sans" w:cs="Menlo"/>
          <w:i/>
          <w:iCs/>
          <w:color w:val="808080"/>
          <w:sz w:val="18"/>
          <w:szCs w:val="18"/>
        </w:rPr>
        <w:br/>
      </w:r>
      <w:r w:rsidRPr="00923D6D">
        <w:rPr>
          <w:rFonts w:ascii="Lucida Sans" w:hAnsi="Lucida Sans" w:cs="Menlo"/>
          <w:i/>
          <w:iCs/>
          <w:color w:val="808080"/>
          <w:sz w:val="18"/>
          <w:szCs w:val="18"/>
        </w:rPr>
        <w:br/>
      </w:r>
      <w:r w:rsidRPr="00923D6D">
        <w:rPr>
          <w:rFonts w:ascii="Lucida Sans" w:hAnsi="Lucida Sans" w:cs="Menlo"/>
          <w:i/>
          <w:iCs/>
          <w:color w:val="808080"/>
          <w:sz w:val="18"/>
          <w:szCs w:val="18"/>
        </w:rPr>
        <w:br/>
        <w:t xml:space="preserve">    </w:t>
      </w:r>
      <w:r w:rsidRPr="00923D6D">
        <w:rPr>
          <w:rFonts w:ascii="Lucida Sans" w:hAnsi="Lucida Sans" w:cs="Menlo"/>
          <w:color w:val="000000"/>
          <w:sz w:val="18"/>
          <w:szCs w:val="18"/>
        </w:rPr>
        <w:t>DecisionRecord getById(String decisionId);</w:t>
      </w:r>
      <w:r w:rsidRPr="00923D6D">
        <w:rPr>
          <w:rFonts w:ascii="Lucida Sans" w:hAnsi="Lucida Sans" w:cs="Menlo"/>
          <w:color w:val="000000"/>
          <w:sz w:val="18"/>
          <w:szCs w:val="18"/>
        </w:rPr>
        <w:br/>
      </w:r>
      <w:r w:rsidRPr="00923D6D">
        <w:rPr>
          <w:rFonts w:ascii="Lucida Sans" w:hAnsi="Lucida Sans" w:cs="Menlo"/>
          <w:color w:val="000000"/>
          <w:sz w:val="18"/>
          <w:szCs w:val="18"/>
        </w:rPr>
        <w:br/>
        <w:t xml:space="preserve">    </w:t>
      </w:r>
    </w:p>
    <w:p w14:paraId="5F617004" w14:textId="726518A7" w:rsidR="002E01D2" w:rsidRDefault="00923D6D" w:rsidP="002E01D2">
      <w:pPr>
        <w:rPr>
          <w:rFonts w:ascii="Lucida Sans" w:hAnsi="Lucida Sans"/>
        </w:rPr>
      </w:pPr>
      <w:r w:rsidRPr="00923D6D">
        <w:rPr>
          <w:rFonts w:ascii="Lucida Sans" w:hAnsi="Lucida Sans"/>
        </w:rPr>
        <w:t>}</w:t>
      </w:r>
    </w:p>
    <w:p w14:paraId="484A2ED4" w14:textId="77777777" w:rsidR="0099277B" w:rsidRDefault="0099277B">
      <w:pPr>
        <w:rPr>
          <w:rFonts w:ascii="Lucida Sans" w:hAnsi="Lucida Sans"/>
        </w:rPr>
      </w:pPr>
      <w:r>
        <w:rPr>
          <w:rFonts w:ascii="Lucida Sans" w:hAnsi="Lucida Sans"/>
        </w:rPr>
        <w:br w:type="page"/>
      </w:r>
    </w:p>
    <w:p w14:paraId="6F21336C" w14:textId="3F85DA16" w:rsidR="00086222" w:rsidRDefault="00086222" w:rsidP="002E01D2">
      <w:r>
        <w:rPr>
          <w:rFonts w:ascii="Lucida Sans" w:hAnsi="Lucida Sans"/>
        </w:rPr>
        <w:lastRenderedPageBreak/>
        <w:t xml:space="preserve">for Both the </w:t>
      </w:r>
      <w:proofErr w:type="gramStart"/>
      <w:r>
        <w:rPr>
          <w:rFonts w:ascii="Lucida Sans" w:hAnsi="Lucida Sans"/>
        </w:rPr>
        <w:t>saveNewDecision(</w:t>
      </w:r>
      <w:proofErr w:type="gramEnd"/>
      <w:r>
        <w:rPr>
          <w:rFonts w:ascii="Lucida Sans" w:hAnsi="Lucida Sans"/>
        </w:rPr>
        <w:t>) and getById()</w:t>
      </w:r>
      <w:r w:rsidR="009368EC">
        <w:rPr>
          <w:rFonts w:ascii="Lucida Sans" w:hAnsi="Lucida Sans"/>
        </w:rPr>
        <w:t xml:space="preserve"> methods the GUI will send/expect</w:t>
      </w:r>
      <w:r>
        <w:rPr>
          <w:rFonts w:ascii="Lucida Sans" w:hAnsi="Lucida Sans"/>
        </w:rPr>
        <w:t xml:space="preserve"> a DecisionRecord object</w:t>
      </w:r>
      <w:r w:rsidR="009368EC">
        <w:rPr>
          <w:rFonts w:ascii="Lucida Sans" w:hAnsi="Lucida Sans"/>
        </w:rPr>
        <w:t xml:space="preserve">. </w:t>
      </w:r>
      <w:r>
        <w:rPr>
          <w:rFonts w:ascii="Lucida Sans" w:hAnsi="Lucida Sans"/>
        </w:rPr>
        <w:t xml:space="preserve"> </w:t>
      </w:r>
      <w:r w:rsidR="009368EC">
        <w:rPr>
          <w:rFonts w:ascii="Lucida Sans" w:hAnsi="Lucida Sans"/>
        </w:rPr>
        <w:t>The</w:t>
      </w:r>
      <w:r w:rsidR="0099277B">
        <w:rPr>
          <w:rFonts w:ascii="Lucida Sans" w:hAnsi="Lucida Sans"/>
        </w:rPr>
        <w:t xml:space="preserve"> definition of the DecisionRecord is as follows:</w:t>
      </w:r>
    </w:p>
    <w:p w14:paraId="772E7C5A" w14:textId="77777777" w:rsidR="0099277B" w:rsidRPr="005B7F06" w:rsidRDefault="0099277B" w:rsidP="0099277B">
      <w:pPr>
        <w:pStyle w:val="HTMLPreformatted"/>
        <w:shd w:val="clear" w:color="auto" w:fill="FFFFFF"/>
        <w:rPr>
          <w:rFonts w:ascii="Menlo" w:hAnsi="Menlo" w:cs="Menlo"/>
          <w:color w:val="000000"/>
          <w:sz w:val="11"/>
          <w:szCs w:val="11"/>
        </w:rPr>
      </w:pPr>
      <w:r w:rsidRPr="005B7F06">
        <w:rPr>
          <w:rFonts w:ascii="Menlo" w:hAnsi="Menlo" w:cs="Menlo"/>
          <w:b/>
          <w:bCs/>
          <w:color w:val="000080"/>
          <w:sz w:val="11"/>
          <w:szCs w:val="11"/>
        </w:rPr>
        <w:t xml:space="preserve">public class </w:t>
      </w:r>
      <w:r w:rsidRPr="005B7F06">
        <w:rPr>
          <w:rFonts w:ascii="Menlo" w:hAnsi="Menlo" w:cs="Menlo"/>
          <w:color w:val="000000"/>
          <w:sz w:val="11"/>
          <w:szCs w:val="11"/>
        </w:rPr>
        <w:t>DecisionRecord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decisionId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i/>
          <w:iCs/>
          <w:color w:val="808080"/>
          <w:sz w:val="11"/>
          <w:szCs w:val="11"/>
        </w:rPr>
        <w:t>//@</w:t>
      </w:r>
      <w:proofErr w:type="gramStart"/>
      <w:r w:rsidRPr="005B7F06">
        <w:rPr>
          <w:rFonts w:ascii="Menlo" w:hAnsi="Menlo" w:cs="Menlo"/>
          <w:i/>
          <w:iCs/>
          <w:color w:val="808080"/>
          <w:sz w:val="11"/>
          <w:szCs w:val="11"/>
        </w:rPr>
        <w:t>JsonFormat(</w:t>
      </w:r>
      <w:proofErr w:type="gramEnd"/>
      <w:r w:rsidRPr="005B7F06">
        <w:rPr>
          <w:rFonts w:ascii="Menlo" w:hAnsi="Menlo" w:cs="Menlo"/>
          <w:i/>
          <w:iCs/>
          <w:color w:val="808080"/>
          <w:sz w:val="11"/>
          <w:szCs w:val="11"/>
        </w:rPr>
        <w:t>shape=JsonFormat.Shape.STRING, pattern="yyyy-MM-dd'T'HH:</w:t>
      </w:r>
      <w:proofErr w:type="gramStart"/>
      <w:r w:rsidRPr="005B7F06">
        <w:rPr>
          <w:rFonts w:ascii="Menlo" w:hAnsi="Menlo" w:cs="Menlo"/>
          <w:i/>
          <w:iCs/>
          <w:color w:val="808080"/>
          <w:sz w:val="11"/>
          <w:szCs w:val="11"/>
        </w:rPr>
        <w:t>mm:ss.</w:t>
      </w:r>
      <w:proofErr w:type="gramEnd"/>
      <w:r w:rsidRPr="005B7F06">
        <w:rPr>
          <w:rFonts w:ascii="Menlo" w:hAnsi="Menlo" w:cs="Menlo"/>
          <w:i/>
          <w:iCs/>
          <w:color w:val="808080"/>
          <w:sz w:val="11"/>
          <w:szCs w:val="11"/>
        </w:rPr>
        <w:t>SSS'Z'", timezone="GMT")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Date        </w:t>
      </w:r>
      <w:proofErr w:type="gramStart"/>
      <w:r w:rsidRPr="005B7F06">
        <w:rPr>
          <w:rFonts w:ascii="Menlo" w:hAnsi="Menlo" w:cs="Menlo"/>
          <w:b/>
          <w:bCs/>
          <w:color w:val="1948A6"/>
          <w:sz w:val="11"/>
          <w:szCs w:val="11"/>
        </w:rPr>
        <w:t>decisionDate</w:t>
      </w:r>
      <w:r w:rsidRPr="005B7F06">
        <w:rPr>
          <w:rFonts w:ascii="Menlo" w:hAnsi="Menlo" w:cs="Menlo"/>
          <w:color w:val="000000"/>
          <w:sz w:val="11"/>
          <w:szCs w:val="11"/>
        </w:rPr>
        <w:t xml:space="preserve">;   </w:t>
      </w:r>
      <w:proofErr w:type="gramEnd"/>
      <w:r w:rsidRPr="005B7F06">
        <w:rPr>
          <w:rFonts w:ascii="Menlo" w:hAnsi="Menlo" w:cs="Menlo"/>
          <w:color w:val="000000"/>
          <w:sz w:val="11"/>
          <w:szCs w:val="11"/>
        </w:rPr>
        <w:t xml:space="preserve">    </w:t>
      </w:r>
      <w:r w:rsidRPr="005B7F06">
        <w:rPr>
          <w:rFonts w:ascii="Menlo" w:hAnsi="Menlo" w:cs="Menlo"/>
          <w:i/>
          <w:iCs/>
          <w:color w:val="808080"/>
          <w:sz w:val="11"/>
          <w:szCs w:val="11"/>
        </w:rPr>
        <w:t>// in UTC</w:t>
      </w:r>
      <w:r w:rsidRPr="005B7F06">
        <w:rPr>
          <w:rFonts w:ascii="Menlo" w:hAnsi="Menlo" w:cs="Menlo"/>
          <w:i/>
          <w:iCs/>
          <w:color w:val="808080"/>
          <w:sz w:val="11"/>
          <w:szCs w:val="11"/>
        </w:rPr>
        <w:br/>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userId</w:t>
      </w:r>
      <w:r w:rsidRPr="005B7F06">
        <w:rPr>
          <w:rFonts w:ascii="Menlo" w:hAnsi="Menlo" w:cs="Menlo"/>
          <w:color w:val="000000"/>
          <w:sz w:val="11"/>
          <w:szCs w:val="11"/>
        </w:rPr>
        <w:t xml:space="preserve">;             </w:t>
      </w:r>
      <w:r w:rsidRPr="005B7F06">
        <w:rPr>
          <w:rFonts w:ascii="Menlo" w:hAnsi="Menlo" w:cs="Menlo"/>
          <w:i/>
          <w:iCs/>
          <w:color w:val="808080"/>
          <w:sz w:val="11"/>
          <w:szCs w:val="11"/>
        </w:rPr>
        <w:t>// user who created decision from GUI or external source</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applicationName</w:t>
      </w:r>
      <w:r w:rsidRPr="005B7F06">
        <w:rPr>
          <w:rFonts w:ascii="Menlo" w:hAnsi="Menlo" w:cs="Menlo"/>
          <w:color w:val="000000"/>
          <w:sz w:val="11"/>
          <w:szCs w:val="11"/>
        </w:rPr>
        <w:t xml:space="preserve">;    </w:t>
      </w:r>
      <w:r w:rsidRPr="005B7F06">
        <w:rPr>
          <w:rFonts w:ascii="Menlo" w:hAnsi="Menlo" w:cs="Menlo"/>
          <w:i/>
          <w:iCs/>
          <w:color w:val="808080"/>
          <w:sz w:val="11"/>
          <w:szCs w:val="11"/>
        </w:rPr>
        <w:t>// application that created decision.</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Date        </w:t>
      </w:r>
      <w:r w:rsidRPr="005B7F06">
        <w:rPr>
          <w:rFonts w:ascii="Menlo" w:hAnsi="Menlo" w:cs="Menlo"/>
          <w:b/>
          <w:bCs/>
          <w:color w:val="1948A6"/>
          <w:sz w:val="11"/>
          <w:szCs w:val="11"/>
        </w:rPr>
        <w:t>submissionDate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traderId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tradeSalesPersionId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tradeVenue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tradeExternalId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i/>
          <w:iCs/>
          <w:color w:val="808080"/>
          <w:sz w:val="11"/>
          <w:szCs w:val="11"/>
        </w:rPr>
        <w:t>//@</w:t>
      </w:r>
      <w:proofErr w:type="gramStart"/>
      <w:r w:rsidRPr="005B7F06">
        <w:rPr>
          <w:rFonts w:ascii="Menlo" w:hAnsi="Menlo" w:cs="Menlo"/>
          <w:i/>
          <w:iCs/>
          <w:color w:val="808080"/>
          <w:sz w:val="11"/>
          <w:szCs w:val="11"/>
        </w:rPr>
        <w:t>JsonFormat(</w:t>
      </w:r>
      <w:proofErr w:type="gramEnd"/>
      <w:r w:rsidRPr="005B7F06">
        <w:rPr>
          <w:rFonts w:ascii="Menlo" w:hAnsi="Menlo" w:cs="Menlo"/>
          <w:i/>
          <w:iCs/>
          <w:color w:val="808080"/>
          <w:sz w:val="11"/>
          <w:szCs w:val="11"/>
        </w:rPr>
        <w:t>shape=JsonFormat.Shape.STRING, pattern="yyyy-MM-dd'T'HH:</w:t>
      </w:r>
      <w:proofErr w:type="gramStart"/>
      <w:r w:rsidRPr="005B7F06">
        <w:rPr>
          <w:rFonts w:ascii="Menlo" w:hAnsi="Menlo" w:cs="Menlo"/>
          <w:i/>
          <w:iCs/>
          <w:color w:val="808080"/>
          <w:sz w:val="11"/>
          <w:szCs w:val="11"/>
        </w:rPr>
        <w:t>mm:ss.</w:t>
      </w:r>
      <w:proofErr w:type="gramEnd"/>
      <w:r w:rsidRPr="005B7F06">
        <w:rPr>
          <w:rFonts w:ascii="Menlo" w:hAnsi="Menlo" w:cs="Menlo"/>
          <w:i/>
          <w:iCs/>
          <w:color w:val="808080"/>
          <w:sz w:val="11"/>
          <w:szCs w:val="11"/>
        </w:rPr>
        <w:t>SSS'Z'", timezone="GMT")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Date        </w:t>
      </w:r>
      <w:r w:rsidRPr="005B7F06">
        <w:rPr>
          <w:rFonts w:ascii="Menlo" w:hAnsi="Menlo" w:cs="Menlo"/>
          <w:b/>
          <w:bCs/>
          <w:color w:val="1948A6"/>
          <w:sz w:val="11"/>
          <w:szCs w:val="11"/>
        </w:rPr>
        <w:t>tradeEffectiveDate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i/>
          <w:iCs/>
          <w:color w:val="808080"/>
          <w:sz w:val="11"/>
          <w:szCs w:val="11"/>
        </w:rPr>
        <w:t>//@</w:t>
      </w:r>
      <w:proofErr w:type="gramStart"/>
      <w:r w:rsidRPr="005B7F06">
        <w:rPr>
          <w:rFonts w:ascii="Menlo" w:hAnsi="Menlo" w:cs="Menlo"/>
          <w:i/>
          <w:iCs/>
          <w:color w:val="808080"/>
          <w:sz w:val="11"/>
          <w:szCs w:val="11"/>
        </w:rPr>
        <w:t>JsonFormat(</w:t>
      </w:r>
      <w:proofErr w:type="gramEnd"/>
      <w:r w:rsidRPr="005B7F06">
        <w:rPr>
          <w:rFonts w:ascii="Menlo" w:hAnsi="Menlo" w:cs="Menlo"/>
          <w:i/>
          <w:iCs/>
          <w:color w:val="808080"/>
          <w:sz w:val="11"/>
          <w:szCs w:val="11"/>
        </w:rPr>
        <w:t>shape=JsonFormat.Shape.STRING, pattern="yyyy-MM-dd'T'HH:</w:t>
      </w:r>
      <w:proofErr w:type="gramStart"/>
      <w:r w:rsidRPr="005B7F06">
        <w:rPr>
          <w:rFonts w:ascii="Menlo" w:hAnsi="Menlo" w:cs="Menlo"/>
          <w:i/>
          <w:iCs/>
          <w:color w:val="808080"/>
          <w:sz w:val="11"/>
          <w:szCs w:val="11"/>
        </w:rPr>
        <w:t>mm:ss.</w:t>
      </w:r>
      <w:proofErr w:type="gramEnd"/>
      <w:r w:rsidRPr="005B7F06">
        <w:rPr>
          <w:rFonts w:ascii="Menlo" w:hAnsi="Menlo" w:cs="Menlo"/>
          <w:i/>
          <w:iCs/>
          <w:color w:val="808080"/>
          <w:sz w:val="11"/>
          <w:szCs w:val="11"/>
        </w:rPr>
        <w:t>SSS'Z'", timezone="GMT")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Date        </w:t>
      </w:r>
      <w:r w:rsidRPr="005B7F06">
        <w:rPr>
          <w:rFonts w:ascii="Menlo" w:hAnsi="Menlo" w:cs="Menlo"/>
          <w:b/>
          <w:bCs/>
          <w:color w:val="1948A6"/>
          <w:sz w:val="11"/>
          <w:szCs w:val="11"/>
        </w:rPr>
        <w:t>tradeTerminationDate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droitDecision</w:t>
      </w:r>
      <w:r w:rsidRPr="005B7F06">
        <w:rPr>
          <w:rFonts w:ascii="Menlo" w:hAnsi="Menlo" w:cs="Menlo"/>
          <w:color w:val="000000"/>
          <w:sz w:val="11"/>
          <w:szCs w:val="11"/>
        </w:rPr>
        <w:t xml:space="preserve">;          </w:t>
      </w:r>
      <w:r w:rsidRPr="005B7F06">
        <w:rPr>
          <w:rFonts w:ascii="Menlo" w:hAnsi="Menlo" w:cs="Menlo"/>
          <w:i/>
          <w:iCs/>
          <w:color w:val="808080"/>
          <w:sz w:val="11"/>
          <w:szCs w:val="11"/>
        </w:rPr>
        <w:t>// JSON decision</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tradeAssetClass</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tradeBaseProduct</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tradeSubProduct</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tradeCounterpartyId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tradeContrapartyId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tradeTerm</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BigDecimal  </w:t>
      </w:r>
      <w:r w:rsidRPr="005B7F06">
        <w:rPr>
          <w:rFonts w:ascii="Menlo" w:hAnsi="Menlo" w:cs="Menlo"/>
          <w:b/>
          <w:bCs/>
          <w:color w:val="1948A6"/>
          <w:sz w:val="11"/>
          <w:szCs w:val="11"/>
        </w:rPr>
        <w:t>tradeNotional</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Boolean     </w:t>
      </w:r>
      <w:r w:rsidRPr="005B7F06">
        <w:rPr>
          <w:rFonts w:ascii="Menlo" w:hAnsi="Menlo" w:cs="Menlo"/>
          <w:b/>
          <w:bCs/>
          <w:color w:val="1948A6"/>
          <w:sz w:val="11"/>
          <w:szCs w:val="11"/>
        </w:rPr>
        <w:t>groupTradeDecision</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Boolean     </w:t>
      </w:r>
      <w:r w:rsidRPr="005B7F06">
        <w:rPr>
          <w:rFonts w:ascii="Menlo" w:hAnsi="Menlo" w:cs="Menlo"/>
          <w:b/>
          <w:bCs/>
          <w:color w:val="1948A6"/>
          <w:sz w:val="11"/>
          <w:szCs w:val="11"/>
        </w:rPr>
        <w:t>midRequired</w:t>
      </w:r>
      <w:r w:rsidRPr="005B7F06">
        <w:rPr>
          <w:rFonts w:ascii="Menlo" w:hAnsi="Menlo" w:cs="Menlo"/>
          <w:color w:val="000000"/>
          <w:sz w:val="11"/>
          <w:szCs w:val="11"/>
        </w:rPr>
        <w:t xml:space="preserve">;            </w:t>
      </w:r>
      <w:r w:rsidRPr="005B7F06">
        <w:rPr>
          <w:rFonts w:ascii="Menlo" w:hAnsi="Menlo" w:cs="Menlo"/>
          <w:i/>
          <w:iCs/>
          <w:color w:val="808080"/>
          <w:sz w:val="11"/>
          <w:szCs w:val="11"/>
        </w:rPr>
        <w:t>// supplement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midValue</w:t>
      </w:r>
      <w:r w:rsidRPr="005B7F06">
        <w:rPr>
          <w:rFonts w:ascii="Menlo" w:hAnsi="Menlo" w:cs="Menlo"/>
          <w:color w:val="000000"/>
          <w:sz w:val="11"/>
          <w:szCs w:val="11"/>
        </w:rPr>
        <w:t xml:space="preserve">;               </w:t>
      </w:r>
      <w:r w:rsidRPr="005B7F06">
        <w:rPr>
          <w:rFonts w:ascii="Menlo" w:hAnsi="Menlo" w:cs="Menlo"/>
          <w:i/>
          <w:iCs/>
          <w:color w:val="808080"/>
          <w:sz w:val="11"/>
          <w:szCs w:val="11"/>
        </w:rPr>
        <w:t>// supplement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Boolean     </w:t>
      </w:r>
      <w:r w:rsidRPr="005B7F06">
        <w:rPr>
          <w:rFonts w:ascii="Menlo" w:hAnsi="Menlo" w:cs="Menlo"/>
          <w:b/>
          <w:bCs/>
          <w:color w:val="1948A6"/>
          <w:sz w:val="11"/>
          <w:szCs w:val="11"/>
        </w:rPr>
        <w:t>metRequired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scenarioAnalysisFileName</w:t>
      </w:r>
      <w:r w:rsidRPr="005B7F06">
        <w:rPr>
          <w:rFonts w:ascii="Menlo" w:hAnsi="Menlo" w:cs="Menlo"/>
          <w:color w:val="000000"/>
          <w:sz w:val="11"/>
          <w:szCs w:val="11"/>
        </w:rPr>
        <w:t xml:space="preserve">;  </w:t>
      </w:r>
      <w:r w:rsidRPr="005B7F06">
        <w:rPr>
          <w:rFonts w:ascii="Menlo" w:hAnsi="Menlo" w:cs="Menlo"/>
          <w:i/>
          <w:iCs/>
          <w:color w:val="808080"/>
          <w:sz w:val="11"/>
          <w:szCs w:val="11"/>
        </w:rPr>
        <w:t>// supplement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scenarioAnalysisFileType</w:t>
      </w:r>
      <w:r w:rsidRPr="005B7F06">
        <w:rPr>
          <w:rFonts w:ascii="Menlo" w:hAnsi="Menlo" w:cs="Menlo"/>
          <w:color w:val="000000"/>
          <w:sz w:val="11"/>
          <w:szCs w:val="11"/>
        </w:rPr>
        <w:t xml:space="preserve">;  </w:t>
      </w:r>
      <w:r w:rsidRPr="005B7F06">
        <w:rPr>
          <w:rFonts w:ascii="Menlo" w:hAnsi="Menlo" w:cs="Menlo"/>
          <w:i/>
          <w:iCs/>
          <w:color w:val="808080"/>
          <w:sz w:val="11"/>
          <w:szCs w:val="11"/>
        </w:rPr>
        <w:t>// supplement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scenarioAnalysisFile</w:t>
      </w:r>
      <w:r w:rsidRPr="005B7F06">
        <w:rPr>
          <w:rFonts w:ascii="Menlo" w:hAnsi="Menlo" w:cs="Menlo"/>
          <w:color w:val="000000"/>
          <w:sz w:val="11"/>
          <w:szCs w:val="11"/>
        </w:rPr>
        <w:t xml:space="preserve">;      </w:t>
      </w:r>
      <w:r w:rsidRPr="005B7F06">
        <w:rPr>
          <w:rFonts w:ascii="Menlo" w:hAnsi="Menlo" w:cs="Menlo"/>
          <w:i/>
          <w:iCs/>
          <w:color w:val="808080"/>
          <w:sz w:val="11"/>
          <w:szCs w:val="11"/>
        </w:rPr>
        <w:t>// supplement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Boolean     </w:t>
      </w:r>
      <w:r w:rsidRPr="005B7F06">
        <w:rPr>
          <w:rFonts w:ascii="Menlo" w:hAnsi="Menlo" w:cs="Menlo"/>
          <w:b/>
          <w:bCs/>
          <w:color w:val="1948A6"/>
          <w:sz w:val="11"/>
          <w:szCs w:val="11"/>
        </w:rPr>
        <w:t>override</w:t>
      </w:r>
      <w:r w:rsidRPr="005B7F06">
        <w:rPr>
          <w:rFonts w:ascii="Menlo" w:hAnsi="Menlo" w:cs="Menlo"/>
          <w:color w:val="000000"/>
          <w:sz w:val="11"/>
          <w:szCs w:val="11"/>
        </w:rPr>
        <w:t xml:space="preserve">;               </w:t>
      </w:r>
      <w:r w:rsidRPr="005B7F06">
        <w:rPr>
          <w:rFonts w:ascii="Menlo" w:hAnsi="Menlo" w:cs="Menlo"/>
          <w:i/>
          <w:iCs/>
          <w:color w:val="808080"/>
          <w:sz w:val="11"/>
          <w:szCs w:val="11"/>
        </w:rPr>
        <w:t>// supplement along with other override fields</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overrideUser</w:t>
      </w:r>
      <w:r w:rsidRPr="005B7F06">
        <w:rPr>
          <w:rFonts w:ascii="Menlo" w:hAnsi="Menlo" w:cs="Menlo"/>
          <w:color w:val="000000"/>
          <w:sz w:val="11"/>
          <w:szCs w:val="11"/>
        </w:rPr>
        <w:t xml:space="preserve">;           </w:t>
      </w:r>
      <w:r w:rsidRPr="005B7F06">
        <w:rPr>
          <w:rFonts w:ascii="Menlo" w:hAnsi="Menlo" w:cs="Menlo"/>
          <w:i/>
          <w:iCs/>
          <w:color w:val="808080"/>
          <w:sz w:val="11"/>
          <w:szCs w:val="11"/>
        </w:rPr>
        <w:t>// GUI login that applied the override.</w:t>
      </w:r>
      <w:r w:rsidRPr="005B7F06">
        <w:rPr>
          <w:rFonts w:ascii="Menlo" w:hAnsi="Menlo" w:cs="Menlo"/>
          <w:i/>
          <w:iCs/>
          <w:color w:val="808080"/>
          <w:sz w:val="11"/>
          <w:szCs w:val="11"/>
        </w:rPr>
        <w:br/>
      </w:r>
      <w:r w:rsidRPr="005B7F06">
        <w:rPr>
          <w:rFonts w:ascii="Menlo" w:hAnsi="Menlo" w:cs="Menlo"/>
          <w:i/>
          <w:iCs/>
          <w:color w:val="808080"/>
          <w:sz w:val="11"/>
          <w:szCs w:val="11"/>
        </w:rPr>
        <w:br/>
        <w:t xml:space="preserve">    //@JsonFormat(shape=JsonFormat.Shape.STRING, pattern="yyyy-MM-dd'T'HH:mm:ss.SSS'Z'", timezone="GMT")</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Date        </w:t>
      </w:r>
      <w:r w:rsidRPr="005B7F06">
        <w:rPr>
          <w:rFonts w:ascii="Menlo" w:hAnsi="Menlo" w:cs="Menlo"/>
          <w:b/>
          <w:bCs/>
          <w:color w:val="1948A6"/>
          <w:sz w:val="11"/>
          <w:szCs w:val="11"/>
        </w:rPr>
        <w:t>overrideDate</w:t>
      </w:r>
      <w:r w:rsidRPr="005B7F06">
        <w:rPr>
          <w:rFonts w:ascii="Menlo" w:hAnsi="Menlo" w:cs="Menlo"/>
          <w:color w:val="000000"/>
          <w:sz w:val="11"/>
          <w:szCs w:val="11"/>
        </w:rPr>
        <w:t xml:space="preserve">;           </w:t>
      </w:r>
      <w:r w:rsidRPr="005B7F06">
        <w:rPr>
          <w:rFonts w:ascii="Menlo" w:hAnsi="Menlo" w:cs="Menlo"/>
          <w:i/>
          <w:iCs/>
          <w:color w:val="808080"/>
          <w:sz w:val="11"/>
          <w:szCs w:val="11"/>
        </w:rPr>
        <w:t>// time the override was done in UTC</w:t>
      </w:r>
      <w:r w:rsidRPr="005B7F06">
        <w:rPr>
          <w:rFonts w:ascii="Menlo" w:hAnsi="Menlo" w:cs="Menlo"/>
          <w:i/>
          <w:iCs/>
          <w:color w:val="80808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overrideComments</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overrideApproverId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tradeGoldenSourceId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private </w:t>
      </w:r>
      <w:r w:rsidRPr="005B7F06">
        <w:rPr>
          <w:rFonts w:ascii="Menlo" w:hAnsi="Menlo" w:cs="Menlo"/>
          <w:color w:val="000000"/>
          <w:sz w:val="11"/>
          <w:szCs w:val="11"/>
        </w:rPr>
        <w:t xml:space="preserve">String      </w:t>
      </w:r>
      <w:r w:rsidRPr="005B7F06">
        <w:rPr>
          <w:rFonts w:ascii="Menlo" w:hAnsi="Menlo" w:cs="Menlo"/>
          <w:b/>
          <w:bCs/>
          <w:color w:val="1948A6"/>
          <w:sz w:val="11"/>
          <w:szCs w:val="11"/>
        </w:rPr>
        <w:t>tradeGroupId</w:t>
      </w:r>
      <w:r w:rsidRPr="005B7F06">
        <w:rPr>
          <w:rFonts w:ascii="Menlo" w:hAnsi="Menlo" w:cs="Menlo"/>
          <w:color w:val="000000"/>
          <w:sz w:val="11"/>
          <w:szCs w:val="11"/>
        </w:rPr>
        <w:t>;</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DecisionRecord()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getDecisionId()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decisionId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setDecisionId(String decisionId)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decisionId </w:t>
      </w:r>
      <w:r w:rsidRPr="005B7F06">
        <w:rPr>
          <w:rFonts w:ascii="Menlo" w:hAnsi="Menlo" w:cs="Menlo"/>
          <w:color w:val="000000"/>
          <w:sz w:val="11"/>
          <w:szCs w:val="11"/>
        </w:rPr>
        <w:t>= decisionId;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DateTime getDecisionDate()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new </w:t>
      </w:r>
      <w:r w:rsidRPr="005B7F06">
        <w:rPr>
          <w:rFonts w:ascii="Menlo" w:hAnsi="Menlo" w:cs="Menlo"/>
          <w:color w:val="000000"/>
          <w:sz w:val="11"/>
          <w:szCs w:val="11"/>
        </w:rPr>
        <w:t>DateTime(</w:t>
      </w:r>
      <w:r w:rsidRPr="005B7F06">
        <w:rPr>
          <w:rFonts w:ascii="Menlo" w:hAnsi="Menlo" w:cs="Menlo"/>
          <w:b/>
          <w:bCs/>
          <w:color w:val="1948A6"/>
          <w:sz w:val="11"/>
          <w:szCs w:val="11"/>
        </w:rPr>
        <w:t>decisionDate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setDecisionDate(DateTime decisionDate)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decisionDate </w:t>
      </w:r>
      <w:r w:rsidRPr="005B7F06">
        <w:rPr>
          <w:rFonts w:ascii="Menlo" w:hAnsi="Menlo" w:cs="Menlo"/>
          <w:color w:val="000000"/>
          <w:sz w:val="11"/>
          <w:szCs w:val="11"/>
        </w:rPr>
        <w:t>= decisionDate.toDate();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DateTime getSubmissionDate()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new </w:t>
      </w:r>
      <w:r w:rsidRPr="005B7F06">
        <w:rPr>
          <w:rFonts w:ascii="Menlo" w:hAnsi="Menlo" w:cs="Menlo"/>
          <w:color w:val="000000"/>
          <w:sz w:val="11"/>
          <w:szCs w:val="11"/>
        </w:rPr>
        <w:t>DateTime(</w:t>
      </w:r>
      <w:r w:rsidRPr="005B7F06">
        <w:rPr>
          <w:rFonts w:ascii="Menlo" w:hAnsi="Menlo" w:cs="Menlo"/>
          <w:b/>
          <w:bCs/>
          <w:color w:val="1948A6"/>
          <w:sz w:val="11"/>
          <w:szCs w:val="11"/>
        </w:rPr>
        <w:t>submissionDate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setSubmissionDate(DateTime submissionDate)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submissionDate </w:t>
      </w:r>
      <w:r w:rsidRPr="005B7F06">
        <w:rPr>
          <w:rFonts w:ascii="Menlo" w:hAnsi="Menlo" w:cs="Menlo"/>
          <w:color w:val="000000"/>
          <w:sz w:val="11"/>
          <w:szCs w:val="11"/>
        </w:rPr>
        <w:t>= submissionDate.toDate();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getTraderId()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traderId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setTraderId(String traderId)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traderId </w:t>
      </w:r>
      <w:r w:rsidRPr="005B7F06">
        <w:rPr>
          <w:rFonts w:ascii="Menlo" w:hAnsi="Menlo" w:cs="Menlo"/>
          <w:color w:val="000000"/>
          <w:sz w:val="11"/>
          <w:szCs w:val="11"/>
        </w:rPr>
        <w:t>= traderId;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getTradeSalesPersionId()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tradeSalesPersionId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setTradeSalesPersionId(String tradeSalesPersionId)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tradeSalesPersionId </w:t>
      </w:r>
      <w:r w:rsidRPr="005B7F06">
        <w:rPr>
          <w:rFonts w:ascii="Menlo" w:hAnsi="Menlo" w:cs="Menlo"/>
          <w:color w:val="000000"/>
          <w:sz w:val="11"/>
          <w:szCs w:val="11"/>
        </w:rPr>
        <w:t>= tradeSalesPersionId;</w:t>
      </w:r>
      <w:r w:rsidRPr="005B7F06">
        <w:rPr>
          <w:rFonts w:ascii="Menlo" w:hAnsi="Menlo" w:cs="Menlo"/>
          <w:color w:val="000000"/>
          <w:sz w:val="11"/>
          <w:szCs w:val="11"/>
        </w:rPr>
        <w:br/>
      </w:r>
      <w:r w:rsidRPr="005B7F06">
        <w:rPr>
          <w:rFonts w:ascii="Menlo" w:hAnsi="Menlo" w:cs="Menlo"/>
          <w:color w:val="000000"/>
          <w:sz w:val="11"/>
          <w:szCs w:val="11"/>
        </w:rPr>
        <w:lastRenderedPageBreak/>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getTradeVenue()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tradeVenue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setTradeVenue(String tradeVenue)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tradeVenue </w:t>
      </w:r>
      <w:r w:rsidRPr="005B7F06">
        <w:rPr>
          <w:rFonts w:ascii="Menlo" w:hAnsi="Menlo" w:cs="Menlo"/>
          <w:color w:val="000000"/>
          <w:sz w:val="11"/>
          <w:szCs w:val="11"/>
        </w:rPr>
        <w:t>= tradeVenue;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getTradeExternalId()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tradeExternalId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setTradeExternalId(String tradeExternalId)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tradeExternalId </w:t>
      </w:r>
      <w:r w:rsidRPr="005B7F06">
        <w:rPr>
          <w:rFonts w:ascii="Menlo" w:hAnsi="Menlo" w:cs="Menlo"/>
          <w:color w:val="000000"/>
          <w:sz w:val="11"/>
          <w:szCs w:val="11"/>
        </w:rPr>
        <w:t>= tradeExternalId;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LocalDate getTradeEffectiveDate()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new </w:t>
      </w:r>
      <w:r w:rsidRPr="005B7F06">
        <w:rPr>
          <w:rFonts w:ascii="Menlo" w:hAnsi="Menlo" w:cs="Menlo"/>
          <w:color w:val="000000"/>
          <w:sz w:val="11"/>
          <w:szCs w:val="11"/>
        </w:rPr>
        <w:t>LocalDate(</w:t>
      </w:r>
      <w:r w:rsidRPr="005B7F06">
        <w:rPr>
          <w:rFonts w:ascii="Menlo" w:hAnsi="Menlo" w:cs="Menlo"/>
          <w:b/>
          <w:bCs/>
          <w:color w:val="1948A6"/>
          <w:sz w:val="11"/>
          <w:szCs w:val="11"/>
        </w:rPr>
        <w:t>tradeEffectiveDate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setTradeEffectiveDate(LocalDate tradeEffectiveDate)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tradeEffectiveDate </w:t>
      </w:r>
      <w:r w:rsidRPr="005B7F06">
        <w:rPr>
          <w:rFonts w:ascii="Menlo" w:hAnsi="Menlo" w:cs="Menlo"/>
          <w:color w:val="000000"/>
          <w:sz w:val="11"/>
          <w:szCs w:val="11"/>
        </w:rPr>
        <w:t>= tradeEffectiveDate.toDate();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LocalDate getTradeTerminationDate()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new </w:t>
      </w:r>
      <w:r w:rsidRPr="005B7F06">
        <w:rPr>
          <w:rFonts w:ascii="Menlo" w:hAnsi="Menlo" w:cs="Menlo"/>
          <w:color w:val="000000"/>
          <w:sz w:val="11"/>
          <w:szCs w:val="11"/>
        </w:rPr>
        <w:t>LocalDate(</w:t>
      </w:r>
      <w:r w:rsidRPr="005B7F06">
        <w:rPr>
          <w:rFonts w:ascii="Menlo" w:hAnsi="Menlo" w:cs="Menlo"/>
          <w:b/>
          <w:bCs/>
          <w:color w:val="1948A6"/>
          <w:sz w:val="11"/>
          <w:szCs w:val="11"/>
        </w:rPr>
        <w:t>tradeTerminationDate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setTradeTerminationDate(LocalDate tradeTerminationDate)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tradeTerminationDate </w:t>
      </w:r>
      <w:r w:rsidRPr="005B7F06">
        <w:rPr>
          <w:rFonts w:ascii="Menlo" w:hAnsi="Menlo" w:cs="Menlo"/>
          <w:color w:val="000000"/>
          <w:sz w:val="11"/>
          <w:szCs w:val="11"/>
        </w:rPr>
        <w:t>= tradeTerminationDate.toDate();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getDroitDecision()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droitDecision</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setDroitDecision(String droitDecision)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droitDecision </w:t>
      </w:r>
      <w:r w:rsidRPr="005B7F06">
        <w:rPr>
          <w:rFonts w:ascii="Menlo" w:hAnsi="Menlo" w:cs="Menlo"/>
          <w:color w:val="000000"/>
          <w:sz w:val="11"/>
          <w:szCs w:val="11"/>
        </w:rPr>
        <w:t>= droitDecision;</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getTradeAssetClass()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tradeAssetClass</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setTradeAssetClass(String tradeAssetClass)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tradeAssetClass </w:t>
      </w:r>
      <w:r w:rsidRPr="005B7F06">
        <w:rPr>
          <w:rFonts w:ascii="Menlo" w:hAnsi="Menlo" w:cs="Menlo"/>
          <w:color w:val="000000"/>
          <w:sz w:val="11"/>
          <w:szCs w:val="11"/>
        </w:rPr>
        <w:t>= tradeAssetClass;</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getTradeBaseProduct()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tradeBaseProduct</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setTradeBaseProduct(String tradeBaseProduct)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tradeBaseProduct </w:t>
      </w:r>
      <w:r w:rsidRPr="005B7F06">
        <w:rPr>
          <w:rFonts w:ascii="Menlo" w:hAnsi="Menlo" w:cs="Menlo"/>
          <w:color w:val="000000"/>
          <w:sz w:val="11"/>
          <w:szCs w:val="11"/>
        </w:rPr>
        <w:t>= tradeBaseProduct;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getTradeSubProduct()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tradeSubProduct</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setTradeSubProduct(String tradeSubProduct)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tradeSubProduct </w:t>
      </w:r>
      <w:r w:rsidRPr="005B7F06">
        <w:rPr>
          <w:rFonts w:ascii="Menlo" w:hAnsi="Menlo" w:cs="Menlo"/>
          <w:color w:val="000000"/>
          <w:sz w:val="11"/>
          <w:szCs w:val="11"/>
        </w:rPr>
        <w:t>= tradeSubProduct;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getTradeCounterpartyId()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tradeCounterpartyId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setTradeCounterpartyId(String tradeCounterpartyId)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tradeCounterpartyId </w:t>
      </w:r>
      <w:r w:rsidRPr="005B7F06">
        <w:rPr>
          <w:rFonts w:ascii="Menlo" w:hAnsi="Menlo" w:cs="Menlo"/>
          <w:color w:val="000000"/>
          <w:sz w:val="11"/>
          <w:szCs w:val="11"/>
        </w:rPr>
        <w:t>= tradeCounterpartyId;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getTradeContrapartyId()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tradeContrapartyId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setTradeContrapartyId(String tradeContrapartyId)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tradeContrapartyId </w:t>
      </w:r>
      <w:r w:rsidRPr="005B7F06">
        <w:rPr>
          <w:rFonts w:ascii="Menlo" w:hAnsi="Menlo" w:cs="Menlo"/>
          <w:color w:val="000000"/>
          <w:sz w:val="11"/>
          <w:szCs w:val="11"/>
        </w:rPr>
        <w:t>= tradeContrapartyId;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getTradeTerm()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tradeTerm</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lastRenderedPageBreak/>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setTradeTerm(String tradeTerm)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tradeTerm </w:t>
      </w:r>
      <w:r w:rsidRPr="005B7F06">
        <w:rPr>
          <w:rFonts w:ascii="Menlo" w:hAnsi="Menlo" w:cs="Menlo"/>
          <w:color w:val="000000"/>
          <w:sz w:val="11"/>
          <w:szCs w:val="11"/>
        </w:rPr>
        <w:t>= tradeTerm;</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BigDecimal getTradeNotional()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if </w:t>
      </w:r>
      <w:r w:rsidRPr="005B7F06">
        <w:rPr>
          <w:rFonts w:ascii="Menlo" w:hAnsi="Menlo" w:cs="Menlo"/>
          <w:color w:val="000000"/>
          <w:sz w:val="11"/>
          <w:szCs w:val="11"/>
        </w:rPr>
        <w:t xml:space="preserve">( </w:t>
      </w:r>
      <w:r w:rsidRPr="005B7F06">
        <w:rPr>
          <w:rFonts w:ascii="Menlo" w:hAnsi="Menlo" w:cs="Menlo"/>
          <w:b/>
          <w:bCs/>
          <w:color w:val="1948A6"/>
          <w:sz w:val="11"/>
          <w:szCs w:val="11"/>
        </w:rPr>
        <w:t xml:space="preserve">tradeNotional </w:t>
      </w:r>
      <w:r w:rsidRPr="005B7F06">
        <w:rPr>
          <w:rFonts w:ascii="Menlo" w:hAnsi="Menlo" w:cs="Menlo"/>
          <w:color w:val="000000"/>
          <w:sz w:val="11"/>
          <w:szCs w:val="11"/>
        </w:rPr>
        <w:t xml:space="preserve">!= </w:t>
      </w:r>
      <w:r w:rsidRPr="005B7F06">
        <w:rPr>
          <w:rFonts w:ascii="Menlo" w:hAnsi="Menlo" w:cs="Menlo"/>
          <w:b/>
          <w:bCs/>
          <w:color w:val="000080"/>
          <w:sz w:val="11"/>
          <w:szCs w:val="11"/>
        </w:rPr>
        <w:t>null</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tradeNotional</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b/>
          <w:bCs/>
          <w:color w:val="000080"/>
          <w:sz w:val="11"/>
          <w:szCs w:val="11"/>
        </w:rPr>
        <w:t>else</w:t>
      </w:r>
      <w:r w:rsidRPr="005B7F06">
        <w:rPr>
          <w:rFonts w:ascii="Menlo" w:hAnsi="Menlo" w:cs="Menlo"/>
          <w:b/>
          <w:bCs/>
          <w:color w:val="000080"/>
          <w:sz w:val="11"/>
          <w:szCs w:val="11"/>
        </w:rPr>
        <w:br/>
        <w:t xml:space="preserve">            return new </w:t>
      </w:r>
      <w:r w:rsidRPr="005B7F06">
        <w:rPr>
          <w:rFonts w:ascii="Menlo" w:hAnsi="Menlo" w:cs="Menlo"/>
          <w:color w:val="000000"/>
          <w:sz w:val="11"/>
          <w:szCs w:val="11"/>
        </w:rPr>
        <w:t>BigDecimal(</w:t>
      </w:r>
      <w:r w:rsidRPr="005B7F06">
        <w:rPr>
          <w:rFonts w:ascii="Menlo" w:hAnsi="Menlo" w:cs="Menlo"/>
          <w:color w:val="0000FF"/>
          <w:sz w:val="11"/>
          <w:szCs w:val="11"/>
        </w:rPr>
        <w:t>0</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setTradeNotional(BigDecimal tradeNotional) {</w:t>
      </w:r>
      <w:r w:rsidRPr="005B7F06">
        <w:rPr>
          <w:rFonts w:ascii="Menlo" w:hAnsi="Menlo" w:cs="Menlo"/>
          <w:color w:val="000000"/>
          <w:sz w:val="11"/>
          <w:szCs w:val="11"/>
        </w:rPr>
        <w:br/>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tradeNotional </w:t>
      </w:r>
      <w:r w:rsidRPr="005B7F06">
        <w:rPr>
          <w:rFonts w:ascii="Menlo" w:hAnsi="Menlo" w:cs="Menlo"/>
          <w:color w:val="000000"/>
          <w:sz w:val="11"/>
          <w:szCs w:val="11"/>
        </w:rPr>
        <w:t>= tradeNotional;</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getUserId()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userId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setUserId(String userId)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userId </w:t>
      </w:r>
      <w:r w:rsidRPr="005B7F06">
        <w:rPr>
          <w:rFonts w:ascii="Menlo" w:hAnsi="Menlo" w:cs="Menlo"/>
          <w:color w:val="000000"/>
          <w:sz w:val="11"/>
          <w:szCs w:val="11"/>
        </w:rPr>
        <w:t>= userId;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getApplicationName()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applicationName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setApplicationName(String applicationName)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applicationName </w:t>
      </w:r>
      <w:r w:rsidRPr="005B7F06">
        <w:rPr>
          <w:rFonts w:ascii="Menlo" w:hAnsi="Menlo" w:cs="Menlo"/>
          <w:color w:val="000000"/>
          <w:sz w:val="11"/>
          <w:szCs w:val="11"/>
        </w:rPr>
        <w:t>= applicationName;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Boolean isGroupTradeDecision()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 xml:space="preserve">groupTradeDecision </w:t>
      </w:r>
      <w:r w:rsidRPr="005B7F06">
        <w:rPr>
          <w:rFonts w:ascii="Menlo" w:hAnsi="Menlo" w:cs="Menlo"/>
          <w:color w:val="000000"/>
          <w:sz w:val="11"/>
          <w:szCs w:val="11"/>
        </w:rPr>
        <w:t xml:space="preserve">!= </w:t>
      </w:r>
      <w:r w:rsidRPr="005B7F06">
        <w:rPr>
          <w:rFonts w:ascii="Menlo" w:hAnsi="Menlo" w:cs="Menlo"/>
          <w:b/>
          <w:bCs/>
          <w:color w:val="000080"/>
          <w:sz w:val="11"/>
          <w:szCs w:val="11"/>
        </w:rPr>
        <w:t xml:space="preserve">null </w:t>
      </w:r>
      <w:r w:rsidRPr="005B7F06">
        <w:rPr>
          <w:rFonts w:ascii="Menlo" w:hAnsi="Menlo" w:cs="Menlo"/>
          <w:color w:val="000000"/>
          <w:sz w:val="11"/>
          <w:szCs w:val="11"/>
        </w:rPr>
        <w:t xml:space="preserve">? </w:t>
      </w:r>
      <w:r w:rsidRPr="005B7F06">
        <w:rPr>
          <w:rFonts w:ascii="Menlo" w:hAnsi="Menlo" w:cs="Menlo"/>
          <w:b/>
          <w:bCs/>
          <w:color w:val="1948A6"/>
          <w:sz w:val="11"/>
          <w:szCs w:val="11"/>
        </w:rPr>
        <w:t xml:space="preserve">groupTradeDecision </w:t>
      </w:r>
      <w:r w:rsidRPr="005B7F06">
        <w:rPr>
          <w:rFonts w:ascii="Menlo" w:hAnsi="Menlo" w:cs="Menlo"/>
          <w:color w:val="000000"/>
          <w:sz w:val="11"/>
          <w:szCs w:val="11"/>
        </w:rPr>
        <w:t>: Boolean.</w:t>
      </w:r>
      <w:r w:rsidRPr="005B7F06">
        <w:rPr>
          <w:rFonts w:ascii="Menlo" w:hAnsi="Menlo" w:cs="Menlo"/>
          <w:b/>
          <w:bCs/>
          <w:i/>
          <w:iCs/>
          <w:color w:val="1948A6"/>
          <w:sz w:val="11"/>
          <w:szCs w:val="11"/>
        </w:rPr>
        <w:t>FALSE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setGroupTradeDecision(Boolean groupTradeDecision)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groupTradeDecision </w:t>
      </w:r>
      <w:r w:rsidRPr="005B7F06">
        <w:rPr>
          <w:rFonts w:ascii="Menlo" w:hAnsi="Menlo" w:cs="Menlo"/>
          <w:color w:val="000000"/>
          <w:sz w:val="11"/>
          <w:szCs w:val="11"/>
        </w:rPr>
        <w:t>= groupTradeDecision;</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Boolean isMidRequired()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 xml:space="preserve">midRequired </w:t>
      </w:r>
      <w:r w:rsidRPr="005B7F06">
        <w:rPr>
          <w:rFonts w:ascii="Menlo" w:hAnsi="Menlo" w:cs="Menlo"/>
          <w:color w:val="000000"/>
          <w:sz w:val="11"/>
          <w:szCs w:val="11"/>
        </w:rPr>
        <w:t xml:space="preserve">!= </w:t>
      </w:r>
      <w:r w:rsidRPr="005B7F06">
        <w:rPr>
          <w:rFonts w:ascii="Menlo" w:hAnsi="Menlo" w:cs="Menlo"/>
          <w:b/>
          <w:bCs/>
          <w:color w:val="000080"/>
          <w:sz w:val="11"/>
          <w:szCs w:val="11"/>
        </w:rPr>
        <w:t xml:space="preserve">null </w:t>
      </w:r>
      <w:r w:rsidRPr="005B7F06">
        <w:rPr>
          <w:rFonts w:ascii="Menlo" w:hAnsi="Menlo" w:cs="Menlo"/>
          <w:color w:val="000000"/>
          <w:sz w:val="11"/>
          <w:szCs w:val="11"/>
        </w:rPr>
        <w:t xml:space="preserve">? </w:t>
      </w:r>
      <w:r w:rsidRPr="005B7F06">
        <w:rPr>
          <w:rFonts w:ascii="Menlo" w:hAnsi="Menlo" w:cs="Menlo"/>
          <w:b/>
          <w:bCs/>
          <w:color w:val="1948A6"/>
          <w:sz w:val="11"/>
          <w:szCs w:val="11"/>
        </w:rPr>
        <w:t xml:space="preserve">midRequired </w:t>
      </w:r>
      <w:r w:rsidRPr="005B7F06">
        <w:rPr>
          <w:rFonts w:ascii="Menlo" w:hAnsi="Menlo" w:cs="Menlo"/>
          <w:color w:val="000000"/>
          <w:sz w:val="11"/>
          <w:szCs w:val="11"/>
        </w:rPr>
        <w:t>: Boolean.</w:t>
      </w:r>
      <w:r w:rsidRPr="005B7F06">
        <w:rPr>
          <w:rFonts w:ascii="Menlo" w:hAnsi="Menlo" w:cs="Menlo"/>
          <w:b/>
          <w:bCs/>
          <w:i/>
          <w:iCs/>
          <w:color w:val="1948A6"/>
          <w:sz w:val="11"/>
          <w:szCs w:val="11"/>
        </w:rPr>
        <w:t>FALSE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setMidRequired(Boolean midRequired)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midRequired </w:t>
      </w:r>
      <w:r w:rsidRPr="005B7F06">
        <w:rPr>
          <w:rFonts w:ascii="Menlo" w:hAnsi="Menlo" w:cs="Menlo"/>
          <w:color w:val="000000"/>
          <w:sz w:val="11"/>
          <w:szCs w:val="11"/>
        </w:rPr>
        <w:t>= midRequired;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getMidValue()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midValue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setMidValue(String midValue)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midValue </w:t>
      </w:r>
      <w:r w:rsidRPr="005B7F06">
        <w:rPr>
          <w:rFonts w:ascii="Menlo" w:hAnsi="Menlo" w:cs="Menlo"/>
          <w:color w:val="000000"/>
          <w:sz w:val="11"/>
          <w:szCs w:val="11"/>
        </w:rPr>
        <w:t>= midValue;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Boolean isMetRequired()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 xml:space="preserve">metRequired </w:t>
      </w:r>
      <w:r w:rsidRPr="005B7F06">
        <w:rPr>
          <w:rFonts w:ascii="Menlo" w:hAnsi="Menlo" w:cs="Menlo"/>
          <w:color w:val="000000"/>
          <w:sz w:val="11"/>
          <w:szCs w:val="11"/>
        </w:rPr>
        <w:t xml:space="preserve">!= </w:t>
      </w:r>
      <w:r w:rsidRPr="005B7F06">
        <w:rPr>
          <w:rFonts w:ascii="Menlo" w:hAnsi="Menlo" w:cs="Menlo"/>
          <w:b/>
          <w:bCs/>
          <w:color w:val="000080"/>
          <w:sz w:val="11"/>
          <w:szCs w:val="11"/>
        </w:rPr>
        <w:t xml:space="preserve">null </w:t>
      </w:r>
      <w:r w:rsidRPr="005B7F06">
        <w:rPr>
          <w:rFonts w:ascii="Menlo" w:hAnsi="Menlo" w:cs="Menlo"/>
          <w:color w:val="000000"/>
          <w:sz w:val="11"/>
          <w:szCs w:val="11"/>
        </w:rPr>
        <w:t xml:space="preserve">? </w:t>
      </w:r>
      <w:r w:rsidRPr="005B7F06">
        <w:rPr>
          <w:rFonts w:ascii="Menlo" w:hAnsi="Menlo" w:cs="Menlo"/>
          <w:b/>
          <w:bCs/>
          <w:color w:val="1948A6"/>
          <w:sz w:val="11"/>
          <w:szCs w:val="11"/>
        </w:rPr>
        <w:t xml:space="preserve">metRequired </w:t>
      </w:r>
      <w:r w:rsidRPr="005B7F06">
        <w:rPr>
          <w:rFonts w:ascii="Menlo" w:hAnsi="Menlo" w:cs="Menlo"/>
          <w:color w:val="000000"/>
          <w:sz w:val="11"/>
          <w:szCs w:val="11"/>
        </w:rPr>
        <w:t>: Boolean.</w:t>
      </w:r>
      <w:r w:rsidRPr="005B7F06">
        <w:rPr>
          <w:rFonts w:ascii="Menlo" w:hAnsi="Menlo" w:cs="Menlo"/>
          <w:b/>
          <w:bCs/>
          <w:i/>
          <w:iCs/>
          <w:color w:val="1948A6"/>
          <w:sz w:val="11"/>
          <w:szCs w:val="11"/>
        </w:rPr>
        <w:t>FALSE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setMetRequired(Boolean metRequired)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metRequired </w:t>
      </w:r>
      <w:r w:rsidRPr="005B7F06">
        <w:rPr>
          <w:rFonts w:ascii="Menlo" w:hAnsi="Menlo" w:cs="Menlo"/>
          <w:color w:val="000000"/>
          <w:sz w:val="11"/>
          <w:szCs w:val="11"/>
        </w:rPr>
        <w:t>= metRequired;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getScenarioAnalysisFileName()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scenarioAnalysisFileName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setScenarioAnalysisFileName(String scenarioAnalysisFileName)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scenarioAnalysisFileName </w:t>
      </w:r>
      <w:r w:rsidRPr="005B7F06">
        <w:rPr>
          <w:rFonts w:ascii="Menlo" w:hAnsi="Menlo" w:cs="Menlo"/>
          <w:color w:val="000000"/>
          <w:sz w:val="11"/>
          <w:szCs w:val="11"/>
        </w:rPr>
        <w:t>= scenarioAnalysisFileName;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getScenarioAnalysisFileType()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scenarioAnalysisFileType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setScenarioAnalysisFileType(String scenarioAnalysisFileType)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scenarioAnalysisFileType </w:t>
      </w:r>
      <w:r w:rsidRPr="005B7F06">
        <w:rPr>
          <w:rFonts w:ascii="Menlo" w:hAnsi="Menlo" w:cs="Menlo"/>
          <w:color w:val="000000"/>
          <w:sz w:val="11"/>
          <w:szCs w:val="11"/>
        </w:rPr>
        <w:t>= scenarioAnalysisFileType;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getScenarioAnalysisFile()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scenarioAnalysisFile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setScenarioAnalysisFile(String scenarioAnalysisFile)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scenarioAnalysisFile </w:t>
      </w:r>
      <w:r w:rsidRPr="005B7F06">
        <w:rPr>
          <w:rFonts w:ascii="Menlo" w:hAnsi="Menlo" w:cs="Menlo"/>
          <w:color w:val="000000"/>
          <w:sz w:val="11"/>
          <w:szCs w:val="11"/>
        </w:rPr>
        <w:t>= scenarioAnalysisFile;</w:t>
      </w:r>
      <w:r w:rsidRPr="005B7F06">
        <w:rPr>
          <w:rFonts w:ascii="Menlo" w:hAnsi="Menlo" w:cs="Menlo"/>
          <w:color w:val="000000"/>
          <w:sz w:val="11"/>
          <w:szCs w:val="11"/>
        </w:rPr>
        <w:br/>
      </w:r>
      <w:r w:rsidRPr="005B7F06">
        <w:rPr>
          <w:rFonts w:ascii="Menlo" w:hAnsi="Menlo" w:cs="Menlo"/>
          <w:color w:val="000000"/>
          <w:sz w:val="11"/>
          <w:szCs w:val="11"/>
        </w:rPr>
        <w:lastRenderedPageBreak/>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Boolean hasOverride()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 xml:space="preserve">override </w:t>
      </w:r>
      <w:r w:rsidRPr="005B7F06">
        <w:rPr>
          <w:rFonts w:ascii="Menlo" w:hAnsi="Menlo" w:cs="Menlo"/>
          <w:color w:val="000000"/>
          <w:sz w:val="11"/>
          <w:szCs w:val="11"/>
        </w:rPr>
        <w:t xml:space="preserve">!= </w:t>
      </w:r>
      <w:r w:rsidRPr="005B7F06">
        <w:rPr>
          <w:rFonts w:ascii="Menlo" w:hAnsi="Menlo" w:cs="Menlo"/>
          <w:b/>
          <w:bCs/>
          <w:color w:val="000080"/>
          <w:sz w:val="11"/>
          <w:szCs w:val="11"/>
        </w:rPr>
        <w:t xml:space="preserve">null </w:t>
      </w:r>
      <w:r w:rsidRPr="005B7F06">
        <w:rPr>
          <w:rFonts w:ascii="Menlo" w:hAnsi="Menlo" w:cs="Menlo"/>
          <w:color w:val="000000"/>
          <w:sz w:val="11"/>
          <w:szCs w:val="11"/>
        </w:rPr>
        <w:t xml:space="preserve">? </w:t>
      </w:r>
      <w:r w:rsidRPr="005B7F06">
        <w:rPr>
          <w:rFonts w:ascii="Menlo" w:hAnsi="Menlo" w:cs="Menlo"/>
          <w:b/>
          <w:bCs/>
          <w:color w:val="1948A6"/>
          <w:sz w:val="11"/>
          <w:szCs w:val="11"/>
        </w:rPr>
        <w:t xml:space="preserve">override </w:t>
      </w:r>
      <w:r w:rsidRPr="005B7F06">
        <w:rPr>
          <w:rFonts w:ascii="Menlo" w:hAnsi="Menlo" w:cs="Menlo"/>
          <w:color w:val="000000"/>
          <w:sz w:val="11"/>
          <w:szCs w:val="11"/>
        </w:rPr>
        <w:t>: Boolean.</w:t>
      </w:r>
      <w:r w:rsidRPr="005B7F06">
        <w:rPr>
          <w:rFonts w:ascii="Menlo" w:hAnsi="Menlo" w:cs="Menlo"/>
          <w:b/>
          <w:bCs/>
          <w:i/>
          <w:iCs/>
          <w:color w:val="1948A6"/>
          <w:sz w:val="11"/>
          <w:szCs w:val="11"/>
        </w:rPr>
        <w:t>FALSE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boolean </w:t>
      </w:r>
      <w:r w:rsidRPr="005B7F06">
        <w:rPr>
          <w:rFonts w:ascii="Menlo" w:hAnsi="Menlo" w:cs="Menlo"/>
          <w:color w:val="000000"/>
          <w:sz w:val="11"/>
          <w:szCs w:val="11"/>
        </w:rPr>
        <w:t>getOverride()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color w:val="000000"/>
          <w:sz w:val="11"/>
          <w:szCs w:val="11"/>
        </w:rPr>
        <w:t>hasOverride();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setOverride(Boolean override)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override </w:t>
      </w:r>
      <w:r w:rsidRPr="005B7F06">
        <w:rPr>
          <w:rFonts w:ascii="Menlo" w:hAnsi="Menlo" w:cs="Menlo"/>
          <w:color w:val="000000"/>
          <w:sz w:val="11"/>
          <w:szCs w:val="11"/>
        </w:rPr>
        <w:t>= override;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getOverrideUser()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overrideUser</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setOverrideUser(String overrideUser)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overrideUser </w:t>
      </w:r>
      <w:r w:rsidRPr="005B7F06">
        <w:rPr>
          <w:rFonts w:ascii="Menlo" w:hAnsi="Menlo" w:cs="Menlo"/>
          <w:color w:val="000000"/>
          <w:sz w:val="11"/>
          <w:szCs w:val="11"/>
        </w:rPr>
        <w:t>= overrideUser;</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DateTime getOverrideDate()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new </w:t>
      </w:r>
      <w:r w:rsidRPr="005B7F06">
        <w:rPr>
          <w:rFonts w:ascii="Menlo" w:hAnsi="Menlo" w:cs="Menlo"/>
          <w:color w:val="000000"/>
          <w:sz w:val="11"/>
          <w:szCs w:val="11"/>
        </w:rPr>
        <w:t>DateTime(</w:t>
      </w:r>
      <w:r w:rsidRPr="005B7F06">
        <w:rPr>
          <w:rFonts w:ascii="Menlo" w:hAnsi="Menlo" w:cs="Menlo"/>
          <w:b/>
          <w:bCs/>
          <w:color w:val="1948A6"/>
          <w:sz w:val="11"/>
          <w:szCs w:val="11"/>
        </w:rPr>
        <w:t>overrideDate</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setOverrideDate(DateTime overrideDate)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overrideDate </w:t>
      </w:r>
      <w:r w:rsidRPr="005B7F06">
        <w:rPr>
          <w:rFonts w:ascii="Menlo" w:hAnsi="Menlo" w:cs="Menlo"/>
          <w:color w:val="000000"/>
          <w:sz w:val="11"/>
          <w:szCs w:val="11"/>
        </w:rPr>
        <w:t>= overrideDate.toDate();</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getOverrideComments()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overrideComments</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setOverrideComments(String overrideComments)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overrideComments </w:t>
      </w:r>
      <w:r w:rsidRPr="005B7F06">
        <w:rPr>
          <w:rFonts w:ascii="Menlo" w:hAnsi="Menlo" w:cs="Menlo"/>
          <w:color w:val="000000"/>
          <w:sz w:val="11"/>
          <w:szCs w:val="11"/>
        </w:rPr>
        <w:t>= overrideComments;</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getOverrideApproverId()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overrideApproverId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setOverrideApproverId(String overrideApproverId)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overrideApproverId </w:t>
      </w:r>
      <w:r w:rsidRPr="005B7F06">
        <w:rPr>
          <w:rFonts w:ascii="Menlo" w:hAnsi="Menlo" w:cs="Menlo"/>
          <w:color w:val="000000"/>
          <w:sz w:val="11"/>
          <w:szCs w:val="11"/>
        </w:rPr>
        <w:t>= overrideApproverId;</w:t>
      </w:r>
      <w:r w:rsidRPr="005B7F06">
        <w:rPr>
          <w:rFonts w:ascii="Menlo" w:hAnsi="Menlo" w:cs="Menlo"/>
          <w:color w:val="000000"/>
          <w:sz w:val="11"/>
          <w:szCs w:val="11"/>
        </w:rPr>
        <w:br/>
        <w:t xml:space="preserve">    }</w:t>
      </w:r>
      <w:r w:rsidRPr="005B7F06">
        <w:rPr>
          <w:rFonts w:ascii="Menlo" w:hAnsi="Menlo" w:cs="Menlo"/>
          <w:color w:val="000000"/>
          <w:sz w:val="11"/>
          <w:szCs w:val="11"/>
        </w:rPr>
        <w:br/>
        <w:t xml:space="preserve">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getTradeGoldenSourceId()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tradeGoldenSourceId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setTradeGoldenSourceId(String tradeGoldenSourceId)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tradeGoldenSourceId </w:t>
      </w:r>
      <w:r w:rsidRPr="005B7F06">
        <w:rPr>
          <w:rFonts w:ascii="Menlo" w:hAnsi="Menlo" w:cs="Menlo"/>
          <w:color w:val="000000"/>
          <w:sz w:val="11"/>
          <w:szCs w:val="11"/>
        </w:rPr>
        <w:t>= tradeGoldenSourceId;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w:t>
      </w:r>
      <w:r w:rsidRPr="005B7F06">
        <w:rPr>
          <w:rFonts w:ascii="Menlo" w:hAnsi="Menlo" w:cs="Menlo"/>
          <w:color w:val="000000"/>
          <w:sz w:val="11"/>
          <w:szCs w:val="11"/>
        </w:rPr>
        <w:t>String getTradeGroupId() {</w:t>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return </w:t>
      </w:r>
      <w:r w:rsidRPr="005B7F06">
        <w:rPr>
          <w:rFonts w:ascii="Menlo" w:hAnsi="Menlo" w:cs="Menlo"/>
          <w:b/>
          <w:bCs/>
          <w:color w:val="1948A6"/>
          <w:sz w:val="11"/>
          <w:szCs w:val="11"/>
        </w:rPr>
        <w:t>tradeGroupId</w:t>
      </w:r>
      <w:r w:rsidRPr="005B7F06">
        <w:rPr>
          <w:rFonts w:ascii="Menlo" w:hAnsi="Menlo" w:cs="Menlo"/>
          <w:color w:val="000000"/>
          <w:sz w:val="11"/>
          <w:szCs w:val="11"/>
        </w:rPr>
        <w:t>;</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 xml:space="preserve">    </w:t>
      </w:r>
      <w:r w:rsidRPr="005B7F06">
        <w:rPr>
          <w:rFonts w:ascii="Menlo" w:hAnsi="Menlo" w:cs="Menlo"/>
          <w:b/>
          <w:bCs/>
          <w:color w:val="000080"/>
          <w:sz w:val="11"/>
          <w:szCs w:val="11"/>
        </w:rPr>
        <w:t xml:space="preserve">public void </w:t>
      </w:r>
      <w:r w:rsidRPr="005B7F06">
        <w:rPr>
          <w:rFonts w:ascii="Menlo" w:hAnsi="Menlo" w:cs="Menlo"/>
          <w:color w:val="000000"/>
          <w:sz w:val="11"/>
          <w:szCs w:val="11"/>
        </w:rPr>
        <w:t>setTradeGroupId(String tradeGroupId) {</w:t>
      </w:r>
      <w:r w:rsidRPr="005B7F06">
        <w:rPr>
          <w:rFonts w:ascii="Menlo" w:hAnsi="Menlo" w:cs="Menlo"/>
          <w:color w:val="000000"/>
          <w:sz w:val="11"/>
          <w:szCs w:val="11"/>
        </w:rPr>
        <w:br/>
        <w:t xml:space="preserve">        </w:t>
      </w:r>
      <w:r w:rsidRPr="005B7F06">
        <w:rPr>
          <w:rFonts w:ascii="Menlo" w:hAnsi="Menlo" w:cs="Menlo"/>
          <w:b/>
          <w:bCs/>
          <w:color w:val="000080"/>
          <w:sz w:val="11"/>
          <w:szCs w:val="11"/>
        </w:rPr>
        <w:t>this</w:t>
      </w:r>
      <w:r w:rsidRPr="005B7F06">
        <w:rPr>
          <w:rFonts w:ascii="Menlo" w:hAnsi="Menlo" w:cs="Menlo"/>
          <w:color w:val="000000"/>
          <w:sz w:val="11"/>
          <w:szCs w:val="11"/>
        </w:rPr>
        <w:t>.</w:t>
      </w:r>
      <w:r w:rsidRPr="005B7F06">
        <w:rPr>
          <w:rFonts w:ascii="Menlo" w:hAnsi="Menlo" w:cs="Menlo"/>
          <w:b/>
          <w:bCs/>
          <w:color w:val="1948A6"/>
          <w:sz w:val="11"/>
          <w:szCs w:val="11"/>
        </w:rPr>
        <w:t xml:space="preserve">tradeGroupId </w:t>
      </w:r>
      <w:r w:rsidRPr="005B7F06">
        <w:rPr>
          <w:rFonts w:ascii="Menlo" w:hAnsi="Menlo" w:cs="Menlo"/>
          <w:color w:val="000000"/>
          <w:sz w:val="11"/>
          <w:szCs w:val="11"/>
        </w:rPr>
        <w:t>= tradeGroupId;</w:t>
      </w:r>
      <w:r w:rsidRPr="005B7F06">
        <w:rPr>
          <w:rFonts w:ascii="Menlo" w:hAnsi="Menlo" w:cs="Menlo"/>
          <w:color w:val="000000"/>
          <w:sz w:val="11"/>
          <w:szCs w:val="11"/>
        </w:rPr>
        <w:br/>
        <w:t xml:space="preserve">    }</w:t>
      </w:r>
      <w:r w:rsidRPr="005B7F06">
        <w:rPr>
          <w:rFonts w:ascii="Menlo" w:hAnsi="Menlo" w:cs="Menlo"/>
          <w:color w:val="000000"/>
          <w:sz w:val="11"/>
          <w:szCs w:val="11"/>
        </w:rPr>
        <w:br/>
      </w:r>
      <w:r w:rsidRPr="005B7F06">
        <w:rPr>
          <w:rFonts w:ascii="Menlo" w:hAnsi="Menlo" w:cs="Menlo"/>
          <w:color w:val="000000"/>
          <w:sz w:val="11"/>
          <w:szCs w:val="11"/>
        </w:rPr>
        <w:br/>
        <w:t>}</w:t>
      </w:r>
    </w:p>
    <w:p w14:paraId="4F75B9C8" w14:textId="77777777" w:rsidR="00923D6D" w:rsidRDefault="00923D6D" w:rsidP="002E01D2"/>
    <w:p w14:paraId="2B6FA732" w14:textId="77777777" w:rsidR="00923D6D" w:rsidRDefault="00923D6D" w:rsidP="002E01D2"/>
    <w:p w14:paraId="756DEB9F" w14:textId="77777777" w:rsidR="00923D6D" w:rsidRPr="002E01D2" w:rsidRDefault="00923D6D" w:rsidP="002E01D2"/>
    <w:p w14:paraId="314E6693" w14:textId="77777777" w:rsidR="003069D1" w:rsidRDefault="003069D1" w:rsidP="003069D1"/>
    <w:p w14:paraId="6D0A54CF" w14:textId="77777777" w:rsidR="00C3780E" w:rsidRDefault="00C3780E">
      <w:pPr>
        <w:rPr>
          <w:rFonts w:asciiTheme="majorHAnsi" w:eastAsiaTheme="majorEastAsia" w:hAnsiTheme="majorHAnsi" w:cstheme="majorBidi"/>
          <w:color w:val="1F3763" w:themeColor="accent1" w:themeShade="7F"/>
        </w:rPr>
      </w:pPr>
      <w:r>
        <w:br w:type="page"/>
      </w:r>
    </w:p>
    <w:p w14:paraId="27C1DF8C" w14:textId="05A02DD1" w:rsidR="003069D1" w:rsidRDefault="003069D1" w:rsidP="003069D1">
      <w:pPr>
        <w:pStyle w:val="Heading3"/>
      </w:pPr>
      <w:bookmarkStart w:id="41" w:name="_Toc482891612"/>
      <w:r>
        <w:lastRenderedPageBreak/>
        <w:t xml:space="preserve">A.2.1 Audit Service Query Override </w:t>
      </w:r>
      <w:r w:rsidR="002E01D2">
        <w:t xml:space="preserve">SPI </w:t>
      </w:r>
      <w:r>
        <w:t>implementation</w:t>
      </w:r>
      <w:bookmarkEnd w:id="41"/>
    </w:p>
    <w:p w14:paraId="1DCF27B7" w14:textId="385DBD72" w:rsidR="00127D58" w:rsidRDefault="00127D58" w:rsidP="00127D58">
      <w:r>
        <w:t xml:space="preserve">Developers of an audit Query override SPI must implement the </w:t>
      </w:r>
      <w:r w:rsidR="000B0B9C">
        <w:t>following interface</w:t>
      </w:r>
      <w:r>
        <w:t>(s)</w:t>
      </w:r>
    </w:p>
    <w:p w14:paraId="443657F3" w14:textId="77777777" w:rsidR="00577E76" w:rsidRDefault="00127D58" w:rsidP="00127D5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interface </w:t>
      </w:r>
      <w:r>
        <w:rPr>
          <w:rFonts w:ascii="Menlo" w:hAnsi="Menlo" w:cs="Menlo"/>
          <w:color w:val="000000"/>
          <w:sz w:val="18"/>
          <w:szCs w:val="18"/>
        </w:rPr>
        <w:t>DecisionQueryService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Query a list of decision records that match all teh non null values specified in the @DecisionQueryParameters</w:t>
      </w:r>
      <w:r>
        <w:rPr>
          <w:rFonts w:ascii="Menlo" w:hAnsi="Menlo" w:cs="Menlo"/>
          <w:i/>
          <w:iCs/>
          <w:color w:val="808080"/>
          <w:sz w:val="18"/>
          <w:szCs w:val="18"/>
        </w:rPr>
        <w:br/>
        <w:t xml:space="preserve">     * </w:t>
      </w:r>
      <w:r>
        <w:rPr>
          <w:rFonts w:ascii="Menlo" w:hAnsi="Menlo" w:cs="Menlo"/>
          <w:b/>
          <w:bCs/>
          <w:i/>
          <w:iCs/>
          <w:color w:val="808080"/>
          <w:sz w:val="18"/>
          <w:szCs w:val="18"/>
        </w:rPr>
        <w:t xml:space="preserve">@param </w:t>
      </w:r>
      <w:r>
        <w:rPr>
          <w:rFonts w:ascii="Menlo" w:hAnsi="Menlo" w:cs="Menlo"/>
          <w:b/>
          <w:bCs/>
          <w:i/>
          <w:iCs/>
          <w:color w:val="3D3D3D"/>
          <w:sz w:val="18"/>
          <w:szCs w:val="18"/>
        </w:rPr>
        <w:t xml:space="preserve">params  </w:t>
      </w:r>
      <w:r>
        <w:rPr>
          <w:rFonts w:ascii="Menlo" w:hAnsi="Menlo" w:cs="Menlo"/>
          <w:i/>
          <w:iCs/>
          <w:color w:val="808080"/>
          <w:sz w:val="18"/>
          <w:szCs w:val="18"/>
        </w:rPr>
        <w:t>All non null values will be used to restrict the list of values returned.</w:t>
      </w:r>
      <w:r>
        <w:rPr>
          <w:rFonts w:ascii="Menlo" w:hAnsi="Menlo" w:cs="Menlo"/>
          <w:i/>
          <w:iCs/>
          <w:color w:val="808080"/>
          <w:sz w:val="18"/>
          <w:szCs w:val="18"/>
        </w:rPr>
        <w:br/>
        <w:t xml:space="preserve">     *                Page number and size are provided to retrieve data in smaller sets.</w:t>
      </w:r>
      <w:r>
        <w:rPr>
          <w:rFonts w:ascii="Menlo" w:hAnsi="Menlo" w:cs="Menlo"/>
          <w:i/>
          <w:iCs/>
          <w:color w:val="808080"/>
          <w:sz w:val="18"/>
          <w:szCs w:val="18"/>
        </w:rPr>
        <w:br/>
        <w:t xml:space="preserve">     *                Set page size to -1 to get all matching records</w:t>
      </w:r>
      <w:r>
        <w:rPr>
          <w:rFonts w:ascii="Menlo" w:hAnsi="Menlo" w:cs="Menlo"/>
          <w:i/>
          <w:iCs/>
          <w:color w:val="808080"/>
          <w:sz w:val="18"/>
          <w:szCs w:val="18"/>
        </w:rPr>
        <w:br/>
        <w:t xml:space="preserve">     * </w:t>
      </w:r>
      <w:r>
        <w:rPr>
          <w:rFonts w:ascii="Menlo" w:hAnsi="Menlo" w:cs="Menlo"/>
          <w:b/>
          <w:bCs/>
          <w:i/>
          <w:iCs/>
          <w:color w:val="808080"/>
          <w:sz w:val="18"/>
          <w:szCs w:val="18"/>
        </w:rPr>
        <w:t xml:space="preserve">@return </w:t>
      </w:r>
      <w:r>
        <w:rPr>
          <w:rFonts w:ascii="Menlo" w:hAnsi="Menlo" w:cs="Menlo"/>
          <w:i/>
          <w:iCs/>
          <w:color w:val="808080"/>
          <w:sz w:val="18"/>
          <w:szCs w:val="18"/>
        </w:rPr>
        <w:t>list of matching decision records.</w:t>
      </w:r>
      <w:r>
        <w:rPr>
          <w:rFonts w:ascii="Menlo" w:hAnsi="Menlo" w:cs="Menlo"/>
          <w:i/>
          <w:iCs/>
          <w:color w:val="808080"/>
          <w:sz w:val="18"/>
          <w:szCs w:val="18"/>
        </w:rPr>
        <w:br/>
        <w:t xml:space="preserve">     */</w:t>
      </w:r>
      <w:r>
        <w:rPr>
          <w:rFonts w:ascii="Menlo" w:hAnsi="Menlo" w:cs="Menlo"/>
          <w:i/>
          <w:iCs/>
          <w:color w:val="808080"/>
          <w:sz w:val="18"/>
          <w:szCs w:val="18"/>
        </w:rPr>
        <w:br/>
        <w:t xml:space="preserve">    </w:t>
      </w:r>
      <w:r>
        <w:rPr>
          <w:rFonts w:ascii="Menlo" w:hAnsi="Menlo" w:cs="Menlo"/>
          <w:color w:val="000000"/>
          <w:sz w:val="18"/>
          <w:szCs w:val="18"/>
        </w:rPr>
        <w:t>DecisionQueryResult query(DecisionQueryParameters params);</w:t>
      </w:r>
    </w:p>
    <w:p w14:paraId="5636153B" w14:textId="648C55B2" w:rsidR="00127D58" w:rsidRDefault="00127D58" w:rsidP="00127D58">
      <w:pPr>
        <w:pStyle w:val="HTMLPreformatted"/>
        <w:shd w:val="clear" w:color="auto" w:fill="FFFFFF"/>
        <w:rPr>
          <w:rFonts w:ascii="Menlo" w:hAnsi="Menlo" w:cs="Menlo"/>
          <w:color w:val="000000"/>
          <w:sz w:val="18"/>
          <w:szCs w:val="18"/>
        </w:rPr>
      </w:pPr>
      <w:r>
        <w:rPr>
          <w:rFonts w:ascii="Menlo" w:hAnsi="Menlo" w:cs="Menlo"/>
          <w:color w:val="000000"/>
          <w:sz w:val="18"/>
          <w:szCs w:val="18"/>
        </w:rPr>
        <w:br/>
        <w:t>}</w:t>
      </w:r>
    </w:p>
    <w:p w14:paraId="329AEE0E" w14:textId="2F5099B6" w:rsidR="00127D58" w:rsidRDefault="000B0B9C" w:rsidP="00127D58">
      <w:r>
        <w:t xml:space="preserve">The </w:t>
      </w:r>
      <w:proofErr w:type="gramStart"/>
      <w:r>
        <w:t>query(</w:t>
      </w:r>
      <w:proofErr w:type="gramEnd"/>
      <w:r>
        <w:t>) method will take a DecisionQueryParameters object , which contains all of the possible searchable values set by the GUI and must return a DecisionQueryResult object.  Also of note the DecicionQueryResult object contains a list of DecisionRecord objects that are the query results.</w:t>
      </w:r>
    </w:p>
    <w:p w14:paraId="6E875CE4" w14:textId="2C548209" w:rsidR="000B0B9C" w:rsidRPr="000B0B9C" w:rsidRDefault="000B0B9C" w:rsidP="000B0B9C">
      <w:pPr>
        <w:pStyle w:val="HTMLPreformatted"/>
        <w:shd w:val="clear" w:color="auto" w:fill="FFFFFF"/>
        <w:rPr>
          <w:rFonts w:ascii="Menlo" w:hAnsi="Menlo" w:cs="Menlo"/>
          <w:color w:val="000000"/>
          <w:sz w:val="11"/>
          <w:szCs w:val="11"/>
        </w:rPr>
      </w:pPr>
      <w:r w:rsidRPr="000B0B9C">
        <w:rPr>
          <w:rFonts w:ascii="Menlo" w:hAnsi="Menlo" w:cs="Menlo"/>
          <w:b/>
          <w:bCs/>
          <w:color w:val="000080"/>
          <w:sz w:val="11"/>
          <w:szCs w:val="11"/>
        </w:rPr>
        <w:t xml:space="preserve">public class </w:t>
      </w:r>
      <w:r w:rsidRPr="000B0B9C">
        <w:rPr>
          <w:rFonts w:ascii="Menlo" w:hAnsi="Menlo" w:cs="Menlo"/>
          <w:color w:val="000000"/>
          <w:sz w:val="11"/>
          <w:szCs w:val="11"/>
        </w:rPr>
        <w:t>DecisionQueryParameters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decisionId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DateTime    </w:t>
      </w:r>
      <w:r w:rsidRPr="000B0B9C">
        <w:rPr>
          <w:rFonts w:ascii="Menlo" w:hAnsi="Menlo" w:cs="Menlo"/>
          <w:b/>
          <w:bCs/>
          <w:color w:val="1948A6"/>
          <w:sz w:val="11"/>
          <w:szCs w:val="11"/>
        </w:rPr>
        <w:t xml:space="preserve">decisionDateStart </w:t>
      </w:r>
      <w:r w:rsidRPr="000B0B9C">
        <w:rPr>
          <w:rFonts w:ascii="Menlo" w:hAnsi="Menlo" w:cs="Menlo"/>
          <w:color w:val="000000"/>
          <w:sz w:val="11"/>
          <w:szCs w:val="11"/>
        </w:rPr>
        <w:t xml:space="preserve">= </w:t>
      </w:r>
      <w:r w:rsidRPr="000B0B9C">
        <w:rPr>
          <w:rFonts w:ascii="Menlo" w:hAnsi="Menlo" w:cs="Menlo"/>
          <w:b/>
          <w:bCs/>
          <w:color w:val="000080"/>
          <w:sz w:val="11"/>
          <w:szCs w:val="11"/>
        </w:rPr>
        <w:t>null</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DateTime    </w:t>
      </w:r>
      <w:r w:rsidRPr="000B0B9C">
        <w:rPr>
          <w:rFonts w:ascii="Menlo" w:hAnsi="Menlo" w:cs="Menlo"/>
          <w:b/>
          <w:bCs/>
          <w:color w:val="1948A6"/>
          <w:sz w:val="11"/>
          <w:szCs w:val="11"/>
        </w:rPr>
        <w:t xml:space="preserve">decisionDateEnd </w:t>
      </w:r>
      <w:r w:rsidRPr="000B0B9C">
        <w:rPr>
          <w:rFonts w:ascii="Menlo" w:hAnsi="Menlo" w:cs="Menlo"/>
          <w:color w:val="000000"/>
          <w:sz w:val="11"/>
          <w:szCs w:val="11"/>
        </w:rPr>
        <w:t xml:space="preserve">= </w:t>
      </w:r>
      <w:r w:rsidRPr="000B0B9C">
        <w:rPr>
          <w:rFonts w:ascii="Menlo" w:hAnsi="Menlo" w:cs="Menlo"/>
          <w:b/>
          <w:bCs/>
          <w:color w:val="000080"/>
          <w:sz w:val="11"/>
          <w:szCs w:val="11"/>
        </w:rPr>
        <w:t>null</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DateTime    </w:t>
      </w:r>
      <w:r w:rsidRPr="000B0B9C">
        <w:rPr>
          <w:rFonts w:ascii="Menlo" w:hAnsi="Menlo" w:cs="Menlo"/>
          <w:b/>
          <w:bCs/>
          <w:color w:val="1948A6"/>
          <w:sz w:val="11"/>
          <w:szCs w:val="11"/>
        </w:rPr>
        <w:t xml:space="preserve">submissionDateStart </w:t>
      </w:r>
      <w:r w:rsidRPr="000B0B9C">
        <w:rPr>
          <w:rFonts w:ascii="Menlo" w:hAnsi="Menlo" w:cs="Menlo"/>
          <w:color w:val="000000"/>
          <w:sz w:val="11"/>
          <w:szCs w:val="11"/>
        </w:rPr>
        <w:t xml:space="preserve">= </w:t>
      </w:r>
      <w:r w:rsidRPr="000B0B9C">
        <w:rPr>
          <w:rFonts w:ascii="Menlo" w:hAnsi="Menlo" w:cs="Menlo"/>
          <w:b/>
          <w:bCs/>
          <w:color w:val="000080"/>
          <w:sz w:val="11"/>
          <w:szCs w:val="11"/>
        </w:rPr>
        <w:t>null</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DateTime    </w:t>
      </w:r>
      <w:r w:rsidRPr="000B0B9C">
        <w:rPr>
          <w:rFonts w:ascii="Menlo" w:hAnsi="Menlo" w:cs="Menlo"/>
          <w:b/>
          <w:bCs/>
          <w:color w:val="1948A6"/>
          <w:sz w:val="11"/>
          <w:szCs w:val="11"/>
        </w:rPr>
        <w:t xml:space="preserve">submissionDateEnd </w:t>
      </w:r>
      <w:r w:rsidRPr="000B0B9C">
        <w:rPr>
          <w:rFonts w:ascii="Menlo" w:hAnsi="Menlo" w:cs="Menlo"/>
          <w:color w:val="000000"/>
          <w:sz w:val="11"/>
          <w:szCs w:val="11"/>
        </w:rPr>
        <w:t xml:space="preserve">= </w:t>
      </w:r>
      <w:r w:rsidRPr="000B0B9C">
        <w:rPr>
          <w:rFonts w:ascii="Menlo" w:hAnsi="Menlo" w:cs="Menlo"/>
          <w:b/>
          <w:bCs/>
          <w:color w:val="000080"/>
          <w:sz w:val="11"/>
          <w:szCs w:val="11"/>
        </w:rPr>
        <w:t>null</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Integer     </w:t>
      </w:r>
      <w:r w:rsidRPr="000B0B9C">
        <w:rPr>
          <w:rFonts w:ascii="Menlo" w:hAnsi="Menlo" w:cs="Menlo"/>
          <w:b/>
          <w:bCs/>
          <w:color w:val="1948A6"/>
          <w:sz w:val="11"/>
          <w:szCs w:val="11"/>
        </w:rPr>
        <w:t xml:space="preserve">pageNumber </w:t>
      </w:r>
      <w:r w:rsidRPr="000B0B9C">
        <w:rPr>
          <w:rFonts w:ascii="Menlo" w:hAnsi="Menlo" w:cs="Menlo"/>
          <w:color w:val="000000"/>
          <w:sz w:val="11"/>
          <w:szCs w:val="11"/>
        </w:rPr>
        <w:t xml:space="preserve">= </w:t>
      </w:r>
      <w:r w:rsidRPr="000B0B9C">
        <w:rPr>
          <w:rFonts w:ascii="Menlo" w:hAnsi="Menlo" w:cs="Menlo"/>
          <w:color w:val="0000FF"/>
          <w:sz w:val="11"/>
          <w:szCs w:val="11"/>
        </w:rPr>
        <w:t>0</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Integer     </w:t>
      </w:r>
      <w:r w:rsidRPr="000B0B9C">
        <w:rPr>
          <w:rFonts w:ascii="Menlo" w:hAnsi="Menlo" w:cs="Menlo"/>
          <w:b/>
          <w:bCs/>
          <w:color w:val="1948A6"/>
          <w:sz w:val="11"/>
          <w:szCs w:val="11"/>
        </w:rPr>
        <w:t xml:space="preserve">pageSize </w:t>
      </w:r>
      <w:r w:rsidRPr="000B0B9C">
        <w:rPr>
          <w:rFonts w:ascii="Menlo" w:hAnsi="Menlo" w:cs="Menlo"/>
          <w:color w:val="000000"/>
          <w:sz w:val="11"/>
          <w:szCs w:val="11"/>
        </w:rPr>
        <w:t xml:space="preserve">= </w:t>
      </w:r>
      <w:r w:rsidRPr="000B0B9C">
        <w:rPr>
          <w:rFonts w:ascii="Menlo" w:hAnsi="Menlo" w:cs="Menlo"/>
          <w:color w:val="0000FF"/>
          <w:sz w:val="11"/>
          <w:szCs w:val="11"/>
        </w:rPr>
        <w:t>10</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color w:val="000000"/>
          <w:sz w:val="11"/>
          <w:szCs w:val="11"/>
        </w:rPr>
        <w:t xml:space="preserve"> </w:t>
      </w:r>
      <w:r w:rsidRPr="000B0B9C">
        <w:rPr>
          <w:rFonts w:ascii="Menlo" w:hAnsi="Menlo" w:cs="Menlo"/>
          <w:b/>
          <w:bCs/>
          <w:color w:val="1948A6"/>
          <w:sz w:val="11"/>
          <w:szCs w:val="11"/>
        </w:rPr>
        <w:t>externalTradeID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color w:val="000000"/>
          <w:sz w:val="11"/>
          <w:szCs w:val="11"/>
        </w:rPr>
        <w:t xml:space="preserve"> </w:t>
      </w:r>
      <w:r w:rsidRPr="000B0B9C">
        <w:rPr>
          <w:rFonts w:ascii="Menlo" w:hAnsi="Menlo" w:cs="Menlo"/>
          <w:b/>
          <w:bCs/>
          <w:color w:val="1948A6"/>
          <w:sz w:val="11"/>
          <w:szCs w:val="11"/>
        </w:rPr>
        <w:t>groupID</w:t>
      </w:r>
      <w:r w:rsidRPr="000B0B9C">
        <w:rPr>
          <w:rFonts w:ascii="Menlo" w:hAnsi="Menlo" w:cs="Menlo"/>
          <w:color w:val="000000"/>
          <w:sz w:val="11"/>
          <w:szCs w:val="11"/>
        </w:rPr>
        <w:t>;</w:t>
      </w:r>
      <w:r w:rsidR="004356AE">
        <w:rPr>
          <w:rFonts w:ascii="Menlo" w:hAnsi="Menlo" w:cs="Menlo"/>
          <w:color w:val="000000"/>
          <w:sz w:val="11"/>
          <w:szCs w:val="11"/>
        </w:rPr>
        <w:t xml:space="preserve">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assetClass</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product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subProduct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contrapartyID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counterpartyID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trader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Pr="000B0B9C">
        <w:rPr>
          <w:rFonts w:ascii="Menlo" w:hAnsi="Menlo" w:cs="Menlo"/>
          <w:b/>
          <w:bCs/>
          <w:color w:val="1948A6"/>
          <w:sz w:val="11"/>
          <w:szCs w:val="11"/>
        </w:rPr>
        <w:t>salesPerson</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b/>
          <w:bCs/>
          <w:color w:val="1948A6"/>
          <w:sz w:val="11"/>
          <w:szCs w:val="11"/>
        </w:rPr>
        <w:t>userRole</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color w:val="000000"/>
          <w:sz w:val="11"/>
          <w:szCs w:val="11"/>
        </w:rPr>
        <w:t xml:space="preserve"> </w:t>
      </w:r>
      <w:r w:rsidRPr="000B0B9C">
        <w:rPr>
          <w:rFonts w:ascii="Menlo" w:hAnsi="Menlo" w:cs="Menlo"/>
          <w:b/>
          <w:bCs/>
          <w:color w:val="1948A6"/>
          <w:sz w:val="11"/>
          <w:szCs w:val="11"/>
        </w:rPr>
        <w:t>userID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b/>
          <w:bCs/>
          <w:color w:val="1948A6"/>
          <w:sz w:val="11"/>
          <w:szCs w:val="11"/>
        </w:rPr>
        <w:t>user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b/>
          <w:bCs/>
          <w:color w:val="1948A6"/>
          <w:sz w:val="11"/>
          <w:szCs w:val="11"/>
        </w:rPr>
        <w:t>overriden</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String    </w:t>
      </w:r>
      <w:r w:rsidR="00F74A09">
        <w:rPr>
          <w:rFonts w:ascii="Menlo" w:hAnsi="Menlo" w:cs="Menlo"/>
          <w:color w:val="000000"/>
          <w:sz w:val="11"/>
          <w:szCs w:val="11"/>
        </w:rPr>
        <w:t xml:space="preserve">  </w:t>
      </w:r>
      <w:r w:rsidRPr="000B0B9C">
        <w:rPr>
          <w:rFonts w:ascii="Menlo" w:hAnsi="Menlo" w:cs="Menlo"/>
          <w:b/>
          <w:bCs/>
          <w:color w:val="1948A6"/>
          <w:sz w:val="11"/>
          <w:szCs w:val="11"/>
        </w:rPr>
        <w:t>allowedToTrade</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boolean     </w:t>
      </w:r>
      <w:r w:rsidR="00F74A09">
        <w:rPr>
          <w:rFonts w:ascii="Menlo" w:hAnsi="Menlo" w:cs="Menlo"/>
          <w:b/>
          <w:bCs/>
          <w:color w:val="000080"/>
          <w:sz w:val="11"/>
          <w:szCs w:val="11"/>
        </w:rPr>
        <w:t>c</w:t>
      </w:r>
      <w:r w:rsidRPr="000B0B9C">
        <w:rPr>
          <w:rFonts w:ascii="Menlo" w:hAnsi="Menlo" w:cs="Menlo"/>
          <w:b/>
          <w:bCs/>
          <w:color w:val="1948A6"/>
          <w:sz w:val="11"/>
          <w:szCs w:val="11"/>
        </w:rPr>
        <w:t>anSeeAllTrades</w:t>
      </w:r>
      <w:r w:rsidRPr="000B0B9C">
        <w:rPr>
          <w:rFonts w:ascii="Menlo" w:hAnsi="Menlo" w:cs="Menlo"/>
          <w:color w:val="000000"/>
          <w:sz w:val="11"/>
          <w:szCs w:val="11"/>
        </w:rPr>
        <w:t>;</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getDecisionId()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decisionId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setDecisionId(String decisionId)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decisionId </w:t>
      </w:r>
      <w:r w:rsidRPr="000B0B9C">
        <w:rPr>
          <w:rFonts w:ascii="Menlo" w:hAnsi="Menlo" w:cs="Menlo"/>
          <w:color w:val="000000"/>
          <w:sz w:val="11"/>
          <w:szCs w:val="11"/>
        </w:rPr>
        <w:t>= decisionId;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DateTime getDecisionDateStart()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decisionDateStart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setDecisionDateStart(DateTime decisionDateStart)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decisionDateStart </w:t>
      </w:r>
      <w:r w:rsidRPr="000B0B9C">
        <w:rPr>
          <w:rFonts w:ascii="Menlo" w:hAnsi="Menlo" w:cs="Menlo"/>
          <w:color w:val="000000"/>
          <w:sz w:val="11"/>
          <w:szCs w:val="11"/>
        </w:rPr>
        <w:t>= decisionDateStart;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DateTime getDecisionDateEnd()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decisionDateEnd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setDecisionDateEnd(DateTime decisionDateEnd)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decisionDateEnd </w:t>
      </w:r>
      <w:r w:rsidRPr="000B0B9C">
        <w:rPr>
          <w:rFonts w:ascii="Menlo" w:hAnsi="Menlo" w:cs="Menlo"/>
          <w:color w:val="000000"/>
          <w:sz w:val="11"/>
          <w:szCs w:val="11"/>
        </w:rPr>
        <w:t>= decisionDateEnd;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DateTime getSubmissionDateStart()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submissionDateStart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lastRenderedPageBreak/>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setSubmissionDateStart(DateTime submissionDateStart)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submissionDateStart </w:t>
      </w:r>
      <w:r w:rsidRPr="000B0B9C">
        <w:rPr>
          <w:rFonts w:ascii="Menlo" w:hAnsi="Menlo" w:cs="Menlo"/>
          <w:color w:val="000000"/>
          <w:sz w:val="11"/>
          <w:szCs w:val="11"/>
        </w:rPr>
        <w:t>= submissionDateStart;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DateTime getSubmissionDateEnd()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submissionDateEnd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setSubmissionDateEnd(DateTime submissionDateEnd)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submissionDateEnd </w:t>
      </w:r>
      <w:r w:rsidRPr="000B0B9C">
        <w:rPr>
          <w:rFonts w:ascii="Menlo" w:hAnsi="Menlo" w:cs="Menlo"/>
          <w:color w:val="000000"/>
          <w:sz w:val="11"/>
          <w:szCs w:val="11"/>
        </w:rPr>
        <w:t>= submissionDateEnd;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Integer getPageNumber()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pageNumber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setPageNumber(Integer pageNumber)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pageNumber </w:t>
      </w:r>
      <w:r w:rsidRPr="000B0B9C">
        <w:rPr>
          <w:rFonts w:ascii="Menlo" w:hAnsi="Menlo" w:cs="Menlo"/>
          <w:color w:val="000000"/>
          <w:sz w:val="11"/>
          <w:szCs w:val="11"/>
        </w:rPr>
        <w:t>= pageNumber;</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Integer getPageSize()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pageSize</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setPageSize(Integer pageSize)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pageSize </w:t>
      </w:r>
      <w:r w:rsidRPr="000B0B9C">
        <w:rPr>
          <w:rFonts w:ascii="Menlo" w:hAnsi="Menlo" w:cs="Menlo"/>
          <w:color w:val="000000"/>
          <w:sz w:val="11"/>
          <w:szCs w:val="11"/>
        </w:rPr>
        <w:t>= pageSize;</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getExternalTradeID()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externalTradeID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setExternalTradeID(String externalTradeID)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externalTradeID </w:t>
      </w:r>
      <w:r w:rsidRPr="000B0B9C">
        <w:rPr>
          <w:rFonts w:ascii="Menlo" w:hAnsi="Menlo" w:cs="Menlo"/>
          <w:color w:val="000000"/>
          <w:sz w:val="11"/>
          <w:szCs w:val="11"/>
        </w:rPr>
        <w:t>= externalTradeID;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getGroupID()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groupID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setGroupID(String groupID)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groupID </w:t>
      </w:r>
      <w:r w:rsidRPr="000B0B9C">
        <w:rPr>
          <w:rFonts w:ascii="Menlo" w:hAnsi="Menlo" w:cs="Menlo"/>
          <w:color w:val="000000"/>
          <w:sz w:val="11"/>
          <w:szCs w:val="11"/>
        </w:rPr>
        <w:t>= groupID;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getAssetClass()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assetClass</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setAssetClass(String assetClass)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assetClass </w:t>
      </w:r>
      <w:r w:rsidRPr="000B0B9C">
        <w:rPr>
          <w:rFonts w:ascii="Menlo" w:hAnsi="Menlo" w:cs="Menlo"/>
          <w:color w:val="000000"/>
          <w:sz w:val="11"/>
          <w:szCs w:val="11"/>
        </w:rPr>
        <w:t>= assetClass;</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getProduct()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product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setProduct(String product)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product </w:t>
      </w:r>
      <w:r w:rsidRPr="000B0B9C">
        <w:rPr>
          <w:rFonts w:ascii="Menlo" w:hAnsi="Menlo" w:cs="Menlo"/>
          <w:color w:val="000000"/>
          <w:sz w:val="11"/>
          <w:szCs w:val="11"/>
        </w:rPr>
        <w:t>= product;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getSubProduct()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subProduct</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setSubProduct(String subProduct)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subProduct </w:t>
      </w:r>
      <w:r w:rsidRPr="000B0B9C">
        <w:rPr>
          <w:rFonts w:ascii="Menlo" w:hAnsi="Menlo" w:cs="Menlo"/>
          <w:color w:val="000000"/>
          <w:sz w:val="11"/>
          <w:szCs w:val="11"/>
        </w:rPr>
        <w:t>= subProduct;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getContrapartyID()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contrapartyID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setContrapartyID(String contrapartyID)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contrapartyID </w:t>
      </w:r>
      <w:r w:rsidRPr="000B0B9C">
        <w:rPr>
          <w:rFonts w:ascii="Menlo" w:hAnsi="Menlo" w:cs="Menlo"/>
          <w:color w:val="000000"/>
          <w:sz w:val="11"/>
          <w:szCs w:val="11"/>
        </w:rPr>
        <w:t>= contrapartyID;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getCounterpartyID()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counterpartyID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setCounterpartyID(String counterpartyID)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counterpartyID </w:t>
      </w:r>
      <w:r w:rsidRPr="000B0B9C">
        <w:rPr>
          <w:rFonts w:ascii="Menlo" w:hAnsi="Menlo" w:cs="Menlo"/>
          <w:color w:val="000000"/>
          <w:sz w:val="11"/>
          <w:szCs w:val="11"/>
        </w:rPr>
        <w:t>= counterpartyID;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getTrader()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trader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r>
      <w:r w:rsidRPr="000B0B9C">
        <w:rPr>
          <w:rFonts w:ascii="Menlo" w:hAnsi="Menlo" w:cs="Menlo"/>
          <w:color w:val="000000"/>
          <w:sz w:val="11"/>
          <w:szCs w:val="11"/>
        </w:rPr>
        <w:lastRenderedPageBreak/>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setTrader(String trader)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trader </w:t>
      </w:r>
      <w:r w:rsidRPr="000B0B9C">
        <w:rPr>
          <w:rFonts w:ascii="Menlo" w:hAnsi="Menlo" w:cs="Menlo"/>
          <w:color w:val="000000"/>
          <w:sz w:val="11"/>
          <w:szCs w:val="11"/>
        </w:rPr>
        <w:t>= trader;</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getSalesPerson()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salesPerson</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setSalesPerson(String salesPerson)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salesPerson </w:t>
      </w:r>
      <w:r w:rsidRPr="000B0B9C">
        <w:rPr>
          <w:rFonts w:ascii="Menlo" w:hAnsi="Menlo" w:cs="Menlo"/>
          <w:color w:val="000000"/>
          <w:sz w:val="11"/>
          <w:szCs w:val="11"/>
        </w:rPr>
        <w:t>= salesPerson;</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getUserID()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userID</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setUserID(String userID)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userID </w:t>
      </w:r>
      <w:r w:rsidRPr="000B0B9C">
        <w:rPr>
          <w:rFonts w:ascii="Menlo" w:hAnsi="Menlo" w:cs="Menlo"/>
          <w:color w:val="000000"/>
          <w:sz w:val="11"/>
          <w:szCs w:val="11"/>
        </w:rPr>
        <w:t>= userID;</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getOverriden()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overriden</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setOverriden(String overriden)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overriden </w:t>
      </w:r>
      <w:r w:rsidRPr="000B0B9C">
        <w:rPr>
          <w:rFonts w:ascii="Menlo" w:hAnsi="Menlo" w:cs="Menlo"/>
          <w:color w:val="000000"/>
          <w:sz w:val="11"/>
          <w:szCs w:val="11"/>
        </w:rPr>
        <w:t>= overriden;</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getAllowedToTrade()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allowedToTrade</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setAllowedToTrade(String allowedToTrade)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allowedToTrade </w:t>
      </w:r>
      <w:r w:rsidRPr="000B0B9C">
        <w:rPr>
          <w:rFonts w:ascii="Menlo" w:hAnsi="Menlo" w:cs="Menlo"/>
          <w:color w:val="000000"/>
          <w:sz w:val="11"/>
          <w:szCs w:val="11"/>
        </w:rPr>
        <w:t>= allowedToTrade;</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String getUser()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user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setUser(String user)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user </w:t>
      </w:r>
      <w:r w:rsidRPr="000B0B9C">
        <w:rPr>
          <w:rFonts w:ascii="Menlo" w:hAnsi="Menlo" w:cs="Menlo"/>
          <w:color w:val="000000"/>
          <w:sz w:val="11"/>
          <w:szCs w:val="11"/>
        </w:rPr>
        <w:t>= user;</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boolean </w:t>
      </w:r>
      <w:r w:rsidRPr="000B0B9C">
        <w:rPr>
          <w:rFonts w:ascii="Menlo" w:hAnsi="Menlo" w:cs="Menlo"/>
          <w:color w:val="000000"/>
          <w:sz w:val="11"/>
          <w:szCs w:val="11"/>
        </w:rPr>
        <w:t>canSeeAllTrades()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canSeeAllTrades</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setCanSeeAllTrades(</w:t>
      </w:r>
      <w:r w:rsidRPr="000B0B9C">
        <w:rPr>
          <w:rFonts w:ascii="Menlo" w:hAnsi="Menlo" w:cs="Menlo"/>
          <w:b/>
          <w:bCs/>
          <w:color w:val="000080"/>
          <w:sz w:val="11"/>
          <w:szCs w:val="11"/>
        </w:rPr>
        <w:t xml:space="preserve">boolean </w:t>
      </w:r>
      <w:r w:rsidRPr="000B0B9C">
        <w:rPr>
          <w:rFonts w:ascii="Menlo" w:hAnsi="Menlo" w:cs="Menlo"/>
          <w:color w:val="000000"/>
          <w:sz w:val="11"/>
          <w:szCs w:val="11"/>
        </w:rPr>
        <w:t>canSeeAllTrades)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canSeeAllTrades </w:t>
      </w:r>
      <w:r w:rsidRPr="000B0B9C">
        <w:rPr>
          <w:rFonts w:ascii="Menlo" w:hAnsi="Menlo" w:cs="Menlo"/>
          <w:color w:val="000000"/>
          <w:sz w:val="11"/>
          <w:szCs w:val="11"/>
        </w:rPr>
        <w:t>= canSeeAllTrades;</w:t>
      </w:r>
      <w:r w:rsidRPr="000B0B9C">
        <w:rPr>
          <w:rFonts w:ascii="Menlo" w:hAnsi="Menlo" w:cs="Menlo"/>
          <w:color w:val="000000"/>
          <w:sz w:val="11"/>
          <w:szCs w:val="11"/>
        </w:rPr>
        <w:br/>
        <w:t xml:space="preserve">   }</w:t>
      </w:r>
      <w:r w:rsidRPr="000B0B9C">
        <w:rPr>
          <w:rFonts w:ascii="Menlo" w:hAnsi="Menlo" w:cs="Menlo"/>
          <w:color w:val="000000"/>
          <w:sz w:val="11"/>
          <w:szCs w:val="11"/>
        </w:rPr>
        <w:br/>
        <w:t>}</w:t>
      </w:r>
    </w:p>
    <w:p w14:paraId="1D855E83" w14:textId="77777777" w:rsidR="000B0B9C" w:rsidRDefault="000B0B9C" w:rsidP="00127D58"/>
    <w:p w14:paraId="1C283543" w14:textId="77777777" w:rsidR="000B0B9C" w:rsidRPr="000B0B9C" w:rsidRDefault="000B0B9C" w:rsidP="000B0B9C">
      <w:pPr>
        <w:pStyle w:val="HTMLPreformatted"/>
        <w:shd w:val="clear" w:color="auto" w:fill="FFFFFF"/>
        <w:rPr>
          <w:rFonts w:ascii="Menlo" w:hAnsi="Menlo" w:cs="Menlo"/>
          <w:color w:val="000000"/>
          <w:sz w:val="11"/>
          <w:szCs w:val="11"/>
        </w:rPr>
      </w:pPr>
      <w:r w:rsidRPr="000B0B9C">
        <w:rPr>
          <w:rFonts w:ascii="Menlo" w:hAnsi="Menlo" w:cs="Menlo"/>
          <w:b/>
          <w:bCs/>
          <w:color w:val="000080"/>
          <w:sz w:val="11"/>
          <w:szCs w:val="11"/>
        </w:rPr>
        <w:t xml:space="preserve">public class </w:t>
      </w:r>
      <w:r w:rsidRPr="000B0B9C">
        <w:rPr>
          <w:rFonts w:ascii="Menlo" w:hAnsi="Menlo" w:cs="Menlo"/>
          <w:color w:val="000000"/>
          <w:sz w:val="11"/>
          <w:szCs w:val="11"/>
        </w:rPr>
        <w:t>DecisionQueryResult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Collection&lt;DecisionRecord&gt; </w:t>
      </w:r>
      <w:r w:rsidRPr="000B0B9C">
        <w:rPr>
          <w:rFonts w:ascii="Menlo" w:hAnsi="Menlo" w:cs="Menlo"/>
          <w:b/>
          <w:bCs/>
          <w:color w:val="1948A6"/>
          <w:sz w:val="11"/>
          <w:szCs w:val="11"/>
        </w:rPr>
        <w:t xml:space="preserve">decisions </w:t>
      </w:r>
      <w:r w:rsidRPr="000B0B9C">
        <w:rPr>
          <w:rFonts w:ascii="Menlo" w:hAnsi="Menlo" w:cs="Menlo"/>
          <w:color w:val="000000"/>
          <w:sz w:val="11"/>
          <w:szCs w:val="11"/>
        </w:rPr>
        <w:t xml:space="preserve">= </w:t>
      </w:r>
      <w:r w:rsidRPr="000B0B9C">
        <w:rPr>
          <w:rFonts w:ascii="Menlo" w:hAnsi="Menlo" w:cs="Menlo"/>
          <w:b/>
          <w:bCs/>
          <w:color w:val="000080"/>
          <w:sz w:val="11"/>
          <w:szCs w:val="11"/>
        </w:rPr>
        <w:t xml:space="preserve">new </w:t>
      </w:r>
      <w:r w:rsidRPr="000B0B9C">
        <w:rPr>
          <w:rFonts w:ascii="Menlo" w:hAnsi="Menlo" w:cs="Menlo"/>
          <w:color w:val="000000"/>
          <w:sz w:val="11"/>
          <w:szCs w:val="11"/>
        </w:rPr>
        <w:t>ArrayList&lt;DecisionRecord&gt;();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Integer </w:t>
      </w:r>
      <w:r w:rsidRPr="000B0B9C">
        <w:rPr>
          <w:rFonts w:ascii="Menlo" w:hAnsi="Menlo" w:cs="Menlo"/>
          <w:b/>
          <w:bCs/>
          <w:color w:val="1948A6"/>
          <w:sz w:val="11"/>
          <w:szCs w:val="11"/>
        </w:rPr>
        <w:t>totalRecords</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private </w:t>
      </w:r>
      <w:r w:rsidRPr="000B0B9C">
        <w:rPr>
          <w:rFonts w:ascii="Menlo" w:hAnsi="Menlo" w:cs="Menlo"/>
          <w:color w:val="000000"/>
          <w:sz w:val="11"/>
          <w:szCs w:val="11"/>
        </w:rPr>
        <w:t xml:space="preserve">Integer </w:t>
      </w:r>
      <w:r w:rsidRPr="000B0B9C">
        <w:rPr>
          <w:rFonts w:ascii="Menlo" w:hAnsi="Menlo" w:cs="Menlo"/>
          <w:b/>
          <w:bCs/>
          <w:color w:val="1948A6"/>
          <w:sz w:val="11"/>
          <w:szCs w:val="11"/>
        </w:rPr>
        <w:t>pageNumber</w:t>
      </w:r>
      <w:r w:rsidRPr="000B0B9C">
        <w:rPr>
          <w:rFonts w:ascii="Menlo" w:hAnsi="Menlo" w:cs="Menlo"/>
          <w:color w:val="000000"/>
          <w:sz w:val="11"/>
          <w:szCs w:val="11"/>
        </w:rPr>
        <w:t>;</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Collection&lt;DecisionRecord&gt; getDecisions()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decisions</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setDecisions(Collection&lt;DecisionRecord&gt; decisions)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decisions </w:t>
      </w:r>
      <w:r w:rsidRPr="000B0B9C">
        <w:rPr>
          <w:rFonts w:ascii="Menlo" w:hAnsi="Menlo" w:cs="Menlo"/>
          <w:color w:val="000000"/>
          <w:sz w:val="11"/>
          <w:szCs w:val="11"/>
        </w:rPr>
        <w:t>= decisions;</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Integer getTotalRecords()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new </w:t>
      </w:r>
      <w:r w:rsidRPr="000B0B9C">
        <w:rPr>
          <w:rFonts w:ascii="Menlo" w:hAnsi="Menlo" w:cs="Menlo"/>
          <w:color w:val="000000"/>
          <w:sz w:val="11"/>
          <w:szCs w:val="11"/>
        </w:rPr>
        <w:t>Integer(</w:t>
      </w:r>
      <w:r w:rsidRPr="000B0B9C">
        <w:rPr>
          <w:rFonts w:ascii="Menlo" w:hAnsi="Menlo" w:cs="Menlo"/>
          <w:b/>
          <w:bCs/>
          <w:color w:val="1948A6"/>
          <w:sz w:val="11"/>
          <w:szCs w:val="11"/>
        </w:rPr>
        <w:t>decisions</w:t>
      </w:r>
      <w:r w:rsidRPr="000B0B9C">
        <w:rPr>
          <w:rFonts w:ascii="Menlo" w:hAnsi="Menlo" w:cs="Menlo"/>
          <w:color w:val="000000"/>
          <w:sz w:val="11"/>
          <w:szCs w:val="11"/>
        </w:rPr>
        <w:t>.size());</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setTotalRecords(Integer totalRecords)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totalRecords </w:t>
      </w:r>
      <w:r w:rsidRPr="000B0B9C">
        <w:rPr>
          <w:rFonts w:ascii="Menlo" w:hAnsi="Menlo" w:cs="Menlo"/>
          <w:color w:val="000000"/>
          <w:sz w:val="11"/>
          <w:szCs w:val="11"/>
        </w:rPr>
        <w:t>= totalRecords;</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w:t>
      </w:r>
      <w:r w:rsidRPr="000B0B9C">
        <w:rPr>
          <w:rFonts w:ascii="Menlo" w:hAnsi="Menlo" w:cs="Menlo"/>
          <w:color w:val="000000"/>
          <w:sz w:val="11"/>
          <w:szCs w:val="11"/>
        </w:rPr>
        <w:t>Integer getPageNumber() {</w:t>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return </w:t>
      </w:r>
      <w:r w:rsidRPr="000B0B9C">
        <w:rPr>
          <w:rFonts w:ascii="Menlo" w:hAnsi="Menlo" w:cs="Menlo"/>
          <w:b/>
          <w:bCs/>
          <w:color w:val="1948A6"/>
          <w:sz w:val="11"/>
          <w:szCs w:val="11"/>
        </w:rPr>
        <w:t>pageNumber</w:t>
      </w:r>
      <w:r w:rsidRPr="000B0B9C">
        <w:rPr>
          <w:rFonts w:ascii="Menlo" w:hAnsi="Menlo" w:cs="Menlo"/>
          <w:color w:val="000000"/>
          <w:sz w:val="11"/>
          <w:szCs w:val="11"/>
        </w:rPr>
        <w:t>;</w:t>
      </w:r>
      <w:r w:rsidRPr="000B0B9C">
        <w:rPr>
          <w:rFonts w:ascii="Menlo" w:hAnsi="Menlo" w:cs="Menlo"/>
          <w:color w:val="000000"/>
          <w:sz w:val="11"/>
          <w:szCs w:val="11"/>
        </w:rPr>
        <w:br/>
        <w:t xml:space="preserve">    }</w:t>
      </w:r>
      <w:r w:rsidRPr="000B0B9C">
        <w:rPr>
          <w:rFonts w:ascii="Menlo" w:hAnsi="Menlo" w:cs="Menlo"/>
          <w:color w:val="000000"/>
          <w:sz w:val="11"/>
          <w:szCs w:val="11"/>
        </w:rPr>
        <w:br/>
      </w:r>
      <w:r w:rsidRPr="000B0B9C">
        <w:rPr>
          <w:rFonts w:ascii="Menlo" w:hAnsi="Menlo" w:cs="Menlo"/>
          <w:color w:val="000000"/>
          <w:sz w:val="11"/>
          <w:szCs w:val="11"/>
        </w:rPr>
        <w:br/>
        <w:t xml:space="preserve">    </w:t>
      </w:r>
      <w:r w:rsidRPr="000B0B9C">
        <w:rPr>
          <w:rFonts w:ascii="Menlo" w:hAnsi="Menlo" w:cs="Menlo"/>
          <w:b/>
          <w:bCs/>
          <w:color w:val="000080"/>
          <w:sz w:val="11"/>
          <w:szCs w:val="11"/>
        </w:rPr>
        <w:t xml:space="preserve">public void </w:t>
      </w:r>
      <w:r w:rsidRPr="000B0B9C">
        <w:rPr>
          <w:rFonts w:ascii="Menlo" w:hAnsi="Menlo" w:cs="Menlo"/>
          <w:color w:val="000000"/>
          <w:sz w:val="11"/>
          <w:szCs w:val="11"/>
        </w:rPr>
        <w:t>setPageNumber(Integer pageNumber) {</w:t>
      </w:r>
      <w:r w:rsidRPr="000B0B9C">
        <w:rPr>
          <w:rFonts w:ascii="Menlo" w:hAnsi="Menlo" w:cs="Menlo"/>
          <w:color w:val="000000"/>
          <w:sz w:val="11"/>
          <w:szCs w:val="11"/>
        </w:rPr>
        <w:br/>
        <w:t xml:space="preserve">        </w:t>
      </w:r>
      <w:r w:rsidRPr="000B0B9C">
        <w:rPr>
          <w:rFonts w:ascii="Menlo" w:hAnsi="Menlo" w:cs="Menlo"/>
          <w:b/>
          <w:bCs/>
          <w:color w:val="000080"/>
          <w:sz w:val="11"/>
          <w:szCs w:val="11"/>
        </w:rPr>
        <w:t>this</w:t>
      </w:r>
      <w:r w:rsidRPr="000B0B9C">
        <w:rPr>
          <w:rFonts w:ascii="Menlo" w:hAnsi="Menlo" w:cs="Menlo"/>
          <w:color w:val="000000"/>
          <w:sz w:val="11"/>
          <w:szCs w:val="11"/>
        </w:rPr>
        <w:t>.</w:t>
      </w:r>
      <w:r w:rsidRPr="000B0B9C">
        <w:rPr>
          <w:rFonts w:ascii="Menlo" w:hAnsi="Menlo" w:cs="Menlo"/>
          <w:b/>
          <w:bCs/>
          <w:color w:val="1948A6"/>
          <w:sz w:val="11"/>
          <w:szCs w:val="11"/>
        </w:rPr>
        <w:t xml:space="preserve">pageNumber </w:t>
      </w:r>
      <w:r w:rsidRPr="000B0B9C">
        <w:rPr>
          <w:rFonts w:ascii="Menlo" w:hAnsi="Menlo" w:cs="Menlo"/>
          <w:color w:val="000000"/>
          <w:sz w:val="11"/>
          <w:szCs w:val="11"/>
        </w:rPr>
        <w:t>= pageNumber;</w:t>
      </w:r>
      <w:r w:rsidRPr="000B0B9C">
        <w:rPr>
          <w:rFonts w:ascii="Menlo" w:hAnsi="Menlo" w:cs="Menlo"/>
          <w:color w:val="000000"/>
          <w:sz w:val="11"/>
          <w:szCs w:val="11"/>
        </w:rPr>
        <w:br/>
        <w:t xml:space="preserve">    }</w:t>
      </w:r>
      <w:r w:rsidRPr="000B0B9C">
        <w:rPr>
          <w:rFonts w:ascii="Menlo" w:hAnsi="Menlo" w:cs="Menlo"/>
          <w:color w:val="000000"/>
          <w:sz w:val="11"/>
          <w:szCs w:val="11"/>
        </w:rPr>
        <w:br/>
        <w:t>}</w:t>
      </w:r>
    </w:p>
    <w:p w14:paraId="08198914" w14:textId="77777777" w:rsidR="000B0B9C" w:rsidRDefault="000B0B9C" w:rsidP="00127D58"/>
    <w:p w14:paraId="1E2B19E3" w14:textId="35C77391" w:rsidR="007A03F5" w:rsidRDefault="007A03F5" w:rsidP="0016206C">
      <w:pPr>
        <w:pStyle w:val="Heading2"/>
      </w:pPr>
      <w:bookmarkStart w:id="42" w:name="_Toc482891613"/>
      <w:r>
        <w:lastRenderedPageBreak/>
        <w:t>A.3 Sample WebTool Properties file</w:t>
      </w:r>
      <w:bookmarkEnd w:id="42"/>
      <w:r>
        <w:t xml:space="preserve"> </w:t>
      </w:r>
    </w:p>
    <w:p w14:paraId="439ADE77" w14:textId="5F93B8D7" w:rsidR="0016206C" w:rsidRPr="0016206C" w:rsidRDefault="0016206C" w:rsidP="0016206C">
      <w:pPr>
        <w:pStyle w:val="HTMLPreformatted"/>
        <w:shd w:val="clear" w:color="auto" w:fill="FFFFFF"/>
        <w:rPr>
          <w:rFonts w:ascii="Menlo" w:hAnsi="Menlo" w:cs="Menlo"/>
          <w:color w:val="000000"/>
          <w:sz w:val="11"/>
          <w:szCs w:val="11"/>
        </w:rPr>
      </w:pPr>
      <w:r w:rsidRPr="0016206C">
        <w:rPr>
          <w:rFonts w:ascii="Menlo" w:hAnsi="Menlo" w:cs="Menlo"/>
          <w:i/>
          <w:iCs/>
          <w:color w:val="808080"/>
          <w:sz w:val="11"/>
          <w:szCs w:val="11"/>
        </w:rPr>
        <w:t>#WebTool Properties</w:t>
      </w:r>
      <w:r w:rsidRPr="0016206C">
        <w:rPr>
          <w:rFonts w:ascii="Menlo" w:hAnsi="Menlo" w:cs="Menlo"/>
          <w:i/>
          <w:iCs/>
          <w:color w:val="808080"/>
          <w:sz w:val="11"/>
          <w:szCs w:val="11"/>
        </w:rPr>
        <w:br/>
        <w:t>### Outgoing Mail Properties</w:t>
      </w:r>
      <w:r w:rsidRPr="0016206C">
        <w:rPr>
          <w:rFonts w:ascii="Menlo" w:hAnsi="Menlo" w:cs="Menlo"/>
          <w:i/>
          <w:iCs/>
          <w:color w:val="808080"/>
          <w:sz w:val="11"/>
          <w:szCs w:val="11"/>
        </w:rPr>
        <w:br/>
      </w:r>
      <w:r w:rsidRPr="0016206C">
        <w:rPr>
          <w:rFonts w:ascii="Menlo" w:hAnsi="Menlo" w:cs="Menlo"/>
          <w:i/>
          <w:iCs/>
          <w:color w:val="808080"/>
          <w:sz w:val="11"/>
          <w:szCs w:val="11"/>
        </w:rPr>
        <w:br/>
      </w:r>
      <w:r w:rsidRPr="0016206C">
        <w:rPr>
          <w:rFonts w:ascii="Menlo" w:hAnsi="Menlo" w:cs="Menlo"/>
          <w:b/>
          <w:bCs/>
          <w:color w:val="000080"/>
          <w:sz w:val="11"/>
          <w:szCs w:val="11"/>
        </w:rPr>
        <w:t>tdss.utils.email.protocol</w:t>
      </w:r>
      <w:r w:rsidRPr="0016206C">
        <w:rPr>
          <w:rFonts w:ascii="Menlo" w:hAnsi="Menlo" w:cs="Menlo"/>
          <w:color w:val="808080"/>
          <w:sz w:val="11"/>
          <w:szCs w:val="11"/>
        </w:rPr>
        <w:t>=</w:t>
      </w:r>
      <w:r w:rsidRPr="0016206C">
        <w:rPr>
          <w:rFonts w:ascii="Menlo" w:hAnsi="Menlo" w:cs="Menlo"/>
          <w:b/>
          <w:bCs/>
          <w:color w:val="658ABA"/>
          <w:sz w:val="11"/>
          <w:szCs w:val="11"/>
        </w:rPr>
        <w:t>smtp</w:t>
      </w:r>
      <w:r w:rsidRPr="0016206C">
        <w:rPr>
          <w:rFonts w:ascii="Menlo" w:hAnsi="Menlo" w:cs="Menlo"/>
          <w:b/>
          <w:bCs/>
          <w:color w:val="658ABA"/>
          <w:sz w:val="11"/>
          <w:szCs w:val="11"/>
        </w:rPr>
        <w:br/>
      </w:r>
      <w:r w:rsidRPr="0016206C">
        <w:rPr>
          <w:rFonts w:ascii="Menlo" w:hAnsi="Menlo" w:cs="Menlo"/>
          <w:b/>
          <w:bCs/>
          <w:color w:val="000080"/>
          <w:sz w:val="11"/>
          <w:szCs w:val="11"/>
        </w:rPr>
        <w:t>tdss.utils.email.host</w:t>
      </w:r>
      <w:r w:rsidRPr="0016206C">
        <w:rPr>
          <w:rFonts w:ascii="Menlo" w:hAnsi="Menlo" w:cs="Menlo"/>
          <w:color w:val="808080"/>
          <w:sz w:val="11"/>
          <w:szCs w:val="11"/>
        </w:rPr>
        <w:t>=</w:t>
      </w:r>
      <w:r w:rsidRPr="0016206C">
        <w:rPr>
          <w:rFonts w:ascii="Menlo" w:hAnsi="Menlo" w:cs="Menlo"/>
          <w:b/>
          <w:bCs/>
          <w:color w:val="658ABA"/>
          <w:sz w:val="11"/>
          <w:szCs w:val="11"/>
        </w:rPr>
        <w:t>smtp.gmail.com</w:t>
      </w:r>
      <w:r w:rsidRPr="0016206C">
        <w:rPr>
          <w:rFonts w:ascii="Menlo" w:hAnsi="Menlo" w:cs="Menlo"/>
          <w:b/>
          <w:bCs/>
          <w:color w:val="658ABA"/>
          <w:sz w:val="11"/>
          <w:szCs w:val="11"/>
        </w:rPr>
        <w:br/>
      </w:r>
      <w:r w:rsidRPr="0016206C">
        <w:rPr>
          <w:rFonts w:ascii="Menlo" w:hAnsi="Menlo" w:cs="Menlo"/>
          <w:b/>
          <w:bCs/>
          <w:color w:val="000080"/>
          <w:sz w:val="11"/>
          <w:szCs w:val="11"/>
        </w:rPr>
        <w:t>tdss.utils.email.port</w:t>
      </w:r>
      <w:r w:rsidRPr="0016206C">
        <w:rPr>
          <w:rFonts w:ascii="Menlo" w:hAnsi="Menlo" w:cs="Menlo"/>
          <w:color w:val="808080"/>
          <w:sz w:val="11"/>
          <w:szCs w:val="11"/>
        </w:rPr>
        <w:t>=</w:t>
      </w:r>
      <w:r w:rsidRPr="0016206C">
        <w:rPr>
          <w:rFonts w:ascii="Menlo" w:hAnsi="Menlo" w:cs="Menlo"/>
          <w:b/>
          <w:bCs/>
          <w:color w:val="658ABA"/>
          <w:sz w:val="11"/>
          <w:szCs w:val="11"/>
        </w:rPr>
        <w:t>587</w:t>
      </w:r>
      <w:r w:rsidRPr="0016206C">
        <w:rPr>
          <w:rFonts w:ascii="Menlo" w:hAnsi="Menlo" w:cs="Menlo"/>
          <w:b/>
          <w:bCs/>
          <w:color w:val="658ABA"/>
          <w:sz w:val="11"/>
          <w:szCs w:val="11"/>
        </w:rPr>
        <w:br/>
      </w:r>
      <w:r w:rsidRPr="0016206C">
        <w:rPr>
          <w:rFonts w:ascii="Menlo" w:hAnsi="Menlo" w:cs="Menlo"/>
          <w:b/>
          <w:bCs/>
          <w:color w:val="000080"/>
          <w:sz w:val="11"/>
          <w:szCs w:val="11"/>
        </w:rPr>
        <w:t>tdss.utils.email.username</w:t>
      </w:r>
      <w:r w:rsidRPr="0016206C">
        <w:rPr>
          <w:rFonts w:ascii="Menlo" w:hAnsi="Menlo" w:cs="Menlo"/>
          <w:color w:val="808080"/>
          <w:sz w:val="11"/>
          <w:szCs w:val="11"/>
        </w:rPr>
        <w:t>=</w:t>
      </w:r>
      <w:r w:rsidRPr="0016206C">
        <w:rPr>
          <w:rFonts w:ascii="Menlo" w:hAnsi="Menlo" w:cs="Menlo"/>
          <w:b/>
          <w:bCs/>
          <w:color w:val="658ABA"/>
          <w:sz w:val="11"/>
          <w:szCs w:val="11"/>
        </w:rPr>
        <w:t>grigorbot@gmail.com</w:t>
      </w:r>
      <w:r w:rsidRPr="0016206C">
        <w:rPr>
          <w:rFonts w:ascii="Menlo" w:hAnsi="Menlo" w:cs="Menlo"/>
          <w:b/>
          <w:bCs/>
          <w:color w:val="658ABA"/>
          <w:sz w:val="11"/>
          <w:szCs w:val="11"/>
        </w:rPr>
        <w:br/>
      </w:r>
      <w:r w:rsidRPr="0016206C">
        <w:rPr>
          <w:rFonts w:ascii="Menlo" w:hAnsi="Menlo" w:cs="Menlo"/>
          <w:b/>
          <w:bCs/>
          <w:color w:val="000080"/>
          <w:sz w:val="11"/>
          <w:szCs w:val="11"/>
        </w:rPr>
        <w:t>tdss.utils.email.password</w:t>
      </w:r>
      <w:r w:rsidRPr="0016206C">
        <w:rPr>
          <w:rFonts w:ascii="Menlo" w:hAnsi="Menlo" w:cs="Menlo"/>
          <w:color w:val="808080"/>
          <w:sz w:val="11"/>
          <w:szCs w:val="11"/>
        </w:rPr>
        <w:t>=</w:t>
      </w:r>
      <w:r w:rsidRPr="0016206C">
        <w:rPr>
          <w:rFonts w:ascii="Menlo" w:hAnsi="Menlo" w:cs="Menlo"/>
          <w:b/>
          <w:bCs/>
          <w:color w:val="658ABA"/>
          <w:sz w:val="11"/>
          <w:szCs w:val="11"/>
        </w:rPr>
        <w:t>Gr1G0rB0t!</w:t>
      </w:r>
      <w:r w:rsidRPr="0016206C">
        <w:rPr>
          <w:rFonts w:ascii="Menlo" w:hAnsi="Menlo" w:cs="Menlo"/>
          <w:b/>
          <w:bCs/>
          <w:color w:val="658ABA"/>
          <w:sz w:val="11"/>
          <w:szCs w:val="11"/>
        </w:rPr>
        <w:br/>
      </w:r>
      <w:r w:rsidRPr="0016206C">
        <w:rPr>
          <w:rFonts w:ascii="Menlo" w:hAnsi="Menlo" w:cs="Menlo"/>
          <w:b/>
          <w:bCs/>
          <w:color w:val="000080"/>
          <w:sz w:val="11"/>
          <w:szCs w:val="11"/>
        </w:rPr>
        <w:t>tdss.utils.email.usetls</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tdss.utils.email.enabled</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adept.workflow.collectEscalations</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Escalation email defaults</w:t>
      </w:r>
      <w:r w:rsidRPr="0016206C">
        <w:rPr>
          <w:rFonts w:ascii="Menlo" w:hAnsi="Menlo" w:cs="Menlo"/>
          <w:i/>
          <w:iCs/>
          <w:color w:val="808080"/>
          <w:sz w:val="11"/>
          <w:szCs w:val="11"/>
        </w:rPr>
        <w:br/>
      </w:r>
      <w:r w:rsidRPr="0016206C">
        <w:rPr>
          <w:rFonts w:ascii="Menlo" w:hAnsi="Menlo" w:cs="Menlo"/>
          <w:b/>
          <w:bCs/>
          <w:color w:val="000080"/>
          <w:sz w:val="11"/>
          <w:szCs w:val="11"/>
        </w:rPr>
        <w:t>tdss.rules.escalationEmail.subjectPrefix</w:t>
      </w:r>
      <w:r w:rsidRPr="0016206C">
        <w:rPr>
          <w:rFonts w:ascii="Menlo" w:hAnsi="Menlo" w:cs="Menlo"/>
          <w:color w:val="808080"/>
          <w:sz w:val="11"/>
          <w:szCs w:val="11"/>
        </w:rPr>
        <w:t>=</w:t>
      </w:r>
      <w:r w:rsidRPr="0016206C">
        <w:rPr>
          <w:rFonts w:ascii="Menlo" w:hAnsi="Menlo" w:cs="Menlo"/>
          <w:b/>
          <w:bCs/>
          <w:color w:val="658ABA"/>
          <w:sz w:val="11"/>
          <w:szCs w:val="11"/>
        </w:rPr>
        <w:t>Adept Escalation - (${description}) - ${message}</w:t>
      </w:r>
      <w:r w:rsidRPr="0016206C">
        <w:rPr>
          <w:rFonts w:ascii="Menlo" w:hAnsi="Menlo" w:cs="Menlo"/>
          <w:b/>
          <w:bCs/>
          <w:color w:val="658ABA"/>
          <w:sz w:val="11"/>
          <w:szCs w:val="11"/>
        </w:rPr>
        <w:br/>
      </w:r>
      <w:r w:rsidRPr="0016206C">
        <w:rPr>
          <w:rFonts w:ascii="Menlo" w:hAnsi="Menlo" w:cs="Menlo"/>
          <w:b/>
          <w:bCs/>
          <w:color w:val="000080"/>
          <w:sz w:val="11"/>
          <w:szCs w:val="11"/>
        </w:rPr>
        <w:t>tdss.rules.escalationEmail.bodyFooter</w:t>
      </w:r>
      <w:r w:rsidRPr="0016206C">
        <w:rPr>
          <w:rFonts w:ascii="Menlo" w:hAnsi="Menlo" w:cs="Menlo"/>
          <w:color w:val="808080"/>
          <w:sz w:val="11"/>
          <w:szCs w:val="11"/>
        </w:rPr>
        <w:t>=</w:t>
      </w:r>
      <w:r w:rsidRPr="0016206C">
        <w:rPr>
          <w:rFonts w:ascii="Menlo" w:hAnsi="Menlo" w:cs="Menlo"/>
          <w:b/>
          <w:bCs/>
          <w:color w:val="658ABA"/>
          <w:sz w:val="11"/>
          <w:szCs w:val="11"/>
        </w:rPr>
        <w:t>&lt;label&gt;Escalation Data: &lt;/label&gt;&lt;ul&gt;&lt;li&gt;&lt;b&gt;Escalation Description: &lt;/b&gt;${description}&lt;/li&gt;&lt;li&gt;&lt;b&gt;Message: &lt;/b&gt;${message}&lt;/li&gt;&lt;li&gt;&lt;b&gt;Decision ID: &lt;/b&gt;${decisionId}&lt;/li&gt;&lt;/ul&gt;</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GUI SETTINGS ###</w:t>
      </w:r>
      <w:r w:rsidRPr="0016206C">
        <w:rPr>
          <w:rFonts w:ascii="Menlo" w:hAnsi="Menlo" w:cs="Menlo"/>
          <w:i/>
          <w:iCs/>
          <w:color w:val="808080"/>
          <w:sz w:val="11"/>
          <w:szCs w:val="11"/>
        </w:rPr>
        <w:br/>
      </w:r>
      <w:r w:rsidRPr="0016206C">
        <w:rPr>
          <w:rFonts w:ascii="Menlo" w:hAnsi="Menlo" w:cs="Menlo"/>
          <w:b/>
          <w:bCs/>
          <w:color w:val="000080"/>
          <w:sz w:val="11"/>
          <w:szCs w:val="11"/>
        </w:rPr>
        <w:t>tdss.gui.enableDecisionOverride</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000080"/>
          <w:sz w:val="11"/>
          <w:szCs w:val="11"/>
        </w:rPr>
        <w:t>tdss.gui.errorContactEmail</w:t>
      </w:r>
      <w:r w:rsidRPr="0016206C">
        <w:rPr>
          <w:rFonts w:ascii="Menlo" w:hAnsi="Menlo" w:cs="Menlo"/>
          <w:color w:val="808080"/>
          <w:sz w:val="11"/>
          <w:szCs w:val="11"/>
        </w:rPr>
        <w:t>=</w:t>
      </w:r>
      <w:r w:rsidRPr="0016206C">
        <w:rPr>
          <w:rFonts w:ascii="Menlo" w:hAnsi="Menlo" w:cs="Menlo"/>
          <w:b/>
          <w:bCs/>
          <w:color w:val="658ABA"/>
          <w:sz w:val="11"/>
          <w:szCs w:val="11"/>
        </w:rPr>
        <w:t>droitSupport@your.bank.here.com</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tdss.gui.loginMessage</w:t>
      </w:r>
      <w:r w:rsidRPr="0016206C">
        <w:rPr>
          <w:rFonts w:ascii="Menlo" w:hAnsi="Menlo" w:cs="Menlo"/>
          <w:color w:val="808080"/>
          <w:sz w:val="11"/>
          <w:szCs w:val="11"/>
        </w:rPr>
        <w:t>=</w:t>
      </w:r>
      <w:r w:rsidRPr="0016206C">
        <w:rPr>
          <w:rFonts w:ascii="Menlo" w:hAnsi="Menlo" w:cs="Menlo"/>
          <w:b/>
          <w:bCs/>
          <w:color w:val="658ABA"/>
          <w:sz w:val="11"/>
          <w:szCs w:val="11"/>
        </w:rPr>
        <w:t>Remember, Bank systems and e-mail must be used in accordance with Bank policies. By using this system, you expressly consent to review of your usage, and content, by the Bank. Access of Bank systems by unauthorized persons is strictly prohibited.</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tdss.gui.enableCustomAttributesPane</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CORE ADEPT SETTINGS ###</w:t>
      </w:r>
      <w:r w:rsidRPr="0016206C">
        <w:rPr>
          <w:rFonts w:ascii="Menlo" w:hAnsi="Menlo" w:cs="Menlo"/>
          <w:i/>
          <w:iCs/>
          <w:color w:val="808080"/>
          <w:sz w:val="11"/>
          <w:szCs w:val="11"/>
        </w:rPr>
        <w:br/>
      </w:r>
      <w:r w:rsidRPr="0016206C">
        <w:rPr>
          <w:rFonts w:ascii="Menlo" w:hAnsi="Menlo" w:cs="Menlo"/>
          <w:b/>
          <w:bCs/>
          <w:color w:val="000080"/>
          <w:sz w:val="11"/>
          <w:szCs w:val="11"/>
        </w:rPr>
        <w:t>adept.included.ccps</w:t>
      </w:r>
      <w:r w:rsidRPr="0016206C">
        <w:rPr>
          <w:rFonts w:ascii="Menlo" w:hAnsi="Menlo" w:cs="Menlo"/>
          <w:color w:val="808080"/>
          <w:sz w:val="11"/>
          <w:szCs w:val="11"/>
        </w:rPr>
        <w:t>=</w:t>
      </w:r>
      <w:r w:rsidRPr="0016206C">
        <w:rPr>
          <w:rFonts w:ascii="Menlo" w:hAnsi="Menlo" w:cs="Menlo"/>
          <w:b/>
          <w:bCs/>
          <w:color w:val="658ABA"/>
          <w:sz w:val="11"/>
          <w:szCs w:val="11"/>
        </w:rPr>
        <w:t>LCH_CLEARNET_LTD</w:t>
      </w:r>
      <w:r w:rsidRPr="0016206C">
        <w:rPr>
          <w:rFonts w:ascii="Menlo" w:hAnsi="Menlo" w:cs="Menlo"/>
          <w:b/>
          <w:bCs/>
          <w:color w:val="658ABA"/>
          <w:sz w:val="11"/>
          <w:szCs w:val="11"/>
        </w:rPr>
        <w:br/>
      </w:r>
      <w:r w:rsidRPr="0016206C">
        <w:rPr>
          <w:rFonts w:ascii="Menlo" w:hAnsi="Menlo" w:cs="Menlo"/>
          <w:i/>
          <w:iCs/>
          <w:color w:val="808080"/>
          <w:sz w:val="11"/>
          <w:szCs w:val="11"/>
        </w:rPr>
        <w:t>#adept.included.sefs=</w:t>
      </w:r>
      <w:r w:rsidRPr="0016206C">
        <w:rPr>
          <w:rFonts w:ascii="Menlo" w:hAnsi="Menlo" w:cs="Menlo"/>
          <w:i/>
          <w:iCs/>
          <w:color w:val="808080"/>
          <w:sz w:val="11"/>
          <w:szCs w:val="11"/>
        </w:rPr>
        <w:br/>
      </w:r>
      <w:r w:rsidRPr="0016206C">
        <w:rPr>
          <w:rFonts w:ascii="Menlo" w:hAnsi="Menlo" w:cs="Menlo"/>
          <w:b/>
          <w:bCs/>
          <w:color w:val="000080"/>
          <w:sz w:val="11"/>
          <w:szCs w:val="11"/>
        </w:rPr>
        <w:t>adept.nrepl.enabled</w:t>
      </w:r>
      <w:r w:rsidRPr="0016206C">
        <w:rPr>
          <w:rFonts w:ascii="Menlo" w:hAnsi="Menlo" w:cs="Menlo"/>
          <w:color w:val="808080"/>
          <w:sz w:val="11"/>
          <w:szCs w:val="11"/>
        </w:rPr>
        <w:t>=</w:t>
      </w:r>
      <w:r w:rsidRPr="0016206C">
        <w:rPr>
          <w:rFonts w:ascii="Menlo" w:hAnsi="Menlo" w:cs="Menlo"/>
          <w:b/>
          <w:bCs/>
          <w:color w:val="658ABA"/>
          <w:sz w:val="11"/>
          <w:szCs w:val="11"/>
        </w:rPr>
        <w:t>true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JVM Warmup ###</w:t>
      </w:r>
      <w:r w:rsidRPr="0016206C">
        <w:rPr>
          <w:rFonts w:ascii="Menlo" w:hAnsi="Menlo" w:cs="Menlo"/>
          <w:i/>
          <w:iCs/>
          <w:color w:val="808080"/>
          <w:sz w:val="11"/>
          <w:szCs w:val="11"/>
        </w:rPr>
        <w:br/>
      </w:r>
      <w:r w:rsidRPr="0016206C">
        <w:rPr>
          <w:rFonts w:ascii="Menlo" w:hAnsi="Menlo" w:cs="Menlo"/>
          <w:i/>
          <w:iCs/>
          <w:color w:val="808080"/>
          <w:sz w:val="11"/>
          <w:szCs w:val="11"/>
        </w:rPr>
        <w:br/>
        <w:t>#############################################################################################################</w:t>
      </w:r>
      <w:r w:rsidRPr="0016206C">
        <w:rPr>
          <w:rFonts w:ascii="Menlo" w:hAnsi="Menlo" w:cs="Menlo"/>
          <w:i/>
          <w:iCs/>
          <w:color w:val="808080"/>
          <w:sz w:val="11"/>
          <w:szCs w:val="11"/>
        </w:rPr>
        <w:br/>
        <w:t>#                           Reference Data Service</w:t>
      </w:r>
      <w:r w:rsidRPr="0016206C">
        <w:rPr>
          <w:rFonts w:ascii="Menlo" w:hAnsi="Menlo" w:cs="Menlo"/>
          <w:i/>
          <w:iCs/>
          <w:color w:val="808080"/>
          <w:sz w:val="11"/>
          <w:szCs w:val="11"/>
        </w:rPr>
        <w:br/>
        <w:t>#############################################################################################################</w:t>
      </w:r>
      <w:r w:rsidRPr="0016206C">
        <w:rPr>
          <w:rFonts w:ascii="Menlo" w:hAnsi="Menlo" w:cs="Menlo"/>
          <w:i/>
          <w:iCs/>
          <w:color w:val="808080"/>
          <w:sz w:val="11"/>
          <w:szCs w:val="11"/>
        </w:rPr>
        <w:br/>
      </w:r>
      <w:r w:rsidRPr="0016206C">
        <w:rPr>
          <w:rFonts w:ascii="Menlo" w:hAnsi="Menlo" w:cs="Menlo"/>
          <w:i/>
          <w:iCs/>
          <w:color w:val="808080"/>
          <w:sz w:val="11"/>
          <w:szCs w:val="11"/>
        </w:rPr>
        <w:br/>
        <w:t># FX Rates API</w:t>
      </w:r>
      <w:r w:rsidRPr="0016206C">
        <w:rPr>
          <w:rFonts w:ascii="Menlo" w:hAnsi="Menlo" w:cs="Menlo"/>
          <w:i/>
          <w:iCs/>
          <w:color w:val="808080"/>
          <w:sz w:val="11"/>
          <w:szCs w:val="11"/>
        </w:rPr>
        <w:br/>
      </w:r>
      <w:r w:rsidRPr="0016206C">
        <w:rPr>
          <w:rFonts w:ascii="Menlo" w:hAnsi="Menlo" w:cs="Menlo"/>
          <w:b/>
          <w:bCs/>
          <w:color w:val="000080"/>
          <w:sz w:val="11"/>
          <w:szCs w:val="11"/>
        </w:rPr>
        <w:t>rds.FXRatesQuoteServiceApi.hostName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rds.FXRatesQuoteServiceApi.port</w:t>
      </w:r>
      <w:r w:rsidRPr="0016206C">
        <w:rPr>
          <w:rFonts w:ascii="Menlo" w:hAnsi="Menlo" w:cs="Menlo"/>
          <w:color w:val="808080"/>
          <w:sz w:val="11"/>
          <w:szCs w:val="11"/>
        </w:rPr>
        <w:t>=</w:t>
      </w:r>
      <w:r w:rsidRPr="0016206C">
        <w:rPr>
          <w:rFonts w:ascii="Menlo" w:hAnsi="Menlo" w:cs="Menlo"/>
          <w:b/>
          <w:bCs/>
          <w:color w:val="658ABA"/>
          <w:sz w:val="11"/>
          <w:szCs w:val="11"/>
        </w:rPr>
        <w:t>8052</w:t>
      </w:r>
      <w:r w:rsidRPr="0016206C">
        <w:rPr>
          <w:rFonts w:ascii="Menlo" w:hAnsi="Menlo" w:cs="Menlo"/>
          <w:b/>
          <w:bCs/>
          <w:color w:val="658ABA"/>
          <w:sz w:val="11"/>
          <w:szCs w:val="11"/>
        </w:rPr>
        <w:br/>
      </w:r>
      <w:r w:rsidRPr="0016206C">
        <w:rPr>
          <w:rFonts w:ascii="Menlo" w:hAnsi="Menlo" w:cs="Menlo"/>
          <w:b/>
          <w:bCs/>
          <w:color w:val="000080"/>
          <w:sz w:val="11"/>
          <w:szCs w:val="11"/>
        </w:rPr>
        <w:t>rds.FXRatesQuoteServiceApi.baseUrl</w:t>
      </w:r>
      <w:r w:rsidRPr="0016206C">
        <w:rPr>
          <w:rFonts w:ascii="Menlo" w:hAnsi="Menlo" w:cs="Menlo"/>
          <w:color w:val="808080"/>
          <w:sz w:val="11"/>
          <w:szCs w:val="11"/>
        </w:rPr>
        <w:t>=</w:t>
      </w:r>
      <w:r w:rsidRPr="0016206C">
        <w:rPr>
          <w:rFonts w:ascii="Menlo" w:hAnsi="Menlo" w:cs="Menlo"/>
          <w:b/>
          <w:bCs/>
          <w:color w:val="658ABA"/>
          <w:sz w:val="11"/>
          <w:szCs w:val="11"/>
        </w:rPr>
        <w:t>/rds</w:t>
      </w:r>
      <w:r w:rsidRPr="0016206C">
        <w:rPr>
          <w:rFonts w:ascii="Menlo" w:hAnsi="Menlo" w:cs="Menlo"/>
          <w:b/>
          <w:bCs/>
          <w:color w:val="658ABA"/>
          <w:sz w:val="11"/>
          <w:szCs w:val="11"/>
        </w:rPr>
        <w:br/>
      </w:r>
      <w:r w:rsidRPr="0016206C">
        <w:rPr>
          <w:rFonts w:ascii="Menlo" w:hAnsi="Menlo" w:cs="Menlo"/>
          <w:b/>
          <w:bCs/>
          <w:color w:val="000080"/>
          <w:sz w:val="11"/>
          <w:szCs w:val="11"/>
        </w:rPr>
        <w:t>rds.FXRatesQuoteServiceApi.api</w:t>
      </w:r>
      <w:r w:rsidRPr="0016206C">
        <w:rPr>
          <w:rFonts w:ascii="Menlo" w:hAnsi="Menlo" w:cs="Menlo"/>
          <w:color w:val="808080"/>
          <w:sz w:val="11"/>
          <w:szCs w:val="11"/>
        </w:rPr>
        <w:t>=</w:t>
      </w:r>
      <w:r w:rsidRPr="0016206C">
        <w:rPr>
          <w:rFonts w:ascii="Menlo" w:hAnsi="Menlo" w:cs="Menlo"/>
          <w:b/>
          <w:bCs/>
          <w:color w:val="658ABA"/>
          <w:sz w:val="11"/>
          <w:szCs w:val="11"/>
        </w:rPr>
        <w:t>/rates</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Participants</w:t>
      </w:r>
      <w:r w:rsidRPr="0016206C">
        <w:rPr>
          <w:rFonts w:ascii="Menlo" w:hAnsi="Menlo" w:cs="Menlo"/>
          <w:i/>
          <w:iCs/>
          <w:color w:val="808080"/>
          <w:sz w:val="11"/>
          <w:szCs w:val="11"/>
        </w:rPr>
        <w:br/>
      </w:r>
      <w:r w:rsidRPr="0016206C">
        <w:rPr>
          <w:rFonts w:ascii="Menlo" w:hAnsi="Menlo" w:cs="Menlo"/>
          <w:b/>
          <w:bCs/>
          <w:color w:val="000080"/>
          <w:sz w:val="11"/>
          <w:szCs w:val="11"/>
        </w:rPr>
        <w:t>rds.ParticipantServiceApi.hostName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rds.ParticipantServiceApi.port</w:t>
      </w:r>
      <w:r w:rsidRPr="0016206C">
        <w:rPr>
          <w:rFonts w:ascii="Menlo" w:hAnsi="Menlo" w:cs="Menlo"/>
          <w:color w:val="808080"/>
          <w:sz w:val="11"/>
          <w:szCs w:val="11"/>
        </w:rPr>
        <w:t>=</w:t>
      </w:r>
      <w:r w:rsidRPr="0016206C">
        <w:rPr>
          <w:rFonts w:ascii="Menlo" w:hAnsi="Menlo" w:cs="Menlo"/>
          <w:b/>
          <w:bCs/>
          <w:color w:val="658ABA"/>
          <w:sz w:val="11"/>
          <w:szCs w:val="11"/>
        </w:rPr>
        <w:t>8052</w:t>
      </w:r>
      <w:r w:rsidRPr="0016206C">
        <w:rPr>
          <w:rFonts w:ascii="Menlo" w:hAnsi="Menlo" w:cs="Menlo"/>
          <w:b/>
          <w:bCs/>
          <w:color w:val="658ABA"/>
          <w:sz w:val="11"/>
          <w:szCs w:val="11"/>
        </w:rPr>
        <w:br/>
      </w:r>
      <w:r w:rsidRPr="0016206C">
        <w:rPr>
          <w:rFonts w:ascii="Menlo" w:hAnsi="Menlo" w:cs="Menlo"/>
          <w:b/>
          <w:bCs/>
          <w:color w:val="000080"/>
          <w:sz w:val="11"/>
          <w:szCs w:val="11"/>
        </w:rPr>
        <w:t>rds.ParticipantServiceApi.baseUrl</w:t>
      </w:r>
      <w:r w:rsidRPr="0016206C">
        <w:rPr>
          <w:rFonts w:ascii="Menlo" w:hAnsi="Menlo" w:cs="Menlo"/>
          <w:color w:val="808080"/>
          <w:sz w:val="11"/>
          <w:szCs w:val="11"/>
        </w:rPr>
        <w:t>=</w:t>
      </w:r>
      <w:r w:rsidRPr="0016206C">
        <w:rPr>
          <w:rFonts w:ascii="Menlo" w:hAnsi="Menlo" w:cs="Menlo"/>
          <w:b/>
          <w:bCs/>
          <w:color w:val="658ABA"/>
          <w:sz w:val="11"/>
          <w:szCs w:val="11"/>
        </w:rPr>
        <w:t>/rds</w:t>
      </w:r>
      <w:r w:rsidRPr="0016206C">
        <w:rPr>
          <w:rFonts w:ascii="Menlo" w:hAnsi="Menlo" w:cs="Menlo"/>
          <w:b/>
          <w:bCs/>
          <w:color w:val="658ABA"/>
          <w:sz w:val="11"/>
          <w:szCs w:val="11"/>
        </w:rPr>
        <w:br/>
      </w:r>
      <w:r w:rsidRPr="0016206C">
        <w:rPr>
          <w:rFonts w:ascii="Menlo" w:hAnsi="Menlo" w:cs="Menlo"/>
          <w:b/>
          <w:bCs/>
          <w:color w:val="000080"/>
          <w:sz w:val="11"/>
          <w:szCs w:val="11"/>
        </w:rPr>
        <w:t>rds.ParticipantServiceApi.api</w:t>
      </w:r>
      <w:r w:rsidRPr="0016206C">
        <w:rPr>
          <w:rFonts w:ascii="Menlo" w:hAnsi="Menlo" w:cs="Menlo"/>
          <w:color w:val="808080"/>
          <w:sz w:val="11"/>
          <w:szCs w:val="11"/>
        </w:rPr>
        <w:t>=</w:t>
      </w:r>
      <w:r w:rsidRPr="0016206C">
        <w:rPr>
          <w:rFonts w:ascii="Menlo" w:hAnsi="Menlo" w:cs="Menlo"/>
          <w:b/>
          <w:bCs/>
          <w:color w:val="658ABA"/>
          <w:sz w:val="11"/>
          <w:szCs w:val="11"/>
        </w:rPr>
        <w:t>/participants</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Audit Store &amp; Query</w:t>
      </w:r>
      <w:r w:rsidRPr="0016206C">
        <w:rPr>
          <w:rFonts w:ascii="Menlo" w:hAnsi="Menlo" w:cs="Menlo"/>
          <w:i/>
          <w:iCs/>
          <w:color w:val="808080"/>
          <w:sz w:val="11"/>
          <w:szCs w:val="11"/>
        </w:rPr>
        <w:br/>
      </w:r>
      <w:r w:rsidRPr="0016206C">
        <w:rPr>
          <w:rFonts w:ascii="Menlo" w:hAnsi="Menlo" w:cs="Menlo"/>
          <w:b/>
          <w:bCs/>
          <w:color w:val="000080"/>
          <w:sz w:val="11"/>
          <w:szCs w:val="11"/>
        </w:rPr>
        <w:t>rds.AuditStoreServiceApi.hostName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rds.AuditStoreServiceApi.port</w:t>
      </w:r>
      <w:r w:rsidRPr="0016206C">
        <w:rPr>
          <w:rFonts w:ascii="Menlo" w:hAnsi="Menlo" w:cs="Menlo"/>
          <w:color w:val="808080"/>
          <w:sz w:val="11"/>
          <w:szCs w:val="11"/>
        </w:rPr>
        <w:t>=</w:t>
      </w:r>
      <w:r w:rsidRPr="0016206C">
        <w:rPr>
          <w:rFonts w:ascii="Menlo" w:hAnsi="Menlo" w:cs="Menlo"/>
          <w:b/>
          <w:bCs/>
          <w:color w:val="658ABA"/>
          <w:sz w:val="11"/>
          <w:szCs w:val="11"/>
        </w:rPr>
        <w:t>8052</w:t>
      </w:r>
      <w:r w:rsidRPr="0016206C">
        <w:rPr>
          <w:rFonts w:ascii="Menlo" w:hAnsi="Menlo" w:cs="Menlo"/>
          <w:b/>
          <w:bCs/>
          <w:color w:val="658ABA"/>
          <w:sz w:val="11"/>
          <w:szCs w:val="11"/>
        </w:rPr>
        <w:br/>
      </w:r>
      <w:r w:rsidRPr="0016206C">
        <w:rPr>
          <w:rFonts w:ascii="Menlo" w:hAnsi="Menlo" w:cs="Menlo"/>
          <w:b/>
          <w:bCs/>
          <w:color w:val="000080"/>
          <w:sz w:val="11"/>
          <w:szCs w:val="11"/>
        </w:rPr>
        <w:t>rds.AuditStoreServiceApi.baseUrl</w:t>
      </w:r>
      <w:r w:rsidRPr="0016206C">
        <w:rPr>
          <w:rFonts w:ascii="Menlo" w:hAnsi="Menlo" w:cs="Menlo"/>
          <w:color w:val="808080"/>
          <w:sz w:val="11"/>
          <w:szCs w:val="11"/>
        </w:rPr>
        <w:t>=</w:t>
      </w:r>
      <w:r w:rsidRPr="0016206C">
        <w:rPr>
          <w:rFonts w:ascii="Menlo" w:hAnsi="Menlo" w:cs="Menlo"/>
          <w:b/>
          <w:bCs/>
          <w:color w:val="658ABA"/>
          <w:sz w:val="11"/>
          <w:szCs w:val="11"/>
        </w:rPr>
        <w:t>/audit</w:t>
      </w:r>
      <w:r w:rsidRPr="0016206C">
        <w:rPr>
          <w:rFonts w:ascii="Menlo" w:hAnsi="Menlo" w:cs="Menlo"/>
          <w:b/>
          <w:bCs/>
          <w:color w:val="658ABA"/>
          <w:sz w:val="11"/>
          <w:szCs w:val="11"/>
        </w:rPr>
        <w:br/>
      </w:r>
      <w:r w:rsidRPr="0016206C">
        <w:rPr>
          <w:rFonts w:ascii="Menlo" w:hAnsi="Menlo" w:cs="Menlo"/>
          <w:b/>
          <w:bCs/>
          <w:color w:val="000080"/>
          <w:sz w:val="11"/>
          <w:szCs w:val="11"/>
        </w:rPr>
        <w:t>rds.AuditStoreServiceApi.api</w:t>
      </w:r>
      <w:r w:rsidRPr="0016206C">
        <w:rPr>
          <w:rFonts w:ascii="Menlo" w:hAnsi="Menlo" w:cs="Menlo"/>
          <w:color w:val="808080"/>
          <w:sz w:val="11"/>
          <w:szCs w:val="11"/>
        </w:rPr>
        <w:t>=</w:t>
      </w:r>
      <w:r w:rsidRPr="0016206C">
        <w:rPr>
          <w:rFonts w:ascii="Menlo" w:hAnsi="Menlo" w:cs="Menlo"/>
          <w:b/>
          <w:bCs/>
          <w:color w:val="658ABA"/>
          <w:sz w:val="11"/>
          <w:szCs w:val="11"/>
        </w:rPr>
        <w:t>/store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rds.AuditQueryServiceApi.hostName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rds.AuditQueryServiceApi.port</w:t>
      </w:r>
      <w:r w:rsidRPr="0016206C">
        <w:rPr>
          <w:rFonts w:ascii="Menlo" w:hAnsi="Menlo" w:cs="Menlo"/>
          <w:color w:val="808080"/>
          <w:sz w:val="11"/>
          <w:szCs w:val="11"/>
        </w:rPr>
        <w:t>=</w:t>
      </w:r>
      <w:r w:rsidRPr="0016206C">
        <w:rPr>
          <w:rFonts w:ascii="Menlo" w:hAnsi="Menlo" w:cs="Menlo"/>
          <w:b/>
          <w:bCs/>
          <w:color w:val="658ABA"/>
          <w:sz w:val="11"/>
          <w:szCs w:val="11"/>
        </w:rPr>
        <w:t>8052</w:t>
      </w:r>
      <w:r w:rsidRPr="0016206C">
        <w:rPr>
          <w:rFonts w:ascii="Menlo" w:hAnsi="Menlo" w:cs="Menlo"/>
          <w:b/>
          <w:bCs/>
          <w:color w:val="658ABA"/>
          <w:sz w:val="11"/>
          <w:szCs w:val="11"/>
        </w:rPr>
        <w:br/>
      </w:r>
      <w:r w:rsidRPr="0016206C">
        <w:rPr>
          <w:rFonts w:ascii="Menlo" w:hAnsi="Menlo" w:cs="Menlo"/>
          <w:b/>
          <w:bCs/>
          <w:color w:val="000080"/>
          <w:sz w:val="11"/>
          <w:szCs w:val="11"/>
        </w:rPr>
        <w:t>rds.AuditQueryServiceApi.baseUrl</w:t>
      </w:r>
      <w:r w:rsidRPr="0016206C">
        <w:rPr>
          <w:rFonts w:ascii="Menlo" w:hAnsi="Menlo" w:cs="Menlo"/>
          <w:color w:val="808080"/>
          <w:sz w:val="11"/>
          <w:szCs w:val="11"/>
        </w:rPr>
        <w:t>=</w:t>
      </w:r>
      <w:r w:rsidRPr="0016206C">
        <w:rPr>
          <w:rFonts w:ascii="Menlo" w:hAnsi="Menlo" w:cs="Menlo"/>
          <w:b/>
          <w:bCs/>
          <w:color w:val="658ABA"/>
          <w:sz w:val="11"/>
          <w:szCs w:val="11"/>
        </w:rPr>
        <w:t>/audit</w:t>
      </w:r>
      <w:r w:rsidRPr="0016206C">
        <w:rPr>
          <w:rFonts w:ascii="Menlo" w:hAnsi="Menlo" w:cs="Menlo"/>
          <w:b/>
          <w:bCs/>
          <w:color w:val="658ABA"/>
          <w:sz w:val="11"/>
          <w:szCs w:val="11"/>
        </w:rPr>
        <w:br/>
      </w:r>
      <w:r w:rsidRPr="0016206C">
        <w:rPr>
          <w:rFonts w:ascii="Menlo" w:hAnsi="Menlo" w:cs="Menlo"/>
          <w:b/>
          <w:bCs/>
          <w:color w:val="000080"/>
          <w:sz w:val="11"/>
          <w:szCs w:val="11"/>
        </w:rPr>
        <w:t>rds.AuditQueryServiceApi.api</w:t>
      </w:r>
      <w:r w:rsidRPr="0016206C">
        <w:rPr>
          <w:rFonts w:ascii="Menlo" w:hAnsi="Menlo" w:cs="Menlo"/>
          <w:color w:val="808080"/>
          <w:sz w:val="11"/>
          <w:szCs w:val="11"/>
        </w:rPr>
        <w:t>=</w:t>
      </w:r>
      <w:r w:rsidRPr="0016206C">
        <w:rPr>
          <w:rFonts w:ascii="Menlo" w:hAnsi="Menlo" w:cs="Menlo"/>
          <w:b/>
          <w:bCs/>
          <w:color w:val="658ABA"/>
          <w:sz w:val="11"/>
          <w:szCs w:val="11"/>
        </w:rPr>
        <w:t>/query</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 Party Apis</w:t>
      </w:r>
      <w:r w:rsidRPr="0016206C">
        <w:rPr>
          <w:rFonts w:ascii="Menlo" w:hAnsi="Menlo" w:cs="Menlo"/>
          <w:i/>
          <w:iCs/>
          <w:color w:val="808080"/>
          <w:sz w:val="11"/>
          <w:szCs w:val="11"/>
        </w:rPr>
        <w:br/>
      </w:r>
      <w:r w:rsidRPr="0016206C">
        <w:rPr>
          <w:rFonts w:ascii="Menlo" w:hAnsi="Menlo" w:cs="Menlo"/>
          <w:b/>
          <w:bCs/>
          <w:color w:val="000080"/>
          <w:sz w:val="11"/>
          <w:szCs w:val="11"/>
        </w:rPr>
        <w:t>rds.PartyGetServiceApi.hostName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rds.PartyGetServiceApi.port</w:t>
      </w:r>
      <w:r w:rsidRPr="0016206C">
        <w:rPr>
          <w:rFonts w:ascii="Menlo" w:hAnsi="Menlo" w:cs="Menlo"/>
          <w:color w:val="808080"/>
          <w:sz w:val="11"/>
          <w:szCs w:val="11"/>
        </w:rPr>
        <w:t>=</w:t>
      </w:r>
      <w:r w:rsidRPr="0016206C">
        <w:rPr>
          <w:rFonts w:ascii="Menlo" w:hAnsi="Menlo" w:cs="Menlo"/>
          <w:b/>
          <w:bCs/>
          <w:color w:val="658ABA"/>
          <w:sz w:val="11"/>
          <w:szCs w:val="11"/>
        </w:rPr>
        <w:t>8053</w:t>
      </w:r>
      <w:r w:rsidRPr="0016206C">
        <w:rPr>
          <w:rFonts w:ascii="Menlo" w:hAnsi="Menlo" w:cs="Menlo"/>
          <w:b/>
          <w:bCs/>
          <w:color w:val="658ABA"/>
          <w:sz w:val="11"/>
          <w:szCs w:val="11"/>
        </w:rPr>
        <w:br/>
      </w:r>
      <w:r w:rsidRPr="0016206C">
        <w:rPr>
          <w:rFonts w:ascii="Menlo" w:hAnsi="Menlo" w:cs="Menlo"/>
          <w:b/>
          <w:bCs/>
          <w:color w:val="000080"/>
          <w:sz w:val="11"/>
          <w:szCs w:val="11"/>
        </w:rPr>
        <w:t>rds.PartyGetServiceApi.baseUrl</w:t>
      </w:r>
      <w:r w:rsidRPr="0016206C">
        <w:rPr>
          <w:rFonts w:ascii="Menlo" w:hAnsi="Menlo" w:cs="Menlo"/>
          <w:color w:val="808080"/>
          <w:sz w:val="11"/>
          <w:szCs w:val="11"/>
        </w:rPr>
        <w:t>=</w:t>
      </w:r>
      <w:r w:rsidRPr="0016206C">
        <w:rPr>
          <w:rFonts w:ascii="Menlo" w:hAnsi="Menlo" w:cs="Menlo"/>
          <w:b/>
          <w:bCs/>
          <w:color w:val="658ABA"/>
          <w:sz w:val="11"/>
          <w:szCs w:val="11"/>
        </w:rPr>
        <w:t>/party</w:t>
      </w:r>
      <w:r w:rsidRPr="0016206C">
        <w:rPr>
          <w:rFonts w:ascii="Menlo" w:hAnsi="Menlo" w:cs="Menlo"/>
          <w:b/>
          <w:bCs/>
          <w:color w:val="658ABA"/>
          <w:sz w:val="11"/>
          <w:szCs w:val="11"/>
        </w:rPr>
        <w:br/>
      </w:r>
      <w:r w:rsidRPr="0016206C">
        <w:rPr>
          <w:rFonts w:ascii="Menlo" w:hAnsi="Menlo" w:cs="Menlo"/>
          <w:b/>
          <w:bCs/>
          <w:color w:val="000080"/>
          <w:sz w:val="11"/>
          <w:szCs w:val="11"/>
        </w:rPr>
        <w:t>rds.PartyGetServiceApi.api</w:t>
      </w:r>
      <w:r w:rsidRPr="0016206C">
        <w:rPr>
          <w:rFonts w:ascii="Menlo" w:hAnsi="Menlo" w:cs="Menlo"/>
          <w:color w:val="808080"/>
          <w:sz w:val="11"/>
          <w:szCs w:val="11"/>
        </w:rPr>
        <w:t>=</w:t>
      </w:r>
      <w:r w:rsidRPr="0016206C">
        <w:rPr>
          <w:rFonts w:ascii="Menlo" w:hAnsi="Menlo" w:cs="Menlo"/>
          <w:b/>
          <w:bCs/>
          <w:color w:val="658ABA"/>
          <w:sz w:val="11"/>
          <w:szCs w:val="11"/>
        </w:rPr>
        <w:t>/byid</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rds.PartiesServiceApi.hostName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rds.PartiesServiceApi.port</w:t>
      </w:r>
      <w:r w:rsidRPr="0016206C">
        <w:rPr>
          <w:rFonts w:ascii="Menlo" w:hAnsi="Menlo" w:cs="Menlo"/>
          <w:color w:val="808080"/>
          <w:sz w:val="11"/>
          <w:szCs w:val="11"/>
        </w:rPr>
        <w:t>=</w:t>
      </w:r>
      <w:r w:rsidRPr="0016206C">
        <w:rPr>
          <w:rFonts w:ascii="Menlo" w:hAnsi="Menlo" w:cs="Menlo"/>
          <w:b/>
          <w:bCs/>
          <w:color w:val="658ABA"/>
          <w:sz w:val="11"/>
          <w:szCs w:val="11"/>
        </w:rPr>
        <w:t>8053</w:t>
      </w:r>
      <w:r w:rsidRPr="0016206C">
        <w:rPr>
          <w:rFonts w:ascii="Menlo" w:hAnsi="Menlo" w:cs="Menlo"/>
          <w:b/>
          <w:bCs/>
          <w:color w:val="658ABA"/>
          <w:sz w:val="11"/>
          <w:szCs w:val="11"/>
        </w:rPr>
        <w:br/>
      </w:r>
      <w:r w:rsidRPr="0016206C">
        <w:rPr>
          <w:rFonts w:ascii="Menlo" w:hAnsi="Menlo" w:cs="Menlo"/>
          <w:b/>
          <w:bCs/>
          <w:color w:val="000080"/>
          <w:sz w:val="11"/>
          <w:szCs w:val="11"/>
        </w:rPr>
        <w:t>rds.PartiesServiceApi.baseUrl</w:t>
      </w:r>
      <w:r w:rsidRPr="0016206C">
        <w:rPr>
          <w:rFonts w:ascii="Menlo" w:hAnsi="Menlo" w:cs="Menlo"/>
          <w:color w:val="808080"/>
          <w:sz w:val="11"/>
          <w:szCs w:val="11"/>
        </w:rPr>
        <w:t>=</w:t>
      </w:r>
      <w:r w:rsidRPr="0016206C">
        <w:rPr>
          <w:rFonts w:ascii="Menlo" w:hAnsi="Menlo" w:cs="Menlo"/>
          <w:b/>
          <w:bCs/>
          <w:color w:val="658ABA"/>
          <w:sz w:val="11"/>
          <w:szCs w:val="11"/>
        </w:rPr>
        <w:t>/party</w:t>
      </w:r>
      <w:r w:rsidRPr="0016206C">
        <w:rPr>
          <w:rFonts w:ascii="Menlo" w:hAnsi="Menlo" w:cs="Menlo"/>
          <w:b/>
          <w:bCs/>
          <w:color w:val="658ABA"/>
          <w:sz w:val="11"/>
          <w:szCs w:val="11"/>
        </w:rPr>
        <w:br/>
      </w:r>
      <w:r w:rsidRPr="0016206C">
        <w:rPr>
          <w:rFonts w:ascii="Menlo" w:hAnsi="Menlo" w:cs="Menlo"/>
          <w:b/>
          <w:bCs/>
          <w:color w:val="000080"/>
          <w:sz w:val="11"/>
          <w:szCs w:val="11"/>
        </w:rPr>
        <w:t>rds.PartiesServiceApi.api</w:t>
      </w:r>
      <w:r w:rsidRPr="0016206C">
        <w:rPr>
          <w:rFonts w:ascii="Menlo" w:hAnsi="Menlo" w:cs="Menlo"/>
          <w:color w:val="808080"/>
          <w:sz w:val="11"/>
          <w:szCs w:val="11"/>
        </w:rPr>
        <w:t>=</w:t>
      </w:r>
      <w:r w:rsidRPr="0016206C">
        <w:rPr>
          <w:rFonts w:ascii="Menlo" w:hAnsi="Menlo" w:cs="Menlo"/>
          <w:b/>
          <w:bCs/>
          <w:color w:val="658ABA"/>
          <w:sz w:val="11"/>
          <w:szCs w:val="11"/>
        </w:rPr>
        <w:t>/query</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rds.PartyCountServiceApi.hostName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rds.PartyCountServiceApi.port</w:t>
      </w:r>
      <w:r w:rsidRPr="0016206C">
        <w:rPr>
          <w:rFonts w:ascii="Menlo" w:hAnsi="Menlo" w:cs="Menlo"/>
          <w:color w:val="808080"/>
          <w:sz w:val="11"/>
          <w:szCs w:val="11"/>
        </w:rPr>
        <w:t>=</w:t>
      </w:r>
      <w:r w:rsidRPr="0016206C">
        <w:rPr>
          <w:rFonts w:ascii="Menlo" w:hAnsi="Menlo" w:cs="Menlo"/>
          <w:b/>
          <w:bCs/>
          <w:color w:val="658ABA"/>
          <w:sz w:val="11"/>
          <w:szCs w:val="11"/>
        </w:rPr>
        <w:t>8053</w:t>
      </w:r>
      <w:r w:rsidRPr="0016206C">
        <w:rPr>
          <w:rFonts w:ascii="Menlo" w:hAnsi="Menlo" w:cs="Menlo"/>
          <w:b/>
          <w:bCs/>
          <w:color w:val="658ABA"/>
          <w:sz w:val="11"/>
          <w:szCs w:val="11"/>
        </w:rPr>
        <w:br/>
      </w:r>
      <w:r w:rsidRPr="0016206C">
        <w:rPr>
          <w:rFonts w:ascii="Menlo" w:hAnsi="Menlo" w:cs="Menlo"/>
          <w:b/>
          <w:bCs/>
          <w:color w:val="000080"/>
          <w:sz w:val="11"/>
          <w:szCs w:val="11"/>
        </w:rPr>
        <w:t>rds.PartyCountServiceApi.baseUrl</w:t>
      </w:r>
      <w:r w:rsidRPr="0016206C">
        <w:rPr>
          <w:rFonts w:ascii="Menlo" w:hAnsi="Menlo" w:cs="Menlo"/>
          <w:color w:val="808080"/>
          <w:sz w:val="11"/>
          <w:szCs w:val="11"/>
        </w:rPr>
        <w:t>=</w:t>
      </w:r>
      <w:r w:rsidRPr="0016206C">
        <w:rPr>
          <w:rFonts w:ascii="Menlo" w:hAnsi="Menlo" w:cs="Menlo"/>
          <w:b/>
          <w:bCs/>
          <w:color w:val="658ABA"/>
          <w:sz w:val="11"/>
          <w:szCs w:val="11"/>
        </w:rPr>
        <w:t>/party</w:t>
      </w:r>
      <w:r w:rsidRPr="0016206C">
        <w:rPr>
          <w:rFonts w:ascii="Menlo" w:hAnsi="Menlo" w:cs="Menlo"/>
          <w:b/>
          <w:bCs/>
          <w:color w:val="658ABA"/>
          <w:sz w:val="11"/>
          <w:szCs w:val="11"/>
        </w:rPr>
        <w:br/>
      </w:r>
      <w:r w:rsidRPr="0016206C">
        <w:rPr>
          <w:rFonts w:ascii="Menlo" w:hAnsi="Menlo" w:cs="Menlo"/>
          <w:b/>
          <w:bCs/>
          <w:color w:val="000080"/>
          <w:sz w:val="11"/>
          <w:szCs w:val="11"/>
        </w:rPr>
        <w:t>rds.PartyCountServiceApi.api</w:t>
      </w:r>
      <w:r w:rsidRPr="0016206C">
        <w:rPr>
          <w:rFonts w:ascii="Menlo" w:hAnsi="Menlo" w:cs="Menlo"/>
          <w:color w:val="808080"/>
          <w:sz w:val="11"/>
          <w:szCs w:val="11"/>
        </w:rPr>
        <w:t>=</w:t>
      </w:r>
      <w:r w:rsidRPr="0016206C">
        <w:rPr>
          <w:rFonts w:ascii="Menlo" w:hAnsi="Menlo" w:cs="Menlo"/>
          <w:b/>
          <w:bCs/>
          <w:color w:val="658ABA"/>
          <w:sz w:val="11"/>
          <w:szCs w:val="11"/>
        </w:rPr>
        <w:t>/cachesize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000080"/>
          <w:sz w:val="11"/>
          <w:szCs w:val="11"/>
        </w:rPr>
        <w:t>rds.UserCredentials.hostName</w:t>
      </w:r>
      <w:r w:rsidRPr="0016206C">
        <w:rPr>
          <w:rFonts w:ascii="Menlo" w:hAnsi="Menlo" w:cs="Menlo"/>
          <w:color w:val="808080"/>
          <w:sz w:val="11"/>
          <w:szCs w:val="11"/>
        </w:rPr>
        <w:t>=</w:t>
      </w:r>
      <w:r w:rsidRPr="0016206C">
        <w:rPr>
          <w:rFonts w:ascii="Menlo" w:hAnsi="Menlo" w:cs="Menlo"/>
          <w:b/>
          <w:bCs/>
          <w:color w:val="658ABA"/>
          <w:sz w:val="11"/>
          <w:szCs w:val="11"/>
        </w:rPr>
        <w:t>127.0.0.1</w:t>
      </w:r>
      <w:r w:rsidRPr="0016206C">
        <w:rPr>
          <w:rFonts w:ascii="Menlo" w:hAnsi="Menlo" w:cs="Menlo"/>
          <w:b/>
          <w:bCs/>
          <w:color w:val="658ABA"/>
          <w:sz w:val="11"/>
          <w:szCs w:val="11"/>
        </w:rPr>
        <w:br/>
      </w:r>
      <w:r w:rsidRPr="0016206C">
        <w:rPr>
          <w:rFonts w:ascii="Menlo" w:hAnsi="Menlo" w:cs="Menlo"/>
          <w:b/>
          <w:bCs/>
          <w:color w:val="000080"/>
          <w:sz w:val="11"/>
          <w:szCs w:val="11"/>
        </w:rPr>
        <w:t>rds.UserCredentials.port</w:t>
      </w:r>
      <w:r w:rsidRPr="0016206C">
        <w:rPr>
          <w:rFonts w:ascii="Menlo" w:hAnsi="Menlo" w:cs="Menlo"/>
          <w:color w:val="808080"/>
          <w:sz w:val="11"/>
          <w:szCs w:val="11"/>
        </w:rPr>
        <w:t>=</w:t>
      </w:r>
      <w:r w:rsidRPr="0016206C">
        <w:rPr>
          <w:rFonts w:ascii="Menlo" w:hAnsi="Menlo" w:cs="Menlo"/>
          <w:b/>
          <w:bCs/>
          <w:color w:val="658ABA"/>
          <w:sz w:val="11"/>
          <w:szCs w:val="11"/>
        </w:rPr>
        <w:t>8052</w:t>
      </w:r>
      <w:r w:rsidRPr="0016206C">
        <w:rPr>
          <w:rFonts w:ascii="Menlo" w:hAnsi="Menlo" w:cs="Menlo"/>
          <w:b/>
          <w:bCs/>
          <w:color w:val="658ABA"/>
          <w:sz w:val="11"/>
          <w:szCs w:val="11"/>
        </w:rPr>
        <w:br/>
      </w:r>
      <w:r w:rsidRPr="0016206C">
        <w:rPr>
          <w:rFonts w:ascii="Menlo" w:hAnsi="Menlo" w:cs="Menlo"/>
          <w:b/>
          <w:bCs/>
          <w:color w:val="000080"/>
          <w:sz w:val="11"/>
          <w:szCs w:val="11"/>
        </w:rPr>
        <w:t>rds.UserCredentials.baseUrl</w:t>
      </w:r>
      <w:r w:rsidRPr="0016206C">
        <w:rPr>
          <w:rFonts w:ascii="Menlo" w:hAnsi="Menlo" w:cs="Menlo"/>
          <w:color w:val="808080"/>
          <w:sz w:val="11"/>
          <w:szCs w:val="11"/>
        </w:rPr>
        <w:t>=</w:t>
      </w:r>
      <w:r w:rsidRPr="0016206C">
        <w:rPr>
          <w:rFonts w:ascii="Menlo" w:hAnsi="Menlo" w:cs="Menlo"/>
          <w:b/>
          <w:bCs/>
          <w:color w:val="658ABA"/>
          <w:sz w:val="11"/>
          <w:szCs w:val="11"/>
        </w:rPr>
        <w:t>/rds</w:t>
      </w:r>
      <w:r w:rsidRPr="0016206C">
        <w:rPr>
          <w:rFonts w:ascii="Menlo" w:hAnsi="Menlo" w:cs="Menlo"/>
          <w:b/>
          <w:bCs/>
          <w:color w:val="658ABA"/>
          <w:sz w:val="11"/>
          <w:szCs w:val="11"/>
        </w:rPr>
        <w:br/>
      </w:r>
      <w:r w:rsidRPr="0016206C">
        <w:rPr>
          <w:rFonts w:ascii="Menlo" w:hAnsi="Menlo" w:cs="Menlo"/>
          <w:b/>
          <w:bCs/>
          <w:color w:val="000080"/>
          <w:sz w:val="11"/>
          <w:szCs w:val="11"/>
        </w:rPr>
        <w:t>rds.UserCredentials.api</w:t>
      </w:r>
      <w:r w:rsidRPr="0016206C">
        <w:rPr>
          <w:rFonts w:ascii="Menlo" w:hAnsi="Menlo" w:cs="Menlo"/>
          <w:color w:val="808080"/>
          <w:sz w:val="11"/>
          <w:szCs w:val="11"/>
        </w:rPr>
        <w:t>=</w:t>
      </w:r>
      <w:r w:rsidRPr="0016206C">
        <w:rPr>
          <w:rFonts w:ascii="Menlo" w:hAnsi="Menlo" w:cs="Menlo"/>
          <w:b/>
          <w:bCs/>
          <w:color w:val="658ABA"/>
          <w:sz w:val="11"/>
          <w:szCs w:val="11"/>
        </w:rPr>
        <w:t>/users</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lastRenderedPageBreak/>
        <w:t>#Active Directory Intgration</w:t>
      </w:r>
      <w:r w:rsidRPr="0016206C">
        <w:rPr>
          <w:rFonts w:ascii="Menlo" w:hAnsi="Menlo" w:cs="Menlo"/>
          <w:i/>
          <w:iCs/>
          <w:color w:val="808080"/>
          <w:sz w:val="11"/>
          <w:szCs w:val="11"/>
        </w:rPr>
        <w:br/>
        <w:t>#tdss.activedirectory.host=ldap://oak.fg.rbc.com:389</w:t>
      </w:r>
      <w:r w:rsidRPr="0016206C">
        <w:rPr>
          <w:rFonts w:ascii="Menlo" w:hAnsi="Menlo" w:cs="Menlo"/>
          <w:i/>
          <w:iCs/>
          <w:color w:val="808080"/>
          <w:sz w:val="11"/>
          <w:szCs w:val="11"/>
        </w:rPr>
        <w:br/>
      </w:r>
      <w:r w:rsidRPr="0016206C">
        <w:rPr>
          <w:rFonts w:ascii="Menlo" w:hAnsi="Menlo" w:cs="Menlo"/>
          <w:b/>
          <w:bCs/>
          <w:color w:val="000080"/>
          <w:sz w:val="11"/>
          <w:szCs w:val="11"/>
        </w:rPr>
        <w:t>tdss.activedirectory.domain</w:t>
      </w:r>
      <w:r w:rsidRPr="0016206C">
        <w:rPr>
          <w:rFonts w:ascii="Menlo" w:hAnsi="Menlo" w:cs="Menlo"/>
          <w:color w:val="808080"/>
          <w:sz w:val="11"/>
          <w:szCs w:val="11"/>
        </w:rPr>
        <w:t>=</w:t>
      </w:r>
      <w:r w:rsidR="00796087">
        <w:rPr>
          <w:rFonts w:ascii="Menlo" w:hAnsi="Menlo" w:cs="Menlo"/>
          <w:b/>
          <w:bCs/>
          <w:color w:val="658ABA"/>
          <w:sz w:val="11"/>
          <w:szCs w:val="11"/>
        </w:rPr>
        <w:t>rbccm.com,sss.com,fg.ss</w:t>
      </w:r>
      <w:r w:rsidRPr="0016206C">
        <w:rPr>
          <w:rFonts w:ascii="Menlo" w:hAnsi="Menlo" w:cs="Menlo"/>
          <w:b/>
          <w:bCs/>
          <w:color w:val="658ABA"/>
          <w:sz w:val="11"/>
          <w:szCs w:val="11"/>
        </w:rPr>
        <w:t>.com,oak.fg.rbc.com</w:t>
      </w:r>
      <w:r w:rsidRPr="0016206C">
        <w:rPr>
          <w:rFonts w:ascii="Menlo" w:hAnsi="Menlo" w:cs="Menlo"/>
          <w:b/>
          <w:bCs/>
          <w:color w:val="658ABA"/>
          <w:sz w:val="11"/>
          <w:szCs w:val="11"/>
        </w:rPr>
        <w:br/>
      </w:r>
      <w:r w:rsidRPr="0016206C">
        <w:rPr>
          <w:rFonts w:ascii="Menlo" w:hAnsi="Menlo" w:cs="Menlo"/>
          <w:b/>
          <w:bCs/>
          <w:color w:val="000080"/>
          <w:sz w:val="11"/>
          <w:szCs w:val="11"/>
        </w:rPr>
        <w:t>tdss.activedirectory.host</w:t>
      </w:r>
      <w:r w:rsidRPr="0016206C">
        <w:rPr>
          <w:rFonts w:ascii="Menlo" w:hAnsi="Menlo" w:cs="Menlo"/>
          <w:color w:val="808080"/>
          <w:sz w:val="11"/>
          <w:szCs w:val="11"/>
        </w:rPr>
        <w:t>=</w:t>
      </w:r>
      <w:r w:rsidR="00796087">
        <w:rPr>
          <w:rFonts w:ascii="Menlo" w:hAnsi="Menlo" w:cs="Menlo"/>
          <w:b/>
          <w:bCs/>
          <w:color w:val="658ABA"/>
          <w:sz w:val="11"/>
          <w:szCs w:val="11"/>
        </w:rPr>
        <w:t>ldap://SEW28616.oak.fg.sss</w:t>
      </w:r>
      <w:r w:rsidRPr="0016206C">
        <w:rPr>
          <w:rFonts w:ascii="Menlo" w:hAnsi="Menlo" w:cs="Menlo"/>
          <w:b/>
          <w:bCs/>
          <w:color w:val="658ABA"/>
          <w:sz w:val="11"/>
          <w:szCs w:val="11"/>
        </w:rPr>
        <w:t>.com:3268</w:t>
      </w:r>
      <w:r w:rsidRPr="0016206C">
        <w:rPr>
          <w:rFonts w:ascii="Menlo" w:hAnsi="Menlo" w:cs="Menlo"/>
          <w:b/>
          <w:bCs/>
          <w:color w:val="658ABA"/>
          <w:sz w:val="11"/>
          <w:szCs w:val="11"/>
        </w:rPr>
        <w:br/>
      </w:r>
      <w:r w:rsidRPr="0016206C">
        <w:rPr>
          <w:rFonts w:ascii="Menlo" w:hAnsi="Menlo" w:cs="Menlo"/>
          <w:b/>
          <w:bCs/>
          <w:color w:val="000080"/>
          <w:sz w:val="11"/>
          <w:szCs w:val="11"/>
        </w:rPr>
        <w:t>tdss.activedirectory.searchTerm</w:t>
      </w:r>
      <w:r w:rsidRPr="0016206C">
        <w:rPr>
          <w:rFonts w:ascii="Menlo" w:hAnsi="Menlo" w:cs="Menlo"/>
          <w:color w:val="808080"/>
          <w:sz w:val="11"/>
          <w:szCs w:val="11"/>
        </w:rPr>
        <w:t>=</w:t>
      </w:r>
      <w:r w:rsidRPr="0016206C">
        <w:rPr>
          <w:rFonts w:ascii="Menlo" w:hAnsi="Menlo" w:cs="Menlo"/>
          <w:b/>
          <w:bCs/>
          <w:color w:val="658ABA"/>
          <w:sz w:val="11"/>
          <w:szCs w:val="11"/>
        </w:rPr>
        <w:t>sAMAccountName</w:t>
      </w:r>
      <w:r w:rsidRPr="0016206C">
        <w:rPr>
          <w:rFonts w:ascii="Menlo" w:hAnsi="Menlo" w:cs="Menlo"/>
          <w:b/>
          <w:bCs/>
          <w:color w:val="658ABA"/>
          <w:sz w:val="11"/>
          <w:szCs w:val="11"/>
        </w:rPr>
        <w:br/>
      </w:r>
      <w:r w:rsidRPr="0016206C">
        <w:rPr>
          <w:rFonts w:ascii="Menlo" w:hAnsi="Menlo" w:cs="Menlo"/>
          <w:b/>
          <w:bCs/>
          <w:color w:val="658ABA"/>
          <w:sz w:val="11"/>
          <w:szCs w:val="11"/>
        </w:rPr>
        <w:br/>
      </w:r>
      <w:r w:rsidRPr="0016206C">
        <w:rPr>
          <w:rFonts w:ascii="Menlo" w:hAnsi="Menlo" w:cs="Menlo"/>
          <w:i/>
          <w:iCs/>
          <w:color w:val="808080"/>
          <w:sz w:val="11"/>
          <w:szCs w:val="11"/>
        </w:rPr>
        <w:t>#Spring Security Roles</w:t>
      </w:r>
      <w:r w:rsidRPr="0016206C">
        <w:rPr>
          <w:rFonts w:ascii="Menlo" w:hAnsi="Menlo" w:cs="Menlo"/>
          <w:i/>
          <w:iCs/>
          <w:color w:val="808080"/>
          <w:sz w:val="11"/>
          <w:szCs w:val="11"/>
        </w:rPr>
        <w:br/>
        <w:t>#tdss.security.roleMap=DROIT_Users_DevQA:ROLE_STANDARD_USER</w:t>
      </w:r>
      <w:r w:rsidRPr="0016206C">
        <w:rPr>
          <w:rFonts w:ascii="Menlo" w:hAnsi="Menlo" w:cs="Menlo"/>
          <w:i/>
          <w:iCs/>
          <w:color w:val="808080"/>
          <w:sz w:val="11"/>
          <w:szCs w:val="11"/>
        </w:rPr>
        <w:br/>
        <w:t>#tdss.security.roleMap=DROIT_Users_DevQA:ROLE_VIEW_ALL_TRADES</w:t>
      </w:r>
      <w:r w:rsidRPr="0016206C">
        <w:rPr>
          <w:rFonts w:ascii="Menlo" w:hAnsi="Menlo" w:cs="Menlo"/>
          <w:i/>
          <w:iCs/>
          <w:color w:val="808080"/>
          <w:sz w:val="11"/>
          <w:szCs w:val="11"/>
        </w:rPr>
        <w:br/>
      </w:r>
      <w:r w:rsidRPr="0016206C">
        <w:rPr>
          <w:rFonts w:ascii="Menlo" w:hAnsi="Menlo" w:cs="Menlo"/>
          <w:i/>
          <w:iCs/>
          <w:color w:val="808080"/>
          <w:sz w:val="11"/>
          <w:szCs w:val="11"/>
        </w:rPr>
        <w:br/>
      </w:r>
      <w:r w:rsidRPr="0016206C">
        <w:rPr>
          <w:rFonts w:ascii="Menlo" w:hAnsi="Menlo" w:cs="Menlo"/>
          <w:i/>
          <w:iCs/>
          <w:color w:val="808080"/>
          <w:sz w:val="11"/>
          <w:szCs w:val="11"/>
        </w:rPr>
        <w:br/>
        <w:t>## Comment this in or out to enable logging of matched market logic rules at DEBUG level</w:t>
      </w:r>
      <w:r w:rsidRPr="0016206C">
        <w:rPr>
          <w:rFonts w:ascii="Menlo" w:hAnsi="Menlo" w:cs="Menlo"/>
          <w:i/>
          <w:iCs/>
          <w:color w:val="808080"/>
          <w:sz w:val="11"/>
          <w:szCs w:val="11"/>
        </w:rPr>
        <w:br/>
      </w:r>
      <w:r w:rsidRPr="0016206C">
        <w:rPr>
          <w:rFonts w:ascii="Menlo" w:hAnsi="Menlo" w:cs="Menlo"/>
          <w:b/>
          <w:bCs/>
          <w:color w:val="000080"/>
          <w:sz w:val="11"/>
          <w:szCs w:val="11"/>
        </w:rPr>
        <w:t>tdss.market-logic-debug</w:t>
      </w:r>
      <w:r w:rsidRPr="0016206C">
        <w:rPr>
          <w:rFonts w:ascii="Menlo" w:hAnsi="Menlo" w:cs="Menlo"/>
          <w:color w:val="808080"/>
          <w:sz w:val="11"/>
          <w:szCs w:val="11"/>
        </w:rPr>
        <w:t>=</w:t>
      </w:r>
      <w:r w:rsidRPr="0016206C">
        <w:rPr>
          <w:rFonts w:ascii="Menlo" w:hAnsi="Menlo" w:cs="Menlo"/>
          <w:b/>
          <w:bCs/>
          <w:color w:val="658ABA"/>
          <w:sz w:val="11"/>
          <w:szCs w:val="11"/>
        </w:rPr>
        <w:t>true</w:t>
      </w:r>
    </w:p>
    <w:p w14:paraId="4ADF2D6D" w14:textId="77777777" w:rsidR="0016206C" w:rsidRDefault="0016206C" w:rsidP="0016206C"/>
    <w:p w14:paraId="033A7964" w14:textId="49CFD05E" w:rsidR="008D28CD" w:rsidRDefault="008D28CD" w:rsidP="008D28CD">
      <w:pPr>
        <w:pStyle w:val="Heading2"/>
      </w:pPr>
      <w:bookmarkStart w:id="43" w:name="_Toc482891614"/>
      <w:r>
        <w:t xml:space="preserve">A.4 Sample Reference Data Service yaml </w:t>
      </w:r>
      <w:r w:rsidR="000E4531">
        <w:t>configuration</w:t>
      </w:r>
      <w:r>
        <w:t xml:space="preserve"> file</w:t>
      </w:r>
      <w:bookmarkEnd w:id="43"/>
      <w:r>
        <w:t xml:space="preserve"> </w:t>
      </w:r>
    </w:p>
    <w:p w14:paraId="5ABBC014" w14:textId="77777777" w:rsidR="00F339E5" w:rsidRPr="00F339E5" w:rsidRDefault="00F339E5" w:rsidP="00F339E5">
      <w:pPr>
        <w:pStyle w:val="HTMLPreformatted"/>
        <w:shd w:val="clear" w:color="auto" w:fill="FFFFFF"/>
        <w:rPr>
          <w:rFonts w:ascii="Menlo" w:hAnsi="Menlo" w:cs="Menlo"/>
          <w:color w:val="000000"/>
          <w:sz w:val="11"/>
          <w:szCs w:val="11"/>
        </w:rPr>
      </w:pPr>
      <w:r w:rsidRPr="00F339E5">
        <w:rPr>
          <w:rFonts w:ascii="Menlo" w:hAnsi="Menlo" w:cs="Menlo"/>
          <w:color w:val="000000"/>
          <w:sz w:val="11"/>
          <w:szCs w:val="11"/>
        </w:rPr>
        <w:t>---</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serviceName : </w:t>
      </w:r>
      <w:r w:rsidRPr="00F339E5">
        <w:rPr>
          <w:rFonts w:ascii="Menlo" w:hAnsi="Menlo" w:cs="Menlo"/>
          <w:color w:val="000000"/>
          <w:sz w:val="11"/>
          <w:szCs w:val="11"/>
        </w:rPr>
        <w:t>Reference data Service Configuration</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version : </w:t>
      </w:r>
      <w:r w:rsidRPr="00F339E5">
        <w:rPr>
          <w:rFonts w:ascii="Menlo" w:hAnsi="Menlo" w:cs="Menlo"/>
          <w:color w:val="000000"/>
          <w:sz w:val="11"/>
          <w:szCs w:val="11"/>
        </w:rPr>
        <w:t>1.0</w:t>
      </w:r>
      <w:r w:rsidRPr="00F339E5">
        <w:rPr>
          <w:rFonts w:ascii="Menlo" w:hAnsi="Menlo" w:cs="Menlo"/>
          <w:color w:val="000000"/>
          <w:sz w:val="11"/>
          <w:szCs w:val="11"/>
        </w:rPr>
        <w:br/>
      </w:r>
      <w:r w:rsidRPr="00F339E5">
        <w:rPr>
          <w:rFonts w:ascii="Menlo" w:hAnsi="Menlo" w:cs="Menlo"/>
          <w:color w:val="000000"/>
          <w:sz w:val="11"/>
          <w:szCs w:val="11"/>
        </w:rPr>
        <w:br/>
        <w:t xml:space="preserve"> </w:t>
      </w:r>
      <w:r w:rsidRPr="00F339E5">
        <w:rPr>
          <w:rFonts w:ascii="Menlo" w:hAnsi="Menlo" w:cs="Menlo"/>
          <w:i/>
          <w:iCs/>
          <w:color w:val="808080"/>
          <w:sz w:val="11"/>
          <w:szCs w:val="11"/>
        </w:rPr>
        <w:t>#Service Party Cache and events locations</w:t>
      </w:r>
      <w:r w:rsidRPr="00F339E5">
        <w:rPr>
          <w:rFonts w:ascii="Menlo" w:hAnsi="Menlo" w:cs="Menlo"/>
          <w:i/>
          <w:iCs/>
          <w:color w:val="808080"/>
          <w:sz w:val="11"/>
          <w:szCs w:val="11"/>
        </w:rPr>
        <w:br/>
        <w:t xml:space="preserve"> # Can be sourced from the local file system or a MongoDB instance</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partyServiceHostname: </w:t>
      </w:r>
      <w:r w:rsidRPr="00F339E5">
        <w:rPr>
          <w:rFonts w:ascii="Menlo" w:hAnsi="Menlo" w:cs="Menlo"/>
          <w:color w:val="000000"/>
          <w:sz w:val="11"/>
          <w:szCs w:val="11"/>
        </w:rPr>
        <w:t>127.0.0.1</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partyServicePort: </w:t>
      </w:r>
      <w:r w:rsidRPr="00F339E5">
        <w:rPr>
          <w:rFonts w:ascii="Menlo" w:hAnsi="Menlo" w:cs="Menlo"/>
          <w:color w:val="000000"/>
          <w:sz w:val="11"/>
          <w:szCs w:val="11"/>
        </w:rPr>
        <w:t>8053</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serviceSourceMode: </w:t>
      </w:r>
      <w:r w:rsidRPr="00F339E5">
        <w:rPr>
          <w:rFonts w:ascii="Menlo" w:hAnsi="Menlo" w:cs="Menlo"/>
          <w:color w:val="000000"/>
          <w:sz w:val="11"/>
          <w:szCs w:val="11"/>
        </w:rPr>
        <w:t xml:space="preserve">MongoDb   </w:t>
      </w:r>
      <w:r w:rsidRPr="00F339E5">
        <w:rPr>
          <w:rFonts w:ascii="Menlo" w:hAnsi="Menlo" w:cs="Menlo"/>
          <w:i/>
          <w:iCs/>
          <w:color w:val="808080"/>
          <w:sz w:val="11"/>
          <w:szCs w:val="11"/>
        </w:rPr>
        <w:t># FileSystem or MongoDb</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mongoDBHostName: </w:t>
      </w:r>
      <w:r w:rsidRPr="00F339E5">
        <w:rPr>
          <w:rFonts w:ascii="Menlo" w:hAnsi="Menlo" w:cs="Menlo"/>
          <w:color w:val="000000"/>
          <w:sz w:val="11"/>
          <w:szCs w:val="11"/>
        </w:rPr>
        <w:t xml:space="preserve">192.168.2.20 </w:t>
      </w:r>
      <w:r w:rsidRPr="00F339E5">
        <w:rPr>
          <w:rFonts w:ascii="Menlo" w:hAnsi="Menlo" w:cs="Menlo"/>
          <w:i/>
          <w:iCs/>
          <w:color w:val="808080"/>
          <w:sz w:val="11"/>
          <w:szCs w:val="11"/>
        </w:rPr>
        <w:t>#  AWS db.droit.local or local office 192.168.2.20</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mongoDBPort: </w:t>
      </w:r>
      <w:r w:rsidRPr="00F339E5">
        <w:rPr>
          <w:rFonts w:ascii="Menlo" w:hAnsi="Menlo" w:cs="Menlo"/>
          <w:color w:val="000000"/>
          <w:sz w:val="11"/>
          <w:szCs w:val="11"/>
        </w:rPr>
        <w:t>27017</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mongoDBDatabaseName: </w:t>
      </w:r>
      <w:r w:rsidRPr="00F339E5">
        <w:rPr>
          <w:rFonts w:ascii="Menlo" w:hAnsi="Menlo" w:cs="Menlo"/>
          <w:color w:val="000000"/>
          <w:sz w:val="11"/>
          <w:szCs w:val="11"/>
        </w:rPr>
        <w:t xml:space="preserve">jis     </w:t>
      </w:r>
      <w:r w:rsidRPr="00F339E5">
        <w:rPr>
          <w:rFonts w:ascii="Menlo" w:hAnsi="Menlo" w:cs="Menlo"/>
          <w:i/>
          <w:iCs/>
          <w:color w:val="808080"/>
          <w:sz w:val="11"/>
          <w:szCs w:val="11"/>
        </w:rPr>
        <w:t>#  rds or local .20 jis</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mongoDBCollectionName: </w:t>
      </w:r>
      <w:r w:rsidRPr="00F339E5">
        <w:rPr>
          <w:rFonts w:ascii="Menlo" w:hAnsi="Menlo" w:cs="Menlo"/>
          <w:color w:val="000000"/>
          <w:sz w:val="11"/>
          <w:szCs w:val="11"/>
        </w:rPr>
        <w:t xml:space="preserve">parties  </w:t>
      </w:r>
      <w:r w:rsidRPr="00F339E5">
        <w:rPr>
          <w:rFonts w:ascii="Menlo" w:hAnsi="Menlo" w:cs="Menlo"/>
          <w:i/>
          <w:iCs/>
          <w:color w:val="808080"/>
          <w:sz w:val="11"/>
          <w:szCs w:val="11"/>
        </w:rPr>
        <w:t>#  parties ( rds or local jis )</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partyCacheLocation: </w:t>
      </w:r>
      <w:r w:rsidRPr="00F339E5">
        <w:rPr>
          <w:rFonts w:ascii="Menlo" w:hAnsi="Menlo" w:cs="Menlo"/>
          <w:color w:val="000000"/>
          <w:sz w:val="11"/>
          <w:szCs w:val="11"/>
        </w:rPr>
        <w:t>/Users/christopherwhinds/github/referencedataservice/partyCache</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partyEventsLocation: </w:t>
      </w:r>
      <w:r w:rsidRPr="00F339E5">
        <w:rPr>
          <w:rFonts w:ascii="Menlo" w:hAnsi="Menlo" w:cs="Menlo"/>
          <w:color w:val="000000"/>
          <w:sz w:val="11"/>
          <w:szCs w:val="11"/>
        </w:rPr>
        <w:t>/Users/christopherwhinds/github/referencedataservice/partyEvents</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partyStartUpLocation: </w:t>
      </w:r>
      <w:r w:rsidRPr="00F339E5">
        <w:rPr>
          <w:rFonts w:ascii="Menlo" w:hAnsi="Menlo" w:cs="Menlo"/>
          <w:color w:val="000000"/>
          <w:sz w:val="11"/>
          <w:szCs w:val="11"/>
        </w:rPr>
        <w:t>/Users/christopherwhinds/github/referencedataservice/partyStartup/</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maxPartiesReturnedOnSearch: </w:t>
      </w:r>
      <w:r w:rsidRPr="00F339E5">
        <w:rPr>
          <w:rFonts w:ascii="Menlo" w:hAnsi="Menlo" w:cs="Menlo"/>
          <w:color w:val="000000"/>
          <w:sz w:val="11"/>
          <w:szCs w:val="11"/>
        </w:rPr>
        <w:t>100</w:t>
      </w:r>
      <w:r w:rsidRPr="00F339E5">
        <w:rPr>
          <w:rFonts w:ascii="Menlo" w:hAnsi="Menlo" w:cs="Menlo"/>
          <w:color w:val="000000"/>
          <w:sz w:val="11"/>
          <w:szCs w:val="11"/>
        </w:rPr>
        <w:br/>
      </w:r>
      <w:r w:rsidRPr="00F339E5">
        <w:rPr>
          <w:rFonts w:ascii="Menlo" w:hAnsi="Menlo" w:cs="Menlo"/>
          <w:color w:val="000000"/>
          <w:sz w:val="11"/>
          <w:szCs w:val="11"/>
        </w:rPr>
        <w:br/>
        <w:t xml:space="preserve"> </w:t>
      </w:r>
      <w:r w:rsidRPr="00F339E5">
        <w:rPr>
          <w:rFonts w:ascii="Menlo" w:hAnsi="Menlo" w:cs="Menlo"/>
          <w:i/>
          <w:iCs/>
          <w:color w:val="808080"/>
          <w:sz w:val="11"/>
          <w:szCs w:val="11"/>
        </w:rPr>
        <w:t>#Static Data Reference Data Service</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staticDataServicehostname: </w:t>
      </w:r>
      <w:r w:rsidRPr="00F339E5">
        <w:rPr>
          <w:rFonts w:ascii="Menlo" w:hAnsi="Menlo" w:cs="Menlo"/>
          <w:color w:val="000000"/>
          <w:sz w:val="11"/>
          <w:szCs w:val="11"/>
        </w:rPr>
        <w:t>127.0.0.1</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staticDataServicePort: </w:t>
      </w:r>
      <w:r w:rsidRPr="00F339E5">
        <w:rPr>
          <w:rFonts w:ascii="Menlo" w:hAnsi="Menlo" w:cs="Menlo"/>
          <w:color w:val="000000"/>
          <w:sz w:val="11"/>
          <w:szCs w:val="11"/>
        </w:rPr>
        <w:t>8054</w:t>
      </w:r>
      <w:r w:rsidRPr="00F339E5">
        <w:rPr>
          <w:rFonts w:ascii="Menlo" w:hAnsi="Menlo" w:cs="Menlo"/>
          <w:color w:val="000000"/>
          <w:sz w:val="11"/>
          <w:szCs w:val="11"/>
        </w:rPr>
        <w:br/>
        <w:t xml:space="preserve"> </w:t>
      </w:r>
      <w:r w:rsidRPr="00F339E5">
        <w:rPr>
          <w:rFonts w:ascii="Menlo" w:hAnsi="Menlo" w:cs="Menlo"/>
          <w:i/>
          <w:iCs/>
          <w:color w:val="808080"/>
          <w:sz w:val="11"/>
          <w:szCs w:val="11"/>
        </w:rPr>
        <w:t>#Participant json location</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participantLocation: </w:t>
      </w:r>
      <w:r w:rsidRPr="00F339E5">
        <w:rPr>
          <w:rFonts w:ascii="Menlo" w:hAnsi="Menlo" w:cs="Menlo"/>
          <w:color w:val="000000"/>
          <w:sz w:val="11"/>
          <w:szCs w:val="11"/>
        </w:rPr>
        <w:t>/Users/christopherwhinds/github/referencedataservice/participants/participants.json</w:t>
      </w:r>
      <w:r w:rsidRPr="00F339E5">
        <w:rPr>
          <w:rFonts w:ascii="Menlo" w:hAnsi="Menlo" w:cs="Menlo"/>
          <w:color w:val="000000"/>
          <w:sz w:val="11"/>
          <w:szCs w:val="11"/>
        </w:rPr>
        <w:br/>
        <w:t xml:space="preserve"> </w:t>
      </w:r>
      <w:r w:rsidRPr="00F339E5">
        <w:rPr>
          <w:rFonts w:ascii="Menlo" w:hAnsi="Menlo" w:cs="Menlo"/>
          <w:i/>
          <w:iCs/>
          <w:color w:val="808080"/>
          <w:sz w:val="11"/>
          <w:szCs w:val="11"/>
        </w:rPr>
        <w:t>#FX Rates file location</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fxratesLocation: </w:t>
      </w:r>
      <w:r w:rsidRPr="00F339E5">
        <w:rPr>
          <w:rFonts w:ascii="Menlo" w:hAnsi="Menlo" w:cs="Menlo"/>
          <w:color w:val="000000"/>
          <w:sz w:val="11"/>
          <w:szCs w:val="11"/>
        </w:rPr>
        <w:t>/Users/christopherwhinds/github/referencedataservice/fxrates/fxRates.json</w:t>
      </w:r>
      <w:r w:rsidRPr="00F339E5">
        <w:rPr>
          <w:rFonts w:ascii="Menlo" w:hAnsi="Menlo" w:cs="Menlo"/>
          <w:color w:val="000000"/>
          <w:sz w:val="11"/>
          <w:szCs w:val="11"/>
        </w:rPr>
        <w:br/>
        <w:t xml:space="preserve"> </w:t>
      </w:r>
      <w:r w:rsidRPr="00F339E5">
        <w:rPr>
          <w:rFonts w:ascii="Menlo" w:hAnsi="Menlo" w:cs="Menlo"/>
          <w:i/>
          <w:iCs/>
          <w:color w:val="808080"/>
          <w:sz w:val="11"/>
          <w:szCs w:val="11"/>
        </w:rPr>
        <w:t>#User Credentials</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userCredentialsLocation: </w:t>
      </w:r>
      <w:r w:rsidRPr="00F339E5">
        <w:rPr>
          <w:rFonts w:ascii="Menlo" w:hAnsi="Menlo" w:cs="Menlo"/>
          <w:color w:val="000000"/>
          <w:sz w:val="11"/>
          <w:szCs w:val="11"/>
        </w:rPr>
        <w:t>//Users/christopherwhinds/github/referencedataservice/users/userCredentials.json</w:t>
      </w:r>
      <w:r w:rsidRPr="00F339E5">
        <w:rPr>
          <w:rFonts w:ascii="Menlo" w:hAnsi="Menlo" w:cs="Menlo"/>
          <w:color w:val="000000"/>
          <w:sz w:val="11"/>
          <w:szCs w:val="11"/>
        </w:rPr>
        <w:br/>
      </w:r>
      <w:r w:rsidRPr="00F339E5">
        <w:rPr>
          <w:rFonts w:ascii="Menlo" w:hAnsi="Menlo" w:cs="Menlo"/>
          <w:color w:val="000000"/>
          <w:sz w:val="11"/>
          <w:szCs w:val="11"/>
        </w:rPr>
        <w:br/>
      </w:r>
      <w:r w:rsidRPr="00F339E5">
        <w:rPr>
          <w:rFonts w:ascii="Menlo" w:hAnsi="Menlo" w:cs="Menlo"/>
          <w:color w:val="000000"/>
          <w:sz w:val="11"/>
          <w:szCs w:val="11"/>
        </w:rPr>
        <w:br/>
        <w:t xml:space="preserve"> </w:t>
      </w:r>
      <w:r w:rsidRPr="00F339E5">
        <w:rPr>
          <w:rFonts w:ascii="Menlo" w:hAnsi="Menlo" w:cs="Menlo"/>
          <w:i/>
          <w:iCs/>
          <w:color w:val="808080"/>
          <w:sz w:val="11"/>
          <w:szCs w:val="11"/>
        </w:rPr>
        <w:t>#Audit Reference Data Servicelocation</w:t>
      </w:r>
      <w:r w:rsidRPr="00F339E5">
        <w:rPr>
          <w:rFonts w:ascii="Menlo" w:hAnsi="Menlo" w:cs="Menlo"/>
          <w:i/>
          <w:iCs/>
          <w:color w:val="808080"/>
          <w:sz w:val="11"/>
          <w:szCs w:val="11"/>
        </w:rPr>
        <w:br/>
        <w:t xml:space="preserve"> #Audit Sevices Bindings</w:t>
      </w:r>
      <w:r w:rsidRPr="00F339E5">
        <w:rPr>
          <w:rFonts w:ascii="Menlo" w:hAnsi="Menlo" w:cs="Menlo"/>
          <w:i/>
          <w:iCs/>
          <w:color w:val="808080"/>
          <w:sz w:val="11"/>
          <w:szCs w:val="11"/>
        </w:rPr>
        <w:br/>
        <w:t xml:space="preserve"> </w:t>
      </w:r>
      <w:r w:rsidRPr="00F339E5">
        <w:rPr>
          <w:rFonts w:ascii="Menlo" w:hAnsi="Menlo" w:cs="Menlo"/>
          <w:b/>
          <w:bCs/>
          <w:color w:val="000080"/>
          <w:sz w:val="11"/>
          <w:szCs w:val="11"/>
        </w:rPr>
        <w:t xml:space="preserve">auditServiceHostname: </w:t>
      </w:r>
      <w:r w:rsidRPr="00F339E5">
        <w:rPr>
          <w:rFonts w:ascii="Menlo" w:hAnsi="Menlo" w:cs="Menlo"/>
          <w:color w:val="000000"/>
          <w:sz w:val="11"/>
          <w:szCs w:val="11"/>
        </w:rPr>
        <w:t>127.0.0.1</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auditServicePort: </w:t>
      </w:r>
      <w:r w:rsidRPr="00F339E5">
        <w:rPr>
          <w:rFonts w:ascii="Menlo" w:hAnsi="Menlo" w:cs="Menlo"/>
          <w:color w:val="000000"/>
          <w:sz w:val="11"/>
          <w:szCs w:val="11"/>
        </w:rPr>
        <w:t>8052</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auditStoreLocation: </w:t>
      </w:r>
      <w:r w:rsidRPr="00F339E5">
        <w:rPr>
          <w:rFonts w:ascii="Menlo" w:hAnsi="Menlo" w:cs="Menlo"/>
          <w:color w:val="000000"/>
          <w:sz w:val="11"/>
          <w:szCs w:val="11"/>
        </w:rPr>
        <w:t>/Users/christopherwhinds/github/referencedataservice/auditstore</w:t>
      </w:r>
      <w:r w:rsidRPr="00F339E5">
        <w:rPr>
          <w:rFonts w:ascii="Menlo" w:hAnsi="Menlo" w:cs="Menlo"/>
          <w:color w:val="000000"/>
          <w:sz w:val="11"/>
          <w:szCs w:val="11"/>
        </w:rPr>
        <w:br/>
        <w:t xml:space="preserve"> </w:t>
      </w:r>
      <w:r w:rsidRPr="00F339E5">
        <w:rPr>
          <w:rFonts w:ascii="Menlo" w:hAnsi="Menlo" w:cs="Menlo"/>
          <w:b/>
          <w:bCs/>
          <w:color w:val="000080"/>
          <w:sz w:val="11"/>
          <w:szCs w:val="11"/>
        </w:rPr>
        <w:t xml:space="preserve">auditStoreAutoCreateOnStartup: </w:t>
      </w:r>
      <w:r w:rsidRPr="00F339E5">
        <w:rPr>
          <w:rFonts w:ascii="Menlo" w:hAnsi="Menlo" w:cs="Menlo"/>
          <w:color w:val="000000"/>
          <w:sz w:val="11"/>
          <w:szCs w:val="11"/>
        </w:rPr>
        <w:t>false</w:t>
      </w:r>
    </w:p>
    <w:p w14:paraId="79FCC5A1" w14:textId="6FC49F65" w:rsidR="00F339E5" w:rsidRPr="00F339E5" w:rsidRDefault="00F339E5" w:rsidP="00F339E5">
      <w:pPr>
        <w:pStyle w:val="HTMLPreformatted"/>
        <w:shd w:val="clear" w:color="auto" w:fill="FFFFFF"/>
        <w:rPr>
          <w:rFonts w:ascii="Menlo" w:hAnsi="Menlo" w:cs="Menlo"/>
          <w:color w:val="000000"/>
          <w:sz w:val="11"/>
          <w:szCs w:val="11"/>
        </w:rPr>
      </w:pPr>
      <w:r w:rsidRPr="00F339E5">
        <w:rPr>
          <w:rFonts w:ascii="Menlo" w:hAnsi="Menlo" w:cs="Menlo"/>
          <w:color w:val="000000"/>
          <w:sz w:val="11"/>
          <w:szCs w:val="11"/>
        </w:rPr>
        <w:t>...</w:t>
      </w:r>
    </w:p>
    <w:p w14:paraId="44EC12F8" w14:textId="77777777" w:rsidR="00F339E5" w:rsidRPr="00F339E5" w:rsidRDefault="00F339E5" w:rsidP="00F339E5"/>
    <w:p w14:paraId="018FD588" w14:textId="77777777" w:rsidR="00833FA2" w:rsidRDefault="00833FA2">
      <w:pPr>
        <w:rPr>
          <w:rFonts w:asciiTheme="minorHAnsi" w:eastAsiaTheme="majorEastAsia" w:hAnsiTheme="minorHAnsi" w:cstheme="minorHAnsi"/>
          <w:b/>
          <w:bCs/>
          <w:szCs w:val="26"/>
        </w:rPr>
      </w:pPr>
      <w:r>
        <w:br w:type="page"/>
      </w:r>
    </w:p>
    <w:p w14:paraId="271B37C7" w14:textId="1BD2D05A" w:rsidR="002C03BA" w:rsidRDefault="002C03BA" w:rsidP="002C03BA">
      <w:pPr>
        <w:pStyle w:val="Heading2"/>
      </w:pPr>
      <w:bookmarkStart w:id="44" w:name="_Toc482891615"/>
      <w:r>
        <w:lastRenderedPageBreak/>
        <w:t xml:space="preserve">A.5 WebTool </w:t>
      </w:r>
      <w:proofErr w:type="gramStart"/>
      <w:r>
        <w:t>Logback  sample</w:t>
      </w:r>
      <w:proofErr w:type="gramEnd"/>
      <w:r>
        <w:t xml:space="preserve"> configuration file</w:t>
      </w:r>
      <w:bookmarkEnd w:id="44"/>
      <w:r>
        <w:t xml:space="preserve"> </w:t>
      </w:r>
    </w:p>
    <w:p w14:paraId="1011F438" w14:textId="77777777" w:rsidR="00833FA2" w:rsidRPr="00833FA2" w:rsidRDefault="00833FA2" w:rsidP="00833FA2">
      <w:pPr>
        <w:pStyle w:val="HTMLPreformatted"/>
        <w:shd w:val="clear" w:color="auto" w:fill="FFFFFF"/>
        <w:rPr>
          <w:rFonts w:ascii="Menlo" w:hAnsi="Menlo" w:cs="Menlo"/>
          <w:color w:val="000000"/>
          <w:sz w:val="11"/>
          <w:szCs w:val="11"/>
        </w:rPr>
      </w:pP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configuration </w:t>
      </w:r>
      <w:r w:rsidRPr="00833FA2">
        <w:rPr>
          <w:rFonts w:ascii="Menlo" w:hAnsi="Menlo" w:cs="Menlo"/>
          <w:b/>
          <w:bCs/>
          <w:color w:val="0000FF"/>
          <w:sz w:val="11"/>
          <w:szCs w:val="11"/>
          <w:shd w:val="clear" w:color="auto" w:fill="EFEFEF"/>
        </w:rPr>
        <w:t>debug</w:t>
      </w:r>
      <w:r w:rsidRPr="00833FA2">
        <w:rPr>
          <w:rFonts w:ascii="Menlo" w:hAnsi="Menlo" w:cs="Menlo"/>
          <w:b/>
          <w:bCs/>
          <w:color w:val="008000"/>
          <w:sz w:val="11"/>
          <w:szCs w:val="11"/>
          <w:shd w:val="clear" w:color="auto" w:fill="EFEFEF"/>
        </w:rPr>
        <w:t>="true"</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 </w:t>
      </w:r>
      <w:r w:rsidRPr="00833FA2">
        <w:rPr>
          <w:rFonts w:ascii="Menlo" w:hAnsi="Menlo" w:cs="Menlo"/>
          <w:b/>
          <w:bCs/>
          <w:color w:val="0000FF"/>
          <w:sz w:val="11"/>
          <w:szCs w:val="11"/>
          <w:shd w:val="clear" w:color="auto" w:fill="EFEFEF"/>
        </w:rPr>
        <w:t>name</w:t>
      </w:r>
      <w:r w:rsidRPr="00833FA2">
        <w:rPr>
          <w:rFonts w:ascii="Menlo" w:hAnsi="Menlo" w:cs="Menlo"/>
          <w:b/>
          <w:bCs/>
          <w:color w:val="008000"/>
          <w:sz w:val="11"/>
          <w:szCs w:val="11"/>
          <w:shd w:val="clear" w:color="auto" w:fill="EFEFEF"/>
        </w:rPr>
        <w:t xml:space="preserve">="CONSOLE"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="ch.qos.logback.core.ConsoleAppender"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encoder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%-5.5level [%10.10thread] %45.45logger{45} : %msg%n</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immediateFlush</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true</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immediateFlush</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encoder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filter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="ch.qos.logback.classic.filter.ThresholdFilter"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level</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WARN</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level</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filter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 </w:t>
      </w:r>
      <w:r w:rsidRPr="00833FA2">
        <w:rPr>
          <w:rFonts w:ascii="Menlo" w:hAnsi="Menlo" w:cs="Menlo"/>
          <w:b/>
          <w:bCs/>
          <w:color w:val="0000FF"/>
          <w:sz w:val="11"/>
          <w:szCs w:val="11"/>
          <w:shd w:val="clear" w:color="auto" w:fill="EFEFEF"/>
        </w:rPr>
        <w:t>name</w:t>
      </w:r>
      <w:r w:rsidRPr="00833FA2">
        <w:rPr>
          <w:rFonts w:ascii="Menlo" w:hAnsi="Menlo" w:cs="Menlo"/>
          <w:b/>
          <w:bCs/>
          <w:color w:val="008000"/>
          <w:sz w:val="11"/>
          <w:szCs w:val="11"/>
          <w:shd w:val="clear" w:color="auto" w:fill="EFEFEF"/>
        </w:rPr>
        <w:t xml:space="preserve">="FILE"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="ch.qos.logback.core.rolling.RollingFileAppender"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encoder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%date{HH:mm:ss.SSS} %-5.5level [%10.10thread] %45.45logger{45} : %msg%n</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immediateFlush</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true</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immediateFlush</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encoder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file</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/opt/jboss/jboss-eap-6.3/standalone/log/adept.log</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file</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rollingPolicy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="ch.qos.logback.core.rolling.TimeBasedRollingPolicy"</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fileNamePattern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/opt/jboss/jboss-eap-6.3/standalone/log/archive/adept.log.%d</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fileNamePattern</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maxHistory</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t>30</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maxHistory</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rollingPolicy</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 </w:t>
      </w:r>
      <w:r w:rsidRPr="00833FA2">
        <w:rPr>
          <w:rFonts w:ascii="Menlo" w:hAnsi="Menlo" w:cs="Menlo"/>
          <w:b/>
          <w:bCs/>
          <w:color w:val="0000FF"/>
          <w:sz w:val="11"/>
          <w:szCs w:val="11"/>
          <w:shd w:val="clear" w:color="auto" w:fill="EFEFEF"/>
        </w:rPr>
        <w:t>name</w:t>
      </w:r>
      <w:r w:rsidRPr="00833FA2">
        <w:rPr>
          <w:rFonts w:ascii="Menlo" w:hAnsi="Menlo" w:cs="Menlo"/>
          <w:b/>
          <w:bCs/>
          <w:color w:val="008000"/>
          <w:sz w:val="11"/>
          <w:szCs w:val="11"/>
          <w:shd w:val="clear" w:color="auto" w:fill="EFEFEF"/>
        </w:rPr>
        <w:t xml:space="preserve">="ASYNC-FILE"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="ch.qos.logback.classic.AsyncAppender"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appender-ref </w:t>
      </w:r>
      <w:r w:rsidRPr="00833FA2">
        <w:rPr>
          <w:rFonts w:ascii="Menlo" w:hAnsi="Menlo" w:cs="Menlo"/>
          <w:b/>
          <w:bCs/>
          <w:color w:val="0000FF"/>
          <w:sz w:val="11"/>
          <w:szCs w:val="11"/>
          <w:shd w:val="clear" w:color="auto" w:fill="EFEFEF"/>
        </w:rPr>
        <w:t>ref</w:t>
      </w:r>
      <w:r w:rsidRPr="00833FA2">
        <w:rPr>
          <w:rFonts w:ascii="Menlo" w:hAnsi="Menlo" w:cs="Menlo"/>
          <w:b/>
          <w:bCs/>
          <w:color w:val="008000"/>
          <w:sz w:val="11"/>
          <w:szCs w:val="11"/>
          <w:shd w:val="clear" w:color="auto" w:fill="EFEFEF"/>
        </w:rPr>
        <w:t xml:space="preserve">="FILE" </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 </w:t>
      </w:r>
      <w:r w:rsidRPr="00833FA2">
        <w:rPr>
          <w:rFonts w:ascii="Menlo" w:hAnsi="Menlo" w:cs="Menlo"/>
          <w:b/>
          <w:bCs/>
          <w:color w:val="0000FF"/>
          <w:sz w:val="11"/>
          <w:szCs w:val="11"/>
          <w:shd w:val="clear" w:color="auto" w:fill="EFEFEF"/>
        </w:rPr>
        <w:t>name</w:t>
      </w:r>
      <w:r w:rsidRPr="00833FA2">
        <w:rPr>
          <w:rFonts w:ascii="Menlo" w:hAnsi="Menlo" w:cs="Menlo"/>
          <w:b/>
          <w:bCs/>
          <w:color w:val="008000"/>
          <w:sz w:val="11"/>
          <w:szCs w:val="11"/>
          <w:shd w:val="clear" w:color="auto" w:fill="EFEFEF"/>
        </w:rPr>
        <w:t xml:space="preserve">="ASYNC-CONSOLE" </w:t>
      </w:r>
      <w:r w:rsidRPr="00833FA2">
        <w:rPr>
          <w:rFonts w:ascii="Menlo" w:hAnsi="Menlo" w:cs="Menlo"/>
          <w:b/>
          <w:bCs/>
          <w:color w:val="0000FF"/>
          <w:sz w:val="11"/>
          <w:szCs w:val="11"/>
          <w:shd w:val="clear" w:color="auto" w:fill="EFEFEF"/>
        </w:rPr>
        <w:t>class</w:t>
      </w:r>
      <w:r w:rsidRPr="00833FA2">
        <w:rPr>
          <w:rFonts w:ascii="Menlo" w:hAnsi="Menlo" w:cs="Menlo"/>
          <w:b/>
          <w:bCs/>
          <w:color w:val="008000"/>
          <w:sz w:val="11"/>
          <w:szCs w:val="11"/>
          <w:shd w:val="clear" w:color="auto" w:fill="EFEFEF"/>
        </w:rPr>
        <w:t>="ch.qos.logback.classic.AsyncAppender"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appender-ref </w:t>
      </w:r>
      <w:r w:rsidRPr="00833FA2">
        <w:rPr>
          <w:rFonts w:ascii="Menlo" w:hAnsi="Menlo" w:cs="Menlo"/>
          <w:b/>
          <w:bCs/>
          <w:color w:val="0000FF"/>
          <w:sz w:val="11"/>
          <w:szCs w:val="11"/>
          <w:shd w:val="clear" w:color="auto" w:fill="EFEFEF"/>
        </w:rPr>
        <w:t>ref</w:t>
      </w:r>
      <w:r w:rsidRPr="00833FA2">
        <w:rPr>
          <w:rFonts w:ascii="Menlo" w:hAnsi="Menlo" w:cs="Menlo"/>
          <w:b/>
          <w:bCs/>
          <w:color w:val="008000"/>
          <w:sz w:val="11"/>
          <w:szCs w:val="11"/>
          <w:shd w:val="clear" w:color="auto" w:fill="EFEFEF"/>
        </w:rPr>
        <w:t xml:space="preserve">="CONSOLE" </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appender</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logger </w:t>
      </w:r>
      <w:r w:rsidRPr="00833FA2">
        <w:rPr>
          <w:rFonts w:ascii="Menlo" w:hAnsi="Menlo" w:cs="Menlo"/>
          <w:b/>
          <w:bCs/>
          <w:color w:val="0000FF"/>
          <w:sz w:val="11"/>
          <w:szCs w:val="11"/>
          <w:shd w:val="clear" w:color="auto" w:fill="EFEFEF"/>
        </w:rPr>
        <w:t>name</w:t>
      </w:r>
      <w:r w:rsidRPr="00833FA2">
        <w:rPr>
          <w:rFonts w:ascii="Menlo" w:hAnsi="Menlo" w:cs="Menlo"/>
          <w:b/>
          <w:bCs/>
          <w:color w:val="008000"/>
          <w:sz w:val="11"/>
          <w:szCs w:val="11"/>
          <w:shd w:val="clear" w:color="auto" w:fill="EFEFEF"/>
        </w:rPr>
        <w:t xml:space="preserve">="com.droitfintech" </w:t>
      </w:r>
      <w:r w:rsidRPr="00833FA2">
        <w:rPr>
          <w:rFonts w:ascii="Menlo" w:hAnsi="Menlo" w:cs="Menlo"/>
          <w:b/>
          <w:bCs/>
          <w:color w:val="0000FF"/>
          <w:sz w:val="11"/>
          <w:szCs w:val="11"/>
          <w:shd w:val="clear" w:color="auto" w:fill="EFEFEF"/>
        </w:rPr>
        <w:t>level</w:t>
      </w:r>
      <w:r w:rsidRPr="00833FA2">
        <w:rPr>
          <w:rFonts w:ascii="Menlo" w:hAnsi="Menlo" w:cs="Menlo"/>
          <w:b/>
          <w:bCs/>
          <w:color w:val="008000"/>
          <w:sz w:val="11"/>
          <w:szCs w:val="11"/>
          <w:shd w:val="clear" w:color="auto" w:fill="EFEFEF"/>
        </w:rPr>
        <w:t xml:space="preserve">="DEBUG" </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rPr>
        <w:br/>
        <w:t xml:space="preserve">   </w:t>
      </w:r>
      <w:r w:rsidRPr="00833FA2">
        <w:rPr>
          <w:rFonts w:ascii="Menlo" w:hAnsi="Menlo" w:cs="Menlo"/>
          <w:i/>
          <w:iCs/>
          <w:color w:val="808080"/>
          <w:sz w:val="11"/>
          <w:szCs w:val="11"/>
        </w:rPr>
        <w:t>&lt;!--</w:t>
      </w:r>
      <w:r w:rsidRPr="00833FA2">
        <w:rPr>
          <w:rFonts w:ascii="Menlo" w:hAnsi="Menlo" w:cs="Menlo"/>
          <w:i/>
          <w:iCs/>
          <w:color w:val="808080"/>
          <w:sz w:val="11"/>
          <w:szCs w:val="11"/>
        </w:rPr>
        <w:br/>
        <w:t xml:space="preserve">      &lt;logger name="com.droitfintech.camelTrace" level="TRACE" /&gt;</w:t>
      </w:r>
      <w:r w:rsidRPr="00833FA2">
        <w:rPr>
          <w:rFonts w:ascii="Menlo" w:hAnsi="Menlo" w:cs="Menlo"/>
          <w:i/>
          <w:iCs/>
          <w:color w:val="808080"/>
          <w:sz w:val="11"/>
          <w:szCs w:val="11"/>
        </w:rPr>
        <w:br/>
        <w:t xml:space="preserve">      &lt;logger name="com.droitfintech.microservices" level="TRACE" /&gt;</w:t>
      </w:r>
      <w:r w:rsidRPr="00833FA2">
        <w:rPr>
          <w:rFonts w:ascii="Menlo" w:hAnsi="Menlo" w:cs="Menlo"/>
          <w:i/>
          <w:iCs/>
          <w:color w:val="808080"/>
          <w:sz w:val="11"/>
          <w:szCs w:val="11"/>
        </w:rPr>
        <w:br/>
        <w:t xml:space="preserve">   --&gt;</w:t>
      </w:r>
      <w:r w:rsidRPr="00833FA2">
        <w:rPr>
          <w:rFonts w:ascii="Menlo" w:hAnsi="Menlo" w:cs="Menlo"/>
          <w:i/>
          <w:iCs/>
          <w:color w:val="808080"/>
          <w:sz w:val="11"/>
          <w:szCs w:val="11"/>
        </w:rPr>
        <w:br/>
      </w:r>
      <w:r w:rsidRPr="00833FA2">
        <w:rPr>
          <w:rFonts w:ascii="Menlo" w:hAnsi="Menlo" w:cs="Menlo"/>
          <w:i/>
          <w:iCs/>
          <w:color w:val="80808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root </w:t>
      </w:r>
      <w:r w:rsidRPr="00833FA2">
        <w:rPr>
          <w:rFonts w:ascii="Menlo" w:hAnsi="Menlo" w:cs="Menlo"/>
          <w:b/>
          <w:bCs/>
          <w:color w:val="0000FF"/>
          <w:sz w:val="11"/>
          <w:szCs w:val="11"/>
          <w:shd w:val="clear" w:color="auto" w:fill="EFEFEF"/>
        </w:rPr>
        <w:t>level</w:t>
      </w:r>
      <w:r w:rsidRPr="00833FA2">
        <w:rPr>
          <w:rFonts w:ascii="Menlo" w:hAnsi="Menlo" w:cs="Menlo"/>
          <w:b/>
          <w:bCs/>
          <w:color w:val="008000"/>
          <w:sz w:val="11"/>
          <w:szCs w:val="11"/>
          <w:shd w:val="clear" w:color="auto" w:fill="EFEFEF"/>
        </w:rPr>
        <w:t>="INFO"</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appender-ref </w:t>
      </w:r>
      <w:r w:rsidRPr="00833FA2">
        <w:rPr>
          <w:rFonts w:ascii="Menlo" w:hAnsi="Menlo" w:cs="Menlo"/>
          <w:b/>
          <w:bCs/>
          <w:color w:val="0000FF"/>
          <w:sz w:val="11"/>
          <w:szCs w:val="11"/>
          <w:shd w:val="clear" w:color="auto" w:fill="EFEFEF"/>
        </w:rPr>
        <w:t>ref</w:t>
      </w:r>
      <w:r w:rsidRPr="00833FA2">
        <w:rPr>
          <w:rFonts w:ascii="Menlo" w:hAnsi="Menlo" w:cs="Menlo"/>
          <w:b/>
          <w:bCs/>
          <w:color w:val="008000"/>
          <w:sz w:val="11"/>
          <w:szCs w:val="11"/>
          <w:shd w:val="clear" w:color="auto" w:fill="EFEFEF"/>
        </w:rPr>
        <w:t xml:space="preserve">="ASYNC-FILE" </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 xml:space="preserve">appender-ref </w:t>
      </w:r>
      <w:r w:rsidRPr="00833FA2">
        <w:rPr>
          <w:rFonts w:ascii="Menlo" w:hAnsi="Menlo" w:cs="Menlo"/>
          <w:b/>
          <w:bCs/>
          <w:color w:val="0000FF"/>
          <w:sz w:val="11"/>
          <w:szCs w:val="11"/>
          <w:shd w:val="clear" w:color="auto" w:fill="EFEFEF"/>
        </w:rPr>
        <w:t>ref</w:t>
      </w:r>
      <w:r w:rsidRPr="00833FA2">
        <w:rPr>
          <w:rFonts w:ascii="Menlo" w:hAnsi="Menlo" w:cs="Menlo"/>
          <w:b/>
          <w:bCs/>
          <w:color w:val="008000"/>
          <w:sz w:val="11"/>
          <w:szCs w:val="11"/>
          <w:shd w:val="clear" w:color="auto" w:fill="EFEFEF"/>
        </w:rPr>
        <w:t xml:space="preserve">="ASYNC-CONSOLE" </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t xml:space="preserve">   </w:t>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root</w:t>
      </w:r>
      <w:r w:rsidRPr="00833FA2">
        <w:rPr>
          <w:rFonts w:ascii="Menlo" w:hAnsi="Menlo" w:cs="Menlo"/>
          <w:color w:val="000000"/>
          <w:sz w:val="11"/>
          <w:szCs w:val="11"/>
          <w:shd w:val="clear" w:color="auto" w:fill="EFEFEF"/>
        </w:rPr>
        <w:t>&gt;</w:t>
      </w:r>
      <w:r w:rsidRPr="00833FA2">
        <w:rPr>
          <w:rFonts w:ascii="Menlo" w:hAnsi="Menlo" w:cs="Menlo"/>
          <w:color w:val="000000"/>
          <w:sz w:val="11"/>
          <w:szCs w:val="11"/>
        </w:rPr>
        <w:br/>
      </w:r>
      <w:r w:rsidRPr="00833FA2">
        <w:rPr>
          <w:rFonts w:ascii="Menlo" w:hAnsi="Menlo" w:cs="Menlo"/>
          <w:color w:val="000000"/>
          <w:sz w:val="11"/>
          <w:szCs w:val="11"/>
          <w:shd w:val="clear" w:color="auto" w:fill="EFEFEF"/>
        </w:rPr>
        <w:t>&lt;/</w:t>
      </w:r>
      <w:r w:rsidRPr="00833FA2">
        <w:rPr>
          <w:rFonts w:ascii="Menlo" w:hAnsi="Menlo" w:cs="Menlo"/>
          <w:b/>
          <w:bCs/>
          <w:color w:val="000080"/>
          <w:sz w:val="11"/>
          <w:szCs w:val="11"/>
          <w:shd w:val="clear" w:color="auto" w:fill="EFEFEF"/>
        </w:rPr>
        <w:t>configuration</w:t>
      </w:r>
      <w:r w:rsidRPr="00833FA2">
        <w:rPr>
          <w:rFonts w:ascii="Menlo" w:hAnsi="Menlo" w:cs="Menlo"/>
          <w:color w:val="000000"/>
          <w:sz w:val="11"/>
          <w:szCs w:val="11"/>
          <w:shd w:val="clear" w:color="auto" w:fill="EFEFEF"/>
        </w:rPr>
        <w:t>&gt;</w:t>
      </w:r>
    </w:p>
    <w:p w14:paraId="1649EE9E" w14:textId="77777777" w:rsidR="008616FA" w:rsidRPr="008616FA" w:rsidRDefault="008616FA" w:rsidP="008616FA"/>
    <w:p w14:paraId="5A379A2B" w14:textId="3F742958" w:rsidR="002C03BA" w:rsidRDefault="002C03BA" w:rsidP="002C03BA">
      <w:pPr>
        <w:pStyle w:val="Heading2"/>
      </w:pPr>
      <w:bookmarkStart w:id="45" w:name="_Toc482891616"/>
      <w:r>
        <w:t>A.6 Reference Data Services Sample log4j2 file</w:t>
      </w:r>
      <w:bookmarkEnd w:id="45"/>
      <w:r>
        <w:t xml:space="preserve"> </w:t>
      </w:r>
    </w:p>
    <w:p w14:paraId="3F406FDB" w14:textId="77777777" w:rsidR="00010BD8" w:rsidRPr="00512E54" w:rsidRDefault="00010BD8" w:rsidP="00010BD8">
      <w:pPr>
        <w:pStyle w:val="HTMLPreformatted"/>
        <w:shd w:val="clear" w:color="auto" w:fill="FFFFFF"/>
        <w:rPr>
          <w:rFonts w:ascii="Menlo" w:hAnsi="Menlo" w:cs="Menlo"/>
          <w:color w:val="000000"/>
          <w:sz w:val="11"/>
          <w:szCs w:val="11"/>
        </w:rPr>
      </w:pPr>
      <w:r w:rsidRPr="00512E54">
        <w:rPr>
          <w:rFonts w:ascii="Menlo" w:hAnsi="Menlo" w:cs="Menlo"/>
          <w:i/>
          <w:iCs/>
          <w:color w:val="000000"/>
          <w:sz w:val="11"/>
          <w:szCs w:val="11"/>
        </w:rPr>
        <w:t>&lt;?</w:t>
      </w:r>
      <w:r w:rsidRPr="00512E54">
        <w:rPr>
          <w:rFonts w:ascii="Menlo" w:hAnsi="Menlo" w:cs="Menlo"/>
          <w:b/>
          <w:bCs/>
          <w:color w:val="0000FF"/>
          <w:sz w:val="11"/>
          <w:szCs w:val="11"/>
          <w:shd w:val="clear" w:color="auto" w:fill="EFEFEF"/>
        </w:rPr>
        <w:t>xml version</w:t>
      </w:r>
      <w:r w:rsidRPr="00512E54">
        <w:rPr>
          <w:rFonts w:ascii="Menlo" w:hAnsi="Menlo" w:cs="Menlo"/>
          <w:b/>
          <w:bCs/>
          <w:color w:val="008000"/>
          <w:sz w:val="11"/>
          <w:szCs w:val="11"/>
          <w:shd w:val="clear" w:color="auto" w:fill="EFEFEF"/>
        </w:rPr>
        <w:t xml:space="preserve">="1.0" </w:t>
      </w:r>
      <w:r w:rsidRPr="00512E54">
        <w:rPr>
          <w:rFonts w:ascii="Menlo" w:hAnsi="Menlo" w:cs="Menlo"/>
          <w:b/>
          <w:bCs/>
          <w:color w:val="0000FF"/>
          <w:sz w:val="11"/>
          <w:szCs w:val="11"/>
          <w:shd w:val="clear" w:color="auto" w:fill="EFEFEF"/>
        </w:rPr>
        <w:t>encoding</w:t>
      </w:r>
      <w:r w:rsidRPr="00512E54">
        <w:rPr>
          <w:rFonts w:ascii="Menlo" w:hAnsi="Menlo" w:cs="Menlo"/>
          <w:b/>
          <w:bCs/>
          <w:color w:val="008000"/>
          <w:sz w:val="11"/>
          <w:szCs w:val="11"/>
          <w:shd w:val="clear" w:color="auto" w:fill="EFEFEF"/>
        </w:rPr>
        <w:t>="UTF-8"</w:t>
      </w:r>
      <w:r w:rsidRPr="00512E54">
        <w:rPr>
          <w:rFonts w:ascii="Menlo" w:hAnsi="Menlo" w:cs="Menlo"/>
          <w:i/>
          <w:iCs/>
          <w:color w:val="000000"/>
          <w:sz w:val="11"/>
          <w:szCs w:val="11"/>
        </w:rPr>
        <w:t>?&gt;</w:t>
      </w:r>
      <w:r w:rsidRPr="00512E54">
        <w:rPr>
          <w:rFonts w:ascii="Menlo" w:hAnsi="Menlo" w:cs="Menlo"/>
          <w:i/>
          <w:iCs/>
          <w:color w:val="000000"/>
          <w:sz w:val="11"/>
          <w:szCs w:val="11"/>
        </w:rPr>
        <w:br/>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Configuration </w:t>
      </w:r>
      <w:r w:rsidRPr="00512E54">
        <w:rPr>
          <w:rFonts w:ascii="Menlo" w:hAnsi="Menlo" w:cs="Menlo"/>
          <w:b/>
          <w:bCs/>
          <w:color w:val="0000FF"/>
          <w:sz w:val="11"/>
          <w:szCs w:val="11"/>
          <w:shd w:val="clear" w:color="auto" w:fill="EFEFEF"/>
        </w:rPr>
        <w:t>status</w:t>
      </w:r>
      <w:r w:rsidRPr="00512E54">
        <w:rPr>
          <w:rFonts w:ascii="Menlo" w:hAnsi="Menlo" w:cs="Menlo"/>
          <w:b/>
          <w:bCs/>
          <w:color w:val="008000"/>
          <w:sz w:val="11"/>
          <w:szCs w:val="11"/>
          <w:shd w:val="clear" w:color="auto" w:fill="EFEFEF"/>
        </w:rPr>
        <w:t>="debug"</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Appenders</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Console </w:t>
      </w:r>
      <w:r w:rsidRPr="00512E54">
        <w:rPr>
          <w:rFonts w:ascii="Menlo" w:hAnsi="Menlo" w:cs="Menlo"/>
          <w:b/>
          <w:bCs/>
          <w:color w:val="0000FF"/>
          <w:sz w:val="11"/>
          <w:szCs w:val="11"/>
          <w:shd w:val="clear" w:color="auto" w:fill="EFEFEF"/>
        </w:rPr>
        <w:t>name</w:t>
      </w:r>
      <w:r w:rsidRPr="00512E54">
        <w:rPr>
          <w:rFonts w:ascii="Menlo" w:hAnsi="Menlo" w:cs="Menlo"/>
          <w:b/>
          <w:bCs/>
          <w:color w:val="008000"/>
          <w:sz w:val="11"/>
          <w:szCs w:val="11"/>
          <w:shd w:val="clear" w:color="auto" w:fill="EFEFEF"/>
        </w:rPr>
        <w:t xml:space="preserve">="CONSOLE" </w:t>
      </w:r>
      <w:r w:rsidRPr="00512E54">
        <w:rPr>
          <w:rFonts w:ascii="Menlo" w:hAnsi="Menlo" w:cs="Menlo"/>
          <w:b/>
          <w:bCs/>
          <w:color w:val="0000FF"/>
          <w:sz w:val="11"/>
          <w:szCs w:val="11"/>
          <w:shd w:val="clear" w:color="auto" w:fill="EFEFEF"/>
        </w:rPr>
        <w:t>target</w:t>
      </w:r>
      <w:r w:rsidRPr="00512E54">
        <w:rPr>
          <w:rFonts w:ascii="Menlo" w:hAnsi="Menlo" w:cs="Menlo"/>
          <w:b/>
          <w:bCs/>
          <w:color w:val="008000"/>
          <w:sz w:val="11"/>
          <w:szCs w:val="11"/>
          <w:shd w:val="clear" w:color="auto" w:fill="EFEFEF"/>
        </w:rPr>
        <w:t>="SYSTEM_OUT"</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PatternLayout </w:t>
      </w:r>
      <w:r w:rsidRPr="00512E54">
        <w:rPr>
          <w:rFonts w:ascii="Menlo" w:hAnsi="Menlo" w:cs="Menlo"/>
          <w:b/>
          <w:bCs/>
          <w:color w:val="0000FF"/>
          <w:sz w:val="11"/>
          <w:szCs w:val="11"/>
          <w:shd w:val="clear" w:color="auto" w:fill="EFEFEF"/>
        </w:rPr>
        <w:t>pattern</w:t>
      </w:r>
      <w:r w:rsidRPr="00512E54">
        <w:rPr>
          <w:rFonts w:ascii="Menlo" w:hAnsi="Menlo" w:cs="Menlo"/>
          <w:b/>
          <w:bCs/>
          <w:color w:val="008000"/>
          <w:sz w:val="11"/>
          <w:szCs w:val="11"/>
          <w:shd w:val="clear" w:color="auto" w:fill="EFEFEF"/>
        </w:rPr>
        <w:t>="%d{yyyy-MM-dd HH:mm:ss} %-5p [%t] %c{1}:%L - %m%n"</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Console</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File </w:t>
      </w:r>
      <w:r w:rsidRPr="00512E54">
        <w:rPr>
          <w:rFonts w:ascii="Menlo" w:hAnsi="Menlo" w:cs="Menlo"/>
          <w:b/>
          <w:bCs/>
          <w:color w:val="0000FF"/>
          <w:sz w:val="11"/>
          <w:szCs w:val="11"/>
          <w:shd w:val="clear" w:color="auto" w:fill="E4E4FF"/>
        </w:rPr>
        <w:t>name</w:t>
      </w:r>
      <w:r w:rsidRPr="00512E54">
        <w:rPr>
          <w:rFonts w:ascii="Menlo" w:hAnsi="Menlo" w:cs="Menlo"/>
          <w:b/>
          <w:bCs/>
          <w:color w:val="008000"/>
          <w:sz w:val="11"/>
          <w:szCs w:val="11"/>
          <w:shd w:val="clear" w:color="auto" w:fill="EFEFEF"/>
        </w:rPr>
        <w:t xml:space="preserve">="SERVICELOGLOG" </w:t>
      </w:r>
      <w:r w:rsidRPr="00512E54">
        <w:rPr>
          <w:rFonts w:ascii="Menlo" w:hAnsi="Menlo" w:cs="Menlo"/>
          <w:b/>
          <w:bCs/>
          <w:color w:val="0000FF"/>
          <w:sz w:val="11"/>
          <w:szCs w:val="11"/>
          <w:shd w:val="clear" w:color="auto" w:fill="EFEFEF"/>
        </w:rPr>
        <w:t>fileName</w:t>
      </w:r>
      <w:r w:rsidRPr="00512E54">
        <w:rPr>
          <w:rFonts w:ascii="Menlo" w:hAnsi="Menlo" w:cs="Menlo"/>
          <w:b/>
          <w:bCs/>
          <w:color w:val="008000"/>
          <w:sz w:val="11"/>
          <w:szCs w:val="11"/>
          <w:shd w:val="clear" w:color="auto" w:fill="EFEFEF"/>
        </w:rPr>
        <w:t>="../logs/rds-service.log"</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PatternLayout </w:t>
      </w:r>
      <w:r w:rsidRPr="00512E54">
        <w:rPr>
          <w:rFonts w:ascii="Menlo" w:hAnsi="Menlo" w:cs="Menlo"/>
          <w:b/>
          <w:bCs/>
          <w:color w:val="0000FF"/>
          <w:sz w:val="11"/>
          <w:szCs w:val="11"/>
          <w:shd w:val="clear" w:color="auto" w:fill="EFEFEF"/>
        </w:rPr>
        <w:t>pattern</w:t>
      </w:r>
      <w:r w:rsidRPr="00512E54">
        <w:rPr>
          <w:rFonts w:ascii="Menlo" w:hAnsi="Menlo" w:cs="Menlo"/>
          <w:b/>
          <w:bCs/>
          <w:color w:val="008000"/>
          <w:sz w:val="11"/>
          <w:szCs w:val="11"/>
          <w:shd w:val="clear" w:color="auto" w:fill="EFEFEF"/>
        </w:rPr>
        <w:t>="%d{yyyy-MM-dd HH:mm:ss} %-5p [%t] %c{1}:%L - %m%n"</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File</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Async </w:t>
      </w:r>
      <w:r w:rsidRPr="00512E54">
        <w:rPr>
          <w:rFonts w:ascii="Menlo" w:hAnsi="Menlo" w:cs="Menlo"/>
          <w:b/>
          <w:bCs/>
          <w:color w:val="0000FF"/>
          <w:sz w:val="11"/>
          <w:szCs w:val="11"/>
          <w:shd w:val="clear" w:color="auto" w:fill="EFEFEF"/>
        </w:rPr>
        <w:t>name</w:t>
      </w:r>
      <w:r w:rsidRPr="00512E54">
        <w:rPr>
          <w:rFonts w:ascii="Menlo" w:hAnsi="Menlo" w:cs="Menlo"/>
          <w:b/>
          <w:bCs/>
          <w:color w:val="008000"/>
          <w:sz w:val="11"/>
          <w:szCs w:val="11"/>
          <w:shd w:val="clear" w:color="auto" w:fill="EFEFEF"/>
        </w:rPr>
        <w:t>="ASYNC"</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AppenderRef </w:t>
      </w:r>
      <w:r w:rsidRPr="00512E54">
        <w:rPr>
          <w:rFonts w:ascii="Menlo" w:hAnsi="Menlo" w:cs="Menlo"/>
          <w:b/>
          <w:bCs/>
          <w:color w:val="0000FF"/>
          <w:sz w:val="11"/>
          <w:szCs w:val="11"/>
          <w:shd w:val="clear" w:color="auto" w:fill="EFEFEF"/>
        </w:rPr>
        <w:t>ref</w:t>
      </w:r>
      <w:r w:rsidRPr="00512E54">
        <w:rPr>
          <w:rFonts w:ascii="Menlo" w:hAnsi="Menlo" w:cs="Menlo"/>
          <w:b/>
          <w:bCs/>
          <w:color w:val="008000"/>
          <w:sz w:val="11"/>
          <w:szCs w:val="11"/>
          <w:shd w:val="clear" w:color="auto" w:fill="EFEFEF"/>
        </w:rPr>
        <w:t>="SERVICELOGLOG"</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AppenderRef </w:t>
      </w:r>
      <w:r w:rsidRPr="00512E54">
        <w:rPr>
          <w:rFonts w:ascii="Menlo" w:hAnsi="Menlo" w:cs="Menlo"/>
          <w:b/>
          <w:bCs/>
          <w:color w:val="0000FF"/>
          <w:sz w:val="11"/>
          <w:szCs w:val="11"/>
          <w:shd w:val="clear" w:color="auto" w:fill="EFEFEF"/>
        </w:rPr>
        <w:t>ref</w:t>
      </w:r>
      <w:r w:rsidRPr="00512E54">
        <w:rPr>
          <w:rFonts w:ascii="Menlo" w:hAnsi="Menlo" w:cs="Menlo"/>
          <w:b/>
          <w:bCs/>
          <w:color w:val="008000"/>
          <w:sz w:val="11"/>
          <w:szCs w:val="11"/>
          <w:shd w:val="clear" w:color="auto" w:fill="EFEFEF"/>
        </w:rPr>
        <w:t>="CONSOLE"</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Async</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Appenders</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Loggers</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Logger </w:t>
      </w:r>
      <w:r w:rsidRPr="00512E54">
        <w:rPr>
          <w:rFonts w:ascii="Menlo" w:hAnsi="Menlo" w:cs="Menlo"/>
          <w:b/>
          <w:bCs/>
          <w:color w:val="0000FF"/>
          <w:sz w:val="11"/>
          <w:szCs w:val="11"/>
          <w:shd w:val="clear" w:color="auto" w:fill="EFEFEF"/>
        </w:rPr>
        <w:t>name</w:t>
      </w:r>
      <w:r w:rsidRPr="00512E54">
        <w:rPr>
          <w:rFonts w:ascii="Menlo" w:hAnsi="Menlo" w:cs="Menlo"/>
          <w:b/>
          <w:bCs/>
          <w:color w:val="008000"/>
          <w:sz w:val="11"/>
          <w:szCs w:val="11"/>
          <w:shd w:val="clear" w:color="auto" w:fill="EFEFEF"/>
        </w:rPr>
        <w:t xml:space="preserve">="org.apache.log4j.xml" </w:t>
      </w:r>
      <w:r w:rsidRPr="00512E54">
        <w:rPr>
          <w:rFonts w:ascii="Menlo" w:hAnsi="Menlo" w:cs="Menlo"/>
          <w:b/>
          <w:bCs/>
          <w:color w:val="0000FF"/>
          <w:sz w:val="11"/>
          <w:szCs w:val="11"/>
          <w:shd w:val="clear" w:color="auto" w:fill="EFEFEF"/>
        </w:rPr>
        <w:t>level</w:t>
      </w:r>
      <w:r w:rsidRPr="00512E54">
        <w:rPr>
          <w:rFonts w:ascii="Menlo" w:hAnsi="Menlo" w:cs="Menlo"/>
          <w:b/>
          <w:bCs/>
          <w:color w:val="008000"/>
          <w:sz w:val="11"/>
          <w:szCs w:val="11"/>
          <w:shd w:val="clear" w:color="auto" w:fill="EFEFEF"/>
        </w:rPr>
        <w:t>="all"</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Root </w:t>
      </w:r>
      <w:r w:rsidRPr="00512E54">
        <w:rPr>
          <w:rFonts w:ascii="Menlo" w:hAnsi="Menlo" w:cs="Menlo"/>
          <w:b/>
          <w:bCs/>
          <w:color w:val="0000FF"/>
          <w:sz w:val="11"/>
          <w:szCs w:val="11"/>
          <w:shd w:val="clear" w:color="auto" w:fill="EFEFEF"/>
        </w:rPr>
        <w:t>level</w:t>
      </w:r>
      <w:r w:rsidRPr="00512E54">
        <w:rPr>
          <w:rFonts w:ascii="Menlo" w:hAnsi="Menlo" w:cs="Menlo"/>
          <w:b/>
          <w:bCs/>
          <w:color w:val="008000"/>
          <w:sz w:val="11"/>
          <w:szCs w:val="11"/>
          <w:shd w:val="clear" w:color="auto" w:fill="EFEFEF"/>
        </w:rPr>
        <w:t>="debug"</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 xml:space="preserve">AppenderRef </w:t>
      </w:r>
      <w:r w:rsidRPr="00512E54">
        <w:rPr>
          <w:rFonts w:ascii="Menlo" w:hAnsi="Menlo" w:cs="Menlo"/>
          <w:b/>
          <w:bCs/>
          <w:color w:val="0000FF"/>
          <w:sz w:val="11"/>
          <w:szCs w:val="11"/>
          <w:shd w:val="clear" w:color="auto" w:fill="EFEFEF"/>
        </w:rPr>
        <w:t>ref</w:t>
      </w:r>
      <w:r w:rsidRPr="00512E54">
        <w:rPr>
          <w:rFonts w:ascii="Menlo" w:hAnsi="Menlo" w:cs="Menlo"/>
          <w:b/>
          <w:bCs/>
          <w:color w:val="008000"/>
          <w:sz w:val="11"/>
          <w:szCs w:val="11"/>
          <w:shd w:val="clear" w:color="auto" w:fill="EFEFEF"/>
        </w:rPr>
        <w:t>="ASYNC"</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Root</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t xml:space="preserve">    </w:t>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Loggers</w:t>
      </w:r>
      <w:r w:rsidRPr="00512E54">
        <w:rPr>
          <w:rFonts w:ascii="Menlo" w:hAnsi="Menlo" w:cs="Menlo"/>
          <w:color w:val="000000"/>
          <w:sz w:val="11"/>
          <w:szCs w:val="11"/>
          <w:shd w:val="clear" w:color="auto" w:fill="EFEFEF"/>
        </w:rPr>
        <w:t>&gt;</w:t>
      </w:r>
      <w:r w:rsidRPr="00512E54">
        <w:rPr>
          <w:rFonts w:ascii="Menlo" w:hAnsi="Menlo" w:cs="Menlo"/>
          <w:color w:val="000000"/>
          <w:sz w:val="11"/>
          <w:szCs w:val="11"/>
        </w:rPr>
        <w:br/>
      </w:r>
      <w:r w:rsidRPr="00512E54">
        <w:rPr>
          <w:rFonts w:ascii="Menlo" w:hAnsi="Menlo" w:cs="Menlo"/>
          <w:color w:val="000000"/>
          <w:sz w:val="11"/>
          <w:szCs w:val="11"/>
          <w:shd w:val="clear" w:color="auto" w:fill="EFEFEF"/>
        </w:rPr>
        <w:t>&lt;/</w:t>
      </w:r>
      <w:r w:rsidRPr="00512E54">
        <w:rPr>
          <w:rFonts w:ascii="Menlo" w:hAnsi="Menlo" w:cs="Menlo"/>
          <w:b/>
          <w:bCs/>
          <w:color w:val="000080"/>
          <w:sz w:val="11"/>
          <w:szCs w:val="11"/>
          <w:shd w:val="clear" w:color="auto" w:fill="EFEFEF"/>
        </w:rPr>
        <w:t>Configuration</w:t>
      </w:r>
      <w:r w:rsidRPr="00512E54">
        <w:rPr>
          <w:rFonts w:ascii="Menlo" w:hAnsi="Menlo" w:cs="Menlo"/>
          <w:color w:val="000000"/>
          <w:sz w:val="11"/>
          <w:szCs w:val="11"/>
          <w:shd w:val="clear" w:color="auto" w:fill="EFEFEF"/>
        </w:rPr>
        <w:t>&gt;</w:t>
      </w:r>
    </w:p>
    <w:p w14:paraId="38D0D9CD" w14:textId="77777777" w:rsidR="00010BD8" w:rsidRPr="00010BD8" w:rsidRDefault="00010BD8" w:rsidP="00010BD8"/>
    <w:p w14:paraId="61CB3DDD" w14:textId="77777777" w:rsidR="008D28CD" w:rsidRPr="0016206C" w:rsidRDefault="008D28CD" w:rsidP="0016206C"/>
    <w:p w14:paraId="7F3994F4" w14:textId="77777777" w:rsidR="000B0B9C" w:rsidRDefault="000B0B9C" w:rsidP="00127D58"/>
    <w:p w14:paraId="54E3DA30" w14:textId="77777777" w:rsidR="00577E76" w:rsidRDefault="00577E76" w:rsidP="00127D58"/>
    <w:p w14:paraId="74CF01E2" w14:textId="258F61D0" w:rsidR="00331335" w:rsidRDefault="00331335" w:rsidP="00331335">
      <w:pPr>
        <w:pStyle w:val="Heading2"/>
      </w:pPr>
      <w:bookmarkStart w:id="46" w:name="_Toc482891617"/>
      <w:r>
        <w:t>A.7 Audit Reference Service</w:t>
      </w:r>
      <w:bookmarkEnd w:id="46"/>
      <w:r>
        <w:t xml:space="preserve"> </w:t>
      </w:r>
    </w:p>
    <w:p w14:paraId="2BD9D578" w14:textId="41783A49" w:rsidR="00210104" w:rsidRDefault="00210104" w:rsidP="00210104">
      <w:r>
        <w:t>Sample decision r</w:t>
      </w:r>
      <w:r w:rsidR="00EC5766">
        <w:t>ecord in JSON structured format</w:t>
      </w:r>
    </w:p>
    <w:p w14:paraId="3292B6B6" w14:textId="066A4818" w:rsidR="00EC5766" w:rsidRDefault="00EC5766" w:rsidP="00210104">
      <w:bookmarkStart w:id="47" w:name="_Toc482891618"/>
      <w:r w:rsidRPr="00696683">
        <w:rPr>
          <w:rStyle w:val="Heading3Char"/>
        </w:rPr>
        <w:lastRenderedPageBreak/>
        <w:t>Store Audit Record</w:t>
      </w:r>
      <w:r w:rsidR="00696683" w:rsidRPr="00696683">
        <w:rPr>
          <w:rStyle w:val="Heading3Char"/>
        </w:rPr>
        <w:t xml:space="preserve"> API</w:t>
      </w:r>
      <w:bookmarkEnd w:id="47"/>
      <w:r w:rsidR="00D57E7B">
        <w:t>.</w:t>
      </w:r>
    </w:p>
    <w:p w14:paraId="38D06774" w14:textId="1188B55E" w:rsidR="00D57E7B" w:rsidRPr="00D57E7B" w:rsidRDefault="00D57E7B" w:rsidP="00210104">
      <w:pPr>
        <w:rPr>
          <w:b/>
        </w:rPr>
      </w:pPr>
      <w:r>
        <w:t xml:space="preserve">This example sends a post to the service to persist the decision record with an ID of </w:t>
      </w:r>
      <w:r w:rsidRPr="00D57E7B">
        <w:rPr>
          <w:rFonts w:asciiTheme="minorHAnsi" w:hAnsiTheme="minorHAnsi" w:cs="Times"/>
          <w:b/>
          <w:sz w:val="15"/>
          <w:szCs w:val="15"/>
        </w:rPr>
        <w:t>0c8d46bc-c574-4977-86ee-67f5c630ef22XXX</w:t>
      </w:r>
    </w:p>
    <w:p w14:paraId="49D24004" w14:textId="77777777" w:rsidR="00113D00" w:rsidRPr="00696683" w:rsidRDefault="00113D00" w:rsidP="00113D00">
      <w:pPr>
        <w:widowControl w:val="0"/>
        <w:autoSpaceDE w:val="0"/>
        <w:autoSpaceDN w:val="0"/>
        <w:adjustRightInd w:val="0"/>
        <w:spacing w:line="440" w:lineRule="atLeast"/>
        <w:rPr>
          <w:rFonts w:ascii="Times" w:hAnsi="Times" w:cs="Times"/>
        </w:rPr>
      </w:pPr>
      <w:r w:rsidRPr="00696683">
        <w:rPr>
          <w:rFonts w:ascii="Times" w:hAnsi="Times" w:cs="Times"/>
          <w:b/>
          <w:bCs/>
        </w:rPr>
        <w:t>HTTP POST</w:t>
      </w:r>
    </w:p>
    <w:p w14:paraId="21EEA3B6" w14:textId="77777777" w:rsidR="00113D00" w:rsidRDefault="00E13377" w:rsidP="00113D00">
      <w:pPr>
        <w:widowControl w:val="0"/>
        <w:autoSpaceDE w:val="0"/>
        <w:autoSpaceDN w:val="0"/>
        <w:adjustRightInd w:val="0"/>
        <w:spacing w:line="280" w:lineRule="atLeast"/>
        <w:rPr>
          <w:rFonts w:ascii="Times" w:hAnsi="Times" w:cs="Times"/>
        </w:rPr>
      </w:pPr>
      <w:hyperlink r:id="rId19" w:history="1">
        <w:r w:rsidR="00113D00">
          <w:rPr>
            <w:rFonts w:ascii="Times" w:hAnsi="Times" w:cs="Times"/>
            <w:color w:val="0000E9"/>
            <w:u w:val="single" w:color="0000E9"/>
          </w:rPr>
          <w:t>http://localhost:8052/audit/store</w:t>
        </w:r>
      </w:hyperlink>
    </w:p>
    <w:p w14:paraId="5B0B30D1" w14:textId="6D8F983E" w:rsidR="00113D00" w:rsidRDefault="00113D00" w:rsidP="00113D00">
      <w:pPr>
        <w:widowControl w:val="0"/>
        <w:autoSpaceDE w:val="0"/>
        <w:autoSpaceDN w:val="0"/>
        <w:adjustRightInd w:val="0"/>
        <w:spacing w:line="440" w:lineRule="atLeast"/>
        <w:rPr>
          <w:rFonts w:ascii="Times" w:hAnsi="Times" w:cs="Times"/>
        </w:rPr>
      </w:pPr>
      <w:r>
        <w:rPr>
          <w:rFonts w:ascii="Times" w:hAnsi="Times" w:cs="Times"/>
          <w:b/>
          <w:bCs/>
          <w:sz w:val="36"/>
          <w:szCs w:val="36"/>
        </w:rPr>
        <w:t>decision payload</w:t>
      </w:r>
      <w:r w:rsidR="00D57E7B">
        <w:rPr>
          <w:rFonts w:ascii="Times" w:hAnsi="Times" w:cs="Times"/>
          <w:b/>
          <w:bCs/>
          <w:sz w:val="36"/>
          <w:szCs w:val="36"/>
        </w:rPr>
        <w:t xml:space="preserve"> body </w:t>
      </w:r>
    </w:p>
    <w:p w14:paraId="575CA880"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w:t>
      </w:r>
    </w:p>
    <w:p w14:paraId="1288DF2E"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"decisionId</w:t>
      </w:r>
      <w:proofErr w:type="gramStart"/>
      <w:r w:rsidRPr="00113D00">
        <w:rPr>
          <w:rFonts w:asciiTheme="minorHAnsi" w:hAnsiTheme="minorHAnsi" w:cs="Times"/>
          <w:sz w:val="15"/>
          <w:szCs w:val="15"/>
        </w:rPr>
        <w:t>" :</w:t>
      </w:r>
      <w:proofErr w:type="gramEnd"/>
      <w:r w:rsidRPr="00113D00">
        <w:rPr>
          <w:rFonts w:asciiTheme="minorHAnsi" w:hAnsiTheme="minorHAnsi" w:cs="Times"/>
          <w:sz w:val="15"/>
          <w:szCs w:val="15"/>
        </w:rPr>
        <w:t xml:space="preserve"> "</w:t>
      </w:r>
      <w:r w:rsidRPr="00D57E7B">
        <w:rPr>
          <w:rFonts w:asciiTheme="minorHAnsi" w:hAnsiTheme="minorHAnsi" w:cs="Times"/>
          <w:b/>
          <w:sz w:val="15"/>
          <w:szCs w:val="15"/>
        </w:rPr>
        <w:t>0c8d46bc-c574-4977-86ee-67f5c630ef22XXX</w:t>
      </w:r>
      <w:r w:rsidRPr="00113D00">
        <w:rPr>
          <w:rFonts w:asciiTheme="minorHAnsi" w:hAnsiTheme="minorHAnsi" w:cs="Times"/>
          <w:sz w:val="15"/>
          <w:szCs w:val="15"/>
        </w:rPr>
        <w:t xml:space="preserve">", </w:t>
      </w:r>
    </w:p>
    <w:p w14:paraId="27E6A8E6"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"decisionDate":"2017-03-17T00:00:00.000+0000", </w:t>
      </w:r>
    </w:p>
    <w:p w14:paraId="56EA5A71"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"userId":"", </w:t>
      </w:r>
    </w:p>
    <w:p w14:paraId="779C878D"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"applicationName":"", </w:t>
      </w:r>
    </w:p>
    <w:p w14:paraId="4B0918A5"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"submissionDate":"2017-03-17T00:00:00.000+0000", </w:t>
      </w:r>
    </w:p>
    <w:p w14:paraId="3703457D"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"traderId":"", </w:t>
      </w:r>
    </w:p>
    <w:p w14:paraId="138D9432"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"tradeSalesPersionId":"", </w:t>
      </w:r>
    </w:p>
    <w:p w14:paraId="397AF617"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"tradeVenue":"", </w:t>
      </w:r>
    </w:p>
    <w:p w14:paraId="3D3FA579"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"tradeExternalId":"", </w:t>
      </w:r>
    </w:p>
    <w:p w14:paraId="4DBBF9FC"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"tradeEffectiveDate":"2017-03-17T00:00:00.000+0000", </w:t>
      </w:r>
    </w:p>
    <w:p w14:paraId="3F720905"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"tradeTerminationDate":"2017-03-17T00:00:00.000+0000", </w:t>
      </w:r>
    </w:p>
    <w:p w14:paraId="14D0E1CE"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"tradeAssetClass":"InterestRate", </w:t>
      </w:r>
    </w:p>
    <w:p w14:paraId="2C735F46"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"tradeBaseProduct":"IRSwap", </w:t>
      </w:r>
    </w:p>
    <w:p w14:paraId="611AC630"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"tradeSubProduct":"FixedFloat", </w:t>
      </w:r>
    </w:p>
    <w:p w14:paraId="5B31FD65" w14:textId="7777777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sidRPr="00113D00">
        <w:rPr>
          <w:rFonts w:asciiTheme="minorHAnsi" w:hAnsiTheme="minorHAnsi" w:cs="Times"/>
          <w:sz w:val="15"/>
          <w:szCs w:val="15"/>
        </w:rPr>
        <w:t xml:space="preserve">    "tradeCounterpartyId":"QHBGK66HXMWOEPOCKW80", </w:t>
      </w:r>
    </w:p>
    <w:p w14:paraId="27D3035B" w14:textId="0D4C10C7" w:rsidR="00113D00" w:rsidRPr="00113D00" w:rsidRDefault="00113D00" w:rsidP="00113D00">
      <w:pPr>
        <w:widowControl w:val="0"/>
        <w:autoSpaceDE w:val="0"/>
        <w:autoSpaceDN w:val="0"/>
        <w:adjustRightInd w:val="0"/>
        <w:spacing w:line="440" w:lineRule="atLeast"/>
        <w:rPr>
          <w:rFonts w:asciiTheme="minorHAnsi" w:hAnsiTheme="minorHAnsi" w:cs="Times"/>
          <w:sz w:val="15"/>
          <w:szCs w:val="15"/>
        </w:rPr>
      </w:pPr>
      <w:r>
        <w:rPr>
          <w:rFonts w:asciiTheme="minorHAnsi" w:hAnsiTheme="minorHAnsi" w:cs="Times"/>
          <w:sz w:val="15"/>
          <w:szCs w:val="15"/>
        </w:rPr>
        <w:t xml:space="preserve"> </w:t>
      </w:r>
      <w:r w:rsidR="00C20559">
        <w:rPr>
          <w:rFonts w:asciiTheme="minorHAnsi" w:hAnsiTheme="minorHAnsi" w:cs="Times"/>
          <w:sz w:val="15"/>
          <w:szCs w:val="15"/>
        </w:rPr>
        <w:t>--------------------------- Section</w:t>
      </w:r>
      <w:r>
        <w:rPr>
          <w:rFonts w:asciiTheme="minorHAnsi" w:hAnsiTheme="minorHAnsi" w:cs="Times"/>
          <w:sz w:val="15"/>
          <w:szCs w:val="15"/>
        </w:rPr>
        <w:t xml:space="preserve"> </w:t>
      </w:r>
      <w:r w:rsidR="00C20559">
        <w:rPr>
          <w:rFonts w:asciiTheme="minorHAnsi" w:hAnsiTheme="minorHAnsi" w:cs="Times"/>
          <w:sz w:val="15"/>
          <w:szCs w:val="15"/>
        </w:rPr>
        <w:t>Omitted</w:t>
      </w:r>
      <w:r>
        <w:rPr>
          <w:rFonts w:asciiTheme="minorHAnsi" w:hAnsiTheme="minorHAnsi" w:cs="Times"/>
          <w:sz w:val="15"/>
          <w:szCs w:val="15"/>
        </w:rPr>
        <w:t xml:space="preserve"> for </w:t>
      </w:r>
      <w:r w:rsidR="00C20559">
        <w:rPr>
          <w:rFonts w:asciiTheme="minorHAnsi" w:hAnsiTheme="minorHAnsi" w:cs="Times"/>
          <w:sz w:val="15"/>
          <w:szCs w:val="15"/>
        </w:rPr>
        <w:t>brevity -----------------------------------------------------------------</w:t>
      </w:r>
      <w:r w:rsidRPr="00113D00">
        <w:rPr>
          <w:rFonts w:asciiTheme="minorHAnsi" w:hAnsiTheme="minorHAnsi" w:cs="Times"/>
          <w:sz w:val="15"/>
          <w:szCs w:val="15"/>
        </w:rPr>
        <w:t xml:space="preserve">, </w:t>
      </w:r>
    </w:p>
    <w:p w14:paraId="66DA73B9"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"groupDecision": { </w:t>
      </w:r>
    </w:p>
    <w:p w14:paraId="6596740B"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"workflowSnapshotId": "snapshot.sample.1.0", </w:t>
      </w:r>
    </w:p>
    <w:p w14:paraId="57EEC32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"id": "a21688f7-067e-49f3-80a2-d5724beb6990", </w:t>
      </w:r>
    </w:p>
    <w:p w14:paraId="7DC1A45A"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"marketLogicVersionId": "</w:t>
      </w:r>
      <w:proofErr w:type="gramStart"/>
      <w:r w:rsidRPr="00D57E7B">
        <w:rPr>
          <w:rFonts w:asciiTheme="minorHAnsi" w:hAnsiTheme="minorHAnsi" w:cs="Times"/>
          <w:sz w:val="15"/>
          <w:szCs w:val="15"/>
        </w:rPr>
        <w:t>market.logic</w:t>
      </w:r>
      <w:proofErr w:type="gramEnd"/>
      <w:r w:rsidRPr="00D57E7B">
        <w:rPr>
          <w:rFonts w:asciiTheme="minorHAnsi" w:hAnsiTheme="minorHAnsi" w:cs="Times"/>
          <w:sz w:val="15"/>
          <w:szCs w:val="15"/>
        </w:rPr>
        <w:t xml:space="preserve">.20170316", </w:t>
      </w:r>
    </w:p>
    <w:p w14:paraId="08CB1433"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"sef": { </w:t>
      </w:r>
    </w:p>
    <w:p w14:paraId="71D2939C"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"tradeAllowed": true, </w:t>
      </w:r>
    </w:p>
    <w:p w14:paraId="3675B285"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"mandated": false </w:t>
      </w:r>
    </w:p>
    <w:p w14:paraId="5C4E730E"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lastRenderedPageBreak/>
        <w:t xml:space="preserve">        }, </w:t>
      </w:r>
    </w:p>
    <w:p w14:paraId="48A0B8A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"businessConduct": { </w:t>
      </w:r>
    </w:p>
    <w:p w14:paraId="58D8ACF8"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"metRequired": false, </w:t>
      </w:r>
    </w:p>
    <w:p w14:paraId="0B7078D1"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"midRequired": false, </w:t>
      </w:r>
    </w:p>
    <w:p w14:paraId="74D7B1C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"tradeAllowed": true, </w:t>
      </w:r>
    </w:p>
    <w:p w14:paraId="11CC26EB"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"mandated": false </w:t>
      </w:r>
    </w:p>
    <w:p w14:paraId="5FFDB02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 </w:t>
      </w:r>
    </w:p>
    <w:p w14:paraId="225BBD82"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"clearing": { </w:t>
      </w:r>
    </w:p>
    <w:p w14:paraId="3481E8F0"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"tradeAllowed": true, </w:t>
      </w:r>
    </w:p>
    <w:p w14:paraId="76D20851"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"mandated": true </w:t>
      </w:r>
    </w:p>
    <w:p w14:paraId="7295F00D"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 </w:t>
      </w:r>
    </w:p>
    <w:p w14:paraId="7D2720D3"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"decisionDate": "2017-03-17T16:52:11.884+0000", </w:t>
      </w:r>
    </w:p>
    <w:p w14:paraId="6123337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"tradeAllowed": true, </w:t>
      </w:r>
    </w:p>
    <w:p w14:paraId="1E7A3CF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"messages": [] </w:t>
      </w:r>
    </w:p>
    <w:p w14:paraId="52819650"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 </w:t>
      </w:r>
    </w:p>
    <w:p w14:paraId="507058F2"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 </w:t>
      </w:r>
    </w:p>
    <w:p w14:paraId="01112C9C"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"decisionDate": "2017-03-17", </w:t>
      </w:r>
    </w:p>
    <w:p w14:paraId="0AE91758"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"tradeGoldenSourceId": "TMS10000100010101", </w:t>
      </w:r>
    </w:p>
    <w:p w14:paraId="2B314710"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"overrideComments": "NA", </w:t>
      </w:r>
    </w:p>
    <w:p w14:paraId="1C8009B8"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"decisionId": "0c8d46bc-c574-4977-86ee-67f5c630ef22XXX", </w:t>
      </w:r>
    </w:p>
    <w:p w14:paraId="77018BF4"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"tradeEffectiveDate": "2017-03-17", </w:t>
      </w:r>
    </w:p>
    <w:p w14:paraId="1163095D"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"midValue": "NA", </w:t>
      </w:r>
    </w:p>
    <w:p w14:paraId="1F6AFE71"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"metRequired": false, </w:t>
      </w:r>
    </w:p>
    <w:p w14:paraId="66AFFDBB"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"overrideDate": "2017-03-17", </w:t>
      </w:r>
    </w:p>
    <w:p w14:paraId="08A5D01F"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"overrideApproverId": null, </w:t>
      </w:r>
    </w:p>
    <w:p w14:paraId="5C2DD8ED"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"tradeSalesPerson": null, </w:t>
      </w:r>
    </w:p>
    <w:p w14:paraId="65E7E79E"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"midRequired": false, </w:t>
      </w:r>
    </w:p>
    <w:p w14:paraId="0CAD8B58"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"applicationName": "", </w:t>
      </w:r>
    </w:p>
    <w:p w14:paraId="78C75481"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"tradeSubProduct": "FixedFloat", </w:t>
      </w:r>
    </w:p>
    <w:p w14:paraId="1201D925"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"tradeContrapartyId ": "549300V7NU090M6XCS31", </w:t>
      </w:r>
    </w:p>
    <w:p w14:paraId="6BF412B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"groupTradeDecision": false, </w:t>
      </w:r>
    </w:p>
    <w:p w14:paraId="0D7EF21E"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"userID": null, </w:t>
      </w:r>
    </w:p>
    <w:p w14:paraId="5A1B1149"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"groupId": null, </w:t>
      </w:r>
    </w:p>
    <w:p w14:paraId="5B72F3B0"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"submissionDate": "2017-03-17", </w:t>
      </w:r>
    </w:p>
    <w:p w14:paraId="63FB7C6E"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"tradeGroupId": "NA", </w:t>
      </w:r>
    </w:p>
    <w:p w14:paraId="41E16B77"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"traderId": null, </w:t>
      </w:r>
    </w:p>
    <w:p w14:paraId="7FE49675"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"override": false, </w:t>
      </w:r>
    </w:p>
    <w:p w14:paraId="7F6D0BB9"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"overrideUser": "NA", </w:t>
      </w:r>
    </w:p>
    <w:p w14:paraId="1567B6EA"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"tradeTerm": "2D", </w:t>
      </w:r>
    </w:p>
    <w:p w14:paraId="46E0E87A"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"tradeNotional": 10000000 </w:t>
      </w:r>
    </w:p>
    <w:p w14:paraId="3D437660"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lastRenderedPageBreak/>
        <w:t xml:space="preserve">  } </w:t>
      </w:r>
    </w:p>
    <w:p w14:paraId="6021037C" w14:textId="77777777" w:rsidR="00D57E7B" w:rsidRPr="00D57E7B" w:rsidRDefault="00D57E7B" w:rsidP="00D57E7B">
      <w:pPr>
        <w:widowControl w:val="0"/>
        <w:autoSpaceDE w:val="0"/>
        <w:autoSpaceDN w:val="0"/>
        <w:adjustRightInd w:val="0"/>
        <w:spacing w:line="280" w:lineRule="atLeast"/>
        <w:rPr>
          <w:rFonts w:asciiTheme="minorHAnsi" w:hAnsiTheme="minorHAnsi" w:cs="Times"/>
          <w:sz w:val="15"/>
          <w:szCs w:val="15"/>
        </w:rPr>
      </w:pPr>
      <w:r w:rsidRPr="00D57E7B">
        <w:rPr>
          <w:rFonts w:asciiTheme="minorHAnsi" w:hAnsiTheme="minorHAnsi" w:cs="Times"/>
          <w:sz w:val="15"/>
          <w:szCs w:val="15"/>
        </w:rPr>
        <w:t xml:space="preserve">] </w:t>
      </w:r>
    </w:p>
    <w:p w14:paraId="24D8EED0" w14:textId="77777777" w:rsidR="003069D1" w:rsidRDefault="003069D1" w:rsidP="003069D1"/>
    <w:p w14:paraId="435168D9" w14:textId="26CC4B1C" w:rsidR="00D57E7B" w:rsidRPr="00EC3C0A" w:rsidRDefault="00D57E7B" w:rsidP="00696683">
      <w:pPr>
        <w:pStyle w:val="Heading3"/>
      </w:pPr>
      <w:bookmarkStart w:id="48" w:name="_Toc482891619"/>
      <w:r w:rsidRPr="00EC3C0A">
        <w:t>Query Audit Records</w:t>
      </w:r>
      <w:r w:rsidR="00696683">
        <w:t xml:space="preserve"> API</w:t>
      </w:r>
      <w:r w:rsidRPr="00EC3C0A">
        <w:t>.</w:t>
      </w:r>
      <w:bookmarkEnd w:id="48"/>
    </w:p>
    <w:p w14:paraId="2530160A" w14:textId="14303729" w:rsidR="00D57E7B" w:rsidRDefault="00D57E7B" w:rsidP="00D57E7B">
      <w:r>
        <w:t xml:space="preserve">This example sends a get request to the service to return a set of decisions that where between entry start date and entry end dates and the trade is “terry trader”.  </w:t>
      </w:r>
    </w:p>
    <w:p w14:paraId="4CDEA36C" w14:textId="765E7EDA" w:rsidR="00D57E7B" w:rsidRDefault="00D57E7B" w:rsidP="00D57E7B">
      <w:r>
        <w:t xml:space="preserve">The response body will return a json array of Decisions that meet the selection </w:t>
      </w:r>
      <w:r w:rsidR="00EC3C0A">
        <w:t>criteria.</w:t>
      </w:r>
      <w:r>
        <w:t xml:space="preserve"> </w:t>
      </w:r>
    </w:p>
    <w:p w14:paraId="40CA42DE" w14:textId="3DB13C05" w:rsidR="00D57E7B" w:rsidRPr="00CA7E7E" w:rsidRDefault="00D57E7B" w:rsidP="00D57E7B">
      <w:pPr>
        <w:widowControl w:val="0"/>
        <w:autoSpaceDE w:val="0"/>
        <w:autoSpaceDN w:val="0"/>
        <w:adjustRightInd w:val="0"/>
        <w:spacing w:line="440" w:lineRule="atLeast"/>
        <w:rPr>
          <w:rFonts w:ascii="Times" w:hAnsi="Times" w:cs="Times"/>
        </w:rPr>
      </w:pPr>
      <w:r w:rsidRPr="00CA7E7E">
        <w:rPr>
          <w:rFonts w:ascii="Times" w:hAnsi="Times" w:cs="Times"/>
          <w:b/>
          <w:bCs/>
        </w:rPr>
        <w:t>HTTP GET</w:t>
      </w:r>
    </w:p>
    <w:p w14:paraId="2A741232" w14:textId="7C28A8BE" w:rsidR="00D57E7B" w:rsidRPr="00C90E38" w:rsidRDefault="00D57E7B" w:rsidP="00D57E7B">
      <w:pPr>
        <w:widowControl w:val="0"/>
        <w:autoSpaceDE w:val="0"/>
        <w:autoSpaceDN w:val="0"/>
        <w:adjustRightInd w:val="0"/>
        <w:spacing w:line="280" w:lineRule="atLeast"/>
        <w:rPr>
          <w:rFonts w:asciiTheme="minorHAnsi" w:hAnsiTheme="minorHAnsi" w:cs="Times"/>
          <w:color w:val="0000E9"/>
          <w:u w:val="single" w:color="0000E9"/>
        </w:rPr>
      </w:pPr>
      <w:r w:rsidRPr="00C90E38">
        <w:rPr>
          <w:rFonts w:asciiTheme="minorHAnsi" w:hAnsiTheme="minorHAnsi" w:cs="Times"/>
          <w:color w:val="0000E9"/>
          <w:u w:val="single" w:color="0000E9"/>
        </w:rPr>
        <w:t>http://localhost:8052/audit/</w:t>
      </w:r>
      <w:r w:rsidR="00EC3C0A" w:rsidRPr="00C90E38">
        <w:rPr>
          <w:rFonts w:asciiTheme="minorHAnsi" w:hAnsiTheme="minorHAnsi" w:cs="Times"/>
          <w:color w:val="0000E9"/>
          <w:u w:val="single" w:color="0000E9"/>
        </w:rPr>
        <w:t>query?</w:t>
      </w:r>
      <w:r w:rsidRPr="00C90E38">
        <w:rPr>
          <w:rFonts w:asciiTheme="minorHAnsi" w:hAnsiTheme="minorHAnsi" w:cs="Times"/>
          <w:color w:val="0000E9"/>
          <w:u w:val="single" w:color="0000E9"/>
        </w:rPr>
        <w:t>traderName</w:t>
      </w:r>
      <w:proofErr w:type="gramStart"/>
      <w:r w:rsidRPr="00C90E38">
        <w:rPr>
          <w:rFonts w:asciiTheme="minorHAnsi" w:hAnsiTheme="minorHAnsi" w:cs="Times"/>
          <w:color w:val="0000E9"/>
          <w:u w:val="single" w:color="0000E9"/>
        </w:rPr>
        <w:t>=”terry</w:t>
      </w:r>
      <w:proofErr w:type="gramEnd"/>
      <w:r w:rsidRPr="00C90E38">
        <w:rPr>
          <w:rFonts w:asciiTheme="minorHAnsi" w:hAnsiTheme="minorHAnsi" w:cs="Times"/>
          <w:color w:val="0000E9"/>
          <w:u w:val="single" w:color="0000E9"/>
        </w:rPr>
        <w:t xml:space="preserve"> trader”&amp;decisionDateStart=”2017-01-01”&amp; decisionDateEnd=”2017-01-05”</w:t>
      </w:r>
    </w:p>
    <w:p w14:paraId="134BC3E6" w14:textId="77777777" w:rsidR="00D57E7B" w:rsidRPr="00C90E38" w:rsidRDefault="00D57E7B" w:rsidP="00D57E7B">
      <w:pPr>
        <w:widowControl w:val="0"/>
        <w:autoSpaceDE w:val="0"/>
        <w:autoSpaceDN w:val="0"/>
        <w:adjustRightInd w:val="0"/>
        <w:spacing w:line="280" w:lineRule="atLeast"/>
        <w:rPr>
          <w:rFonts w:asciiTheme="minorHAnsi" w:hAnsiTheme="minorHAnsi" w:cs="Times"/>
          <w:color w:val="0000E9"/>
          <w:u w:val="single" w:color="0000E9"/>
        </w:rPr>
      </w:pPr>
    </w:p>
    <w:p w14:paraId="5CA71A61" w14:textId="77777777" w:rsidR="00D57E7B" w:rsidRDefault="00D57E7B" w:rsidP="00D57E7B">
      <w:pPr>
        <w:widowControl w:val="0"/>
        <w:autoSpaceDE w:val="0"/>
        <w:autoSpaceDN w:val="0"/>
        <w:adjustRightInd w:val="0"/>
        <w:spacing w:line="280" w:lineRule="atLeast"/>
        <w:rPr>
          <w:rFonts w:ascii="Times" w:hAnsi="Times" w:cs="Times"/>
        </w:rPr>
      </w:pPr>
    </w:p>
    <w:p w14:paraId="3445C5D3" w14:textId="18417A80" w:rsidR="003A32C7" w:rsidRDefault="003A32C7" w:rsidP="003A32C7">
      <w:pPr>
        <w:pStyle w:val="Heading2"/>
      </w:pPr>
      <w:bookmarkStart w:id="49" w:name="_Toc482891620"/>
      <w:r>
        <w:t xml:space="preserve">A.8 </w:t>
      </w:r>
      <w:r w:rsidR="00637178">
        <w:t>Party Service</w:t>
      </w:r>
      <w:bookmarkEnd w:id="49"/>
      <w:r>
        <w:t xml:space="preserve"> </w:t>
      </w:r>
    </w:p>
    <w:p w14:paraId="400E4C2D" w14:textId="7F8D25CC" w:rsidR="00696683" w:rsidRDefault="00696683" w:rsidP="00D5356A">
      <w:pPr>
        <w:pStyle w:val="Heading3"/>
      </w:pPr>
      <w:bookmarkStart w:id="50" w:name="_Toc482891621"/>
      <w:r>
        <w:t>Get Single Party Rest API</w:t>
      </w:r>
      <w:bookmarkEnd w:id="50"/>
    </w:p>
    <w:p w14:paraId="050E9C39" w14:textId="77777777" w:rsidR="00EF6639" w:rsidRPr="00EF6639" w:rsidRDefault="00EF6639" w:rsidP="00EF6639">
      <w:pPr>
        <w:widowControl w:val="0"/>
        <w:autoSpaceDE w:val="0"/>
        <w:autoSpaceDN w:val="0"/>
        <w:adjustRightInd w:val="0"/>
        <w:spacing w:line="280" w:lineRule="atLeast"/>
        <w:rPr>
          <w:rFonts w:ascii="Times" w:hAnsi="Times" w:cs="Times"/>
          <w:b/>
        </w:rPr>
      </w:pPr>
      <w:r w:rsidRPr="00EF6639">
        <w:rPr>
          <w:rFonts w:ascii="Times" w:hAnsi="Times" w:cs="Times"/>
          <w:b/>
        </w:rPr>
        <w:t xml:space="preserve">HTTP GET </w:t>
      </w:r>
    </w:p>
    <w:p w14:paraId="1C8BF4E6" w14:textId="48F5FC04" w:rsidR="00EF6639" w:rsidRPr="008A67C1" w:rsidRDefault="00EF6639" w:rsidP="00EF6639">
      <w:pPr>
        <w:widowControl w:val="0"/>
        <w:autoSpaceDE w:val="0"/>
        <w:autoSpaceDN w:val="0"/>
        <w:adjustRightInd w:val="0"/>
        <w:spacing w:line="280" w:lineRule="atLeast"/>
        <w:rPr>
          <w:rFonts w:ascii="Arial" w:hAnsi="Arial" w:cs="Arial"/>
          <w:sz w:val="20"/>
          <w:szCs w:val="20"/>
        </w:rPr>
      </w:pPr>
      <w:r w:rsidRPr="008A67C1">
        <w:rPr>
          <w:rFonts w:ascii="Arial" w:hAnsi="Arial" w:cs="Arial"/>
          <w:color w:val="0000E9"/>
          <w:sz w:val="20"/>
          <w:szCs w:val="20"/>
          <w:u w:val="single" w:color="0000E9"/>
        </w:rPr>
        <w:t>http://127.0.0.1:8053/party/byid?id=1234JYTN7D3SW8KCSG26</w:t>
      </w:r>
    </w:p>
    <w:p w14:paraId="48FA4524" w14:textId="77777777" w:rsidR="00EF6639" w:rsidRDefault="00EF6639" w:rsidP="00EF6639">
      <w:pPr>
        <w:widowControl w:val="0"/>
        <w:autoSpaceDE w:val="0"/>
        <w:autoSpaceDN w:val="0"/>
        <w:adjustRightInd w:val="0"/>
        <w:spacing w:line="280" w:lineRule="atLeast"/>
        <w:rPr>
          <w:rFonts w:ascii="Times" w:hAnsi="Times" w:cs="Times"/>
        </w:rPr>
      </w:pPr>
    </w:p>
    <w:p w14:paraId="443B5384" w14:textId="6A353B71" w:rsidR="00EF6639" w:rsidRPr="000802CB" w:rsidRDefault="00EF6639" w:rsidP="00EF6639">
      <w:pPr>
        <w:widowControl w:val="0"/>
        <w:autoSpaceDE w:val="0"/>
        <w:autoSpaceDN w:val="0"/>
        <w:adjustRightInd w:val="0"/>
        <w:spacing w:line="280" w:lineRule="atLeast"/>
        <w:rPr>
          <w:rFonts w:asciiTheme="minorHAnsi" w:hAnsiTheme="minorHAnsi" w:cs="Times"/>
          <w:b/>
          <w:sz w:val="20"/>
          <w:szCs w:val="20"/>
        </w:rPr>
      </w:pPr>
      <w:r w:rsidRPr="000802CB">
        <w:rPr>
          <w:rFonts w:asciiTheme="minorHAnsi" w:hAnsiTheme="minorHAnsi" w:cs="Times"/>
          <w:b/>
          <w:sz w:val="20"/>
          <w:szCs w:val="20"/>
        </w:rPr>
        <w:t xml:space="preserve">RESPONSE BODY </w:t>
      </w:r>
    </w:p>
    <w:p w14:paraId="32FFB5D6"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w:t>
      </w:r>
    </w:p>
    <w:p w14:paraId="16EFA624"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"CTAInPlace": false, </w:t>
      </w:r>
    </w:p>
    <w:p w14:paraId="02C56CED"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"accountDomicileCountryCode": "US", </w:t>
      </w:r>
    </w:p>
    <w:p w14:paraId="6AF07C43"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"accountID": "1234JYTN7D3SW8KCSG26", </w:t>
      </w:r>
    </w:p>
    <w:p w14:paraId="26DC1114"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"accountName": "Master Agreement FX_Y ISDA_Y", </w:t>
      </w:r>
    </w:p>
    <w:p w14:paraId="6387E4AF"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"aifManager": false, </w:t>
      </w:r>
    </w:p>
    <w:p w14:paraId="6F5D0528"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"alwaysCoveredBondExecution": false, </w:t>
      </w:r>
    </w:p>
    <w:p w14:paraId="5E9BCBD6"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"alwaysFileEUEForClient": false, </w:t>
      </w:r>
    </w:p>
    <w:p w14:paraId="19E7B7C5"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"amfDeemedDealer": false, </w:t>
      </w:r>
    </w:p>
    <w:p w14:paraId="6981D10A"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"amfDerivativesDealer": false, </w:t>
      </w:r>
    </w:p>
    <w:p w14:paraId="343D499F"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"amfSpecialEntity": false, </w:t>
      </w:r>
    </w:p>
    <w:p w14:paraId="2E3E1C33"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"appropriatenessInfoAndWarnings": false, </w:t>
      </w:r>
    </w:p>
    <w:p w14:paraId="1FCC964A"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"asicForeignCompany": false, </w:t>
      </w:r>
    </w:p>
    <w:p w14:paraId="06AE4C7C"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"asicReportingDelegate": "N/A", </w:t>
      </w:r>
    </w:p>
    <w:p w14:paraId="67B8DBFB"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"auNexusOptIn": false, </w:t>
      </w:r>
    </w:p>
    <w:p w14:paraId="75992135"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"usUnclearedStandingEndUserExceptionElection": false, </w:t>
      </w:r>
    </w:p>
    <w:p w14:paraId="414A7842" w14:textId="77777777" w:rsidR="0070432F" w:rsidRPr="0070432F" w:rsidRDefault="0070432F" w:rsidP="00EF6639">
      <w:pPr>
        <w:widowControl w:val="0"/>
        <w:autoSpaceDE w:val="0"/>
        <w:autoSpaceDN w:val="0"/>
        <w:adjustRightInd w:val="0"/>
        <w:spacing w:line="280" w:lineRule="atLeast"/>
        <w:rPr>
          <w:rFonts w:asciiTheme="minorHAnsi" w:eastAsia="Times New Roman" w:hAnsiTheme="minorHAnsi"/>
        </w:rPr>
      </w:pPr>
      <w:r w:rsidRPr="0070432F">
        <w:rPr>
          <w:rFonts w:asciiTheme="minorHAnsi" w:eastAsia="Times New Roman" w:hAnsiTheme="minorHAnsi"/>
        </w:rPr>
        <w:t>------------ omitted for brevity ----------------</w:t>
      </w:r>
    </w:p>
    <w:p w14:paraId="5ADDCC89" w14:textId="60F4591C"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"usprUnclearedEndUser": "NotEndUser", </w:t>
      </w:r>
    </w:p>
    <w:p w14:paraId="09FC8DCC"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"voiceDistributionMidVariableMET": true </w:t>
      </w:r>
    </w:p>
    <w:p w14:paraId="38D87F69" w14:textId="77777777" w:rsidR="00EF6639" w:rsidRPr="0070432F" w:rsidRDefault="00EF6639" w:rsidP="00EF6639">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w:t>
      </w:r>
    </w:p>
    <w:p w14:paraId="6F0E5958" w14:textId="77777777" w:rsidR="00EF6639" w:rsidRPr="00696683" w:rsidRDefault="00EF6639" w:rsidP="00696683"/>
    <w:p w14:paraId="775C66BE" w14:textId="53E4BFF5" w:rsidR="00D5356A" w:rsidRDefault="00D5356A" w:rsidP="00D5356A">
      <w:pPr>
        <w:pStyle w:val="Heading3"/>
      </w:pPr>
      <w:bookmarkStart w:id="51" w:name="_Toc482891622"/>
      <w:r>
        <w:t>Query Parties Rest API</w:t>
      </w:r>
      <w:bookmarkEnd w:id="51"/>
    </w:p>
    <w:p w14:paraId="2EDE90D1" w14:textId="77777777" w:rsidR="00D5356A" w:rsidRPr="00EF6639" w:rsidRDefault="00D5356A" w:rsidP="00D5356A">
      <w:pPr>
        <w:widowControl w:val="0"/>
        <w:autoSpaceDE w:val="0"/>
        <w:autoSpaceDN w:val="0"/>
        <w:adjustRightInd w:val="0"/>
        <w:spacing w:line="280" w:lineRule="atLeast"/>
        <w:rPr>
          <w:rFonts w:ascii="Times" w:hAnsi="Times" w:cs="Times"/>
          <w:b/>
        </w:rPr>
      </w:pPr>
      <w:r w:rsidRPr="00EF6639">
        <w:rPr>
          <w:rFonts w:ascii="Times" w:hAnsi="Times" w:cs="Times"/>
          <w:b/>
        </w:rPr>
        <w:t xml:space="preserve">HTTP GET </w:t>
      </w:r>
    </w:p>
    <w:p w14:paraId="7B877F4B" w14:textId="0B2963A5" w:rsidR="00D5356A" w:rsidRDefault="00D5356A" w:rsidP="00D5356A">
      <w:pPr>
        <w:tabs>
          <w:tab w:val="left" w:pos="3999"/>
        </w:tabs>
        <w:rPr>
          <w:rFonts w:eastAsia="Times New Roman"/>
        </w:rPr>
      </w:pPr>
      <w:r>
        <w:rPr>
          <w:rFonts w:eastAsia="Times New Roman"/>
        </w:rPr>
        <w:t>http://localhost:8053/party/query?term=Brev&amp;partyIdSearch=true&amp;frequentlyUsed=false</w:t>
      </w:r>
      <w:r>
        <w:rPr>
          <w:rFonts w:eastAsia="Times New Roman"/>
        </w:rPr>
        <w:tab/>
      </w:r>
    </w:p>
    <w:p w14:paraId="25B7A332" w14:textId="10FC82CB" w:rsidR="008A67C1" w:rsidRPr="008A67C1" w:rsidRDefault="008A67C1" w:rsidP="008A67C1">
      <w:pPr>
        <w:tabs>
          <w:tab w:val="left" w:pos="3999"/>
        </w:tabs>
        <w:rPr>
          <w:rFonts w:asciiTheme="minorHAnsi" w:eastAsia="Times New Roman" w:hAnsiTheme="minorHAnsi"/>
          <w:b/>
        </w:rPr>
      </w:pPr>
      <w:r w:rsidRPr="008A67C1">
        <w:rPr>
          <w:rFonts w:asciiTheme="minorHAnsi" w:eastAsia="Times New Roman" w:hAnsiTheme="minorHAnsi"/>
          <w:b/>
        </w:rPr>
        <w:t>Response Body</w:t>
      </w:r>
    </w:p>
    <w:p w14:paraId="4232601E" w14:textId="77777777" w:rsidR="008A67C1" w:rsidRDefault="00D5356A" w:rsidP="008A67C1">
      <w:pPr>
        <w:tabs>
          <w:tab w:val="left" w:pos="3999"/>
        </w:tabs>
        <w:rPr>
          <w:rFonts w:asciiTheme="minorHAnsi" w:eastAsia="Times New Roman" w:hAnsiTheme="minorHAnsi"/>
        </w:rPr>
      </w:pPr>
      <w:r w:rsidRPr="008A67C1">
        <w:rPr>
          <w:rFonts w:asciiTheme="minorHAnsi" w:eastAsia="Times New Roman" w:hAnsiTheme="minorHAnsi"/>
        </w:rPr>
        <w:t>[</w:t>
      </w:r>
    </w:p>
    <w:p w14:paraId="6E744677" w14:textId="219E257C"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w:t>
      </w:r>
    </w:p>
    <w:p w14:paraId="7DC03172" w14:textId="77777777"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"CTAInPlace": false,</w:t>
      </w:r>
    </w:p>
    <w:p w14:paraId="5135EA1C" w14:textId="77777777"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"accountDomicileCountryCode": "US",</w:t>
      </w:r>
    </w:p>
    <w:p w14:paraId="1C630C37" w14:textId="6106CDE9"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"accountID": "1</w:t>
      </w:r>
      <w:r>
        <w:rPr>
          <w:rFonts w:asciiTheme="minorHAnsi" w:eastAsia="Times New Roman" w:hAnsiTheme="minorHAnsi"/>
        </w:rPr>
        <w:t>GGTTT</w:t>
      </w:r>
      <w:r w:rsidRPr="008A67C1">
        <w:rPr>
          <w:rFonts w:asciiTheme="minorHAnsi" w:eastAsia="Times New Roman" w:hAnsiTheme="minorHAnsi"/>
        </w:rPr>
        <w:t>JYTN7D3SW8KCSG26",</w:t>
      </w:r>
    </w:p>
    <w:p w14:paraId="1ED85DDE" w14:textId="3EA01188"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"accountName": "</w:t>
      </w:r>
      <w:r>
        <w:rPr>
          <w:rFonts w:asciiTheme="minorHAnsi" w:eastAsia="Times New Roman" w:hAnsiTheme="minorHAnsi"/>
        </w:rPr>
        <w:t>Bank of America</w:t>
      </w:r>
      <w:r w:rsidRPr="008A67C1">
        <w:rPr>
          <w:rFonts w:asciiTheme="minorHAnsi" w:eastAsia="Times New Roman" w:hAnsiTheme="minorHAnsi"/>
        </w:rPr>
        <w:t>",</w:t>
      </w:r>
    </w:p>
    <w:p w14:paraId="170B0146" w14:textId="29E1F9CC" w:rsidR="008A67C1" w:rsidRPr="008A67C1" w:rsidRDefault="008A67C1" w:rsidP="008A67C1">
      <w:pPr>
        <w:tabs>
          <w:tab w:val="left" w:pos="3999"/>
        </w:tabs>
        <w:rPr>
          <w:rFonts w:asciiTheme="minorHAnsi" w:eastAsia="Times New Roman" w:hAnsiTheme="minorHAnsi"/>
        </w:rPr>
      </w:pPr>
      <w:r>
        <w:rPr>
          <w:rFonts w:asciiTheme="minorHAnsi" w:eastAsia="Times New Roman" w:hAnsiTheme="minorHAnsi"/>
        </w:rPr>
        <w:t xml:space="preserve">   ------------ omitted for brevity ---------------- </w:t>
      </w:r>
    </w:p>
    <w:p w14:paraId="09A4F558" w14:textId="346870AE" w:rsidR="00D5356A"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w:t>
      </w:r>
      <w:r>
        <w:rPr>
          <w:rFonts w:asciiTheme="minorHAnsi" w:eastAsia="Times New Roman" w:hAnsiTheme="minorHAnsi"/>
        </w:rPr>
        <w:t>},</w:t>
      </w:r>
    </w:p>
    <w:p w14:paraId="3CFE5B21" w14:textId="6D1F2B71" w:rsidR="008A67C1" w:rsidRPr="008A67C1" w:rsidRDefault="008A67C1" w:rsidP="008A67C1">
      <w:pPr>
        <w:tabs>
          <w:tab w:val="left" w:pos="3999"/>
        </w:tabs>
        <w:rPr>
          <w:rFonts w:asciiTheme="minorHAnsi" w:eastAsia="Times New Roman" w:hAnsiTheme="minorHAnsi"/>
        </w:rPr>
      </w:pPr>
      <w:r>
        <w:rPr>
          <w:rFonts w:asciiTheme="minorHAnsi" w:eastAsia="Times New Roman" w:hAnsiTheme="minorHAnsi"/>
        </w:rPr>
        <w:t xml:space="preserve"> </w:t>
      </w:r>
      <w:r w:rsidRPr="008A67C1">
        <w:rPr>
          <w:rFonts w:asciiTheme="minorHAnsi" w:eastAsia="Times New Roman" w:hAnsiTheme="minorHAnsi"/>
        </w:rPr>
        <w:t>{</w:t>
      </w:r>
    </w:p>
    <w:p w14:paraId="26F76533" w14:textId="652CB4B9" w:rsidR="008A67C1" w:rsidRPr="008A67C1" w:rsidRDefault="008A67C1" w:rsidP="008A67C1">
      <w:pPr>
        <w:tabs>
          <w:tab w:val="left" w:pos="3999"/>
        </w:tabs>
        <w:rPr>
          <w:rFonts w:asciiTheme="minorHAnsi" w:eastAsia="Times New Roman" w:hAnsiTheme="minorHAnsi"/>
        </w:rPr>
      </w:pPr>
      <w:r>
        <w:rPr>
          <w:rFonts w:asciiTheme="minorHAnsi" w:eastAsia="Times New Roman" w:hAnsiTheme="minorHAnsi"/>
        </w:rPr>
        <w:t xml:space="preserve">  </w:t>
      </w:r>
      <w:r w:rsidRPr="008A67C1">
        <w:rPr>
          <w:rFonts w:asciiTheme="minorHAnsi" w:eastAsia="Times New Roman" w:hAnsiTheme="minorHAnsi"/>
        </w:rPr>
        <w:t>"accountDomicileCountryCode": "US",</w:t>
      </w:r>
    </w:p>
    <w:p w14:paraId="7BF20C5F" w14:textId="3C72EF55"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w:t>
      </w:r>
      <w:r>
        <w:rPr>
          <w:rFonts w:asciiTheme="minorHAnsi" w:eastAsia="Times New Roman" w:hAnsiTheme="minorHAnsi"/>
        </w:rPr>
        <w:t>ccountID": "1234JYTN7D3SW8KCGTDEEE</w:t>
      </w:r>
      <w:r w:rsidRPr="008A67C1">
        <w:rPr>
          <w:rFonts w:asciiTheme="minorHAnsi" w:eastAsia="Times New Roman" w:hAnsiTheme="minorHAnsi"/>
        </w:rPr>
        <w:t>",</w:t>
      </w:r>
    </w:p>
    <w:p w14:paraId="0FD19738" w14:textId="1DCD55F7"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"accountName": "Master </w:t>
      </w:r>
      <w:r>
        <w:rPr>
          <w:rFonts w:asciiTheme="minorHAnsi" w:eastAsia="Times New Roman" w:hAnsiTheme="minorHAnsi"/>
        </w:rPr>
        <w:t>Card USA</w:t>
      </w:r>
      <w:r w:rsidRPr="008A67C1">
        <w:rPr>
          <w:rFonts w:asciiTheme="minorHAnsi" w:eastAsia="Times New Roman" w:hAnsiTheme="minorHAnsi"/>
        </w:rPr>
        <w:t>",</w:t>
      </w:r>
    </w:p>
    <w:p w14:paraId="76A2F8D0" w14:textId="77777777"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"aifManager": false,</w:t>
      </w:r>
    </w:p>
    <w:p w14:paraId="6530299D" w14:textId="77777777" w:rsid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"alwaysCoveredBondExecution": false,</w:t>
      </w:r>
    </w:p>
    <w:p w14:paraId="03B9552A" w14:textId="77777777" w:rsidR="008A67C1" w:rsidRPr="008A67C1" w:rsidRDefault="008A67C1" w:rsidP="008A67C1">
      <w:pPr>
        <w:tabs>
          <w:tab w:val="left" w:pos="3999"/>
        </w:tabs>
        <w:rPr>
          <w:rFonts w:asciiTheme="minorHAnsi" w:eastAsia="Times New Roman" w:hAnsiTheme="minorHAnsi"/>
        </w:rPr>
      </w:pPr>
      <w:r>
        <w:rPr>
          <w:rFonts w:asciiTheme="minorHAnsi" w:eastAsia="Times New Roman" w:hAnsiTheme="minorHAnsi"/>
        </w:rPr>
        <w:t xml:space="preserve">    ------------ omitted for brevity ---------------- </w:t>
      </w:r>
    </w:p>
    <w:p w14:paraId="5A20B910" w14:textId="7804D9A9" w:rsidR="008A67C1" w:rsidRPr="008A67C1" w:rsidRDefault="008A67C1" w:rsidP="008A67C1">
      <w:pPr>
        <w:tabs>
          <w:tab w:val="left" w:pos="3999"/>
        </w:tabs>
        <w:rPr>
          <w:rFonts w:asciiTheme="minorHAnsi" w:eastAsia="Times New Roman" w:hAnsiTheme="minorHAnsi"/>
        </w:rPr>
      </w:pPr>
      <w:r w:rsidRPr="008A67C1">
        <w:rPr>
          <w:rFonts w:asciiTheme="minorHAnsi" w:eastAsia="Times New Roman" w:hAnsiTheme="minorHAnsi"/>
        </w:rPr>
        <w:t xml:space="preserve">  </w:t>
      </w:r>
      <w:r>
        <w:rPr>
          <w:rFonts w:asciiTheme="minorHAnsi" w:eastAsia="Times New Roman" w:hAnsiTheme="minorHAnsi"/>
        </w:rPr>
        <w:t>}</w:t>
      </w:r>
    </w:p>
    <w:p w14:paraId="1F35471E" w14:textId="77777777" w:rsidR="008A67C1" w:rsidRDefault="008A67C1" w:rsidP="00D5356A">
      <w:pPr>
        <w:tabs>
          <w:tab w:val="left" w:pos="3999"/>
        </w:tabs>
        <w:rPr>
          <w:rFonts w:eastAsia="Times New Roman"/>
        </w:rPr>
      </w:pPr>
    </w:p>
    <w:p w14:paraId="1864F48F" w14:textId="41E502E0" w:rsidR="00D5356A" w:rsidRDefault="00D5356A" w:rsidP="00D5356A">
      <w:pPr>
        <w:tabs>
          <w:tab w:val="left" w:pos="3999"/>
        </w:tabs>
        <w:rPr>
          <w:rFonts w:eastAsia="Times New Roman"/>
        </w:rPr>
      </w:pPr>
      <w:r>
        <w:rPr>
          <w:rFonts w:eastAsia="Times New Roman"/>
        </w:rPr>
        <w:t>]</w:t>
      </w:r>
    </w:p>
    <w:p w14:paraId="2B667D44" w14:textId="3E7837F1" w:rsidR="00D5356A" w:rsidRDefault="00D5356A" w:rsidP="00D5356A">
      <w:pPr>
        <w:widowControl w:val="0"/>
        <w:autoSpaceDE w:val="0"/>
        <w:autoSpaceDN w:val="0"/>
        <w:adjustRightInd w:val="0"/>
        <w:spacing w:line="280" w:lineRule="atLeast"/>
        <w:rPr>
          <w:rFonts w:ascii="Times" w:hAnsi="Times" w:cs="Times"/>
        </w:rPr>
      </w:pPr>
    </w:p>
    <w:p w14:paraId="7EFC108E" w14:textId="1E5E38EE" w:rsidR="00403D57" w:rsidRDefault="00403D57">
      <w:pPr>
        <w:rPr>
          <w:rFonts w:asciiTheme="minorHAnsi" w:eastAsiaTheme="majorEastAsia" w:hAnsiTheme="minorHAnsi" w:cstheme="minorHAnsi"/>
          <w:b/>
          <w:bCs/>
          <w:szCs w:val="26"/>
        </w:rPr>
      </w:pPr>
    </w:p>
    <w:p w14:paraId="1FBAC24D" w14:textId="77777777" w:rsidR="0070432F" w:rsidRDefault="0070432F">
      <w:pPr>
        <w:rPr>
          <w:rFonts w:asciiTheme="minorHAnsi" w:eastAsiaTheme="majorEastAsia" w:hAnsiTheme="minorHAnsi" w:cstheme="minorHAnsi"/>
          <w:b/>
          <w:bCs/>
          <w:szCs w:val="26"/>
        </w:rPr>
      </w:pPr>
    </w:p>
    <w:p w14:paraId="5ABCD485" w14:textId="77777777" w:rsidR="0070432F" w:rsidRDefault="0070432F">
      <w:pPr>
        <w:rPr>
          <w:rFonts w:asciiTheme="minorHAnsi" w:eastAsiaTheme="majorEastAsia" w:hAnsiTheme="minorHAnsi" w:cstheme="minorHAnsi"/>
          <w:b/>
          <w:bCs/>
          <w:szCs w:val="26"/>
        </w:rPr>
      </w:pPr>
    </w:p>
    <w:p w14:paraId="1931D646" w14:textId="77777777" w:rsidR="0070432F" w:rsidRDefault="0070432F">
      <w:pPr>
        <w:rPr>
          <w:rFonts w:asciiTheme="minorHAnsi" w:eastAsiaTheme="majorEastAsia" w:hAnsiTheme="minorHAnsi" w:cstheme="minorHAnsi"/>
          <w:b/>
          <w:bCs/>
          <w:szCs w:val="26"/>
        </w:rPr>
      </w:pPr>
    </w:p>
    <w:p w14:paraId="27F5FABF" w14:textId="77777777" w:rsidR="0070432F" w:rsidRDefault="0070432F">
      <w:pPr>
        <w:rPr>
          <w:rFonts w:asciiTheme="minorHAnsi" w:eastAsiaTheme="majorEastAsia" w:hAnsiTheme="minorHAnsi" w:cstheme="minorHAnsi"/>
          <w:b/>
          <w:bCs/>
          <w:szCs w:val="26"/>
        </w:rPr>
      </w:pPr>
    </w:p>
    <w:p w14:paraId="22A13786" w14:textId="77777777" w:rsidR="0070432F" w:rsidRDefault="0070432F">
      <w:pPr>
        <w:rPr>
          <w:rFonts w:asciiTheme="minorHAnsi" w:eastAsiaTheme="majorEastAsia" w:hAnsiTheme="minorHAnsi" w:cstheme="minorHAnsi"/>
          <w:b/>
          <w:bCs/>
          <w:szCs w:val="26"/>
        </w:rPr>
      </w:pPr>
    </w:p>
    <w:p w14:paraId="1DDBC3C2" w14:textId="77777777" w:rsidR="0070432F" w:rsidRDefault="0070432F">
      <w:pPr>
        <w:rPr>
          <w:rFonts w:asciiTheme="minorHAnsi" w:eastAsiaTheme="majorEastAsia" w:hAnsiTheme="minorHAnsi" w:cstheme="minorHAnsi"/>
          <w:b/>
          <w:bCs/>
          <w:szCs w:val="26"/>
        </w:rPr>
      </w:pPr>
    </w:p>
    <w:p w14:paraId="12F1A62C" w14:textId="77777777" w:rsidR="0070432F" w:rsidRDefault="0070432F">
      <w:pPr>
        <w:rPr>
          <w:rFonts w:asciiTheme="minorHAnsi" w:eastAsiaTheme="majorEastAsia" w:hAnsiTheme="minorHAnsi" w:cstheme="minorHAnsi"/>
          <w:b/>
          <w:bCs/>
          <w:szCs w:val="26"/>
        </w:rPr>
      </w:pPr>
    </w:p>
    <w:p w14:paraId="5B809E67" w14:textId="77777777" w:rsidR="0070432F" w:rsidRDefault="0070432F">
      <w:pPr>
        <w:rPr>
          <w:rFonts w:asciiTheme="minorHAnsi" w:eastAsiaTheme="majorEastAsia" w:hAnsiTheme="minorHAnsi" w:cstheme="minorHAnsi"/>
          <w:b/>
          <w:bCs/>
          <w:szCs w:val="26"/>
        </w:rPr>
      </w:pPr>
    </w:p>
    <w:p w14:paraId="69106E29" w14:textId="77777777" w:rsidR="0070432F" w:rsidRDefault="0070432F">
      <w:pPr>
        <w:rPr>
          <w:rFonts w:asciiTheme="minorHAnsi" w:eastAsiaTheme="majorEastAsia" w:hAnsiTheme="minorHAnsi" w:cstheme="minorHAnsi"/>
          <w:b/>
          <w:bCs/>
          <w:szCs w:val="26"/>
        </w:rPr>
      </w:pPr>
      <w:r>
        <w:br w:type="page"/>
      </w:r>
    </w:p>
    <w:p w14:paraId="7BBB141D" w14:textId="190B7EE9" w:rsidR="00637178" w:rsidRDefault="00637178" w:rsidP="00637178">
      <w:pPr>
        <w:pStyle w:val="Heading2"/>
      </w:pPr>
      <w:bookmarkStart w:id="52" w:name="_Toc482891623"/>
      <w:r>
        <w:lastRenderedPageBreak/>
        <w:t>A.9 Reference Data Service</w:t>
      </w:r>
      <w:bookmarkEnd w:id="52"/>
    </w:p>
    <w:p w14:paraId="2FDCAEF8" w14:textId="3840FD43" w:rsidR="00CA7E7E" w:rsidRDefault="00CA7E7E" w:rsidP="009549C0">
      <w:pPr>
        <w:pStyle w:val="Heading3"/>
      </w:pPr>
      <w:bookmarkStart w:id="53" w:name="_Toc482891624"/>
      <w:r>
        <w:t>Participants API</w:t>
      </w:r>
      <w:bookmarkEnd w:id="53"/>
    </w:p>
    <w:p w14:paraId="6D7FD878" w14:textId="77777777" w:rsidR="00403D57" w:rsidRPr="00403D57" w:rsidRDefault="00403D57" w:rsidP="00403D57">
      <w:pPr>
        <w:widowControl w:val="0"/>
        <w:autoSpaceDE w:val="0"/>
        <w:autoSpaceDN w:val="0"/>
        <w:adjustRightInd w:val="0"/>
        <w:spacing w:line="440" w:lineRule="atLeast"/>
        <w:rPr>
          <w:rFonts w:ascii="Times" w:hAnsi="Times" w:cs="Times"/>
        </w:rPr>
      </w:pPr>
      <w:r w:rsidRPr="00403D57">
        <w:rPr>
          <w:rFonts w:ascii="Times" w:hAnsi="Times" w:cs="Times"/>
          <w:b/>
          <w:bCs/>
        </w:rPr>
        <w:t>HTTP GET </w:t>
      </w:r>
    </w:p>
    <w:p w14:paraId="5CA05B4B" w14:textId="77777777" w:rsidR="00403D57" w:rsidRDefault="00E13377" w:rsidP="00403D57">
      <w:pPr>
        <w:widowControl w:val="0"/>
        <w:autoSpaceDE w:val="0"/>
        <w:autoSpaceDN w:val="0"/>
        <w:adjustRightInd w:val="0"/>
        <w:spacing w:line="280" w:lineRule="atLeast"/>
        <w:rPr>
          <w:rFonts w:ascii="Times" w:hAnsi="Times" w:cs="Times"/>
        </w:rPr>
      </w:pPr>
      <w:hyperlink r:id="rId20" w:history="1">
        <w:r w:rsidR="00403D57">
          <w:rPr>
            <w:rFonts w:ascii="Times" w:hAnsi="Times" w:cs="Times"/>
            <w:color w:val="0000E9"/>
            <w:u w:val="single" w:color="0000E9"/>
          </w:rPr>
          <w:t>http://127.0.0.1:8054/refdata/participants</w:t>
        </w:r>
      </w:hyperlink>
    </w:p>
    <w:p w14:paraId="0EDB3513" w14:textId="77777777" w:rsidR="00403D57" w:rsidRDefault="00403D57" w:rsidP="00403D57">
      <w:pPr>
        <w:widowControl w:val="0"/>
        <w:autoSpaceDE w:val="0"/>
        <w:autoSpaceDN w:val="0"/>
        <w:adjustRightInd w:val="0"/>
        <w:spacing w:line="280" w:lineRule="atLeast"/>
        <w:rPr>
          <w:rFonts w:ascii="Times" w:hAnsi="Times" w:cs="Times"/>
        </w:rPr>
      </w:pPr>
    </w:p>
    <w:p w14:paraId="0A8FD1CD" w14:textId="77777777" w:rsidR="00403D57" w:rsidRDefault="00403D57" w:rsidP="00403D57">
      <w:pPr>
        <w:widowControl w:val="0"/>
        <w:autoSpaceDE w:val="0"/>
        <w:autoSpaceDN w:val="0"/>
        <w:adjustRightInd w:val="0"/>
        <w:spacing w:line="280" w:lineRule="atLeast"/>
        <w:rPr>
          <w:rFonts w:ascii="Times" w:hAnsi="Times" w:cs="Times"/>
        </w:rPr>
      </w:pPr>
      <w:r>
        <w:rPr>
          <w:rFonts w:ascii="Times" w:hAnsi="Times" w:cs="Times"/>
          <w:b/>
          <w:bCs/>
        </w:rPr>
        <w:t>PAYLOAD RESPONSE BODY</w:t>
      </w:r>
    </w:p>
    <w:p w14:paraId="4A706C48"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w:t>
      </w:r>
    </w:p>
    <w:p w14:paraId="55F6D295"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78F98274"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"id": "hktrader", </w:t>
      </w:r>
    </w:p>
    <w:p w14:paraId="170EA4AA"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"name": "Hong Kong Trader", </w:t>
      </w:r>
    </w:p>
    <w:p w14:paraId="27CFBF70"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"traderlocation": "HK", </w:t>
      </w:r>
    </w:p>
    <w:p w14:paraId="67EFEF92"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"functions": [ </w:t>
      </w:r>
    </w:p>
    <w:p w14:paraId="7AC6A39B"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"TRADER" </w:t>
      </w:r>
    </w:p>
    <w:p w14:paraId="317F5CE8"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7E1C03D3"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"email": "devtest@droitfintech.com" </w:t>
      </w:r>
    </w:p>
    <w:p w14:paraId="13CBA3CD"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0657A38D"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6B2A14EA"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"id": "autrader", </w:t>
      </w:r>
    </w:p>
    <w:p w14:paraId="487133CB"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"name": "Sidney Trader", </w:t>
      </w:r>
    </w:p>
    <w:p w14:paraId="39DCC40B"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"traderlocation": "AU", </w:t>
      </w:r>
    </w:p>
    <w:p w14:paraId="6559B6E8"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"functions": [ </w:t>
      </w:r>
    </w:p>
    <w:p w14:paraId="3DCAC51D"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"TRADER" </w:t>
      </w:r>
    </w:p>
    <w:p w14:paraId="26F8B36B"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2E07C718"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"email": "devtest@droitfintech.com" </w:t>
      </w:r>
    </w:p>
    <w:p w14:paraId="7B6DB889"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3B4D5149"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20343E8E"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"id": "hksales", </w:t>
      </w:r>
    </w:p>
    <w:p w14:paraId="0F5089AF"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"name": "Hong Kong Sales", </w:t>
      </w:r>
    </w:p>
    <w:p w14:paraId="1FBEA59D"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"traderlocation": "HK", </w:t>
      </w:r>
    </w:p>
    <w:p w14:paraId="6FE443DC"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"functions": [ </w:t>
      </w:r>
    </w:p>
    <w:p w14:paraId="230C483C"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"SALESPERSON" </w:t>
      </w:r>
    </w:p>
    <w:p w14:paraId="293BDC45"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787E1EED"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"email": "devtest@droitfintech.com" </w:t>
      </w:r>
    </w:p>
    <w:p w14:paraId="4F47AF07" w14:textId="77777777"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w:t>
      </w:r>
    </w:p>
    <w:p w14:paraId="4DF97671" w14:textId="3A5786D4" w:rsidR="00403D57" w:rsidRPr="0070432F" w:rsidRDefault="00403D57" w:rsidP="00403D57">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w:t>
      </w:r>
    </w:p>
    <w:p w14:paraId="4031240E" w14:textId="77777777" w:rsidR="00CA7E7E" w:rsidRPr="00CA7E7E" w:rsidRDefault="00CA7E7E" w:rsidP="00CA7E7E"/>
    <w:p w14:paraId="18D31911" w14:textId="52FF8403" w:rsidR="00637178" w:rsidRDefault="00637178" w:rsidP="00637178">
      <w:pPr>
        <w:pStyle w:val="Heading2"/>
      </w:pPr>
      <w:r>
        <w:t xml:space="preserve"> </w:t>
      </w:r>
    </w:p>
    <w:p w14:paraId="6085C531" w14:textId="77777777" w:rsidR="00F95DAC" w:rsidRPr="00F95DAC" w:rsidRDefault="00F95DAC" w:rsidP="00F95DAC"/>
    <w:p w14:paraId="1BF4FA8B" w14:textId="1B1FF623" w:rsidR="00F95DAC" w:rsidRDefault="00403D57" w:rsidP="009549C0">
      <w:pPr>
        <w:pStyle w:val="Heading3"/>
      </w:pPr>
      <w:bookmarkStart w:id="54" w:name="_Toc482891625"/>
      <w:r>
        <w:lastRenderedPageBreak/>
        <w:t xml:space="preserve">FX Rates </w:t>
      </w:r>
      <w:r w:rsidR="00516088">
        <w:t>Quotes API</w:t>
      </w:r>
      <w:bookmarkEnd w:id="54"/>
    </w:p>
    <w:p w14:paraId="66D43804" w14:textId="77777777" w:rsidR="003E478D" w:rsidRPr="009549C0" w:rsidRDefault="003E478D" w:rsidP="003E478D">
      <w:pPr>
        <w:widowControl w:val="0"/>
        <w:autoSpaceDE w:val="0"/>
        <w:autoSpaceDN w:val="0"/>
        <w:adjustRightInd w:val="0"/>
        <w:spacing w:line="440" w:lineRule="atLeast"/>
        <w:rPr>
          <w:rFonts w:ascii="Times" w:hAnsi="Times" w:cs="Times"/>
        </w:rPr>
      </w:pPr>
      <w:r w:rsidRPr="009549C0">
        <w:rPr>
          <w:rFonts w:ascii="Times" w:hAnsi="Times" w:cs="Times"/>
          <w:b/>
          <w:bCs/>
        </w:rPr>
        <w:t>HTTP GET</w:t>
      </w:r>
    </w:p>
    <w:p w14:paraId="7675CFC9" w14:textId="77777777" w:rsidR="003E478D" w:rsidRDefault="00E13377" w:rsidP="003E478D">
      <w:pPr>
        <w:widowControl w:val="0"/>
        <w:autoSpaceDE w:val="0"/>
        <w:autoSpaceDN w:val="0"/>
        <w:adjustRightInd w:val="0"/>
        <w:spacing w:line="280" w:lineRule="atLeast"/>
        <w:rPr>
          <w:rFonts w:ascii="Times" w:hAnsi="Times" w:cs="Times"/>
        </w:rPr>
      </w:pPr>
      <w:hyperlink r:id="rId21" w:history="1">
        <w:r w:rsidR="003E478D">
          <w:rPr>
            <w:rFonts w:ascii="Times" w:hAnsi="Times" w:cs="Times"/>
            <w:color w:val="0000E9"/>
            <w:u w:val="single" w:color="0000E9"/>
          </w:rPr>
          <w:t>http://127.0.0.1:8054/refdata/rates</w:t>
        </w:r>
      </w:hyperlink>
    </w:p>
    <w:p w14:paraId="20B14629" w14:textId="77777777" w:rsidR="003E478D" w:rsidRDefault="003E478D" w:rsidP="003E478D">
      <w:pPr>
        <w:widowControl w:val="0"/>
        <w:autoSpaceDE w:val="0"/>
        <w:autoSpaceDN w:val="0"/>
        <w:adjustRightInd w:val="0"/>
        <w:spacing w:line="280" w:lineRule="atLeast"/>
        <w:rPr>
          <w:rFonts w:ascii="Times" w:hAnsi="Times" w:cs="Times"/>
        </w:rPr>
      </w:pPr>
    </w:p>
    <w:p w14:paraId="4BDD5B5A" w14:textId="77777777" w:rsidR="003E478D" w:rsidRDefault="003E478D" w:rsidP="003E478D">
      <w:pPr>
        <w:widowControl w:val="0"/>
        <w:autoSpaceDE w:val="0"/>
        <w:autoSpaceDN w:val="0"/>
        <w:adjustRightInd w:val="0"/>
        <w:spacing w:line="280" w:lineRule="atLeast"/>
        <w:rPr>
          <w:rFonts w:ascii="Times" w:hAnsi="Times" w:cs="Times"/>
        </w:rPr>
      </w:pPr>
      <w:r>
        <w:rPr>
          <w:rFonts w:ascii="Times" w:hAnsi="Times" w:cs="Times"/>
        </w:rPr>
        <w:t xml:space="preserve">PAYLOAD RESPONSE BODY </w:t>
      </w:r>
    </w:p>
    <w:p w14:paraId="060657FA"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w:t>
      </w:r>
    </w:p>
    <w:p w14:paraId="3C69C1DA"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403E8C3B"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"baseCurrency": "AUD", </w:t>
      </w:r>
    </w:p>
    <w:p w14:paraId="3A968A93"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"quoteCurrency": "USD", </w:t>
      </w:r>
    </w:p>
    <w:p w14:paraId="3C4F0CC2"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"rate": 0.9368, </w:t>
      </w:r>
    </w:p>
    <w:p w14:paraId="3FA942C5"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"effectiveDate": "2015-12-31" </w:t>
      </w:r>
    </w:p>
    <w:p w14:paraId="5B7366AB"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7536858F"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47AEBE2D"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"baseCurrency": "BRL", </w:t>
      </w:r>
    </w:p>
    <w:p w14:paraId="15C2AEAC"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"quoteCurrency": "USD", </w:t>
      </w:r>
    </w:p>
    <w:p w14:paraId="68B3CCA8"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"rate": 0.452468, </w:t>
      </w:r>
    </w:p>
    <w:p w14:paraId="54BF3082"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"effectiveDate": "2015-12-31" </w:t>
      </w:r>
    </w:p>
    <w:p w14:paraId="45B4BF25"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4215D911"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5B3526DC"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"baseCurrency": "CAD", </w:t>
      </w:r>
    </w:p>
    <w:p w14:paraId="21209CEA"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"quoteCurrency": "JPY", </w:t>
      </w:r>
    </w:p>
    <w:p w14:paraId="7B30926C"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"rate": 92.628, </w:t>
      </w:r>
    </w:p>
    <w:p w14:paraId="116E3C23"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"effectiveDate": "2015-12-31" </w:t>
      </w:r>
    </w:p>
    <w:p w14:paraId="4D05CAC7"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724119BE"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46858BFA"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"baseCurrency": "EUR", </w:t>
      </w:r>
    </w:p>
    <w:p w14:paraId="0C57DCB3"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"quoteCurrency": "BRL", </w:t>
      </w:r>
    </w:p>
    <w:p w14:paraId="21BA8191"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"rate": 2.99, </w:t>
      </w:r>
    </w:p>
    <w:p w14:paraId="0B09568B"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"effectiveDate": "2015-12-31" </w:t>
      </w:r>
    </w:p>
    <w:p w14:paraId="0049D530"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2B8438E1"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 </w:t>
      </w:r>
    </w:p>
    <w:p w14:paraId="0A86CA30"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"baseCurrency": "EUR", </w:t>
      </w:r>
    </w:p>
    <w:p w14:paraId="70074902"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"quoteCurrency": "GBP", </w:t>
      </w:r>
    </w:p>
    <w:p w14:paraId="6288CD0F"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"rate": 0.8, </w:t>
      </w:r>
    </w:p>
    <w:p w14:paraId="352F91B1" w14:textId="77777777" w:rsidR="003E478D" w:rsidRPr="0070432F" w:rsidRDefault="003E478D"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xml:space="preserve">    "effectiveDate": "2015-12-31" </w:t>
      </w:r>
    </w:p>
    <w:p w14:paraId="7CF4F396" w14:textId="434A0BF7" w:rsidR="003E478D" w:rsidRPr="0070432F" w:rsidRDefault="009549C0"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  }</w:t>
      </w:r>
    </w:p>
    <w:p w14:paraId="7D5F1232" w14:textId="0AB9D53B" w:rsidR="009549C0" w:rsidRPr="0070432F" w:rsidRDefault="009549C0" w:rsidP="003E478D">
      <w:pPr>
        <w:widowControl w:val="0"/>
        <w:autoSpaceDE w:val="0"/>
        <w:autoSpaceDN w:val="0"/>
        <w:adjustRightInd w:val="0"/>
        <w:spacing w:line="280" w:lineRule="atLeast"/>
        <w:rPr>
          <w:rFonts w:asciiTheme="minorHAnsi" w:hAnsiTheme="minorHAnsi" w:cs="Times"/>
        </w:rPr>
      </w:pPr>
      <w:r w:rsidRPr="0070432F">
        <w:rPr>
          <w:rFonts w:asciiTheme="minorHAnsi" w:hAnsiTheme="minorHAnsi" w:cs="Times"/>
        </w:rPr>
        <w:t>]</w:t>
      </w:r>
    </w:p>
    <w:p w14:paraId="238691AA" w14:textId="77777777" w:rsidR="003E478D" w:rsidRPr="00F95DAC" w:rsidRDefault="003E478D" w:rsidP="00F95DAC"/>
    <w:p w14:paraId="18A19EBD" w14:textId="77777777" w:rsidR="00F95DAC" w:rsidRPr="00F95DAC" w:rsidRDefault="00F95DAC" w:rsidP="00F95DAC"/>
    <w:p w14:paraId="70E54C8B" w14:textId="01C784E6" w:rsidR="00831CEA" w:rsidRDefault="00831CEA" w:rsidP="00831CEA">
      <w:pPr>
        <w:pStyle w:val="Heading3"/>
      </w:pPr>
      <w:bookmarkStart w:id="55" w:name="_Toc482891626"/>
      <w:r>
        <w:t>Boot</w:t>
      </w:r>
      <w:r w:rsidR="00D775C4">
        <w:t xml:space="preserve"> Strap Test User Credentials</w:t>
      </w:r>
      <w:r w:rsidR="004C6C7C">
        <w:t xml:space="preserve"> </w:t>
      </w:r>
      <w:r>
        <w:t>API</w:t>
      </w:r>
      <w:bookmarkEnd w:id="55"/>
    </w:p>
    <w:p w14:paraId="2A18AC12" w14:textId="77777777" w:rsidR="00D775C4" w:rsidRPr="00D775C4" w:rsidRDefault="00D775C4" w:rsidP="00D775C4">
      <w:pPr>
        <w:widowControl w:val="0"/>
        <w:autoSpaceDE w:val="0"/>
        <w:autoSpaceDN w:val="0"/>
        <w:adjustRightInd w:val="0"/>
        <w:spacing w:line="440" w:lineRule="atLeast"/>
        <w:rPr>
          <w:rFonts w:ascii="Times" w:hAnsi="Times" w:cs="Times"/>
        </w:rPr>
      </w:pPr>
      <w:r w:rsidRPr="00D775C4">
        <w:rPr>
          <w:rFonts w:ascii="Times" w:hAnsi="Times" w:cs="Times"/>
          <w:b/>
          <w:bCs/>
        </w:rPr>
        <w:t>HTTP GET </w:t>
      </w:r>
    </w:p>
    <w:p w14:paraId="0F8E0336" w14:textId="71944E06" w:rsidR="00D775C4" w:rsidRDefault="00D775C4" w:rsidP="00D775C4">
      <w:pPr>
        <w:widowControl w:val="0"/>
        <w:autoSpaceDE w:val="0"/>
        <w:autoSpaceDN w:val="0"/>
        <w:adjustRightInd w:val="0"/>
        <w:spacing w:line="280" w:lineRule="atLeast"/>
        <w:rPr>
          <w:rFonts w:ascii="Times" w:hAnsi="Times" w:cs="Times"/>
        </w:rPr>
      </w:pPr>
      <w:r>
        <w:rPr>
          <w:rFonts w:ascii="Times" w:hAnsi="Times" w:cs="Times"/>
          <w:color w:val="0000E9"/>
          <w:u w:val="single" w:color="0000E9"/>
        </w:rPr>
        <w:t>http://127.0.0.1:8054/refdata/users</w:t>
      </w:r>
    </w:p>
    <w:p w14:paraId="561DFA38" w14:textId="77777777" w:rsidR="00D775C4" w:rsidRDefault="00D775C4" w:rsidP="00D775C4">
      <w:pPr>
        <w:widowControl w:val="0"/>
        <w:autoSpaceDE w:val="0"/>
        <w:autoSpaceDN w:val="0"/>
        <w:adjustRightInd w:val="0"/>
        <w:spacing w:line="280" w:lineRule="atLeast"/>
        <w:rPr>
          <w:rFonts w:ascii="Times" w:hAnsi="Times" w:cs="Times"/>
        </w:rPr>
      </w:pPr>
    </w:p>
    <w:p w14:paraId="57151ABF"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PAYLOAD RESPONSE BODY </w:t>
      </w:r>
    </w:p>
    <w:p w14:paraId="5FAFFA82"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w:t>
      </w:r>
    </w:p>
    <w:p w14:paraId="7D2A475B"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5A00711B"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"trader", </w:t>
      </w:r>
    </w:p>
    <w:p w14:paraId="5E000D2C"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"ROLE_TRADER", </w:t>
      </w:r>
    </w:p>
    <w:p w14:paraId="43062E32"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"Terry Trader" </w:t>
      </w:r>
    </w:p>
    <w:p w14:paraId="5F270C81"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7817909E"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3B1402D9"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"admin", </w:t>
      </w:r>
    </w:p>
    <w:p w14:paraId="09BE05A5"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"ROLE_ADMIN", </w:t>
      </w:r>
    </w:p>
    <w:p w14:paraId="59EB3101"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"Allison Admin" </w:t>
      </w:r>
    </w:p>
    <w:p w14:paraId="2EC3D7B2"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2A368375"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085DF766"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"sales", </w:t>
      </w:r>
    </w:p>
    <w:p w14:paraId="17E8BA01"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"ROLE_SALESPERSON", </w:t>
      </w:r>
    </w:p>
    <w:p w14:paraId="563489CF"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"Sally Sales" </w:t>
      </w:r>
    </w:p>
    <w:p w14:paraId="3897B50C"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2F0967F3"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16E59FE9"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"compliance", </w:t>
      </w:r>
    </w:p>
    <w:p w14:paraId="02345DD4"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"ROLE_COMPLIANCE", </w:t>
      </w:r>
    </w:p>
    <w:p w14:paraId="2E0039A0"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"Carl Compliance" </w:t>
      </w:r>
    </w:p>
    <w:p w14:paraId="59AF7E07"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3C82A74A"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7B588610"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"approver", </w:t>
      </w:r>
    </w:p>
    <w:p w14:paraId="0E1C1F42"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"ROLE_COMPLIANCE", </w:t>
      </w:r>
    </w:p>
    <w:p w14:paraId="67E7DBCD"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"Andy Approver" </w:t>
      </w:r>
    </w:p>
    <w:p w14:paraId="44E8237C"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18A627FD"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 </w:t>
      </w:r>
    </w:p>
    <w:p w14:paraId="3958C384"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"username": "anup", </w:t>
      </w:r>
    </w:p>
    <w:p w14:paraId="1D51780C"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"role": "ROLE_TRADER", </w:t>
      </w:r>
    </w:p>
    <w:p w14:paraId="597716B6" w14:textId="77777777" w:rsidR="00D775C4" w:rsidRDefault="00D775C4" w:rsidP="00D775C4">
      <w:pPr>
        <w:widowControl w:val="0"/>
        <w:autoSpaceDE w:val="0"/>
        <w:autoSpaceDN w:val="0"/>
        <w:adjustRightInd w:val="0"/>
        <w:spacing w:line="280" w:lineRule="atLeast"/>
        <w:rPr>
          <w:rFonts w:ascii="Times" w:hAnsi="Times" w:cs="Times"/>
        </w:rPr>
      </w:pPr>
      <w:r>
        <w:rPr>
          <w:rFonts w:ascii="Times" w:hAnsi="Times" w:cs="Times"/>
        </w:rPr>
        <w:t xml:space="preserve">    "name": "Anup Menon" </w:t>
      </w:r>
    </w:p>
    <w:p w14:paraId="2516509F" w14:textId="01790D8B" w:rsidR="00D775C4" w:rsidRDefault="00D775C4" w:rsidP="00D775C4">
      <w:r>
        <w:t xml:space="preserve"> }</w:t>
      </w:r>
    </w:p>
    <w:p w14:paraId="48AF205B" w14:textId="1C092FBE" w:rsidR="00D775C4" w:rsidRPr="00D775C4" w:rsidRDefault="00D775C4" w:rsidP="00D775C4">
      <w:r>
        <w:t>]</w:t>
      </w:r>
    </w:p>
    <w:p w14:paraId="6F0E17AA" w14:textId="77777777" w:rsidR="00161E3A" w:rsidRDefault="00161E3A"/>
    <w:sectPr w:rsidR="00161E3A" w:rsidSect="00D0421C">
      <w:headerReference w:type="even" r:id="rId22"/>
      <w:headerReference w:type="default" r:id="rId23"/>
      <w:footerReference w:type="default" r:id="rId24"/>
      <w:head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1EEBB" w14:textId="77777777" w:rsidR="00E13377" w:rsidRDefault="00E13377" w:rsidP="00161E3A">
      <w:r>
        <w:separator/>
      </w:r>
    </w:p>
  </w:endnote>
  <w:endnote w:type="continuationSeparator" w:id="0">
    <w:p w14:paraId="4F979483" w14:textId="77777777" w:rsidR="00E13377" w:rsidRDefault="00E13377" w:rsidP="0016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6D7EFD" w14:textId="77777777" w:rsidR="008A73B2" w:rsidRDefault="008A73B2" w:rsidP="00A055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5B157" w14:textId="77777777" w:rsidR="008A73B2" w:rsidRDefault="008A73B2" w:rsidP="002F7671">
    <w:pPr>
      <w:pStyle w:val="Footer"/>
      <w:ind w:right="360"/>
    </w:pPr>
    <w:r>
      <w:t>Footer text goes here</w:t>
    </w:r>
  </w:p>
  <w:p w14:paraId="2681267B" w14:textId="5B3D9AEE" w:rsidR="008A73B2" w:rsidRDefault="008A73B2">
    <w:pPr>
      <w:pStyle w:val="Footer"/>
    </w:pPr>
    <w:r>
      <w:t>PwC</w:t>
    </w:r>
    <w:r>
      <w:ptab w:relativeTo="margin" w:alignment="center" w:leader="none"/>
    </w:r>
    <w:r>
      <w:ptab w:relativeTo="margin" w:alignment="right" w:leader="none"/>
    </w:r>
    <w:proofErr w:type="gramStart"/>
    <w:r>
      <w:t>Page  of</w:t>
    </w:r>
    <w:proofErr w:type="gramEnd"/>
    <w:r>
      <w:t xml:space="preserve"> </w:t>
    </w:r>
    <w:r w:rsidR="00E13377">
      <w:fldChar w:fldCharType="begin"/>
    </w:r>
    <w:r w:rsidR="00E13377">
      <w:instrText xml:space="preserve"> NUMPAGES   \* MERGEFORMAT </w:instrText>
    </w:r>
    <w:r w:rsidR="00E13377">
      <w:fldChar w:fldCharType="separate"/>
    </w:r>
    <w:r>
      <w:rPr>
        <w:noProof/>
      </w:rPr>
      <w:t>26</w:t>
    </w:r>
    <w:r w:rsidR="00E13377">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A8A419" w14:textId="77777777" w:rsidR="008A73B2" w:rsidRDefault="008A73B2">
    <w:pPr>
      <w:pStyle w:val="Footer"/>
    </w:pPr>
    <w:r>
      <w:t>Footer text goes here</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2</w:t>
    </w:r>
    <w:r>
      <w:rPr>
        <w:noProof/>
      </w:rPr>
      <w:fldChar w:fldCharType="end"/>
    </w:r>
    <w:r>
      <w:t xml:space="preserve"> of </w:t>
    </w:r>
    <w:r w:rsidR="00E13377">
      <w:fldChar w:fldCharType="begin"/>
    </w:r>
    <w:r w:rsidR="00E13377">
      <w:instrText xml:space="preserve"> NUMPAGES   \* MERGEFORMAT </w:instrText>
    </w:r>
    <w:r w:rsidR="00E13377">
      <w:fldChar w:fldCharType="separate"/>
    </w:r>
    <w:r>
      <w:rPr>
        <w:noProof/>
      </w:rPr>
      <w:t>4</w:t>
    </w:r>
    <w:r w:rsidR="00E13377">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654BAE" w14:textId="77777777" w:rsidR="008A73B2" w:rsidRDefault="008A73B2">
    <w:pPr>
      <w:pStyle w:val="Footer"/>
      <w:tabs>
        <w:tab w:val="left" w:pos="1755"/>
      </w:tabs>
    </w:pPr>
    <w:r w:rsidRPr="00954B5E">
      <w:rPr>
        <w:rFonts w:ascii="Avenir Book" w:hAnsi="Avenir Book" w:cs="Lucida Grande"/>
      </w:rPr>
      <w:t>PRIVATE AND CONFIDENTIAL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ADAAA5" w14:textId="77777777" w:rsidR="008A73B2" w:rsidRDefault="008A73B2" w:rsidP="00A055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E15">
      <w:rPr>
        <w:rStyle w:val="PageNumber"/>
        <w:noProof/>
      </w:rPr>
      <w:t>32</w:t>
    </w:r>
    <w:r>
      <w:rPr>
        <w:rStyle w:val="PageNumber"/>
      </w:rPr>
      <w:fldChar w:fldCharType="end"/>
    </w:r>
  </w:p>
  <w:p w14:paraId="2307A384" w14:textId="77777777" w:rsidR="008A73B2" w:rsidRDefault="008A73B2" w:rsidP="002F7671">
    <w:pPr>
      <w:pStyle w:val="Footer"/>
      <w:tabs>
        <w:tab w:val="left" w:pos="1755"/>
      </w:tabs>
      <w:ind w:right="360"/>
    </w:pPr>
    <w:r w:rsidRPr="00954B5E">
      <w:rPr>
        <w:rFonts w:ascii="Avenir Book" w:hAnsi="Avenir Book" w:cs="Lucida Grande"/>
      </w:rPr>
      <w:t>PRIVATE AND CONFIDENTIAL</w:t>
    </w:r>
  </w:p>
  <w:p w14:paraId="54C3AA78" w14:textId="77777777" w:rsidR="008A73B2" w:rsidRDefault="008A73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B5DBD" w14:textId="77777777" w:rsidR="00E13377" w:rsidRDefault="00E13377" w:rsidP="00161E3A">
      <w:r>
        <w:separator/>
      </w:r>
    </w:p>
  </w:footnote>
  <w:footnote w:type="continuationSeparator" w:id="0">
    <w:p w14:paraId="1BE2E521" w14:textId="77777777" w:rsidR="00E13377" w:rsidRDefault="00E13377" w:rsidP="00161E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44546A" w:themeColor="text2"/>
        <w:left w:val="single" w:sz="6" w:space="0" w:color="44546A"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587"/>
    </w:tblGrid>
    <w:tr w:rsidR="008A73B2" w14:paraId="0D7FE676" w14:textId="77777777">
      <w:trPr>
        <w:cnfStyle w:val="100000000000" w:firstRow="1" w:lastRow="0" w:firstColumn="0" w:lastColumn="0" w:oddVBand="0" w:evenVBand="0" w:oddHBand="0" w:evenHBand="0" w:firstRowFirstColumn="0" w:firstRowLastColumn="0" w:lastRowFirstColumn="0" w:lastRowLastColumn="0"/>
        <w:trHeight w:hRule="exact" w:val="227"/>
      </w:trPr>
      <w:tc>
        <w:tcPr>
          <w:tcW w:w="5000" w:type="pct"/>
        </w:tcPr>
        <w:p w14:paraId="452A9416" w14:textId="1B1700C1" w:rsidR="008A73B2" w:rsidRDefault="00E13377">
          <w:pPr>
            <w:rPr>
              <w:sz w:val="14"/>
              <w:szCs w:val="14"/>
            </w:rPr>
          </w:pPr>
          <w:r>
            <w:rPr>
              <w:noProof/>
              <w:sz w:val="24"/>
              <w:szCs w:val="24"/>
            </w:rPr>
            <w:pict w14:anchorId="0AE8ABE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position-horizontal:center;mso-position-horizontal-relative:margin;mso-position-vertical:center;mso-position-vertical-relative:margin" o:allowincell="f" fillcolor="silver" stroked="f">
                <v:textpath style="font-family:&quot;Georgia&quot;;font-size:1pt" string="DRAFT"/>
                <w10:wrap anchorx="margin" anchory="margin"/>
              </v:shape>
            </w:pict>
          </w:r>
        </w:p>
      </w:tc>
    </w:tr>
  </w:tbl>
  <w:p w14:paraId="7EB907DE" w14:textId="77777777" w:rsidR="008A73B2" w:rsidRDefault="008A73B2">
    <w:pPr>
      <w:pStyle w:val="Header"/>
    </w:pPr>
    <w:r>
      <w:t>Header goes here</w:t>
    </w:r>
    <w:r>
      <w:ptab w:relativeTo="margin" w:alignment="center" w:leader="none"/>
    </w:r>
    <w:r>
      <w:ptab w:relativeTo="margin" w:alignment="right" w:leader="none"/>
    </w:r>
    <w:r>
      <w:t>Draft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44546A" w:themeColor="text2"/>
        <w:left w:val="single" w:sz="6" w:space="0" w:color="44546A"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587"/>
    </w:tblGrid>
    <w:tr w:rsidR="008A73B2" w14:paraId="0FB10CFE" w14:textId="77777777">
      <w:trPr>
        <w:cnfStyle w:val="100000000000" w:firstRow="1" w:lastRow="0" w:firstColumn="0" w:lastColumn="0" w:oddVBand="0" w:evenVBand="0" w:oddHBand="0" w:evenHBand="0" w:firstRowFirstColumn="0" w:firstRowLastColumn="0" w:lastRowFirstColumn="0" w:lastRowLastColumn="0"/>
        <w:trHeight w:hRule="exact" w:val="227"/>
      </w:trPr>
      <w:tc>
        <w:tcPr>
          <w:tcW w:w="5000" w:type="pct"/>
        </w:tcPr>
        <w:p w14:paraId="2A801BA3" w14:textId="656991F2" w:rsidR="008A73B2" w:rsidRDefault="00E13377">
          <w:pPr>
            <w:rPr>
              <w:sz w:val="14"/>
              <w:szCs w:val="14"/>
            </w:rPr>
          </w:pPr>
          <w:r>
            <w:rPr>
              <w:noProof/>
              <w:sz w:val="24"/>
              <w:szCs w:val="24"/>
            </w:rPr>
            <w:pict w14:anchorId="5C8B41D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position-horizontal:center;mso-position-horizontal-relative:margin;mso-position-vertical:center;mso-position-vertical-relative:margin" o:allowincell="f" fillcolor="silver" stroked="f">
                <v:textpath style="font-family:&quot;Georgia&quot;;font-size:1pt" string="DRAFT"/>
                <w10:wrap anchorx="margin" anchory="margin"/>
              </v:shape>
            </w:pict>
          </w:r>
        </w:p>
      </w:tc>
    </w:tr>
  </w:tbl>
  <w:p w14:paraId="164C1869" w14:textId="77777777" w:rsidR="008A73B2" w:rsidRDefault="008A73B2">
    <w:pPr>
      <w:pStyle w:val="Header"/>
    </w:pPr>
    <w:r>
      <w:t>Header goes here</w:t>
    </w:r>
    <w:r>
      <w:ptab w:relativeTo="margin" w:alignment="center" w:leader="none"/>
    </w:r>
    <w:r>
      <w:ptab w:relativeTo="margin" w:alignment="right" w:leader="none"/>
    </w:r>
    <w:r>
      <w:t>Draft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36FCA0" w14:textId="40092D2E" w:rsidR="008A73B2" w:rsidRDefault="00E13377" w:rsidP="00A055CD">
    <w:pPr>
      <w:pStyle w:val="Header"/>
      <w:jc w:val="right"/>
      <w:rPr>
        <w:rFonts w:ascii="Avenir Book" w:hAnsi="Avenir Book"/>
        <w:sz w:val="22"/>
        <w:szCs w:val="22"/>
      </w:rPr>
    </w:pPr>
    <w:r>
      <w:rPr>
        <w:noProof/>
      </w:rPr>
      <w:pict w14:anchorId="4CCF19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6.8pt;height:152.25pt;rotation:315;z-index:-251653120;mso-position-horizontal:center;mso-position-horizontal-relative:margin;mso-position-vertical:center;mso-position-vertical-relative:margin" o:allowincell="f" fillcolor="silver" stroked="f">
          <v:textpath style="font-family:&quot;Georgia&quot;;font-size:1pt" string="DRAFT"/>
          <w10:wrap anchorx="margin" anchory="margin"/>
        </v:shape>
      </w:pict>
    </w:r>
  </w:p>
  <w:p w14:paraId="1D864AD6" w14:textId="77777777" w:rsidR="008A73B2" w:rsidRDefault="008A73B2" w:rsidP="00A055CD">
    <w:pPr>
      <w:pStyle w:val="Header"/>
      <w:jc w:val="right"/>
      <w:rPr>
        <w:rFonts w:ascii="Avenir Book" w:hAnsi="Avenir Book"/>
        <w:sz w:val="22"/>
        <w:szCs w:val="22"/>
      </w:rPr>
    </w:pPr>
  </w:p>
  <w:p w14:paraId="43F1BCDF" w14:textId="77777777" w:rsidR="008A73B2" w:rsidRDefault="008A73B2" w:rsidP="00A055CD">
    <w:pPr>
      <w:pStyle w:val="Header"/>
      <w:jc w:val="right"/>
      <w:rPr>
        <w:rFonts w:ascii="Avenir Book" w:hAnsi="Avenir Book"/>
        <w:sz w:val="22"/>
        <w:szCs w:val="22"/>
      </w:rPr>
    </w:pPr>
    <w:r w:rsidRPr="006A45F7">
      <w:rPr>
        <w:noProof/>
        <w:sz w:val="22"/>
        <w:szCs w:val="22"/>
      </w:rPr>
      <w:drawing>
        <wp:inline distT="0" distB="0" distL="0" distR="0" wp14:anchorId="535BB3FA" wp14:editId="00147197">
          <wp:extent cx="1115568" cy="4346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5 at 1.19.29 PM.png"/>
                  <pic:cNvPicPr/>
                </pic:nvPicPr>
                <pic:blipFill>
                  <a:blip r:embed="rId1">
                    <a:extLst>
                      <a:ext uri="{28A0092B-C50C-407E-A947-70E740481C1C}">
                        <a14:useLocalDpi xmlns:a14="http://schemas.microsoft.com/office/drawing/2010/main" val="0"/>
                      </a:ext>
                    </a:extLst>
                  </a:blip>
                  <a:stretch>
                    <a:fillRect/>
                  </a:stretch>
                </pic:blipFill>
                <pic:spPr>
                  <a:xfrm>
                    <a:off x="0" y="0"/>
                    <a:ext cx="1115568" cy="434668"/>
                  </a:xfrm>
                  <a:prstGeom prst="rect">
                    <a:avLst/>
                  </a:prstGeom>
                </pic:spPr>
              </pic:pic>
            </a:graphicData>
          </a:graphic>
        </wp:inline>
      </w:drawing>
    </w:r>
  </w:p>
  <w:p w14:paraId="2BE79BA4" w14:textId="77777777" w:rsidR="008A73B2" w:rsidRDefault="008A73B2" w:rsidP="00A055CD">
    <w:pPr>
      <w:pStyle w:val="Header"/>
      <w:jc w:val="right"/>
      <w:rPr>
        <w:rFonts w:ascii="Avenir Book" w:hAnsi="Avenir Book"/>
        <w:sz w:val="22"/>
        <w:szCs w:val="22"/>
      </w:rPr>
    </w:pPr>
  </w:p>
  <w:p w14:paraId="6F4ABA3E" w14:textId="77777777" w:rsidR="008A73B2" w:rsidRPr="00A11CAA" w:rsidRDefault="008A73B2" w:rsidP="00A055CD">
    <w:pPr>
      <w:pStyle w:val="Header"/>
      <w:jc w:val="right"/>
      <w:rPr>
        <w:rFonts w:ascii="Avenir Book" w:hAnsi="Avenir Book"/>
      </w:rPr>
    </w:pPr>
    <w:r w:rsidRPr="00A11CAA">
      <w:rPr>
        <w:rFonts w:ascii="Avenir Book" w:hAnsi="Avenir Book"/>
        <w:sz w:val="22"/>
        <w:szCs w:val="22"/>
      </w:rPr>
      <w:t>Financial Technologies LLC</w:t>
    </w:r>
  </w:p>
  <w:p w14:paraId="20D7CA4C" w14:textId="77777777" w:rsidR="008A73B2" w:rsidRDefault="008A73B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84F347" w14:textId="09FD85EC" w:rsidR="008A73B2" w:rsidRDefault="00E13377">
    <w:pPr>
      <w:pStyle w:val="Header"/>
    </w:pPr>
    <w:r>
      <w:rPr>
        <w:noProof/>
      </w:rPr>
      <w:pict w14:anchorId="3CB86B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56.8pt;height:152.25pt;rotation:315;z-index:-251649024;mso-position-horizontal:center;mso-position-horizontal-relative:margin;mso-position-vertical:center;mso-position-vertical-relative:margin" o:allowincell="f" fillcolor="silver" stroked="f">
          <v:textpath style="font-family:&quot;Georgia&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E09C26" w14:textId="1204F0CA" w:rsidR="008A73B2" w:rsidRDefault="00E13377" w:rsidP="00161E3A">
    <w:pPr>
      <w:pStyle w:val="Header"/>
      <w:jc w:val="both"/>
    </w:pPr>
    <w:r>
      <w:rPr>
        <w:noProof/>
      </w:rPr>
      <w:pict w14:anchorId="57A9393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456.8pt;height:152.25pt;rotation:315;z-index:-251651072;mso-position-horizontal:center;mso-position-horizontal-relative:margin;mso-position-vertical:center;mso-position-vertical-relative:margin" o:allowincell="f" fillcolor="silver" stroked="f">
          <v:textpath style="font-family:&quot;Georgia&quot;;font-size:1pt" string="DRAFT"/>
          <w10:wrap anchorx="margin" anchory="margin"/>
        </v:shape>
      </w:pict>
    </w:r>
    <w:r w:rsidR="008A73B2">
      <w:tab/>
    </w:r>
    <w:r w:rsidR="008A73B2">
      <w:tab/>
    </w:r>
    <w:r w:rsidR="008A73B2" w:rsidRPr="006A45F7">
      <w:rPr>
        <w:noProof/>
        <w:sz w:val="22"/>
        <w:szCs w:val="22"/>
      </w:rPr>
      <w:drawing>
        <wp:inline distT="0" distB="0" distL="0" distR="0" wp14:anchorId="3EF20725" wp14:editId="6608E4E4">
          <wp:extent cx="1115568" cy="43466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5 at 1.19.29 PM.png"/>
                  <pic:cNvPicPr/>
                </pic:nvPicPr>
                <pic:blipFill>
                  <a:blip r:embed="rId1">
                    <a:extLst>
                      <a:ext uri="{28A0092B-C50C-407E-A947-70E740481C1C}">
                        <a14:useLocalDpi xmlns:a14="http://schemas.microsoft.com/office/drawing/2010/main" val="0"/>
                      </a:ext>
                    </a:extLst>
                  </a:blip>
                  <a:stretch>
                    <a:fillRect/>
                  </a:stretch>
                </pic:blipFill>
                <pic:spPr>
                  <a:xfrm>
                    <a:off x="0" y="0"/>
                    <a:ext cx="1115568" cy="434668"/>
                  </a:xfrm>
                  <a:prstGeom prst="rect">
                    <a:avLst/>
                  </a:prstGeom>
                </pic:spPr>
              </pic:pic>
            </a:graphicData>
          </a:graphic>
        </wp:inline>
      </w:drawing>
    </w:r>
  </w:p>
  <w:p w14:paraId="53103A3B" w14:textId="77777777" w:rsidR="008A73B2" w:rsidRPr="00A11CAA" w:rsidRDefault="008A73B2" w:rsidP="00161E3A">
    <w:pPr>
      <w:pStyle w:val="Header"/>
      <w:jc w:val="right"/>
      <w:rPr>
        <w:rFonts w:ascii="Avenir Book" w:hAnsi="Avenir Book"/>
      </w:rPr>
    </w:pPr>
    <w:r w:rsidRPr="00A11CAA">
      <w:rPr>
        <w:rFonts w:ascii="Avenir Book" w:hAnsi="Avenir Book"/>
        <w:sz w:val="22"/>
        <w:szCs w:val="22"/>
      </w:rPr>
      <w:t>Financial Technologies LLC</w:t>
    </w:r>
  </w:p>
  <w:p w14:paraId="2AC73045" w14:textId="77777777" w:rsidR="008A73B2" w:rsidRPr="00161E3A" w:rsidRDefault="008A73B2" w:rsidP="00161E3A">
    <w:pPr>
      <w:pStyle w:val="Heade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60EE06" w14:textId="4098190C" w:rsidR="008A73B2" w:rsidRDefault="00E13377">
    <w:pPr>
      <w:pStyle w:val="Header"/>
    </w:pPr>
    <w:r>
      <w:rPr>
        <w:noProof/>
      </w:rPr>
      <w:pict w14:anchorId="143497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56.8pt;height:152.25pt;rotation:315;z-index:-251646976;mso-position-horizontal:center;mso-position-horizontal-relative:margin;mso-position-vertical:center;mso-position-vertical-relative:margin" o:allowincell="f" fillcolor="silver" stroked="f">
          <v:textpath style="font-family:&quot;Georg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641"/>
    <w:multiLevelType w:val="multilevel"/>
    <w:tmpl w:val="04EC46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B7A73EA"/>
    <w:multiLevelType w:val="hybridMultilevel"/>
    <w:tmpl w:val="5CDA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F6C89"/>
    <w:multiLevelType w:val="hybridMultilevel"/>
    <w:tmpl w:val="0834EB7E"/>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
    <w:nsid w:val="23860B91"/>
    <w:multiLevelType w:val="hybridMultilevel"/>
    <w:tmpl w:val="D1C4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42D78"/>
    <w:multiLevelType w:val="hybridMultilevel"/>
    <w:tmpl w:val="43DC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33405"/>
    <w:multiLevelType w:val="hybridMultilevel"/>
    <w:tmpl w:val="E3FE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D3944"/>
    <w:multiLevelType w:val="hybridMultilevel"/>
    <w:tmpl w:val="409AD3A8"/>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7">
    <w:nsid w:val="3FC10B1C"/>
    <w:multiLevelType w:val="hybridMultilevel"/>
    <w:tmpl w:val="AD7C0B56"/>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8">
    <w:nsid w:val="44721250"/>
    <w:multiLevelType w:val="multilevel"/>
    <w:tmpl w:val="B85E8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HAnsi"/>
        <w:b/>
      </w:rPr>
    </w:lvl>
    <w:lvl w:ilvl="2">
      <w:start w:val="2"/>
      <w:numFmt w:val="bullet"/>
      <w:lvlText w:val=""/>
      <w:lvlJc w:val="left"/>
      <w:pPr>
        <w:ind w:left="2160" w:hanging="360"/>
      </w:pPr>
      <w:rPr>
        <w:rFonts w:ascii="Wingdings" w:eastAsiaTheme="minorEastAsia" w:hAnsi="Wingdings" w:cstheme="minorHAnsi"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B408F"/>
    <w:multiLevelType w:val="hybridMultilevel"/>
    <w:tmpl w:val="CBB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D21F1"/>
    <w:multiLevelType w:val="hybridMultilevel"/>
    <w:tmpl w:val="409ABAB2"/>
    <w:lvl w:ilvl="0" w:tplc="84401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06566"/>
    <w:multiLevelType w:val="hybridMultilevel"/>
    <w:tmpl w:val="8B74654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nsid w:val="63BE347F"/>
    <w:multiLevelType w:val="hybridMultilevel"/>
    <w:tmpl w:val="3586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F2899"/>
    <w:multiLevelType w:val="hybridMultilevel"/>
    <w:tmpl w:val="5FD6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0864EF"/>
    <w:multiLevelType w:val="hybridMultilevel"/>
    <w:tmpl w:val="F43A14B6"/>
    <w:lvl w:ilvl="0" w:tplc="EB74436A">
      <w:start w:val="1"/>
      <w:numFmt w:val="decimal"/>
      <w:lvlText w:val="%1."/>
      <w:lvlJc w:val="left"/>
      <w:pPr>
        <w:ind w:left="63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1346B"/>
    <w:multiLevelType w:val="hybridMultilevel"/>
    <w:tmpl w:val="D048DEB8"/>
    <w:lvl w:ilvl="0" w:tplc="43DCA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C041D"/>
    <w:multiLevelType w:val="hybridMultilevel"/>
    <w:tmpl w:val="FDCCFDD2"/>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7">
    <w:nsid w:val="7C2E4818"/>
    <w:multiLevelType w:val="hybridMultilevel"/>
    <w:tmpl w:val="F2F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0B3621"/>
    <w:multiLevelType w:val="hybridMultilevel"/>
    <w:tmpl w:val="B6B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9"/>
  </w:num>
  <w:num w:numId="6">
    <w:abstractNumId w:val="5"/>
  </w:num>
  <w:num w:numId="7">
    <w:abstractNumId w:val="10"/>
  </w:num>
  <w:num w:numId="8">
    <w:abstractNumId w:val="4"/>
  </w:num>
  <w:num w:numId="9">
    <w:abstractNumId w:val="11"/>
  </w:num>
  <w:num w:numId="10">
    <w:abstractNumId w:val="15"/>
  </w:num>
  <w:num w:numId="11">
    <w:abstractNumId w:val="13"/>
  </w:num>
  <w:num w:numId="12">
    <w:abstractNumId w:val="14"/>
  </w:num>
  <w:num w:numId="13">
    <w:abstractNumId w:val="2"/>
  </w:num>
  <w:num w:numId="14">
    <w:abstractNumId w:val="7"/>
  </w:num>
  <w:num w:numId="15">
    <w:abstractNumId w:val="16"/>
  </w:num>
  <w:num w:numId="16">
    <w:abstractNumId w:val="6"/>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13"/>
    <w:rsid w:val="00002FC3"/>
    <w:rsid w:val="00010BD8"/>
    <w:rsid w:val="00014315"/>
    <w:rsid w:val="0002521D"/>
    <w:rsid w:val="00045A21"/>
    <w:rsid w:val="000600E3"/>
    <w:rsid w:val="00060558"/>
    <w:rsid w:val="00074737"/>
    <w:rsid w:val="000802CB"/>
    <w:rsid w:val="00086222"/>
    <w:rsid w:val="000B0B9C"/>
    <w:rsid w:val="000D3C11"/>
    <w:rsid w:val="000E0CC2"/>
    <w:rsid w:val="000E1D20"/>
    <w:rsid w:val="000E4531"/>
    <w:rsid w:val="000E7B08"/>
    <w:rsid w:val="00113D00"/>
    <w:rsid w:val="001200EC"/>
    <w:rsid w:val="00127D58"/>
    <w:rsid w:val="001324E6"/>
    <w:rsid w:val="00142B10"/>
    <w:rsid w:val="00153D68"/>
    <w:rsid w:val="00161E3A"/>
    <w:rsid w:val="0016206C"/>
    <w:rsid w:val="00167430"/>
    <w:rsid w:val="001715EC"/>
    <w:rsid w:val="0017262E"/>
    <w:rsid w:val="00181DB2"/>
    <w:rsid w:val="001835FA"/>
    <w:rsid w:val="00185574"/>
    <w:rsid w:val="00191E67"/>
    <w:rsid w:val="001A3FB7"/>
    <w:rsid w:val="001A5882"/>
    <w:rsid w:val="001B1A09"/>
    <w:rsid w:val="001C7FEC"/>
    <w:rsid w:val="001D2174"/>
    <w:rsid w:val="001D6EA4"/>
    <w:rsid w:val="001D70E1"/>
    <w:rsid w:val="00210104"/>
    <w:rsid w:val="00221846"/>
    <w:rsid w:val="00227EB6"/>
    <w:rsid w:val="002402DE"/>
    <w:rsid w:val="00246F2C"/>
    <w:rsid w:val="00250A0F"/>
    <w:rsid w:val="00270275"/>
    <w:rsid w:val="002934AB"/>
    <w:rsid w:val="002A02B1"/>
    <w:rsid w:val="002A7FFE"/>
    <w:rsid w:val="002B2DEC"/>
    <w:rsid w:val="002B4592"/>
    <w:rsid w:val="002C03BA"/>
    <w:rsid w:val="002D644B"/>
    <w:rsid w:val="002E01D2"/>
    <w:rsid w:val="002E21DE"/>
    <w:rsid w:val="002E4ACC"/>
    <w:rsid w:val="002E66D0"/>
    <w:rsid w:val="002F14B5"/>
    <w:rsid w:val="002F7671"/>
    <w:rsid w:val="002F7E52"/>
    <w:rsid w:val="00301174"/>
    <w:rsid w:val="00302364"/>
    <w:rsid w:val="003069D1"/>
    <w:rsid w:val="00326FB4"/>
    <w:rsid w:val="00331335"/>
    <w:rsid w:val="0033517D"/>
    <w:rsid w:val="003378AF"/>
    <w:rsid w:val="0034381C"/>
    <w:rsid w:val="00350213"/>
    <w:rsid w:val="003559B4"/>
    <w:rsid w:val="0036575B"/>
    <w:rsid w:val="0037315E"/>
    <w:rsid w:val="00376D3D"/>
    <w:rsid w:val="003845E3"/>
    <w:rsid w:val="003A32C7"/>
    <w:rsid w:val="003B12ED"/>
    <w:rsid w:val="003B200B"/>
    <w:rsid w:val="003E478D"/>
    <w:rsid w:val="003F2341"/>
    <w:rsid w:val="00402288"/>
    <w:rsid w:val="00403D57"/>
    <w:rsid w:val="004356AE"/>
    <w:rsid w:val="00436FA0"/>
    <w:rsid w:val="004379A6"/>
    <w:rsid w:val="0045117C"/>
    <w:rsid w:val="00457C38"/>
    <w:rsid w:val="00462A23"/>
    <w:rsid w:val="004717DA"/>
    <w:rsid w:val="00475EC4"/>
    <w:rsid w:val="00481923"/>
    <w:rsid w:val="004911AC"/>
    <w:rsid w:val="004C0705"/>
    <w:rsid w:val="004C6207"/>
    <w:rsid w:val="004C6C7C"/>
    <w:rsid w:val="004E5F78"/>
    <w:rsid w:val="004E70D7"/>
    <w:rsid w:val="00512E54"/>
    <w:rsid w:val="00516088"/>
    <w:rsid w:val="00520355"/>
    <w:rsid w:val="00520BCB"/>
    <w:rsid w:val="005250B6"/>
    <w:rsid w:val="00547429"/>
    <w:rsid w:val="0055524C"/>
    <w:rsid w:val="00561084"/>
    <w:rsid w:val="00564B35"/>
    <w:rsid w:val="00573BD4"/>
    <w:rsid w:val="00577E76"/>
    <w:rsid w:val="005857D2"/>
    <w:rsid w:val="00587144"/>
    <w:rsid w:val="00592F8C"/>
    <w:rsid w:val="005B7F06"/>
    <w:rsid w:val="005C153B"/>
    <w:rsid w:val="006018BA"/>
    <w:rsid w:val="00622661"/>
    <w:rsid w:val="0062676C"/>
    <w:rsid w:val="0063323F"/>
    <w:rsid w:val="00637178"/>
    <w:rsid w:val="006435F8"/>
    <w:rsid w:val="00651CED"/>
    <w:rsid w:val="00660FB2"/>
    <w:rsid w:val="00661CD1"/>
    <w:rsid w:val="00665451"/>
    <w:rsid w:val="00696683"/>
    <w:rsid w:val="006A1EB2"/>
    <w:rsid w:val="006A6F41"/>
    <w:rsid w:val="006B74EA"/>
    <w:rsid w:val="006C2AA2"/>
    <w:rsid w:val="006C5419"/>
    <w:rsid w:val="006C7CF8"/>
    <w:rsid w:val="006E2BA5"/>
    <w:rsid w:val="006F5CDD"/>
    <w:rsid w:val="0070432F"/>
    <w:rsid w:val="007171A0"/>
    <w:rsid w:val="0072196F"/>
    <w:rsid w:val="00721F32"/>
    <w:rsid w:val="007246A0"/>
    <w:rsid w:val="00727CE1"/>
    <w:rsid w:val="00742E5D"/>
    <w:rsid w:val="007436A1"/>
    <w:rsid w:val="00752022"/>
    <w:rsid w:val="00753D3A"/>
    <w:rsid w:val="00790C4B"/>
    <w:rsid w:val="00796087"/>
    <w:rsid w:val="007A03F5"/>
    <w:rsid w:val="007D7834"/>
    <w:rsid w:val="00831CEA"/>
    <w:rsid w:val="00833FA2"/>
    <w:rsid w:val="00837463"/>
    <w:rsid w:val="00846969"/>
    <w:rsid w:val="00857204"/>
    <w:rsid w:val="008616FA"/>
    <w:rsid w:val="00863ACC"/>
    <w:rsid w:val="0089218D"/>
    <w:rsid w:val="008A4F29"/>
    <w:rsid w:val="008A67C1"/>
    <w:rsid w:val="008A7031"/>
    <w:rsid w:val="008A73B2"/>
    <w:rsid w:val="008B0E12"/>
    <w:rsid w:val="008B289A"/>
    <w:rsid w:val="008B3135"/>
    <w:rsid w:val="008B650B"/>
    <w:rsid w:val="008D28CD"/>
    <w:rsid w:val="008E0811"/>
    <w:rsid w:val="008E183F"/>
    <w:rsid w:val="008E48F6"/>
    <w:rsid w:val="008F30FD"/>
    <w:rsid w:val="008F5DD4"/>
    <w:rsid w:val="00904F81"/>
    <w:rsid w:val="00923D6D"/>
    <w:rsid w:val="0092509A"/>
    <w:rsid w:val="009368EC"/>
    <w:rsid w:val="00944AE6"/>
    <w:rsid w:val="00951AE9"/>
    <w:rsid w:val="009549C0"/>
    <w:rsid w:val="00961CC8"/>
    <w:rsid w:val="00974E4D"/>
    <w:rsid w:val="009824B1"/>
    <w:rsid w:val="0099032B"/>
    <w:rsid w:val="0099277B"/>
    <w:rsid w:val="00996B28"/>
    <w:rsid w:val="009B2235"/>
    <w:rsid w:val="009C1622"/>
    <w:rsid w:val="009D2E5F"/>
    <w:rsid w:val="009E39A2"/>
    <w:rsid w:val="00A0443D"/>
    <w:rsid w:val="00A055CD"/>
    <w:rsid w:val="00A14014"/>
    <w:rsid w:val="00A219EF"/>
    <w:rsid w:val="00A2725F"/>
    <w:rsid w:val="00A32309"/>
    <w:rsid w:val="00A35303"/>
    <w:rsid w:val="00A35412"/>
    <w:rsid w:val="00A42EA0"/>
    <w:rsid w:val="00A51547"/>
    <w:rsid w:val="00A605C1"/>
    <w:rsid w:val="00A8081C"/>
    <w:rsid w:val="00A824D4"/>
    <w:rsid w:val="00A86FBC"/>
    <w:rsid w:val="00A92716"/>
    <w:rsid w:val="00AB20FC"/>
    <w:rsid w:val="00AC52BB"/>
    <w:rsid w:val="00AD4ED6"/>
    <w:rsid w:val="00AE2A8C"/>
    <w:rsid w:val="00AE6AF9"/>
    <w:rsid w:val="00AF52F1"/>
    <w:rsid w:val="00B04AB5"/>
    <w:rsid w:val="00B12AEB"/>
    <w:rsid w:val="00B14822"/>
    <w:rsid w:val="00B253D3"/>
    <w:rsid w:val="00B4494C"/>
    <w:rsid w:val="00B60C30"/>
    <w:rsid w:val="00B6318E"/>
    <w:rsid w:val="00B704DF"/>
    <w:rsid w:val="00B712D6"/>
    <w:rsid w:val="00B81CF6"/>
    <w:rsid w:val="00B954F2"/>
    <w:rsid w:val="00BB30B0"/>
    <w:rsid w:val="00BD1529"/>
    <w:rsid w:val="00BD72DF"/>
    <w:rsid w:val="00C07454"/>
    <w:rsid w:val="00C20559"/>
    <w:rsid w:val="00C268C6"/>
    <w:rsid w:val="00C27D61"/>
    <w:rsid w:val="00C3780E"/>
    <w:rsid w:val="00C61601"/>
    <w:rsid w:val="00C62D6F"/>
    <w:rsid w:val="00C64324"/>
    <w:rsid w:val="00C70E15"/>
    <w:rsid w:val="00C90E38"/>
    <w:rsid w:val="00CA7E7E"/>
    <w:rsid w:val="00CB2F20"/>
    <w:rsid w:val="00CC0482"/>
    <w:rsid w:val="00CC5363"/>
    <w:rsid w:val="00CC6540"/>
    <w:rsid w:val="00CD1A22"/>
    <w:rsid w:val="00CF0E85"/>
    <w:rsid w:val="00CF707D"/>
    <w:rsid w:val="00CF7856"/>
    <w:rsid w:val="00D007B1"/>
    <w:rsid w:val="00D0421C"/>
    <w:rsid w:val="00D05BDE"/>
    <w:rsid w:val="00D16342"/>
    <w:rsid w:val="00D45653"/>
    <w:rsid w:val="00D5356A"/>
    <w:rsid w:val="00D54113"/>
    <w:rsid w:val="00D57E7B"/>
    <w:rsid w:val="00D75CE1"/>
    <w:rsid w:val="00D775C4"/>
    <w:rsid w:val="00D86F43"/>
    <w:rsid w:val="00D9728B"/>
    <w:rsid w:val="00DB1123"/>
    <w:rsid w:val="00DC4EE8"/>
    <w:rsid w:val="00DE75D2"/>
    <w:rsid w:val="00E03A47"/>
    <w:rsid w:val="00E042BA"/>
    <w:rsid w:val="00E13377"/>
    <w:rsid w:val="00E27BDA"/>
    <w:rsid w:val="00E31FCF"/>
    <w:rsid w:val="00E341CA"/>
    <w:rsid w:val="00E35D1F"/>
    <w:rsid w:val="00E36853"/>
    <w:rsid w:val="00E43308"/>
    <w:rsid w:val="00E479C9"/>
    <w:rsid w:val="00E6102E"/>
    <w:rsid w:val="00E62508"/>
    <w:rsid w:val="00E65484"/>
    <w:rsid w:val="00E76794"/>
    <w:rsid w:val="00E855B1"/>
    <w:rsid w:val="00EA6A27"/>
    <w:rsid w:val="00EB2925"/>
    <w:rsid w:val="00EC3C0A"/>
    <w:rsid w:val="00EC5766"/>
    <w:rsid w:val="00ED1EF3"/>
    <w:rsid w:val="00ED3364"/>
    <w:rsid w:val="00ED539D"/>
    <w:rsid w:val="00EE5D03"/>
    <w:rsid w:val="00EE6009"/>
    <w:rsid w:val="00EF5380"/>
    <w:rsid w:val="00EF6639"/>
    <w:rsid w:val="00F00EE0"/>
    <w:rsid w:val="00F0111B"/>
    <w:rsid w:val="00F017C9"/>
    <w:rsid w:val="00F15130"/>
    <w:rsid w:val="00F339E5"/>
    <w:rsid w:val="00F605B0"/>
    <w:rsid w:val="00F74A09"/>
    <w:rsid w:val="00F812A5"/>
    <w:rsid w:val="00F95DAC"/>
    <w:rsid w:val="00FA19AF"/>
    <w:rsid w:val="00FA5095"/>
    <w:rsid w:val="00FC7034"/>
    <w:rsid w:val="00FE0B59"/>
    <w:rsid w:val="00FE3D42"/>
    <w:rsid w:val="00FF4B10"/>
    <w:rsid w:val="00FF5F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D490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qFormat/>
    <w:rsid w:val="00D5356A"/>
    <w:rPr>
      <w:rFonts w:ascii="Times New Roman" w:hAnsi="Times New Roman" w:cs="Times New Roman"/>
    </w:rPr>
  </w:style>
  <w:style w:type="paragraph" w:styleId="Heading1">
    <w:name w:val="heading 1"/>
    <w:basedOn w:val="Normal"/>
    <w:next w:val="Normal"/>
    <w:link w:val="Heading1Char"/>
    <w:uiPriority w:val="9"/>
    <w:qFormat/>
    <w:rsid w:val="00161E3A"/>
    <w:pPr>
      <w:keepNext/>
      <w:keepLines/>
      <w:spacing w:before="240" w:line="240" w:lineRule="atLeas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1E3A"/>
    <w:pPr>
      <w:keepNext/>
      <w:keepLines/>
      <w:spacing w:after="120"/>
      <w:ind w:left="14"/>
      <w:outlineLvl w:val="1"/>
    </w:pPr>
    <w:rPr>
      <w:rFonts w:asciiTheme="minorHAnsi" w:eastAsiaTheme="majorEastAsia" w:hAnsiTheme="minorHAnsi" w:cstheme="minorHAnsi"/>
      <w:b/>
      <w:bCs/>
      <w:szCs w:val="26"/>
    </w:rPr>
  </w:style>
  <w:style w:type="paragraph" w:styleId="Heading3">
    <w:name w:val="heading 3"/>
    <w:basedOn w:val="Normal"/>
    <w:next w:val="Normal"/>
    <w:link w:val="Heading3Char"/>
    <w:uiPriority w:val="9"/>
    <w:unhideWhenUsed/>
    <w:qFormat/>
    <w:rsid w:val="007246A0"/>
    <w:pPr>
      <w:keepNext/>
      <w:keepLines/>
      <w:spacing w:before="40" w:line="240" w:lineRule="atLeast"/>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E3A"/>
    <w:pPr>
      <w:tabs>
        <w:tab w:val="center" w:pos="4680"/>
        <w:tab w:val="right" w:pos="9360"/>
      </w:tabs>
      <w:spacing w:after="240" w:line="240" w:lineRule="atLeast"/>
    </w:pPr>
    <w:rPr>
      <w:rFonts w:ascii="Georgia" w:eastAsiaTheme="minorEastAsia" w:hAnsi="Georgia" w:cstheme="minorBidi"/>
      <w:sz w:val="20"/>
      <w:szCs w:val="20"/>
    </w:rPr>
  </w:style>
  <w:style w:type="character" w:customStyle="1" w:styleId="HeaderChar">
    <w:name w:val="Header Char"/>
    <w:basedOn w:val="DefaultParagraphFont"/>
    <w:link w:val="Header"/>
    <w:uiPriority w:val="99"/>
    <w:rsid w:val="00161E3A"/>
  </w:style>
  <w:style w:type="paragraph" w:styleId="Footer">
    <w:name w:val="footer"/>
    <w:aliases w:val="|| Footer"/>
    <w:basedOn w:val="Normal"/>
    <w:link w:val="FooterChar"/>
    <w:uiPriority w:val="99"/>
    <w:unhideWhenUsed/>
    <w:rsid w:val="00161E3A"/>
    <w:pPr>
      <w:tabs>
        <w:tab w:val="center" w:pos="4680"/>
        <w:tab w:val="right" w:pos="9360"/>
      </w:tabs>
      <w:spacing w:after="240" w:line="240" w:lineRule="atLeast"/>
    </w:pPr>
    <w:rPr>
      <w:rFonts w:ascii="Georgia" w:eastAsiaTheme="minorEastAsia" w:hAnsi="Georgia" w:cstheme="minorBidi"/>
      <w:sz w:val="20"/>
      <w:szCs w:val="20"/>
    </w:rPr>
  </w:style>
  <w:style w:type="character" w:customStyle="1" w:styleId="FooterChar">
    <w:name w:val="Footer Char"/>
    <w:aliases w:val="|| Footer Char"/>
    <w:basedOn w:val="DefaultParagraphFont"/>
    <w:link w:val="Footer"/>
    <w:uiPriority w:val="99"/>
    <w:rsid w:val="00161E3A"/>
  </w:style>
  <w:style w:type="paragraph" w:styleId="Title">
    <w:name w:val="Title"/>
    <w:basedOn w:val="Normal"/>
    <w:next w:val="Subtitle"/>
    <w:link w:val="TitleChar"/>
    <w:uiPriority w:val="10"/>
    <w:qFormat/>
    <w:rsid w:val="00161E3A"/>
    <w:pPr>
      <w:spacing w:after="480"/>
      <w:contextualSpacing/>
      <w:jc w:val="right"/>
    </w:pPr>
    <w:rPr>
      <w:rFonts w:asciiTheme="minorHAnsi" w:eastAsiaTheme="majorEastAsia" w:hAnsiTheme="minorHAnsi" w:cstheme="minorHAnsi"/>
      <w:b/>
      <w:i/>
      <w:spacing w:val="5"/>
      <w:kern w:val="28"/>
      <w:sz w:val="48"/>
      <w:szCs w:val="48"/>
    </w:rPr>
  </w:style>
  <w:style w:type="character" w:customStyle="1" w:styleId="TitleChar">
    <w:name w:val="Title Char"/>
    <w:basedOn w:val="DefaultParagraphFont"/>
    <w:link w:val="Title"/>
    <w:uiPriority w:val="10"/>
    <w:rsid w:val="00161E3A"/>
    <w:rPr>
      <w:rFonts w:eastAsiaTheme="majorEastAsia" w:cstheme="minorHAnsi"/>
      <w:b/>
      <w:i/>
      <w:spacing w:val="5"/>
      <w:kern w:val="28"/>
      <w:sz w:val="48"/>
      <w:szCs w:val="48"/>
    </w:rPr>
  </w:style>
  <w:style w:type="paragraph" w:styleId="Subtitle">
    <w:name w:val="Subtitle"/>
    <w:basedOn w:val="Normal"/>
    <w:next w:val="Normal"/>
    <w:link w:val="SubtitleChar"/>
    <w:uiPriority w:val="11"/>
    <w:qFormat/>
    <w:rsid w:val="00161E3A"/>
    <w:pPr>
      <w:numPr>
        <w:ilvl w:val="1"/>
      </w:numPr>
      <w:spacing w:after="120"/>
      <w:jc w:val="right"/>
    </w:pPr>
    <w:rPr>
      <w:rFonts w:asciiTheme="minorHAnsi" w:eastAsiaTheme="majorEastAsia" w:hAnsiTheme="minorHAnsi" w:cstheme="minorHAnsi"/>
      <w:b/>
      <w:iCs/>
      <w:spacing w:val="15"/>
      <w:sz w:val="32"/>
      <w:szCs w:val="40"/>
    </w:rPr>
  </w:style>
  <w:style w:type="character" w:customStyle="1" w:styleId="SubtitleChar">
    <w:name w:val="Subtitle Char"/>
    <w:basedOn w:val="DefaultParagraphFont"/>
    <w:link w:val="Subtitle"/>
    <w:uiPriority w:val="11"/>
    <w:rsid w:val="00161E3A"/>
    <w:rPr>
      <w:rFonts w:eastAsiaTheme="majorEastAsia" w:cstheme="minorHAnsi"/>
      <w:b/>
      <w:iCs/>
      <w:spacing w:val="15"/>
      <w:sz w:val="32"/>
      <w:szCs w:val="40"/>
    </w:rPr>
  </w:style>
  <w:style w:type="table" w:styleId="TableGrid">
    <w:name w:val="Table Grid"/>
    <w:basedOn w:val="TableNormal"/>
    <w:uiPriority w:val="59"/>
    <w:rsid w:val="00161E3A"/>
    <w:rPr>
      <w:rFonts w:ascii="Georgia" w:eastAsiaTheme="minorEastAsia" w:hAnsi="Georgia"/>
      <w:sz w:val="20"/>
      <w:szCs w:val="20"/>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wordWrap/>
        <w:spacing w:beforeLines="0" w:beforeAutospacing="0" w:afterLines="0" w:afterAutospacing="0" w:line="240" w:lineRule="auto"/>
        <w:contextualSpacing w:val="0"/>
      </w:pPr>
    </w:tblStylePr>
  </w:style>
  <w:style w:type="character" w:customStyle="1" w:styleId="Heading2Char">
    <w:name w:val="Heading 2 Char"/>
    <w:basedOn w:val="DefaultParagraphFont"/>
    <w:link w:val="Heading2"/>
    <w:rsid w:val="00161E3A"/>
    <w:rPr>
      <w:rFonts w:eastAsiaTheme="majorEastAsia" w:cstheme="minorHAnsi"/>
      <w:b/>
      <w:bCs/>
      <w:szCs w:val="26"/>
    </w:rPr>
  </w:style>
  <w:style w:type="character" w:customStyle="1" w:styleId="Heading1Char">
    <w:name w:val="Heading 1 Char"/>
    <w:basedOn w:val="DefaultParagraphFont"/>
    <w:link w:val="Heading1"/>
    <w:uiPriority w:val="9"/>
    <w:rsid w:val="00161E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1E3A"/>
    <w:pPr>
      <w:spacing w:before="480" w:line="276" w:lineRule="auto"/>
      <w:outlineLvl w:val="9"/>
    </w:pPr>
    <w:rPr>
      <w:b/>
      <w:bCs/>
      <w:sz w:val="28"/>
      <w:szCs w:val="28"/>
    </w:rPr>
  </w:style>
  <w:style w:type="paragraph" w:styleId="TOC1">
    <w:name w:val="toc 1"/>
    <w:basedOn w:val="Normal"/>
    <w:next w:val="Normal"/>
    <w:autoRedefine/>
    <w:uiPriority w:val="39"/>
    <w:unhideWhenUsed/>
    <w:rsid w:val="00161E3A"/>
    <w:pPr>
      <w:spacing w:before="120" w:line="240" w:lineRule="atLeast"/>
    </w:pPr>
    <w:rPr>
      <w:rFonts w:asciiTheme="minorHAnsi" w:eastAsiaTheme="minorEastAsia" w:hAnsiTheme="minorHAnsi" w:cstheme="minorBidi"/>
      <w:b/>
      <w:bCs/>
    </w:rPr>
  </w:style>
  <w:style w:type="paragraph" w:styleId="TOC2">
    <w:name w:val="toc 2"/>
    <w:basedOn w:val="Normal"/>
    <w:next w:val="Normal"/>
    <w:autoRedefine/>
    <w:uiPriority w:val="39"/>
    <w:unhideWhenUsed/>
    <w:rsid w:val="00161E3A"/>
    <w:pPr>
      <w:spacing w:line="240" w:lineRule="atLeast"/>
      <w:ind w:left="200"/>
    </w:pPr>
    <w:rPr>
      <w:rFonts w:asciiTheme="minorHAnsi" w:eastAsiaTheme="minorEastAsia" w:hAnsiTheme="minorHAnsi" w:cstheme="minorBidi"/>
      <w:b/>
      <w:bCs/>
      <w:sz w:val="22"/>
      <w:szCs w:val="22"/>
    </w:rPr>
  </w:style>
  <w:style w:type="character" w:styleId="Hyperlink">
    <w:name w:val="Hyperlink"/>
    <w:basedOn w:val="DefaultParagraphFont"/>
    <w:uiPriority w:val="99"/>
    <w:unhideWhenUsed/>
    <w:rsid w:val="00161E3A"/>
    <w:rPr>
      <w:color w:val="0563C1" w:themeColor="hyperlink"/>
      <w:u w:val="single"/>
    </w:rPr>
  </w:style>
  <w:style w:type="paragraph" w:styleId="TOC3">
    <w:name w:val="toc 3"/>
    <w:basedOn w:val="Normal"/>
    <w:next w:val="Normal"/>
    <w:autoRedefine/>
    <w:uiPriority w:val="39"/>
    <w:unhideWhenUsed/>
    <w:rsid w:val="00161E3A"/>
    <w:pPr>
      <w:spacing w:line="240" w:lineRule="atLeast"/>
      <w:ind w:left="400"/>
    </w:pPr>
    <w:rPr>
      <w:rFonts w:asciiTheme="minorHAnsi" w:eastAsiaTheme="minorEastAsia" w:hAnsiTheme="minorHAnsi" w:cstheme="minorBidi"/>
      <w:sz w:val="22"/>
      <w:szCs w:val="22"/>
    </w:rPr>
  </w:style>
  <w:style w:type="paragraph" w:styleId="TOC4">
    <w:name w:val="toc 4"/>
    <w:basedOn w:val="Normal"/>
    <w:next w:val="Normal"/>
    <w:autoRedefine/>
    <w:uiPriority w:val="39"/>
    <w:semiHidden/>
    <w:unhideWhenUsed/>
    <w:rsid w:val="00161E3A"/>
    <w:pPr>
      <w:spacing w:line="240" w:lineRule="atLeast"/>
      <w:ind w:left="60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161E3A"/>
    <w:pPr>
      <w:spacing w:line="240" w:lineRule="atLeast"/>
      <w:ind w:left="80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161E3A"/>
    <w:pPr>
      <w:spacing w:line="240" w:lineRule="atLeast"/>
      <w:ind w:left="10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161E3A"/>
    <w:pPr>
      <w:spacing w:line="240" w:lineRule="atLeast"/>
      <w:ind w:left="120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161E3A"/>
    <w:pPr>
      <w:spacing w:line="240" w:lineRule="atLeast"/>
      <w:ind w:left="140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161E3A"/>
    <w:pPr>
      <w:spacing w:line="240" w:lineRule="atLeast"/>
      <w:ind w:left="1600"/>
    </w:pPr>
    <w:rPr>
      <w:rFonts w:asciiTheme="minorHAnsi" w:eastAsiaTheme="minorEastAsia" w:hAnsiTheme="minorHAnsi" w:cstheme="minorBidi"/>
      <w:sz w:val="20"/>
      <w:szCs w:val="20"/>
    </w:rPr>
  </w:style>
  <w:style w:type="paragraph" w:styleId="NoSpacing">
    <w:name w:val="No Spacing"/>
    <w:link w:val="NoSpacingChar"/>
    <w:uiPriority w:val="1"/>
    <w:qFormat/>
    <w:rsid w:val="008A7031"/>
    <w:rPr>
      <w:rFonts w:eastAsiaTheme="minorEastAsia"/>
      <w:sz w:val="22"/>
      <w:szCs w:val="22"/>
      <w:lang w:eastAsia="zh-CN"/>
    </w:rPr>
  </w:style>
  <w:style w:type="character" w:customStyle="1" w:styleId="NoSpacingChar">
    <w:name w:val="No Spacing Char"/>
    <w:basedOn w:val="DefaultParagraphFont"/>
    <w:link w:val="NoSpacing"/>
    <w:uiPriority w:val="1"/>
    <w:rsid w:val="008A7031"/>
    <w:rPr>
      <w:rFonts w:eastAsiaTheme="minorEastAsia"/>
      <w:sz w:val="22"/>
      <w:szCs w:val="22"/>
      <w:lang w:eastAsia="zh-CN"/>
    </w:rPr>
  </w:style>
  <w:style w:type="character" w:styleId="PageNumber">
    <w:name w:val="page number"/>
    <w:basedOn w:val="DefaultParagraphFont"/>
    <w:uiPriority w:val="99"/>
    <w:semiHidden/>
    <w:unhideWhenUsed/>
    <w:rsid w:val="002F7671"/>
  </w:style>
  <w:style w:type="paragraph" w:styleId="ListParagraph">
    <w:name w:val="List Paragraph"/>
    <w:basedOn w:val="Normal"/>
    <w:uiPriority w:val="34"/>
    <w:qFormat/>
    <w:rsid w:val="00A86FBC"/>
    <w:pPr>
      <w:spacing w:after="240" w:line="240" w:lineRule="atLeast"/>
      <w:ind w:left="720"/>
      <w:contextualSpacing/>
    </w:pPr>
    <w:rPr>
      <w:rFonts w:ascii="Georgia" w:eastAsiaTheme="minorEastAsia" w:hAnsi="Georgia" w:cstheme="minorBidi"/>
      <w:sz w:val="20"/>
      <w:szCs w:val="20"/>
    </w:rPr>
  </w:style>
  <w:style w:type="character" w:customStyle="1" w:styleId="Heading3Char">
    <w:name w:val="Heading 3 Char"/>
    <w:basedOn w:val="DefaultParagraphFont"/>
    <w:link w:val="Heading3"/>
    <w:uiPriority w:val="9"/>
    <w:rsid w:val="007246A0"/>
    <w:rPr>
      <w:rFonts w:asciiTheme="majorHAnsi" w:eastAsiaTheme="majorEastAsia" w:hAnsiTheme="majorHAnsi" w:cstheme="majorBidi"/>
      <w:color w:val="1F3763" w:themeColor="accent1" w:themeShade="7F"/>
    </w:rPr>
  </w:style>
  <w:style w:type="table" w:styleId="GridTable1Light">
    <w:name w:val="Grid Table 1 Light"/>
    <w:basedOn w:val="TableNormal"/>
    <w:uiPriority w:val="46"/>
    <w:rsid w:val="004911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911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911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yBodyText">
    <w:name w:val="My Body Text"/>
    <w:basedOn w:val="Normal"/>
    <w:uiPriority w:val="99"/>
    <w:qFormat/>
    <w:rsid w:val="00221846"/>
    <w:pPr>
      <w:spacing w:after="180" w:line="260" w:lineRule="atLeast"/>
    </w:pPr>
    <w:rPr>
      <w:rFonts w:asciiTheme="minorHAnsi" w:hAnsiTheme="minorHAnsi" w:cstheme="minorHAnsi"/>
      <w:sz w:val="21"/>
      <w:szCs w:val="21"/>
      <w:shd w:val="clear" w:color="auto" w:fill="E4E4FF"/>
    </w:rPr>
  </w:style>
  <w:style w:type="paragraph" w:styleId="PlainText">
    <w:name w:val="Plain Text"/>
    <w:basedOn w:val="Normal"/>
    <w:link w:val="PlainTextChar"/>
    <w:uiPriority w:val="99"/>
    <w:semiHidden/>
    <w:unhideWhenUsed/>
    <w:rsid w:val="00D16342"/>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semiHidden/>
    <w:rsid w:val="00D16342"/>
    <w:rPr>
      <w:rFonts w:ascii="Courier" w:eastAsiaTheme="minorEastAsia" w:hAnsi="Courier"/>
      <w:sz w:val="21"/>
      <w:szCs w:val="21"/>
    </w:rPr>
  </w:style>
  <w:style w:type="paragraph" w:customStyle="1" w:styleId="Style1">
    <w:name w:val="Style1"/>
    <w:basedOn w:val="Normal"/>
    <w:uiPriority w:val="99"/>
    <w:qFormat/>
    <w:rsid w:val="00221846"/>
    <w:pPr>
      <w:spacing w:after="180" w:line="260" w:lineRule="atLeast"/>
    </w:pPr>
    <w:rPr>
      <w:rFonts w:asciiTheme="minorHAnsi" w:hAnsiTheme="minorHAnsi" w:cstheme="minorHAnsi"/>
      <w:bCs/>
      <w:sz w:val="21"/>
      <w:szCs w:val="21"/>
      <w:shd w:val="clear" w:color="auto" w:fill="E4E4FF"/>
    </w:rPr>
  </w:style>
  <w:style w:type="paragraph" w:customStyle="1" w:styleId="Style2">
    <w:name w:val="Style2"/>
    <w:basedOn w:val="PlainText"/>
    <w:next w:val="NoSpacing"/>
    <w:uiPriority w:val="99"/>
    <w:qFormat/>
    <w:rsid w:val="00BB30B0"/>
    <w:rPr>
      <w:rFonts w:cstheme="minorHAnsi"/>
      <w:bCs/>
      <w:shd w:val="clear" w:color="auto" w:fill="E4E4FF"/>
    </w:rPr>
  </w:style>
  <w:style w:type="paragraph" w:styleId="HTMLPreformatted">
    <w:name w:val="HTML Preformatted"/>
    <w:basedOn w:val="Normal"/>
    <w:link w:val="HTMLPreformattedChar"/>
    <w:uiPriority w:val="99"/>
    <w:unhideWhenUsed/>
    <w:rsid w:val="0092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23D6D"/>
    <w:rPr>
      <w:rFonts w:ascii="Courier New" w:hAnsi="Courier New" w:cs="Courier New"/>
      <w:sz w:val="20"/>
      <w:szCs w:val="20"/>
    </w:rPr>
  </w:style>
  <w:style w:type="table" w:styleId="GridTable5Dark">
    <w:name w:val="Grid Table 5 Dark"/>
    <w:basedOn w:val="TableNormal"/>
    <w:uiPriority w:val="50"/>
    <w:rsid w:val="007A03F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7A03F5"/>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
    <w:name w:val="List Table 7 Colorful"/>
    <w:basedOn w:val="TableNormal"/>
    <w:uiPriority w:val="52"/>
    <w:rsid w:val="007A03F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A03F5"/>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6206C"/>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E27BD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E368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E368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E368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A3530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1">
    <w:name w:val="Grid Table 1 Light Accent 1"/>
    <w:basedOn w:val="TableNormal"/>
    <w:uiPriority w:val="46"/>
    <w:rsid w:val="00A3530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3530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3530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3482">
      <w:bodyDiv w:val="1"/>
      <w:marLeft w:val="0"/>
      <w:marRight w:val="0"/>
      <w:marTop w:val="0"/>
      <w:marBottom w:val="0"/>
      <w:divBdr>
        <w:top w:val="none" w:sz="0" w:space="0" w:color="auto"/>
        <w:left w:val="none" w:sz="0" w:space="0" w:color="auto"/>
        <w:bottom w:val="none" w:sz="0" w:space="0" w:color="auto"/>
        <w:right w:val="none" w:sz="0" w:space="0" w:color="auto"/>
      </w:divBdr>
    </w:div>
    <w:div w:id="72436673">
      <w:bodyDiv w:val="1"/>
      <w:marLeft w:val="0"/>
      <w:marRight w:val="0"/>
      <w:marTop w:val="0"/>
      <w:marBottom w:val="0"/>
      <w:divBdr>
        <w:top w:val="none" w:sz="0" w:space="0" w:color="auto"/>
        <w:left w:val="none" w:sz="0" w:space="0" w:color="auto"/>
        <w:bottom w:val="none" w:sz="0" w:space="0" w:color="auto"/>
        <w:right w:val="none" w:sz="0" w:space="0" w:color="auto"/>
      </w:divBdr>
    </w:div>
    <w:div w:id="78790606">
      <w:bodyDiv w:val="1"/>
      <w:marLeft w:val="0"/>
      <w:marRight w:val="0"/>
      <w:marTop w:val="0"/>
      <w:marBottom w:val="0"/>
      <w:divBdr>
        <w:top w:val="none" w:sz="0" w:space="0" w:color="auto"/>
        <w:left w:val="none" w:sz="0" w:space="0" w:color="auto"/>
        <w:bottom w:val="none" w:sz="0" w:space="0" w:color="auto"/>
        <w:right w:val="none" w:sz="0" w:space="0" w:color="auto"/>
      </w:divBdr>
    </w:div>
    <w:div w:id="152838388">
      <w:bodyDiv w:val="1"/>
      <w:marLeft w:val="0"/>
      <w:marRight w:val="0"/>
      <w:marTop w:val="0"/>
      <w:marBottom w:val="0"/>
      <w:divBdr>
        <w:top w:val="none" w:sz="0" w:space="0" w:color="auto"/>
        <w:left w:val="none" w:sz="0" w:space="0" w:color="auto"/>
        <w:bottom w:val="none" w:sz="0" w:space="0" w:color="auto"/>
        <w:right w:val="none" w:sz="0" w:space="0" w:color="auto"/>
      </w:divBdr>
    </w:div>
    <w:div w:id="166360603">
      <w:bodyDiv w:val="1"/>
      <w:marLeft w:val="0"/>
      <w:marRight w:val="0"/>
      <w:marTop w:val="0"/>
      <w:marBottom w:val="0"/>
      <w:divBdr>
        <w:top w:val="none" w:sz="0" w:space="0" w:color="auto"/>
        <w:left w:val="none" w:sz="0" w:space="0" w:color="auto"/>
        <w:bottom w:val="none" w:sz="0" w:space="0" w:color="auto"/>
        <w:right w:val="none" w:sz="0" w:space="0" w:color="auto"/>
      </w:divBdr>
    </w:div>
    <w:div w:id="182942255">
      <w:bodyDiv w:val="1"/>
      <w:marLeft w:val="0"/>
      <w:marRight w:val="0"/>
      <w:marTop w:val="0"/>
      <w:marBottom w:val="0"/>
      <w:divBdr>
        <w:top w:val="none" w:sz="0" w:space="0" w:color="auto"/>
        <w:left w:val="none" w:sz="0" w:space="0" w:color="auto"/>
        <w:bottom w:val="none" w:sz="0" w:space="0" w:color="auto"/>
        <w:right w:val="none" w:sz="0" w:space="0" w:color="auto"/>
      </w:divBdr>
    </w:div>
    <w:div w:id="283658640">
      <w:bodyDiv w:val="1"/>
      <w:marLeft w:val="0"/>
      <w:marRight w:val="0"/>
      <w:marTop w:val="0"/>
      <w:marBottom w:val="0"/>
      <w:divBdr>
        <w:top w:val="none" w:sz="0" w:space="0" w:color="auto"/>
        <w:left w:val="none" w:sz="0" w:space="0" w:color="auto"/>
        <w:bottom w:val="none" w:sz="0" w:space="0" w:color="auto"/>
        <w:right w:val="none" w:sz="0" w:space="0" w:color="auto"/>
      </w:divBdr>
    </w:div>
    <w:div w:id="294993935">
      <w:bodyDiv w:val="1"/>
      <w:marLeft w:val="0"/>
      <w:marRight w:val="0"/>
      <w:marTop w:val="0"/>
      <w:marBottom w:val="0"/>
      <w:divBdr>
        <w:top w:val="none" w:sz="0" w:space="0" w:color="auto"/>
        <w:left w:val="none" w:sz="0" w:space="0" w:color="auto"/>
        <w:bottom w:val="none" w:sz="0" w:space="0" w:color="auto"/>
        <w:right w:val="none" w:sz="0" w:space="0" w:color="auto"/>
      </w:divBdr>
    </w:div>
    <w:div w:id="355623951">
      <w:bodyDiv w:val="1"/>
      <w:marLeft w:val="0"/>
      <w:marRight w:val="0"/>
      <w:marTop w:val="0"/>
      <w:marBottom w:val="0"/>
      <w:divBdr>
        <w:top w:val="none" w:sz="0" w:space="0" w:color="auto"/>
        <w:left w:val="none" w:sz="0" w:space="0" w:color="auto"/>
        <w:bottom w:val="none" w:sz="0" w:space="0" w:color="auto"/>
        <w:right w:val="none" w:sz="0" w:space="0" w:color="auto"/>
      </w:divBdr>
    </w:div>
    <w:div w:id="374698952">
      <w:bodyDiv w:val="1"/>
      <w:marLeft w:val="0"/>
      <w:marRight w:val="0"/>
      <w:marTop w:val="0"/>
      <w:marBottom w:val="0"/>
      <w:divBdr>
        <w:top w:val="none" w:sz="0" w:space="0" w:color="auto"/>
        <w:left w:val="none" w:sz="0" w:space="0" w:color="auto"/>
        <w:bottom w:val="none" w:sz="0" w:space="0" w:color="auto"/>
        <w:right w:val="none" w:sz="0" w:space="0" w:color="auto"/>
      </w:divBdr>
    </w:div>
    <w:div w:id="456798913">
      <w:bodyDiv w:val="1"/>
      <w:marLeft w:val="0"/>
      <w:marRight w:val="0"/>
      <w:marTop w:val="0"/>
      <w:marBottom w:val="0"/>
      <w:divBdr>
        <w:top w:val="none" w:sz="0" w:space="0" w:color="auto"/>
        <w:left w:val="none" w:sz="0" w:space="0" w:color="auto"/>
        <w:bottom w:val="none" w:sz="0" w:space="0" w:color="auto"/>
        <w:right w:val="none" w:sz="0" w:space="0" w:color="auto"/>
      </w:divBdr>
    </w:div>
    <w:div w:id="487868042">
      <w:bodyDiv w:val="1"/>
      <w:marLeft w:val="0"/>
      <w:marRight w:val="0"/>
      <w:marTop w:val="0"/>
      <w:marBottom w:val="0"/>
      <w:divBdr>
        <w:top w:val="none" w:sz="0" w:space="0" w:color="auto"/>
        <w:left w:val="none" w:sz="0" w:space="0" w:color="auto"/>
        <w:bottom w:val="none" w:sz="0" w:space="0" w:color="auto"/>
        <w:right w:val="none" w:sz="0" w:space="0" w:color="auto"/>
      </w:divBdr>
    </w:div>
    <w:div w:id="534466102">
      <w:bodyDiv w:val="1"/>
      <w:marLeft w:val="0"/>
      <w:marRight w:val="0"/>
      <w:marTop w:val="0"/>
      <w:marBottom w:val="0"/>
      <w:divBdr>
        <w:top w:val="none" w:sz="0" w:space="0" w:color="auto"/>
        <w:left w:val="none" w:sz="0" w:space="0" w:color="auto"/>
        <w:bottom w:val="none" w:sz="0" w:space="0" w:color="auto"/>
        <w:right w:val="none" w:sz="0" w:space="0" w:color="auto"/>
      </w:divBdr>
    </w:div>
    <w:div w:id="542521194">
      <w:bodyDiv w:val="1"/>
      <w:marLeft w:val="0"/>
      <w:marRight w:val="0"/>
      <w:marTop w:val="0"/>
      <w:marBottom w:val="0"/>
      <w:divBdr>
        <w:top w:val="none" w:sz="0" w:space="0" w:color="auto"/>
        <w:left w:val="none" w:sz="0" w:space="0" w:color="auto"/>
        <w:bottom w:val="none" w:sz="0" w:space="0" w:color="auto"/>
        <w:right w:val="none" w:sz="0" w:space="0" w:color="auto"/>
      </w:divBdr>
    </w:div>
    <w:div w:id="546183271">
      <w:bodyDiv w:val="1"/>
      <w:marLeft w:val="0"/>
      <w:marRight w:val="0"/>
      <w:marTop w:val="0"/>
      <w:marBottom w:val="0"/>
      <w:divBdr>
        <w:top w:val="none" w:sz="0" w:space="0" w:color="auto"/>
        <w:left w:val="none" w:sz="0" w:space="0" w:color="auto"/>
        <w:bottom w:val="none" w:sz="0" w:space="0" w:color="auto"/>
        <w:right w:val="none" w:sz="0" w:space="0" w:color="auto"/>
      </w:divBdr>
    </w:div>
    <w:div w:id="548807252">
      <w:bodyDiv w:val="1"/>
      <w:marLeft w:val="0"/>
      <w:marRight w:val="0"/>
      <w:marTop w:val="0"/>
      <w:marBottom w:val="0"/>
      <w:divBdr>
        <w:top w:val="none" w:sz="0" w:space="0" w:color="auto"/>
        <w:left w:val="none" w:sz="0" w:space="0" w:color="auto"/>
        <w:bottom w:val="none" w:sz="0" w:space="0" w:color="auto"/>
        <w:right w:val="none" w:sz="0" w:space="0" w:color="auto"/>
      </w:divBdr>
    </w:div>
    <w:div w:id="555429504">
      <w:bodyDiv w:val="1"/>
      <w:marLeft w:val="0"/>
      <w:marRight w:val="0"/>
      <w:marTop w:val="0"/>
      <w:marBottom w:val="0"/>
      <w:divBdr>
        <w:top w:val="none" w:sz="0" w:space="0" w:color="auto"/>
        <w:left w:val="none" w:sz="0" w:space="0" w:color="auto"/>
        <w:bottom w:val="none" w:sz="0" w:space="0" w:color="auto"/>
        <w:right w:val="none" w:sz="0" w:space="0" w:color="auto"/>
      </w:divBdr>
    </w:div>
    <w:div w:id="563103506">
      <w:bodyDiv w:val="1"/>
      <w:marLeft w:val="0"/>
      <w:marRight w:val="0"/>
      <w:marTop w:val="0"/>
      <w:marBottom w:val="0"/>
      <w:divBdr>
        <w:top w:val="none" w:sz="0" w:space="0" w:color="auto"/>
        <w:left w:val="none" w:sz="0" w:space="0" w:color="auto"/>
        <w:bottom w:val="none" w:sz="0" w:space="0" w:color="auto"/>
        <w:right w:val="none" w:sz="0" w:space="0" w:color="auto"/>
      </w:divBdr>
    </w:div>
    <w:div w:id="610943008">
      <w:bodyDiv w:val="1"/>
      <w:marLeft w:val="0"/>
      <w:marRight w:val="0"/>
      <w:marTop w:val="0"/>
      <w:marBottom w:val="0"/>
      <w:divBdr>
        <w:top w:val="none" w:sz="0" w:space="0" w:color="auto"/>
        <w:left w:val="none" w:sz="0" w:space="0" w:color="auto"/>
        <w:bottom w:val="none" w:sz="0" w:space="0" w:color="auto"/>
        <w:right w:val="none" w:sz="0" w:space="0" w:color="auto"/>
      </w:divBdr>
    </w:div>
    <w:div w:id="650135644">
      <w:bodyDiv w:val="1"/>
      <w:marLeft w:val="0"/>
      <w:marRight w:val="0"/>
      <w:marTop w:val="0"/>
      <w:marBottom w:val="0"/>
      <w:divBdr>
        <w:top w:val="none" w:sz="0" w:space="0" w:color="auto"/>
        <w:left w:val="none" w:sz="0" w:space="0" w:color="auto"/>
        <w:bottom w:val="none" w:sz="0" w:space="0" w:color="auto"/>
        <w:right w:val="none" w:sz="0" w:space="0" w:color="auto"/>
      </w:divBdr>
    </w:div>
    <w:div w:id="688797819">
      <w:bodyDiv w:val="1"/>
      <w:marLeft w:val="0"/>
      <w:marRight w:val="0"/>
      <w:marTop w:val="0"/>
      <w:marBottom w:val="0"/>
      <w:divBdr>
        <w:top w:val="none" w:sz="0" w:space="0" w:color="auto"/>
        <w:left w:val="none" w:sz="0" w:space="0" w:color="auto"/>
        <w:bottom w:val="none" w:sz="0" w:space="0" w:color="auto"/>
        <w:right w:val="none" w:sz="0" w:space="0" w:color="auto"/>
      </w:divBdr>
    </w:div>
    <w:div w:id="690647724">
      <w:bodyDiv w:val="1"/>
      <w:marLeft w:val="0"/>
      <w:marRight w:val="0"/>
      <w:marTop w:val="0"/>
      <w:marBottom w:val="0"/>
      <w:divBdr>
        <w:top w:val="none" w:sz="0" w:space="0" w:color="auto"/>
        <w:left w:val="none" w:sz="0" w:space="0" w:color="auto"/>
        <w:bottom w:val="none" w:sz="0" w:space="0" w:color="auto"/>
        <w:right w:val="none" w:sz="0" w:space="0" w:color="auto"/>
      </w:divBdr>
    </w:div>
    <w:div w:id="714622437">
      <w:bodyDiv w:val="1"/>
      <w:marLeft w:val="0"/>
      <w:marRight w:val="0"/>
      <w:marTop w:val="0"/>
      <w:marBottom w:val="0"/>
      <w:divBdr>
        <w:top w:val="none" w:sz="0" w:space="0" w:color="auto"/>
        <w:left w:val="none" w:sz="0" w:space="0" w:color="auto"/>
        <w:bottom w:val="none" w:sz="0" w:space="0" w:color="auto"/>
        <w:right w:val="none" w:sz="0" w:space="0" w:color="auto"/>
      </w:divBdr>
    </w:div>
    <w:div w:id="757746941">
      <w:bodyDiv w:val="1"/>
      <w:marLeft w:val="0"/>
      <w:marRight w:val="0"/>
      <w:marTop w:val="0"/>
      <w:marBottom w:val="0"/>
      <w:divBdr>
        <w:top w:val="none" w:sz="0" w:space="0" w:color="auto"/>
        <w:left w:val="none" w:sz="0" w:space="0" w:color="auto"/>
        <w:bottom w:val="none" w:sz="0" w:space="0" w:color="auto"/>
        <w:right w:val="none" w:sz="0" w:space="0" w:color="auto"/>
      </w:divBdr>
    </w:div>
    <w:div w:id="820384995">
      <w:bodyDiv w:val="1"/>
      <w:marLeft w:val="0"/>
      <w:marRight w:val="0"/>
      <w:marTop w:val="0"/>
      <w:marBottom w:val="0"/>
      <w:divBdr>
        <w:top w:val="none" w:sz="0" w:space="0" w:color="auto"/>
        <w:left w:val="none" w:sz="0" w:space="0" w:color="auto"/>
        <w:bottom w:val="none" w:sz="0" w:space="0" w:color="auto"/>
        <w:right w:val="none" w:sz="0" w:space="0" w:color="auto"/>
      </w:divBdr>
    </w:div>
    <w:div w:id="884561065">
      <w:bodyDiv w:val="1"/>
      <w:marLeft w:val="0"/>
      <w:marRight w:val="0"/>
      <w:marTop w:val="0"/>
      <w:marBottom w:val="0"/>
      <w:divBdr>
        <w:top w:val="none" w:sz="0" w:space="0" w:color="auto"/>
        <w:left w:val="none" w:sz="0" w:space="0" w:color="auto"/>
        <w:bottom w:val="none" w:sz="0" w:space="0" w:color="auto"/>
        <w:right w:val="none" w:sz="0" w:space="0" w:color="auto"/>
      </w:divBdr>
    </w:div>
    <w:div w:id="910769618">
      <w:bodyDiv w:val="1"/>
      <w:marLeft w:val="0"/>
      <w:marRight w:val="0"/>
      <w:marTop w:val="0"/>
      <w:marBottom w:val="0"/>
      <w:divBdr>
        <w:top w:val="none" w:sz="0" w:space="0" w:color="auto"/>
        <w:left w:val="none" w:sz="0" w:space="0" w:color="auto"/>
        <w:bottom w:val="none" w:sz="0" w:space="0" w:color="auto"/>
        <w:right w:val="none" w:sz="0" w:space="0" w:color="auto"/>
      </w:divBdr>
    </w:div>
    <w:div w:id="987635127">
      <w:bodyDiv w:val="1"/>
      <w:marLeft w:val="0"/>
      <w:marRight w:val="0"/>
      <w:marTop w:val="0"/>
      <w:marBottom w:val="0"/>
      <w:divBdr>
        <w:top w:val="none" w:sz="0" w:space="0" w:color="auto"/>
        <w:left w:val="none" w:sz="0" w:space="0" w:color="auto"/>
        <w:bottom w:val="none" w:sz="0" w:space="0" w:color="auto"/>
        <w:right w:val="none" w:sz="0" w:space="0" w:color="auto"/>
      </w:divBdr>
    </w:div>
    <w:div w:id="1046753449">
      <w:bodyDiv w:val="1"/>
      <w:marLeft w:val="0"/>
      <w:marRight w:val="0"/>
      <w:marTop w:val="0"/>
      <w:marBottom w:val="0"/>
      <w:divBdr>
        <w:top w:val="none" w:sz="0" w:space="0" w:color="auto"/>
        <w:left w:val="none" w:sz="0" w:space="0" w:color="auto"/>
        <w:bottom w:val="none" w:sz="0" w:space="0" w:color="auto"/>
        <w:right w:val="none" w:sz="0" w:space="0" w:color="auto"/>
      </w:divBdr>
    </w:div>
    <w:div w:id="1092900079">
      <w:bodyDiv w:val="1"/>
      <w:marLeft w:val="0"/>
      <w:marRight w:val="0"/>
      <w:marTop w:val="0"/>
      <w:marBottom w:val="0"/>
      <w:divBdr>
        <w:top w:val="none" w:sz="0" w:space="0" w:color="auto"/>
        <w:left w:val="none" w:sz="0" w:space="0" w:color="auto"/>
        <w:bottom w:val="none" w:sz="0" w:space="0" w:color="auto"/>
        <w:right w:val="none" w:sz="0" w:space="0" w:color="auto"/>
      </w:divBdr>
    </w:div>
    <w:div w:id="1112700466">
      <w:bodyDiv w:val="1"/>
      <w:marLeft w:val="0"/>
      <w:marRight w:val="0"/>
      <w:marTop w:val="0"/>
      <w:marBottom w:val="0"/>
      <w:divBdr>
        <w:top w:val="none" w:sz="0" w:space="0" w:color="auto"/>
        <w:left w:val="none" w:sz="0" w:space="0" w:color="auto"/>
        <w:bottom w:val="none" w:sz="0" w:space="0" w:color="auto"/>
        <w:right w:val="none" w:sz="0" w:space="0" w:color="auto"/>
      </w:divBdr>
    </w:div>
    <w:div w:id="1209998978">
      <w:bodyDiv w:val="1"/>
      <w:marLeft w:val="0"/>
      <w:marRight w:val="0"/>
      <w:marTop w:val="0"/>
      <w:marBottom w:val="0"/>
      <w:divBdr>
        <w:top w:val="none" w:sz="0" w:space="0" w:color="auto"/>
        <w:left w:val="none" w:sz="0" w:space="0" w:color="auto"/>
        <w:bottom w:val="none" w:sz="0" w:space="0" w:color="auto"/>
        <w:right w:val="none" w:sz="0" w:space="0" w:color="auto"/>
      </w:divBdr>
    </w:div>
    <w:div w:id="1244339506">
      <w:bodyDiv w:val="1"/>
      <w:marLeft w:val="0"/>
      <w:marRight w:val="0"/>
      <w:marTop w:val="0"/>
      <w:marBottom w:val="0"/>
      <w:divBdr>
        <w:top w:val="none" w:sz="0" w:space="0" w:color="auto"/>
        <w:left w:val="none" w:sz="0" w:space="0" w:color="auto"/>
        <w:bottom w:val="none" w:sz="0" w:space="0" w:color="auto"/>
        <w:right w:val="none" w:sz="0" w:space="0" w:color="auto"/>
      </w:divBdr>
    </w:div>
    <w:div w:id="1262294508">
      <w:bodyDiv w:val="1"/>
      <w:marLeft w:val="0"/>
      <w:marRight w:val="0"/>
      <w:marTop w:val="0"/>
      <w:marBottom w:val="0"/>
      <w:divBdr>
        <w:top w:val="none" w:sz="0" w:space="0" w:color="auto"/>
        <w:left w:val="none" w:sz="0" w:space="0" w:color="auto"/>
        <w:bottom w:val="none" w:sz="0" w:space="0" w:color="auto"/>
        <w:right w:val="none" w:sz="0" w:space="0" w:color="auto"/>
      </w:divBdr>
    </w:div>
    <w:div w:id="1360666499">
      <w:bodyDiv w:val="1"/>
      <w:marLeft w:val="0"/>
      <w:marRight w:val="0"/>
      <w:marTop w:val="0"/>
      <w:marBottom w:val="0"/>
      <w:divBdr>
        <w:top w:val="none" w:sz="0" w:space="0" w:color="auto"/>
        <w:left w:val="none" w:sz="0" w:space="0" w:color="auto"/>
        <w:bottom w:val="none" w:sz="0" w:space="0" w:color="auto"/>
        <w:right w:val="none" w:sz="0" w:space="0" w:color="auto"/>
      </w:divBdr>
    </w:div>
    <w:div w:id="1374227366">
      <w:bodyDiv w:val="1"/>
      <w:marLeft w:val="0"/>
      <w:marRight w:val="0"/>
      <w:marTop w:val="0"/>
      <w:marBottom w:val="0"/>
      <w:divBdr>
        <w:top w:val="none" w:sz="0" w:space="0" w:color="auto"/>
        <w:left w:val="none" w:sz="0" w:space="0" w:color="auto"/>
        <w:bottom w:val="none" w:sz="0" w:space="0" w:color="auto"/>
        <w:right w:val="none" w:sz="0" w:space="0" w:color="auto"/>
      </w:divBdr>
    </w:div>
    <w:div w:id="1408335330">
      <w:bodyDiv w:val="1"/>
      <w:marLeft w:val="0"/>
      <w:marRight w:val="0"/>
      <w:marTop w:val="0"/>
      <w:marBottom w:val="0"/>
      <w:divBdr>
        <w:top w:val="none" w:sz="0" w:space="0" w:color="auto"/>
        <w:left w:val="none" w:sz="0" w:space="0" w:color="auto"/>
        <w:bottom w:val="none" w:sz="0" w:space="0" w:color="auto"/>
        <w:right w:val="none" w:sz="0" w:space="0" w:color="auto"/>
      </w:divBdr>
    </w:div>
    <w:div w:id="1426996944">
      <w:bodyDiv w:val="1"/>
      <w:marLeft w:val="0"/>
      <w:marRight w:val="0"/>
      <w:marTop w:val="0"/>
      <w:marBottom w:val="0"/>
      <w:divBdr>
        <w:top w:val="none" w:sz="0" w:space="0" w:color="auto"/>
        <w:left w:val="none" w:sz="0" w:space="0" w:color="auto"/>
        <w:bottom w:val="none" w:sz="0" w:space="0" w:color="auto"/>
        <w:right w:val="none" w:sz="0" w:space="0" w:color="auto"/>
      </w:divBdr>
    </w:div>
    <w:div w:id="1441023647">
      <w:bodyDiv w:val="1"/>
      <w:marLeft w:val="0"/>
      <w:marRight w:val="0"/>
      <w:marTop w:val="0"/>
      <w:marBottom w:val="0"/>
      <w:divBdr>
        <w:top w:val="none" w:sz="0" w:space="0" w:color="auto"/>
        <w:left w:val="none" w:sz="0" w:space="0" w:color="auto"/>
        <w:bottom w:val="none" w:sz="0" w:space="0" w:color="auto"/>
        <w:right w:val="none" w:sz="0" w:space="0" w:color="auto"/>
      </w:divBdr>
    </w:div>
    <w:div w:id="1461612581">
      <w:bodyDiv w:val="1"/>
      <w:marLeft w:val="0"/>
      <w:marRight w:val="0"/>
      <w:marTop w:val="0"/>
      <w:marBottom w:val="0"/>
      <w:divBdr>
        <w:top w:val="none" w:sz="0" w:space="0" w:color="auto"/>
        <w:left w:val="none" w:sz="0" w:space="0" w:color="auto"/>
        <w:bottom w:val="none" w:sz="0" w:space="0" w:color="auto"/>
        <w:right w:val="none" w:sz="0" w:space="0" w:color="auto"/>
      </w:divBdr>
    </w:div>
    <w:div w:id="1472751454">
      <w:bodyDiv w:val="1"/>
      <w:marLeft w:val="0"/>
      <w:marRight w:val="0"/>
      <w:marTop w:val="0"/>
      <w:marBottom w:val="0"/>
      <w:divBdr>
        <w:top w:val="none" w:sz="0" w:space="0" w:color="auto"/>
        <w:left w:val="none" w:sz="0" w:space="0" w:color="auto"/>
        <w:bottom w:val="none" w:sz="0" w:space="0" w:color="auto"/>
        <w:right w:val="none" w:sz="0" w:space="0" w:color="auto"/>
      </w:divBdr>
    </w:div>
    <w:div w:id="1575360780">
      <w:bodyDiv w:val="1"/>
      <w:marLeft w:val="0"/>
      <w:marRight w:val="0"/>
      <w:marTop w:val="0"/>
      <w:marBottom w:val="0"/>
      <w:divBdr>
        <w:top w:val="none" w:sz="0" w:space="0" w:color="auto"/>
        <w:left w:val="none" w:sz="0" w:space="0" w:color="auto"/>
        <w:bottom w:val="none" w:sz="0" w:space="0" w:color="auto"/>
        <w:right w:val="none" w:sz="0" w:space="0" w:color="auto"/>
      </w:divBdr>
    </w:div>
    <w:div w:id="1640764694">
      <w:bodyDiv w:val="1"/>
      <w:marLeft w:val="0"/>
      <w:marRight w:val="0"/>
      <w:marTop w:val="0"/>
      <w:marBottom w:val="0"/>
      <w:divBdr>
        <w:top w:val="none" w:sz="0" w:space="0" w:color="auto"/>
        <w:left w:val="none" w:sz="0" w:space="0" w:color="auto"/>
        <w:bottom w:val="none" w:sz="0" w:space="0" w:color="auto"/>
        <w:right w:val="none" w:sz="0" w:space="0" w:color="auto"/>
      </w:divBdr>
    </w:div>
    <w:div w:id="1751661014">
      <w:bodyDiv w:val="1"/>
      <w:marLeft w:val="0"/>
      <w:marRight w:val="0"/>
      <w:marTop w:val="0"/>
      <w:marBottom w:val="0"/>
      <w:divBdr>
        <w:top w:val="none" w:sz="0" w:space="0" w:color="auto"/>
        <w:left w:val="none" w:sz="0" w:space="0" w:color="auto"/>
        <w:bottom w:val="none" w:sz="0" w:space="0" w:color="auto"/>
        <w:right w:val="none" w:sz="0" w:space="0" w:color="auto"/>
      </w:divBdr>
    </w:div>
    <w:div w:id="1784034718">
      <w:bodyDiv w:val="1"/>
      <w:marLeft w:val="0"/>
      <w:marRight w:val="0"/>
      <w:marTop w:val="0"/>
      <w:marBottom w:val="0"/>
      <w:divBdr>
        <w:top w:val="none" w:sz="0" w:space="0" w:color="auto"/>
        <w:left w:val="none" w:sz="0" w:space="0" w:color="auto"/>
        <w:bottom w:val="none" w:sz="0" w:space="0" w:color="auto"/>
        <w:right w:val="none" w:sz="0" w:space="0" w:color="auto"/>
      </w:divBdr>
    </w:div>
    <w:div w:id="1834448126">
      <w:bodyDiv w:val="1"/>
      <w:marLeft w:val="0"/>
      <w:marRight w:val="0"/>
      <w:marTop w:val="0"/>
      <w:marBottom w:val="0"/>
      <w:divBdr>
        <w:top w:val="none" w:sz="0" w:space="0" w:color="auto"/>
        <w:left w:val="none" w:sz="0" w:space="0" w:color="auto"/>
        <w:bottom w:val="none" w:sz="0" w:space="0" w:color="auto"/>
        <w:right w:val="none" w:sz="0" w:space="0" w:color="auto"/>
      </w:divBdr>
    </w:div>
    <w:div w:id="1837185086">
      <w:bodyDiv w:val="1"/>
      <w:marLeft w:val="0"/>
      <w:marRight w:val="0"/>
      <w:marTop w:val="0"/>
      <w:marBottom w:val="0"/>
      <w:divBdr>
        <w:top w:val="none" w:sz="0" w:space="0" w:color="auto"/>
        <w:left w:val="none" w:sz="0" w:space="0" w:color="auto"/>
        <w:bottom w:val="none" w:sz="0" w:space="0" w:color="auto"/>
        <w:right w:val="none" w:sz="0" w:space="0" w:color="auto"/>
      </w:divBdr>
    </w:div>
    <w:div w:id="1939170711">
      <w:bodyDiv w:val="1"/>
      <w:marLeft w:val="0"/>
      <w:marRight w:val="0"/>
      <w:marTop w:val="0"/>
      <w:marBottom w:val="0"/>
      <w:divBdr>
        <w:top w:val="none" w:sz="0" w:space="0" w:color="auto"/>
        <w:left w:val="none" w:sz="0" w:space="0" w:color="auto"/>
        <w:bottom w:val="none" w:sz="0" w:space="0" w:color="auto"/>
        <w:right w:val="none" w:sz="0" w:space="0" w:color="auto"/>
      </w:divBdr>
    </w:div>
    <w:div w:id="1971276098">
      <w:bodyDiv w:val="1"/>
      <w:marLeft w:val="0"/>
      <w:marRight w:val="0"/>
      <w:marTop w:val="0"/>
      <w:marBottom w:val="0"/>
      <w:divBdr>
        <w:top w:val="none" w:sz="0" w:space="0" w:color="auto"/>
        <w:left w:val="none" w:sz="0" w:space="0" w:color="auto"/>
        <w:bottom w:val="none" w:sz="0" w:space="0" w:color="auto"/>
        <w:right w:val="none" w:sz="0" w:space="0" w:color="auto"/>
      </w:divBdr>
    </w:div>
    <w:div w:id="1973094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127.0.0.1:8054/refdata/participants" TargetMode="External"/><Relationship Id="rId21" Type="http://schemas.openxmlformats.org/officeDocument/2006/relationships/hyperlink" Target="http://127.0.0.1:8054/refdata/rates"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header" Target="head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xxxxxxxxxxx/XXXXXXXXXXXXXX/XXXXXXXXXXXX/XXXXXXXXXXXXXXXXXXXXXXXXX"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emf"/><Relationship Id="rId19" Type="http://schemas.openxmlformats.org/officeDocument/2006/relationships/hyperlink" Target="http://localhost:8052/audit/sto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EB8C86-025C-F042-8462-AEDE93E6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44</Pages>
  <Words>8905</Words>
  <Characters>50761</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Hinds</dc:creator>
  <cp:keywords/>
  <dc:description/>
  <cp:lastModifiedBy>Chris Hinds</cp:lastModifiedBy>
  <cp:revision>46</cp:revision>
  <dcterms:created xsi:type="dcterms:W3CDTF">2017-04-12T18:45:00Z</dcterms:created>
  <dcterms:modified xsi:type="dcterms:W3CDTF">2017-05-19T15:49:00Z</dcterms:modified>
</cp:coreProperties>
</file>