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53D7" w14:textId="33A785AA" w:rsidR="00DD5318" w:rsidRPr="007249E2" w:rsidRDefault="00000000">
      <w:pPr>
        <w:pStyle w:val="Heading1"/>
        <w:rPr>
          <w:sz w:val="36"/>
          <w:szCs w:val="36"/>
        </w:rPr>
      </w:pPr>
      <w:bookmarkStart w:id="0" w:name="final-project-report"/>
      <w:r w:rsidRPr="007249E2">
        <w:rPr>
          <w:sz w:val="36"/>
          <w:szCs w:val="36"/>
        </w:rPr>
        <w:t>Final Project Report</w:t>
      </w:r>
      <w:r w:rsidR="007249E2" w:rsidRPr="007249E2">
        <w:rPr>
          <w:sz w:val="36"/>
          <w:szCs w:val="36"/>
        </w:rPr>
        <w:t>: AI-Powered Personal Study Assistant</w:t>
      </w:r>
    </w:p>
    <w:p w14:paraId="712AF881" w14:textId="45C2E518" w:rsidR="00DD5318" w:rsidRPr="007249E2" w:rsidRDefault="00000000">
      <w:pPr>
        <w:pStyle w:val="FirstParagraph"/>
        <w:rPr>
          <w:sz w:val="22"/>
          <w:szCs w:val="22"/>
        </w:rPr>
      </w:pPr>
      <w:bookmarkStart w:id="1" w:name="ai-powered-personal-study-assistant"/>
      <w:r w:rsidRPr="007249E2">
        <w:rPr>
          <w:b/>
          <w:bCs/>
          <w:sz w:val="22"/>
          <w:szCs w:val="22"/>
        </w:rPr>
        <w:t>Course:</w:t>
      </w:r>
      <w:r w:rsidRPr="007249E2">
        <w:rPr>
          <w:sz w:val="22"/>
          <w:szCs w:val="22"/>
        </w:rPr>
        <w:t xml:space="preserve"> CPSC 874</w:t>
      </w:r>
      <w:r w:rsidR="00026E62" w:rsidRPr="007249E2">
        <w:rPr>
          <w:sz w:val="22"/>
          <w:szCs w:val="22"/>
        </w:rPr>
        <w:t>0</w:t>
      </w:r>
      <w:r w:rsidR="00A97F9E">
        <w:rPr>
          <w:sz w:val="22"/>
          <w:szCs w:val="22"/>
        </w:rPr>
        <w:t xml:space="preserve">                                                                                                                                                  </w:t>
      </w:r>
      <w:r w:rsidRPr="007249E2">
        <w:rPr>
          <w:b/>
          <w:bCs/>
          <w:sz w:val="22"/>
          <w:szCs w:val="22"/>
        </w:rPr>
        <w:t>Author:</w:t>
      </w:r>
      <w:r w:rsidRPr="007249E2">
        <w:rPr>
          <w:sz w:val="22"/>
          <w:szCs w:val="22"/>
        </w:rPr>
        <w:t xml:space="preserve"> Chris Williams</w:t>
      </w:r>
    </w:p>
    <w:p w14:paraId="188C5910" w14:textId="6ACBE400" w:rsidR="00DD5318" w:rsidRPr="007249E2" w:rsidRDefault="003A3137">
      <w:pPr>
        <w:pStyle w:val="Heading3"/>
        <w:rPr>
          <w:sz w:val="24"/>
          <w:szCs w:val="24"/>
        </w:rPr>
      </w:pPr>
      <w:bookmarkStart w:id="2" w:name="Xcf715b2b1d710222159d56a569c9d7491c3fb2d"/>
      <w:r>
        <w:rPr>
          <w:sz w:val="24"/>
          <w:szCs w:val="24"/>
        </w:rPr>
        <w:t>Application</w:t>
      </w:r>
      <w:r w:rsidRPr="007249E2">
        <w:rPr>
          <w:sz w:val="24"/>
          <w:szCs w:val="24"/>
        </w:rPr>
        <w:t xml:space="preserve"> online at: </w:t>
      </w:r>
      <w:hyperlink r:id="rId5" w:history="1">
        <w:r w:rsidR="00DD5318" w:rsidRPr="007249E2">
          <w:rPr>
            <w:rStyle w:val="Hyperlink"/>
            <w:sz w:val="24"/>
            <w:szCs w:val="24"/>
          </w:rPr>
          <w:t>https://studyai-frontend-9zny.onrender.com/</w:t>
        </w:r>
      </w:hyperlink>
      <w:r w:rsidR="007249E2" w:rsidRPr="007249E2">
        <w:rPr>
          <w:sz w:val="24"/>
          <w:szCs w:val="24"/>
        </w:rPr>
        <w:t xml:space="preserve"> </w:t>
      </w:r>
    </w:p>
    <w:p w14:paraId="5B417960" w14:textId="12AB74C3" w:rsidR="00DD5318" w:rsidRPr="007249E2" w:rsidRDefault="00000000">
      <w:pPr>
        <w:pStyle w:val="Heading3"/>
        <w:rPr>
          <w:sz w:val="24"/>
          <w:szCs w:val="24"/>
        </w:rPr>
      </w:pPr>
      <w:bookmarkStart w:id="3" w:name="X6d5540c1e4303235061d015e5d126a4c9ee792b"/>
      <w:bookmarkEnd w:id="2"/>
      <w:r w:rsidRPr="007249E2">
        <w:rPr>
          <w:sz w:val="24"/>
          <w:szCs w:val="24"/>
        </w:rPr>
        <w:t xml:space="preserve">Project code available at: </w:t>
      </w:r>
      <w:hyperlink r:id="rId6" w:history="1">
        <w:r w:rsidR="00DD5318" w:rsidRPr="007249E2">
          <w:rPr>
            <w:rStyle w:val="Hyperlink"/>
            <w:sz w:val="24"/>
            <w:szCs w:val="24"/>
          </w:rPr>
          <w:t>https://github.com/chriswil/cpsc8740-final/</w:t>
        </w:r>
      </w:hyperlink>
    </w:p>
    <w:p w14:paraId="79DA4B69" w14:textId="77777777" w:rsidR="00DD5318" w:rsidRPr="007249E2" w:rsidRDefault="00BD420A">
      <w:pPr>
        <w:rPr>
          <w:sz w:val="22"/>
          <w:szCs w:val="22"/>
        </w:rPr>
      </w:pPr>
      <w:r>
        <w:rPr>
          <w:noProof/>
          <w:sz w:val="22"/>
          <w:szCs w:val="22"/>
        </w:rPr>
        <w:pict w14:anchorId="2B33F8A2">
          <v:rect id="_x0000_i1027" alt="" style="width:468pt;height:.05pt;mso-width-percent:0;mso-height-percent:0;mso-width-percent:0;mso-height-percent:0" o:hralign="center" o:hrstd="t" o:hr="t"/>
        </w:pict>
      </w:r>
    </w:p>
    <w:p w14:paraId="468BFECB" w14:textId="6A2E0DC6" w:rsidR="00DD5318" w:rsidRPr="007249E2" w:rsidRDefault="00000000">
      <w:pPr>
        <w:pStyle w:val="Heading2"/>
        <w:rPr>
          <w:sz w:val="28"/>
          <w:szCs w:val="28"/>
        </w:rPr>
      </w:pPr>
      <w:bookmarkStart w:id="4" w:name="project-overview"/>
      <w:bookmarkEnd w:id="1"/>
      <w:bookmarkEnd w:id="3"/>
      <w:r w:rsidRPr="007249E2">
        <w:rPr>
          <w:sz w:val="28"/>
          <w:szCs w:val="28"/>
        </w:rPr>
        <w:t xml:space="preserve">1. Project </w:t>
      </w:r>
      <w:r w:rsidR="005078C0">
        <w:rPr>
          <w:sz w:val="28"/>
          <w:szCs w:val="28"/>
        </w:rPr>
        <w:t xml:space="preserve">Overview and </w:t>
      </w:r>
      <w:r w:rsidR="00E76001">
        <w:rPr>
          <w:sz w:val="28"/>
          <w:szCs w:val="28"/>
        </w:rPr>
        <w:t>Plan</w:t>
      </w:r>
    </w:p>
    <w:p w14:paraId="03BA9122" w14:textId="77777777" w:rsidR="00DD5318" w:rsidRPr="007249E2" w:rsidRDefault="00000000">
      <w:pPr>
        <w:pStyle w:val="FirstParagraph"/>
        <w:rPr>
          <w:sz w:val="22"/>
          <w:szCs w:val="22"/>
        </w:rPr>
      </w:pPr>
      <w:r w:rsidRPr="007249E2">
        <w:rPr>
          <w:sz w:val="22"/>
          <w:szCs w:val="22"/>
        </w:rPr>
        <w:t>The AI-Powered Personal Study Assistant is a full-stack web application that transforms how students learn from complex materials. The platform combines intelligent document processing with evidence-based learning techniques to create a comprehensive study environment.</w:t>
      </w:r>
    </w:p>
    <w:p w14:paraId="275E8199" w14:textId="77777777" w:rsidR="00DD5318" w:rsidRPr="007249E2" w:rsidRDefault="00000000">
      <w:pPr>
        <w:pStyle w:val="Heading3"/>
        <w:rPr>
          <w:sz w:val="24"/>
          <w:szCs w:val="24"/>
        </w:rPr>
      </w:pPr>
      <w:bookmarkStart w:id="5" w:name="core-capabilities"/>
      <w:r w:rsidRPr="007249E2">
        <w:rPr>
          <w:sz w:val="24"/>
          <w:szCs w:val="24"/>
        </w:rPr>
        <w:t>Core Capabilities</w:t>
      </w:r>
    </w:p>
    <w:p w14:paraId="6F9E7F8E" w14:textId="77777777" w:rsidR="00DD5318" w:rsidRPr="007249E2" w:rsidRDefault="00000000">
      <w:pPr>
        <w:pStyle w:val="Compact"/>
        <w:numPr>
          <w:ilvl w:val="0"/>
          <w:numId w:val="2"/>
        </w:numPr>
        <w:rPr>
          <w:sz w:val="22"/>
          <w:szCs w:val="22"/>
        </w:rPr>
      </w:pPr>
      <w:r w:rsidRPr="007249E2">
        <w:rPr>
          <w:b/>
          <w:bCs/>
          <w:sz w:val="22"/>
          <w:szCs w:val="22"/>
        </w:rPr>
        <w:t>Document Processing:</w:t>
      </w:r>
      <w:r w:rsidRPr="007249E2">
        <w:rPr>
          <w:sz w:val="22"/>
          <w:szCs w:val="22"/>
        </w:rPr>
        <w:t xml:space="preserve"> Upload and parse PDFs, PowerPoints, and Word documents with automatic text extraction</w:t>
      </w:r>
    </w:p>
    <w:p w14:paraId="2E905489" w14:textId="77777777" w:rsidR="00DD5318" w:rsidRPr="007249E2" w:rsidRDefault="00000000">
      <w:pPr>
        <w:pStyle w:val="Compact"/>
        <w:numPr>
          <w:ilvl w:val="0"/>
          <w:numId w:val="2"/>
        </w:numPr>
        <w:rPr>
          <w:sz w:val="22"/>
          <w:szCs w:val="22"/>
        </w:rPr>
      </w:pPr>
      <w:r w:rsidRPr="007249E2">
        <w:rPr>
          <w:b/>
          <w:bCs/>
          <w:sz w:val="22"/>
          <w:szCs w:val="22"/>
        </w:rPr>
        <w:t>AI-Generated Study Aids:</w:t>
      </w:r>
      <w:r w:rsidRPr="007249E2">
        <w:rPr>
          <w:sz w:val="22"/>
          <w:szCs w:val="22"/>
        </w:rPr>
        <w:t xml:space="preserve"> Automatically create flashcards and quizzes from uploaded content</w:t>
      </w:r>
    </w:p>
    <w:p w14:paraId="7207DF76" w14:textId="77777777" w:rsidR="00DD5318" w:rsidRPr="007249E2" w:rsidRDefault="00000000">
      <w:pPr>
        <w:pStyle w:val="Compact"/>
        <w:numPr>
          <w:ilvl w:val="0"/>
          <w:numId w:val="2"/>
        </w:numPr>
        <w:rPr>
          <w:sz w:val="22"/>
          <w:szCs w:val="22"/>
        </w:rPr>
      </w:pPr>
      <w:r w:rsidRPr="007249E2">
        <w:rPr>
          <w:b/>
          <w:bCs/>
          <w:sz w:val="22"/>
          <w:szCs w:val="22"/>
        </w:rPr>
        <w:t>Conversational Q&amp;A:</w:t>
      </w:r>
      <w:r w:rsidRPr="007249E2">
        <w:rPr>
          <w:sz w:val="22"/>
          <w:szCs w:val="22"/>
        </w:rPr>
        <w:t xml:space="preserve"> Chat with an AI assistant grounded in the user’s specific documents</w:t>
      </w:r>
    </w:p>
    <w:p w14:paraId="3314ADF3" w14:textId="77777777" w:rsidR="00DD5318" w:rsidRPr="007249E2" w:rsidRDefault="00000000">
      <w:pPr>
        <w:pStyle w:val="Compact"/>
        <w:numPr>
          <w:ilvl w:val="0"/>
          <w:numId w:val="2"/>
        </w:numPr>
        <w:rPr>
          <w:sz w:val="22"/>
          <w:szCs w:val="22"/>
        </w:rPr>
      </w:pPr>
      <w:r w:rsidRPr="007249E2">
        <w:rPr>
          <w:b/>
          <w:bCs/>
          <w:sz w:val="22"/>
          <w:szCs w:val="22"/>
        </w:rPr>
        <w:t>Spaced Repetition:</w:t>
      </w:r>
      <w:r w:rsidRPr="007249E2">
        <w:rPr>
          <w:sz w:val="22"/>
          <w:szCs w:val="22"/>
        </w:rPr>
        <w:t xml:space="preserve"> SM-2 algorithm implementation for optimized long-term retention</w:t>
      </w:r>
    </w:p>
    <w:p w14:paraId="3B621553" w14:textId="77777777" w:rsidR="00DD5318" w:rsidRPr="007249E2" w:rsidRDefault="00000000">
      <w:pPr>
        <w:pStyle w:val="Compact"/>
        <w:numPr>
          <w:ilvl w:val="0"/>
          <w:numId w:val="2"/>
        </w:numPr>
        <w:rPr>
          <w:sz w:val="22"/>
          <w:szCs w:val="22"/>
        </w:rPr>
      </w:pPr>
      <w:r w:rsidRPr="007249E2">
        <w:rPr>
          <w:b/>
          <w:bCs/>
          <w:sz w:val="22"/>
          <w:szCs w:val="22"/>
        </w:rPr>
        <w:t>Progress Analytics:</w:t>
      </w:r>
      <w:r w:rsidRPr="007249E2">
        <w:rPr>
          <w:sz w:val="22"/>
          <w:szCs w:val="22"/>
        </w:rPr>
        <w:t xml:space="preserve"> Dashboard tracking study streaks, time spent, and review schedules</w:t>
      </w:r>
    </w:p>
    <w:p w14:paraId="3CD8E705" w14:textId="77777777" w:rsidR="00DD5318" w:rsidRPr="007249E2" w:rsidRDefault="00000000">
      <w:pPr>
        <w:pStyle w:val="Heading3"/>
        <w:rPr>
          <w:sz w:val="24"/>
          <w:szCs w:val="24"/>
        </w:rPr>
      </w:pPr>
      <w:bookmarkStart w:id="6" w:name="technical-stack"/>
      <w:bookmarkEnd w:id="5"/>
      <w:r w:rsidRPr="007249E2">
        <w:rPr>
          <w:sz w:val="24"/>
          <w:szCs w:val="24"/>
        </w:rPr>
        <w:t>Technical Stack</w:t>
      </w:r>
    </w:p>
    <w:tbl>
      <w:tblPr>
        <w:tblStyle w:val="Table"/>
        <w:tblW w:w="0" w:type="auto"/>
        <w:tblLook w:val="0020" w:firstRow="1" w:lastRow="0" w:firstColumn="0" w:lastColumn="0" w:noHBand="0" w:noVBand="0"/>
      </w:tblPr>
      <w:tblGrid>
        <w:gridCol w:w="1381"/>
        <w:gridCol w:w="5325"/>
      </w:tblGrid>
      <w:tr w:rsidR="00DD5318" w:rsidRPr="007249E2" w14:paraId="668DA7D0" w14:textId="77777777" w:rsidTr="00DD5318">
        <w:trPr>
          <w:cnfStyle w:val="100000000000" w:firstRow="1" w:lastRow="0" w:firstColumn="0" w:lastColumn="0" w:oddVBand="0" w:evenVBand="0" w:oddHBand="0" w:evenHBand="0" w:firstRowFirstColumn="0" w:firstRowLastColumn="0" w:lastRowFirstColumn="0" w:lastRowLastColumn="0"/>
          <w:tblHeader/>
        </w:trPr>
        <w:tc>
          <w:tcPr>
            <w:tcW w:w="0" w:type="auto"/>
          </w:tcPr>
          <w:p w14:paraId="68238ACC" w14:textId="77777777" w:rsidR="00DD5318" w:rsidRPr="007249E2" w:rsidRDefault="00000000">
            <w:pPr>
              <w:pStyle w:val="Compact"/>
              <w:rPr>
                <w:sz w:val="22"/>
                <w:szCs w:val="22"/>
              </w:rPr>
            </w:pPr>
            <w:r w:rsidRPr="007249E2">
              <w:rPr>
                <w:sz w:val="22"/>
                <w:szCs w:val="22"/>
              </w:rPr>
              <w:t>Layer</w:t>
            </w:r>
          </w:p>
        </w:tc>
        <w:tc>
          <w:tcPr>
            <w:tcW w:w="0" w:type="auto"/>
          </w:tcPr>
          <w:p w14:paraId="3690A819" w14:textId="77777777" w:rsidR="00DD5318" w:rsidRPr="007249E2" w:rsidRDefault="00000000">
            <w:pPr>
              <w:pStyle w:val="Compact"/>
              <w:rPr>
                <w:sz w:val="22"/>
                <w:szCs w:val="22"/>
              </w:rPr>
            </w:pPr>
            <w:r w:rsidRPr="007249E2">
              <w:rPr>
                <w:sz w:val="22"/>
                <w:szCs w:val="22"/>
              </w:rPr>
              <w:t>Technologies</w:t>
            </w:r>
          </w:p>
        </w:tc>
      </w:tr>
      <w:tr w:rsidR="00DD5318" w:rsidRPr="007249E2" w14:paraId="5E9A92DD" w14:textId="77777777">
        <w:tc>
          <w:tcPr>
            <w:tcW w:w="0" w:type="auto"/>
          </w:tcPr>
          <w:p w14:paraId="636BC382" w14:textId="77777777" w:rsidR="00DD5318" w:rsidRPr="007249E2" w:rsidRDefault="00000000">
            <w:pPr>
              <w:pStyle w:val="Compact"/>
              <w:rPr>
                <w:sz w:val="22"/>
                <w:szCs w:val="22"/>
              </w:rPr>
            </w:pPr>
            <w:r w:rsidRPr="007249E2">
              <w:rPr>
                <w:sz w:val="22"/>
                <w:szCs w:val="22"/>
              </w:rPr>
              <w:t>Frontend</w:t>
            </w:r>
          </w:p>
        </w:tc>
        <w:tc>
          <w:tcPr>
            <w:tcW w:w="0" w:type="auto"/>
          </w:tcPr>
          <w:p w14:paraId="3838301D" w14:textId="77777777" w:rsidR="00DD5318" w:rsidRPr="007249E2" w:rsidRDefault="00000000">
            <w:pPr>
              <w:pStyle w:val="Compact"/>
              <w:rPr>
                <w:sz w:val="22"/>
                <w:szCs w:val="22"/>
              </w:rPr>
            </w:pPr>
            <w:r w:rsidRPr="007249E2">
              <w:rPr>
                <w:sz w:val="22"/>
                <w:szCs w:val="22"/>
              </w:rPr>
              <w:t>React 18, Vite, Tailwind CSS, Recharts</w:t>
            </w:r>
          </w:p>
        </w:tc>
      </w:tr>
      <w:tr w:rsidR="00DD5318" w:rsidRPr="007249E2" w14:paraId="28788D81" w14:textId="77777777">
        <w:tc>
          <w:tcPr>
            <w:tcW w:w="0" w:type="auto"/>
          </w:tcPr>
          <w:p w14:paraId="6B010951" w14:textId="77777777" w:rsidR="00DD5318" w:rsidRPr="007249E2" w:rsidRDefault="00000000">
            <w:pPr>
              <w:pStyle w:val="Compact"/>
              <w:rPr>
                <w:sz w:val="22"/>
                <w:szCs w:val="22"/>
              </w:rPr>
            </w:pPr>
            <w:r w:rsidRPr="007249E2">
              <w:rPr>
                <w:sz w:val="22"/>
                <w:szCs w:val="22"/>
              </w:rPr>
              <w:t>Backend</w:t>
            </w:r>
          </w:p>
        </w:tc>
        <w:tc>
          <w:tcPr>
            <w:tcW w:w="0" w:type="auto"/>
          </w:tcPr>
          <w:p w14:paraId="21CF4AE2" w14:textId="77777777" w:rsidR="00DD5318" w:rsidRPr="007249E2" w:rsidRDefault="00000000">
            <w:pPr>
              <w:pStyle w:val="Compact"/>
              <w:rPr>
                <w:sz w:val="22"/>
                <w:szCs w:val="22"/>
              </w:rPr>
            </w:pPr>
            <w:r w:rsidRPr="007249E2">
              <w:rPr>
                <w:sz w:val="22"/>
                <w:szCs w:val="22"/>
              </w:rPr>
              <w:t>FastAPI, SQLAlchemy, PostgreSQL</w:t>
            </w:r>
          </w:p>
        </w:tc>
      </w:tr>
      <w:tr w:rsidR="00DD5318" w:rsidRPr="007249E2" w14:paraId="62F383A5" w14:textId="77777777">
        <w:tc>
          <w:tcPr>
            <w:tcW w:w="0" w:type="auto"/>
          </w:tcPr>
          <w:p w14:paraId="33D959B1" w14:textId="77777777" w:rsidR="00DD5318" w:rsidRPr="007249E2" w:rsidRDefault="00000000">
            <w:pPr>
              <w:pStyle w:val="Compact"/>
              <w:rPr>
                <w:sz w:val="22"/>
                <w:szCs w:val="22"/>
              </w:rPr>
            </w:pPr>
            <w:r w:rsidRPr="007249E2">
              <w:rPr>
                <w:sz w:val="22"/>
                <w:szCs w:val="22"/>
              </w:rPr>
              <w:t>AI</w:t>
            </w:r>
          </w:p>
        </w:tc>
        <w:tc>
          <w:tcPr>
            <w:tcW w:w="0" w:type="auto"/>
          </w:tcPr>
          <w:p w14:paraId="3452AE3F" w14:textId="77777777" w:rsidR="00DD5318" w:rsidRPr="007249E2" w:rsidRDefault="00000000">
            <w:pPr>
              <w:pStyle w:val="Compact"/>
              <w:rPr>
                <w:sz w:val="22"/>
                <w:szCs w:val="22"/>
              </w:rPr>
            </w:pPr>
            <w:r w:rsidRPr="007249E2">
              <w:rPr>
                <w:sz w:val="22"/>
                <w:szCs w:val="22"/>
              </w:rPr>
              <w:t>Anthropic Claude Haiku 4.5, Ollama (local alternative)</w:t>
            </w:r>
          </w:p>
        </w:tc>
      </w:tr>
      <w:tr w:rsidR="00DD5318" w:rsidRPr="007249E2" w14:paraId="536E4724" w14:textId="77777777">
        <w:tc>
          <w:tcPr>
            <w:tcW w:w="0" w:type="auto"/>
          </w:tcPr>
          <w:p w14:paraId="330E4C33" w14:textId="77777777" w:rsidR="00DD5318" w:rsidRPr="007249E2" w:rsidRDefault="00000000">
            <w:pPr>
              <w:pStyle w:val="Compact"/>
              <w:rPr>
                <w:sz w:val="22"/>
                <w:szCs w:val="22"/>
              </w:rPr>
            </w:pPr>
            <w:r w:rsidRPr="007249E2">
              <w:rPr>
                <w:sz w:val="22"/>
                <w:szCs w:val="22"/>
              </w:rPr>
              <w:t>Deployment</w:t>
            </w:r>
          </w:p>
        </w:tc>
        <w:tc>
          <w:tcPr>
            <w:tcW w:w="0" w:type="auto"/>
          </w:tcPr>
          <w:p w14:paraId="468E12A6" w14:textId="77777777" w:rsidR="00DD5318" w:rsidRPr="007249E2" w:rsidRDefault="00000000">
            <w:pPr>
              <w:pStyle w:val="Compact"/>
              <w:rPr>
                <w:sz w:val="22"/>
                <w:szCs w:val="22"/>
              </w:rPr>
            </w:pPr>
            <w:r w:rsidRPr="007249E2">
              <w:rPr>
                <w:sz w:val="22"/>
                <w:szCs w:val="22"/>
              </w:rPr>
              <w:t>Docker, Render.com, Nginx</w:t>
            </w:r>
          </w:p>
        </w:tc>
      </w:tr>
    </w:tbl>
    <w:p w14:paraId="48AC0BF1" w14:textId="77777777" w:rsidR="00DD5318" w:rsidRPr="007249E2" w:rsidRDefault="00BD420A">
      <w:pPr>
        <w:rPr>
          <w:sz w:val="22"/>
          <w:szCs w:val="22"/>
        </w:rPr>
      </w:pPr>
      <w:r>
        <w:rPr>
          <w:noProof/>
          <w:sz w:val="22"/>
          <w:szCs w:val="22"/>
        </w:rPr>
        <w:pict w14:anchorId="6953BD1A">
          <v:rect id="_x0000_i1026" alt="" style="width:468pt;height:.05pt;mso-width-percent:0;mso-height-percent:0;mso-width-percent:0;mso-height-percent:0" o:hralign="center" o:hrstd="t" o:hr="t"/>
        </w:pict>
      </w:r>
    </w:p>
    <w:p w14:paraId="06FD0070" w14:textId="77777777" w:rsidR="00DD5318" w:rsidRPr="007249E2" w:rsidRDefault="00000000">
      <w:pPr>
        <w:pStyle w:val="FirstParagraph"/>
        <w:rPr>
          <w:sz w:val="22"/>
          <w:szCs w:val="22"/>
        </w:rPr>
      </w:pPr>
      <w:bookmarkStart w:id="7" w:name="methodology"/>
      <w:bookmarkEnd w:id="4"/>
      <w:bookmarkEnd w:id="6"/>
      <w:r w:rsidRPr="007249E2">
        <w:rPr>
          <w:sz w:val="22"/>
          <w:szCs w:val="22"/>
        </w:rPr>
        <w:t>The project followed an Agile methodology over 8 weeks, with iterative delivery across defined phases.</w:t>
      </w:r>
    </w:p>
    <w:p w14:paraId="33067AAA" w14:textId="77777777" w:rsidR="00DD5318" w:rsidRPr="007249E2" w:rsidRDefault="00000000">
      <w:pPr>
        <w:pStyle w:val="Heading3"/>
        <w:rPr>
          <w:sz w:val="24"/>
          <w:szCs w:val="24"/>
        </w:rPr>
      </w:pPr>
      <w:bookmarkStart w:id="8" w:name="development-timeline"/>
      <w:r w:rsidRPr="007249E2">
        <w:rPr>
          <w:sz w:val="24"/>
          <w:szCs w:val="24"/>
        </w:rPr>
        <w:t>Development Timeline</w:t>
      </w:r>
    </w:p>
    <w:tbl>
      <w:tblPr>
        <w:tblStyle w:val="Table"/>
        <w:tblW w:w="5000" w:type="pct"/>
        <w:tblLayout w:type="fixed"/>
        <w:tblLook w:val="0020" w:firstRow="1" w:lastRow="0" w:firstColumn="0" w:lastColumn="0" w:noHBand="0" w:noVBand="0"/>
      </w:tblPr>
      <w:tblGrid>
        <w:gridCol w:w="3855"/>
        <w:gridCol w:w="3305"/>
        <w:gridCol w:w="3856"/>
      </w:tblGrid>
      <w:tr w:rsidR="00DD5318" w:rsidRPr="007249E2" w14:paraId="6A43BF9B" w14:textId="77777777" w:rsidTr="00DD5318">
        <w:trPr>
          <w:cnfStyle w:val="100000000000" w:firstRow="1" w:lastRow="0" w:firstColumn="0" w:lastColumn="0" w:oddVBand="0" w:evenVBand="0" w:oddHBand="0" w:evenHBand="0" w:firstRowFirstColumn="0" w:firstRowLastColumn="0" w:lastRowFirstColumn="0" w:lastRowLastColumn="0"/>
          <w:tblHeader/>
        </w:trPr>
        <w:tc>
          <w:tcPr>
            <w:tcW w:w="2772" w:type="dxa"/>
          </w:tcPr>
          <w:p w14:paraId="1A9CAB85" w14:textId="77777777" w:rsidR="00DD5318" w:rsidRPr="007249E2" w:rsidRDefault="00000000">
            <w:pPr>
              <w:pStyle w:val="Compact"/>
              <w:rPr>
                <w:sz w:val="22"/>
                <w:szCs w:val="22"/>
              </w:rPr>
            </w:pPr>
            <w:r w:rsidRPr="007249E2">
              <w:rPr>
                <w:sz w:val="22"/>
                <w:szCs w:val="22"/>
              </w:rPr>
              <w:t>Phase</w:t>
            </w:r>
          </w:p>
        </w:tc>
        <w:tc>
          <w:tcPr>
            <w:tcW w:w="2376" w:type="dxa"/>
          </w:tcPr>
          <w:p w14:paraId="076CC60A" w14:textId="77777777" w:rsidR="00DD5318" w:rsidRPr="007249E2" w:rsidRDefault="00000000">
            <w:pPr>
              <w:pStyle w:val="Compact"/>
              <w:rPr>
                <w:sz w:val="22"/>
                <w:szCs w:val="22"/>
              </w:rPr>
            </w:pPr>
            <w:r w:rsidRPr="007249E2">
              <w:rPr>
                <w:sz w:val="22"/>
                <w:szCs w:val="22"/>
              </w:rPr>
              <w:t>Week</w:t>
            </w:r>
          </w:p>
        </w:tc>
        <w:tc>
          <w:tcPr>
            <w:tcW w:w="2772" w:type="dxa"/>
          </w:tcPr>
          <w:p w14:paraId="72F6345D" w14:textId="77777777" w:rsidR="00DD5318" w:rsidRPr="007249E2" w:rsidRDefault="00000000">
            <w:pPr>
              <w:pStyle w:val="Compact"/>
              <w:rPr>
                <w:sz w:val="22"/>
                <w:szCs w:val="22"/>
              </w:rPr>
            </w:pPr>
            <w:r w:rsidRPr="007249E2">
              <w:rPr>
                <w:sz w:val="22"/>
                <w:szCs w:val="22"/>
              </w:rPr>
              <w:t>Focus</w:t>
            </w:r>
          </w:p>
        </w:tc>
      </w:tr>
      <w:tr w:rsidR="00DD5318" w:rsidRPr="007249E2" w14:paraId="5A86A715" w14:textId="77777777">
        <w:tc>
          <w:tcPr>
            <w:tcW w:w="2772" w:type="dxa"/>
          </w:tcPr>
          <w:p w14:paraId="441A85D5" w14:textId="77777777" w:rsidR="00DD5318" w:rsidRPr="007249E2" w:rsidRDefault="00000000">
            <w:pPr>
              <w:pStyle w:val="Compact"/>
              <w:rPr>
                <w:sz w:val="22"/>
                <w:szCs w:val="22"/>
              </w:rPr>
            </w:pPr>
            <w:r w:rsidRPr="007249E2">
              <w:rPr>
                <w:sz w:val="22"/>
                <w:szCs w:val="22"/>
              </w:rPr>
              <w:t>MVP &amp; Foundation</w:t>
            </w:r>
          </w:p>
        </w:tc>
        <w:tc>
          <w:tcPr>
            <w:tcW w:w="2376" w:type="dxa"/>
          </w:tcPr>
          <w:p w14:paraId="488D2521" w14:textId="77777777" w:rsidR="00DD5318" w:rsidRPr="007249E2" w:rsidRDefault="00000000">
            <w:pPr>
              <w:pStyle w:val="Compact"/>
              <w:rPr>
                <w:sz w:val="22"/>
                <w:szCs w:val="22"/>
              </w:rPr>
            </w:pPr>
            <w:r w:rsidRPr="007249E2">
              <w:rPr>
                <w:sz w:val="22"/>
                <w:szCs w:val="22"/>
              </w:rPr>
              <w:t>1–2 (Oct 6–19)</w:t>
            </w:r>
          </w:p>
        </w:tc>
        <w:tc>
          <w:tcPr>
            <w:tcW w:w="2772" w:type="dxa"/>
          </w:tcPr>
          <w:p w14:paraId="69D63A47" w14:textId="77777777" w:rsidR="00DD5318" w:rsidRPr="007249E2" w:rsidRDefault="00000000">
            <w:pPr>
              <w:pStyle w:val="Compact"/>
              <w:rPr>
                <w:sz w:val="22"/>
                <w:szCs w:val="22"/>
              </w:rPr>
            </w:pPr>
            <w:r w:rsidRPr="007249E2">
              <w:rPr>
                <w:sz w:val="22"/>
                <w:szCs w:val="22"/>
              </w:rPr>
              <w:t>Backend/frontend scaffolding, document upload</w:t>
            </w:r>
          </w:p>
        </w:tc>
      </w:tr>
      <w:tr w:rsidR="00DD5318" w:rsidRPr="007249E2" w14:paraId="3BE11274" w14:textId="77777777">
        <w:tc>
          <w:tcPr>
            <w:tcW w:w="2772" w:type="dxa"/>
          </w:tcPr>
          <w:p w14:paraId="7AC4C30B" w14:textId="77777777" w:rsidR="00DD5318" w:rsidRPr="007249E2" w:rsidRDefault="00000000">
            <w:pPr>
              <w:pStyle w:val="Compact"/>
              <w:rPr>
                <w:sz w:val="22"/>
                <w:szCs w:val="22"/>
              </w:rPr>
            </w:pPr>
            <w:r w:rsidRPr="007249E2">
              <w:rPr>
                <w:sz w:val="22"/>
                <w:szCs w:val="22"/>
              </w:rPr>
              <w:t>AI Study Tools</w:t>
            </w:r>
          </w:p>
        </w:tc>
        <w:tc>
          <w:tcPr>
            <w:tcW w:w="2376" w:type="dxa"/>
          </w:tcPr>
          <w:p w14:paraId="697B64D8" w14:textId="77777777" w:rsidR="00DD5318" w:rsidRPr="007249E2" w:rsidRDefault="00000000">
            <w:pPr>
              <w:pStyle w:val="Compact"/>
              <w:rPr>
                <w:sz w:val="22"/>
                <w:szCs w:val="22"/>
              </w:rPr>
            </w:pPr>
            <w:r w:rsidRPr="007249E2">
              <w:rPr>
                <w:sz w:val="22"/>
                <w:szCs w:val="22"/>
              </w:rPr>
              <w:t>3–4 (Oct 20–Nov 2)</w:t>
            </w:r>
          </w:p>
        </w:tc>
        <w:tc>
          <w:tcPr>
            <w:tcW w:w="2772" w:type="dxa"/>
          </w:tcPr>
          <w:p w14:paraId="3DD8A93B" w14:textId="77777777" w:rsidR="00DD5318" w:rsidRPr="007249E2" w:rsidRDefault="00000000">
            <w:pPr>
              <w:pStyle w:val="Compact"/>
              <w:rPr>
                <w:sz w:val="22"/>
                <w:szCs w:val="22"/>
              </w:rPr>
            </w:pPr>
            <w:r w:rsidRPr="007249E2">
              <w:rPr>
                <w:sz w:val="22"/>
                <w:szCs w:val="22"/>
              </w:rPr>
              <w:t>Claude integration, flashcard/quiz generation</w:t>
            </w:r>
          </w:p>
        </w:tc>
      </w:tr>
      <w:tr w:rsidR="00DD5318" w:rsidRPr="007249E2" w14:paraId="3CC2C007" w14:textId="77777777">
        <w:tc>
          <w:tcPr>
            <w:tcW w:w="2772" w:type="dxa"/>
          </w:tcPr>
          <w:p w14:paraId="448DB3B2" w14:textId="77777777" w:rsidR="00DD5318" w:rsidRPr="007249E2" w:rsidRDefault="00000000">
            <w:pPr>
              <w:pStyle w:val="Compact"/>
              <w:rPr>
                <w:sz w:val="22"/>
                <w:szCs w:val="22"/>
              </w:rPr>
            </w:pPr>
            <w:r w:rsidRPr="007249E2">
              <w:rPr>
                <w:sz w:val="22"/>
                <w:szCs w:val="22"/>
              </w:rPr>
              <w:t>Interactive Features</w:t>
            </w:r>
          </w:p>
        </w:tc>
        <w:tc>
          <w:tcPr>
            <w:tcW w:w="2376" w:type="dxa"/>
          </w:tcPr>
          <w:p w14:paraId="0B339F6A" w14:textId="77777777" w:rsidR="00DD5318" w:rsidRPr="007249E2" w:rsidRDefault="00000000">
            <w:pPr>
              <w:pStyle w:val="Compact"/>
              <w:rPr>
                <w:sz w:val="22"/>
                <w:szCs w:val="22"/>
              </w:rPr>
            </w:pPr>
            <w:r w:rsidRPr="007249E2">
              <w:rPr>
                <w:sz w:val="22"/>
                <w:szCs w:val="22"/>
              </w:rPr>
              <w:t>5 (Nov 3–9)</w:t>
            </w:r>
          </w:p>
        </w:tc>
        <w:tc>
          <w:tcPr>
            <w:tcW w:w="2772" w:type="dxa"/>
          </w:tcPr>
          <w:p w14:paraId="567760A0" w14:textId="77777777" w:rsidR="00DD5318" w:rsidRPr="007249E2" w:rsidRDefault="00000000">
            <w:pPr>
              <w:pStyle w:val="Compact"/>
              <w:rPr>
                <w:sz w:val="22"/>
                <w:szCs w:val="22"/>
              </w:rPr>
            </w:pPr>
            <w:r w:rsidRPr="007249E2">
              <w:rPr>
                <w:sz w:val="22"/>
                <w:szCs w:val="22"/>
              </w:rPr>
              <w:t>Chat interface, search, auto-categorization</w:t>
            </w:r>
          </w:p>
        </w:tc>
      </w:tr>
      <w:tr w:rsidR="00DD5318" w:rsidRPr="007249E2" w14:paraId="5F390EC2" w14:textId="77777777">
        <w:tc>
          <w:tcPr>
            <w:tcW w:w="2772" w:type="dxa"/>
          </w:tcPr>
          <w:p w14:paraId="164DA795" w14:textId="77777777" w:rsidR="00DD5318" w:rsidRPr="007249E2" w:rsidRDefault="00000000">
            <w:pPr>
              <w:pStyle w:val="Compact"/>
              <w:rPr>
                <w:sz w:val="22"/>
                <w:szCs w:val="22"/>
              </w:rPr>
            </w:pPr>
            <w:r w:rsidRPr="007249E2">
              <w:rPr>
                <w:sz w:val="22"/>
                <w:szCs w:val="22"/>
              </w:rPr>
              <w:t>Progress Tracking</w:t>
            </w:r>
          </w:p>
        </w:tc>
        <w:tc>
          <w:tcPr>
            <w:tcW w:w="2376" w:type="dxa"/>
          </w:tcPr>
          <w:p w14:paraId="3C22CD34" w14:textId="77777777" w:rsidR="00DD5318" w:rsidRPr="007249E2" w:rsidRDefault="00000000">
            <w:pPr>
              <w:pStyle w:val="Compact"/>
              <w:rPr>
                <w:sz w:val="22"/>
                <w:szCs w:val="22"/>
              </w:rPr>
            </w:pPr>
            <w:r w:rsidRPr="007249E2">
              <w:rPr>
                <w:sz w:val="22"/>
                <w:szCs w:val="22"/>
              </w:rPr>
              <w:t>6 (Nov 10–16)</w:t>
            </w:r>
          </w:p>
        </w:tc>
        <w:tc>
          <w:tcPr>
            <w:tcW w:w="2772" w:type="dxa"/>
          </w:tcPr>
          <w:p w14:paraId="1E272812" w14:textId="77777777" w:rsidR="00DD5318" w:rsidRPr="007249E2" w:rsidRDefault="00000000">
            <w:pPr>
              <w:pStyle w:val="Compact"/>
              <w:rPr>
                <w:sz w:val="22"/>
                <w:szCs w:val="22"/>
              </w:rPr>
            </w:pPr>
            <w:r w:rsidRPr="007249E2">
              <w:rPr>
                <w:sz w:val="22"/>
                <w:szCs w:val="22"/>
              </w:rPr>
              <w:t>Analytics API, dashboard visualizations</w:t>
            </w:r>
          </w:p>
        </w:tc>
      </w:tr>
      <w:tr w:rsidR="00DD5318" w:rsidRPr="007249E2" w14:paraId="38A1E037" w14:textId="77777777">
        <w:tc>
          <w:tcPr>
            <w:tcW w:w="2772" w:type="dxa"/>
          </w:tcPr>
          <w:p w14:paraId="2AF8089C" w14:textId="77777777" w:rsidR="00DD5318" w:rsidRPr="007249E2" w:rsidRDefault="00000000">
            <w:pPr>
              <w:pStyle w:val="Compact"/>
              <w:rPr>
                <w:sz w:val="22"/>
                <w:szCs w:val="22"/>
              </w:rPr>
            </w:pPr>
            <w:r w:rsidRPr="007249E2">
              <w:rPr>
                <w:sz w:val="22"/>
                <w:szCs w:val="22"/>
              </w:rPr>
              <w:t>Spaced Repetition</w:t>
            </w:r>
          </w:p>
        </w:tc>
        <w:tc>
          <w:tcPr>
            <w:tcW w:w="2376" w:type="dxa"/>
          </w:tcPr>
          <w:p w14:paraId="086F243D" w14:textId="77777777" w:rsidR="00DD5318" w:rsidRPr="007249E2" w:rsidRDefault="00000000">
            <w:pPr>
              <w:pStyle w:val="Compact"/>
              <w:rPr>
                <w:sz w:val="22"/>
                <w:szCs w:val="22"/>
              </w:rPr>
            </w:pPr>
            <w:r w:rsidRPr="007249E2">
              <w:rPr>
                <w:sz w:val="22"/>
                <w:szCs w:val="22"/>
              </w:rPr>
              <w:t>6 (Nov 10–16)</w:t>
            </w:r>
          </w:p>
        </w:tc>
        <w:tc>
          <w:tcPr>
            <w:tcW w:w="2772" w:type="dxa"/>
          </w:tcPr>
          <w:p w14:paraId="2ACDEA4A" w14:textId="77777777" w:rsidR="00DD5318" w:rsidRPr="007249E2" w:rsidRDefault="00000000">
            <w:pPr>
              <w:pStyle w:val="Compact"/>
              <w:rPr>
                <w:sz w:val="22"/>
                <w:szCs w:val="22"/>
              </w:rPr>
            </w:pPr>
            <w:r w:rsidRPr="007249E2">
              <w:rPr>
                <w:sz w:val="22"/>
                <w:szCs w:val="22"/>
              </w:rPr>
              <w:t>SM-2 algorithm, review mode</w:t>
            </w:r>
          </w:p>
        </w:tc>
      </w:tr>
      <w:tr w:rsidR="00DD5318" w:rsidRPr="007249E2" w14:paraId="2BA41A98" w14:textId="77777777">
        <w:tc>
          <w:tcPr>
            <w:tcW w:w="2772" w:type="dxa"/>
          </w:tcPr>
          <w:p w14:paraId="352374D3" w14:textId="77777777" w:rsidR="00DD5318" w:rsidRPr="007249E2" w:rsidRDefault="00000000">
            <w:pPr>
              <w:pStyle w:val="Compact"/>
              <w:rPr>
                <w:sz w:val="22"/>
                <w:szCs w:val="22"/>
              </w:rPr>
            </w:pPr>
            <w:r w:rsidRPr="007249E2">
              <w:rPr>
                <w:sz w:val="22"/>
                <w:szCs w:val="22"/>
              </w:rPr>
              <w:t>Deployment</w:t>
            </w:r>
          </w:p>
        </w:tc>
        <w:tc>
          <w:tcPr>
            <w:tcW w:w="2376" w:type="dxa"/>
          </w:tcPr>
          <w:p w14:paraId="2C458A23" w14:textId="77777777" w:rsidR="00DD5318" w:rsidRPr="007249E2" w:rsidRDefault="00000000">
            <w:pPr>
              <w:pStyle w:val="Compact"/>
              <w:rPr>
                <w:sz w:val="22"/>
                <w:szCs w:val="22"/>
              </w:rPr>
            </w:pPr>
            <w:r w:rsidRPr="007249E2">
              <w:rPr>
                <w:sz w:val="22"/>
                <w:szCs w:val="22"/>
              </w:rPr>
              <w:t>7 (Nov 17–23)</w:t>
            </w:r>
          </w:p>
        </w:tc>
        <w:tc>
          <w:tcPr>
            <w:tcW w:w="2772" w:type="dxa"/>
          </w:tcPr>
          <w:p w14:paraId="02D11F22" w14:textId="77777777" w:rsidR="00DD5318" w:rsidRPr="007249E2" w:rsidRDefault="00000000">
            <w:pPr>
              <w:pStyle w:val="Compact"/>
              <w:rPr>
                <w:sz w:val="22"/>
                <w:szCs w:val="22"/>
              </w:rPr>
            </w:pPr>
            <w:r w:rsidRPr="007249E2">
              <w:rPr>
                <w:sz w:val="22"/>
                <w:szCs w:val="22"/>
              </w:rPr>
              <w:t>Docker containerization, Render.com hosting</w:t>
            </w:r>
          </w:p>
        </w:tc>
      </w:tr>
      <w:tr w:rsidR="00DD5318" w:rsidRPr="007249E2" w14:paraId="36D0C725" w14:textId="77777777">
        <w:tc>
          <w:tcPr>
            <w:tcW w:w="2772" w:type="dxa"/>
          </w:tcPr>
          <w:p w14:paraId="519CF863" w14:textId="77777777" w:rsidR="00DD5318" w:rsidRPr="007249E2" w:rsidRDefault="00000000">
            <w:pPr>
              <w:pStyle w:val="Compact"/>
              <w:rPr>
                <w:sz w:val="22"/>
                <w:szCs w:val="22"/>
              </w:rPr>
            </w:pPr>
            <w:r w:rsidRPr="007249E2">
              <w:rPr>
                <w:sz w:val="22"/>
                <w:szCs w:val="22"/>
              </w:rPr>
              <w:t>Testing &amp; Documentation</w:t>
            </w:r>
          </w:p>
        </w:tc>
        <w:tc>
          <w:tcPr>
            <w:tcW w:w="2376" w:type="dxa"/>
          </w:tcPr>
          <w:p w14:paraId="0DF1BD2B" w14:textId="77777777" w:rsidR="00DD5318" w:rsidRPr="007249E2" w:rsidRDefault="00000000">
            <w:pPr>
              <w:pStyle w:val="Compact"/>
              <w:rPr>
                <w:sz w:val="22"/>
                <w:szCs w:val="22"/>
              </w:rPr>
            </w:pPr>
            <w:r w:rsidRPr="007249E2">
              <w:rPr>
                <w:sz w:val="22"/>
                <w:szCs w:val="22"/>
              </w:rPr>
              <w:t>8 (Nov 24–30)</w:t>
            </w:r>
          </w:p>
        </w:tc>
        <w:tc>
          <w:tcPr>
            <w:tcW w:w="2772" w:type="dxa"/>
          </w:tcPr>
          <w:p w14:paraId="0DF2CDE0" w14:textId="77777777" w:rsidR="00DD5318" w:rsidRPr="007249E2" w:rsidRDefault="00000000">
            <w:pPr>
              <w:pStyle w:val="Compact"/>
              <w:rPr>
                <w:sz w:val="22"/>
                <w:szCs w:val="22"/>
              </w:rPr>
            </w:pPr>
            <w:r w:rsidRPr="007249E2">
              <w:rPr>
                <w:sz w:val="22"/>
                <w:szCs w:val="22"/>
              </w:rPr>
              <w:t>Usability testing, WCAG audit, final report</w:t>
            </w:r>
          </w:p>
        </w:tc>
      </w:tr>
    </w:tbl>
    <w:p w14:paraId="027495D6" w14:textId="77777777" w:rsidR="00DD5318" w:rsidRPr="007249E2" w:rsidRDefault="00000000">
      <w:pPr>
        <w:pStyle w:val="Heading3"/>
        <w:rPr>
          <w:sz w:val="24"/>
          <w:szCs w:val="24"/>
        </w:rPr>
      </w:pPr>
      <w:bookmarkStart w:id="9" w:name="development-practices"/>
      <w:bookmarkEnd w:id="8"/>
      <w:r w:rsidRPr="007249E2">
        <w:rPr>
          <w:sz w:val="24"/>
          <w:szCs w:val="24"/>
        </w:rPr>
        <w:lastRenderedPageBreak/>
        <w:t>Development Practices</w:t>
      </w:r>
    </w:p>
    <w:p w14:paraId="4DA4D97B" w14:textId="77777777" w:rsidR="00DD5318" w:rsidRPr="007249E2" w:rsidRDefault="00000000">
      <w:pPr>
        <w:pStyle w:val="Compact"/>
        <w:numPr>
          <w:ilvl w:val="0"/>
          <w:numId w:val="3"/>
        </w:numPr>
        <w:rPr>
          <w:sz w:val="22"/>
          <w:szCs w:val="22"/>
        </w:rPr>
      </w:pPr>
      <w:r w:rsidRPr="007249E2">
        <w:rPr>
          <w:b/>
          <w:bCs/>
          <w:sz w:val="22"/>
          <w:szCs w:val="22"/>
        </w:rPr>
        <w:t>Version Control:</w:t>
      </w:r>
      <w:r w:rsidRPr="007249E2">
        <w:rPr>
          <w:sz w:val="22"/>
          <w:szCs w:val="22"/>
        </w:rPr>
        <w:t xml:space="preserve"> Git with feature branches and pull requests</w:t>
      </w:r>
    </w:p>
    <w:p w14:paraId="48381A01" w14:textId="77777777" w:rsidR="00DD5318" w:rsidRPr="007249E2" w:rsidRDefault="00000000">
      <w:pPr>
        <w:pStyle w:val="Compact"/>
        <w:numPr>
          <w:ilvl w:val="0"/>
          <w:numId w:val="3"/>
        </w:numPr>
        <w:rPr>
          <w:sz w:val="22"/>
          <w:szCs w:val="22"/>
        </w:rPr>
      </w:pPr>
      <w:r w:rsidRPr="007249E2">
        <w:rPr>
          <w:b/>
          <w:bCs/>
          <w:sz w:val="22"/>
          <w:szCs w:val="22"/>
        </w:rPr>
        <w:t>API-First Design:</w:t>
      </w:r>
      <w:r w:rsidRPr="007249E2">
        <w:rPr>
          <w:sz w:val="22"/>
          <w:szCs w:val="22"/>
        </w:rPr>
        <w:t xml:space="preserve"> OpenAPI/Swagger documentation auto-generated by FastAPI</w:t>
      </w:r>
    </w:p>
    <w:p w14:paraId="2B4A6C6F" w14:textId="77777777" w:rsidR="00DD5318" w:rsidRPr="007249E2" w:rsidRDefault="00000000">
      <w:pPr>
        <w:pStyle w:val="Compact"/>
        <w:numPr>
          <w:ilvl w:val="0"/>
          <w:numId w:val="3"/>
        </w:numPr>
        <w:rPr>
          <w:sz w:val="22"/>
          <w:szCs w:val="22"/>
        </w:rPr>
      </w:pPr>
      <w:r w:rsidRPr="007249E2">
        <w:rPr>
          <w:b/>
          <w:bCs/>
          <w:sz w:val="22"/>
          <w:szCs w:val="22"/>
        </w:rPr>
        <w:t>Iterative UI Development:</w:t>
      </w:r>
      <w:r w:rsidRPr="007249E2">
        <w:rPr>
          <w:sz w:val="22"/>
          <w:szCs w:val="22"/>
        </w:rPr>
        <w:t xml:space="preserve"> Component-based React architecture enabling incremental feature delivery</w:t>
      </w:r>
    </w:p>
    <w:p w14:paraId="612EB085" w14:textId="3000E51A" w:rsidR="00DD5318" w:rsidRPr="007249E2" w:rsidRDefault="00DD5318">
      <w:pPr>
        <w:rPr>
          <w:sz w:val="22"/>
          <w:szCs w:val="22"/>
        </w:rPr>
      </w:pPr>
    </w:p>
    <w:p w14:paraId="5736C21F" w14:textId="6B73EBC5" w:rsidR="00DD5318" w:rsidRPr="00E76001" w:rsidRDefault="00000000">
      <w:pPr>
        <w:pStyle w:val="Heading2"/>
        <w:rPr>
          <w:rFonts w:asciiTheme="minorHAnsi" w:hAnsiTheme="minorHAnsi"/>
          <w:sz w:val="24"/>
          <w:szCs w:val="24"/>
        </w:rPr>
      </w:pPr>
      <w:bookmarkStart w:id="10" w:name="data-collection-and-preprocessing"/>
      <w:bookmarkEnd w:id="7"/>
      <w:bookmarkEnd w:id="9"/>
      <w:r w:rsidRPr="00E76001">
        <w:rPr>
          <w:rFonts w:asciiTheme="minorHAnsi" w:hAnsiTheme="minorHAnsi"/>
          <w:sz w:val="24"/>
          <w:szCs w:val="24"/>
        </w:rPr>
        <w:t>Data Collection and Preprocessing</w:t>
      </w:r>
    </w:p>
    <w:p w14:paraId="6AC1F700" w14:textId="77777777" w:rsidR="00DD5318" w:rsidRPr="007249E2" w:rsidRDefault="00000000">
      <w:pPr>
        <w:pStyle w:val="FirstParagraph"/>
        <w:rPr>
          <w:sz w:val="22"/>
          <w:szCs w:val="22"/>
        </w:rPr>
      </w:pPr>
      <w:r w:rsidRPr="007249E2">
        <w:rPr>
          <w:sz w:val="22"/>
          <w:szCs w:val="22"/>
        </w:rPr>
        <w:t>This application does not train custom models; instead, it processes user-uploaded documents for AI consumption.</w:t>
      </w:r>
    </w:p>
    <w:p w14:paraId="2E2DAFBD" w14:textId="77777777" w:rsidR="00DD5318" w:rsidRPr="007249E2" w:rsidRDefault="00000000">
      <w:pPr>
        <w:pStyle w:val="Heading3"/>
        <w:rPr>
          <w:sz w:val="24"/>
          <w:szCs w:val="24"/>
        </w:rPr>
      </w:pPr>
      <w:bookmarkStart w:id="11" w:name="document-parsing-pipeline"/>
      <w:r w:rsidRPr="007249E2">
        <w:rPr>
          <w:sz w:val="24"/>
          <w:szCs w:val="24"/>
        </w:rPr>
        <w:t>Document Parsing Pipeline</w:t>
      </w:r>
    </w:p>
    <w:p w14:paraId="29BBBF5A" w14:textId="77777777" w:rsidR="00DD5318" w:rsidRPr="007249E2" w:rsidRDefault="00000000">
      <w:pPr>
        <w:pStyle w:val="SourceCode"/>
        <w:rPr>
          <w:sz w:val="22"/>
          <w:szCs w:val="22"/>
        </w:rPr>
      </w:pPr>
      <w:r w:rsidRPr="007249E2">
        <w:rPr>
          <w:rStyle w:val="VerbatimChar"/>
          <w:sz w:val="21"/>
          <w:szCs w:val="22"/>
        </w:rPr>
        <w:t>Upload → Format Detection → Text Extraction → Chunking → AI Processing</w:t>
      </w:r>
    </w:p>
    <w:tbl>
      <w:tblPr>
        <w:tblStyle w:val="Table"/>
        <w:tblW w:w="0" w:type="auto"/>
        <w:tblLook w:val="0020" w:firstRow="1" w:lastRow="0" w:firstColumn="0" w:lastColumn="0" w:noHBand="0" w:noVBand="0"/>
      </w:tblPr>
      <w:tblGrid>
        <w:gridCol w:w="902"/>
        <w:gridCol w:w="1407"/>
        <w:gridCol w:w="3529"/>
      </w:tblGrid>
      <w:tr w:rsidR="00DD5318" w:rsidRPr="007249E2" w14:paraId="5F667775" w14:textId="77777777" w:rsidTr="00DD5318">
        <w:trPr>
          <w:cnfStyle w:val="100000000000" w:firstRow="1" w:lastRow="0" w:firstColumn="0" w:lastColumn="0" w:oddVBand="0" w:evenVBand="0" w:oddHBand="0" w:evenHBand="0" w:firstRowFirstColumn="0" w:firstRowLastColumn="0" w:lastRowFirstColumn="0" w:lastRowLastColumn="0"/>
          <w:tblHeader/>
        </w:trPr>
        <w:tc>
          <w:tcPr>
            <w:tcW w:w="0" w:type="auto"/>
          </w:tcPr>
          <w:p w14:paraId="22A8A36F" w14:textId="77777777" w:rsidR="00DD5318" w:rsidRPr="007249E2" w:rsidRDefault="00000000">
            <w:pPr>
              <w:pStyle w:val="Compact"/>
              <w:rPr>
                <w:sz w:val="22"/>
                <w:szCs w:val="22"/>
              </w:rPr>
            </w:pPr>
            <w:r w:rsidRPr="007249E2">
              <w:rPr>
                <w:sz w:val="22"/>
                <w:szCs w:val="22"/>
              </w:rPr>
              <w:t>Format</w:t>
            </w:r>
          </w:p>
        </w:tc>
        <w:tc>
          <w:tcPr>
            <w:tcW w:w="0" w:type="auto"/>
          </w:tcPr>
          <w:p w14:paraId="3A929498" w14:textId="77777777" w:rsidR="00DD5318" w:rsidRPr="007249E2" w:rsidRDefault="00000000">
            <w:pPr>
              <w:pStyle w:val="Compact"/>
              <w:rPr>
                <w:sz w:val="22"/>
                <w:szCs w:val="22"/>
              </w:rPr>
            </w:pPr>
            <w:r w:rsidRPr="007249E2">
              <w:rPr>
                <w:sz w:val="22"/>
                <w:szCs w:val="22"/>
              </w:rPr>
              <w:t>Library</w:t>
            </w:r>
          </w:p>
        </w:tc>
        <w:tc>
          <w:tcPr>
            <w:tcW w:w="0" w:type="auto"/>
          </w:tcPr>
          <w:p w14:paraId="245B58B2" w14:textId="77777777" w:rsidR="00DD5318" w:rsidRPr="007249E2" w:rsidRDefault="00000000">
            <w:pPr>
              <w:pStyle w:val="Compact"/>
              <w:rPr>
                <w:sz w:val="22"/>
                <w:szCs w:val="22"/>
              </w:rPr>
            </w:pPr>
            <w:r w:rsidRPr="007249E2">
              <w:rPr>
                <w:sz w:val="22"/>
                <w:szCs w:val="22"/>
              </w:rPr>
              <w:t>Extraction Method</w:t>
            </w:r>
          </w:p>
        </w:tc>
      </w:tr>
      <w:tr w:rsidR="00DD5318" w:rsidRPr="007249E2" w14:paraId="797B4832" w14:textId="77777777">
        <w:tc>
          <w:tcPr>
            <w:tcW w:w="0" w:type="auto"/>
          </w:tcPr>
          <w:p w14:paraId="7901B8B0" w14:textId="77777777" w:rsidR="00DD5318" w:rsidRPr="007249E2" w:rsidRDefault="00000000">
            <w:pPr>
              <w:pStyle w:val="Compact"/>
              <w:rPr>
                <w:sz w:val="22"/>
                <w:szCs w:val="22"/>
              </w:rPr>
            </w:pPr>
            <w:r w:rsidRPr="007249E2">
              <w:rPr>
                <w:sz w:val="22"/>
                <w:szCs w:val="22"/>
              </w:rPr>
              <w:t>PDF</w:t>
            </w:r>
          </w:p>
        </w:tc>
        <w:tc>
          <w:tcPr>
            <w:tcW w:w="0" w:type="auto"/>
          </w:tcPr>
          <w:p w14:paraId="52173B70" w14:textId="77777777" w:rsidR="00DD5318" w:rsidRPr="007249E2" w:rsidRDefault="00000000">
            <w:pPr>
              <w:pStyle w:val="Compact"/>
              <w:rPr>
                <w:sz w:val="22"/>
                <w:szCs w:val="22"/>
              </w:rPr>
            </w:pPr>
            <w:r w:rsidRPr="007249E2">
              <w:rPr>
                <w:sz w:val="22"/>
                <w:szCs w:val="22"/>
              </w:rPr>
              <w:t>PyPDF2</w:t>
            </w:r>
          </w:p>
        </w:tc>
        <w:tc>
          <w:tcPr>
            <w:tcW w:w="0" w:type="auto"/>
          </w:tcPr>
          <w:p w14:paraId="60500922" w14:textId="77777777" w:rsidR="00DD5318" w:rsidRPr="007249E2" w:rsidRDefault="00000000">
            <w:pPr>
              <w:pStyle w:val="Compact"/>
              <w:rPr>
                <w:sz w:val="22"/>
                <w:szCs w:val="22"/>
              </w:rPr>
            </w:pPr>
            <w:r w:rsidRPr="007249E2">
              <w:rPr>
                <w:sz w:val="22"/>
                <w:szCs w:val="22"/>
              </w:rPr>
              <w:t>Page-by-page text extraction</w:t>
            </w:r>
          </w:p>
        </w:tc>
      </w:tr>
      <w:tr w:rsidR="00DD5318" w:rsidRPr="007249E2" w14:paraId="46A6775B" w14:textId="77777777">
        <w:tc>
          <w:tcPr>
            <w:tcW w:w="0" w:type="auto"/>
          </w:tcPr>
          <w:p w14:paraId="098DA71F" w14:textId="77777777" w:rsidR="00DD5318" w:rsidRPr="007249E2" w:rsidRDefault="00000000">
            <w:pPr>
              <w:pStyle w:val="Compact"/>
              <w:rPr>
                <w:sz w:val="22"/>
                <w:szCs w:val="22"/>
              </w:rPr>
            </w:pPr>
            <w:r w:rsidRPr="007249E2">
              <w:rPr>
                <w:sz w:val="22"/>
                <w:szCs w:val="22"/>
              </w:rPr>
              <w:t>PPTX</w:t>
            </w:r>
          </w:p>
        </w:tc>
        <w:tc>
          <w:tcPr>
            <w:tcW w:w="0" w:type="auto"/>
          </w:tcPr>
          <w:p w14:paraId="1A50F49B" w14:textId="77777777" w:rsidR="00DD5318" w:rsidRPr="007249E2" w:rsidRDefault="00000000">
            <w:pPr>
              <w:pStyle w:val="Compact"/>
              <w:rPr>
                <w:sz w:val="22"/>
                <w:szCs w:val="22"/>
              </w:rPr>
            </w:pPr>
            <w:r w:rsidRPr="007249E2">
              <w:rPr>
                <w:sz w:val="22"/>
                <w:szCs w:val="22"/>
              </w:rPr>
              <w:t>python-pptx</w:t>
            </w:r>
          </w:p>
        </w:tc>
        <w:tc>
          <w:tcPr>
            <w:tcW w:w="0" w:type="auto"/>
          </w:tcPr>
          <w:p w14:paraId="2EC49575" w14:textId="77777777" w:rsidR="00DD5318" w:rsidRPr="007249E2" w:rsidRDefault="00000000">
            <w:pPr>
              <w:pStyle w:val="Compact"/>
              <w:rPr>
                <w:sz w:val="22"/>
                <w:szCs w:val="22"/>
              </w:rPr>
            </w:pPr>
            <w:r w:rsidRPr="007249E2">
              <w:rPr>
                <w:sz w:val="22"/>
                <w:szCs w:val="22"/>
              </w:rPr>
              <w:t>Slide text and notes extraction</w:t>
            </w:r>
          </w:p>
        </w:tc>
      </w:tr>
      <w:tr w:rsidR="00DD5318" w:rsidRPr="007249E2" w14:paraId="7F9A365F" w14:textId="77777777">
        <w:tc>
          <w:tcPr>
            <w:tcW w:w="0" w:type="auto"/>
          </w:tcPr>
          <w:p w14:paraId="7B3DAD54" w14:textId="77777777" w:rsidR="00DD5318" w:rsidRPr="007249E2" w:rsidRDefault="00000000">
            <w:pPr>
              <w:pStyle w:val="Compact"/>
              <w:rPr>
                <w:sz w:val="22"/>
                <w:szCs w:val="22"/>
              </w:rPr>
            </w:pPr>
            <w:r w:rsidRPr="007249E2">
              <w:rPr>
                <w:sz w:val="22"/>
                <w:szCs w:val="22"/>
              </w:rPr>
              <w:t>DOCX</w:t>
            </w:r>
          </w:p>
        </w:tc>
        <w:tc>
          <w:tcPr>
            <w:tcW w:w="0" w:type="auto"/>
          </w:tcPr>
          <w:p w14:paraId="082F7677" w14:textId="77777777" w:rsidR="00DD5318" w:rsidRPr="007249E2" w:rsidRDefault="00000000">
            <w:pPr>
              <w:pStyle w:val="Compact"/>
              <w:rPr>
                <w:sz w:val="22"/>
                <w:szCs w:val="22"/>
              </w:rPr>
            </w:pPr>
            <w:r w:rsidRPr="007249E2">
              <w:rPr>
                <w:sz w:val="22"/>
                <w:szCs w:val="22"/>
              </w:rPr>
              <w:t>python-docx</w:t>
            </w:r>
          </w:p>
        </w:tc>
        <w:tc>
          <w:tcPr>
            <w:tcW w:w="0" w:type="auto"/>
          </w:tcPr>
          <w:p w14:paraId="1FE06BF4" w14:textId="77777777" w:rsidR="00DD5318" w:rsidRPr="007249E2" w:rsidRDefault="00000000">
            <w:pPr>
              <w:pStyle w:val="Compact"/>
              <w:rPr>
                <w:sz w:val="22"/>
                <w:szCs w:val="22"/>
              </w:rPr>
            </w:pPr>
            <w:r w:rsidRPr="007249E2">
              <w:rPr>
                <w:sz w:val="22"/>
                <w:szCs w:val="22"/>
              </w:rPr>
              <w:t>Paragraph and table text extraction</w:t>
            </w:r>
          </w:p>
        </w:tc>
      </w:tr>
    </w:tbl>
    <w:p w14:paraId="1F9FE8F9" w14:textId="10C4EBF0" w:rsidR="00DD5318" w:rsidRPr="007249E2" w:rsidRDefault="00DD5318">
      <w:pPr>
        <w:rPr>
          <w:sz w:val="22"/>
          <w:szCs w:val="22"/>
        </w:rPr>
      </w:pPr>
      <w:bookmarkStart w:id="12" w:name="preprocessing-challenges"/>
      <w:bookmarkEnd w:id="11"/>
    </w:p>
    <w:p w14:paraId="54B96961" w14:textId="1089CEFE" w:rsidR="00DD5318" w:rsidRPr="007249E2" w:rsidRDefault="00E76001">
      <w:pPr>
        <w:pStyle w:val="Heading2"/>
        <w:rPr>
          <w:sz w:val="28"/>
          <w:szCs w:val="28"/>
        </w:rPr>
      </w:pPr>
      <w:bookmarkStart w:id="13" w:name="ai-tool-setup"/>
      <w:bookmarkEnd w:id="10"/>
      <w:bookmarkEnd w:id="12"/>
      <w:r>
        <w:rPr>
          <w:sz w:val="28"/>
          <w:szCs w:val="28"/>
        </w:rPr>
        <w:t>2</w:t>
      </w:r>
      <w:r w:rsidRPr="007249E2">
        <w:rPr>
          <w:sz w:val="28"/>
          <w:szCs w:val="28"/>
        </w:rPr>
        <w:t>. AI Tool Setup</w:t>
      </w:r>
    </w:p>
    <w:p w14:paraId="36D2DE3A" w14:textId="119FADA6" w:rsidR="00706DB8" w:rsidRPr="00706DB8" w:rsidRDefault="00706DB8" w:rsidP="00706DB8">
      <w:pPr>
        <w:pStyle w:val="Heading2"/>
        <w:rPr>
          <w:rFonts w:asciiTheme="minorHAnsi" w:hAnsiTheme="minorHAnsi"/>
          <w:sz w:val="24"/>
          <w:szCs w:val="24"/>
        </w:rPr>
      </w:pPr>
      <w:r>
        <w:rPr>
          <w:rFonts w:asciiTheme="minorHAnsi" w:hAnsiTheme="minorHAnsi"/>
          <w:sz w:val="24"/>
          <w:szCs w:val="24"/>
        </w:rPr>
        <w:t>Development Environment</w:t>
      </w:r>
    </w:p>
    <w:p w14:paraId="0B9F7F57" w14:textId="203B3361" w:rsidR="00706DB8" w:rsidRDefault="00706DB8" w:rsidP="00706DB8">
      <w:pPr>
        <w:pStyle w:val="FirstParagraph"/>
        <w:rPr>
          <w:sz w:val="22"/>
          <w:szCs w:val="22"/>
        </w:rPr>
      </w:pPr>
      <w:r w:rsidRPr="00706DB8">
        <w:rPr>
          <w:sz w:val="22"/>
          <w:szCs w:val="22"/>
        </w:rPr>
        <w:t>The development environment was built around PyCharm as the primary IDE, providing integrated terminal access, Git version control, and Python virtual environment management. Google's Gemini (Antigravity AI) assisted with code generation, debugging, and the WCAG accessibility audit. Docker containers</w:t>
      </w:r>
      <w:r w:rsidR="00A97F9E">
        <w:rPr>
          <w:sz w:val="22"/>
          <w:szCs w:val="22"/>
        </w:rPr>
        <w:t xml:space="preserve"> were used to</w:t>
      </w:r>
      <w:r w:rsidRPr="00706DB8">
        <w:rPr>
          <w:sz w:val="22"/>
          <w:szCs w:val="22"/>
        </w:rPr>
        <w:t xml:space="preserve"> ensure consistency between development and production: separate Dockerfiles for frontend (Nginx-served React build) and backend (uvicorn-served FastAPI), orchestrated locally via `docker-compose.yml`. SQLite serves as the development database, with PostgreSQL configured for production deployment on Render.com.</w:t>
      </w:r>
    </w:p>
    <w:p w14:paraId="44CA2D8F" w14:textId="77777777" w:rsidR="00DD5318" w:rsidRPr="007249E2" w:rsidRDefault="00000000">
      <w:pPr>
        <w:pStyle w:val="Heading3"/>
        <w:rPr>
          <w:sz w:val="24"/>
          <w:szCs w:val="24"/>
        </w:rPr>
      </w:pPr>
      <w:bookmarkStart w:id="14" w:name="model-selection"/>
      <w:r w:rsidRPr="007249E2">
        <w:rPr>
          <w:sz w:val="24"/>
          <w:szCs w:val="24"/>
        </w:rPr>
        <w:t>Model Selection</w:t>
      </w:r>
    </w:p>
    <w:p w14:paraId="205E6189" w14:textId="7A1FF356" w:rsidR="00A97F9E" w:rsidRPr="00A97F9E" w:rsidRDefault="00A97F9E">
      <w:pPr>
        <w:pStyle w:val="FirstParagraph"/>
        <w:rPr>
          <w:sz w:val="22"/>
          <w:szCs w:val="22"/>
        </w:rPr>
      </w:pPr>
      <w:r>
        <w:rPr>
          <w:sz w:val="22"/>
          <w:szCs w:val="22"/>
        </w:rPr>
        <w:t>For processing incoming data in uploaded documents</w:t>
      </w:r>
      <w:r w:rsidRPr="007249E2">
        <w:rPr>
          <w:sz w:val="22"/>
          <w:szCs w:val="22"/>
        </w:rPr>
        <w:t>, this project leverages large language models via API with carefully engineered prompts.</w:t>
      </w:r>
    </w:p>
    <w:p w14:paraId="637315D5" w14:textId="339E1206" w:rsidR="00DD5318" w:rsidRPr="007249E2" w:rsidRDefault="00000000" w:rsidP="00A97F9E">
      <w:pPr>
        <w:pStyle w:val="FirstParagraph"/>
        <w:rPr>
          <w:sz w:val="22"/>
          <w:szCs w:val="22"/>
        </w:rPr>
      </w:pPr>
      <w:r w:rsidRPr="007249E2">
        <w:rPr>
          <w:b/>
          <w:bCs/>
          <w:sz w:val="22"/>
          <w:szCs w:val="22"/>
        </w:rPr>
        <w:t>Primary Model:</w:t>
      </w:r>
      <w:r w:rsidRPr="007249E2">
        <w:rPr>
          <w:sz w:val="22"/>
          <w:szCs w:val="22"/>
        </w:rPr>
        <w:t xml:space="preserve"> Anthropic Claude Haiku 4.5</w:t>
      </w:r>
      <w:r w:rsidR="00A97F9E">
        <w:rPr>
          <w:sz w:val="22"/>
          <w:szCs w:val="22"/>
        </w:rPr>
        <w:t xml:space="preserve">. </w:t>
      </w:r>
      <w:r w:rsidRPr="007249E2">
        <w:rPr>
          <w:sz w:val="22"/>
          <w:szCs w:val="22"/>
        </w:rPr>
        <w:t>Initially prototyped with OpenAI GPT-</w:t>
      </w:r>
      <w:r w:rsidR="00A97F9E" w:rsidRPr="007249E2">
        <w:rPr>
          <w:sz w:val="22"/>
          <w:szCs w:val="22"/>
        </w:rPr>
        <w:t>3.5 but</w:t>
      </w:r>
      <w:r w:rsidRPr="007249E2">
        <w:rPr>
          <w:sz w:val="22"/>
          <w:szCs w:val="22"/>
        </w:rPr>
        <w:t xml:space="preserve"> migrated to </w:t>
      </w:r>
      <w:r w:rsidR="00706DB8">
        <w:rPr>
          <w:sz w:val="22"/>
          <w:szCs w:val="22"/>
        </w:rPr>
        <w:t>Haiku 4.5</w:t>
      </w:r>
      <w:r w:rsidRPr="007249E2">
        <w:rPr>
          <w:sz w:val="22"/>
          <w:szCs w:val="22"/>
        </w:rPr>
        <w:t xml:space="preserve"> </w:t>
      </w:r>
      <w:r w:rsidR="00706DB8" w:rsidRPr="007249E2">
        <w:rPr>
          <w:sz w:val="22"/>
          <w:szCs w:val="22"/>
        </w:rPr>
        <w:t>due to</w:t>
      </w:r>
      <w:r w:rsidRPr="007249E2">
        <w:rPr>
          <w:sz w:val="22"/>
          <w:szCs w:val="22"/>
        </w:rPr>
        <w:t xml:space="preserve"> </w:t>
      </w:r>
      <w:r w:rsidR="007249E2">
        <w:rPr>
          <w:sz w:val="22"/>
          <w:szCs w:val="22"/>
        </w:rPr>
        <w:t>m</w:t>
      </w:r>
      <w:r w:rsidRPr="007249E2">
        <w:rPr>
          <w:sz w:val="22"/>
          <w:szCs w:val="22"/>
        </w:rPr>
        <w:t>ore reliable structured JSON output</w:t>
      </w:r>
      <w:r w:rsidR="00026E62" w:rsidRPr="007249E2">
        <w:rPr>
          <w:sz w:val="22"/>
          <w:szCs w:val="22"/>
        </w:rPr>
        <w:t xml:space="preserve">, </w:t>
      </w:r>
      <w:r w:rsidR="007249E2" w:rsidRPr="007249E2">
        <w:rPr>
          <w:sz w:val="22"/>
          <w:szCs w:val="22"/>
        </w:rPr>
        <w:t>better</w:t>
      </w:r>
      <w:r w:rsidRPr="007249E2">
        <w:rPr>
          <w:sz w:val="22"/>
          <w:szCs w:val="22"/>
        </w:rPr>
        <w:t xml:space="preserve"> instruction-following for complex generation tasks</w:t>
      </w:r>
      <w:r w:rsidR="00026E62" w:rsidRPr="007249E2">
        <w:rPr>
          <w:sz w:val="22"/>
          <w:szCs w:val="22"/>
        </w:rPr>
        <w:t>,</w:t>
      </w:r>
      <w:r w:rsidR="00A97F9E">
        <w:rPr>
          <w:sz w:val="22"/>
          <w:szCs w:val="22"/>
        </w:rPr>
        <w:t xml:space="preserve"> and</w:t>
      </w:r>
      <w:r w:rsidR="00026E62" w:rsidRPr="007249E2">
        <w:rPr>
          <w:sz w:val="22"/>
          <w:szCs w:val="22"/>
        </w:rPr>
        <w:t xml:space="preserve"> </w:t>
      </w:r>
      <w:r w:rsidR="007249E2">
        <w:rPr>
          <w:sz w:val="22"/>
          <w:szCs w:val="22"/>
        </w:rPr>
        <w:t>i</w:t>
      </w:r>
      <w:r w:rsidRPr="007249E2">
        <w:rPr>
          <w:sz w:val="22"/>
          <w:szCs w:val="22"/>
        </w:rPr>
        <w:t>mproved cost efficiency at expected usage volumes</w:t>
      </w:r>
      <w:r w:rsidR="00706DB8">
        <w:rPr>
          <w:sz w:val="22"/>
          <w:szCs w:val="22"/>
        </w:rPr>
        <w:t>.</w:t>
      </w:r>
    </w:p>
    <w:p w14:paraId="51197B7F" w14:textId="0089D7AE" w:rsidR="00DD5318" w:rsidRPr="007249E2" w:rsidRDefault="00000000">
      <w:pPr>
        <w:pStyle w:val="BodyText"/>
        <w:rPr>
          <w:sz w:val="22"/>
          <w:szCs w:val="22"/>
        </w:rPr>
      </w:pPr>
      <w:r w:rsidRPr="007249E2">
        <w:rPr>
          <w:b/>
          <w:bCs/>
          <w:sz w:val="22"/>
          <w:szCs w:val="22"/>
        </w:rPr>
        <w:t>Alternative:</w:t>
      </w:r>
      <w:r w:rsidRPr="007249E2">
        <w:rPr>
          <w:sz w:val="22"/>
          <w:szCs w:val="22"/>
        </w:rPr>
        <w:t xml:space="preserve"> Ollama with Llama 3 for privacy-focused, offline-capable deployment.</w:t>
      </w:r>
      <w:r w:rsidR="00742023">
        <w:rPr>
          <w:sz w:val="22"/>
          <w:szCs w:val="22"/>
        </w:rPr>
        <w:t xml:space="preserve"> This is configurable via environment file.</w:t>
      </w:r>
    </w:p>
    <w:p w14:paraId="59A39F49" w14:textId="77777777" w:rsidR="00DD5318" w:rsidRPr="007249E2" w:rsidRDefault="00000000">
      <w:pPr>
        <w:pStyle w:val="Heading3"/>
        <w:rPr>
          <w:sz w:val="24"/>
          <w:szCs w:val="24"/>
        </w:rPr>
      </w:pPr>
      <w:bookmarkStart w:id="15" w:name="ai-powered-features"/>
      <w:bookmarkEnd w:id="14"/>
      <w:r w:rsidRPr="007249E2">
        <w:rPr>
          <w:sz w:val="24"/>
          <w:szCs w:val="24"/>
        </w:rPr>
        <w:t>AI-Powered Features</w:t>
      </w:r>
    </w:p>
    <w:tbl>
      <w:tblPr>
        <w:tblStyle w:val="Table"/>
        <w:tblW w:w="5000" w:type="pct"/>
        <w:tblLayout w:type="fixed"/>
        <w:tblLook w:val="0020" w:firstRow="1" w:lastRow="0" w:firstColumn="0" w:lastColumn="0" w:noHBand="0" w:noVBand="0"/>
      </w:tblPr>
      <w:tblGrid>
        <w:gridCol w:w="2418"/>
        <w:gridCol w:w="4568"/>
        <w:gridCol w:w="4030"/>
      </w:tblGrid>
      <w:tr w:rsidR="00DD5318" w:rsidRPr="007249E2" w14:paraId="1C72F048" w14:textId="77777777" w:rsidTr="00DD5318">
        <w:trPr>
          <w:cnfStyle w:val="100000000000" w:firstRow="1" w:lastRow="0" w:firstColumn="0" w:lastColumn="0" w:oddVBand="0" w:evenVBand="0" w:oddHBand="0" w:evenHBand="0" w:firstRowFirstColumn="0" w:firstRowLastColumn="0" w:lastRowFirstColumn="0" w:lastRowLastColumn="0"/>
          <w:tblHeader/>
        </w:trPr>
        <w:tc>
          <w:tcPr>
            <w:tcW w:w="1738" w:type="dxa"/>
          </w:tcPr>
          <w:p w14:paraId="75229FCA" w14:textId="77777777" w:rsidR="00DD5318" w:rsidRPr="007249E2" w:rsidRDefault="00000000">
            <w:pPr>
              <w:pStyle w:val="Compact"/>
              <w:rPr>
                <w:sz w:val="22"/>
                <w:szCs w:val="22"/>
              </w:rPr>
            </w:pPr>
            <w:r w:rsidRPr="007249E2">
              <w:rPr>
                <w:sz w:val="22"/>
                <w:szCs w:val="22"/>
              </w:rPr>
              <w:t>Feature</w:t>
            </w:r>
          </w:p>
        </w:tc>
        <w:tc>
          <w:tcPr>
            <w:tcW w:w="3283" w:type="dxa"/>
          </w:tcPr>
          <w:p w14:paraId="4C58F447" w14:textId="77777777" w:rsidR="00DD5318" w:rsidRPr="007249E2" w:rsidRDefault="00000000">
            <w:pPr>
              <w:pStyle w:val="Compact"/>
              <w:rPr>
                <w:sz w:val="22"/>
                <w:szCs w:val="22"/>
              </w:rPr>
            </w:pPr>
            <w:r w:rsidRPr="007249E2">
              <w:rPr>
                <w:sz w:val="22"/>
                <w:szCs w:val="22"/>
              </w:rPr>
              <w:t>Prompt Strategy</w:t>
            </w:r>
          </w:p>
        </w:tc>
        <w:tc>
          <w:tcPr>
            <w:tcW w:w="2897" w:type="dxa"/>
          </w:tcPr>
          <w:p w14:paraId="0BA03737" w14:textId="77777777" w:rsidR="00DD5318" w:rsidRPr="007249E2" w:rsidRDefault="00000000">
            <w:pPr>
              <w:pStyle w:val="Compact"/>
              <w:rPr>
                <w:sz w:val="22"/>
                <w:szCs w:val="22"/>
              </w:rPr>
            </w:pPr>
            <w:r w:rsidRPr="007249E2">
              <w:rPr>
                <w:sz w:val="22"/>
                <w:szCs w:val="22"/>
              </w:rPr>
              <w:t>Output Format</w:t>
            </w:r>
          </w:p>
        </w:tc>
      </w:tr>
      <w:tr w:rsidR="00DD5318" w:rsidRPr="007249E2" w14:paraId="2A75608A" w14:textId="77777777">
        <w:tc>
          <w:tcPr>
            <w:tcW w:w="1738" w:type="dxa"/>
          </w:tcPr>
          <w:p w14:paraId="0078AF96" w14:textId="77777777" w:rsidR="00DD5318" w:rsidRPr="007249E2" w:rsidRDefault="00000000">
            <w:pPr>
              <w:pStyle w:val="Compact"/>
              <w:rPr>
                <w:sz w:val="22"/>
                <w:szCs w:val="22"/>
              </w:rPr>
            </w:pPr>
            <w:r w:rsidRPr="007249E2">
              <w:rPr>
                <w:sz w:val="22"/>
                <w:szCs w:val="22"/>
              </w:rPr>
              <w:t>Flashcard Generation</w:t>
            </w:r>
          </w:p>
        </w:tc>
        <w:tc>
          <w:tcPr>
            <w:tcW w:w="3283" w:type="dxa"/>
          </w:tcPr>
          <w:p w14:paraId="30F4AE2A" w14:textId="77777777" w:rsidR="00DD5318" w:rsidRPr="007249E2" w:rsidRDefault="00000000">
            <w:pPr>
              <w:pStyle w:val="Compact"/>
              <w:rPr>
                <w:sz w:val="22"/>
                <w:szCs w:val="22"/>
              </w:rPr>
            </w:pPr>
            <w:r w:rsidRPr="007249E2">
              <w:rPr>
                <w:sz w:val="22"/>
                <w:szCs w:val="22"/>
              </w:rPr>
              <w:t>Extract key concepts; format as Q&amp;A pairs</w:t>
            </w:r>
          </w:p>
        </w:tc>
        <w:tc>
          <w:tcPr>
            <w:tcW w:w="2897" w:type="dxa"/>
          </w:tcPr>
          <w:p w14:paraId="35CA3C3A" w14:textId="77777777" w:rsidR="00DD5318" w:rsidRPr="007249E2" w:rsidRDefault="00000000">
            <w:pPr>
              <w:pStyle w:val="Compact"/>
              <w:rPr>
                <w:sz w:val="22"/>
                <w:szCs w:val="22"/>
              </w:rPr>
            </w:pPr>
            <w:r w:rsidRPr="007249E2">
              <w:rPr>
                <w:sz w:val="22"/>
                <w:szCs w:val="22"/>
              </w:rPr>
              <w:t>JSON array of {front, back} objects</w:t>
            </w:r>
          </w:p>
        </w:tc>
      </w:tr>
      <w:tr w:rsidR="00DD5318" w:rsidRPr="007249E2" w14:paraId="3F1A44F0" w14:textId="77777777">
        <w:tc>
          <w:tcPr>
            <w:tcW w:w="1738" w:type="dxa"/>
          </w:tcPr>
          <w:p w14:paraId="740559BC" w14:textId="77777777" w:rsidR="00DD5318" w:rsidRPr="007249E2" w:rsidRDefault="00000000">
            <w:pPr>
              <w:pStyle w:val="Compact"/>
              <w:rPr>
                <w:sz w:val="22"/>
                <w:szCs w:val="22"/>
              </w:rPr>
            </w:pPr>
            <w:r w:rsidRPr="007249E2">
              <w:rPr>
                <w:sz w:val="22"/>
                <w:szCs w:val="22"/>
              </w:rPr>
              <w:t>Quiz Generation</w:t>
            </w:r>
          </w:p>
        </w:tc>
        <w:tc>
          <w:tcPr>
            <w:tcW w:w="3283" w:type="dxa"/>
          </w:tcPr>
          <w:p w14:paraId="0C5065B4" w14:textId="77777777" w:rsidR="00DD5318" w:rsidRPr="007249E2" w:rsidRDefault="00000000">
            <w:pPr>
              <w:pStyle w:val="Compact"/>
              <w:rPr>
                <w:sz w:val="22"/>
                <w:szCs w:val="22"/>
              </w:rPr>
            </w:pPr>
            <w:r w:rsidRPr="007249E2">
              <w:rPr>
                <w:sz w:val="22"/>
                <w:szCs w:val="22"/>
              </w:rPr>
              <w:t>Create multiple-choice questions with explanations</w:t>
            </w:r>
          </w:p>
        </w:tc>
        <w:tc>
          <w:tcPr>
            <w:tcW w:w="2897" w:type="dxa"/>
          </w:tcPr>
          <w:p w14:paraId="035A6D28" w14:textId="77777777" w:rsidR="00DD5318" w:rsidRPr="007249E2" w:rsidRDefault="00000000">
            <w:pPr>
              <w:pStyle w:val="Compact"/>
              <w:rPr>
                <w:sz w:val="22"/>
                <w:szCs w:val="22"/>
              </w:rPr>
            </w:pPr>
            <w:r w:rsidRPr="007249E2">
              <w:rPr>
                <w:sz w:val="22"/>
                <w:szCs w:val="22"/>
              </w:rPr>
              <w:t>JSON with questions, options, correct answers</w:t>
            </w:r>
          </w:p>
        </w:tc>
      </w:tr>
      <w:tr w:rsidR="00DD5318" w:rsidRPr="007249E2" w14:paraId="31553471" w14:textId="77777777">
        <w:tc>
          <w:tcPr>
            <w:tcW w:w="1738" w:type="dxa"/>
          </w:tcPr>
          <w:p w14:paraId="6DD387DF" w14:textId="77777777" w:rsidR="00DD5318" w:rsidRPr="007249E2" w:rsidRDefault="00000000">
            <w:pPr>
              <w:pStyle w:val="Compact"/>
              <w:rPr>
                <w:sz w:val="22"/>
                <w:szCs w:val="22"/>
              </w:rPr>
            </w:pPr>
            <w:r w:rsidRPr="007249E2">
              <w:rPr>
                <w:sz w:val="22"/>
                <w:szCs w:val="22"/>
              </w:rPr>
              <w:t>Conversational Q&amp;A</w:t>
            </w:r>
          </w:p>
        </w:tc>
        <w:tc>
          <w:tcPr>
            <w:tcW w:w="3283" w:type="dxa"/>
          </w:tcPr>
          <w:p w14:paraId="67106A4C" w14:textId="77777777" w:rsidR="00DD5318" w:rsidRPr="007249E2" w:rsidRDefault="00000000">
            <w:pPr>
              <w:pStyle w:val="Compact"/>
              <w:rPr>
                <w:sz w:val="22"/>
                <w:szCs w:val="22"/>
              </w:rPr>
            </w:pPr>
            <w:r w:rsidRPr="007249E2">
              <w:rPr>
                <w:sz w:val="22"/>
                <w:szCs w:val="22"/>
              </w:rPr>
              <w:t>Document-grounded chat with source citations</w:t>
            </w:r>
          </w:p>
        </w:tc>
        <w:tc>
          <w:tcPr>
            <w:tcW w:w="2897" w:type="dxa"/>
          </w:tcPr>
          <w:p w14:paraId="7BCAE236" w14:textId="77777777" w:rsidR="00DD5318" w:rsidRPr="007249E2" w:rsidRDefault="00000000">
            <w:pPr>
              <w:pStyle w:val="Compact"/>
              <w:rPr>
                <w:sz w:val="22"/>
                <w:szCs w:val="22"/>
              </w:rPr>
            </w:pPr>
            <w:r w:rsidRPr="007249E2">
              <w:rPr>
                <w:sz w:val="22"/>
                <w:szCs w:val="22"/>
              </w:rPr>
              <w:t>Natural language with reference markers</w:t>
            </w:r>
          </w:p>
        </w:tc>
      </w:tr>
      <w:tr w:rsidR="00DD5318" w:rsidRPr="007249E2" w14:paraId="692AEB0E" w14:textId="77777777">
        <w:tc>
          <w:tcPr>
            <w:tcW w:w="1738" w:type="dxa"/>
          </w:tcPr>
          <w:p w14:paraId="2CC9B270" w14:textId="77777777" w:rsidR="00DD5318" w:rsidRPr="007249E2" w:rsidRDefault="00000000">
            <w:pPr>
              <w:pStyle w:val="Compact"/>
              <w:rPr>
                <w:sz w:val="22"/>
                <w:szCs w:val="22"/>
              </w:rPr>
            </w:pPr>
            <w:r w:rsidRPr="007249E2">
              <w:rPr>
                <w:sz w:val="22"/>
                <w:szCs w:val="22"/>
              </w:rPr>
              <w:t>Auto-Categorization</w:t>
            </w:r>
          </w:p>
        </w:tc>
        <w:tc>
          <w:tcPr>
            <w:tcW w:w="3283" w:type="dxa"/>
          </w:tcPr>
          <w:p w14:paraId="50CF2EEE" w14:textId="77777777" w:rsidR="00DD5318" w:rsidRPr="007249E2" w:rsidRDefault="00000000">
            <w:pPr>
              <w:pStyle w:val="Compact"/>
              <w:rPr>
                <w:sz w:val="22"/>
                <w:szCs w:val="22"/>
              </w:rPr>
            </w:pPr>
            <w:r w:rsidRPr="007249E2">
              <w:rPr>
                <w:sz w:val="22"/>
                <w:szCs w:val="22"/>
              </w:rPr>
              <w:t>Classify document by academic subject</w:t>
            </w:r>
          </w:p>
        </w:tc>
        <w:tc>
          <w:tcPr>
            <w:tcW w:w="2897" w:type="dxa"/>
          </w:tcPr>
          <w:p w14:paraId="37483BCD" w14:textId="77777777" w:rsidR="00DD5318" w:rsidRPr="007249E2" w:rsidRDefault="00000000">
            <w:pPr>
              <w:pStyle w:val="Compact"/>
              <w:rPr>
                <w:sz w:val="22"/>
                <w:szCs w:val="22"/>
              </w:rPr>
            </w:pPr>
            <w:r w:rsidRPr="007249E2">
              <w:rPr>
                <w:sz w:val="22"/>
                <w:szCs w:val="22"/>
              </w:rPr>
              <w:t>Single category label</w:t>
            </w:r>
          </w:p>
        </w:tc>
      </w:tr>
    </w:tbl>
    <w:p w14:paraId="2E887225" w14:textId="55DD0146" w:rsidR="00DD5318" w:rsidRPr="007249E2" w:rsidRDefault="00000000">
      <w:pPr>
        <w:pStyle w:val="Heading3"/>
        <w:rPr>
          <w:sz w:val="24"/>
          <w:szCs w:val="24"/>
        </w:rPr>
      </w:pPr>
      <w:bookmarkStart w:id="16" w:name="prompt-engineering-challenges"/>
      <w:bookmarkEnd w:id="15"/>
      <w:r w:rsidRPr="007249E2">
        <w:rPr>
          <w:sz w:val="24"/>
          <w:szCs w:val="24"/>
        </w:rPr>
        <w:lastRenderedPageBreak/>
        <w:t>Challenges</w:t>
      </w:r>
    </w:p>
    <w:tbl>
      <w:tblPr>
        <w:tblStyle w:val="Table"/>
        <w:tblW w:w="5000" w:type="pct"/>
        <w:tblLayout w:type="fixed"/>
        <w:tblLook w:val="0020" w:firstRow="1" w:lastRow="0" w:firstColumn="0" w:lastColumn="0" w:noHBand="0" w:noVBand="0"/>
      </w:tblPr>
      <w:tblGrid>
        <w:gridCol w:w="5770"/>
        <w:gridCol w:w="5246"/>
      </w:tblGrid>
      <w:tr w:rsidR="00DD5318" w:rsidRPr="007249E2" w14:paraId="6B5DB46B" w14:textId="77777777" w:rsidTr="00DD5318">
        <w:trPr>
          <w:cnfStyle w:val="100000000000" w:firstRow="1" w:lastRow="0" w:firstColumn="0" w:lastColumn="0" w:oddVBand="0" w:evenVBand="0" w:oddHBand="0" w:evenHBand="0" w:firstRowFirstColumn="0" w:firstRowLastColumn="0" w:lastRowFirstColumn="0" w:lastRowLastColumn="0"/>
          <w:tblHeader/>
        </w:trPr>
        <w:tc>
          <w:tcPr>
            <w:tcW w:w="4148" w:type="dxa"/>
          </w:tcPr>
          <w:p w14:paraId="438FCB29" w14:textId="77777777" w:rsidR="00DD5318" w:rsidRPr="007249E2" w:rsidRDefault="00000000">
            <w:pPr>
              <w:pStyle w:val="Compact"/>
              <w:rPr>
                <w:sz w:val="22"/>
                <w:szCs w:val="22"/>
              </w:rPr>
            </w:pPr>
            <w:r w:rsidRPr="007249E2">
              <w:rPr>
                <w:sz w:val="22"/>
                <w:szCs w:val="22"/>
              </w:rPr>
              <w:t>Challenge</w:t>
            </w:r>
          </w:p>
        </w:tc>
        <w:tc>
          <w:tcPr>
            <w:tcW w:w="3771" w:type="dxa"/>
          </w:tcPr>
          <w:p w14:paraId="7E71B5F0" w14:textId="77777777" w:rsidR="00DD5318" w:rsidRPr="007249E2" w:rsidRDefault="00000000">
            <w:pPr>
              <w:pStyle w:val="Compact"/>
              <w:rPr>
                <w:sz w:val="22"/>
                <w:szCs w:val="22"/>
              </w:rPr>
            </w:pPr>
            <w:r w:rsidRPr="007249E2">
              <w:rPr>
                <w:sz w:val="22"/>
                <w:szCs w:val="22"/>
              </w:rPr>
              <w:t>Solution</w:t>
            </w:r>
          </w:p>
        </w:tc>
      </w:tr>
      <w:tr w:rsidR="00DD5318" w:rsidRPr="007249E2" w14:paraId="22B23AAE" w14:textId="77777777">
        <w:tc>
          <w:tcPr>
            <w:tcW w:w="4148" w:type="dxa"/>
          </w:tcPr>
          <w:p w14:paraId="04DF4CDC" w14:textId="77777777" w:rsidR="00DD5318" w:rsidRPr="007249E2" w:rsidRDefault="00000000">
            <w:pPr>
              <w:pStyle w:val="Compact"/>
              <w:rPr>
                <w:sz w:val="22"/>
                <w:szCs w:val="22"/>
              </w:rPr>
            </w:pPr>
            <w:r w:rsidRPr="007249E2">
              <w:rPr>
                <w:sz w:val="22"/>
                <w:szCs w:val="22"/>
              </w:rPr>
              <w:t>Inconsistent JSON formatting</w:t>
            </w:r>
          </w:p>
        </w:tc>
        <w:tc>
          <w:tcPr>
            <w:tcW w:w="3771" w:type="dxa"/>
          </w:tcPr>
          <w:p w14:paraId="05943B43" w14:textId="77777777" w:rsidR="00DD5318" w:rsidRPr="007249E2" w:rsidRDefault="00000000">
            <w:pPr>
              <w:pStyle w:val="Compact"/>
              <w:rPr>
                <w:sz w:val="22"/>
                <w:szCs w:val="22"/>
              </w:rPr>
            </w:pPr>
            <w:r w:rsidRPr="007249E2">
              <w:rPr>
                <w:sz w:val="22"/>
                <w:szCs w:val="22"/>
              </w:rPr>
              <w:t>Added explicit format instructions; implemented response cleaning function to strip markdown wrappers</w:t>
            </w:r>
          </w:p>
        </w:tc>
      </w:tr>
      <w:tr w:rsidR="00DD5318" w:rsidRPr="007249E2" w14:paraId="55145931" w14:textId="77777777">
        <w:tc>
          <w:tcPr>
            <w:tcW w:w="4148" w:type="dxa"/>
          </w:tcPr>
          <w:p w14:paraId="2A81E7AD" w14:textId="77777777" w:rsidR="00DD5318" w:rsidRPr="007249E2" w:rsidRDefault="00000000">
            <w:pPr>
              <w:pStyle w:val="Compact"/>
              <w:rPr>
                <w:sz w:val="22"/>
                <w:szCs w:val="22"/>
              </w:rPr>
            </w:pPr>
            <w:r w:rsidRPr="007249E2">
              <w:rPr>
                <w:sz w:val="22"/>
                <w:szCs w:val="22"/>
              </w:rPr>
              <w:t>Hallucinated content in Q&amp;A</w:t>
            </w:r>
          </w:p>
        </w:tc>
        <w:tc>
          <w:tcPr>
            <w:tcW w:w="3771" w:type="dxa"/>
          </w:tcPr>
          <w:p w14:paraId="54A18FBE" w14:textId="77777777" w:rsidR="00DD5318" w:rsidRPr="007249E2" w:rsidRDefault="00000000">
            <w:pPr>
              <w:pStyle w:val="Compact"/>
              <w:rPr>
                <w:sz w:val="22"/>
                <w:szCs w:val="22"/>
              </w:rPr>
            </w:pPr>
            <w:r w:rsidRPr="007249E2">
              <w:rPr>
                <w:sz w:val="22"/>
                <w:szCs w:val="22"/>
              </w:rPr>
              <w:t>Grounded responses by including document text in context; instructed model to cite sources</w:t>
            </w:r>
          </w:p>
        </w:tc>
      </w:tr>
      <w:tr w:rsidR="00DD5318" w:rsidRPr="007249E2" w14:paraId="1A37153C" w14:textId="77777777">
        <w:tc>
          <w:tcPr>
            <w:tcW w:w="4148" w:type="dxa"/>
          </w:tcPr>
          <w:p w14:paraId="08AE9F98" w14:textId="77777777" w:rsidR="00DD5318" w:rsidRPr="007249E2" w:rsidRDefault="00000000">
            <w:pPr>
              <w:pStyle w:val="Compact"/>
              <w:rPr>
                <w:sz w:val="22"/>
                <w:szCs w:val="22"/>
              </w:rPr>
            </w:pPr>
            <w:r w:rsidRPr="007249E2">
              <w:rPr>
                <w:sz w:val="22"/>
                <w:szCs w:val="22"/>
              </w:rPr>
              <w:t>Variable flashcard quality</w:t>
            </w:r>
          </w:p>
        </w:tc>
        <w:tc>
          <w:tcPr>
            <w:tcW w:w="3771" w:type="dxa"/>
          </w:tcPr>
          <w:p w14:paraId="2E2D4830" w14:textId="77777777" w:rsidR="00DD5318" w:rsidRPr="007249E2" w:rsidRDefault="00000000">
            <w:pPr>
              <w:pStyle w:val="Compact"/>
              <w:rPr>
                <w:sz w:val="22"/>
                <w:szCs w:val="22"/>
              </w:rPr>
            </w:pPr>
            <w:r w:rsidRPr="007249E2">
              <w:rPr>
                <w:sz w:val="22"/>
                <w:szCs w:val="22"/>
              </w:rPr>
              <w:t>Refined prompts to specify “one concept per card” and “testable knowledge” criteria</w:t>
            </w:r>
          </w:p>
        </w:tc>
      </w:tr>
    </w:tbl>
    <w:p w14:paraId="0F7561B3" w14:textId="716D8591" w:rsidR="00DD5318" w:rsidRPr="007249E2" w:rsidRDefault="00E76001">
      <w:pPr>
        <w:pStyle w:val="Heading2"/>
        <w:rPr>
          <w:sz w:val="28"/>
          <w:szCs w:val="28"/>
        </w:rPr>
      </w:pPr>
      <w:bookmarkStart w:id="17" w:name="user-interface-design-and-integration"/>
      <w:bookmarkEnd w:id="13"/>
      <w:bookmarkEnd w:id="16"/>
      <w:r>
        <w:rPr>
          <w:sz w:val="28"/>
          <w:szCs w:val="28"/>
        </w:rPr>
        <w:t>3</w:t>
      </w:r>
      <w:r w:rsidRPr="007249E2">
        <w:rPr>
          <w:sz w:val="28"/>
          <w:szCs w:val="28"/>
        </w:rPr>
        <w:t>. User Interface Design and Integration</w:t>
      </w:r>
    </w:p>
    <w:p w14:paraId="2531C441" w14:textId="77777777" w:rsidR="00DD5318" w:rsidRPr="007249E2" w:rsidRDefault="00000000">
      <w:pPr>
        <w:pStyle w:val="Heading3"/>
        <w:rPr>
          <w:sz w:val="24"/>
          <w:szCs w:val="24"/>
        </w:rPr>
      </w:pPr>
      <w:bookmarkStart w:id="18" w:name="design-principles"/>
      <w:r w:rsidRPr="007249E2">
        <w:rPr>
          <w:sz w:val="24"/>
          <w:szCs w:val="24"/>
        </w:rPr>
        <w:t>Design Principles</w:t>
      </w:r>
    </w:p>
    <w:p w14:paraId="0142BC3F" w14:textId="77777777" w:rsidR="00DD5318" w:rsidRPr="007249E2" w:rsidRDefault="00000000">
      <w:pPr>
        <w:pStyle w:val="Compact"/>
        <w:numPr>
          <w:ilvl w:val="0"/>
          <w:numId w:val="4"/>
        </w:numPr>
        <w:rPr>
          <w:sz w:val="22"/>
          <w:szCs w:val="22"/>
        </w:rPr>
      </w:pPr>
      <w:r w:rsidRPr="007249E2">
        <w:rPr>
          <w:b/>
          <w:bCs/>
          <w:sz w:val="22"/>
          <w:szCs w:val="22"/>
        </w:rPr>
        <w:t>Minimal Cognitive Load:</w:t>
      </w:r>
      <w:r w:rsidRPr="007249E2">
        <w:rPr>
          <w:sz w:val="22"/>
          <w:szCs w:val="22"/>
        </w:rPr>
        <w:t xml:space="preserve"> Students process complex material; the interface stays out of the way</w:t>
      </w:r>
    </w:p>
    <w:p w14:paraId="783C6D10" w14:textId="77777777" w:rsidR="00DD5318" w:rsidRPr="007249E2" w:rsidRDefault="00000000">
      <w:pPr>
        <w:pStyle w:val="Compact"/>
        <w:numPr>
          <w:ilvl w:val="0"/>
          <w:numId w:val="4"/>
        </w:numPr>
        <w:rPr>
          <w:sz w:val="22"/>
          <w:szCs w:val="22"/>
        </w:rPr>
      </w:pPr>
      <w:r w:rsidRPr="007249E2">
        <w:rPr>
          <w:b/>
          <w:bCs/>
          <w:sz w:val="22"/>
          <w:szCs w:val="22"/>
        </w:rPr>
        <w:t>Progressive Disclosure:</w:t>
      </w:r>
      <w:r w:rsidRPr="007249E2">
        <w:rPr>
          <w:sz w:val="22"/>
          <w:szCs w:val="22"/>
        </w:rPr>
        <w:t xml:space="preserve"> Core features visible immediately; advanced options revealed contextually</w:t>
      </w:r>
    </w:p>
    <w:p w14:paraId="4130F726" w14:textId="77777777" w:rsidR="00DD5318" w:rsidRPr="007249E2" w:rsidRDefault="00000000">
      <w:pPr>
        <w:pStyle w:val="Compact"/>
        <w:numPr>
          <w:ilvl w:val="0"/>
          <w:numId w:val="4"/>
        </w:numPr>
        <w:rPr>
          <w:sz w:val="22"/>
          <w:szCs w:val="22"/>
        </w:rPr>
      </w:pPr>
      <w:r w:rsidRPr="007249E2">
        <w:rPr>
          <w:b/>
          <w:bCs/>
          <w:sz w:val="22"/>
          <w:szCs w:val="22"/>
        </w:rPr>
        <w:t>Immediate Feedback:</w:t>
      </w:r>
      <w:r w:rsidRPr="007249E2">
        <w:rPr>
          <w:sz w:val="22"/>
          <w:szCs w:val="22"/>
        </w:rPr>
        <w:t xml:space="preserve"> Every action provides clear status indication</w:t>
      </w:r>
    </w:p>
    <w:p w14:paraId="0E86473F" w14:textId="77777777" w:rsidR="00DD5318" w:rsidRPr="007249E2" w:rsidRDefault="00000000">
      <w:pPr>
        <w:pStyle w:val="Heading3"/>
        <w:rPr>
          <w:sz w:val="24"/>
          <w:szCs w:val="24"/>
        </w:rPr>
      </w:pPr>
      <w:bookmarkStart w:id="19" w:name="key-components"/>
      <w:bookmarkEnd w:id="18"/>
      <w:r w:rsidRPr="007249E2">
        <w:rPr>
          <w:sz w:val="24"/>
          <w:szCs w:val="24"/>
        </w:rPr>
        <w:t>Key Components</w:t>
      </w:r>
    </w:p>
    <w:tbl>
      <w:tblPr>
        <w:tblStyle w:val="Table"/>
        <w:tblW w:w="5000" w:type="pct"/>
        <w:tblLayout w:type="fixed"/>
        <w:tblLook w:val="0020" w:firstRow="1" w:lastRow="0" w:firstColumn="0" w:lastColumn="0" w:noHBand="0" w:noVBand="0"/>
      </w:tblPr>
      <w:tblGrid>
        <w:gridCol w:w="3188"/>
        <w:gridCol w:w="2609"/>
        <w:gridCol w:w="5219"/>
      </w:tblGrid>
      <w:tr w:rsidR="00DD5318" w:rsidRPr="007249E2" w14:paraId="5687195B" w14:textId="77777777" w:rsidTr="00DD5318">
        <w:trPr>
          <w:cnfStyle w:val="100000000000" w:firstRow="1" w:lastRow="0" w:firstColumn="0" w:lastColumn="0" w:oddVBand="0" w:evenVBand="0" w:oddHBand="0" w:evenHBand="0" w:firstRowFirstColumn="0" w:firstRowLastColumn="0" w:lastRowFirstColumn="0" w:lastRowLastColumn="0"/>
          <w:tblHeader/>
        </w:trPr>
        <w:tc>
          <w:tcPr>
            <w:tcW w:w="2292" w:type="dxa"/>
          </w:tcPr>
          <w:p w14:paraId="5067F894" w14:textId="77777777" w:rsidR="00DD5318" w:rsidRPr="007249E2" w:rsidRDefault="00000000">
            <w:pPr>
              <w:pStyle w:val="Compact"/>
              <w:rPr>
                <w:sz w:val="22"/>
                <w:szCs w:val="22"/>
              </w:rPr>
            </w:pPr>
            <w:r w:rsidRPr="007249E2">
              <w:rPr>
                <w:sz w:val="22"/>
                <w:szCs w:val="22"/>
              </w:rPr>
              <w:t>Component</w:t>
            </w:r>
          </w:p>
        </w:tc>
        <w:tc>
          <w:tcPr>
            <w:tcW w:w="1875" w:type="dxa"/>
          </w:tcPr>
          <w:p w14:paraId="3FB8248D" w14:textId="77777777" w:rsidR="00DD5318" w:rsidRPr="007249E2" w:rsidRDefault="00000000">
            <w:pPr>
              <w:pStyle w:val="Compact"/>
              <w:rPr>
                <w:sz w:val="22"/>
                <w:szCs w:val="22"/>
              </w:rPr>
            </w:pPr>
            <w:r w:rsidRPr="007249E2">
              <w:rPr>
                <w:sz w:val="22"/>
                <w:szCs w:val="22"/>
              </w:rPr>
              <w:t>Purpose</w:t>
            </w:r>
          </w:p>
        </w:tc>
        <w:tc>
          <w:tcPr>
            <w:tcW w:w="3751" w:type="dxa"/>
          </w:tcPr>
          <w:p w14:paraId="165F0673" w14:textId="77777777" w:rsidR="00DD5318" w:rsidRPr="007249E2" w:rsidRDefault="00000000">
            <w:pPr>
              <w:pStyle w:val="Compact"/>
              <w:rPr>
                <w:sz w:val="22"/>
                <w:szCs w:val="22"/>
              </w:rPr>
            </w:pPr>
            <w:r w:rsidRPr="007249E2">
              <w:rPr>
                <w:sz w:val="22"/>
                <w:szCs w:val="22"/>
              </w:rPr>
              <w:t>Key Interactions</w:t>
            </w:r>
          </w:p>
        </w:tc>
      </w:tr>
      <w:tr w:rsidR="00DD5318" w:rsidRPr="007249E2" w14:paraId="295C9894" w14:textId="77777777">
        <w:tc>
          <w:tcPr>
            <w:tcW w:w="2292" w:type="dxa"/>
          </w:tcPr>
          <w:p w14:paraId="17E49F03" w14:textId="77777777" w:rsidR="00DD5318" w:rsidRPr="007249E2" w:rsidRDefault="00000000">
            <w:pPr>
              <w:pStyle w:val="Compact"/>
              <w:rPr>
                <w:sz w:val="22"/>
                <w:szCs w:val="22"/>
              </w:rPr>
            </w:pPr>
            <w:r w:rsidRPr="007249E2">
              <w:rPr>
                <w:sz w:val="22"/>
                <w:szCs w:val="22"/>
              </w:rPr>
              <w:t>Document Library</w:t>
            </w:r>
          </w:p>
        </w:tc>
        <w:tc>
          <w:tcPr>
            <w:tcW w:w="1875" w:type="dxa"/>
          </w:tcPr>
          <w:p w14:paraId="38B4FF98" w14:textId="77777777" w:rsidR="00DD5318" w:rsidRPr="007249E2" w:rsidRDefault="00000000">
            <w:pPr>
              <w:pStyle w:val="Compact"/>
              <w:rPr>
                <w:sz w:val="22"/>
                <w:szCs w:val="22"/>
              </w:rPr>
            </w:pPr>
            <w:r w:rsidRPr="007249E2">
              <w:rPr>
                <w:sz w:val="22"/>
                <w:szCs w:val="22"/>
              </w:rPr>
              <w:t>Central hub for uploaded materials</w:t>
            </w:r>
          </w:p>
        </w:tc>
        <w:tc>
          <w:tcPr>
            <w:tcW w:w="3751" w:type="dxa"/>
          </w:tcPr>
          <w:p w14:paraId="12BE4B54" w14:textId="77777777" w:rsidR="00DD5318" w:rsidRPr="007249E2" w:rsidRDefault="00000000">
            <w:pPr>
              <w:pStyle w:val="Compact"/>
              <w:rPr>
                <w:sz w:val="22"/>
                <w:szCs w:val="22"/>
              </w:rPr>
            </w:pPr>
            <w:r w:rsidRPr="007249E2">
              <w:rPr>
                <w:sz w:val="22"/>
                <w:szCs w:val="22"/>
              </w:rPr>
              <w:t>Upload, search, filter, delete</w:t>
            </w:r>
          </w:p>
        </w:tc>
      </w:tr>
      <w:tr w:rsidR="00DD5318" w:rsidRPr="007249E2" w14:paraId="716D54D0" w14:textId="77777777">
        <w:tc>
          <w:tcPr>
            <w:tcW w:w="2292" w:type="dxa"/>
          </w:tcPr>
          <w:p w14:paraId="60562F0B" w14:textId="223EF0C9" w:rsidR="00DD5318" w:rsidRPr="007249E2" w:rsidRDefault="00000000">
            <w:pPr>
              <w:pStyle w:val="Compact"/>
              <w:rPr>
                <w:sz w:val="22"/>
                <w:szCs w:val="22"/>
              </w:rPr>
            </w:pPr>
            <w:r w:rsidRPr="007249E2">
              <w:rPr>
                <w:sz w:val="22"/>
                <w:szCs w:val="22"/>
              </w:rPr>
              <w:t>Flashcard</w:t>
            </w:r>
            <w:r w:rsidR="00CD7A6A">
              <w:rPr>
                <w:sz w:val="22"/>
                <w:szCs w:val="22"/>
              </w:rPr>
              <w:t xml:space="preserve"> </w:t>
            </w:r>
            <w:r w:rsidRPr="007249E2">
              <w:rPr>
                <w:sz w:val="22"/>
                <w:szCs w:val="22"/>
              </w:rPr>
              <w:t>Viewer</w:t>
            </w:r>
          </w:p>
        </w:tc>
        <w:tc>
          <w:tcPr>
            <w:tcW w:w="1875" w:type="dxa"/>
          </w:tcPr>
          <w:p w14:paraId="6557AB8F" w14:textId="77777777" w:rsidR="00DD5318" w:rsidRPr="007249E2" w:rsidRDefault="00000000">
            <w:pPr>
              <w:pStyle w:val="Compact"/>
              <w:rPr>
                <w:sz w:val="22"/>
                <w:szCs w:val="22"/>
              </w:rPr>
            </w:pPr>
            <w:r w:rsidRPr="007249E2">
              <w:rPr>
                <w:sz w:val="22"/>
                <w:szCs w:val="22"/>
              </w:rPr>
              <w:t>Card-based review interface</w:t>
            </w:r>
          </w:p>
        </w:tc>
        <w:tc>
          <w:tcPr>
            <w:tcW w:w="3751" w:type="dxa"/>
          </w:tcPr>
          <w:p w14:paraId="6F5D82BC" w14:textId="77777777" w:rsidR="00DD5318" w:rsidRPr="007249E2" w:rsidRDefault="00000000">
            <w:pPr>
              <w:pStyle w:val="Compact"/>
              <w:rPr>
                <w:sz w:val="22"/>
                <w:szCs w:val="22"/>
              </w:rPr>
            </w:pPr>
            <w:r w:rsidRPr="007249E2">
              <w:rPr>
                <w:sz w:val="22"/>
                <w:szCs w:val="22"/>
              </w:rPr>
              <w:t>Flip animation, SM-2 rating buttons</w:t>
            </w:r>
          </w:p>
        </w:tc>
      </w:tr>
      <w:tr w:rsidR="00DD5318" w:rsidRPr="007249E2" w14:paraId="242EAC36" w14:textId="77777777">
        <w:tc>
          <w:tcPr>
            <w:tcW w:w="2292" w:type="dxa"/>
          </w:tcPr>
          <w:p w14:paraId="0A5BACC5" w14:textId="63A817EC" w:rsidR="00DD5318" w:rsidRPr="007249E2" w:rsidRDefault="00000000">
            <w:pPr>
              <w:pStyle w:val="Compact"/>
              <w:rPr>
                <w:sz w:val="22"/>
                <w:szCs w:val="22"/>
              </w:rPr>
            </w:pPr>
            <w:r w:rsidRPr="007249E2">
              <w:rPr>
                <w:sz w:val="22"/>
                <w:szCs w:val="22"/>
              </w:rPr>
              <w:t>Quiz</w:t>
            </w:r>
            <w:r w:rsidR="00CD7A6A">
              <w:rPr>
                <w:sz w:val="22"/>
                <w:szCs w:val="22"/>
              </w:rPr>
              <w:t xml:space="preserve"> </w:t>
            </w:r>
            <w:r w:rsidRPr="007249E2">
              <w:rPr>
                <w:sz w:val="22"/>
                <w:szCs w:val="22"/>
              </w:rPr>
              <w:t>Interface</w:t>
            </w:r>
          </w:p>
        </w:tc>
        <w:tc>
          <w:tcPr>
            <w:tcW w:w="1875" w:type="dxa"/>
          </w:tcPr>
          <w:p w14:paraId="79FFC91F" w14:textId="77777777" w:rsidR="00DD5318" w:rsidRPr="007249E2" w:rsidRDefault="00000000">
            <w:pPr>
              <w:pStyle w:val="Compact"/>
              <w:rPr>
                <w:sz w:val="22"/>
                <w:szCs w:val="22"/>
              </w:rPr>
            </w:pPr>
            <w:r w:rsidRPr="007249E2">
              <w:rPr>
                <w:sz w:val="22"/>
                <w:szCs w:val="22"/>
              </w:rPr>
              <w:t>Multiple-choice assessment</w:t>
            </w:r>
          </w:p>
        </w:tc>
        <w:tc>
          <w:tcPr>
            <w:tcW w:w="3751" w:type="dxa"/>
          </w:tcPr>
          <w:p w14:paraId="64D39602" w14:textId="77777777" w:rsidR="00DD5318" w:rsidRPr="007249E2" w:rsidRDefault="00000000">
            <w:pPr>
              <w:pStyle w:val="Compact"/>
              <w:rPr>
                <w:sz w:val="22"/>
                <w:szCs w:val="22"/>
              </w:rPr>
            </w:pPr>
            <w:r w:rsidRPr="007249E2">
              <w:rPr>
                <w:sz w:val="22"/>
                <w:szCs w:val="22"/>
              </w:rPr>
              <w:t>Answer selection, immediate feedback</w:t>
            </w:r>
          </w:p>
        </w:tc>
      </w:tr>
      <w:tr w:rsidR="00DD5318" w:rsidRPr="007249E2" w14:paraId="0554CFB8" w14:textId="77777777">
        <w:tc>
          <w:tcPr>
            <w:tcW w:w="2292" w:type="dxa"/>
          </w:tcPr>
          <w:p w14:paraId="2D915328" w14:textId="42AAAED2" w:rsidR="00DD5318" w:rsidRPr="007249E2" w:rsidRDefault="00000000">
            <w:pPr>
              <w:pStyle w:val="Compact"/>
              <w:rPr>
                <w:sz w:val="22"/>
                <w:szCs w:val="22"/>
              </w:rPr>
            </w:pPr>
            <w:r w:rsidRPr="007249E2">
              <w:rPr>
                <w:sz w:val="22"/>
                <w:szCs w:val="22"/>
              </w:rPr>
              <w:t>Chat</w:t>
            </w:r>
            <w:r w:rsidR="00CD7A6A">
              <w:rPr>
                <w:sz w:val="22"/>
                <w:szCs w:val="22"/>
              </w:rPr>
              <w:t xml:space="preserve"> </w:t>
            </w:r>
            <w:r w:rsidRPr="007249E2">
              <w:rPr>
                <w:sz w:val="22"/>
                <w:szCs w:val="22"/>
              </w:rPr>
              <w:t>Window</w:t>
            </w:r>
          </w:p>
        </w:tc>
        <w:tc>
          <w:tcPr>
            <w:tcW w:w="1875" w:type="dxa"/>
          </w:tcPr>
          <w:p w14:paraId="3B300092" w14:textId="77777777" w:rsidR="00DD5318" w:rsidRPr="007249E2" w:rsidRDefault="00000000">
            <w:pPr>
              <w:pStyle w:val="Compact"/>
              <w:rPr>
                <w:sz w:val="22"/>
                <w:szCs w:val="22"/>
              </w:rPr>
            </w:pPr>
            <w:r w:rsidRPr="007249E2">
              <w:rPr>
                <w:sz w:val="22"/>
                <w:szCs w:val="22"/>
              </w:rPr>
              <w:t>Document-grounded Q&amp;A</w:t>
            </w:r>
          </w:p>
        </w:tc>
        <w:tc>
          <w:tcPr>
            <w:tcW w:w="3751" w:type="dxa"/>
          </w:tcPr>
          <w:p w14:paraId="3B92AF1D" w14:textId="77777777" w:rsidR="00DD5318" w:rsidRPr="007249E2" w:rsidRDefault="00000000">
            <w:pPr>
              <w:pStyle w:val="Compact"/>
              <w:rPr>
                <w:sz w:val="22"/>
                <w:szCs w:val="22"/>
              </w:rPr>
            </w:pPr>
            <w:r w:rsidRPr="007249E2">
              <w:rPr>
                <w:sz w:val="22"/>
                <w:szCs w:val="22"/>
              </w:rPr>
              <w:t>Message history, source citations</w:t>
            </w:r>
          </w:p>
        </w:tc>
      </w:tr>
      <w:tr w:rsidR="00DD5318" w:rsidRPr="007249E2" w14:paraId="04A72B00" w14:textId="77777777">
        <w:tc>
          <w:tcPr>
            <w:tcW w:w="2292" w:type="dxa"/>
          </w:tcPr>
          <w:p w14:paraId="21B173B4" w14:textId="77777777" w:rsidR="00DD5318" w:rsidRPr="007249E2" w:rsidRDefault="00000000">
            <w:pPr>
              <w:pStyle w:val="Compact"/>
              <w:rPr>
                <w:sz w:val="22"/>
                <w:szCs w:val="22"/>
              </w:rPr>
            </w:pPr>
            <w:r w:rsidRPr="007249E2">
              <w:rPr>
                <w:sz w:val="22"/>
                <w:szCs w:val="22"/>
              </w:rPr>
              <w:t>Dashboard</w:t>
            </w:r>
          </w:p>
        </w:tc>
        <w:tc>
          <w:tcPr>
            <w:tcW w:w="1875" w:type="dxa"/>
          </w:tcPr>
          <w:p w14:paraId="2FB07A29" w14:textId="77777777" w:rsidR="00DD5318" w:rsidRPr="007249E2" w:rsidRDefault="00000000">
            <w:pPr>
              <w:pStyle w:val="Compact"/>
              <w:rPr>
                <w:sz w:val="22"/>
                <w:szCs w:val="22"/>
              </w:rPr>
            </w:pPr>
            <w:r w:rsidRPr="007249E2">
              <w:rPr>
                <w:sz w:val="22"/>
                <w:szCs w:val="22"/>
              </w:rPr>
              <w:t>Progress analytics</w:t>
            </w:r>
          </w:p>
        </w:tc>
        <w:tc>
          <w:tcPr>
            <w:tcW w:w="3751" w:type="dxa"/>
          </w:tcPr>
          <w:p w14:paraId="204B5276" w14:textId="77777777" w:rsidR="00DD5318" w:rsidRPr="007249E2" w:rsidRDefault="00000000">
            <w:pPr>
              <w:pStyle w:val="Compact"/>
              <w:rPr>
                <w:sz w:val="22"/>
                <w:szCs w:val="22"/>
              </w:rPr>
            </w:pPr>
            <w:r w:rsidRPr="007249E2">
              <w:rPr>
                <w:sz w:val="22"/>
                <w:szCs w:val="22"/>
              </w:rPr>
              <w:t>Streak display, time charts, due reviews</w:t>
            </w:r>
          </w:p>
        </w:tc>
      </w:tr>
    </w:tbl>
    <w:p w14:paraId="69C8AD36" w14:textId="70D0D26B" w:rsidR="00026E62" w:rsidRPr="007249E2" w:rsidRDefault="00026E62" w:rsidP="00026E62">
      <w:pPr>
        <w:pStyle w:val="BodyText"/>
        <w:rPr>
          <w:sz w:val="22"/>
          <w:szCs w:val="22"/>
        </w:rPr>
      </w:pPr>
      <w:bookmarkStart w:id="20" w:name="frontend-backend-integration"/>
      <w:bookmarkEnd w:id="19"/>
      <w:r w:rsidRPr="007249E2">
        <w:rPr>
          <w:sz w:val="22"/>
          <w:szCs w:val="22"/>
        </w:rPr>
        <w:t>Document Library is the central hub for uploaded materials. File upload, search for document titles in the user library, filtering, and deletion of uploaded documents are accomplished in this component.</w:t>
      </w:r>
    </w:p>
    <w:p w14:paraId="1316CF4C" w14:textId="015429DE" w:rsidR="00026E62" w:rsidRPr="007249E2" w:rsidRDefault="00026E62" w:rsidP="007249E2">
      <w:pPr>
        <w:pStyle w:val="BodyText"/>
        <w:jc w:val="center"/>
        <w:rPr>
          <w:sz w:val="22"/>
          <w:szCs w:val="22"/>
        </w:rPr>
      </w:pPr>
      <w:r w:rsidRPr="007249E2">
        <w:rPr>
          <w:noProof/>
          <w:sz w:val="22"/>
          <w:szCs w:val="22"/>
        </w:rPr>
        <w:drawing>
          <wp:inline distT="0" distB="0" distL="0" distR="0" wp14:anchorId="14D6DB41" wp14:editId="001FEE7A">
            <wp:extent cx="4953000" cy="2717800"/>
            <wp:effectExtent l="0" t="0" r="0" b="0"/>
            <wp:docPr id="1689934115"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34115" name="Picture 1" descr="Graphical user interface&#10;&#10;AI-generated content may be incorrect."/>
                    <pic:cNvPicPr/>
                  </pic:nvPicPr>
                  <pic:blipFill>
                    <a:blip r:embed="rId7"/>
                    <a:stretch>
                      <a:fillRect/>
                    </a:stretch>
                  </pic:blipFill>
                  <pic:spPr>
                    <a:xfrm>
                      <a:off x="0" y="0"/>
                      <a:ext cx="5009402" cy="2748749"/>
                    </a:xfrm>
                    <a:prstGeom prst="rect">
                      <a:avLst/>
                    </a:prstGeom>
                  </pic:spPr>
                </pic:pic>
              </a:graphicData>
            </a:graphic>
          </wp:inline>
        </w:drawing>
      </w:r>
    </w:p>
    <w:p w14:paraId="3AEACE3B" w14:textId="2A793487" w:rsidR="00026E62" w:rsidRPr="007249E2" w:rsidRDefault="007249E2" w:rsidP="007249E2">
      <w:pPr>
        <w:pStyle w:val="BodyText"/>
        <w:rPr>
          <w:sz w:val="22"/>
          <w:szCs w:val="22"/>
        </w:rPr>
      </w:pPr>
      <w:r w:rsidRPr="007249E2">
        <w:rPr>
          <w:sz w:val="22"/>
          <w:szCs w:val="22"/>
        </w:rPr>
        <w:t xml:space="preserve">                               </w:t>
      </w:r>
      <w:r w:rsidR="00026E62" w:rsidRPr="007249E2">
        <w:rPr>
          <w:sz w:val="22"/>
          <w:szCs w:val="22"/>
        </w:rPr>
        <w:t>Figure</w:t>
      </w:r>
      <w:r w:rsidRPr="007249E2">
        <w:rPr>
          <w:sz w:val="22"/>
          <w:szCs w:val="22"/>
        </w:rPr>
        <w:t xml:space="preserve"> 1</w:t>
      </w:r>
      <w:r w:rsidR="00026E62" w:rsidRPr="007249E2">
        <w:rPr>
          <w:sz w:val="22"/>
          <w:szCs w:val="22"/>
        </w:rPr>
        <w:t>: Document Library</w:t>
      </w:r>
      <w:r w:rsidRPr="007249E2">
        <w:rPr>
          <w:sz w:val="22"/>
          <w:szCs w:val="22"/>
        </w:rPr>
        <w:t xml:space="preserve"> – wireframe generated with Figma</w:t>
      </w:r>
    </w:p>
    <w:p w14:paraId="30E49BE1" w14:textId="77777777" w:rsidR="00026E62" w:rsidRPr="007249E2" w:rsidRDefault="00026E62">
      <w:pPr>
        <w:pStyle w:val="Heading3"/>
        <w:rPr>
          <w:sz w:val="24"/>
          <w:szCs w:val="24"/>
        </w:rPr>
      </w:pPr>
    </w:p>
    <w:p w14:paraId="32FF0542" w14:textId="1BD98C1E" w:rsidR="00026E62" w:rsidRPr="007249E2" w:rsidRDefault="00026E62" w:rsidP="00026E62">
      <w:pPr>
        <w:pStyle w:val="BodyText"/>
        <w:rPr>
          <w:sz w:val="22"/>
          <w:szCs w:val="22"/>
        </w:rPr>
      </w:pPr>
      <w:r w:rsidRPr="007249E2">
        <w:rPr>
          <w:sz w:val="22"/>
          <w:szCs w:val="22"/>
        </w:rPr>
        <w:t xml:space="preserve">The Dashboard contains progress analytics and infographics regarding the current state of study, </w:t>
      </w:r>
      <w:r w:rsidR="007249E2" w:rsidRPr="007249E2">
        <w:rPr>
          <w:sz w:val="22"/>
          <w:szCs w:val="22"/>
        </w:rPr>
        <w:t>including</w:t>
      </w:r>
      <w:r w:rsidRPr="007249E2">
        <w:rPr>
          <w:sz w:val="22"/>
          <w:szCs w:val="22"/>
        </w:rPr>
        <w:t xml:space="preserve"> streak display (number of sequential days studied, time chart for time spent, </w:t>
      </w:r>
      <w:r w:rsidR="002349E6">
        <w:rPr>
          <w:sz w:val="22"/>
          <w:szCs w:val="22"/>
        </w:rPr>
        <w:t>etc</w:t>
      </w:r>
      <w:r w:rsidRPr="007249E2">
        <w:rPr>
          <w:sz w:val="22"/>
          <w:szCs w:val="22"/>
        </w:rPr>
        <w:t>.)</w:t>
      </w:r>
    </w:p>
    <w:p w14:paraId="672E49A5" w14:textId="77777777" w:rsidR="00026E62" w:rsidRPr="007249E2" w:rsidRDefault="00026E62" w:rsidP="00026E62">
      <w:pPr>
        <w:pStyle w:val="BodyText"/>
        <w:rPr>
          <w:sz w:val="22"/>
          <w:szCs w:val="22"/>
        </w:rPr>
      </w:pPr>
    </w:p>
    <w:p w14:paraId="32D99714" w14:textId="1A897995" w:rsidR="00026E62" w:rsidRPr="007249E2" w:rsidRDefault="007249E2" w:rsidP="007249E2">
      <w:pPr>
        <w:pStyle w:val="BodyText"/>
        <w:jc w:val="center"/>
        <w:rPr>
          <w:sz w:val="22"/>
          <w:szCs w:val="22"/>
        </w:rPr>
      </w:pPr>
      <w:r w:rsidRPr="007249E2">
        <w:rPr>
          <w:noProof/>
          <w:sz w:val="22"/>
          <w:szCs w:val="22"/>
        </w:rPr>
        <w:drawing>
          <wp:inline distT="0" distB="0" distL="0" distR="0" wp14:anchorId="2709F616" wp14:editId="1FA908D7">
            <wp:extent cx="5054600" cy="2788670"/>
            <wp:effectExtent l="0" t="0" r="0" b="0"/>
            <wp:docPr id="2114750614" name="Picture 1" descr="Graphical user interface, application,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50614" name="Picture 1" descr="Graphical user interface, application, Teams&#10;&#10;AI-generated content may be incorrect."/>
                    <pic:cNvPicPr/>
                  </pic:nvPicPr>
                  <pic:blipFill>
                    <a:blip r:embed="rId8"/>
                    <a:stretch>
                      <a:fillRect/>
                    </a:stretch>
                  </pic:blipFill>
                  <pic:spPr>
                    <a:xfrm>
                      <a:off x="0" y="0"/>
                      <a:ext cx="5100946" cy="2814240"/>
                    </a:xfrm>
                    <a:prstGeom prst="rect">
                      <a:avLst/>
                    </a:prstGeom>
                  </pic:spPr>
                </pic:pic>
              </a:graphicData>
            </a:graphic>
          </wp:inline>
        </w:drawing>
      </w:r>
    </w:p>
    <w:p w14:paraId="239AB908" w14:textId="33391A66" w:rsidR="007249E2" w:rsidRPr="007249E2" w:rsidRDefault="007249E2" w:rsidP="007249E2">
      <w:pPr>
        <w:pStyle w:val="BodyText"/>
        <w:rPr>
          <w:sz w:val="22"/>
          <w:szCs w:val="22"/>
        </w:rPr>
      </w:pPr>
      <w:r w:rsidRPr="007249E2">
        <w:rPr>
          <w:sz w:val="22"/>
          <w:szCs w:val="22"/>
        </w:rPr>
        <w:t xml:space="preserve">                              Figure 2: Dashboard – wireframe generated with Claude Opus 4.5</w:t>
      </w:r>
    </w:p>
    <w:p w14:paraId="1D6A93C9" w14:textId="01CD388D" w:rsidR="00DD5318" w:rsidRPr="007249E2" w:rsidRDefault="00DD5318">
      <w:pPr>
        <w:rPr>
          <w:sz w:val="22"/>
          <w:szCs w:val="22"/>
        </w:rPr>
      </w:pPr>
      <w:bookmarkStart w:id="21" w:name="uiintegration-challenges"/>
      <w:bookmarkEnd w:id="20"/>
    </w:p>
    <w:p w14:paraId="1CB4371A" w14:textId="3F88D719" w:rsidR="00DD5318" w:rsidRPr="007249E2" w:rsidRDefault="00E76001">
      <w:pPr>
        <w:pStyle w:val="Heading2"/>
        <w:rPr>
          <w:sz w:val="28"/>
          <w:szCs w:val="28"/>
        </w:rPr>
      </w:pPr>
      <w:bookmarkStart w:id="22" w:name="testing-and-refinement"/>
      <w:bookmarkEnd w:id="17"/>
      <w:bookmarkEnd w:id="21"/>
      <w:r>
        <w:rPr>
          <w:sz w:val="28"/>
          <w:szCs w:val="28"/>
        </w:rPr>
        <w:t>4</w:t>
      </w:r>
      <w:r w:rsidRPr="007249E2">
        <w:rPr>
          <w:sz w:val="28"/>
          <w:szCs w:val="28"/>
        </w:rPr>
        <w:t>. Testing and Refinement</w:t>
      </w:r>
    </w:p>
    <w:p w14:paraId="48B292F2" w14:textId="77777777" w:rsidR="00DD5318" w:rsidRPr="007249E2" w:rsidRDefault="00000000">
      <w:pPr>
        <w:pStyle w:val="Heading3"/>
        <w:rPr>
          <w:sz w:val="24"/>
          <w:szCs w:val="24"/>
        </w:rPr>
      </w:pPr>
      <w:bookmarkStart w:id="23" w:name="testing-methodology"/>
      <w:r w:rsidRPr="007249E2">
        <w:rPr>
          <w:sz w:val="24"/>
          <w:szCs w:val="24"/>
        </w:rPr>
        <w:t>Testing Methodology</w:t>
      </w:r>
    </w:p>
    <w:p w14:paraId="05BC3817" w14:textId="632A60DC" w:rsidR="00DD5318" w:rsidRPr="007249E2" w:rsidRDefault="00000000">
      <w:pPr>
        <w:pStyle w:val="FirstParagraph"/>
        <w:rPr>
          <w:sz w:val="22"/>
          <w:szCs w:val="22"/>
        </w:rPr>
      </w:pPr>
      <w:r w:rsidRPr="007249E2">
        <w:rPr>
          <w:b/>
          <w:bCs/>
          <w:sz w:val="22"/>
          <w:szCs w:val="22"/>
        </w:rPr>
        <w:t>Usability Testing</w:t>
      </w:r>
      <w:r w:rsidRPr="007249E2">
        <w:rPr>
          <w:sz w:val="22"/>
          <w:szCs w:val="22"/>
        </w:rPr>
        <w:t xml:space="preserve"> - 5 participants - Task-based evaluation </w:t>
      </w:r>
      <w:r w:rsidR="00961A4B">
        <w:rPr>
          <w:sz w:val="22"/>
          <w:szCs w:val="22"/>
        </w:rPr>
        <w:t>–</w:t>
      </w:r>
      <w:r w:rsidRPr="007249E2">
        <w:rPr>
          <w:sz w:val="22"/>
          <w:szCs w:val="22"/>
        </w:rPr>
        <w:t xml:space="preserve"> </w:t>
      </w:r>
      <w:r w:rsidR="00961A4B">
        <w:rPr>
          <w:sz w:val="22"/>
          <w:szCs w:val="22"/>
        </w:rPr>
        <w:t>15-20</w:t>
      </w:r>
      <w:r w:rsidRPr="007249E2">
        <w:rPr>
          <w:sz w:val="22"/>
          <w:szCs w:val="22"/>
        </w:rPr>
        <w:t xml:space="preserve"> minutes per session</w:t>
      </w:r>
    </w:p>
    <w:p w14:paraId="71A9FDD0" w14:textId="028FAA40" w:rsidR="00026E62" w:rsidRPr="00182470" w:rsidRDefault="00000000" w:rsidP="00182470">
      <w:pPr>
        <w:pStyle w:val="BodyText"/>
        <w:rPr>
          <w:sz w:val="22"/>
          <w:szCs w:val="22"/>
        </w:rPr>
      </w:pPr>
      <w:r w:rsidRPr="007249E2">
        <w:rPr>
          <w:b/>
          <w:bCs/>
          <w:sz w:val="22"/>
          <w:szCs w:val="22"/>
        </w:rPr>
        <w:t>Accessibility Audit</w:t>
      </w:r>
      <w:r w:rsidRPr="007249E2">
        <w:rPr>
          <w:sz w:val="22"/>
          <w:szCs w:val="22"/>
        </w:rPr>
        <w:t xml:space="preserve"> - Standard: WCAG 2.1 Level AA performed by Claude Opus 4.5 - Scope: All 7 primary frontend components</w:t>
      </w:r>
      <w:r w:rsidR="007249E2" w:rsidRPr="007249E2">
        <w:rPr>
          <w:sz w:val="22"/>
          <w:szCs w:val="22"/>
        </w:rPr>
        <w:t>. Overall WCAG Compliance after testing and refinement was ~</w:t>
      </w:r>
      <w:r w:rsidR="008A4B9F">
        <w:rPr>
          <w:sz w:val="22"/>
          <w:szCs w:val="22"/>
        </w:rPr>
        <w:t>92</w:t>
      </w:r>
      <w:r w:rsidR="007249E2" w:rsidRPr="007249E2">
        <w:rPr>
          <w:sz w:val="22"/>
          <w:szCs w:val="22"/>
        </w:rPr>
        <w:t>%.</w:t>
      </w:r>
      <w:bookmarkStart w:id="24" w:name="key-findings-and-fixes"/>
      <w:bookmarkEnd w:id="23"/>
    </w:p>
    <w:p w14:paraId="15DE6C94" w14:textId="434CBAE0" w:rsidR="00DD5318" w:rsidRPr="007249E2" w:rsidRDefault="00000000">
      <w:pPr>
        <w:pStyle w:val="Heading3"/>
        <w:rPr>
          <w:sz w:val="24"/>
          <w:szCs w:val="24"/>
        </w:rPr>
      </w:pPr>
      <w:r w:rsidRPr="007249E2">
        <w:rPr>
          <w:sz w:val="24"/>
          <w:szCs w:val="24"/>
        </w:rPr>
        <w:t>Key Findings and Fixes</w:t>
      </w:r>
    </w:p>
    <w:tbl>
      <w:tblPr>
        <w:tblStyle w:val="Table"/>
        <w:tblW w:w="5000" w:type="pct"/>
        <w:tblLayout w:type="fixed"/>
        <w:tblLook w:val="0020" w:firstRow="1" w:lastRow="0" w:firstColumn="0" w:lastColumn="0" w:noHBand="0" w:noVBand="0"/>
      </w:tblPr>
      <w:tblGrid>
        <w:gridCol w:w="3855"/>
        <w:gridCol w:w="2479"/>
        <w:gridCol w:w="4682"/>
      </w:tblGrid>
      <w:tr w:rsidR="00DD5318" w:rsidRPr="007249E2" w14:paraId="5E705BC3" w14:textId="77777777" w:rsidTr="007423FA">
        <w:trPr>
          <w:cnfStyle w:val="100000000000" w:firstRow="1" w:lastRow="0" w:firstColumn="0" w:lastColumn="0" w:oddVBand="0" w:evenVBand="0" w:oddHBand="0" w:evenHBand="0" w:firstRowFirstColumn="0" w:firstRowLastColumn="0" w:lastRowFirstColumn="0" w:lastRowLastColumn="0"/>
          <w:tblHeader/>
        </w:trPr>
        <w:tc>
          <w:tcPr>
            <w:tcW w:w="3855" w:type="dxa"/>
          </w:tcPr>
          <w:p w14:paraId="10F81693" w14:textId="77777777" w:rsidR="00DD5318" w:rsidRPr="007249E2" w:rsidRDefault="00000000">
            <w:pPr>
              <w:pStyle w:val="Compact"/>
              <w:rPr>
                <w:sz w:val="22"/>
                <w:szCs w:val="22"/>
              </w:rPr>
            </w:pPr>
            <w:r w:rsidRPr="007249E2">
              <w:rPr>
                <w:sz w:val="22"/>
                <w:szCs w:val="22"/>
              </w:rPr>
              <w:t>Issue Source</w:t>
            </w:r>
          </w:p>
        </w:tc>
        <w:tc>
          <w:tcPr>
            <w:tcW w:w="2479" w:type="dxa"/>
          </w:tcPr>
          <w:p w14:paraId="1886D0B5" w14:textId="77777777" w:rsidR="00DD5318" w:rsidRPr="007249E2" w:rsidRDefault="00000000">
            <w:pPr>
              <w:pStyle w:val="Compact"/>
              <w:rPr>
                <w:sz w:val="22"/>
                <w:szCs w:val="22"/>
              </w:rPr>
            </w:pPr>
            <w:r w:rsidRPr="007249E2">
              <w:rPr>
                <w:sz w:val="22"/>
                <w:szCs w:val="22"/>
              </w:rPr>
              <w:t>Finding</w:t>
            </w:r>
          </w:p>
        </w:tc>
        <w:tc>
          <w:tcPr>
            <w:tcW w:w="4682" w:type="dxa"/>
          </w:tcPr>
          <w:p w14:paraId="0701784A" w14:textId="77777777" w:rsidR="00DD5318" w:rsidRPr="007249E2" w:rsidRDefault="00000000">
            <w:pPr>
              <w:pStyle w:val="Compact"/>
              <w:rPr>
                <w:sz w:val="22"/>
                <w:szCs w:val="22"/>
              </w:rPr>
            </w:pPr>
            <w:r w:rsidRPr="007249E2">
              <w:rPr>
                <w:sz w:val="22"/>
                <w:szCs w:val="22"/>
              </w:rPr>
              <w:t>Fix Implemented</w:t>
            </w:r>
          </w:p>
        </w:tc>
      </w:tr>
      <w:tr w:rsidR="00DD5318" w:rsidRPr="007249E2" w14:paraId="43DD9756" w14:textId="77777777" w:rsidTr="007423FA">
        <w:tc>
          <w:tcPr>
            <w:tcW w:w="3855" w:type="dxa"/>
          </w:tcPr>
          <w:p w14:paraId="177D407A" w14:textId="77777777" w:rsidR="00DD5318" w:rsidRPr="007249E2" w:rsidRDefault="00000000">
            <w:pPr>
              <w:pStyle w:val="Compact"/>
              <w:rPr>
                <w:sz w:val="22"/>
                <w:szCs w:val="22"/>
              </w:rPr>
            </w:pPr>
            <w:r w:rsidRPr="007249E2">
              <w:rPr>
                <w:sz w:val="22"/>
                <w:szCs w:val="22"/>
              </w:rPr>
              <w:t>Usability</w:t>
            </w:r>
          </w:p>
        </w:tc>
        <w:tc>
          <w:tcPr>
            <w:tcW w:w="2479" w:type="dxa"/>
          </w:tcPr>
          <w:p w14:paraId="3B1F4CBB" w14:textId="77777777" w:rsidR="00DD5318" w:rsidRPr="007249E2" w:rsidRDefault="00000000">
            <w:pPr>
              <w:pStyle w:val="Compact"/>
              <w:rPr>
                <w:sz w:val="22"/>
                <w:szCs w:val="22"/>
              </w:rPr>
            </w:pPr>
            <w:r w:rsidRPr="007249E2">
              <w:rPr>
                <w:sz w:val="22"/>
                <w:szCs w:val="22"/>
              </w:rPr>
              <w:t>Generation status unclear</w:t>
            </w:r>
          </w:p>
        </w:tc>
        <w:tc>
          <w:tcPr>
            <w:tcW w:w="4682" w:type="dxa"/>
          </w:tcPr>
          <w:p w14:paraId="3ACF758E" w14:textId="77777777" w:rsidR="00DD5318" w:rsidRPr="007249E2" w:rsidRDefault="00000000">
            <w:pPr>
              <w:pStyle w:val="Compact"/>
              <w:rPr>
                <w:sz w:val="22"/>
                <w:szCs w:val="22"/>
              </w:rPr>
            </w:pPr>
            <w:r w:rsidRPr="007249E2">
              <w:rPr>
                <w:sz w:val="22"/>
                <w:szCs w:val="22"/>
              </w:rPr>
              <w:t>Spinner + disabled state during AI processing</w:t>
            </w:r>
          </w:p>
        </w:tc>
      </w:tr>
      <w:tr w:rsidR="00DD5318" w:rsidRPr="007249E2" w14:paraId="1BC34214" w14:textId="77777777" w:rsidTr="007423FA">
        <w:tc>
          <w:tcPr>
            <w:tcW w:w="3855" w:type="dxa"/>
          </w:tcPr>
          <w:p w14:paraId="27039469" w14:textId="77777777" w:rsidR="00DD5318" w:rsidRPr="007249E2" w:rsidRDefault="00000000">
            <w:pPr>
              <w:pStyle w:val="Compact"/>
              <w:rPr>
                <w:sz w:val="22"/>
                <w:szCs w:val="22"/>
              </w:rPr>
            </w:pPr>
            <w:r w:rsidRPr="007249E2">
              <w:rPr>
                <w:sz w:val="22"/>
                <w:szCs w:val="22"/>
              </w:rPr>
              <w:t>Usability</w:t>
            </w:r>
          </w:p>
        </w:tc>
        <w:tc>
          <w:tcPr>
            <w:tcW w:w="2479" w:type="dxa"/>
          </w:tcPr>
          <w:p w14:paraId="4F6155A3" w14:textId="77777777" w:rsidR="00DD5318" w:rsidRPr="007249E2" w:rsidRDefault="00000000">
            <w:pPr>
              <w:pStyle w:val="Compact"/>
              <w:rPr>
                <w:sz w:val="22"/>
                <w:szCs w:val="22"/>
              </w:rPr>
            </w:pPr>
            <w:r w:rsidRPr="007249E2">
              <w:rPr>
                <w:sz w:val="22"/>
                <w:szCs w:val="22"/>
              </w:rPr>
              <w:t>Flashcard count not configurable</w:t>
            </w:r>
          </w:p>
        </w:tc>
        <w:tc>
          <w:tcPr>
            <w:tcW w:w="4682" w:type="dxa"/>
          </w:tcPr>
          <w:p w14:paraId="641F31B8" w14:textId="77777777" w:rsidR="00DD5318" w:rsidRPr="007249E2" w:rsidRDefault="00000000">
            <w:pPr>
              <w:pStyle w:val="Compact"/>
              <w:rPr>
                <w:sz w:val="22"/>
                <w:szCs w:val="22"/>
              </w:rPr>
            </w:pPr>
            <w:r w:rsidRPr="007249E2">
              <w:rPr>
                <w:sz w:val="22"/>
                <w:szCs w:val="22"/>
              </w:rPr>
              <w:t>Added dropdown selector (5, 10, 15 cards)</w:t>
            </w:r>
          </w:p>
        </w:tc>
      </w:tr>
      <w:tr w:rsidR="00DD5318" w:rsidRPr="007249E2" w14:paraId="32AA08E6" w14:textId="77777777" w:rsidTr="007423FA">
        <w:tc>
          <w:tcPr>
            <w:tcW w:w="3855" w:type="dxa"/>
          </w:tcPr>
          <w:p w14:paraId="2CCAB1C3" w14:textId="77777777" w:rsidR="00DD5318" w:rsidRPr="007249E2" w:rsidRDefault="00000000">
            <w:pPr>
              <w:pStyle w:val="Compact"/>
              <w:rPr>
                <w:sz w:val="22"/>
                <w:szCs w:val="22"/>
              </w:rPr>
            </w:pPr>
            <w:r w:rsidRPr="007249E2">
              <w:rPr>
                <w:sz w:val="22"/>
                <w:szCs w:val="22"/>
              </w:rPr>
              <w:t>Accessibility</w:t>
            </w:r>
          </w:p>
        </w:tc>
        <w:tc>
          <w:tcPr>
            <w:tcW w:w="2479" w:type="dxa"/>
          </w:tcPr>
          <w:p w14:paraId="77125E07" w14:textId="29019252" w:rsidR="00DD5318" w:rsidRPr="007249E2" w:rsidRDefault="00000000">
            <w:pPr>
              <w:pStyle w:val="Compact"/>
              <w:rPr>
                <w:sz w:val="22"/>
                <w:szCs w:val="22"/>
              </w:rPr>
            </w:pPr>
            <w:r w:rsidRPr="007249E2">
              <w:rPr>
                <w:sz w:val="22"/>
                <w:szCs w:val="22"/>
              </w:rPr>
              <w:t>Upload</w:t>
            </w:r>
            <w:r w:rsidR="00CD7A6A">
              <w:rPr>
                <w:sz w:val="22"/>
                <w:szCs w:val="22"/>
              </w:rPr>
              <w:t xml:space="preserve"> </w:t>
            </w:r>
            <w:r w:rsidRPr="007249E2">
              <w:rPr>
                <w:sz w:val="22"/>
                <w:szCs w:val="22"/>
              </w:rPr>
              <w:t>Zone keyboard-inaccessible</w:t>
            </w:r>
          </w:p>
        </w:tc>
        <w:tc>
          <w:tcPr>
            <w:tcW w:w="4682" w:type="dxa"/>
          </w:tcPr>
          <w:p w14:paraId="16AE2ABB" w14:textId="77777777" w:rsidR="00DD5318" w:rsidRPr="007249E2" w:rsidRDefault="00000000">
            <w:pPr>
              <w:pStyle w:val="Compact"/>
              <w:rPr>
                <w:sz w:val="22"/>
                <w:szCs w:val="22"/>
              </w:rPr>
            </w:pPr>
            <w:r w:rsidRPr="007249E2">
              <w:rPr>
                <w:sz w:val="22"/>
                <w:szCs w:val="22"/>
              </w:rPr>
              <w:t xml:space="preserve">Added </w:t>
            </w:r>
            <w:r w:rsidRPr="007249E2">
              <w:rPr>
                <w:rStyle w:val="VerbatimChar"/>
                <w:sz w:val="21"/>
                <w:szCs w:val="22"/>
              </w:rPr>
              <w:t>role="button"</w:t>
            </w:r>
            <w:r w:rsidRPr="007249E2">
              <w:rPr>
                <w:sz w:val="22"/>
                <w:szCs w:val="22"/>
              </w:rPr>
              <w:t xml:space="preserve">, </w:t>
            </w:r>
            <w:r w:rsidRPr="007249E2">
              <w:rPr>
                <w:rStyle w:val="VerbatimChar"/>
                <w:sz w:val="21"/>
                <w:szCs w:val="22"/>
              </w:rPr>
              <w:t>tabIndex</w:t>
            </w:r>
            <w:r w:rsidRPr="007249E2">
              <w:rPr>
                <w:sz w:val="22"/>
                <w:szCs w:val="22"/>
              </w:rPr>
              <w:t xml:space="preserve">, </w:t>
            </w:r>
            <w:r w:rsidRPr="007249E2">
              <w:rPr>
                <w:rStyle w:val="VerbatimChar"/>
                <w:sz w:val="21"/>
                <w:szCs w:val="22"/>
              </w:rPr>
              <w:t>onKeyDown</w:t>
            </w:r>
            <w:r w:rsidRPr="007249E2">
              <w:rPr>
                <w:sz w:val="22"/>
                <w:szCs w:val="22"/>
              </w:rPr>
              <w:t xml:space="preserve"> handler</w:t>
            </w:r>
          </w:p>
        </w:tc>
      </w:tr>
      <w:tr w:rsidR="00DD5318" w:rsidRPr="007249E2" w14:paraId="03F93CD8" w14:textId="77777777" w:rsidTr="007423FA">
        <w:tc>
          <w:tcPr>
            <w:tcW w:w="3855" w:type="dxa"/>
          </w:tcPr>
          <w:p w14:paraId="4024258A" w14:textId="77777777" w:rsidR="00DD5318" w:rsidRPr="007249E2" w:rsidRDefault="00000000">
            <w:pPr>
              <w:pStyle w:val="Compact"/>
              <w:rPr>
                <w:sz w:val="22"/>
                <w:szCs w:val="22"/>
              </w:rPr>
            </w:pPr>
            <w:r w:rsidRPr="007249E2">
              <w:rPr>
                <w:sz w:val="22"/>
                <w:szCs w:val="22"/>
              </w:rPr>
              <w:t>Accessibility</w:t>
            </w:r>
          </w:p>
        </w:tc>
        <w:tc>
          <w:tcPr>
            <w:tcW w:w="2479" w:type="dxa"/>
          </w:tcPr>
          <w:p w14:paraId="45C0EBA2" w14:textId="77777777" w:rsidR="00DD5318" w:rsidRPr="007249E2" w:rsidRDefault="00000000">
            <w:pPr>
              <w:pStyle w:val="Compact"/>
              <w:rPr>
                <w:sz w:val="22"/>
                <w:szCs w:val="22"/>
              </w:rPr>
            </w:pPr>
            <w:r w:rsidRPr="007249E2">
              <w:rPr>
                <w:sz w:val="22"/>
                <w:szCs w:val="22"/>
              </w:rPr>
              <w:t>Missing focus indicators</w:t>
            </w:r>
          </w:p>
        </w:tc>
        <w:tc>
          <w:tcPr>
            <w:tcW w:w="4682" w:type="dxa"/>
          </w:tcPr>
          <w:p w14:paraId="151C9127" w14:textId="77777777" w:rsidR="00DD5318" w:rsidRPr="007249E2" w:rsidRDefault="00000000">
            <w:pPr>
              <w:pStyle w:val="Compact"/>
              <w:rPr>
                <w:sz w:val="22"/>
                <w:szCs w:val="22"/>
              </w:rPr>
            </w:pPr>
            <w:r w:rsidRPr="007249E2">
              <w:rPr>
                <w:sz w:val="22"/>
                <w:szCs w:val="22"/>
              </w:rPr>
              <w:t xml:space="preserve">Added </w:t>
            </w:r>
            <w:r w:rsidRPr="007249E2">
              <w:rPr>
                <w:rStyle w:val="VerbatimChar"/>
                <w:sz w:val="21"/>
                <w:szCs w:val="22"/>
              </w:rPr>
              <w:t>focus:ring-2</w:t>
            </w:r>
            <w:r w:rsidRPr="007249E2">
              <w:rPr>
                <w:sz w:val="22"/>
                <w:szCs w:val="22"/>
              </w:rPr>
              <w:t xml:space="preserve"> to all interactive elements</w:t>
            </w:r>
          </w:p>
        </w:tc>
      </w:tr>
      <w:tr w:rsidR="00DD5318" w:rsidRPr="007249E2" w14:paraId="76E50D11" w14:textId="77777777" w:rsidTr="007423FA">
        <w:tc>
          <w:tcPr>
            <w:tcW w:w="3855" w:type="dxa"/>
          </w:tcPr>
          <w:p w14:paraId="0B9FDC60" w14:textId="77777777" w:rsidR="00DD5318" w:rsidRPr="007249E2" w:rsidRDefault="00000000">
            <w:pPr>
              <w:pStyle w:val="Compact"/>
              <w:rPr>
                <w:sz w:val="22"/>
                <w:szCs w:val="22"/>
              </w:rPr>
            </w:pPr>
            <w:r w:rsidRPr="007249E2">
              <w:rPr>
                <w:sz w:val="22"/>
                <w:szCs w:val="22"/>
              </w:rPr>
              <w:t>Accessibility</w:t>
            </w:r>
          </w:p>
        </w:tc>
        <w:tc>
          <w:tcPr>
            <w:tcW w:w="2479" w:type="dxa"/>
          </w:tcPr>
          <w:p w14:paraId="0ED6014E" w14:textId="77777777" w:rsidR="00DD5318" w:rsidRPr="007249E2" w:rsidRDefault="00000000">
            <w:pPr>
              <w:pStyle w:val="Compact"/>
              <w:rPr>
                <w:sz w:val="22"/>
                <w:szCs w:val="22"/>
              </w:rPr>
            </w:pPr>
            <w:r w:rsidRPr="007249E2">
              <w:rPr>
                <w:sz w:val="22"/>
                <w:szCs w:val="22"/>
              </w:rPr>
              <w:t>Icon-only buttons unlabeled</w:t>
            </w:r>
          </w:p>
        </w:tc>
        <w:tc>
          <w:tcPr>
            <w:tcW w:w="4682" w:type="dxa"/>
          </w:tcPr>
          <w:p w14:paraId="42FCCA2E" w14:textId="77777777" w:rsidR="00DD5318" w:rsidRPr="007249E2" w:rsidRDefault="00000000">
            <w:pPr>
              <w:pStyle w:val="Compact"/>
              <w:rPr>
                <w:sz w:val="22"/>
                <w:szCs w:val="22"/>
              </w:rPr>
            </w:pPr>
            <w:r w:rsidRPr="007249E2">
              <w:rPr>
                <w:sz w:val="22"/>
                <w:szCs w:val="22"/>
              </w:rPr>
              <w:t xml:space="preserve">Added descriptive </w:t>
            </w:r>
            <w:r w:rsidRPr="007249E2">
              <w:rPr>
                <w:rStyle w:val="VerbatimChar"/>
                <w:sz w:val="21"/>
                <w:szCs w:val="22"/>
              </w:rPr>
              <w:t>aria-label</w:t>
            </w:r>
            <w:r w:rsidRPr="007249E2">
              <w:rPr>
                <w:sz w:val="22"/>
                <w:szCs w:val="22"/>
              </w:rPr>
              <w:t xml:space="preserve"> attributes</w:t>
            </w:r>
          </w:p>
        </w:tc>
      </w:tr>
      <w:tr w:rsidR="00DD5318" w:rsidRPr="007249E2" w14:paraId="3641E0E0" w14:textId="77777777" w:rsidTr="007423FA">
        <w:tc>
          <w:tcPr>
            <w:tcW w:w="3855" w:type="dxa"/>
          </w:tcPr>
          <w:p w14:paraId="4C333485" w14:textId="77777777" w:rsidR="00DD5318" w:rsidRPr="007249E2" w:rsidRDefault="00000000">
            <w:pPr>
              <w:pStyle w:val="Compact"/>
              <w:rPr>
                <w:sz w:val="22"/>
                <w:szCs w:val="22"/>
              </w:rPr>
            </w:pPr>
            <w:r w:rsidRPr="007249E2">
              <w:rPr>
                <w:sz w:val="22"/>
                <w:szCs w:val="22"/>
              </w:rPr>
              <w:t>Accessibility</w:t>
            </w:r>
          </w:p>
        </w:tc>
        <w:tc>
          <w:tcPr>
            <w:tcW w:w="2479" w:type="dxa"/>
          </w:tcPr>
          <w:p w14:paraId="6372A902" w14:textId="77777777" w:rsidR="00DD5318" w:rsidRPr="007249E2" w:rsidRDefault="00000000">
            <w:pPr>
              <w:pStyle w:val="Compact"/>
              <w:rPr>
                <w:sz w:val="22"/>
                <w:szCs w:val="22"/>
              </w:rPr>
            </w:pPr>
            <w:r w:rsidRPr="007249E2">
              <w:rPr>
                <w:sz w:val="22"/>
                <w:szCs w:val="22"/>
              </w:rPr>
              <w:t>Color-only quiz feedback</w:t>
            </w:r>
          </w:p>
        </w:tc>
        <w:tc>
          <w:tcPr>
            <w:tcW w:w="4682" w:type="dxa"/>
          </w:tcPr>
          <w:p w14:paraId="40CA91A3" w14:textId="77777777" w:rsidR="00DD5318" w:rsidRPr="007249E2" w:rsidRDefault="00000000">
            <w:pPr>
              <w:pStyle w:val="Compact"/>
              <w:rPr>
                <w:sz w:val="22"/>
                <w:szCs w:val="22"/>
              </w:rPr>
            </w:pPr>
            <w:r w:rsidRPr="007249E2">
              <w:rPr>
                <w:sz w:val="22"/>
                <w:szCs w:val="22"/>
              </w:rPr>
              <w:t>Added ✓/✗ icons alongside color indicators</w:t>
            </w:r>
          </w:p>
        </w:tc>
      </w:tr>
    </w:tbl>
    <w:p w14:paraId="001FF9C5" w14:textId="03C35E2E" w:rsidR="00DD5318" w:rsidRPr="007249E2" w:rsidRDefault="007423FA">
      <w:pPr>
        <w:rPr>
          <w:sz w:val="22"/>
          <w:szCs w:val="22"/>
        </w:rPr>
      </w:pPr>
      <w:bookmarkStart w:id="25" w:name="accessibility-compliance"/>
      <w:bookmarkEnd w:id="24"/>
      <w:r>
        <w:rPr>
          <w:rStyle w:val="Strong"/>
        </w:rPr>
        <w:lastRenderedPageBreak/>
        <w:t>Remaining Issues -</w:t>
      </w:r>
      <w:r>
        <w:t xml:space="preserve"> Focus trap in modals was attempted using </w:t>
      </w:r>
      <w:r>
        <w:rPr>
          <w:rStyle w:val="HTMLCode"/>
          <w:rFonts w:eastAsiaTheme="minorEastAsia"/>
        </w:rPr>
        <w:t>focus-trap-react</w:t>
      </w:r>
      <w:r>
        <w:t xml:space="preserve"> but caused breaking behavior and was reverted. Medium-priority WCAG fixes (aria-live regions, skip-to-content link) </w:t>
      </w:r>
      <w:r w:rsidR="008A4B9F">
        <w:t>were completed</w:t>
      </w:r>
      <w:r>
        <w:t>.</w:t>
      </w:r>
    </w:p>
    <w:p w14:paraId="65BDBA07" w14:textId="379D25CC" w:rsidR="00DD5318" w:rsidRPr="007249E2" w:rsidRDefault="00E76001">
      <w:pPr>
        <w:pStyle w:val="Heading2"/>
        <w:rPr>
          <w:sz w:val="28"/>
          <w:szCs w:val="28"/>
        </w:rPr>
      </w:pPr>
      <w:bookmarkStart w:id="26" w:name="conclusions"/>
      <w:bookmarkEnd w:id="22"/>
      <w:bookmarkEnd w:id="25"/>
      <w:r>
        <w:rPr>
          <w:sz w:val="28"/>
          <w:szCs w:val="28"/>
        </w:rPr>
        <w:t>5</w:t>
      </w:r>
      <w:r w:rsidRPr="007249E2">
        <w:rPr>
          <w:sz w:val="28"/>
          <w:szCs w:val="28"/>
        </w:rPr>
        <w:t>. Conclusions</w:t>
      </w:r>
    </w:p>
    <w:p w14:paraId="3A9698FA" w14:textId="77777777" w:rsidR="00DD5318" w:rsidRPr="007249E2" w:rsidRDefault="00000000">
      <w:pPr>
        <w:pStyle w:val="FirstParagraph"/>
        <w:rPr>
          <w:sz w:val="22"/>
          <w:szCs w:val="22"/>
        </w:rPr>
      </w:pPr>
      <w:r w:rsidRPr="007249E2">
        <w:rPr>
          <w:sz w:val="22"/>
          <w:szCs w:val="22"/>
        </w:rPr>
        <w:t>The AI-Powered Personal Study Assistant successfully demonstrates the integration of large language models into an educational technology application. Key accomplishments include:</w:t>
      </w:r>
    </w:p>
    <w:p w14:paraId="3E778F67" w14:textId="77777777" w:rsidR="00DD5318" w:rsidRPr="007249E2" w:rsidRDefault="00000000">
      <w:pPr>
        <w:pStyle w:val="Compact"/>
        <w:numPr>
          <w:ilvl w:val="0"/>
          <w:numId w:val="5"/>
        </w:numPr>
        <w:rPr>
          <w:sz w:val="22"/>
          <w:szCs w:val="22"/>
        </w:rPr>
      </w:pPr>
      <w:r w:rsidRPr="007249E2">
        <w:rPr>
          <w:b/>
          <w:bCs/>
          <w:sz w:val="22"/>
          <w:szCs w:val="22"/>
        </w:rPr>
        <w:t>Functional full-stack application</w:t>
      </w:r>
      <w:r w:rsidRPr="007249E2">
        <w:rPr>
          <w:sz w:val="22"/>
          <w:szCs w:val="22"/>
        </w:rPr>
        <w:t xml:space="preserve"> with document processing, AI-generated study aids, and spaced repetition</w:t>
      </w:r>
    </w:p>
    <w:p w14:paraId="0BC5416E" w14:textId="77777777" w:rsidR="00DD5318" w:rsidRPr="007249E2" w:rsidRDefault="00000000">
      <w:pPr>
        <w:pStyle w:val="Compact"/>
        <w:numPr>
          <w:ilvl w:val="0"/>
          <w:numId w:val="5"/>
        </w:numPr>
        <w:rPr>
          <w:sz w:val="22"/>
          <w:szCs w:val="22"/>
        </w:rPr>
      </w:pPr>
      <w:r w:rsidRPr="007249E2">
        <w:rPr>
          <w:b/>
          <w:bCs/>
          <w:sz w:val="22"/>
          <w:szCs w:val="22"/>
        </w:rPr>
        <w:t>Production deployment</w:t>
      </w:r>
      <w:r w:rsidRPr="007249E2">
        <w:rPr>
          <w:sz w:val="22"/>
          <w:szCs w:val="22"/>
        </w:rPr>
        <w:t xml:space="preserve"> on Render.com with Docker containerization</w:t>
      </w:r>
    </w:p>
    <w:p w14:paraId="296BD8BA" w14:textId="11750EBD" w:rsidR="00DD5318" w:rsidRPr="007249E2" w:rsidRDefault="008A4B9F">
      <w:pPr>
        <w:pStyle w:val="Compact"/>
        <w:numPr>
          <w:ilvl w:val="0"/>
          <w:numId w:val="5"/>
        </w:numPr>
        <w:rPr>
          <w:sz w:val="22"/>
          <w:szCs w:val="22"/>
        </w:rPr>
      </w:pPr>
      <w:r>
        <w:rPr>
          <w:b/>
          <w:bCs/>
          <w:sz w:val="22"/>
          <w:szCs w:val="22"/>
        </w:rPr>
        <w:t>92</w:t>
      </w:r>
      <w:r w:rsidR="00000000" w:rsidRPr="007249E2">
        <w:rPr>
          <w:b/>
          <w:bCs/>
          <w:sz w:val="22"/>
          <w:szCs w:val="22"/>
        </w:rPr>
        <w:t>% WCAG 2.1 Level AA compliance</w:t>
      </w:r>
      <w:r w:rsidR="00000000" w:rsidRPr="007249E2">
        <w:rPr>
          <w:sz w:val="22"/>
          <w:szCs w:val="22"/>
        </w:rPr>
        <w:t xml:space="preserve"> following accessibility audit and remediation</w:t>
      </w:r>
    </w:p>
    <w:p w14:paraId="29662127" w14:textId="77777777" w:rsidR="00DD5318" w:rsidRPr="007249E2" w:rsidRDefault="00000000">
      <w:pPr>
        <w:pStyle w:val="Compact"/>
        <w:numPr>
          <w:ilvl w:val="0"/>
          <w:numId w:val="5"/>
        </w:numPr>
        <w:rPr>
          <w:sz w:val="22"/>
          <w:szCs w:val="22"/>
        </w:rPr>
      </w:pPr>
      <w:r w:rsidRPr="007249E2">
        <w:rPr>
          <w:b/>
          <w:bCs/>
          <w:sz w:val="22"/>
          <w:szCs w:val="22"/>
        </w:rPr>
        <w:t>Iterative development</w:t>
      </w:r>
      <w:r w:rsidRPr="007249E2">
        <w:rPr>
          <w:sz w:val="22"/>
          <w:szCs w:val="22"/>
        </w:rPr>
        <w:t xml:space="preserve"> with user feedback integration</w:t>
      </w:r>
    </w:p>
    <w:p w14:paraId="4E1296E1" w14:textId="77777777" w:rsidR="00DD5318" w:rsidRPr="007249E2" w:rsidRDefault="00000000">
      <w:pPr>
        <w:pStyle w:val="Heading3"/>
        <w:rPr>
          <w:sz w:val="24"/>
          <w:szCs w:val="24"/>
        </w:rPr>
      </w:pPr>
      <w:bookmarkStart w:id="27" w:name="technical-insights"/>
      <w:r w:rsidRPr="007249E2">
        <w:rPr>
          <w:sz w:val="24"/>
          <w:szCs w:val="24"/>
        </w:rPr>
        <w:t>Technical Insights</w:t>
      </w:r>
    </w:p>
    <w:p w14:paraId="3A331B0B" w14:textId="77777777" w:rsidR="00DD5318" w:rsidRPr="007249E2" w:rsidRDefault="00000000" w:rsidP="007423FA">
      <w:pPr>
        <w:pStyle w:val="Compact"/>
        <w:numPr>
          <w:ilvl w:val="0"/>
          <w:numId w:val="13"/>
        </w:numPr>
        <w:rPr>
          <w:sz w:val="22"/>
          <w:szCs w:val="22"/>
        </w:rPr>
      </w:pPr>
      <w:r w:rsidRPr="007249E2">
        <w:rPr>
          <w:b/>
          <w:bCs/>
          <w:sz w:val="22"/>
          <w:szCs w:val="22"/>
        </w:rPr>
        <w:t>LLM selection matters:</w:t>
      </w:r>
      <w:r w:rsidRPr="007249E2">
        <w:rPr>
          <w:sz w:val="22"/>
          <w:szCs w:val="22"/>
        </w:rPr>
        <w:t xml:space="preserve"> Migrating from OpenAI to Anthropic significantly improved structured output reliability</w:t>
      </w:r>
    </w:p>
    <w:p w14:paraId="55A13EA6" w14:textId="77777777" w:rsidR="00DD5318" w:rsidRPr="007249E2" w:rsidRDefault="00000000" w:rsidP="007423FA">
      <w:pPr>
        <w:pStyle w:val="Compact"/>
        <w:numPr>
          <w:ilvl w:val="0"/>
          <w:numId w:val="13"/>
        </w:numPr>
        <w:rPr>
          <w:sz w:val="22"/>
          <w:szCs w:val="22"/>
        </w:rPr>
      </w:pPr>
      <w:r w:rsidRPr="007249E2">
        <w:rPr>
          <w:b/>
          <w:bCs/>
          <w:sz w:val="22"/>
          <w:szCs w:val="22"/>
        </w:rPr>
        <w:t>Async architecture is essential:</w:t>
      </w:r>
      <w:r w:rsidRPr="007249E2">
        <w:rPr>
          <w:sz w:val="22"/>
          <w:szCs w:val="22"/>
        </w:rPr>
        <w:t xml:space="preserve"> FastAPI’s async support prevented blocking during AI response generation</w:t>
      </w:r>
    </w:p>
    <w:p w14:paraId="25ED555A" w14:textId="77777777" w:rsidR="00DD5318" w:rsidRPr="007249E2" w:rsidRDefault="00000000" w:rsidP="007423FA">
      <w:pPr>
        <w:pStyle w:val="Compact"/>
        <w:numPr>
          <w:ilvl w:val="0"/>
          <w:numId w:val="13"/>
        </w:numPr>
        <w:rPr>
          <w:sz w:val="22"/>
          <w:szCs w:val="22"/>
        </w:rPr>
      </w:pPr>
      <w:r w:rsidRPr="007249E2">
        <w:rPr>
          <w:b/>
          <w:bCs/>
          <w:sz w:val="22"/>
          <w:szCs w:val="22"/>
        </w:rPr>
        <w:t>Accessibility requires early investment:</w:t>
      </w:r>
      <w:r w:rsidRPr="007249E2">
        <w:rPr>
          <w:sz w:val="22"/>
          <w:szCs w:val="22"/>
        </w:rPr>
        <w:t xml:space="preserve"> Retrofitting ARIA labels and keyboard support proved more time-consuming than building them in initially</w:t>
      </w:r>
    </w:p>
    <w:p w14:paraId="1CF01884" w14:textId="77777777" w:rsidR="00DD5318" w:rsidRPr="007249E2" w:rsidRDefault="00000000">
      <w:pPr>
        <w:pStyle w:val="Heading3"/>
        <w:rPr>
          <w:sz w:val="24"/>
          <w:szCs w:val="24"/>
        </w:rPr>
      </w:pPr>
      <w:bookmarkStart w:id="28" w:name="limitations"/>
      <w:bookmarkEnd w:id="27"/>
      <w:r w:rsidRPr="007249E2">
        <w:rPr>
          <w:sz w:val="24"/>
          <w:szCs w:val="24"/>
        </w:rPr>
        <w:t>Limitations</w:t>
      </w:r>
    </w:p>
    <w:p w14:paraId="41E949FC" w14:textId="77777777" w:rsidR="00DD5318" w:rsidRPr="007249E2" w:rsidRDefault="00000000">
      <w:pPr>
        <w:pStyle w:val="Compact"/>
        <w:numPr>
          <w:ilvl w:val="0"/>
          <w:numId w:val="7"/>
        </w:numPr>
        <w:rPr>
          <w:sz w:val="22"/>
          <w:szCs w:val="22"/>
        </w:rPr>
      </w:pPr>
      <w:r w:rsidRPr="007249E2">
        <w:rPr>
          <w:sz w:val="22"/>
          <w:szCs w:val="22"/>
        </w:rPr>
        <w:t>No user authentication (single-user mode only)</w:t>
      </w:r>
    </w:p>
    <w:p w14:paraId="2DC80DB5" w14:textId="77777777" w:rsidR="00DD5318" w:rsidRPr="007249E2" w:rsidRDefault="00000000">
      <w:pPr>
        <w:pStyle w:val="Compact"/>
        <w:numPr>
          <w:ilvl w:val="0"/>
          <w:numId w:val="7"/>
        </w:numPr>
        <w:rPr>
          <w:sz w:val="22"/>
          <w:szCs w:val="22"/>
        </w:rPr>
      </w:pPr>
      <w:r w:rsidRPr="007249E2">
        <w:rPr>
          <w:sz w:val="22"/>
          <w:szCs w:val="22"/>
        </w:rPr>
        <w:t>Limited mobile responsiveness</w:t>
      </w:r>
    </w:p>
    <w:p w14:paraId="6EC2A554" w14:textId="77777777" w:rsidR="00DD5318" w:rsidRPr="007249E2" w:rsidRDefault="00000000">
      <w:pPr>
        <w:pStyle w:val="Compact"/>
        <w:numPr>
          <w:ilvl w:val="0"/>
          <w:numId w:val="7"/>
        </w:numPr>
        <w:rPr>
          <w:sz w:val="22"/>
          <w:szCs w:val="22"/>
        </w:rPr>
      </w:pPr>
      <w:r w:rsidRPr="007249E2">
        <w:rPr>
          <w:sz w:val="22"/>
          <w:szCs w:val="22"/>
        </w:rPr>
        <w:t>No OCR for scanned/image-based documents</w:t>
      </w:r>
    </w:p>
    <w:p w14:paraId="3C4D79C8" w14:textId="77777777" w:rsidR="00DD5318" w:rsidRPr="007249E2" w:rsidRDefault="00000000">
      <w:pPr>
        <w:pStyle w:val="Compact"/>
        <w:numPr>
          <w:ilvl w:val="0"/>
          <w:numId w:val="7"/>
        </w:numPr>
        <w:rPr>
          <w:sz w:val="22"/>
          <w:szCs w:val="22"/>
        </w:rPr>
      </w:pPr>
      <w:r w:rsidRPr="007249E2">
        <w:rPr>
          <w:sz w:val="22"/>
          <w:szCs w:val="22"/>
        </w:rPr>
        <w:t>Incomplete focus management in modal dialogs</w:t>
      </w:r>
    </w:p>
    <w:p w14:paraId="0345C7A6" w14:textId="77777777" w:rsidR="00DD5318" w:rsidRPr="007249E2" w:rsidRDefault="00BD420A">
      <w:pPr>
        <w:rPr>
          <w:sz w:val="22"/>
          <w:szCs w:val="22"/>
        </w:rPr>
      </w:pPr>
      <w:r>
        <w:rPr>
          <w:noProof/>
          <w:sz w:val="22"/>
          <w:szCs w:val="22"/>
        </w:rPr>
        <w:pict w14:anchorId="3F6496C4">
          <v:rect id="_x0000_i1025" alt="" style="width:468pt;height:.05pt;mso-width-percent:0;mso-height-percent:0;mso-width-percent:0;mso-height-percent:0" o:hralign="center" o:hrstd="t" o:hr="t"/>
        </w:pict>
      </w:r>
    </w:p>
    <w:p w14:paraId="2708E48D" w14:textId="343EB6F4" w:rsidR="00DD5318" w:rsidRPr="007249E2" w:rsidRDefault="00E76001">
      <w:pPr>
        <w:pStyle w:val="Heading2"/>
        <w:rPr>
          <w:sz w:val="28"/>
          <w:szCs w:val="28"/>
        </w:rPr>
      </w:pPr>
      <w:bookmarkStart w:id="29" w:name="future-work"/>
      <w:bookmarkEnd w:id="26"/>
      <w:bookmarkEnd w:id="28"/>
      <w:r>
        <w:rPr>
          <w:sz w:val="28"/>
          <w:szCs w:val="28"/>
        </w:rPr>
        <w:t>6</w:t>
      </w:r>
      <w:r w:rsidRPr="007249E2">
        <w:rPr>
          <w:sz w:val="28"/>
          <w:szCs w:val="28"/>
        </w:rPr>
        <w:t>. Future Work</w:t>
      </w:r>
    </w:p>
    <w:p w14:paraId="1B34C660" w14:textId="77777777" w:rsidR="00DD5318" w:rsidRPr="007249E2" w:rsidRDefault="00000000">
      <w:pPr>
        <w:pStyle w:val="Heading3"/>
        <w:rPr>
          <w:sz w:val="24"/>
          <w:szCs w:val="24"/>
        </w:rPr>
      </w:pPr>
      <w:bookmarkStart w:id="30" w:name="short-term-improvements"/>
      <w:r w:rsidRPr="007249E2">
        <w:rPr>
          <w:sz w:val="24"/>
          <w:szCs w:val="24"/>
        </w:rPr>
        <w:t>Short-Term Improvements</w:t>
      </w:r>
    </w:p>
    <w:p w14:paraId="52AB107D" w14:textId="77777777" w:rsidR="00DD5318" w:rsidRPr="007249E2" w:rsidRDefault="00000000">
      <w:pPr>
        <w:pStyle w:val="Compact"/>
        <w:numPr>
          <w:ilvl w:val="0"/>
          <w:numId w:val="8"/>
        </w:numPr>
        <w:rPr>
          <w:sz w:val="22"/>
          <w:szCs w:val="22"/>
        </w:rPr>
      </w:pPr>
      <w:r w:rsidRPr="007249E2">
        <w:rPr>
          <w:sz w:val="22"/>
          <w:szCs w:val="22"/>
        </w:rPr>
        <w:t>Complete remaining WCAG medium-priority fixes (aria-live regions, skip-to-content link)</w:t>
      </w:r>
    </w:p>
    <w:p w14:paraId="07A46D6C" w14:textId="77777777" w:rsidR="00DD5318" w:rsidRPr="007249E2" w:rsidRDefault="00000000">
      <w:pPr>
        <w:pStyle w:val="Compact"/>
        <w:numPr>
          <w:ilvl w:val="0"/>
          <w:numId w:val="8"/>
        </w:numPr>
        <w:rPr>
          <w:sz w:val="22"/>
          <w:szCs w:val="22"/>
        </w:rPr>
      </w:pPr>
      <w:r w:rsidRPr="007249E2">
        <w:rPr>
          <w:sz w:val="22"/>
          <w:szCs w:val="22"/>
        </w:rPr>
        <w:t>Resolve modal focus trap implementation</w:t>
      </w:r>
    </w:p>
    <w:p w14:paraId="4A066BD3" w14:textId="77777777" w:rsidR="00DD5318" w:rsidRPr="007249E2" w:rsidRDefault="00000000">
      <w:pPr>
        <w:pStyle w:val="Compact"/>
        <w:numPr>
          <w:ilvl w:val="0"/>
          <w:numId w:val="8"/>
        </w:numPr>
        <w:rPr>
          <w:sz w:val="22"/>
          <w:szCs w:val="22"/>
        </w:rPr>
      </w:pPr>
      <w:r w:rsidRPr="007249E2">
        <w:rPr>
          <w:sz w:val="22"/>
          <w:szCs w:val="22"/>
        </w:rPr>
        <w:t>Add data table alternatives for dashboard charts</w:t>
      </w:r>
    </w:p>
    <w:p w14:paraId="73636234" w14:textId="77777777" w:rsidR="00DD5318" w:rsidRPr="007249E2" w:rsidRDefault="00000000">
      <w:pPr>
        <w:pStyle w:val="Heading3"/>
        <w:rPr>
          <w:sz w:val="24"/>
          <w:szCs w:val="24"/>
        </w:rPr>
      </w:pPr>
      <w:bookmarkStart w:id="31" w:name="feature-enhancements"/>
      <w:bookmarkEnd w:id="30"/>
      <w:r w:rsidRPr="007249E2">
        <w:rPr>
          <w:sz w:val="24"/>
          <w:szCs w:val="24"/>
        </w:rPr>
        <w:t>Feature Enhancements</w:t>
      </w:r>
    </w:p>
    <w:p w14:paraId="46BB5BF4" w14:textId="77777777" w:rsidR="00DD5318" w:rsidRPr="007249E2" w:rsidRDefault="00000000">
      <w:pPr>
        <w:pStyle w:val="Compact"/>
        <w:numPr>
          <w:ilvl w:val="0"/>
          <w:numId w:val="9"/>
        </w:numPr>
        <w:rPr>
          <w:sz w:val="22"/>
          <w:szCs w:val="22"/>
        </w:rPr>
      </w:pPr>
      <w:r w:rsidRPr="007249E2">
        <w:rPr>
          <w:sz w:val="22"/>
          <w:szCs w:val="22"/>
        </w:rPr>
        <w:t>User authentication and multi-user support</w:t>
      </w:r>
    </w:p>
    <w:p w14:paraId="6D812638" w14:textId="77777777" w:rsidR="00DD5318" w:rsidRPr="007249E2" w:rsidRDefault="00000000">
      <w:pPr>
        <w:pStyle w:val="Compact"/>
        <w:numPr>
          <w:ilvl w:val="0"/>
          <w:numId w:val="9"/>
        </w:numPr>
        <w:rPr>
          <w:sz w:val="22"/>
          <w:szCs w:val="22"/>
        </w:rPr>
      </w:pPr>
      <w:r w:rsidRPr="007249E2">
        <w:rPr>
          <w:sz w:val="22"/>
          <w:szCs w:val="22"/>
        </w:rPr>
        <w:t>OCR integration for scanned documents</w:t>
      </w:r>
    </w:p>
    <w:p w14:paraId="0EA42C7B" w14:textId="77777777" w:rsidR="00DD5318" w:rsidRPr="007249E2" w:rsidRDefault="00000000">
      <w:pPr>
        <w:pStyle w:val="Heading3"/>
        <w:rPr>
          <w:sz w:val="24"/>
          <w:szCs w:val="24"/>
        </w:rPr>
      </w:pPr>
      <w:bookmarkStart w:id="32" w:name="scalability-considerations"/>
      <w:bookmarkEnd w:id="31"/>
      <w:r w:rsidRPr="007249E2">
        <w:rPr>
          <w:sz w:val="24"/>
          <w:szCs w:val="24"/>
        </w:rPr>
        <w:t>Scalability Considerations</w:t>
      </w:r>
    </w:p>
    <w:p w14:paraId="4B4B2102" w14:textId="77777777" w:rsidR="00DD5318" w:rsidRPr="007249E2" w:rsidRDefault="00000000">
      <w:pPr>
        <w:pStyle w:val="Compact"/>
        <w:numPr>
          <w:ilvl w:val="0"/>
          <w:numId w:val="10"/>
        </w:numPr>
        <w:rPr>
          <w:sz w:val="22"/>
          <w:szCs w:val="22"/>
        </w:rPr>
      </w:pPr>
      <w:r w:rsidRPr="007249E2">
        <w:rPr>
          <w:sz w:val="22"/>
          <w:szCs w:val="22"/>
        </w:rPr>
        <w:t>Performance monitoring integration (New Relic/Datadog)</w:t>
      </w:r>
    </w:p>
    <w:p w14:paraId="1C3E17A8" w14:textId="77777777" w:rsidR="00DD5318" w:rsidRPr="007249E2" w:rsidRDefault="00000000">
      <w:pPr>
        <w:pStyle w:val="Compact"/>
        <w:numPr>
          <w:ilvl w:val="0"/>
          <w:numId w:val="10"/>
        </w:numPr>
        <w:rPr>
          <w:sz w:val="22"/>
          <w:szCs w:val="22"/>
        </w:rPr>
      </w:pPr>
      <w:r w:rsidRPr="007249E2">
        <w:rPr>
          <w:sz w:val="22"/>
          <w:szCs w:val="22"/>
        </w:rPr>
        <w:t>Caching layer for repeated AI queries</w:t>
      </w:r>
    </w:p>
    <w:p w14:paraId="151E37EA" w14:textId="77777777" w:rsidR="00DD5318" w:rsidRPr="007249E2" w:rsidRDefault="00000000">
      <w:pPr>
        <w:pStyle w:val="Compact"/>
        <w:numPr>
          <w:ilvl w:val="0"/>
          <w:numId w:val="10"/>
        </w:numPr>
        <w:rPr>
          <w:sz w:val="22"/>
          <w:szCs w:val="22"/>
        </w:rPr>
      </w:pPr>
      <w:r w:rsidRPr="007249E2">
        <w:rPr>
          <w:sz w:val="22"/>
          <w:szCs w:val="22"/>
        </w:rPr>
        <w:t>Load balancing for concurrent users</w:t>
      </w:r>
    </w:p>
    <w:p w14:paraId="4353C21B" w14:textId="77777777" w:rsidR="00DD5318" w:rsidRPr="007249E2" w:rsidRDefault="00000000">
      <w:pPr>
        <w:pStyle w:val="Heading3"/>
        <w:rPr>
          <w:sz w:val="24"/>
          <w:szCs w:val="24"/>
        </w:rPr>
      </w:pPr>
      <w:bookmarkStart w:id="33" w:name="research-directions"/>
      <w:bookmarkEnd w:id="32"/>
      <w:r w:rsidRPr="007249E2">
        <w:rPr>
          <w:sz w:val="24"/>
          <w:szCs w:val="24"/>
        </w:rPr>
        <w:t>Research Directions</w:t>
      </w:r>
    </w:p>
    <w:p w14:paraId="7F4A6530" w14:textId="77777777" w:rsidR="00DD5318" w:rsidRPr="007249E2" w:rsidRDefault="00000000">
      <w:pPr>
        <w:pStyle w:val="Compact"/>
        <w:numPr>
          <w:ilvl w:val="0"/>
          <w:numId w:val="11"/>
        </w:numPr>
        <w:rPr>
          <w:sz w:val="22"/>
          <w:szCs w:val="22"/>
        </w:rPr>
      </w:pPr>
      <w:r w:rsidRPr="007249E2">
        <w:rPr>
          <w:sz w:val="22"/>
          <w:szCs w:val="22"/>
        </w:rPr>
        <w:t>A/B testing of different spaced repetition algorithms</w:t>
      </w:r>
    </w:p>
    <w:p w14:paraId="6418EB68" w14:textId="77777777" w:rsidR="00DD5318" w:rsidRPr="007249E2" w:rsidRDefault="00000000">
      <w:pPr>
        <w:pStyle w:val="Compact"/>
        <w:numPr>
          <w:ilvl w:val="0"/>
          <w:numId w:val="11"/>
        </w:numPr>
        <w:rPr>
          <w:sz w:val="22"/>
          <w:szCs w:val="22"/>
        </w:rPr>
      </w:pPr>
      <w:r w:rsidRPr="007249E2">
        <w:rPr>
          <w:sz w:val="22"/>
          <w:szCs w:val="22"/>
        </w:rPr>
        <w:t>Adaptive quiz difficulty based on user performance</w:t>
      </w:r>
    </w:p>
    <w:p w14:paraId="2561B911" w14:textId="4D3B94AF" w:rsidR="00DD5318" w:rsidRPr="007249E2" w:rsidRDefault="00000000" w:rsidP="007249E2">
      <w:pPr>
        <w:pStyle w:val="Compact"/>
        <w:numPr>
          <w:ilvl w:val="0"/>
          <w:numId w:val="11"/>
        </w:numPr>
        <w:rPr>
          <w:sz w:val="22"/>
          <w:szCs w:val="22"/>
        </w:rPr>
      </w:pPr>
      <w:r w:rsidRPr="007249E2">
        <w:rPr>
          <w:sz w:val="22"/>
          <w:szCs w:val="22"/>
        </w:rPr>
        <w:t>Learning analytics to identify struggling concepts</w:t>
      </w:r>
      <w:bookmarkEnd w:id="0"/>
      <w:bookmarkEnd w:id="29"/>
      <w:bookmarkEnd w:id="33"/>
    </w:p>
    <w:sectPr w:rsidR="00DD5318" w:rsidRPr="007249E2" w:rsidSect="007249E2">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96B7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E846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5B46DF"/>
    <w:multiLevelType w:val="multilevel"/>
    <w:tmpl w:val="5B96FF06"/>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1"/>
    <w:multiLevelType w:val="multilevel"/>
    <w:tmpl w:val="533A62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54297605">
    <w:abstractNumId w:val="0"/>
  </w:num>
  <w:num w:numId="2" w16cid:durableId="1107312905">
    <w:abstractNumId w:val="1"/>
  </w:num>
  <w:num w:numId="3" w16cid:durableId="336352156">
    <w:abstractNumId w:val="1"/>
  </w:num>
  <w:num w:numId="4" w16cid:durableId="5946774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6665904">
    <w:abstractNumId w:val="1"/>
  </w:num>
  <w:num w:numId="6" w16cid:durableId="13444789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9332616">
    <w:abstractNumId w:val="1"/>
  </w:num>
  <w:num w:numId="8" w16cid:durableId="690834685">
    <w:abstractNumId w:val="1"/>
  </w:num>
  <w:num w:numId="9" w16cid:durableId="290984308">
    <w:abstractNumId w:val="1"/>
  </w:num>
  <w:num w:numId="10" w16cid:durableId="1273827550">
    <w:abstractNumId w:val="1"/>
  </w:num>
  <w:num w:numId="11" w16cid:durableId="2005280215">
    <w:abstractNumId w:val="1"/>
  </w:num>
  <w:num w:numId="12" w16cid:durableId="479618437">
    <w:abstractNumId w:val="1"/>
  </w:num>
  <w:num w:numId="13" w16cid:durableId="291403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D5318"/>
    <w:rsid w:val="00026E62"/>
    <w:rsid w:val="00182470"/>
    <w:rsid w:val="001919E8"/>
    <w:rsid w:val="002349E6"/>
    <w:rsid w:val="00241A01"/>
    <w:rsid w:val="003A3137"/>
    <w:rsid w:val="005078C0"/>
    <w:rsid w:val="00656963"/>
    <w:rsid w:val="00706DB8"/>
    <w:rsid w:val="007249E2"/>
    <w:rsid w:val="00742023"/>
    <w:rsid w:val="007423FA"/>
    <w:rsid w:val="007E6290"/>
    <w:rsid w:val="008A4B9F"/>
    <w:rsid w:val="00961A4B"/>
    <w:rsid w:val="00A97F9E"/>
    <w:rsid w:val="00AD515E"/>
    <w:rsid w:val="00BD420A"/>
    <w:rsid w:val="00C43E62"/>
    <w:rsid w:val="00CD7A6A"/>
    <w:rsid w:val="00DD5318"/>
    <w:rsid w:val="00E33B7C"/>
    <w:rsid w:val="00E76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278F"/>
  <w15:docId w15:val="{8AE8AD7E-CFC4-8242-9D09-7865180D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7249E2"/>
  </w:style>
  <w:style w:type="character" w:styleId="UnresolvedMention">
    <w:name w:val="Unresolved Mention"/>
    <w:basedOn w:val="DefaultParagraphFont"/>
    <w:uiPriority w:val="99"/>
    <w:semiHidden/>
    <w:unhideWhenUsed/>
    <w:rsid w:val="007249E2"/>
    <w:rPr>
      <w:color w:val="605E5C"/>
      <w:shd w:val="clear" w:color="auto" w:fill="E1DFDD"/>
    </w:rPr>
  </w:style>
  <w:style w:type="character" w:styleId="Strong">
    <w:name w:val="Strong"/>
    <w:basedOn w:val="DefaultParagraphFont"/>
    <w:uiPriority w:val="22"/>
    <w:qFormat/>
    <w:rsid w:val="007423FA"/>
    <w:rPr>
      <w:b/>
      <w:bCs/>
    </w:rPr>
  </w:style>
  <w:style w:type="character" w:styleId="HTMLCode">
    <w:name w:val="HTML Code"/>
    <w:basedOn w:val="DefaultParagraphFont"/>
    <w:uiPriority w:val="99"/>
    <w:unhideWhenUsed/>
    <w:rsid w:val="007423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riswil/cpsc8740-final/" TargetMode="External"/><Relationship Id="rId5" Type="http://schemas.openxmlformats.org/officeDocument/2006/relationships/hyperlink" Target="https://studyai-frontend-9zny.onrender.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1354</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Williams, Christopher S CIV USN NIWC ATLANTIC SC (USA)</cp:lastModifiedBy>
  <cp:revision>18</cp:revision>
  <cp:lastPrinted>2025-11-26T03:17:00Z</cp:lastPrinted>
  <dcterms:created xsi:type="dcterms:W3CDTF">2025-11-26T02:55:00Z</dcterms:created>
  <dcterms:modified xsi:type="dcterms:W3CDTF">2025-11-26T16:48:00Z</dcterms:modified>
</cp:coreProperties>
</file>