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88"/>
        <w:ind w:left="0" w:right="0" w:hanging="0"/>
        <w:rPr>
          <w:lang w:val="en-US"/>
        </w:rPr>
      </w:pPr>
      <w:r>
        <mc:AlternateContent>
          <mc:Choice Requires="wps">
            <w:drawing>
              <wp:anchor behindDoc="0" distT="6350" distB="6350" distL="6350" distR="6350" simplePos="0" locked="0" layoutInCell="0" allowOverlap="1" relativeHeight="2">
                <wp:simplePos x="0" y="0"/>
                <wp:positionH relativeFrom="column">
                  <wp:posOffset>4717415</wp:posOffset>
                </wp:positionH>
                <wp:positionV relativeFrom="line">
                  <wp:posOffset>38735</wp:posOffset>
                </wp:positionV>
                <wp:extent cx="1750060" cy="951865"/>
                <wp:effectExtent l="0" t="0" r="0" b="0"/>
                <wp:wrapNone/>
                <wp:docPr id="1" name="officeArt object" descr="officeArt object"/>
                <a:graphic xmlns:a="http://schemas.openxmlformats.org/drawingml/2006/main">
                  <a:graphicData uri="http://schemas.microsoft.com/office/word/2010/wordprocessingShape">
                    <wps:wsp>
                      <wps:cNvSpPr/>
                      <wps:spPr>
                        <a:xfrm>
                          <a:off x="0" y="0"/>
                          <a:ext cx="1749600" cy="951120"/>
                        </a:xfrm>
                        <a:prstGeom prst="rect">
                          <a:avLst/>
                        </a:prstGeom>
                        <a:noFill/>
                        <a:ln w="12600">
                          <a:noFill/>
                        </a:ln>
                      </wps:spPr>
                      <wps:style>
                        <a:lnRef idx="0"/>
                        <a:fillRef idx="0"/>
                        <a:effectRef idx="0"/>
                        <a:fontRef idx="minor"/>
                      </wps:style>
                      <wps:txb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71.45pt;margin-top:3.05pt;width:137.7pt;height:74.85pt;mso-wrap-style:square;v-text-anchor:top">
                <v:fill o:detectmouseclick="t" on="false"/>
                <v:stroke color="#3465a4" weight="12600" joinstyle="round" endcap="flat"/>
                <v:textbo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v:textbox>
                <w10:wrap type="none"/>
              </v:rect>
            </w:pict>
          </mc:Fallback>
        </mc:AlternateContent>
      </w:r>
      <w:r>
        <w:rPr>
          <w:lang w:val="en-US"/>
        </w:rPr>
        <w:t>Chris Woodley</w:t>
      </w:r>
    </w:p>
    <w:p>
      <w:pPr>
        <w:pStyle w:val="Heading2"/>
        <w:ind w:left="0" w:right="0" w:hanging="0"/>
        <w:rPr/>
      </w:pP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sz w:val="28"/>
          <w:u w:val="none"/>
          <w:vertAlign w:val="baseline"/>
          <w:lang w:val="en-US" w:eastAsia="zh-CN" w:bidi="hi-IN"/>
        </w:rPr>
        <w:t>Lead Front-end Software</w:t>
      </w:r>
      <w:r>
        <w:rPr>
          <w:lang w:val="en-US"/>
        </w:rPr>
        <w:t xml:space="preserve"> </w:t>
      </w: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sz w:val="28"/>
          <w:u w:val="none"/>
          <w:vertAlign w:val="baseline"/>
          <w:lang w:val="en-US" w:eastAsia="zh-CN" w:bidi="hi-IN"/>
        </w:rPr>
        <w:t>Engineer</w:t>
      </w:r>
    </w:p>
    <w:p>
      <w:pPr>
        <w:pStyle w:val="Body"/>
        <w:spacing w:lineRule="auto" w:line="288"/>
        <w:rPr/>
      </w:pPr>
      <w:r>
        <w:rPr/>
      </w:r>
    </w:p>
    <w:p>
      <w:pPr>
        <w:pStyle w:val="Heading3"/>
        <w:ind w:left="0" w:right="0" w:hanging="0"/>
        <w:rPr/>
      </w:pPr>
      <w:r>
        <w:rPr/>
        <w:t>Experience</w:t>
      </w:r>
    </w:p>
    <w:p>
      <w:pPr>
        <w:pStyle w:val="Body"/>
        <w:spacing w:lineRule="auto" w:line="288"/>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Lead</w:t>
      </w:r>
      <w:r>
        <w:rPr>
          <w:b/>
          <w:bCs/>
          <w:lang w:val="en-US"/>
        </w:rPr>
        <w:t xml:space="preserve">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April</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2022</w:t>
      </w:r>
      <w:r>
        <w:rPr>
          <w:lang w:val="en-US"/>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October 2023</w:t>
      </w:r>
      <w:r>
        <w:rPr>
          <w:lang w:val="en-US"/>
        </w:rPr>
        <w:t>)</w:t>
      </w:r>
    </w:p>
    <w:p>
      <w:pPr>
        <w:pStyle w:val="Body"/>
        <w:spacing w:lineRule="auto" w:line="288" w:before="0" w:after="12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list"/>
        <w:numPr>
          <w:ilvl w:val="0"/>
          <w:numId w:val="1"/>
        </w:numPr>
        <w:ind w:left="720" w:right="0" w:hanging="360"/>
        <w:rPr/>
      </w:pPr>
      <w:r>
        <w:rPr>
          <w:b w:val="false"/>
          <w:bCs w:val="false"/>
          <w:lang w:val="en-US"/>
        </w:rPr>
        <w:t xml:space="preserve">Work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remotely</w:t>
      </w:r>
      <w:r>
        <w:rPr>
          <w:b w:val="false"/>
          <w:bCs w:val="false"/>
          <w:lang w:val="en-US"/>
        </w:rPr>
        <w:t xml:space="preserve"> with Developers and Engineering Managers to deliver best implementation of features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for</w:t>
      </w:r>
      <w:r>
        <w:rPr>
          <w:b w:val="false"/>
          <w:bCs w:val="false"/>
          <w:lang w:val="en-US"/>
        </w:rPr>
        <w:t xml:space="preserve"> the Internet of Things (IoT) platform</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p>
    <w:p>
      <w:pPr>
        <w:pStyle w:val="Bodylist"/>
        <w:numPr>
          <w:ilvl w:val="0"/>
          <w:numId w:val="1"/>
        </w:numPr>
        <w:ind w:left="720" w:right="0" w:hanging="36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Develop new features and continually maintain and enhance existing functionality of the IoT platform.</w:t>
      </w:r>
    </w:p>
    <w:p>
      <w:pPr>
        <w:pStyle w:val="Bodylist"/>
        <w:numPr>
          <w:ilvl w:val="0"/>
          <w:numId w:val="1"/>
        </w:numPr>
        <w:ind w:left="720" w:right="0" w:hanging="36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Work with the Director of Product to design and develop a Design System used to unify the User Interface of the IoT platform.</w:t>
      </w:r>
    </w:p>
    <w:p>
      <w:pPr>
        <w:pStyle w:val="Bodylist"/>
        <w:numPr>
          <w:ilvl w:val="0"/>
          <w:numId w:val="1"/>
        </w:numPr>
        <w:ind w:left="720" w:right="0" w:hanging="360"/>
        <w:rPr/>
      </w:pPr>
      <w:r>
        <w:rPr/>
        <w:t xml:space="preserve">Coordinate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work</w:t>
      </w:r>
      <w:r>
        <w:rPr/>
        <w:t xml:space="preserve"> among team members.</w:t>
      </w:r>
    </w:p>
    <w:p>
      <w:pPr>
        <w:pStyle w:val="Bodylist"/>
        <w:numPr>
          <w:ilvl w:val="0"/>
          <w:numId w:val="1"/>
        </w:numPr>
        <w:ind w:left="720" w:right="0" w:hanging="36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Execute</w:t>
      </w:r>
      <w:r>
        <w:rPr/>
        <w:t xml:space="preserve"> team guidelines for software testing.</w:t>
      </w:r>
    </w:p>
    <w:p>
      <w:pPr>
        <w:pStyle w:val="Bodylist"/>
        <w:numPr>
          <w:ilvl w:val="0"/>
          <w:numId w:val="1"/>
        </w:numPr>
        <w:ind w:left="720" w:right="0" w:hanging="360"/>
        <w:rPr/>
      </w:pPr>
      <w:r>
        <w:rPr/>
        <w:t xml:space="preserve">Engage with each team member through weekly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meetings to provide team and engineering updates.</w:t>
      </w:r>
    </w:p>
    <w:p>
      <w:pPr>
        <w:pStyle w:val="Bodylist"/>
        <w:numPr>
          <w:ilvl w:val="0"/>
          <w:numId w:val="1"/>
        </w:numPr>
        <w:ind w:left="720" w:right="0" w:hanging="360"/>
        <w:rPr/>
      </w:pPr>
      <w:r>
        <w:rPr/>
        <w:t>Coach Junior and Intern level team members.</w:t>
      </w:r>
    </w:p>
    <w:p>
      <w:pPr>
        <w:pStyle w:val="Bodylist"/>
        <w:numPr>
          <w:ilvl w:val="0"/>
          <w:numId w:val="1"/>
        </w:numPr>
        <w:ind w:left="720" w:right="0" w:hanging="360"/>
        <w:rPr>
          <w:rFonts w:ascii="Calibri" w:hAnsi="Calibri"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Facilitate career growth for each team member based on their career interests.</w:t>
      </w:r>
    </w:p>
    <w:p>
      <w:pPr>
        <w:pStyle w:val="Body"/>
        <w:spacing w:lineRule="auto" w:line="288"/>
        <w:rPr>
          <w:b/>
          <w:b/>
          <w:bCs/>
          <w:lang w:val="en-US"/>
        </w:rPr>
      </w:pPr>
      <w:r>
        <w:rPr>
          <w:b/>
          <w:bCs/>
          <w:lang w:val="en-US"/>
        </w:rPr>
      </w:r>
    </w:p>
    <w:p>
      <w:pPr>
        <w:pStyle w:val="Body"/>
        <w:spacing w:lineRule="auto" w:line="288"/>
        <w:rPr/>
      </w:pPr>
      <w:r>
        <w:rPr>
          <w:b/>
          <w:bCs/>
          <w:lang w:val="en-US"/>
        </w:rPr>
        <w:t>Senior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September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2020</w:t>
      </w:r>
      <w:r>
        <w:rPr>
          <w:lang w:val="en-US"/>
        </w:rPr>
        <w:t xml:space="preserve"> – March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2022</w:t>
      </w:r>
      <w:r>
        <w:rPr>
          <w:lang w:val="en-US"/>
        </w:rPr>
        <w:t>)</w:t>
      </w:r>
    </w:p>
    <w:p>
      <w:pPr>
        <w:pStyle w:val="Body"/>
        <w:spacing w:lineRule="auto" w:line="288" w:before="0" w:after="12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list"/>
        <w:numPr>
          <w:ilvl w:val="0"/>
          <w:numId w:val="1"/>
        </w:numPr>
        <w:ind w:left="720" w:right="0" w:hanging="360"/>
        <w:rPr/>
      </w:pPr>
      <w:r>
        <w:rPr>
          <w:lang w:val="en-US"/>
        </w:rPr>
        <w:t>Become knowledgeable of the IoT platform that combines the collection and visualization of data with edge computing and integration of connected devices that provide enterprises with data insights.</w:t>
      </w:r>
    </w:p>
    <w:p>
      <w:pPr>
        <w:pStyle w:val="Body"/>
        <w:numPr>
          <w:ilvl w:val="0"/>
          <w:numId w:val="1"/>
        </w:numPr>
        <w:ind w:left="720" w:right="0" w:hanging="360"/>
        <w:rPr/>
      </w:pPr>
      <w:r>
        <w:rPr>
          <w:b w:val="false"/>
          <w:bCs w:val="false"/>
          <w:lang w:val="en-US"/>
        </w:rPr>
        <w:t xml:space="preserve">Follow business requirements to develop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software</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w:t>
      </w:r>
      <w:r>
        <w:rPr>
          <w:b w:val="false"/>
          <w:bCs w:val="false"/>
          <w:lang w:val="en-US"/>
        </w:rPr>
        <w:t xml:space="preserve">features that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enables</w:t>
      </w:r>
      <w:r>
        <w:rPr>
          <w:b w:val="false"/>
          <w:bCs w:val="false"/>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customers</w:t>
      </w:r>
      <w:r>
        <w:rPr>
          <w:b w:val="false"/>
          <w:bCs w:val="false"/>
          <w:lang w:val="en-US"/>
        </w:rPr>
        <w:t xml:space="preserve"> to build IoT workflows that are meaningful to their application </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w:t>
      </w:r>
      <w:r>
        <w:rPr>
          <w:b w:val="false"/>
          <w:bCs w:val="false"/>
          <w:lang w:val="en-US"/>
        </w:rPr>
        <w:t xml:space="preserve"> JavaScript and React.</w:t>
      </w:r>
    </w:p>
    <w:p>
      <w:pPr>
        <w:pStyle w:val="Bodylist"/>
        <w:numPr>
          <w:ilvl w:val="0"/>
          <w:numId w:val="1"/>
        </w:numPr>
        <w:ind w:left="720" w:right="0" w:hanging="360"/>
        <w:rPr/>
      </w:pPr>
      <w:r>
        <w:rPr/>
        <w:t>Research and quickly resolve IoT Platform User Interface defects.</w:t>
      </w:r>
    </w:p>
    <w:p>
      <w:pPr>
        <w:pStyle w:val="Bodylist"/>
        <w:numPr>
          <w:ilvl w:val="0"/>
          <w:numId w:val="1"/>
        </w:numPr>
        <w:ind w:left="720" w:right="0" w:hanging="360"/>
        <w:rPr/>
      </w:pPr>
      <w:r>
        <w:rPr>
          <w:b w:val="false"/>
          <w:bCs w:val="false"/>
          <w:lang w:val="en-US"/>
        </w:rPr>
        <w:t xml:space="preserve">Write front-end unit tests for React components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 the React Testing Library and Jest</w:t>
      </w:r>
      <w:r>
        <w:rPr>
          <w:b w:val="false"/>
          <w:bCs w:val="false"/>
          <w:lang w:val="en-US"/>
        </w:rPr>
        <w:t>.</w:t>
      </w:r>
    </w:p>
    <w:p>
      <w:pPr>
        <w:pStyle w:val="Bodylist"/>
        <w:numPr>
          <w:ilvl w:val="0"/>
          <w:numId w:val="1"/>
        </w:numPr>
        <w:ind w:left="720" w:right="0" w:hanging="360"/>
        <w:rPr/>
      </w:pPr>
      <w:r>
        <w:rPr>
          <w:b w:val="false"/>
          <w:bCs w:val="false"/>
          <w:lang w:val="en-US"/>
        </w:rPr>
        <w:t xml:space="preserve">Perform </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code</w:t>
      </w:r>
      <w:r>
        <w:rPr>
          <w:b w:val="false"/>
          <w:bCs w:val="false"/>
          <w:lang w:val="en-US"/>
        </w:rPr>
        <w:t xml:space="preserve"> reviews to ensure quality and style standards set by the development team are met.</w:t>
      </w:r>
    </w:p>
    <w:p>
      <w:pPr>
        <w:pStyle w:val="Bodylist"/>
        <w:spacing w:lineRule="auto" w:line="288" w:before="0" w:after="0"/>
        <w:rPr>
          <w:lang w:val="en-US"/>
        </w:rPr>
      </w:pPr>
      <w:r>
        <w:rPr>
          <w:lang w:val="en-US"/>
        </w:rPr>
      </w:r>
    </w:p>
    <w:p>
      <w:pPr>
        <w:pStyle w:val="Body"/>
        <w:spacing w:lineRule="auto" w:line="288"/>
        <w:rPr/>
      </w:pPr>
      <w:r>
        <w:rPr>
          <w:b/>
          <w:bCs/>
          <w:lang w:val="en-US"/>
        </w:rPr>
        <w:t>Senior Front-End Software Engineer</w:t>
      </w:r>
      <w:r>
        <w:rPr>
          <w:lang w:val="en-US"/>
        </w:rPr>
        <w:t xml:space="preserve"> (December 2018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August 2020</w:t>
      </w:r>
      <w:r>
        <w:rPr>
          <w:lang w:val="en-US"/>
        </w:rPr>
        <w:t>)</w:t>
      </w:r>
    </w:p>
    <w:p>
      <w:pPr>
        <w:pStyle w:val="Body"/>
        <w:spacing w:lineRule="auto" w:line="288" w:before="0" w:after="120"/>
        <w:rPr>
          <w:lang w:val="en-US"/>
        </w:rPr>
      </w:pPr>
      <w:r>
        <w:rPr>
          <w:lang w:val="en-US"/>
        </w:rPr>
        <w:t>Genetesis, Mason, Ohio</w:t>
      </w:r>
    </w:p>
    <w:p>
      <w:pPr>
        <w:pStyle w:val="Bodylist"/>
        <w:numPr>
          <w:ilvl w:val="0"/>
          <w:numId w:val="1"/>
        </w:numPr>
        <w:spacing w:lineRule="auto" w:line="288" w:before="0" w:after="0"/>
        <w:ind w:left="720" w:right="0" w:hanging="360"/>
        <w:rPr/>
      </w:pPr>
      <w:r>
        <w:rPr>
          <w:lang w:val="en-US"/>
        </w:rPr>
        <w:t xml:space="preserve">Write </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efficient</w:t>
      </w:r>
      <w:r>
        <w:rPr>
          <w:lang w:val="en-US"/>
        </w:rPr>
        <w:t>, reliable, and scalable code to create the Site Reader application which helps doctors view and determine the prognosis of Magnetocardiograph (MCG) scans conducted on patients experiencing chest pain.</w:t>
      </w:r>
    </w:p>
    <w:p>
      <w:pPr>
        <w:pStyle w:val="Bodylist"/>
        <w:numPr>
          <w:ilvl w:val="0"/>
          <w:numId w:val="1"/>
        </w:numPr>
        <w:spacing w:lineRule="auto" w:line="288" w:before="0" w:after="0"/>
        <w:ind w:left="720" w:right="0" w:hanging="360"/>
        <w:rPr/>
      </w:pPr>
      <w:r>
        <w:rPr>
          <w:lang w:val="en-US"/>
        </w:rPr>
        <w:t>Follow business requirements to create the Operator application</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 xml:space="preserve"> that</w:t>
      </w:r>
      <w:r>
        <w:rPr>
          <w:lang w:val="en-US"/>
        </w:rPr>
        <w:t xml:space="preserve"> supports the operation of the CardioFlux MCG medical device using the Electron framework.</w:t>
      </w:r>
    </w:p>
    <w:p>
      <w:pPr>
        <w:pStyle w:val="Bodylist"/>
        <w:numPr>
          <w:ilvl w:val="0"/>
          <w:numId w:val="1"/>
        </w:numPr>
        <w:spacing w:lineRule="auto" w:line="288" w:before="0" w:after="0"/>
        <w:ind w:left="720" w:right="0" w:hanging="360"/>
        <w:rPr/>
      </w:pPr>
      <w:r>
        <w:rPr>
          <w:lang w:val="en-US"/>
        </w:rPr>
        <w:t xml:space="preserve">Utilize the Vue.js JavaScript framework, Storybook.js and SCSS to create a Shared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UI</w:t>
      </w:r>
      <w:r>
        <w:rPr>
          <w:lang w:val="en-US"/>
        </w:rPr>
        <w:t xml:space="preserve"> library containing re-usable components, directives, mixins, filters, utility functions, and SCSS mixins.</w:t>
      </w:r>
    </w:p>
    <w:p>
      <w:pPr>
        <w:pStyle w:val="Bodylist"/>
        <w:numPr>
          <w:ilvl w:val="0"/>
          <w:numId w:val="1"/>
        </w:numPr>
        <w:spacing w:lineRule="auto" w:line="288" w:before="0" w:after="0"/>
        <w:ind w:left="720" w:right="0" w:hanging="360"/>
        <w:rPr>
          <w:lang w:val="en-US"/>
        </w:rPr>
      </w:pPr>
      <w:r>
        <w:rPr>
          <w:lang w:val="en-US"/>
        </w:rPr>
        <w:t>Create a NodeJS back-end PDF service to dynamically generate PDF documents using Puppeteer.</w:t>
      </w:r>
    </w:p>
    <w:p>
      <w:pPr>
        <w:pStyle w:val="Bodylist"/>
        <w:numPr>
          <w:ilvl w:val="0"/>
          <w:numId w:val="1"/>
        </w:numPr>
        <w:spacing w:lineRule="auto" w:line="288" w:before="0" w:after="0"/>
        <w:ind w:left="720" w:right="0" w:hanging="360"/>
        <w:rPr>
          <w:lang w:val="en-US"/>
        </w:rPr>
      </w:pPr>
      <w:r>
        <w:rPr>
          <w:lang w:val="en-US"/>
        </w:rPr>
        <w:t>Write Front-end Unit Tests for Vue.js components and Vuex Store Modules using Jest.</w:t>
      </w:r>
    </w:p>
    <w:p>
      <w:pPr>
        <w:pStyle w:val="Bodylist"/>
        <w:numPr>
          <w:ilvl w:val="0"/>
          <w:numId w:val="1"/>
        </w:numPr>
        <w:spacing w:lineRule="auto" w:line="288" w:before="0" w:after="0"/>
        <w:ind w:left="720" w:right="0" w:hanging="360"/>
        <w:rPr>
          <w:lang w:val="en-US"/>
        </w:rPr>
      </w:pPr>
      <w:r>
        <w:rPr>
          <w:lang w:val="en-US"/>
        </w:rPr>
        <w:t>Facilitate creating workflows around Agile Methodologies and SCRUM.</w:t>
      </w:r>
    </w:p>
    <w:p>
      <w:pPr>
        <w:pStyle w:val="Body"/>
        <w:spacing w:lineRule="auto" w:line="288"/>
        <w:rPr>
          <w:b/>
          <w:b/>
          <w:bCs/>
          <w:lang w:val="en-US"/>
        </w:rPr>
      </w:pPr>
      <w:r>
        <w:rPr>
          <w:b/>
          <w:bCs/>
          <w:lang w:val="en-US"/>
        </w:rPr>
      </w:r>
      <w:r>
        <w:br w:type="page"/>
      </w:r>
    </w:p>
    <w:p>
      <w:pPr>
        <w:pStyle w:val="Body"/>
        <w:spacing w:lineRule="auto" w:line="288"/>
        <w:rPr/>
      </w:pPr>
      <w:r>
        <w:rPr>
          <w:b/>
          <w:bCs/>
          <w:lang w:val="en-US"/>
        </w:rPr>
        <w:t>Senior Consultant – Front-End Software Engineer</w:t>
      </w:r>
      <w:r>
        <w:rPr>
          <w:lang w:val="en-US"/>
        </w:rPr>
        <w:t xml:space="preserve"> (April 2018 – December 2018)</w:t>
      </w:r>
    </w:p>
    <w:p>
      <w:pPr>
        <w:pStyle w:val="Body"/>
        <w:spacing w:lineRule="auto" w:line="288" w:before="0" w:after="120"/>
        <w:rPr>
          <w:lang w:val="en-US"/>
        </w:rPr>
      </w:pPr>
      <w:r>
        <w:rPr>
          <w:lang w:val="en-US"/>
        </w:rPr>
        <w:t>Sogeti, Cincinnati, Ohio</w:t>
      </w:r>
    </w:p>
    <w:p>
      <w:pPr>
        <w:pStyle w:val="Bodylist"/>
        <w:numPr>
          <w:ilvl w:val="0"/>
          <w:numId w:val="1"/>
        </w:numPr>
        <w:spacing w:lineRule="auto" w:line="288" w:before="0" w:after="0"/>
        <w:ind w:left="720" w:right="0" w:hanging="360"/>
        <w:rPr>
          <w:lang w:val="en-US"/>
        </w:rPr>
      </w:pPr>
      <w:r>
        <w:rPr>
          <w:lang w:val="en-US"/>
        </w:rPr>
        <w:t xml:space="preserve">Produce code to create a Revenue Cycle Asset Management Software used internally by GE Aviation. The software helps GE Aviation customers in making informed decisions on commercial aircraft part maintenance and replacement. </w:t>
      </w:r>
    </w:p>
    <w:p>
      <w:pPr>
        <w:pStyle w:val="Bodylist"/>
        <w:numPr>
          <w:ilvl w:val="0"/>
          <w:numId w:val="1"/>
        </w:numPr>
        <w:spacing w:lineRule="auto" w:line="288" w:before="0" w:after="0"/>
        <w:ind w:left="720" w:right="0" w:hanging="360"/>
        <w:rPr>
          <w:lang w:val="en-US"/>
        </w:rPr>
      </w:pPr>
      <w:r>
        <w:rPr>
          <w:lang w:val="en-US"/>
        </w:rPr>
        <w:t>Utilize the Vue.js JavaScript framework, Storybook.js, and Rollup.js to create modern UI components.</w:t>
      </w:r>
    </w:p>
    <w:p>
      <w:pPr>
        <w:pStyle w:val="Bodylist"/>
        <w:numPr>
          <w:ilvl w:val="0"/>
          <w:numId w:val="1"/>
        </w:numPr>
        <w:spacing w:lineRule="auto" w:line="288" w:before="0" w:after="0"/>
        <w:ind w:left="720" w:right="0" w:hanging="360"/>
        <w:rPr>
          <w:lang w:val="en-US"/>
        </w:rPr>
      </w:pPr>
      <w:r>
        <w:rPr>
          <w:lang w:val="en-US"/>
        </w:rPr>
        <w:t>Implement software features using modern UI components within a Micro Front-end architecture.</w:t>
      </w:r>
    </w:p>
    <w:p>
      <w:pPr>
        <w:pStyle w:val="Bodylist"/>
        <w:numPr>
          <w:ilvl w:val="0"/>
          <w:numId w:val="1"/>
        </w:numPr>
        <w:spacing w:lineRule="auto" w:line="288" w:before="0" w:after="0"/>
        <w:ind w:left="720" w:right="0" w:hanging="360"/>
        <w:rPr>
          <w:lang w:val="en-US"/>
        </w:rPr>
      </w:pPr>
      <w:r>
        <w:rPr>
          <w:lang w:val="en-US"/>
        </w:rPr>
        <w:t>Create UI component Unit Tests using Jest.</w:t>
      </w:r>
    </w:p>
    <w:p>
      <w:pPr>
        <w:pStyle w:val="Bodylist"/>
        <w:numPr>
          <w:ilvl w:val="0"/>
          <w:numId w:val="1"/>
        </w:numPr>
        <w:spacing w:lineRule="auto" w:line="288" w:before="0" w:after="0"/>
        <w:ind w:left="720" w:right="0" w:hanging="360"/>
        <w:rPr>
          <w:lang w:val="en-US"/>
        </w:rPr>
      </w:pPr>
      <w:r>
        <w:rPr>
          <w:lang w:val="en-US"/>
        </w:rPr>
        <w:t>Work within an Agile environment to fix high priority defects and to develop new features.</w:t>
      </w:r>
    </w:p>
    <w:p>
      <w:pPr>
        <w:pStyle w:val="Bodylist"/>
        <w:spacing w:lineRule="auto" w:line="288"/>
        <w:rPr/>
      </w:pPr>
      <w:r>
        <w:rPr/>
      </w:r>
    </w:p>
    <w:p>
      <w:pPr>
        <w:pStyle w:val="Body"/>
        <w:spacing w:lineRule="auto" w:line="288"/>
        <w:rPr/>
      </w:pPr>
      <w:r>
        <w:rPr>
          <w:b/>
          <w:bCs/>
          <w:lang w:val="en-US"/>
        </w:rPr>
        <w:t>Front-End Software Engineer</w:t>
      </w:r>
      <w:r>
        <w:rPr>
          <w:lang w:val="en-US"/>
        </w:rPr>
        <w:t xml:space="preserve"> (December 2016 – March 2018)</w:t>
      </w:r>
    </w:p>
    <w:p>
      <w:pPr>
        <w:pStyle w:val="Body"/>
        <w:spacing w:lineRule="auto" w:line="288" w:before="0" w:after="120"/>
        <w:rPr>
          <w:lang w:val="en-US"/>
        </w:rPr>
      </w:pPr>
      <w:r>
        <w:rPr>
          <w:lang w:val="en-US"/>
        </w:rPr>
        <w:t>Shared Services, Cincinnati, Ohio</w:t>
      </w:r>
    </w:p>
    <w:p>
      <w:pPr>
        <w:pStyle w:val="Bodylist"/>
        <w:numPr>
          <w:ilvl w:val="0"/>
          <w:numId w:val="1"/>
        </w:numPr>
        <w:spacing w:lineRule="auto" w:line="288" w:before="0" w:after="0"/>
        <w:ind w:left="720" w:right="0" w:hanging="360"/>
        <w:rPr>
          <w:lang w:val="en-US"/>
        </w:rPr>
      </w:pPr>
      <w:r>
        <w:rPr>
          <w:lang w:val="en-US"/>
        </w:rPr>
        <w:t>Author high-quality code to create a Revenue Cycle Management software that replaces GE Centricity software used by medical practices.</w:t>
      </w:r>
    </w:p>
    <w:p>
      <w:pPr>
        <w:pStyle w:val="Bodylist"/>
        <w:numPr>
          <w:ilvl w:val="0"/>
          <w:numId w:val="1"/>
        </w:numPr>
        <w:spacing w:lineRule="auto" w:line="288" w:before="0" w:after="0"/>
        <w:ind w:left="720" w:right="0" w:hanging="360"/>
        <w:rPr>
          <w:lang w:val="en-US"/>
        </w:rPr>
      </w:pPr>
      <w:r>
        <w:rPr>
          <w:lang w:val="en-US"/>
        </w:rPr>
        <w:t>Utilize Angular 5 and TypeScript to create UI components and feature specific modules.</w:t>
      </w:r>
    </w:p>
    <w:p>
      <w:pPr>
        <w:pStyle w:val="Bodylist"/>
        <w:numPr>
          <w:ilvl w:val="0"/>
          <w:numId w:val="1"/>
        </w:numPr>
        <w:spacing w:lineRule="auto" w:line="288" w:before="0" w:after="0"/>
        <w:ind w:left="720" w:right="0" w:hanging="360"/>
        <w:rPr>
          <w:lang w:val="en-US"/>
        </w:rPr>
      </w:pPr>
      <w:r>
        <w:rPr>
          <w:lang w:val="en-US"/>
        </w:rPr>
        <w:t>Integrate functional programming best practices for managing application state using Redux, NgRx and Immutable data structures.</w:t>
      </w:r>
    </w:p>
    <w:p>
      <w:pPr>
        <w:pStyle w:val="Bodylist"/>
        <w:numPr>
          <w:ilvl w:val="0"/>
          <w:numId w:val="1"/>
        </w:numPr>
        <w:spacing w:lineRule="auto" w:line="288" w:before="0" w:after="0"/>
        <w:ind w:left="720" w:right="0" w:hanging="360"/>
        <w:rPr>
          <w:lang w:val="en-US"/>
        </w:rPr>
      </w:pPr>
      <w:r>
        <w:rPr>
          <w:lang w:val="en-US"/>
        </w:rPr>
        <w:t>Write Front-end Unit Tests using Karma and Jasmine.</w:t>
      </w:r>
    </w:p>
    <w:p>
      <w:pPr>
        <w:pStyle w:val="Bodylist"/>
        <w:numPr>
          <w:ilvl w:val="0"/>
          <w:numId w:val="1"/>
        </w:numPr>
        <w:spacing w:lineRule="auto" w:line="288" w:before="0" w:after="0"/>
        <w:ind w:left="720" w:right="0" w:hanging="360"/>
        <w:rPr>
          <w:lang w:val="en-US"/>
        </w:rPr>
      </w:pPr>
      <w:r>
        <w:rPr>
          <w:lang w:val="en-US"/>
        </w:rPr>
        <w:t>Follow the GitFlow code branching model used for weekly releases.</w:t>
      </w:r>
    </w:p>
    <w:p>
      <w:pPr>
        <w:pStyle w:val="Bodylist"/>
        <w:numPr>
          <w:ilvl w:val="0"/>
          <w:numId w:val="1"/>
        </w:numPr>
        <w:spacing w:lineRule="auto" w:line="288" w:before="0" w:after="0"/>
        <w:ind w:left="720" w:right="0" w:hanging="360"/>
        <w:rPr>
          <w:lang w:val="en-US"/>
        </w:rPr>
      </w:pPr>
      <w:r>
        <w:rPr>
          <w:lang w:val="en-US"/>
        </w:rPr>
        <w:t>Setup local environment to run Microsoft Azure Service Fabric Applications created by Back-end Developers to develop and test Front-end code.</w:t>
      </w:r>
    </w:p>
    <w:p>
      <w:pPr>
        <w:pStyle w:val="Bodylist"/>
        <w:numPr>
          <w:ilvl w:val="0"/>
          <w:numId w:val="1"/>
        </w:numPr>
        <w:spacing w:lineRule="auto" w:line="288" w:before="0" w:after="0"/>
        <w:ind w:left="720" w:right="0" w:hanging="360"/>
        <w:rPr>
          <w:lang w:val="en-US"/>
        </w:rPr>
      </w:pPr>
      <w:r>
        <w:rPr>
          <w:lang w:val="en-US"/>
        </w:rPr>
        <w:t>Work with Back-end Developers to specify data contracts where the data was consumed through a REST interface.</w:t>
      </w:r>
    </w:p>
    <w:p>
      <w:pPr>
        <w:pStyle w:val="Bodylist"/>
        <w:numPr>
          <w:ilvl w:val="0"/>
          <w:numId w:val="1"/>
        </w:numPr>
        <w:spacing w:lineRule="auto" w:line="288" w:before="0" w:after="0"/>
        <w:ind w:left="720" w:right="0" w:hanging="360"/>
        <w:rPr>
          <w:lang w:val="en-US"/>
        </w:rPr>
      </w:pPr>
      <w:r>
        <w:rPr>
          <w:lang w:val="en-US"/>
        </w:rPr>
        <w:t>Utilize Postman to test Post and Get requests during Front-end development.</w:t>
      </w:r>
    </w:p>
    <w:p>
      <w:pPr>
        <w:pStyle w:val="Bodylist"/>
        <w:numPr>
          <w:ilvl w:val="0"/>
          <w:numId w:val="1"/>
        </w:numPr>
        <w:spacing w:lineRule="auto" w:line="288" w:before="0" w:after="0"/>
        <w:ind w:left="720" w:right="0" w:hanging="360"/>
        <w:rPr>
          <w:lang w:val="en-US"/>
        </w:rPr>
      </w:pPr>
      <w:r>
        <w:rPr>
          <w:lang w:val="en-US"/>
        </w:rPr>
        <w:t>Participate in agile best practices through a highly collaborative team that consisted of 2 Front-end engineers, 2 Back-end engineers, 2 Quality Assurance Analysts, 1 User Experience Designer, and 1 Product Owner to deliver 3-6 week epics.</w:t>
      </w:r>
    </w:p>
    <w:p>
      <w:pPr>
        <w:pStyle w:val="Bodylist"/>
        <w:spacing w:lineRule="auto" w:line="288"/>
        <w:rPr/>
      </w:pPr>
      <w:r>
        <w:rPr/>
      </w:r>
    </w:p>
    <w:p>
      <w:pPr>
        <w:pStyle w:val="Body"/>
        <w:rPr/>
      </w:pPr>
      <w:r>
        <w:rPr>
          <w:b/>
          <w:bCs/>
          <w:lang w:val="en-US"/>
        </w:rPr>
        <w:t>Front-End Web Developer</w:t>
      </w:r>
      <w:r>
        <w:rPr/>
        <w:t xml:space="preserve"> (September 2016 – December 2016)</w:t>
      </w:r>
    </w:p>
    <w:p>
      <w:pPr>
        <w:pStyle w:val="Body"/>
        <w:spacing w:lineRule="auto" w:line="288" w:before="0" w:after="120"/>
        <w:rPr>
          <w:lang w:val="en-US"/>
        </w:rPr>
      </w:pPr>
      <w:r>
        <w:rPr>
          <w:lang w:val="en-US"/>
        </w:rPr>
        <w:t>Touchstone Group Associates, Cincinnati, Ohio</w:t>
      </w:r>
    </w:p>
    <w:p>
      <w:pPr>
        <w:pStyle w:val="Bodylist"/>
        <w:numPr>
          <w:ilvl w:val="0"/>
          <w:numId w:val="1"/>
        </w:numPr>
        <w:spacing w:lineRule="auto" w:line="288" w:before="0" w:after="0"/>
        <w:ind w:left="720" w:right="0" w:hanging="360"/>
        <w:rPr>
          <w:lang w:val="en-US"/>
        </w:rPr>
      </w:pPr>
      <w:r>
        <w:rPr>
          <w:lang w:val="en-US"/>
        </w:rPr>
        <w:t>Utilize Touchstone’s Employee Recognition API to create Volvo’s internal employee recognition website.</w:t>
      </w:r>
    </w:p>
    <w:p>
      <w:pPr>
        <w:pStyle w:val="Bodylist"/>
        <w:numPr>
          <w:ilvl w:val="0"/>
          <w:numId w:val="1"/>
        </w:numPr>
        <w:spacing w:lineRule="auto" w:line="288" w:before="0" w:after="0"/>
        <w:ind w:left="720" w:right="0" w:hanging="360"/>
        <w:rPr>
          <w:lang w:val="en-US"/>
        </w:rPr>
      </w:pPr>
      <w:r>
        <w:rPr>
          <w:lang w:val="en-US"/>
        </w:rPr>
        <w:t>Develop Volvo retailer location-specific data dashboards and performance reports for individuals and groups.</w:t>
      </w:r>
    </w:p>
    <w:p>
      <w:pPr>
        <w:pStyle w:val="Bodylist"/>
        <w:numPr>
          <w:ilvl w:val="0"/>
          <w:numId w:val="1"/>
        </w:numPr>
        <w:spacing w:lineRule="auto" w:line="288" w:before="0" w:after="0"/>
        <w:ind w:left="720" w:right="0" w:hanging="360"/>
        <w:rPr>
          <w:lang w:val="en-US"/>
        </w:rPr>
      </w:pPr>
      <w:r>
        <w:rPr>
          <w:lang w:val="en-US"/>
        </w:rPr>
        <w:t>Apply several front-end web technologies such as HTML, CSS, TypeScript, JavaScript and the KendoUI framework to create the Volvo user experience.</w:t>
      </w:r>
      <w:r>
        <w:br w:type="page"/>
      </w:r>
    </w:p>
    <w:p>
      <w:pPr>
        <w:pStyle w:val="Body"/>
        <w:spacing w:lineRule="auto" w:line="288"/>
        <w:rPr/>
      </w:pPr>
      <w:r>
        <w:rPr>
          <w:b/>
          <w:bCs/>
          <w:lang w:val="en-US"/>
        </w:rPr>
        <w:t xml:space="preserve">Web Developer </w:t>
      </w:r>
      <w:r>
        <w:rPr>
          <w:lang w:val="en-US"/>
        </w:rPr>
        <w:t>(October 2014–September 2016)</w:t>
      </w:r>
    </w:p>
    <w:p>
      <w:pPr>
        <w:pStyle w:val="Body"/>
        <w:spacing w:lineRule="auto" w:line="288" w:before="0" w:after="120"/>
        <w:rPr>
          <w:lang w:val="en-US"/>
        </w:rPr>
      </w:pPr>
      <w:r>
        <w:rPr>
          <w:lang w:val="en-US"/>
        </w:rPr>
        <w:t>Gyro, Cincinnati, Ohio</w:t>
      </w:r>
    </w:p>
    <w:p>
      <w:pPr>
        <w:pStyle w:val="Bodylist"/>
        <w:numPr>
          <w:ilvl w:val="0"/>
          <w:numId w:val="2"/>
        </w:numPr>
        <w:ind w:left="548" w:right="0" w:hanging="274"/>
        <w:rPr/>
      </w:pPr>
      <w:r>
        <w:rPr/>
        <w:t>Develop the British Petroleum (BP) Driver Rewards website (mybpstation.com) utilizing the CakePHP framework.</w:t>
      </w:r>
    </w:p>
    <w:p>
      <w:pPr>
        <w:pStyle w:val="Bodylist"/>
        <w:numPr>
          <w:ilvl w:val="0"/>
          <w:numId w:val="2"/>
        </w:numPr>
        <w:ind w:left="548" w:right="0" w:hanging="274"/>
        <w:rPr/>
      </w:pPr>
      <w:r>
        <w:rPr>
          <w:lang w:val="it-IT"/>
        </w:rPr>
        <w:t>Integrate 3</w:t>
      </w:r>
      <w:r>
        <w:rPr>
          <w:vertAlign w:val="superscript"/>
          <w:lang w:val="en-US"/>
        </w:rPr>
        <w:t>rd</w:t>
      </w:r>
      <w:r>
        <w:rPr>
          <w:lang w:val="en-US"/>
        </w:rPr>
        <w:t xml:space="preserve"> party BP customer data API into the BP Driver Rewards website to create gated BP Driver Reward member and registration pages.</w:t>
      </w:r>
    </w:p>
    <w:p>
      <w:pPr>
        <w:pStyle w:val="Bodylist"/>
        <w:numPr>
          <w:ilvl w:val="0"/>
          <w:numId w:val="2"/>
        </w:numPr>
        <w:ind w:left="548" w:right="0" w:hanging="274"/>
        <w:rPr/>
      </w:pPr>
      <w:r>
        <w:rPr/>
        <w:t>Integrate the VISA Offers platform into the BP Driver Rewards website to facilitate user sign-up for a BP VISA credit card.</w:t>
      </w:r>
    </w:p>
    <w:p>
      <w:pPr>
        <w:pStyle w:val="Bodylist"/>
        <w:numPr>
          <w:ilvl w:val="0"/>
          <w:numId w:val="2"/>
        </w:numPr>
        <w:ind w:left="548" w:right="0" w:hanging="274"/>
        <w:rPr/>
      </w:pPr>
      <w:r>
        <w:rPr/>
        <w:t>Develop the Give a Reward Promotion application as part of the BP Driver Rewards website to drive conversions.</w:t>
      </w:r>
    </w:p>
    <w:p>
      <w:pPr>
        <w:pStyle w:val="Bodylist"/>
        <w:numPr>
          <w:ilvl w:val="0"/>
          <w:numId w:val="2"/>
        </w:numPr>
        <w:ind w:left="548" w:right="0" w:hanging="274"/>
        <w:rPr/>
      </w:pPr>
      <w:r>
        <w:rPr/>
        <w:t>Create BP HTML e-newsletters to drive conversions.</w:t>
      </w:r>
    </w:p>
    <w:p>
      <w:pPr>
        <w:pStyle w:val="Bodylist"/>
        <w:numPr>
          <w:ilvl w:val="0"/>
          <w:numId w:val="2"/>
        </w:numPr>
        <w:ind w:left="548" w:right="0" w:hanging="274"/>
        <w:rPr/>
      </w:pPr>
      <w:r>
        <w:rPr/>
        <w:t>Produce mobile first responsive websites based on proposed information architecture, wire-frames, and design.</w:t>
      </w:r>
    </w:p>
    <w:p>
      <w:pPr>
        <w:pStyle w:val="Bodylist"/>
        <w:numPr>
          <w:ilvl w:val="0"/>
          <w:numId w:val="2"/>
        </w:numPr>
        <w:ind w:left="548" w:right="0" w:hanging="274"/>
        <w:rPr/>
      </w:pPr>
      <w:r>
        <w:rPr>
          <w:lang w:val="en-US"/>
        </w:rPr>
        <w:t>Perform website updates to a multitude of sites including gyro.com, Eyemed</w:t>
      </w:r>
      <w:r>
        <w:rPr/>
        <w:t>’</w:t>
      </w:r>
      <w:r>
        <w:rPr>
          <w:lang w:val="da-DK"/>
        </w:rPr>
        <w:t>s pairupvision.com, Tate &amp; Lyle</w:t>
      </w:r>
      <w:r>
        <w:rPr/>
        <w:t>’</w:t>
      </w:r>
      <w:r>
        <w:rPr>
          <w:lang w:val="it-IT"/>
        </w:rPr>
        <w:t>s dolciaprima.com and Kellogg</w:t>
      </w:r>
      <w:r>
        <w:rPr/>
        <w:t>’</w:t>
      </w:r>
      <w:r>
        <w:rPr>
          <w:lang w:val="en-US"/>
        </w:rPr>
        <w:t>s centerstoregrowth.com.</w:t>
      </w:r>
    </w:p>
    <w:p>
      <w:pPr>
        <w:pStyle w:val="Body1"/>
        <w:spacing w:lineRule="auto" w:line="288"/>
        <w:ind w:left="360" w:right="0" w:hanging="0"/>
        <w:rPr/>
      </w:pPr>
      <w:r>
        <w:rPr/>
      </w:r>
    </w:p>
    <w:p>
      <w:pPr>
        <w:pStyle w:val="Body"/>
        <w:spacing w:lineRule="auto" w:line="288"/>
        <w:rPr/>
      </w:pPr>
      <w:r>
        <w:rPr>
          <w:b/>
          <w:bCs/>
          <w:lang w:val="en-US"/>
        </w:rPr>
        <w:t xml:space="preserve">Web Developer </w:t>
      </w:r>
      <w:r>
        <w:rPr>
          <w:lang w:val="en-US"/>
        </w:rPr>
        <w:t>(November 2011–October 2014)</w:t>
      </w:r>
    </w:p>
    <w:p>
      <w:pPr>
        <w:pStyle w:val="Body"/>
        <w:spacing w:lineRule="auto" w:line="288" w:before="0" w:after="120"/>
        <w:rPr>
          <w:lang w:val="en-US"/>
        </w:rPr>
      </w:pPr>
      <w:r>
        <w:rPr>
          <w:lang w:val="en-US"/>
        </w:rPr>
        <w:t>Trade News International, Inc., Burbank, California</w:t>
      </w:r>
    </w:p>
    <w:p>
      <w:pPr>
        <w:pStyle w:val="Bodylist"/>
        <w:numPr>
          <w:ilvl w:val="0"/>
          <w:numId w:val="3"/>
        </w:numPr>
        <w:ind w:left="728" w:right="0" w:hanging="368"/>
        <w:rPr/>
      </w:pPr>
      <w:r>
        <w:rPr>
          <w:lang w:val="en-US"/>
        </w:rPr>
        <w:t xml:space="preserve">Built and maintained a multitude of WordPress websites for law enforcement associations. The tasks included but were not limited to research, time estimates, creation of hosting accounts, setup and installation of WordPress, custom theme development </w:t>
      </w:r>
      <w:r>
        <w:rPr>
          <w:i w:val="false"/>
          <w:iCs w:val="false"/>
          <w:lang w:val="en-US"/>
        </w:rPr>
        <w:t>with responsive layouts</w:t>
      </w:r>
      <w:r>
        <w:rPr>
          <w:lang w:val="en-US"/>
        </w:rPr>
        <w:t>, custom plug-in development, DNS management, SSL installations, and website data backups.</w:t>
      </w:r>
    </w:p>
    <w:p>
      <w:pPr>
        <w:pStyle w:val="Bodylist"/>
        <w:numPr>
          <w:ilvl w:val="0"/>
          <w:numId w:val="3"/>
        </w:numPr>
        <w:ind w:left="728" w:right="0" w:hanging="368"/>
        <w:rPr/>
      </w:pPr>
      <w:r>
        <w:rPr/>
        <w:t>Develop PHP scripts that interact with law enforcement associations WordPress websites. The functions included uploading membership data, verifying members against a second database upon login and registration, and membership subscription reports.</w:t>
      </w:r>
    </w:p>
    <w:p>
      <w:pPr>
        <w:pStyle w:val="Bodylist"/>
        <w:numPr>
          <w:ilvl w:val="0"/>
          <w:numId w:val="3"/>
        </w:numPr>
        <w:ind w:left="728" w:right="0" w:hanging="368"/>
        <w:rPr/>
      </w:pPr>
      <w:r>
        <w:rPr/>
        <w:t>Built mobile websites for law enforcement associations utilizing the jQuery Mobile Framework.</w:t>
      </w:r>
    </w:p>
    <w:p>
      <w:pPr>
        <w:pStyle w:val="Bodylist"/>
        <w:numPr>
          <w:ilvl w:val="0"/>
          <w:numId w:val="3"/>
        </w:numPr>
        <w:ind w:left="728" w:right="0" w:hanging="368"/>
        <w:rPr/>
      </w:pPr>
      <w:r>
        <w:rPr/>
        <w:t>Administrate hosting server software upgrades which included website testing and troubleshooting to ensure websites function under a modern web platform.</w:t>
      </w:r>
    </w:p>
    <w:p>
      <w:pPr>
        <w:pStyle w:val="Bodylist"/>
        <w:numPr>
          <w:ilvl w:val="0"/>
          <w:numId w:val="3"/>
        </w:numPr>
        <w:ind w:left="728" w:right="0" w:hanging="368"/>
        <w:rPr/>
      </w:pPr>
      <w:r>
        <w:rPr/>
        <w:t>Create HTML e-newsletters featuring advertisements. Education &amp; Technical Skills</w:t>
      </w:r>
    </w:p>
    <w:p>
      <w:pPr>
        <w:pStyle w:val="Heading3"/>
        <w:spacing w:lineRule="auto" w:line="288"/>
        <w:ind w:left="0" w:right="0" w:hanging="0"/>
        <w:rPr>
          <w:rFonts w:ascii="Calibri" w:hAnsi="Calibri"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t>Education</w:t>
      </w:r>
    </w:p>
    <w:p>
      <w:pPr>
        <w:pStyle w:val="Body"/>
        <w:spacing w:lineRule="auto" w:line="288"/>
        <w:rPr/>
      </w:pPr>
      <w:r>
        <w:rPr>
          <w:b/>
          <w:bCs/>
          <w:lang w:val="en-US"/>
        </w:rPr>
        <w:t>B.S. Media Arts and Design</w:t>
      </w:r>
      <w:r>
        <w:rPr>
          <w:lang w:val="en-US"/>
        </w:rPr>
        <w:t xml:space="preserve"> </w:t>
      </w:r>
    </w:p>
    <w:p>
      <w:pPr>
        <w:pStyle w:val="Bodylist"/>
        <w:numPr>
          <w:ilvl w:val="0"/>
          <w:numId w:val="1"/>
        </w:numPr>
        <w:spacing w:lineRule="auto" w:line="288" w:before="0" w:after="0"/>
        <w:ind w:left="720" w:right="0" w:hanging="360"/>
        <w:rPr>
          <w:lang w:val="en-US"/>
        </w:rPr>
      </w:pPr>
      <w:r>
        <w:rPr>
          <w:lang w:val="en-US"/>
        </w:rPr>
        <w:t>Mt. Sierra College, Monrovia, California (2002-2007)</w:t>
      </w:r>
    </w:p>
    <w:p>
      <w:pPr>
        <w:pStyle w:val="Bodylist"/>
        <w:numPr>
          <w:ilvl w:val="0"/>
          <w:numId w:val="1"/>
        </w:numPr>
        <w:spacing w:lineRule="auto" w:line="288" w:before="0" w:after="0"/>
        <w:ind w:left="720" w:right="0" w:hanging="360"/>
        <w:rPr>
          <w:lang w:val="en-US"/>
        </w:rPr>
      </w:pPr>
      <w:r>
        <w:rPr>
          <w:lang w:val="en-US"/>
        </w:rPr>
        <w:t>Accumulative GPA: 3.6</w:t>
      </w:r>
    </w:p>
    <w:p>
      <w:pPr>
        <w:pStyle w:val="Body"/>
        <w:spacing w:lineRule="auto" w:line="288"/>
        <w:rPr/>
      </w:pPr>
      <w:r>
        <w:rPr/>
      </w:r>
    </w:p>
    <w:p>
      <w:pPr>
        <w:pStyle w:val="Body"/>
        <w:spacing w:lineRule="auto" w:line="288"/>
        <w:rPr>
          <w:b/>
          <w:b/>
          <w:bCs/>
          <w:lang w:val="en-US"/>
        </w:rPr>
      </w:pPr>
      <w:r>
        <w:rPr>
          <w:b/>
          <w:bCs/>
          <w:lang w:val="en-US"/>
        </w:rPr>
        <w:t>A.A. Graphic Design</w:t>
      </w:r>
    </w:p>
    <w:p>
      <w:pPr>
        <w:pStyle w:val="Bodylist"/>
        <w:numPr>
          <w:ilvl w:val="0"/>
          <w:numId w:val="1"/>
        </w:numPr>
        <w:spacing w:lineRule="auto" w:line="288" w:before="0" w:after="0"/>
        <w:ind w:left="720" w:right="0" w:hanging="360"/>
        <w:rPr>
          <w:lang w:val="en-US"/>
        </w:rPr>
      </w:pPr>
      <w:r>
        <w:rPr>
          <w:lang w:val="en-US"/>
        </w:rPr>
        <w:t>Platt College, Los Angeles, California (1997-1999)</w:t>
      </w:r>
    </w:p>
    <w:p>
      <w:pPr>
        <w:pStyle w:val="Bodylist"/>
        <w:numPr>
          <w:ilvl w:val="0"/>
          <w:numId w:val="1"/>
        </w:numPr>
        <w:spacing w:lineRule="auto" w:line="288" w:before="0" w:after="0"/>
        <w:ind w:left="720" w:right="0" w:hanging="360"/>
        <w:rPr>
          <w:lang w:val="en-US"/>
        </w:rPr>
      </w:pPr>
      <w:r>
        <w:rPr>
          <w:lang w:val="en-US"/>
        </w:rPr>
        <w:t>Accumulated GPA: 3.9</w:t>
      </w:r>
    </w:p>
    <w:p>
      <w:pPr>
        <w:pStyle w:val="Body1"/>
        <w:spacing w:lineRule="auto" w:line="288"/>
        <w:rPr/>
      </w:pPr>
      <w:r>
        <w:rPr/>
      </w:r>
    </w:p>
    <w:p>
      <w:pPr>
        <w:pStyle w:val="Body"/>
        <w:rPr/>
      </w:pPr>
      <w:r>
        <w:rPr>
          <w:lang w:val="en-US"/>
        </w:rPr>
        <w:t xml:space="preserve">Fluent in JavaScript, Typescript, HTML, CSS, Sass, Angular, Vue, GIT, Gulp, </w:t>
      </w:r>
      <w:r>
        <w:rPr>
          <w:rFonts w:eastAsia="Helvetica Neue" w:cs="Helvetica Neue"/>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Webpack</w:t>
      </w:r>
      <w:r>
        <w:rPr>
          <w:lang w:val="en-US"/>
        </w:rPr>
        <w:t xml:space="preserve">, Visual Studio Code, Terminal, </w:t>
        <w:br/>
        <w:t>Photoshop, MacOS and Windows 10.</w:t>
      </w:r>
    </w:p>
    <w:sectPr>
      <w:headerReference w:type="even" r:id="rId2"/>
      <w:headerReference w:type="default" r:id="rId3"/>
      <w:footerReference w:type="even" r:id="rId4"/>
      <w:footerReference w:type="default" r:id="rId5"/>
      <w:type w:val="nextPage"/>
      <w:pgSz w:w="12240" w:h="15840"/>
      <w:pgMar w:left="1080" w:right="108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Helvetica Neue">
    <w:charset w:val="00"/>
    <w:family w:val="roman"/>
    <w:pitch w:val="variable"/>
  </w:font>
  <w:font w:name="Helvetica Neue">
    <w:charset w:val="01"/>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Helvetica Neue" w:hAnsi="Helvetica Neue" w:cs="Helvetica Neue" w:hint="default"/>
      </w:rPr>
    </w:lvl>
    <w:lvl w:ilvl="1">
      <w:start w:val="1"/>
      <w:numFmt w:val="bullet"/>
      <w:lvlText w:val="o"/>
      <w:lvlJc w:val="left"/>
      <w:pPr>
        <w:tabs>
          <w:tab w:val="num" w:pos="0"/>
        </w:tabs>
        <w:ind w:left="1440" w:hanging="360"/>
      </w:pPr>
      <w:rPr>
        <w:rFonts w:ascii="Helvetica Neue" w:hAnsi="Helvetica Neue" w:cs="Helvetica Neue"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Helvetica Neue" w:hAnsi="Helvetica Neue" w:cs="Helvetica Neue" w:hint="default"/>
      </w:rPr>
    </w:lvl>
    <w:lvl w:ilvl="4">
      <w:start w:val="1"/>
      <w:numFmt w:val="bullet"/>
      <w:lvlText w:val="o"/>
      <w:lvlJc w:val="left"/>
      <w:pPr>
        <w:tabs>
          <w:tab w:val="num" w:pos="0"/>
        </w:tabs>
        <w:ind w:left="3600" w:hanging="360"/>
      </w:pPr>
      <w:rPr>
        <w:rFonts w:ascii="Helvetica Neue" w:hAnsi="Helvetica Neue" w:cs="Helvetica Neue"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Helvetica Neue" w:hAnsi="Helvetica Neue" w:cs="Helvetica Neue" w:hint="default"/>
      </w:rPr>
    </w:lvl>
    <w:lvl w:ilvl="7">
      <w:start w:val="1"/>
      <w:numFmt w:val="bullet"/>
      <w:lvlText w:val="o"/>
      <w:lvlJc w:val="left"/>
      <w:pPr>
        <w:tabs>
          <w:tab w:val="num" w:pos="0"/>
        </w:tabs>
        <w:ind w:left="5760" w:hanging="360"/>
      </w:pPr>
      <w:rPr>
        <w:rFonts w:ascii="Helvetica Neue" w:hAnsi="Helvetica Neue" w:cs="Helvetica Neue"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2">
    <w:lvl w:ilvl="0">
      <w:start w:val="1"/>
      <w:numFmt w:val="bullet"/>
      <w:lvlText w:val="•"/>
      <w:lvlJc w:val="left"/>
      <w:pPr>
        <w:tabs>
          <w:tab w:val="num" w:pos="0"/>
        </w:tabs>
        <w:ind w:left="548" w:hanging="274"/>
      </w:pPr>
      <w:rPr>
        <w:rFonts w:ascii="Helvetica Neue" w:hAnsi="Helvetica Neue" w:cs="Helvetica Neue" w:hint="default"/>
      </w:rPr>
    </w:lvl>
    <w:lvl w:ilvl="1">
      <w:start w:val="1"/>
      <w:numFmt w:val="bullet"/>
      <w:lvlText w:val="o"/>
      <w:lvlJc w:val="left"/>
      <w:pPr>
        <w:tabs>
          <w:tab w:val="num" w:pos="0"/>
        </w:tabs>
        <w:ind w:left="1276" w:hanging="454"/>
      </w:pPr>
      <w:rPr>
        <w:rFonts w:ascii="Helvetica Neue" w:hAnsi="Helvetica Neue" w:cs="Helvetica Neue" w:hint="default"/>
      </w:rPr>
    </w:lvl>
    <w:lvl w:ilvl="2">
      <w:start w:val="1"/>
      <w:numFmt w:val="bullet"/>
      <w:lvlText w:val="▪"/>
      <w:lvlJc w:val="left"/>
      <w:pPr>
        <w:tabs>
          <w:tab w:val="num" w:pos="0"/>
        </w:tabs>
        <w:ind w:left="1996" w:hanging="454"/>
      </w:pPr>
      <w:rPr>
        <w:rFonts w:ascii="Arial Unicode MS" w:hAnsi="Arial Unicode MS" w:cs="Arial Unicode MS" w:hint="default"/>
      </w:rPr>
    </w:lvl>
    <w:lvl w:ilvl="3">
      <w:start w:val="1"/>
      <w:numFmt w:val="bullet"/>
      <w:lvlText w:val="▪"/>
      <w:lvlJc w:val="left"/>
      <w:pPr>
        <w:tabs>
          <w:tab w:val="num" w:pos="0"/>
        </w:tabs>
        <w:ind w:left="2716" w:hanging="454"/>
      </w:pPr>
      <w:rPr>
        <w:rFonts w:ascii="Arial Unicode MS" w:hAnsi="Arial Unicode MS" w:cs="Arial Unicode MS" w:hint="default"/>
      </w:rPr>
    </w:lvl>
    <w:lvl w:ilvl="4">
      <w:start w:val="1"/>
      <w:numFmt w:val="bullet"/>
      <w:lvlText w:val="▪"/>
      <w:lvlJc w:val="left"/>
      <w:pPr>
        <w:tabs>
          <w:tab w:val="num" w:pos="0"/>
        </w:tabs>
        <w:ind w:left="3436" w:hanging="454"/>
      </w:pPr>
      <w:rPr>
        <w:rFonts w:ascii="Arial Unicode MS" w:hAnsi="Arial Unicode MS" w:cs="Arial Unicode MS" w:hint="default"/>
      </w:rPr>
    </w:lvl>
    <w:lvl w:ilvl="5">
      <w:start w:val="1"/>
      <w:numFmt w:val="bullet"/>
      <w:lvlText w:val="▪"/>
      <w:lvlJc w:val="left"/>
      <w:pPr>
        <w:tabs>
          <w:tab w:val="num" w:pos="0"/>
        </w:tabs>
        <w:ind w:left="4156" w:hanging="454"/>
      </w:pPr>
      <w:rPr>
        <w:rFonts w:ascii="Arial Unicode MS" w:hAnsi="Arial Unicode MS" w:cs="Arial Unicode MS" w:hint="default"/>
      </w:rPr>
    </w:lvl>
    <w:lvl w:ilvl="6">
      <w:start w:val="1"/>
      <w:numFmt w:val="bullet"/>
      <w:lvlText w:val="▪"/>
      <w:lvlJc w:val="left"/>
      <w:pPr>
        <w:tabs>
          <w:tab w:val="num" w:pos="0"/>
        </w:tabs>
        <w:ind w:left="4876" w:hanging="454"/>
      </w:pPr>
      <w:rPr>
        <w:rFonts w:ascii="Arial Unicode MS" w:hAnsi="Arial Unicode MS" w:cs="Arial Unicode MS" w:hint="default"/>
      </w:rPr>
    </w:lvl>
    <w:lvl w:ilvl="7">
      <w:start w:val="1"/>
      <w:numFmt w:val="bullet"/>
      <w:lvlText w:val="▪"/>
      <w:lvlJc w:val="left"/>
      <w:pPr>
        <w:tabs>
          <w:tab w:val="num" w:pos="0"/>
        </w:tabs>
        <w:ind w:left="5596" w:hanging="454"/>
      </w:pPr>
      <w:rPr>
        <w:rFonts w:ascii="Arial Unicode MS" w:hAnsi="Arial Unicode MS" w:cs="Arial Unicode MS" w:hint="default"/>
      </w:rPr>
    </w:lvl>
    <w:lvl w:ilvl="8">
      <w:start w:val="1"/>
      <w:numFmt w:val="bullet"/>
      <w:lvlText w:val="▪"/>
      <w:lvlJc w:val="left"/>
      <w:pPr>
        <w:tabs>
          <w:tab w:val="num" w:pos="0"/>
        </w:tabs>
        <w:ind w:left="6316" w:hanging="454"/>
      </w:pPr>
      <w:rPr>
        <w:rFonts w:ascii="Arial Unicode MS" w:hAnsi="Arial Unicode MS" w:cs="Arial Unicode MS" w:hint="default"/>
      </w:rPr>
    </w:lvl>
  </w:abstractNum>
  <w:abstractNum w:abstractNumId="3">
    <w:lvl w:ilvl="0">
      <w:start w:val="1"/>
      <w:numFmt w:val="bullet"/>
      <w:lvlText w:val="•"/>
      <w:lvlJc w:val="left"/>
      <w:pPr>
        <w:tabs>
          <w:tab w:val="num" w:pos="720"/>
        </w:tabs>
        <w:ind w:left="728" w:hanging="368"/>
      </w:pPr>
      <w:rPr>
        <w:rFonts w:ascii="Helvetica Neue" w:hAnsi="Helvetica Neue" w:cs="Helvetica Neue" w:hint="default"/>
      </w:rPr>
    </w:lvl>
    <w:lvl w:ilvl="1">
      <w:start w:val="1"/>
      <w:numFmt w:val="bullet"/>
      <w:lvlText w:val="o"/>
      <w:lvlJc w:val="left"/>
      <w:pPr>
        <w:tabs>
          <w:tab w:val="num" w:pos="0"/>
        </w:tabs>
        <w:ind w:left="1456" w:hanging="376"/>
      </w:pPr>
      <w:rPr>
        <w:rFonts w:ascii="Helvetica Neue" w:hAnsi="Helvetica Neue" w:cs="Helvetica Neue" w:hint="default"/>
      </w:rPr>
    </w:lvl>
    <w:lvl w:ilvl="2">
      <w:start w:val="1"/>
      <w:numFmt w:val="bullet"/>
      <w:lvlText w:val="▪"/>
      <w:lvlJc w:val="left"/>
      <w:pPr>
        <w:tabs>
          <w:tab w:val="num" w:pos="0"/>
        </w:tabs>
        <w:ind w:left="2176" w:hanging="376"/>
      </w:pPr>
      <w:rPr>
        <w:rFonts w:ascii="Arial Unicode MS" w:hAnsi="Arial Unicode MS" w:cs="Arial Unicode MS" w:hint="default"/>
      </w:rPr>
    </w:lvl>
    <w:lvl w:ilvl="3">
      <w:start w:val="1"/>
      <w:numFmt w:val="bullet"/>
      <w:lvlText w:val="▪"/>
      <w:lvlJc w:val="left"/>
      <w:pPr>
        <w:tabs>
          <w:tab w:val="num" w:pos="0"/>
        </w:tabs>
        <w:ind w:left="2896" w:hanging="376"/>
      </w:pPr>
      <w:rPr>
        <w:rFonts w:ascii="Arial Unicode MS" w:hAnsi="Arial Unicode MS" w:cs="Arial Unicode MS" w:hint="default"/>
      </w:rPr>
    </w:lvl>
    <w:lvl w:ilvl="4">
      <w:start w:val="1"/>
      <w:numFmt w:val="bullet"/>
      <w:lvlText w:val="▪"/>
      <w:lvlJc w:val="left"/>
      <w:pPr>
        <w:tabs>
          <w:tab w:val="num" w:pos="0"/>
        </w:tabs>
        <w:ind w:left="3616" w:hanging="376"/>
      </w:pPr>
      <w:rPr>
        <w:rFonts w:ascii="Arial Unicode MS" w:hAnsi="Arial Unicode MS" w:cs="Arial Unicode MS" w:hint="default"/>
      </w:rPr>
    </w:lvl>
    <w:lvl w:ilvl="5">
      <w:start w:val="1"/>
      <w:numFmt w:val="bullet"/>
      <w:lvlText w:val="▪"/>
      <w:lvlJc w:val="left"/>
      <w:pPr>
        <w:tabs>
          <w:tab w:val="num" w:pos="0"/>
        </w:tabs>
        <w:ind w:left="4336" w:hanging="376"/>
      </w:pPr>
      <w:rPr>
        <w:rFonts w:ascii="Arial Unicode MS" w:hAnsi="Arial Unicode MS" w:cs="Arial Unicode MS" w:hint="default"/>
      </w:rPr>
    </w:lvl>
    <w:lvl w:ilvl="6">
      <w:start w:val="1"/>
      <w:numFmt w:val="bullet"/>
      <w:lvlText w:val="▪"/>
      <w:lvlJc w:val="left"/>
      <w:pPr>
        <w:tabs>
          <w:tab w:val="num" w:pos="0"/>
        </w:tabs>
        <w:ind w:left="5056" w:hanging="376"/>
      </w:pPr>
      <w:rPr>
        <w:rFonts w:ascii="Arial Unicode MS" w:hAnsi="Arial Unicode MS" w:cs="Arial Unicode MS" w:hint="default"/>
      </w:rPr>
    </w:lvl>
    <w:lvl w:ilvl="7">
      <w:start w:val="1"/>
      <w:numFmt w:val="bullet"/>
      <w:lvlText w:val="▪"/>
      <w:lvlJc w:val="left"/>
      <w:pPr>
        <w:tabs>
          <w:tab w:val="num" w:pos="0"/>
        </w:tabs>
        <w:ind w:left="5776" w:hanging="376"/>
      </w:pPr>
      <w:rPr>
        <w:rFonts w:ascii="Arial Unicode MS" w:hAnsi="Arial Unicode MS" w:cs="Arial Unicode MS" w:hint="default"/>
      </w:rPr>
    </w:lvl>
    <w:lvl w:ilvl="8">
      <w:start w:val="1"/>
      <w:numFmt w:val="bullet"/>
      <w:lvlText w:val="▪"/>
      <w:lvlJc w:val="left"/>
      <w:pPr>
        <w:tabs>
          <w:tab w:val="num" w:pos="0"/>
        </w:tabs>
        <w:ind w:left="6496" w:hanging="376"/>
      </w:pPr>
      <w:rPr>
        <w:rFonts w:ascii="Arial Unicode MS" w:hAnsi="Arial Unicode MS" w:cs="Arial Unicode M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paragraph" w:styleId="Heading1">
    <w:name w:val="Heading 1"/>
    <w:basedOn w:val="Heading"/>
    <w:next w:val="TextBody"/>
    <w:qFormat/>
    <w:pPr>
      <w:spacing w:before="240" w:after="120"/>
      <w:outlineLvl w:val="9"/>
    </w:pPr>
    <w:rPr>
      <w:b/>
      <w:bCs/>
      <w:sz w:val="47"/>
      <w:szCs w:val="47"/>
    </w:rPr>
  </w:style>
  <w:style w:type="paragraph" w:styleId="Heading2">
    <w:name w:val="Heading 2"/>
    <w:next w:val="Body"/>
    <w:qFormat/>
    <w:pPr>
      <w:keepNext w:val="true"/>
      <w:keepLines w:val="false"/>
      <w:pageBreakBefore w:val="false"/>
      <w:widowControl/>
      <w:tabs>
        <w:tab w:val="left" w:pos="720" w:leader="none"/>
        <w:tab w:val="left" w:pos="1170" w:leader="none"/>
        <w:tab w:val="left" w:pos="2340" w:leader="none"/>
        <w:tab w:val="left" w:pos="4860" w:leader="none"/>
      </w:tabs>
      <w:suppressAutoHyphens w:val="false"/>
      <w:overflowPunct w:val="false"/>
      <w:bidi w:val="0"/>
      <w:spacing w:lineRule="auto" w:line="240" w:before="0" w:after="480"/>
      <w:ind w:left="0" w:right="0" w:hanging="0"/>
      <w:jc w:val="left"/>
      <w:outlineLvl w:val="0"/>
    </w:pPr>
    <w:rPr>
      <w:rFonts w:ascii="Calibri" w:hAnsi="Calibri" w:eastAsia="Arial Unicode MS" w:cs="Arial Unicode MS"/>
      <w:b w:val="false"/>
      <w:bCs/>
      <w:i/>
      <w:iCs w:val="false"/>
      <w:caps w:val="false"/>
      <w:smallCaps w:val="false"/>
      <w:strike w:val="false"/>
      <w:dstrike w:val="false"/>
      <w:outline w:val="false"/>
      <w:emboss w:val="false"/>
      <w:imprint w:val="false"/>
      <w:vanish w:val="false"/>
      <w:color w:val="808080"/>
      <w:spacing w:val="0"/>
      <w:w w:val="100"/>
      <w:kern w:val="2"/>
      <w:position w:val="0"/>
      <w:sz w:val="28"/>
      <w:sz w:val="28"/>
      <w:szCs w:val="28"/>
      <w:u w:val="none"/>
      <w:vertAlign w:val="baseline"/>
      <w:lang w:val="en-US" w:eastAsia="zh-CN" w:bidi="hi-IN"/>
    </w:rPr>
  </w:style>
  <w:style w:type="paragraph" w:styleId="Heading3">
    <w:name w:val="Heading 3"/>
    <w:next w:val="Body"/>
    <w:qFormat/>
    <w:pPr>
      <w:keepNext w:val="true"/>
      <w:keepLines w:val="false"/>
      <w:pageBreakBefore w:val="false"/>
      <w:widowControl/>
      <w:tabs>
        <w:tab w:val="left" w:pos="720" w:leader="none"/>
      </w:tabs>
      <w:suppressAutoHyphens w:val="false"/>
      <w:overflowPunct w:val="false"/>
      <w:bidi w:val="0"/>
      <w:spacing w:lineRule="auto" w:line="240" w:before="240" w:after="12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style>
  <w:style w:type="paragraph" w:styleId="Heading4">
    <w:name w:val="Heading 4"/>
    <w:basedOn w:val="Heading"/>
    <w:next w:val="TextBody"/>
    <w:qFormat/>
    <w:pPr>
      <w:spacing w:before="120" w:after="120"/>
      <w:outlineLvl w:val="3"/>
    </w:pPr>
    <w:rPr>
      <w:b/>
      <w:bCs/>
      <w:i/>
      <w:iCs/>
      <w:sz w:val="34"/>
      <w:szCs w:val="34"/>
    </w:rPr>
  </w:style>
  <w:style w:type="character" w:styleId="DefaultParagraphFont">
    <w:name w:val="Default Paragraph Font"/>
    <w:qFormat/>
    <w:rPr/>
  </w:style>
  <w:style w:type="character" w:styleId="InternetLink">
    <w:name w:val="Hyperlink"/>
    <w:rPr>
      <w:u w:val="single" w:color="FFFFF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next w:val="TextBody"/>
    <w:qFormat/>
    <w:pPr>
      <w:keepNext w:val="true"/>
      <w:keepLines w:val="false"/>
      <w:pageBreakBefore w:val="false"/>
      <w:widowControl/>
      <w:tabs>
        <w:tab w:val="left" w:pos="720" w:leader="none"/>
      </w:tabs>
      <w:suppressAutoHyphens w:val="false"/>
      <w:overflowPunct w:val="false"/>
      <w:bidi w:val="0"/>
      <w:spacing w:lineRule="auto" w:line="240" w:before="0" w:after="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6"/>
      <w:sz w:val="36"/>
      <w:szCs w:val="36"/>
      <w:u w:val="none"/>
      <w:vertAlign w:val="baseline"/>
      <w:lang w:val="en-US"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vertAlign w:val="baseline"/>
      <w:lang w:val="en-US" w:eastAsia="zh-CN" w:bidi="hi-IN"/>
    </w:rPr>
  </w:style>
  <w:style w:type="paragraph" w:styleId="Body">
    <w:name w:val="body"/>
    <w:qFormat/>
    <w:pPr>
      <w:keepNext w:val="false"/>
      <w:keepLines w:val="false"/>
      <w:pageBreakBefore w:val="false"/>
      <w:widowControl/>
      <w:suppressAutoHyphens w:val="false"/>
      <w:overflowPunct w:val="fals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list">
    <w:name w:val="body list"/>
    <w:qFormat/>
    <w:pPr>
      <w:keepNext w:val="false"/>
      <w:keepLines w:val="false"/>
      <w:pageBreakBefore w:val="false"/>
      <w:widowControl/>
      <w:tabs>
        <w:tab w:val="left" w:pos="720" w:leader="none"/>
      </w:tabs>
      <w:suppressAutoHyphens w:val="false"/>
      <w:overflowPunct w:val="fals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1">
    <w:name w:val="Body"/>
    <w:qFormat/>
    <w:pPr>
      <w:keepNext w:val="false"/>
      <w:keepLines w:val="false"/>
      <w:pageBreakBefore w:val="false"/>
      <w:widowControl/>
      <w:tabs>
        <w:tab w:val="left" w:pos="720" w:leader="none"/>
      </w:tabs>
      <w:suppressAutoHyphens w:val="false"/>
      <w:overflowPunct w:val="false"/>
      <w:bidi w:val="0"/>
      <w:spacing w:lineRule="auto" w:line="312" w:before="0" w:after="0"/>
      <w:ind w:left="8" w:right="0" w:hanging="8"/>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name w:val="No List"/>
    <w:qFormat/>
  </w:style>
  <w:style w:type="numbering" w:styleId="Bullet">
    <w:name w:val="Bullet •"/>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LibreOffice/7.2.0.4$Windows_X86_64 LibreOffice_project/9a9c6381e3f7a62afc1329bd359cc48accb6435b</Application>
  <AppVersion>15.0000</AppVersion>
  <Pages>3</Pages>
  <Words>1019</Words>
  <Characters>6095</Characters>
  <CharactersWithSpaces>6990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2023-10-02T15:43:56Z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