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</w:rPr>
        <w:t>用户调研「案例」三节课学习小组用户调研</w:t>
      </w:r>
      <w:bookmarkEnd w:id="0"/>
      <w:r>
        <w:rPr>
          <w:rFonts w:hint="eastAsia"/>
          <w:lang w:val="en-US" w:eastAsia="zh-CN"/>
        </w:rPr>
        <w:t>_笔记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一定要明确调研的目的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不要问大而空的问题，没有意义，要有一定的封闭性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019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71415" cy="68643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要明确这次用户调研是为了什么，有什么可能的方案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选择目标用户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要选择少量典型的用户，而不是一堆的用户，太多的用户反而会因为信息太多而导致混乱。找典型的用户，然后深入的去沟通，用户之间要有对比性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设计调研问题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(1)首先找到本次调研目的中的一个点，然后去体验整个流程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在体验的过程中，感受用户可能遇到的问题，以及整个流程走完，用户会有什么样的体验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然后给出能够执行的解决方案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在提问之前要想好解决方案，这样在和用户沟通的时候，能够验证自己的解决方案是不是满足用户的需求，改进很重要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预演一遍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现场访谈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调节气氛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4342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要带着体验、问题、解决方案等去做交流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用户夸不重要，要对自己狠一点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702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要考虑选取的用户是不是真的选对了，是否还需要调整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有没有自己漏下的点，这次交流有没有完成自己的要求，自己问的好不好，自我反思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整理得到的信息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569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9FE55"/>
    <w:multiLevelType w:val="singleLevel"/>
    <w:tmpl w:val="FAC9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CF906E"/>
    <w:multiLevelType w:val="singleLevel"/>
    <w:tmpl w:val="46CF906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40D7"/>
    <w:rsid w:val="43342492"/>
    <w:rsid w:val="5DC3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2019-12-28T03:39:00Z</dcterms:created>
  <dc:creator>Demon </dc:creator>
  <cp:lastModifiedBy>Demon </cp:lastModifiedBy>
  <dcterms:modified xsi:type="dcterms:W3CDTF">2019-12-28T04:06:14Z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