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Ind w:w="0" w:type="dxa"/>
        <w:shd w:val="clear"/>
        <w:tblLayout w:type="autofit"/>
        <w:tblCellMar>
          <w:top w:w="0" w:type="dxa"/>
          <w:left w:w="0" w:type="dxa"/>
          <w:bottom w:w="0" w:type="dxa"/>
          <w:right w:w="0" w:type="dxa"/>
        </w:tblCellMar>
      </w:tblPr>
      <w:tblGrid>
        <w:gridCol w:w="7034"/>
        <w:gridCol w:w="785"/>
        <w:gridCol w:w="607"/>
      </w:tblGrid>
      <w:tr>
        <w:tblPrEx>
          <w:shd w:val="clear"/>
          <w:tblCellMar>
            <w:top w:w="0" w:type="dxa"/>
            <w:left w:w="0" w:type="dxa"/>
            <w:bottom w:w="0" w:type="dxa"/>
            <w:right w:w="0" w:type="dxa"/>
          </w:tblCellMar>
        </w:tblPrEx>
        <w:tc>
          <w:tcPr>
            <w:tcW w:w="1773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ascii="����" w:hAnsi="����" w:eastAsia="����" w:cs="����"/>
                <w:sz w:val="30"/>
                <w:szCs w:val="30"/>
              </w:rPr>
            </w:pPr>
            <w:r>
              <w:rPr>
                <w:rFonts w:hint="default" w:ascii="����" w:hAnsi="����" w:eastAsia="����" w:cs="����"/>
                <w:b/>
                <w:sz w:val="30"/>
                <w:szCs w:val="30"/>
              </w:rPr>
              <w:t>Frequently Asked Questions about Restoring Or Duplicating Between Different Versions And Platforms (文档 ID 369644.1)</w:t>
            </w:r>
          </w:p>
        </w:tc>
        <w:tc>
          <w:tcPr>
            <w:tcW w:w="165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rPr>
                <w:color w:val="auto"/>
                <w:u w:val="none"/>
              </w:rPr>
              <w:drawing>
                <wp:inline distT="0" distB="0" distL="114300" distR="114300">
                  <wp:extent cx="142875" cy="142875"/>
                  <wp:effectExtent l="0" t="0" r="9525" b="9525"/>
                  <wp:docPr id="5"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5"/>
                          <a:stretch>
                            <a:fillRect/>
                          </a:stretch>
                        </pic:blipFill>
                        <pic:spPr>
                          <a:xfrm>
                            <a:off x="0" y="0"/>
                            <a:ext cx="142875" cy="14287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jc w:val="right"/>
            </w:pPr>
            <w:r>
              <w:fldChar w:fldCharType="begin"/>
            </w:r>
            <w:r>
              <w:instrText xml:space="preserve"> HYPERLINK "https://support.oracle.com/epmos/faces/DocumentDisplay?_afrLoop=500472975635314&amp;id=369644.1&amp;_adf.ctrl-state=1830o8h3t2_77 \\o ×ªµ½µ×²¿" </w:instrText>
            </w:r>
            <w:r>
              <w:fldChar w:fldCharType="separate"/>
            </w:r>
            <w:r>
              <w:rPr>
                <w:rStyle w:val="5"/>
                <w:rFonts w:hint="eastAsia" w:ascii="宋体" w:hAnsi="宋体" w:eastAsia="宋体" w:cs="宋体"/>
                <w:color w:val="0000FF"/>
                <w:sz w:val="24"/>
                <w:szCs w:val="24"/>
              </w:rPr>
              <w:t>转到底部</w:t>
            </w:r>
            <w:r>
              <w:fldChar w:fldCharType="end"/>
            </w:r>
          </w:p>
        </w:tc>
        <w:tc>
          <w:tcPr>
            <w:tcW w:w="83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drawing>
                <wp:inline distT="0" distB="0" distL="114300" distR="114300">
                  <wp:extent cx="238125" cy="123825"/>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a:stretch>
                            <a:fillRect/>
                          </a:stretch>
                        </pic:blipFill>
                        <pic:spPr>
                          <a:xfrm>
                            <a:off x="0" y="0"/>
                            <a:ext cx="238125" cy="123825"/>
                          </a:xfrm>
                          <a:prstGeom prst="rect">
                            <a:avLst/>
                          </a:prstGeom>
                          <a:noFill/>
                          <a:ln w="9525">
                            <a:noFill/>
                          </a:ln>
                        </pic:spPr>
                      </pic:pic>
                    </a:graphicData>
                  </a:graphic>
                </wp:inline>
              </w:drawing>
            </w:r>
          </w:p>
        </w:tc>
      </w:tr>
    </w:tbl>
    <w:p>
      <w:pPr>
        <w:pStyle w:val="2"/>
        <w:keepNext w:val="0"/>
        <w:keepLines w:val="0"/>
        <w:widowControl/>
        <w:suppressLineNumbers w:val="0"/>
        <w:spacing w:before="0" w:beforeAutospacing="0" w:after="0" w:afterAutospacing="0"/>
        <w:ind w:left="0" w:right="0"/>
      </w:pPr>
      <w:r>
        <w:rPr>
          <w:rFonts w:ascii="Calibri" w:hAnsi="Calibri" w:cs="Calibri"/>
          <w:sz w:val="22"/>
          <w:szCs w:val="22"/>
          <w:lang w:eastAsia="zh-CN"/>
        </w:rPr>
        <w:drawing>
          <wp:inline distT="0" distB="0" distL="114300" distR="114300">
            <wp:extent cx="6600825" cy="28575"/>
            <wp:effectExtent l="0" t="0" r="13335" b="1905"/>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7"/>
                    <a:stretch>
                      <a:fillRect/>
                    </a:stretch>
                  </pic:blipFill>
                  <pic:spPr>
                    <a:xfrm>
                      <a:off x="0" y="0"/>
                      <a:ext cx="6600825" cy="2857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123825" cy="57150"/>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6"/>
                    <a:stretch>
                      <a:fillRect/>
                    </a:stretch>
                  </pic:blipFill>
                  <pic:spPr>
                    <a:xfrm>
                      <a:off x="0" y="0"/>
                      <a:ext cx="123825" cy="57150"/>
                    </a:xfrm>
                    <a:prstGeom prst="rect">
                      <a:avLst/>
                    </a:prstGeom>
                    <a:noFill/>
                    <a:ln w="9525">
                      <a:noFill/>
                    </a:ln>
                  </pic:spPr>
                </pic:pic>
              </a:graphicData>
            </a:graphic>
          </wp:inline>
        </w:drawing>
      </w:r>
    </w:p>
    <w:tbl>
      <w:tblPr>
        <w:tblW w:w="0" w:type="auto"/>
        <w:tblInd w:w="0" w:type="dxa"/>
        <w:shd w:val="clear"/>
        <w:tblLayout w:type="autofit"/>
        <w:tblCellMar>
          <w:top w:w="0" w:type="dxa"/>
          <w:left w:w="0" w:type="dxa"/>
          <w:bottom w:w="0" w:type="dxa"/>
          <w:right w:w="0" w:type="dxa"/>
        </w:tblCellMar>
      </w:tblPr>
      <w:tblGrid>
        <w:gridCol w:w="8426"/>
      </w:tblGrid>
      <w:tr>
        <w:tblPrEx>
          <w:shd w:val="clear"/>
          <w:tblCellMar>
            <w:top w:w="0" w:type="dxa"/>
            <w:left w:w="0" w:type="dxa"/>
            <w:bottom w:w="0" w:type="dxa"/>
            <w:right w:w="0" w:type="dxa"/>
          </w:tblCellMar>
        </w:tblPrEx>
        <w:tc>
          <w:tcPr>
            <w:tcW w:w="965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b/>
                <w:sz w:val="24"/>
                <w:szCs w:val="24"/>
              </w:rPr>
              <w:t>In this Document</w:t>
            </w:r>
          </w:p>
          <w:tbl>
            <w:tblPr>
              <w:tblW w:w="0" w:type="auto"/>
              <w:tblInd w:w="0" w:type="dxa"/>
              <w:shd w:val="clear"/>
              <w:tblLayout w:type="autofit"/>
              <w:tblCellMar>
                <w:top w:w="0" w:type="dxa"/>
                <w:left w:w="0" w:type="dxa"/>
                <w:bottom w:w="0" w:type="dxa"/>
                <w:right w:w="0" w:type="dxa"/>
              </w:tblCellMar>
            </w:tblPr>
            <w:tblGrid>
              <w:gridCol w:w="866"/>
              <w:gridCol w:w="7440"/>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"https://support.oracle.com/epmos/faces/DocumentDisplay?_afrLoop=500472975635314&amp;id=369644.1&amp;_adf.ctrl-state=1830o8h3t2_77 \\l PURPOSE" </w:instrText>
                  </w:r>
                  <w:r>
                    <w:fldChar w:fldCharType="separate"/>
                  </w:r>
                  <w:r>
                    <w:rPr>
                      <w:rStyle w:val="5"/>
                      <w:rFonts w:hint="default" w:ascii="����" w:hAnsi="����" w:eastAsia="����" w:cs="����"/>
                      <w:color w:val="0000FF"/>
                      <w:sz w:val="24"/>
                      <w:szCs w:val="24"/>
                      <w:u w:val="single"/>
                    </w:rPr>
                    <w:t>Purpose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4"/>
              <w:gridCol w:w="7442"/>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"https://support.oracle.com/epmos/faces/DocumentDisplay?_afrLoop=500472975635314&amp;id=369644.1&amp;_adf.ctrl-state=1830o8h3t2_77 \\l FAQ" </w:instrText>
                  </w:r>
                  <w:r>
                    <w:fldChar w:fldCharType="separate"/>
                  </w:r>
                  <w:r>
                    <w:rPr>
                      <w:rStyle w:val="5"/>
                      <w:rFonts w:hint="default" w:ascii="����" w:hAnsi="����" w:eastAsia="����" w:cs="����"/>
                      <w:color w:val="0000FF"/>
                      <w:sz w:val="24"/>
                      <w:szCs w:val="24"/>
                      <w:u w:val="single"/>
                    </w:rPr>
                    <w:t>Questions and Answers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3"/>
              <w:gridCol w:w="7423"/>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81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"https://support.oracle.com/epmos/faces/DocumentDisplay?_afrLoop=500472975635314&amp;id=369644.1&amp;_adf.ctrl-state=1830o8h3t2_77 \\l aref_section21" </w:instrText>
                  </w:r>
                  <w:r>
                    <w:fldChar w:fldCharType="separate"/>
                  </w:r>
                  <w:r>
                    <w:rPr>
                      <w:rStyle w:val="5"/>
                      <w:rFonts w:hint="default" w:ascii="����" w:hAnsi="����" w:eastAsia="����" w:cs="����"/>
                      <w:color w:val="0000FF"/>
                      <w:sz w:val="24"/>
                      <w:szCs w:val="24"/>
                      <w:u w:val="single"/>
                    </w:rPr>
                    <w:t>1) Can I restore or duplicate my previous version database using a later version of Oracle?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2"/>
              <w:gridCol w:w="7414"/>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"https://support.oracle.com/epmos/faces/DocumentDisplay?_afrLoop=500472975635314&amp;id=369644.1&amp;_adf.ctrl-state=1830o8h3t2_77 \\l aref_section22" </w:instrText>
                  </w:r>
                  <w:r>
                    <w:fldChar w:fldCharType="separate"/>
                  </w:r>
                  <w:r>
                    <w:rPr>
                      <w:rStyle w:val="5"/>
                      <w:rFonts w:hint="default" w:ascii="����" w:hAnsi="����" w:eastAsia="����" w:cs="����"/>
                      <w:color w:val="0000FF"/>
                      <w:sz w:val="24"/>
                      <w:szCs w:val="24"/>
                      <w:u w:val="single"/>
                    </w:rPr>
                    <w:t>2) Can I restore or duplicate between two different patchset levels?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1"/>
              <w:gridCol w:w="7415"/>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"https://support.oracle.com/epmos/faces/DocumentDisplay?_afrLoop=500472975635314&amp;id=369644.1&amp;_adf.ctrl-state=1830o8h3t2_77 \\l aref_section23" </w:instrText>
                  </w:r>
                  <w:r>
                    <w:fldChar w:fldCharType="separate"/>
                  </w:r>
                  <w:r>
                    <w:rPr>
                      <w:rStyle w:val="5"/>
                      <w:rFonts w:hint="default" w:ascii="����" w:hAnsi="����" w:eastAsia="����" w:cs="����"/>
                      <w:color w:val="0000FF"/>
                      <w:sz w:val="24"/>
                      <w:szCs w:val="24"/>
                      <w:u w:val="single"/>
                    </w:rPr>
                    <w:t>3) Can I restore or duplicate between two different versions of the same operating system?</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2"/>
              <w:gridCol w:w="7414"/>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"https://support.oracle.com/epmos/faces/DocumentDisplay?_afrLoop=500472975635314&amp;id=369644.1&amp;_adf.ctrl-state=1830o8h3t2_77 \\l aref_section24" </w:instrText>
                  </w:r>
                  <w:r>
                    <w:fldChar w:fldCharType="separate"/>
                  </w:r>
                  <w:r>
                    <w:rPr>
                      <w:rStyle w:val="5"/>
                      <w:rFonts w:hint="default" w:ascii="����" w:hAnsi="����" w:eastAsia="����" w:cs="����"/>
                      <w:color w:val="0000FF"/>
                      <w:sz w:val="24"/>
                      <w:szCs w:val="24"/>
                      <w:u w:val="single"/>
                    </w:rPr>
                    <w:t>4) Is it possible to restore or duplicate when the bit level (32 bit or 64 bit) of Oracle does not match? </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3"/>
              <w:gridCol w:w="7413"/>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"https://support.oracle.com/epmos/faces/DocumentDisplay?_afrLoop=500472975635314&amp;id=369644.1&amp;_adf.ctrl-state=1830o8h3t2_77 \\l aref_section25" </w:instrText>
                  </w:r>
                  <w:r>
                    <w:fldChar w:fldCharType="separate"/>
                  </w:r>
                  <w:r>
                    <w:rPr>
                      <w:rStyle w:val="5"/>
                      <w:rFonts w:hint="default" w:ascii="����" w:hAnsi="����" w:eastAsia="����" w:cs="����"/>
                      <w:color w:val="0000FF"/>
                      <w:sz w:val="24"/>
                      <w:szCs w:val="24"/>
                      <w:u w:val="single"/>
                    </w:rPr>
                    <w:t>5) Is it possible to restore a later version backup to an earlier version of Oracle?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1"/>
              <w:gridCol w:w="7415"/>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"https://support.oracle.com/epmos/faces/DocumentDisplay?_afrLoop=500472975635314&amp;id=369644.1&amp;_adf.ctrl-state=1830o8h3t2_77 \\l aref_section26" </w:instrText>
                  </w:r>
                  <w:r>
                    <w:fldChar w:fldCharType="separate"/>
                  </w:r>
                  <w:r>
                    <w:rPr>
                      <w:rStyle w:val="5"/>
                      <w:rFonts w:hint="default" w:ascii="����" w:hAnsi="����" w:eastAsia="����" w:cs="����"/>
                      <w:color w:val="0000FF"/>
                      <w:sz w:val="24"/>
                      <w:szCs w:val="24"/>
                      <w:u w:val="single"/>
                    </w:rPr>
                    <w:t>6) Can I restore or duplicate my RMAN backup between two different platforms such as Solaris to Linux?</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2"/>
              <w:gridCol w:w="7444"/>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"https://support.oracle.com/epmos/faces/DocumentDisplay?_afrLoop=500472975635314&amp;id=369644.1&amp;_adf.ctrl-state=1830o8h3t2_77 \\l REF" </w:instrText>
                  </w:r>
                  <w:r>
                    <w:fldChar w:fldCharType="separate"/>
                  </w:r>
                  <w:r>
                    <w:rPr>
                      <w:rStyle w:val="5"/>
                      <w:rFonts w:hint="default" w:ascii="����" w:hAnsi="����" w:eastAsia="����" w:cs="����"/>
                      <w:color w:val="0000FF"/>
                      <w:sz w:val="24"/>
                      <w:szCs w:val="24"/>
                      <w:u w:val="single"/>
                    </w:rPr>
                    <w:t>References</w:t>
                  </w:r>
                  <w:r>
                    <w:fldChar w:fldCharType="end"/>
                  </w:r>
                </w:p>
              </w:tc>
            </w:tr>
          </w:tbl>
          <w:p>
            <w:pPr>
              <w:pStyle w:val="2"/>
              <w:keepNext w:val="0"/>
              <w:keepLines w:val="0"/>
              <w:widowControl/>
              <w:suppressLineNumbers w:val="0"/>
              <w:spacing w:before="0" w:beforeAutospacing="0" w:after="0" w:afterAutospacing="0"/>
              <w:ind w:left="0" w:right="0"/>
            </w:pPr>
            <w:r>
              <w:drawing>
                <wp:inline distT="0" distB="0" distL="114300" distR="114300">
                  <wp:extent cx="6600825" cy="9525"/>
                  <wp:effectExtent l="0" t="0" r="0" b="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7"/>
                          <a:stretch>
                            <a:fillRect/>
                          </a:stretch>
                        </pic:blipFill>
                        <pic:spPr>
                          <a:xfrm>
                            <a:off x="0" y="0"/>
                            <a:ext cx="6600825" cy="95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hint="default" w:ascii="����" w:hAnsi="����" w:eastAsia="����" w:cs="����"/>
                <w:sz w:val="36"/>
                <w:szCs w:val="36"/>
              </w:rPr>
            </w:pPr>
            <w:r>
              <w:rPr>
                <w:rFonts w:hint="default" w:ascii="����" w:hAnsi="����" w:eastAsia="����" w:cs="����"/>
                <w:b/>
                <w:sz w:val="36"/>
                <w:szCs w:val="36"/>
              </w:rPr>
              <w:t>Applies to:</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Oracle Database - Standard Edition - Version 9.2.0.1 and later</w:t>
            </w:r>
            <w:r>
              <w:rPr>
                <w:rFonts w:hint="default" w:ascii="����" w:hAnsi="����" w:eastAsia="����" w:cs="����"/>
                <w:sz w:val="24"/>
                <w:szCs w:val="24"/>
              </w:rPr>
              <w:br w:type="textWrapping"/>
            </w:r>
            <w:r>
              <w:rPr>
                <w:rFonts w:hint="default" w:ascii="����" w:hAnsi="����" w:eastAsia="����" w:cs="����"/>
                <w:sz w:val="24"/>
                <w:szCs w:val="24"/>
              </w:rPr>
              <w:t xml:space="preserve"> Oracle Database - Enterprise Edition - Version 9.2.0.1 and later</w:t>
            </w:r>
            <w:r>
              <w:rPr>
                <w:rFonts w:hint="default" w:ascii="����" w:hAnsi="����" w:eastAsia="����" w:cs="����"/>
                <w:sz w:val="24"/>
                <w:szCs w:val="24"/>
              </w:rPr>
              <w:br w:type="textWrapping"/>
            </w:r>
            <w:r>
              <w:rPr>
                <w:rFonts w:hint="default" w:ascii="����" w:hAnsi="����" w:eastAsia="����" w:cs="����"/>
                <w:sz w:val="24"/>
                <w:szCs w:val="24"/>
              </w:rPr>
              <w:t xml:space="preserve"> Information in this document applies to any platform.</w:t>
            </w:r>
          </w:p>
          <w:p>
            <w:pPr>
              <w:pStyle w:val="2"/>
              <w:keepNext w:val="0"/>
              <w:keepLines w:val="0"/>
              <w:widowControl/>
              <w:suppressLineNumbers w:val="0"/>
              <w:spacing w:before="0" w:beforeAutospacing="0" w:after="0" w:afterAutospacing="0"/>
              <w:ind w:left="0" w:right="0"/>
              <w:rPr>
                <w:rFonts w:hint="default" w:ascii="����" w:hAnsi="����" w:eastAsia="����" w:cs="����"/>
                <w:sz w:val="36"/>
                <w:szCs w:val="36"/>
              </w:rPr>
            </w:pPr>
            <w:r>
              <w:rPr>
                <w:rFonts w:hint="default" w:ascii="����" w:hAnsi="����" w:eastAsia="����" w:cs="����"/>
                <w:b/>
                <w:sz w:val="36"/>
                <w:szCs w:val="36"/>
              </w:rPr>
              <w:t>Purpose</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This note answers common questions relating to how RMAN can be used to restore backups from older releases and from systems with a different word size. These are scenarios that are often related to Oracle software upgrades.</w:t>
            </w:r>
          </w:p>
          <w:p>
            <w:pPr>
              <w:pStyle w:val="2"/>
              <w:keepNext w:val="0"/>
              <w:keepLines w:val="0"/>
              <w:widowControl/>
              <w:suppressLineNumbers w:val="0"/>
              <w:spacing w:before="0" w:beforeAutospacing="0" w:after="0" w:afterAutospacing="0"/>
              <w:ind w:left="0" w:right="0"/>
            </w:pPr>
            <w:r>
              <w:rPr>
                <w:rFonts w:hint="default" w:ascii="����" w:hAnsi="����" w:eastAsia="����" w:cs="����"/>
                <w:sz w:val="24"/>
                <w:szCs w:val="24"/>
              </w:rPr>
              <w:t>In case you may want or need more about your current topic - please also access the</w:t>
            </w:r>
            <w:r>
              <w:rPr>
                <w:rFonts w:hint="default" w:ascii="����" w:hAnsi="����" w:eastAsia="����" w:cs="����"/>
                <w:sz w:val="22"/>
                <w:szCs w:val="22"/>
              </w:rPr>
              <w:t xml:space="preserve"> </w:t>
            </w:r>
            <w:r>
              <w:rPr>
                <w:rFonts w:hint="default" w:ascii="����" w:hAnsi="����" w:eastAsia="����" w:cs="����"/>
                <w:b/>
                <w:sz w:val="24"/>
                <w:szCs w:val="24"/>
              </w:rPr>
              <w:t>Backup &amp; Recover Community</w:t>
            </w:r>
            <w:r>
              <w:rPr>
                <w:rFonts w:hint="default" w:ascii="����" w:hAnsi="����" w:eastAsia="����" w:cs="����"/>
                <w:sz w:val="22"/>
                <w:szCs w:val="22"/>
              </w:rPr>
              <w:t xml:space="preserve"> </w:t>
            </w:r>
            <w:r>
              <w:rPr>
                <w:rFonts w:hint="default" w:ascii="����" w:hAnsi="����" w:eastAsia="����" w:cs="����"/>
                <w:sz w:val="24"/>
                <w:szCs w:val="24"/>
              </w:rPr>
              <w:t>of Customers and Oracle Specialists directly via:</w:t>
            </w:r>
            <w:r>
              <w:rPr>
                <w:rFonts w:hint="default" w:ascii="����" w:hAnsi="����" w:eastAsia="����" w:cs="����"/>
                <w:sz w:val="24"/>
                <w:szCs w:val="24"/>
              </w:rPr>
              <w:br w:type="textWrapping"/>
            </w:r>
            <w:r>
              <w:fldChar w:fldCharType="begin"/>
            </w:r>
            <w:r>
              <w:instrText xml:space="preserve"> HYPERLINK "https://community.oracle.com/community/support/oracle_database/database_backup_and_recovery" </w:instrText>
            </w:r>
            <w:r>
              <w:fldChar w:fldCharType="separate"/>
            </w:r>
            <w:r>
              <w:rPr>
                <w:rStyle w:val="5"/>
                <w:rFonts w:hint="default" w:ascii="����" w:hAnsi="����" w:eastAsia="����" w:cs="����"/>
                <w:sz w:val="24"/>
                <w:szCs w:val="24"/>
              </w:rPr>
              <w:t>https://community.oracle.com/community/support/oracle_database/database_backup_and_recovery</w:t>
            </w:r>
            <w:r>
              <w:fldChar w:fldCharType="end"/>
            </w:r>
          </w:p>
          <w:p>
            <w:pPr>
              <w:pStyle w:val="2"/>
              <w:keepNext w:val="0"/>
              <w:keepLines w:val="0"/>
              <w:widowControl/>
              <w:suppressLineNumbers w:val="0"/>
              <w:spacing w:before="0" w:beforeAutospacing="0" w:after="0" w:afterAutospacing="0"/>
              <w:ind w:left="0" w:right="0"/>
              <w:rPr>
                <w:rFonts w:hint="default" w:ascii="����" w:hAnsi="����" w:eastAsia="����" w:cs="����"/>
                <w:sz w:val="36"/>
                <w:szCs w:val="36"/>
              </w:rPr>
            </w:pPr>
            <w:r>
              <w:rPr>
                <w:rFonts w:hint="default" w:ascii="����" w:hAnsi="����" w:eastAsia="����" w:cs="����"/>
                <w:b/>
                <w:sz w:val="36"/>
                <w:szCs w:val="36"/>
              </w:rPr>
              <w:t>Questions and Answers</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Note: Restore in the following sections refers to either a user managed (non-RMAN) or a RMAN restore. Duplicate is a function of RMAN only but where duplicate is mentioned it also applies to user managed database cloning.</w:t>
            </w:r>
          </w:p>
          <w:p>
            <w:pPr>
              <w:pStyle w:val="2"/>
              <w:keepNext w:val="0"/>
              <w:keepLines w:val="0"/>
              <w:widowControl/>
              <w:suppressLineNumbers w:val="0"/>
              <w:spacing w:before="0" w:beforeAutospacing="0" w:after="0" w:afterAutospacing="0"/>
              <w:ind w:left="0" w:right="0"/>
              <w:rPr>
                <w:rFonts w:hint="default" w:ascii="����" w:hAnsi="����" w:eastAsia="����" w:cs="����"/>
                <w:sz w:val="26"/>
                <w:szCs w:val="26"/>
              </w:rPr>
            </w:pPr>
            <w:r>
              <w:rPr>
                <w:rFonts w:hint="default" w:ascii="����" w:hAnsi="����" w:eastAsia="����" w:cs="����"/>
                <w:b/>
                <w:sz w:val="26"/>
                <w:szCs w:val="26"/>
              </w:rPr>
              <w:t>1) Can I restore or duplicate my previous version database using a later version of Oracle?</w:t>
            </w:r>
          </w:p>
          <w:p>
            <w:pPr>
              <w:pStyle w:val="2"/>
              <w:keepNext w:val="0"/>
              <w:keepLines w:val="0"/>
              <w:widowControl/>
              <w:suppressLineNumbers w:val="0"/>
              <w:spacing w:before="0" w:beforeAutospacing="0" w:after="0" w:afterAutospacing="0"/>
              <w:ind w:left="0" w:right="0"/>
            </w:pPr>
            <w:r>
              <w:rPr>
                <w:rFonts w:hint="default" w:ascii="����" w:hAnsi="����" w:eastAsia="����" w:cs="����"/>
                <w:sz w:val="24"/>
                <w:szCs w:val="24"/>
              </w:rPr>
              <w:t>RMAN can restore a backup taken on an older database release into a newer release. The older backups must be taken on 9.2 or later release.</w:t>
            </w:r>
            <w:r>
              <w:rPr>
                <w:rFonts w:hint="default" w:ascii="����" w:hAnsi="����" w:eastAsia="����" w:cs="����"/>
                <w:sz w:val="24"/>
                <w:szCs w:val="24"/>
              </w:rPr>
              <w:br w:type="textWrapping"/>
            </w:r>
            <w:r>
              <w:rPr>
                <w:rFonts w:hint="default" w:ascii="����" w:hAnsi="����" w:eastAsia="����" w:cs="����"/>
                <w:sz w:val="24"/>
                <w:szCs w:val="24"/>
              </w:rPr>
              <w:br w:type="textWrapping"/>
            </w:r>
            <w:r>
              <w:rPr>
                <w:rFonts w:hint="default" w:ascii="����" w:hAnsi="����" w:eastAsia="����" w:cs="����"/>
                <w:sz w:val="24"/>
                <w:szCs w:val="24"/>
              </w:rPr>
              <w:t xml:space="preserve"> This method can be used as part of an out-of-place database upgrade, in which the older backups are restored to the newer release database and then the upgrade scripts are run as normal. Since the older database can remain online during the upgrade, this may be preferable to an in-place upgrade, where the database must remain offline.</w:t>
            </w:r>
            <w:r>
              <w:rPr>
                <w:rFonts w:hint="default" w:ascii="����" w:hAnsi="����" w:eastAsia="����" w:cs="����"/>
                <w:sz w:val="24"/>
                <w:szCs w:val="24"/>
              </w:rPr>
              <w:br w:type="textWrapping"/>
            </w:r>
            <w:r>
              <w:rPr>
                <w:rFonts w:hint="default" w:ascii="����" w:hAnsi="����" w:eastAsia="����" w:cs="����"/>
                <w:sz w:val="24"/>
                <w:szCs w:val="24"/>
              </w:rPr>
              <w:br w:type="textWrapping"/>
            </w:r>
            <w:r>
              <w:rPr>
                <w:rFonts w:hint="default" w:ascii="����" w:hAnsi="����" w:eastAsia="����" w:cs="����"/>
                <w:sz w:val="24"/>
                <w:szCs w:val="24"/>
              </w:rPr>
              <w:t xml:space="preserve"> For example, I want to upgrade a 10.2 database to 11.2, using backups taken on the 10.2 database. The 11.2 database will reside on a new host.</w:t>
            </w:r>
            <w:r>
              <w:rPr>
                <w:rFonts w:hint="default" w:ascii="����" w:hAnsi="����" w:eastAsia="����" w:cs="����"/>
                <w:sz w:val="24"/>
                <w:szCs w:val="24"/>
              </w:rPr>
              <w:br w:type="textWrapping"/>
            </w:r>
            <w:r>
              <w:rPr>
                <w:rFonts w:hint="default" w:ascii="����" w:hAnsi="����" w:eastAsia="����" w:cs="����"/>
                <w:sz w:val="24"/>
                <w:szCs w:val="24"/>
              </w:rPr>
              <w:br w:type="textWrapping"/>
            </w:r>
            <w:r>
              <w:rPr>
                <w:rFonts w:hint="default" w:ascii="����" w:hAnsi="����" w:eastAsia="����" w:cs="����"/>
                <w:sz w:val="24"/>
                <w:szCs w:val="24"/>
              </w:rPr>
              <w:t xml:space="preserve"> The steps are:</w:t>
            </w:r>
            <w:r>
              <w:rPr>
                <w:rFonts w:hint="default" w:ascii="����" w:hAnsi="����" w:eastAsia="����" w:cs="����"/>
                <w:sz w:val="24"/>
                <w:szCs w:val="24"/>
              </w:rPr>
              <w:br w:type="textWrapping"/>
            </w:r>
            <w:r>
              <w:rPr>
                <w:rFonts w:hint="default" w:ascii="����" w:hAnsi="����" w:eastAsia="����" w:cs="����"/>
                <w:sz w:val="24"/>
                <w:szCs w:val="24"/>
              </w:rPr>
              <w:br w:type="textWrapping"/>
            </w:r>
            <w:r>
              <w:rPr>
                <w:rFonts w:hint="default" w:ascii="����" w:hAnsi="����" w:eastAsia="����" w:cs="����"/>
                <w:sz w:val="24"/>
                <w:szCs w:val="24"/>
              </w:rPr>
              <w:t xml:space="preserve"> 1. Install 11.2 binaries and latest patch sets on new host and prepare the 11.2 Oracle home per following Documentation - </w:t>
            </w:r>
            <w:r>
              <w:rPr>
                <w:rFonts w:hint="default" w:ascii="Calibri" w:hAnsi="Calibri" w:cs="Calibri"/>
                <w:sz w:val="22"/>
                <w:szCs w:val="22"/>
              </w:rPr>
              <w:t xml:space="preserve"> </w:t>
            </w:r>
            <w:r>
              <w:fldChar w:fldCharType="begin"/>
            </w:r>
            <w:r>
              <w:instrText xml:space="preserve"> HYPERLINK "http://docs.oracle.com/cd/E11882_01/server.112/e23633/toc.htm" </w:instrText>
            </w:r>
            <w:r>
              <w:fldChar w:fldCharType="separate"/>
            </w:r>
            <w:r>
              <w:rPr>
                <w:rStyle w:val="5"/>
                <w:rFonts w:hint="default" w:ascii="����" w:hAnsi="����" w:eastAsia="����" w:cs="����"/>
                <w:color w:val="0000FF"/>
                <w:sz w:val="24"/>
                <w:szCs w:val="24"/>
                <w:u w:val="single"/>
              </w:rPr>
              <w:t>Database Upgrade Guide</w:t>
            </w:r>
            <w:r>
              <w:fldChar w:fldCharType="end"/>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2. Allow disk and/or tape backups to be accessible from the new host.</w:t>
            </w:r>
          </w:p>
          <w:p>
            <w:pPr>
              <w:pStyle w:val="2"/>
              <w:keepNext w:val="0"/>
              <w:keepLines w:val="0"/>
              <w:widowControl/>
              <w:suppressLineNumbers w:val="0"/>
              <w:spacing w:before="0" w:beforeAutospacing="0" w:after="0" w:afterAutospacing="0"/>
              <w:ind w:left="0" w:right="0"/>
            </w:pPr>
            <w:r>
              <w:rPr>
                <w:rFonts w:hint="default" w:ascii="����" w:hAnsi="����" w:eastAsia="����" w:cs="����"/>
                <w:sz w:val="24"/>
                <w:szCs w:val="24"/>
              </w:rPr>
              <w:t>3. Restore backups to the 11.2 database and recover the database to a consistent point-in-time per this</w:t>
            </w:r>
            <w:r>
              <w:rPr>
                <w:rFonts w:hint="default" w:ascii="Calibri" w:hAnsi="Calibri" w:cs="Calibri"/>
                <w:sz w:val="22"/>
                <w:szCs w:val="22"/>
              </w:rPr>
              <w:t xml:space="preserve"> </w:t>
            </w:r>
            <w:r>
              <w:fldChar w:fldCharType="begin"/>
            </w:r>
            <w:r>
              <w:instrText xml:space="preserve"> HYPERLINK "http://download.oracle.com/docs/cd/E11882_01/backup.112/e10642/rcmadvre.htm /l i1007814" </w:instrText>
            </w:r>
            <w:r>
              <w:fldChar w:fldCharType="separate"/>
            </w:r>
            <w:r>
              <w:rPr>
                <w:rStyle w:val="5"/>
                <w:rFonts w:hint="default" w:ascii="����" w:hAnsi="����" w:eastAsia="����" w:cs="����"/>
                <w:color w:val="0000FF"/>
                <w:sz w:val="24"/>
                <w:szCs w:val="24"/>
                <w:u w:val="single"/>
              </w:rPr>
              <w:t>doc</w:t>
            </w:r>
            <w:r>
              <w:fldChar w:fldCharType="end"/>
            </w:r>
            <w:r>
              <w:rPr>
                <w:rFonts w:hint="default" w:ascii="����" w:hAnsi="����" w:eastAsia="����" w:cs="����"/>
                <w:color w:val="0000FF"/>
                <w:sz w:val="24"/>
                <w:szCs w:val="24"/>
                <w:u w:val="single"/>
              </w:rPr>
              <w:t>.</w:t>
            </w:r>
          </w:p>
          <w:p>
            <w:pPr>
              <w:pStyle w:val="2"/>
              <w:keepNext w:val="0"/>
              <w:keepLines w:val="0"/>
              <w:widowControl/>
              <w:suppressLineNumbers w:val="0"/>
              <w:spacing w:before="0" w:beforeAutospacing="0" w:after="0" w:afterAutospacing="0"/>
              <w:ind w:left="0" w:right="0"/>
            </w:pPr>
            <w:r>
              <w:rPr>
                <w:rFonts w:hint="default" w:ascii="����" w:hAnsi="����" w:eastAsia="����" w:cs="����"/>
                <w:sz w:val="24"/>
                <w:szCs w:val="24"/>
              </w:rPr>
              <w:t>     </w:t>
            </w:r>
            <w:r>
              <w:fldChar w:fldCharType="begin"/>
            </w:r>
            <w:r>
              <w:instrText xml:space="preserve"> HYPERLINK "http://docs.oracle.com/cd/E11882_01/backup.112/e10642/rcmadvre.htm /l BRADV008" </w:instrText>
            </w:r>
            <w:r>
              <w:fldChar w:fldCharType="separate"/>
            </w:r>
            <w:r>
              <w:rPr>
                <w:rStyle w:val="5"/>
                <w:rFonts w:hint="default" w:ascii="����" w:hAnsi="����" w:eastAsia="����" w:cs="����"/>
                <w:color w:val="0000FF"/>
                <w:sz w:val="24"/>
                <w:szCs w:val="24"/>
                <w:u w:val="single"/>
              </w:rPr>
              <w:t>Database Backup and Recovery User's Guide</w:t>
            </w:r>
            <w:r>
              <w:fldChar w:fldCharType="end"/>
            </w:r>
            <w:r>
              <w:rPr>
                <w:rFonts w:hint="default" w:ascii="����" w:hAnsi="����" w:eastAsia="����" w:cs="����"/>
                <w:color w:val="0000FF"/>
                <w:sz w:val="24"/>
                <w:szCs w:val="24"/>
                <w:u w:val="single"/>
              </w:rPr>
              <w:t xml:space="preserve"> </w:t>
            </w:r>
            <w:r>
              <w:rPr>
                <w:rFonts w:hint="default" w:ascii="����" w:hAnsi="����" w:eastAsia="����" w:cs="����"/>
                <w:color w:val="0000FF"/>
                <w:sz w:val="24"/>
                <w:szCs w:val="24"/>
                <w:u w:val="single"/>
              </w:rPr>
              <w:br w:type="textWrapping"/>
            </w:r>
            <w:r>
              <w:rPr>
                <w:rFonts w:hint="default" w:ascii="����" w:hAnsi="����" w:eastAsia="����" w:cs="����"/>
                <w:sz w:val="24"/>
                <w:szCs w:val="24"/>
              </w:rPr>
              <w:t>       20 Performing RMAN Recovery: Advanced Scenarios</w:t>
            </w:r>
            <w:r>
              <w:rPr>
                <w:rFonts w:hint="default" w:ascii="����" w:hAnsi="����" w:eastAsia="����" w:cs="����"/>
                <w:sz w:val="24"/>
                <w:szCs w:val="24"/>
              </w:rPr>
              <w:br w:type="textWrapping"/>
            </w:r>
            <w:r>
              <w:rPr>
                <w:rFonts w:hint="default" w:ascii="����" w:hAnsi="����" w:eastAsia="����" w:cs="����"/>
                <w:sz w:val="24"/>
                <w:szCs w:val="24"/>
              </w:rPr>
              <w:t xml:space="preserve">           ... Restoring a Database on a New Host'</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w:t>
            </w:r>
            <w:r>
              <w:rPr>
                <w:rFonts w:hint="default" w:ascii="����" w:hAnsi="����" w:eastAsia="����" w:cs="����"/>
                <w:b/>
                <w:sz w:val="24"/>
                <w:szCs w:val="24"/>
              </w:rPr>
              <w:t>   Do not open the database at this time.</w:t>
            </w:r>
            <w:r>
              <w:rPr>
                <w:rFonts w:hint="default" w:ascii="����" w:hAnsi="����" w:eastAsia="����" w:cs="����"/>
                <w:sz w:val="24"/>
                <w:szCs w:val="24"/>
              </w:rPr>
              <w:t> </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4. Manually upgrade the 10.2 database to 11.2 per the instructions in this documentation</w:t>
            </w:r>
          </w:p>
          <w:p>
            <w:pPr>
              <w:pStyle w:val="2"/>
              <w:keepNext w:val="0"/>
              <w:keepLines w:val="0"/>
              <w:widowControl/>
              <w:suppressLineNumbers w:val="0"/>
              <w:spacing w:before="0" w:beforeAutospacing="0" w:after="0" w:afterAutospacing="0"/>
              <w:ind w:left="0" w:right="0"/>
            </w:pPr>
            <w:r>
              <w:rPr>
                <w:rFonts w:hint="default" w:ascii="����" w:hAnsi="����" w:eastAsia="����" w:cs="����"/>
                <w:sz w:val="24"/>
                <w:szCs w:val="24"/>
              </w:rPr>
              <w:t>   </w:t>
            </w:r>
            <w:r>
              <w:rPr>
                <w:rFonts w:hint="default" w:ascii="Calibri" w:hAnsi="Calibri" w:cs="Calibri"/>
                <w:sz w:val="22"/>
                <w:szCs w:val="22"/>
              </w:rPr>
              <w:t xml:space="preserve"> </w:t>
            </w:r>
            <w:r>
              <w:fldChar w:fldCharType="begin"/>
            </w:r>
            <w:r>
              <w:instrText xml:space="preserve"> HYPERLINK "http://docs.oracle.com/cd/E11882_01/server.112/e23633/preup.htm /l BABCEIFB" </w:instrText>
            </w:r>
            <w:r>
              <w:fldChar w:fldCharType="separate"/>
            </w:r>
            <w:r>
              <w:rPr>
                <w:rStyle w:val="5"/>
                <w:rFonts w:hint="default" w:ascii="����" w:hAnsi="����" w:eastAsia="����" w:cs="����"/>
                <w:color w:val="0000FF"/>
                <w:sz w:val="24"/>
                <w:szCs w:val="24"/>
                <w:u w:val="single"/>
              </w:rPr>
              <w:t>Database Upgrade Guide</w:t>
            </w:r>
            <w:r>
              <w:fldChar w:fldCharType="end"/>
            </w:r>
            <w:r>
              <w:rPr>
                <w:rFonts w:hint="default" w:ascii="����" w:hAnsi="����" w:eastAsia="����" w:cs="����"/>
                <w:color w:val="0000FF"/>
                <w:sz w:val="24"/>
                <w:szCs w:val="24"/>
                <w:u w:val="single"/>
              </w:rPr>
              <w:t xml:space="preserve"> </w:t>
            </w:r>
            <w:r>
              <w:rPr>
                <w:rFonts w:hint="default" w:ascii="����" w:hAnsi="����" w:eastAsia="����" w:cs="����"/>
                <w:color w:val="0000FF"/>
                <w:sz w:val="24"/>
                <w:szCs w:val="24"/>
                <w:u w:val="single"/>
              </w:rPr>
              <w:br w:type="textWrapping"/>
            </w:r>
            <w:r>
              <w:rPr>
                <w:rFonts w:hint="default" w:ascii="Calibri" w:hAnsi="Calibri" w:cs="Calibri"/>
                <w:sz w:val="22"/>
                <w:szCs w:val="22"/>
              </w:rPr>
              <w:t>       2 Preparing to Upgrade Oracle Database</w:t>
            </w:r>
            <w:r>
              <w:rPr>
                <w:rFonts w:hint="default" w:ascii="Calibri" w:hAnsi="Calibri" w:cs="Calibri"/>
                <w:sz w:val="22"/>
                <w:szCs w:val="22"/>
              </w:rPr>
              <w:br w:type="textWrapping"/>
            </w:r>
            <w:r>
              <w:rPr>
                <w:rFonts w:hint="default" w:ascii="Calibri" w:hAnsi="Calibri" w:cs="Calibri"/>
                <w:sz w:val="22"/>
                <w:szCs w:val="22"/>
              </w:rPr>
              <w:t xml:space="preserve">          ... Manual Upgrade</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starting from the point immediately after the 11.2 software has been installed. </w:t>
            </w:r>
          </w:p>
          <w:p>
            <w:pPr>
              <w:pStyle w:val="2"/>
              <w:keepNext w:val="0"/>
              <w:keepLines w:val="0"/>
              <w:widowControl/>
              <w:suppressLineNumbers w:val="0"/>
              <w:spacing w:before="0" w:beforeAutospacing="0" w:after="0" w:afterAutospacing="0"/>
              <w:ind w:left="0" w:right="0"/>
            </w:pPr>
            <w:r>
              <w:rPr>
                <w:rFonts w:hint="default" w:ascii="����" w:hAnsi="����" w:eastAsia="����" w:cs="����"/>
                <w:sz w:val="24"/>
                <w:szCs w:val="24"/>
              </w:rPr>
              <w:t>Please ensure that you complete pre-upgrade / post-upgrade procedures for various database components as listed under the upgrade docs for example:</w:t>
            </w:r>
            <w:r>
              <w:rPr>
                <w:rFonts w:hint="default" w:ascii="����" w:hAnsi="����" w:eastAsia="����" w:cs="����"/>
                <w:sz w:val="24"/>
                <w:szCs w:val="24"/>
              </w:rPr>
              <w:br w:type="textWrapping"/>
            </w:r>
            <w:r>
              <w:fldChar w:fldCharType="begin"/>
            </w:r>
            <w:r>
              <w:instrText xml:space="preserve"> HYPERLINK "https://support.oracle.com/epmos/faces/DocumentDisplay?parent=DOCUMENT&amp;sourceId=369644.1&amp;id=837570.1" </w:instrText>
            </w:r>
            <w:r>
              <w:fldChar w:fldCharType="separate"/>
            </w:r>
            <w:r>
              <w:rPr>
                <w:rStyle w:val="5"/>
                <w:rFonts w:hint="default" w:ascii="����" w:hAnsi="����" w:eastAsia="����" w:cs="����"/>
                <w:sz w:val="24"/>
                <w:szCs w:val="24"/>
              </w:rPr>
              <w:t>Note 837570.1</w:t>
            </w:r>
            <w:r>
              <w:fldChar w:fldCharType="end"/>
            </w:r>
            <w:r>
              <w:rPr>
                <w:rFonts w:hint="default" w:ascii="����" w:hAnsi="����" w:eastAsia="����" w:cs="����"/>
                <w:sz w:val="24"/>
                <w:szCs w:val="24"/>
              </w:rPr>
              <w:t xml:space="preserve"> Complete Checklist for Manual Upgrades to 11gR2</w:t>
            </w:r>
            <w:r>
              <w:rPr>
                <w:rFonts w:hint="default" w:ascii="����" w:hAnsi="����" w:eastAsia="����" w:cs="����"/>
                <w:sz w:val="24"/>
                <w:szCs w:val="24"/>
              </w:rPr>
              <w:br w:type="textWrapping"/>
            </w:r>
            <w:r>
              <w:fldChar w:fldCharType="begin"/>
            </w:r>
            <w:r>
              <w:instrText xml:space="preserve"> HYPERLINK "https://support.oracle.com/epmos/faces/DocumentDisplay?parent=DOCUMENT&amp;sourceId=369644.1&amp;id=1503653.1" </w:instrText>
            </w:r>
            <w:r>
              <w:fldChar w:fldCharType="separate"/>
            </w:r>
            <w:r>
              <w:rPr>
                <w:rStyle w:val="5"/>
                <w:rFonts w:hint="default" w:ascii="����" w:hAnsi="����" w:eastAsia="����" w:cs="����"/>
                <w:sz w:val="24"/>
                <w:szCs w:val="24"/>
              </w:rPr>
              <w:t>Note 1503653.1</w:t>
            </w:r>
            <w:r>
              <w:fldChar w:fldCharType="end"/>
            </w:r>
            <w:r>
              <w:rPr>
                <w:rFonts w:hint="default" w:ascii="����" w:hAnsi="����" w:eastAsia="����" w:cs="����"/>
                <w:sz w:val="24"/>
                <w:szCs w:val="24"/>
              </w:rPr>
              <w:t xml:space="preserve">  Complete Checklist for Manual Upgrades to Oracle Database 12c Release 1 (12.1)</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Note: the above procedure is for restoring a 10.2 database that had never been upgraded to 11.2. If the database has already been upgraded, and you need to restore a backup that was created while the database was running as 10.2, you just need to restore and recover it, and media recovery will replay everything done by the upgrade.</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b/>
                <w:sz w:val="24"/>
                <w:szCs w:val="24"/>
              </w:rPr>
              <w:t>RMAN "duplicate" is not supported as it will fail attempting to automatically open the database after recovery (step #3).</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w:t>
            </w:r>
          </w:p>
          <w:p>
            <w:pPr>
              <w:pStyle w:val="2"/>
              <w:keepNext w:val="0"/>
              <w:keepLines w:val="0"/>
              <w:widowControl/>
              <w:suppressLineNumbers w:val="0"/>
              <w:spacing w:before="0" w:beforeAutospacing="0" w:after="0" w:afterAutospacing="0"/>
              <w:ind w:left="0" w:right="0"/>
            </w:pPr>
            <w:r>
              <w:rPr>
                <w:rFonts w:hint="default" w:ascii="����" w:hAnsi="����" w:eastAsia="����" w:cs="����"/>
                <w:sz w:val="24"/>
                <w:szCs w:val="24"/>
              </w:rPr>
              <w:t>Starting from RDBMS 12c there is a new option available with the DUPLICATE TARGET DATABASE -&gt; the NOOPEN-clause,</w:t>
            </w:r>
            <w:r>
              <w:rPr>
                <w:rFonts w:hint="default" w:ascii="����" w:hAnsi="����" w:eastAsia="����" w:cs="����"/>
                <w:sz w:val="24"/>
                <w:szCs w:val="24"/>
              </w:rPr>
              <w:br w:type="textWrapping"/>
            </w:r>
            <w:r>
              <w:rPr>
                <w:rFonts w:hint="default" w:ascii="����" w:hAnsi="����" w:eastAsia="����" w:cs="����"/>
                <w:sz w:val="24"/>
                <w:szCs w:val="24"/>
              </w:rPr>
              <w:t xml:space="preserve"> which is than suitable for restoring and recovering the database.</w:t>
            </w:r>
            <w:r>
              <w:rPr>
                <w:rFonts w:hint="default" w:ascii="����" w:hAnsi="����" w:eastAsia="����" w:cs="����"/>
                <w:sz w:val="24"/>
                <w:szCs w:val="24"/>
              </w:rPr>
              <w:br w:type="textWrapping"/>
            </w:r>
            <w:r>
              <w:rPr>
                <w:rFonts w:hint="default" w:ascii="����" w:hAnsi="����" w:eastAsia="����" w:cs="����"/>
                <w:sz w:val="24"/>
                <w:szCs w:val="24"/>
              </w:rPr>
              <w:t xml:space="preserve"> .</w:t>
            </w:r>
            <w:r>
              <w:rPr>
                <w:rFonts w:hint="default" w:ascii="����" w:hAnsi="����" w:eastAsia="����" w:cs="����"/>
                <w:sz w:val="24"/>
                <w:szCs w:val="24"/>
              </w:rPr>
              <w:br w:type="textWrapping"/>
            </w:r>
            <w:r>
              <w:rPr>
                <w:rFonts w:hint="default" w:ascii="����" w:hAnsi="����" w:eastAsia="����" w:cs="����"/>
                <w:sz w:val="24"/>
                <w:szCs w:val="24"/>
              </w:rPr>
              <w:t xml:space="preserve">  NOOPEN</w:t>
            </w:r>
            <w:r>
              <w:rPr>
                <w:rFonts w:hint="default" w:ascii="����" w:hAnsi="����" w:eastAsia="����" w:cs="����"/>
                <w:sz w:val="24"/>
                <w:szCs w:val="24"/>
              </w:rPr>
              <w:br w:type="textWrapping"/>
            </w:r>
            <w:r>
              <w:rPr>
                <w:rFonts w:hint="default" w:ascii="����" w:hAnsi="����" w:eastAsia="����" w:cs="����"/>
                <w:sz w:val="24"/>
                <w:szCs w:val="24"/>
              </w:rPr>
              <w:t xml:space="preserve">    Specifies that the duplicate database must not be opened after it is created.</w:t>
            </w:r>
            <w:r>
              <w:rPr>
                <w:rFonts w:hint="default" w:ascii="����" w:hAnsi="����" w:eastAsia="����" w:cs="����"/>
                <w:sz w:val="24"/>
                <w:szCs w:val="24"/>
              </w:rPr>
              <w:br w:type="textWrapping"/>
            </w:r>
            <w:r>
              <w:rPr>
                <w:rFonts w:hint="default" w:ascii="����" w:hAnsi="����" w:eastAsia="����" w:cs="����"/>
                <w:sz w:val="24"/>
                <w:szCs w:val="24"/>
              </w:rPr>
              <w:t xml:space="preserve">    By default, RMAN creates a duplicate database and then opens it in RESETLOGS mode.</w:t>
            </w:r>
            <w:r>
              <w:rPr>
                <w:rFonts w:hint="default" w:ascii="����" w:hAnsi="����" w:eastAsia="����" w:cs="����"/>
                <w:sz w:val="24"/>
                <w:szCs w:val="24"/>
              </w:rPr>
              <w:br w:type="textWrapping"/>
            </w:r>
            <w:r>
              <w:rPr>
                <w:rFonts w:hint="default" w:ascii="����" w:hAnsi="����" w:eastAsia="����" w:cs="����"/>
                <w:sz w:val="24"/>
                <w:szCs w:val="24"/>
              </w:rPr>
              <w:t xml:space="preserve"> .   </w:t>
            </w:r>
            <w:r>
              <w:rPr>
                <w:rFonts w:hint="default" w:ascii="����" w:hAnsi="����" w:eastAsia="����" w:cs="����"/>
                <w:sz w:val="24"/>
                <w:szCs w:val="24"/>
              </w:rPr>
              <w:br w:type="textWrapping"/>
            </w:r>
            <w:r>
              <w:rPr>
                <w:rFonts w:hint="default" w:ascii="����" w:hAnsi="����" w:eastAsia="����" w:cs="����"/>
                <w:sz w:val="24"/>
                <w:szCs w:val="24"/>
              </w:rPr>
              <w:br w:type="textWrapping"/>
            </w:r>
            <w:r>
              <w:rPr>
                <w:rFonts w:hint="default" w:ascii="����" w:hAnsi="����" w:eastAsia="����" w:cs="����"/>
                <w:sz w:val="24"/>
                <w:szCs w:val="24"/>
              </w:rPr>
              <w:t>Reference:</w:t>
            </w:r>
            <w:r>
              <w:rPr>
                <w:rFonts w:hint="default" w:ascii="����" w:hAnsi="����" w:eastAsia="����" w:cs="����"/>
                <w:sz w:val="24"/>
                <w:szCs w:val="24"/>
              </w:rPr>
              <w:br w:type="textWrapping"/>
            </w:r>
            <w:r>
              <w:fldChar w:fldCharType="begin"/>
            </w:r>
            <w:r>
              <w:instrText xml:space="preserve"> HYPERLINK "http://docs.oracle.com/database/121/RCMRF/rcmsynta020.htm /l i1011578" </w:instrText>
            </w:r>
            <w:r>
              <w:fldChar w:fldCharType="separate"/>
            </w:r>
            <w:r>
              <w:rPr>
                <w:rStyle w:val="5"/>
                <w:rFonts w:hint="default" w:ascii="����" w:hAnsi="����" w:eastAsia="����" w:cs="����"/>
                <w:sz w:val="24"/>
                <w:szCs w:val="24"/>
              </w:rPr>
              <w:t>http://docs.oracle.com/database/121/RCMRF/rcmsynta020.htm#i1011578</w:t>
            </w:r>
            <w:r>
              <w:rPr>
                <w:rStyle w:val="5"/>
                <w:rFonts w:hint="default" w:ascii="����" w:hAnsi="����" w:eastAsia="����" w:cs="����"/>
                <w:sz w:val="24"/>
                <w:szCs w:val="24"/>
              </w:rPr>
              <w:br w:type="textWrapping"/>
            </w:r>
            <w:r>
              <w:fldChar w:fldCharType="end"/>
            </w:r>
            <w:r>
              <w:rPr>
                <w:rFonts w:hint="default" w:ascii="����" w:hAnsi="����" w:eastAsia="����" w:cs="����"/>
                <w:sz w:val="24"/>
                <w:szCs w:val="24"/>
              </w:rPr>
              <w:t>Oracle® Database Backup and Recovery Reference</w:t>
            </w:r>
            <w:r>
              <w:rPr>
                <w:rFonts w:hint="default" w:ascii="����" w:hAnsi="����" w:eastAsia="����" w:cs="����"/>
                <w:sz w:val="24"/>
                <w:szCs w:val="24"/>
              </w:rPr>
              <w:br w:type="textWrapping"/>
            </w:r>
            <w:r>
              <w:rPr>
                <w:rFonts w:hint="default" w:ascii="����" w:hAnsi="����" w:eastAsia="����" w:cs="����"/>
                <w:sz w:val="24"/>
                <w:szCs w:val="24"/>
              </w:rPr>
              <w:t xml:space="preserve"> 12c Release 1 (12.1)</w:t>
            </w:r>
            <w:r>
              <w:rPr>
                <w:rFonts w:hint="default" w:ascii="����" w:hAnsi="����" w:eastAsia="����" w:cs="����"/>
                <w:sz w:val="24"/>
                <w:szCs w:val="24"/>
              </w:rPr>
              <w:br w:type="textWrapping"/>
            </w:r>
            <w:r>
              <w:rPr>
                <w:rFonts w:hint="default" w:ascii="����" w:hAnsi="����" w:eastAsia="����" w:cs="����"/>
                <w:sz w:val="24"/>
                <w:szCs w:val="24"/>
              </w:rPr>
              <w:t xml:space="preserve"> E50791-03</w:t>
            </w:r>
            <w:r>
              <w:rPr>
                <w:rFonts w:hint="default" w:ascii="����" w:hAnsi="����" w:eastAsia="����" w:cs="����"/>
                <w:sz w:val="24"/>
                <w:szCs w:val="24"/>
              </w:rPr>
              <w:br w:type="textWrapping"/>
            </w:r>
            <w:r>
              <w:rPr>
                <w:rFonts w:hint="default" w:ascii="����" w:hAnsi="����" w:eastAsia="����" w:cs="����"/>
                <w:sz w:val="24"/>
                <w:szCs w:val="24"/>
              </w:rPr>
              <w:t xml:space="preserve"> .</w:t>
            </w:r>
            <w:r>
              <w:rPr>
                <w:rFonts w:hint="default" w:ascii="����" w:hAnsi="����" w:eastAsia="����" w:cs="����"/>
                <w:sz w:val="24"/>
                <w:szCs w:val="24"/>
              </w:rPr>
              <w:br w:type="textWrapping"/>
            </w:r>
            <w:r>
              <w:rPr>
                <w:rFonts w:hint="default" w:ascii="����" w:hAnsi="����" w:eastAsia="����" w:cs="����"/>
                <w:sz w:val="24"/>
                <w:szCs w:val="24"/>
              </w:rPr>
              <w:t xml:space="preserve"> DUPLICATE</w:t>
            </w:r>
            <w:r>
              <w:rPr>
                <w:rFonts w:hint="default" w:ascii="����" w:hAnsi="����" w:eastAsia="����" w:cs="����"/>
                <w:sz w:val="24"/>
                <w:szCs w:val="24"/>
              </w:rPr>
              <w:br w:type="textWrapping"/>
            </w:r>
            <w:r>
              <w:rPr>
                <w:rFonts w:hint="default" w:ascii="����" w:hAnsi="����" w:eastAsia="����" w:cs="����"/>
                <w:sz w:val="24"/>
                <w:szCs w:val="24"/>
              </w:rPr>
              <w:t xml:space="preserve"> .</w:t>
            </w:r>
            <w:r>
              <w:rPr>
                <w:rFonts w:hint="default" w:ascii="����" w:hAnsi="����" w:eastAsia="����" w:cs="����"/>
                <w:sz w:val="24"/>
                <w:szCs w:val="24"/>
              </w:rPr>
              <w:br w:type="textWrapping"/>
            </w:r>
            <w:r>
              <w:rPr>
                <w:rFonts w:hint="default" w:ascii="����" w:hAnsi="����" w:eastAsia="����" w:cs="����"/>
                <w:sz w:val="24"/>
                <w:szCs w:val="24"/>
              </w:rPr>
              <w:t xml:space="preserve"> dupOptionList</w:t>
            </w:r>
          </w:p>
          <w:p>
            <w:pPr>
              <w:pStyle w:val="2"/>
              <w:keepNext w:val="0"/>
              <w:keepLines w:val="0"/>
              <w:widowControl/>
              <w:suppressLineNumbers w:val="0"/>
              <w:spacing w:before="0" w:beforeAutospacing="0" w:after="0" w:afterAutospacing="0"/>
              <w:ind w:left="0" w:right="0"/>
              <w:rPr>
                <w:rFonts w:hint="default" w:ascii="����" w:hAnsi="����" w:eastAsia="����" w:cs="����"/>
                <w:sz w:val="26"/>
                <w:szCs w:val="26"/>
              </w:rPr>
            </w:pPr>
            <w:r>
              <w:rPr>
                <w:rFonts w:hint="default" w:ascii="����" w:hAnsi="����" w:eastAsia="����" w:cs="����"/>
                <w:b/>
                <w:sz w:val="26"/>
                <w:szCs w:val="26"/>
              </w:rPr>
              <w:t>2) Can I restore or duplicate between two different patchset levels?</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As you can restore between different Oracle version, you can also do so between two different patchset levels. See question #1 for details.</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Note, you must follow the instructions in the appropriate readme file. If resetlogs is required, you can execute:</w:t>
            </w:r>
            <w:r>
              <w:rPr>
                <w:rFonts w:hint="default" w:ascii="����" w:hAnsi="����" w:eastAsia="����" w:cs="����"/>
                <w:sz w:val="24"/>
                <w:szCs w:val="24"/>
              </w:rPr>
              <w:br w:type="textWrapping"/>
            </w:r>
            <w:r>
              <w:rPr>
                <w:rFonts w:hint="default" w:ascii="����" w:hAnsi="����" w:eastAsia="����" w:cs="����"/>
                <w:sz w:val="24"/>
                <w:szCs w:val="24"/>
              </w:rPr>
              <w:br w:type="textWrapping"/>
            </w:r>
            <w:r>
              <w:rPr>
                <w:rFonts w:hint="default" w:ascii="����" w:hAnsi="����" w:eastAsia="����" w:cs="����"/>
                <w:sz w:val="24"/>
                <w:szCs w:val="24"/>
              </w:rPr>
              <w:t xml:space="preserve"> SQL&gt; alter database open resetlogs upgrade;</w:t>
            </w:r>
            <w:r>
              <w:rPr>
                <w:rFonts w:hint="default" w:ascii="����" w:hAnsi="����" w:eastAsia="����" w:cs="����"/>
                <w:sz w:val="24"/>
                <w:szCs w:val="24"/>
              </w:rPr>
              <w:br w:type="textWrapping"/>
            </w:r>
            <w:r>
              <w:rPr>
                <w:rFonts w:hint="default" w:ascii="����" w:hAnsi="����" w:eastAsia="����" w:cs="����"/>
                <w:sz w:val="24"/>
                <w:szCs w:val="24"/>
              </w:rPr>
              <w:t xml:space="preserve"> OR</w:t>
            </w:r>
            <w:r>
              <w:rPr>
                <w:rFonts w:hint="default" w:ascii="����" w:hAnsi="����" w:eastAsia="����" w:cs="����"/>
                <w:sz w:val="24"/>
                <w:szCs w:val="24"/>
              </w:rPr>
              <w:br w:type="textWrapping"/>
            </w:r>
            <w:r>
              <w:rPr>
                <w:rFonts w:hint="default" w:ascii="����" w:hAnsi="����" w:eastAsia="����" w:cs="����"/>
                <w:sz w:val="24"/>
                <w:szCs w:val="24"/>
              </w:rPr>
              <w:t xml:space="preserve"> SQL&gt; alter database open resetlogs downgrade;</w:t>
            </w:r>
            <w:r>
              <w:rPr>
                <w:rFonts w:hint="default" w:ascii="����" w:hAnsi="����" w:eastAsia="����" w:cs="����"/>
                <w:sz w:val="24"/>
                <w:szCs w:val="24"/>
              </w:rPr>
              <w:br w:type="textWrapping"/>
            </w:r>
            <w:r>
              <w:rPr>
                <w:rFonts w:hint="default" w:ascii="����" w:hAnsi="����" w:eastAsia="����" w:cs="����"/>
                <w:sz w:val="24"/>
                <w:szCs w:val="24"/>
              </w:rPr>
              <w:br w:type="textWrapping"/>
            </w:r>
            <w:r>
              <w:rPr>
                <w:rFonts w:hint="default" w:ascii="����" w:hAnsi="����" w:eastAsia="����" w:cs="����"/>
                <w:sz w:val="24"/>
                <w:szCs w:val="24"/>
              </w:rPr>
              <w:t xml:space="preserve"> As needed before executing the required scripts to either upgrade or downgrade to a patch level. </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b/>
                <w:sz w:val="24"/>
                <w:szCs w:val="24"/>
              </w:rPr>
              <w:t>Because RMAN "duplicate" attempts to automatically open the database you may not use RMAN duplicate for this case, only RMAN restore.</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4"/>
                <w:szCs w:val="24"/>
              </w:rPr>
              <w:t>Starting from RDBMS 12c there is a new option available with the DUPLICATE TARGET DATABASE -&gt; the NOOPEN-clause,</w:t>
            </w:r>
            <w:r>
              <w:rPr>
                <w:rFonts w:hint="default" w:ascii="����" w:hAnsi="����" w:eastAsia="����" w:cs="����"/>
                <w:sz w:val="24"/>
                <w:szCs w:val="24"/>
              </w:rPr>
              <w:br w:type="textWrapping"/>
            </w:r>
            <w:r>
              <w:rPr>
                <w:rFonts w:hint="default" w:ascii="����" w:hAnsi="����" w:eastAsia="����" w:cs="����"/>
                <w:sz w:val="24"/>
                <w:szCs w:val="24"/>
              </w:rPr>
              <w:t xml:space="preserve"> which is than suitable for restoring and recovering the database.</w:t>
            </w:r>
            <w:r>
              <w:rPr>
                <w:rFonts w:hint="default" w:ascii="����" w:hAnsi="����" w:eastAsia="����" w:cs="����"/>
                <w:sz w:val="24"/>
                <w:szCs w:val="24"/>
              </w:rPr>
              <w:br w:type="textWrapping"/>
            </w:r>
            <w:r>
              <w:rPr>
                <w:rFonts w:hint="default" w:ascii="����" w:hAnsi="����" w:eastAsia="����" w:cs="����"/>
                <w:sz w:val="24"/>
                <w:szCs w:val="24"/>
              </w:rPr>
              <w:t xml:space="preserve"> .</w:t>
            </w:r>
            <w:r>
              <w:rPr>
                <w:rFonts w:hint="default" w:ascii="����" w:hAnsi="����" w:eastAsia="����" w:cs="����"/>
                <w:sz w:val="24"/>
                <w:szCs w:val="24"/>
              </w:rPr>
              <w:br w:type="textWrapping"/>
            </w:r>
            <w:r>
              <w:rPr>
                <w:rFonts w:hint="default" w:ascii="����" w:hAnsi="����" w:eastAsia="����" w:cs="����"/>
                <w:sz w:val="24"/>
                <w:szCs w:val="24"/>
              </w:rPr>
              <w:t xml:space="preserve">  NOOPEN</w:t>
            </w:r>
            <w:r>
              <w:rPr>
                <w:rFonts w:hint="default" w:ascii="����" w:hAnsi="����" w:eastAsia="����" w:cs="����"/>
                <w:sz w:val="24"/>
                <w:szCs w:val="24"/>
              </w:rPr>
              <w:br w:type="textWrapping"/>
            </w:r>
            <w:r>
              <w:rPr>
                <w:rFonts w:hint="default" w:ascii="����" w:hAnsi="����" w:eastAsia="����" w:cs="����"/>
                <w:sz w:val="24"/>
                <w:szCs w:val="24"/>
              </w:rPr>
              <w:t xml:space="preserve">    Specifies that the duplicate database must not be opened after it is created.</w:t>
            </w:r>
            <w:r>
              <w:rPr>
                <w:rFonts w:hint="default" w:ascii="����" w:hAnsi="����" w:eastAsia="����" w:cs="����"/>
                <w:sz w:val="24"/>
                <w:szCs w:val="24"/>
              </w:rPr>
              <w:br w:type="textWrapping"/>
            </w:r>
            <w:r>
              <w:rPr>
                <w:rFonts w:hint="default" w:ascii="����" w:hAnsi="����" w:eastAsia="����" w:cs="����"/>
                <w:sz w:val="24"/>
                <w:szCs w:val="24"/>
              </w:rPr>
              <w:t xml:space="preserve">    By default, RMAN creates a duplicate database and then opens it in RESETLOGS mode.</w:t>
            </w:r>
            <w:r>
              <w:rPr>
                <w:rFonts w:hint="default" w:ascii="����" w:hAnsi="����" w:eastAsia="����" w:cs="����"/>
                <w:sz w:val="24"/>
                <w:szCs w:val="24"/>
              </w:rPr>
              <w:br w:type="textWrapping"/>
            </w:r>
            <w:r>
              <w:rPr>
                <w:rFonts w:hint="default" w:ascii="����" w:hAnsi="����" w:eastAsia="����" w:cs="����"/>
                <w:sz w:val="24"/>
                <w:szCs w:val="24"/>
              </w:rPr>
              <w:t xml:space="preserve"> .   </w:t>
            </w:r>
            <w:r>
              <w:rPr>
                <w:rFonts w:hint="default" w:ascii="����" w:hAnsi="����" w:eastAsia="����" w:cs="����"/>
                <w:sz w:val="24"/>
                <w:szCs w:val="24"/>
              </w:rPr>
              <w:br w:type="textWrapping"/>
            </w:r>
            <w:r>
              <w:rPr>
                <w:rFonts w:hint="default" w:ascii="����" w:hAnsi="����" w:eastAsia="����" w:cs="����"/>
                <w:sz w:val="24"/>
                <w:szCs w:val="24"/>
              </w:rPr>
              <w:br w:type="textWrapping"/>
            </w:r>
            <w:r>
              <w:rPr>
                <w:rFonts w:hint="default" w:ascii="����" w:hAnsi="����" w:eastAsia="����" w:cs="����"/>
                <w:sz w:val="24"/>
                <w:szCs w:val="24"/>
              </w:rPr>
              <w:t>Reference:</w:t>
            </w:r>
            <w:r>
              <w:rPr>
                <w:rFonts w:hint="default" w:ascii="����" w:hAnsi="����" w:eastAsia="����" w:cs="����"/>
                <w:sz w:val="24"/>
                <w:szCs w:val="24"/>
              </w:rPr>
              <w:br w:type="textWrapping"/>
            </w:r>
            <w:r>
              <w:fldChar w:fldCharType="begin"/>
            </w:r>
            <w:r>
              <w:instrText xml:space="preserve"> HYPERLINK "http://docs.oracle.com/database/121/RCMRF/rcmsynta020.htm /l i1011578" </w:instrText>
            </w:r>
            <w:r>
              <w:fldChar w:fldCharType="separate"/>
            </w:r>
            <w:r>
              <w:rPr>
                <w:rStyle w:val="5"/>
                <w:rFonts w:hint="default" w:ascii="����" w:hAnsi="����" w:eastAsia="����" w:cs="����"/>
                <w:sz w:val="24"/>
                <w:szCs w:val="24"/>
              </w:rPr>
              <w:t>http://docs.oracle.com/database/121/RCMRF/rcmsynta020.htm#i1011578</w:t>
            </w:r>
            <w:r>
              <w:rPr>
                <w:rStyle w:val="5"/>
                <w:rFonts w:hint="default" w:ascii="����" w:hAnsi="����" w:eastAsia="����" w:cs="����"/>
                <w:sz w:val="24"/>
                <w:szCs w:val="24"/>
              </w:rPr>
              <w:br w:type="textWrapping"/>
            </w:r>
            <w:r>
              <w:fldChar w:fldCharType="end"/>
            </w:r>
            <w:r>
              <w:rPr>
                <w:rFonts w:hint="default" w:ascii="����" w:hAnsi="����" w:eastAsia="����" w:cs="����"/>
                <w:sz w:val="24"/>
                <w:szCs w:val="24"/>
              </w:rPr>
              <w:t>Oracle® Database Backup and Recovery Reference</w:t>
            </w:r>
            <w:r>
              <w:rPr>
                <w:rFonts w:hint="default" w:ascii="����" w:hAnsi="����" w:eastAsia="����" w:cs="����"/>
                <w:sz w:val="24"/>
                <w:szCs w:val="24"/>
              </w:rPr>
              <w:br w:type="textWrapping"/>
            </w:r>
            <w:r>
              <w:rPr>
                <w:rFonts w:hint="default" w:ascii="����" w:hAnsi="����" w:eastAsia="����" w:cs="����"/>
                <w:sz w:val="24"/>
                <w:szCs w:val="24"/>
              </w:rPr>
              <w:t xml:space="preserve"> 12c Release 1 (12.1)</w:t>
            </w:r>
            <w:r>
              <w:rPr>
                <w:rFonts w:hint="default" w:ascii="����" w:hAnsi="����" w:eastAsia="����" w:cs="����"/>
                <w:sz w:val="24"/>
                <w:szCs w:val="24"/>
              </w:rPr>
              <w:br w:type="textWrapping"/>
            </w:r>
            <w:r>
              <w:rPr>
                <w:rFonts w:hint="default" w:ascii="����" w:hAnsi="����" w:eastAsia="����" w:cs="����"/>
                <w:sz w:val="24"/>
                <w:szCs w:val="24"/>
              </w:rPr>
              <w:t xml:space="preserve"> E50791-03</w:t>
            </w:r>
            <w:r>
              <w:rPr>
                <w:rFonts w:hint="default" w:ascii="����" w:hAnsi="����" w:eastAsia="����" w:cs="����"/>
                <w:sz w:val="24"/>
                <w:szCs w:val="24"/>
              </w:rPr>
              <w:br w:type="textWrapping"/>
            </w:r>
            <w:r>
              <w:rPr>
                <w:rFonts w:hint="default" w:ascii="����" w:hAnsi="����" w:eastAsia="����" w:cs="����"/>
                <w:sz w:val="24"/>
                <w:szCs w:val="24"/>
              </w:rPr>
              <w:t xml:space="preserve"> .</w:t>
            </w:r>
            <w:r>
              <w:rPr>
                <w:rFonts w:hint="default" w:ascii="����" w:hAnsi="����" w:eastAsia="����" w:cs="����"/>
                <w:sz w:val="24"/>
                <w:szCs w:val="24"/>
              </w:rPr>
              <w:br w:type="textWrapping"/>
            </w:r>
            <w:r>
              <w:rPr>
                <w:rFonts w:hint="default" w:ascii="����" w:hAnsi="����" w:eastAsia="����" w:cs="����"/>
                <w:sz w:val="24"/>
                <w:szCs w:val="24"/>
              </w:rPr>
              <w:t xml:space="preserve"> DUPLICATE</w:t>
            </w:r>
            <w:r>
              <w:rPr>
                <w:rFonts w:hint="default" w:ascii="����" w:hAnsi="����" w:eastAsia="����" w:cs="����"/>
                <w:sz w:val="24"/>
                <w:szCs w:val="24"/>
              </w:rPr>
              <w:br w:type="textWrapping"/>
            </w:r>
            <w:r>
              <w:rPr>
                <w:rFonts w:hint="default" w:ascii="����" w:hAnsi="����" w:eastAsia="����" w:cs="����"/>
                <w:sz w:val="24"/>
                <w:szCs w:val="24"/>
              </w:rPr>
              <w:t xml:space="preserve"> .</w:t>
            </w:r>
            <w:r>
              <w:rPr>
                <w:rFonts w:hint="default" w:ascii="����" w:hAnsi="����" w:eastAsia="����" w:cs="����"/>
                <w:sz w:val="24"/>
                <w:szCs w:val="24"/>
              </w:rPr>
              <w:br w:type="textWrapping"/>
            </w:r>
            <w:r>
              <w:rPr>
                <w:rFonts w:hint="default" w:ascii="����" w:hAnsi="����" w:eastAsia="����" w:cs="����"/>
                <w:sz w:val="24"/>
                <w:szCs w:val="24"/>
              </w:rPr>
              <w:t xml:space="preserve"> dupOptionList</w:t>
            </w:r>
          </w:p>
          <w:p>
            <w:pPr>
              <w:pStyle w:val="2"/>
              <w:keepNext w:val="0"/>
              <w:keepLines w:val="0"/>
              <w:widowControl/>
              <w:suppressLineNumbers w:val="0"/>
              <w:spacing w:before="0" w:beforeAutospacing="0" w:after="0" w:afterAutospacing="0"/>
              <w:ind w:left="0" w:right="0"/>
              <w:rPr>
                <w:rFonts w:hint="default" w:ascii="����" w:hAnsi="����" w:eastAsia="����" w:cs="����"/>
                <w:sz w:val="26"/>
                <w:szCs w:val="26"/>
              </w:rPr>
            </w:pPr>
            <w:r>
              <w:rPr>
                <w:rFonts w:hint="default" w:ascii="����" w:hAnsi="����" w:eastAsia="����" w:cs="����"/>
                <w:b/>
                <w:sz w:val="26"/>
                <w:szCs w:val="26"/>
              </w:rPr>
              <w:t>3) Can I restore or duplicate between two different versions of the same operating system?</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For example, can I restore my 9.2.0.1.0 RMAN backup taken against a host running Solaris 9 to a different machine where 9.2.0.1.0 is installed but where that host is running Solaris 10?</w:t>
            </w:r>
            <w:r>
              <w:rPr>
                <w:rFonts w:hint="default" w:ascii="����" w:hAnsi="����" w:eastAsia="����" w:cs="����"/>
                <w:sz w:val="24"/>
                <w:szCs w:val="24"/>
              </w:rPr>
              <w:br w:type="textWrapping"/>
            </w:r>
            <w:r>
              <w:rPr>
                <w:rFonts w:hint="default" w:ascii="����" w:hAnsi="����" w:eastAsia="����" w:cs="����"/>
                <w:sz w:val="24"/>
                <w:szCs w:val="24"/>
              </w:rPr>
              <w:br w:type="textWrapping"/>
            </w:r>
            <w:r>
              <w:rPr>
                <w:rFonts w:hint="default" w:ascii="����" w:hAnsi="����" w:eastAsia="����" w:cs="����"/>
                <w:sz w:val="24"/>
                <w:szCs w:val="24"/>
              </w:rPr>
              <w:t xml:space="preserve"> If the same Oracle Server installation CDs (media pack) can be used to install 9.2.0.1.0 on Solaris 9 and Solaris 10, this type of restore is supportable.</w:t>
            </w:r>
          </w:p>
          <w:p>
            <w:pPr>
              <w:pStyle w:val="2"/>
              <w:keepNext w:val="0"/>
              <w:keepLines w:val="0"/>
              <w:widowControl/>
              <w:suppressLineNumbers w:val="0"/>
              <w:spacing w:before="0" w:beforeAutospacing="0" w:after="0" w:afterAutospacing="0"/>
              <w:ind w:left="0" w:right="0"/>
              <w:rPr>
                <w:rFonts w:hint="default" w:ascii="����" w:hAnsi="����" w:eastAsia="����" w:cs="����"/>
                <w:sz w:val="26"/>
                <w:szCs w:val="26"/>
              </w:rPr>
            </w:pPr>
            <w:r>
              <w:rPr>
                <w:rFonts w:hint="default" w:ascii="����" w:hAnsi="����" w:eastAsia="����" w:cs="����"/>
                <w:b/>
                <w:sz w:val="26"/>
                <w:szCs w:val="26"/>
              </w:rPr>
              <w:t>4) Is it possible to restore or duplicate when the bit level (32 bit or 64 bit) of Oracle does not match? </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For example, is it possible to restore or duplicate my 9.2. 64-bit database to a 9.2.32-bit installation?</w:t>
            </w:r>
          </w:p>
          <w:p>
            <w:pPr>
              <w:pStyle w:val="2"/>
              <w:keepNext w:val="0"/>
              <w:keepLines w:val="0"/>
              <w:widowControl/>
              <w:suppressLineNumbers w:val="0"/>
              <w:spacing w:before="0" w:beforeAutospacing="0" w:after="0" w:afterAutospacing="0"/>
              <w:ind w:left="0" w:right="0"/>
            </w:pPr>
            <w:r>
              <w:rPr>
                <w:rFonts w:hint="default" w:ascii="����" w:hAnsi="����" w:eastAsia="����" w:cs="����"/>
                <w:sz w:val="24"/>
                <w:szCs w:val="24"/>
              </w:rPr>
              <w:t>It is preferable to keep the same bit version when performing a restore/recovery. However, excluding the use of duplicate command, the use of the same operating system platform should allow for a restore/recovery between bit levels (32 bit or 64 bit) of Oracle. Note, this may be specific to the particular operating system and any problems with this should be reported to Oracle Support.</w:t>
            </w:r>
            <w:r>
              <w:rPr>
                <w:rFonts w:hint="default" w:ascii="����" w:hAnsi="����" w:eastAsia="����" w:cs="����"/>
                <w:sz w:val="24"/>
                <w:szCs w:val="24"/>
              </w:rPr>
              <w:br w:type="textWrapping"/>
            </w:r>
            <w:r>
              <w:rPr>
                <w:rFonts w:hint="default" w:ascii="����" w:hAnsi="����" w:eastAsia="����" w:cs="����"/>
                <w:sz w:val="24"/>
                <w:szCs w:val="24"/>
              </w:rPr>
              <w:br w:type="textWrapping"/>
            </w:r>
            <w:r>
              <w:rPr>
                <w:rFonts w:hint="default" w:ascii="����" w:hAnsi="����" w:eastAsia="����" w:cs="����"/>
                <w:sz w:val="24"/>
                <w:szCs w:val="24"/>
              </w:rPr>
              <w:t xml:space="preserve"> If you will be running the 64-bit database against the 32-bit binary files or vice versa, after the recovery has ended the database bit version must be converted using utlirp.sql.</w:t>
            </w:r>
            <w:r>
              <w:rPr>
                <w:rFonts w:hint="default" w:ascii="����" w:hAnsi="����" w:eastAsia="����" w:cs="����"/>
                <w:sz w:val="24"/>
                <w:szCs w:val="24"/>
              </w:rPr>
              <w:br w:type="textWrapping"/>
            </w:r>
            <w:r>
              <w:rPr>
                <w:rFonts w:hint="default" w:ascii="����" w:hAnsi="����" w:eastAsia="����" w:cs="����"/>
                <w:sz w:val="24"/>
                <w:szCs w:val="24"/>
              </w:rPr>
              <w:br w:type="textWrapping"/>
            </w:r>
            <w:r>
              <w:rPr>
                <w:rFonts w:hint="default" w:ascii="����" w:hAnsi="����" w:eastAsia="����" w:cs="����"/>
                <w:sz w:val="24"/>
                <w:szCs w:val="24"/>
              </w:rPr>
              <w:t xml:space="preserve"> See this note for details on switching between bit sizes:</w:t>
            </w:r>
            <w:r>
              <w:rPr>
                <w:rFonts w:hint="default" w:ascii="����" w:hAnsi="����" w:eastAsia="����" w:cs="����"/>
                <w:sz w:val="24"/>
                <w:szCs w:val="24"/>
              </w:rPr>
              <w:br w:type="textWrapping"/>
            </w:r>
            <w:r>
              <w:rPr>
                <w:rFonts w:hint="default" w:ascii="����" w:hAnsi="����" w:eastAsia="����" w:cs="����"/>
                <w:sz w:val="24"/>
                <w:szCs w:val="24"/>
              </w:rPr>
              <w:br w:type="textWrapping"/>
            </w:r>
            <w:r>
              <w:fldChar w:fldCharType="begin"/>
            </w:r>
            <w:r>
              <w:instrText xml:space="preserve"> HYPERLINK "https://support.oracle.com/epmos/faces/DocumentDisplay?parent=DOCUMENT&amp;sourceId=369644.1&amp;id=62290.1" </w:instrText>
            </w:r>
            <w:r>
              <w:fldChar w:fldCharType="separate"/>
            </w:r>
            <w:r>
              <w:rPr>
                <w:rStyle w:val="5"/>
                <w:rFonts w:hint="default" w:ascii="����" w:hAnsi="����" w:eastAsia="����" w:cs="����"/>
                <w:sz w:val="24"/>
                <w:szCs w:val="24"/>
              </w:rPr>
              <w:t>Note 62290.1</w:t>
            </w:r>
            <w:r>
              <w:fldChar w:fldCharType="end"/>
            </w:r>
            <w:r>
              <w:rPr>
                <w:rFonts w:hint="default" w:ascii="����" w:hAnsi="����" w:eastAsia="����" w:cs="����"/>
                <w:sz w:val="24"/>
                <w:szCs w:val="24"/>
              </w:rPr>
              <w:t xml:space="preserve"> Changing between 32-bit and 64-bit Word Sizes</w:t>
            </w:r>
            <w:r>
              <w:rPr>
                <w:rFonts w:hint="default" w:ascii="����" w:hAnsi="����" w:eastAsia="����" w:cs="����"/>
                <w:sz w:val="24"/>
                <w:szCs w:val="24"/>
              </w:rPr>
              <w:br w:type="textWrapping"/>
            </w:r>
            <w:r>
              <w:rPr>
                <w:rFonts w:hint="default" w:ascii="����" w:hAnsi="����" w:eastAsia="����" w:cs="����"/>
                <w:sz w:val="24"/>
                <w:szCs w:val="24"/>
              </w:rPr>
              <w:br w:type="textWrapping"/>
            </w:r>
            <w:r>
              <w:rPr>
                <w:rFonts w:hint="default" w:ascii="����" w:hAnsi="����" w:eastAsia="����" w:cs="����"/>
                <w:sz w:val="24"/>
                <w:szCs w:val="24"/>
              </w:rPr>
              <w:t xml:space="preserve"> If you do not run utlirp.sql you will see errors including but not limited to:</w:t>
            </w:r>
            <w:r>
              <w:rPr>
                <w:rFonts w:hint="default" w:ascii="����" w:hAnsi="����" w:eastAsia="����" w:cs="����"/>
                <w:sz w:val="24"/>
                <w:szCs w:val="24"/>
              </w:rPr>
              <w:br w:type="textWrapping"/>
            </w:r>
            <w:r>
              <w:rPr>
                <w:rFonts w:hint="default" w:ascii="����" w:hAnsi="����" w:eastAsia="����" w:cs="����"/>
                <w:sz w:val="24"/>
                <w:szCs w:val="24"/>
              </w:rPr>
              <w:br w:type="textWrapping"/>
            </w:r>
            <w:r>
              <w:rPr>
                <w:rFonts w:hint="default" w:ascii="����" w:hAnsi="����" w:eastAsia="����" w:cs="����"/>
                <w:sz w:val="24"/>
                <w:szCs w:val="24"/>
              </w:rPr>
              <w:t xml:space="preserve"> ORA-06553: PLS-801: INTERNAL ERROR [56319]</w:t>
            </w:r>
          </w:p>
          <w:p>
            <w:pPr>
              <w:pStyle w:val="2"/>
              <w:keepNext w:val="0"/>
              <w:keepLines w:val="0"/>
              <w:widowControl/>
              <w:suppressLineNumbers w:val="0"/>
              <w:spacing w:before="0" w:beforeAutospacing="0" w:after="0" w:afterAutospacing="0"/>
              <w:ind w:left="0" w:right="0"/>
              <w:rPr>
                <w:rFonts w:hint="default" w:ascii="����" w:hAnsi="����" w:eastAsia="����" w:cs="����"/>
                <w:sz w:val="26"/>
                <w:szCs w:val="26"/>
              </w:rPr>
            </w:pPr>
            <w:r>
              <w:rPr>
                <w:rFonts w:hint="default" w:ascii="����" w:hAnsi="����" w:eastAsia="����" w:cs="����"/>
                <w:b/>
                <w:sz w:val="26"/>
                <w:szCs w:val="26"/>
              </w:rPr>
              <w:t>5) Is it possible to restore a later version backup to an earlier version of Oracle?</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Say for example you are preparing to upgrade to 11.2 from 10.2. After a successful upgrade and running on 11.2 for a few days you take a new backup of the 11.2 database. You want to know if run into a problem with 11.2 if you could restore the 11.2 backup to 10.2 on another host  (or reinstall 10.2 on the same host then restore the 11.2 backup).</w:t>
            </w:r>
            <w:r>
              <w:rPr>
                <w:rFonts w:hint="default" w:ascii="����" w:hAnsi="����" w:eastAsia="����" w:cs="����"/>
                <w:sz w:val="24"/>
                <w:szCs w:val="24"/>
              </w:rPr>
              <w:br w:type="textWrapping"/>
            </w:r>
            <w:r>
              <w:rPr>
                <w:rFonts w:hint="default" w:ascii="����" w:hAnsi="����" w:eastAsia="����" w:cs="����"/>
                <w:sz w:val="24"/>
                <w:szCs w:val="24"/>
              </w:rPr>
              <w:br w:type="textWrapping"/>
            </w:r>
            <w:r>
              <w:rPr>
                <w:rFonts w:hint="default" w:ascii="����" w:hAnsi="����" w:eastAsia="����" w:cs="����"/>
                <w:sz w:val="24"/>
                <w:szCs w:val="24"/>
              </w:rPr>
              <w:t xml:space="preserve"> Such a restore is possible if the COMPATIBLE parameter had never been increased after the upgrade. In this example, if the 11.2 database had always been run with COMPATIBLE=10.2 then it is possible to restore a backup of the 11.2 database into a 10.2 instance, then perform the downgrade procedures.</w:t>
            </w:r>
            <w:r>
              <w:rPr>
                <w:rFonts w:hint="default" w:ascii="����" w:hAnsi="����" w:eastAsia="����" w:cs="����"/>
                <w:sz w:val="24"/>
                <w:szCs w:val="24"/>
              </w:rPr>
              <w:br w:type="textWrapping"/>
            </w:r>
            <w:r>
              <w:rPr>
                <w:rFonts w:hint="default" w:ascii="����" w:hAnsi="����" w:eastAsia="����" w:cs="����"/>
                <w:sz w:val="24"/>
                <w:szCs w:val="24"/>
              </w:rPr>
              <w:br w:type="textWrapping"/>
            </w:r>
            <w:r>
              <w:rPr>
                <w:rFonts w:hint="default" w:ascii="����" w:hAnsi="����" w:eastAsia="����" w:cs="����"/>
                <w:sz w:val="24"/>
                <w:szCs w:val="24"/>
              </w:rPr>
              <w:t xml:space="preserve"> If the 11.2 database has ever been opened with COMPATIBLE = 11.2, then this is not possible. Another good way for maintaining HA and the old version database (if you need to fall back) is to use the Data Guard rolling upgrade method which involves a transient logical standby database (a primary that temporarily becomes a logical standby just during the upgrade period). After upgrading the standby to new version (and primary still running on old version), you can switchover and verify that upgraded database is working well. If it is not, you can switchback to primary old version.</w:t>
            </w:r>
          </w:p>
          <w:p>
            <w:pPr>
              <w:pStyle w:val="2"/>
              <w:keepNext w:val="0"/>
              <w:keepLines w:val="0"/>
              <w:widowControl/>
              <w:suppressLineNumbers w:val="0"/>
              <w:spacing w:before="0" w:beforeAutospacing="0" w:after="0" w:afterAutospacing="0"/>
              <w:ind w:left="0" w:right="0"/>
              <w:rPr>
                <w:rFonts w:hint="default" w:ascii="����" w:hAnsi="����" w:eastAsia="����" w:cs="����"/>
                <w:sz w:val="26"/>
                <w:szCs w:val="26"/>
              </w:rPr>
            </w:pPr>
            <w:r>
              <w:rPr>
                <w:rFonts w:hint="default" w:ascii="����" w:hAnsi="����" w:eastAsia="����" w:cs="����"/>
                <w:b/>
                <w:sz w:val="26"/>
                <w:szCs w:val="26"/>
              </w:rPr>
              <w:t>6) Can I restore or duplicate my RMAN backup between two different platforms such as Solaris to Linux?</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In general, you cannot restore or duplicate between two different platforms.</w:t>
            </w:r>
          </w:p>
          <w:p>
            <w:pPr>
              <w:pStyle w:val="2"/>
              <w:keepNext w:val="0"/>
              <w:keepLines w:val="0"/>
              <w:widowControl/>
              <w:suppressLineNumbers w:val="0"/>
              <w:spacing w:before="0" w:beforeAutospacing="0" w:after="0" w:afterAutospacing="0"/>
              <w:ind w:left="0" w:right="0"/>
            </w:pPr>
            <w:r>
              <w:rPr>
                <w:rFonts w:hint="default" w:ascii="����" w:hAnsi="����" w:eastAsia="����" w:cs="����"/>
                <w:sz w:val="24"/>
                <w:szCs w:val="24"/>
              </w:rPr>
              <w:t>Note: Refer to</w:t>
            </w:r>
            <w:r>
              <w:rPr>
                <w:rFonts w:hint="default" w:ascii="Calibri" w:hAnsi="Calibri" w:cs="Calibri"/>
                <w:sz w:val="22"/>
                <w:szCs w:val="22"/>
              </w:rPr>
              <w:t xml:space="preserve"> </w:t>
            </w:r>
            <w:r>
              <w:fldChar w:fldCharType="begin"/>
            </w:r>
            <w:r>
              <w:instrText xml:space="preserve"> HYPERLINK "https://support.oracle.com/epmos/faces/DocumentDisplay?parent=DOCUMENT&amp;sourceId=369644.1&amp;id=1079563.1" </w:instrText>
            </w:r>
            <w:r>
              <w:fldChar w:fldCharType="separate"/>
            </w:r>
            <w:r>
              <w:rPr>
                <w:rStyle w:val="5"/>
                <w:rFonts w:hint="default" w:ascii="����" w:hAnsi="����" w:eastAsia="����" w:cs="����"/>
                <w:color w:val="0000FF"/>
                <w:sz w:val="24"/>
                <w:szCs w:val="24"/>
                <w:u w:val="single"/>
              </w:rPr>
              <w:t>Note 1079563.1</w:t>
            </w:r>
            <w:r>
              <w:fldChar w:fldCharType="end"/>
            </w:r>
            <w:r>
              <w:rPr>
                <w:rFonts w:hint="default" w:ascii="����" w:hAnsi="����" w:eastAsia="����" w:cs="����"/>
                <w:color w:val="0000FF"/>
                <w:sz w:val="24"/>
                <w:szCs w:val="24"/>
                <w:u w:val="single"/>
              </w:rPr>
              <w:t xml:space="preserve"> </w:t>
            </w:r>
            <w:r>
              <w:rPr>
                <w:rFonts w:hint="default" w:ascii="����" w:hAnsi="����" w:eastAsia="����" w:cs="����"/>
                <w:sz w:val="24"/>
                <w:szCs w:val="24"/>
              </w:rPr>
              <w:t>which lists supported mixed platforms and Oracle versions for duplicate/restore/recover.</w:t>
            </w:r>
          </w:p>
          <w:p>
            <w:pPr>
              <w:pStyle w:val="2"/>
              <w:keepNext w:val="0"/>
              <w:keepLines w:val="0"/>
              <w:widowControl/>
              <w:suppressLineNumbers w:val="0"/>
              <w:spacing w:before="0" w:beforeAutospacing="0" w:after="0" w:afterAutospacing="0"/>
              <w:ind w:left="0" w:right="0"/>
            </w:pPr>
            <w:r>
              <w:rPr>
                <w:rFonts w:hint="default" w:ascii="����" w:hAnsi="����" w:eastAsia="����" w:cs="����"/>
                <w:sz w:val="24"/>
                <w:szCs w:val="24"/>
              </w:rPr>
              <w:t>In versions previous to 10g the only option to migrate from one platform to another was using export / import. With 10g, using the RMAN convert commands, you can cross between platforms using the 10g Cross-Platform Transportable Tablespaces option. For more details review this note:</w:t>
            </w:r>
            <w:r>
              <w:rPr>
                <w:rFonts w:hint="default" w:ascii="����" w:hAnsi="����" w:eastAsia="����" w:cs="����"/>
                <w:sz w:val="24"/>
                <w:szCs w:val="24"/>
              </w:rPr>
              <w:br w:type="textWrapping"/>
            </w:r>
            <w:r>
              <w:rPr>
                <w:rFonts w:hint="default" w:ascii="����" w:hAnsi="����" w:eastAsia="����" w:cs="����"/>
                <w:sz w:val="24"/>
                <w:szCs w:val="24"/>
              </w:rPr>
              <w:br w:type="textWrapping"/>
            </w:r>
            <w:r>
              <w:fldChar w:fldCharType="begin"/>
            </w:r>
            <w:r>
              <w:instrText xml:space="preserve"> HYPERLINK "https://support.oracle.com/epmos/faces/DocumentDisplay?parent=DOCUMENT&amp;sourceId=369644.1&amp;id=243304.1" </w:instrText>
            </w:r>
            <w:r>
              <w:fldChar w:fldCharType="separate"/>
            </w:r>
            <w:r>
              <w:rPr>
                <w:rStyle w:val="5"/>
                <w:rFonts w:hint="default" w:ascii="����" w:hAnsi="����" w:eastAsia="����" w:cs="����"/>
                <w:sz w:val="24"/>
                <w:szCs w:val="24"/>
              </w:rPr>
              <w:t>Note 243304.1</w:t>
            </w:r>
            <w:r>
              <w:fldChar w:fldCharType="end"/>
            </w:r>
            <w:r>
              <w:rPr>
                <w:rFonts w:hint="default" w:ascii="����" w:hAnsi="����" w:eastAsia="����" w:cs="����"/>
                <w:sz w:val="24"/>
                <w:szCs w:val="24"/>
              </w:rPr>
              <w:t xml:space="preserve"> Transportable Tablespaces Across Different Platforms</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In version 10.2 and later if the source and target OS are the same endian you may issue a "CONVERT DATABASE" so that datafiles are converted and ready for transport to the destination machine. For more details about "CONVERT DATABASE" see:</w:t>
            </w:r>
            <w:r>
              <w:rPr>
                <w:rFonts w:hint="default" w:ascii="����" w:hAnsi="����" w:eastAsia="����" w:cs="����"/>
                <w:sz w:val="24"/>
                <w:szCs w:val="24"/>
              </w:rPr>
              <w:br w:type="textWrapping"/>
            </w:r>
            <w:r>
              <w:rPr>
                <w:rFonts w:hint="default" w:ascii="����" w:hAnsi="����" w:eastAsia="����" w:cs="����"/>
                <w:sz w:val="24"/>
                <w:szCs w:val="24"/>
              </w:rPr>
              <w:br w:type="textWrapping"/>
            </w:r>
            <w:r>
              <w:rPr>
                <w:rFonts w:hint="default" w:ascii="����" w:hAnsi="����" w:eastAsia="����" w:cs="����"/>
                <w:sz w:val="24"/>
                <w:szCs w:val="24"/>
              </w:rPr>
              <w:t xml:space="preserve"> Oracle Database Backup and Recovery Advanced User's Guide</w:t>
            </w:r>
            <w:r>
              <w:rPr>
                <w:rFonts w:hint="default" w:ascii="����" w:hAnsi="����" w:eastAsia="����" w:cs="����"/>
                <w:sz w:val="24"/>
                <w:szCs w:val="24"/>
              </w:rPr>
              <w:br w:type="textWrapping"/>
            </w:r>
            <w:r>
              <w:rPr>
                <w:rFonts w:hint="default" w:ascii="����" w:hAnsi="����" w:eastAsia="����" w:cs="����"/>
                <w:sz w:val="24"/>
                <w:szCs w:val="24"/>
              </w:rPr>
              <w:t xml:space="preserve"> 10g Release 2 (10.2)</w:t>
            </w:r>
            <w:r>
              <w:rPr>
                <w:rFonts w:hint="default" w:ascii="����" w:hAnsi="����" w:eastAsia="����" w:cs="����"/>
                <w:sz w:val="24"/>
                <w:szCs w:val="24"/>
              </w:rPr>
              <w:br w:type="textWrapping"/>
            </w:r>
            <w:r>
              <w:rPr>
                <w:rFonts w:hint="default" w:ascii="����" w:hAnsi="����" w:eastAsia="����" w:cs="����"/>
                <w:sz w:val="24"/>
                <w:szCs w:val="24"/>
              </w:rPr>
              <w:t xml:space="preserve"> Chapter 15, RMAN Cross-Platform Transportable Databases and Tablespaces </w:t>
            </w:r>
          </w:p>
          <w:p>
            <w:pPr>
              <w:pStyle w:val="2"/>
              <w:keepNext w:val="0"/>
              <w:keepLines w:val="0"/>
              <w:widowControl/>
              <w:suppressLineNumbers w:val="0"/>
              <w:spacing w:before="0" w:beforeAutospacing="0" w:after="0" w:afterAutospacing="0"/>
              <w:ind w:left="0" w:right="0"/>
            </w:pPr>
            <w:r>
              <w:rPr>
                <w:rFonts w:hint="default" w:ascii="����" w:hAnsi="����" w:eastAsia="����" w:cs="����"/>
                <w:sz w:val="24"/>
                <w:szCs w:val="24"/>
              </w:rPr>
              <w:t>Note: Refer to</w:t>
            </w:r>
            <w:r>
              <w:rPr>
                <w:rFonts w:hint="default" w:ascii="Calibri" w:hAnsi="Calibri" w:cs="Calibri"/>
                <w:sz w:val="22"/>
                <w:szCs w:val="22"/>
              </w:rPr>
              <w:t xml:space="preserve"> </w:t>
            </w:r>
            <w:r>
              <w:fldChar w:fldCharType="begin"/>
            </w:r>
            <w:r>
              <w:instrText xml:space="preserve"> HYPERLINK "https://support.oracle.com/epmos/faces/DocumentDisplay?parent=DOCUMENT&amp;sourceId=369644.1&amp;id=732053.1" </w:instrText>
            </w:r>
            <w:r>
              <w:fldChar w:fldCharType="separate"/>
            </w:r>
            <w:r>
              <w:rPr>
                <w:rStyle w:val="5"/>
                <w:rFonts w:hint="default" w:ascii="����" w:hAnsi="����" w:eastAsia="����" w:cs="����"/>
                <w:color w:val="0000FF"/>
                <w:sz w:val="24"/>
                <w:szCs w:val="24"/>
                <w:u w:val="single"/>
              </w:rPr>
              <w:t>Note 732053.1</w:t>
            </w:r>
            <w:r>
              <w:fldChar w:fldCharType="end"/>
            </w:r>
            <w:r>
              <w:rPr>
                <w:rFonts w:hint="default" w:ascii="����" w:hAnsi="����" w:eastAsia="����" w:cs="����"/>
                <w:color w:val="0000FF"/>
                <w:sz w:val="24"/>
                <w:szCs w:val="24"/>
                <w:u w:val="single"/>
              </w:rPr>
              <w:t xml:space="preserve"> </w:t>
            </w:r>
            <w:r>
              <w:rPr>
                <w:rFonts w:hint="default" w:ascii="����" w:hAnsi="����" w:eastAsia="����" w:cs="����"/>
                <w:sz w:val="24"/>
                <w:szCs w:val="24"/>
              </w:rPr>
              <w:t>for 10.2 and 11.1 procedure to skip non-UNDO containing datafiles during transportable database. This can significantly reduce the overall completion time. Also, note that 11.2 offers SKIP UNNECESSARY DATAFILES option for CONVERT DATABASE, to accomplish this.</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If going from 32bit to 64bit, you must also change the wordsize per note 62290.1.</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w:t>
            </w:r>
          </w:p>
          <w:p>
            <w:pPr>
              <w:pStyle w:val="2"/>
              <w:keepNext w:val="0"/>
              <w:keepLines w:val="0"/>
              <w:widowControl/>
              <w:suppressLineNumbers w:val="0"/>
              <w:spacing w:before="0" w:beforeAutospacing="0" w:after="0" w:afterAutospacing="0"/>
              <w:ind w:left="0" w:right="0"/>
            </w:pPr>
            <w:r>
              <w:rPr>
                <w:rFonts w:hint="default" w:ascii="����" w:hAnsi="����" w:eastAsia="����" w:cs="����"/>
                <w:sz w:val="24"/>
                <w:szCs w:val="24"/>
              </w:rPr>
              <w:t>There are also 3rd party applications for migration between platforms such as VERITAS Storage Foundation portable data containers:</w:t>
            </w:r>
            <w:r>
              <w:rPr>
                <w:rFonts w:hint="default" w:ascii="����" w:hAnsi="����" w:eastAsia="����" w:cs="����"/>
                <w:sz w:val="24"/>
                <w:szCs w:val="24"/>
              </w:rPr>
              <w:br w:type="textWrapping"/>
            </w:r>
            <w:r>
              <w:rPr>
                <w:rFonts w:hint="default" w:ascii="����" w:hAnsi="����" w:eastAsia="����" w:cs="����"/>
                <w:sz w:val="24"/>
                <w:szCs w:val="24"/>
              </w:rPr>
              <w:br w:type="textWrapping"/>
            </w:r>
            <w:r>
              <w:rPr>
                <w:rFonts w:hint="default" w:ascii="����" w:hAnsi="����" w:eastAsia="����" w:cs="����"/>
                <w:sz w:val="24"/>
                <w:szCs w:val="24"/>
              </w:rPr>
              <w:t xml:space="preserve"> </w:t>
            </w:r>
            <w:r>
              <w:fldChar w:fldCharType="begin"/>
            </w:r>
            <w:r>
              <w:instrText xml:space="preserve"> HYPERLINK "http://eval.veritas.com/mktginfo/products/White_Papers/Storage_Server_Management/Portable_Data_Containers_for_Oracle.pdf" </w:instrText>
            </w:r>
            <w:r>
              <w:fldChar w:fldCharType="separate"/>
            </w:r>
            <w:r>
              <w:rPr>
                <w:rStyle w:val="5"/>
                <w:rFonts w:hint="default" w:ascii="����" w:hAnsi="����" w:eastAsia="����" w:cs="����"/>
                <w:sz w:val="24"/>
                <w:szCs w:val="24"/>
              </w:rPr>
              <w:t>http://eval.veritas.com/mktginfo/products/White_Papers/Storage_Server_Management/Portable_Data_Containers_for_Oracle.pdf</w:t>
            </w:r>
            <w:r>
              <w:rPr>
                <w:rStyle w:val="5"/>
                <w:rFonts w:hint="default" w:ascii="����" w:hAnsi="����" w:eastAsia="����" w:cs="����"/>
                <w:sz w:val="24"/>
                <w:szCs w:val="24"/>
              </w:rPr>
              <w:br w:type="textWrapping"/>
            </w:r>
            <w:r>
              <w:rPr>
                <w:rStyle w:val="5"/>
                <w:rFonts w:hint="default" w:ascii="����" w:hAnsi="����" w:eastAsia="����" w:cs="����"/>
                <w:sz w:val="24"/>
                <w:szCs w:val="24"/>
              </w:rPr>
              <w:br w:type="textWrapping"/>
            </w:r>
            <w:r>
              <w:fldChar w:fldCharType="end"/>
            </w:r>
            <w:r>
              <w:rPr>
                <w:rFonts w:hint="default" w:ascii="����" w:hAnsi="����" w:eastAsia="����" w:cs="����"/>
                <w:sz w:val="24"/>
                <w:szCs w:val="24"/>
              </w:rPr>
              <w:t xml:space="preserve"> (Contact Veritas for information about VERITAS Storage Foundation portable data containers)</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Community Discussion</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b/>
                <w:sz w:val="24"/>
                <w:szCs w:val="24"/>
              </w:rPr>
              <w:t>You can directly participate in the Discussion about this article below. The Frame is the interactive live Discussion - not a Screenshot ;-)</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FC0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upport.oracle.com/epmos/faces/DocumentDisplay?_afrLoop=500472975635314%26id=369644.1%26_adf.ctrl-state=1830o8h3t2_77%20/o%20&#215;&#170;&#181;&#189;&#181;&#215;&#178;&#191;"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2021-03-03T07:44:58Z</dcterms:created>
  <dc:creator>xians</dc:creator>
  <cp:lastModifiedBy>Chris</cp:lastModifiedBy>
  <dcterms:modified xsi:type="dcterms:W3CDTF">2021-03-03T07:45:08Z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