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426"/>
      </w:tblGrid>
      <w:tr>
        <w:tblPrEx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652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="Tahoma" w:hAnsi="Tahoma" w:eastAsia="Tahoma" w:cs="Tahoma"/>
                <w:sz w:val="30"/>
                <w:szCs w:val="30"/>
              </w:rPr>
            </w:pPr>
            <w:r>
              <w:rPr>
                <w:rFonts w:hint="default" w:ascii="Tahoma" w:hAnsi="Tahoma" w:eastAsia="Tahoma" w:cs="Tahoma"/>
                <w:b/>
                <w:sz w:val="30"/>
                <w:szCs w:val="30"/>
              </w:rPr>
              <w:t>Init.ora Parameter "_SYSTEM_TRIG_ENABLED" [Hidden] Reference Note (Doc ID 68636.1)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6858000" cy="28575"/>
            <wp:effectExtent l="0" t="0" r="0" b="190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alibri" w:hAnsi="Calibri" w:cs="Calibri"/>
          <w:sz w:val="22"/>
          <w:szCs w:val="22"/>
          <w:lang w:eastAsia="zh-CN"/>
        </w:rPr>
        <w:drawing>
          <wp:inline distT="0" distB="0" distL="114300" distR="114300">
            <wp:extent cx="123825" cy="5715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57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0" w:type="dxa"/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42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037" w:type="dxa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40" w:type="dxa"/>
              <w:left w:w="60" w:type="dxa"/>
              <w:bottom w:w="40" w:type="dxa"/>
              <w:right w:w="6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ascii="Arial" w:hAnsi="Arial" w:cs="Arial"/>
                <w:color w:val="FFFFFF"/>
                <w:sz w:val="30"/>
                <w:szCs w:val="30"/>
              </w:rPr>
            </w:pPr>
            <w:r>
              <w:rPr>
                <w:rFonts w:hint="default" w:ascii="Arial" w:hAnsi="Arial" w:cs="Arial"/>
                <w:b/>
                <w:color w:val="FFFFFF"/>
                <w:sz w:val="30"/>
                <w:szCs w:val="30"/>
              </w:rPr>
              <w:t>APPLIES TO: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Oracle Server - Enterprise Edition - Version 8.1.5.0 and later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br w:type="textWrapping"/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 xml:space="preserve"> Information in this document applies to any platform.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br w:type="textWrapping"/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 xml:space="preserve"> Checked for relevance on 23 Jul 2012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cs="Arial"/>
                <w:color w:val="FFFFFF"/>
                <w:sz w:val="30"/>
                <w:szCs w:val="30"/>
              </w:rPr>
            </w:pPr>
            <w:r>
              <w:rPr>
                <w:rFonts w:hint="default" w:ascii="Arial" w:hAnsi="Arial" w:cs="Arial"/>
                <w:b/>
                <w:color w:val="FFFFFF"/>
                <w:sz w:val="30"/>
                <w:szCs w:val="30"/>
              </w:rPr>
              <w:t>PURPOSE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Tahoma" w:hAnsi="Tahoma" w:eastAsia="Tahoma" w:cs="Tahoma"/>
                <w:sz w:val="24"/>
                <w:szCs w:val="24"/>
              </w:rPr>
            </w:pPr>
            <w:r>
              <w:rPr>
                <w:rFonts w:hint="default" w:ascii="Tahoma" w:hAnsi="Tahoma" w:eastAsia="Tahoma" w:cs="Tahoma"/>
                <w:sz w:val="24"/>
                <w:szCs w:val="24"/>
              </w:rPr>
              <w:t>Discuss the hidden paramter  _SYSTEM_TRIG_ENABLED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cs="Arial"/>
                <w:color w:val="FFFFFF"/>
                <w:sz w:val="30"/>
                <w:szCs w:val="30"/>
              </w:rPr>
            </w:pPr>
            <w:r>
              <w:rPr>
                <w:rFonts w:hint="default" w:ascii="Arial" w:hAnsi="Arial" w:cs="Arial"/>
                <w:b/>
                <w:color w:val="FFFFFF"/>
                <w:sz w:val="30"/>
                <w:szCs w:val="30"/>
              </w:rPr>
              <w:t>DETAILS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rPr>
                <w:rFonts w:hint="default" w:ascii="Calibri" w:hAnsi="Calibri" w:cs="Calibri"/>
                <w:sz w:val="22"/>
                <w:szCs w:val="22"/>
              </w:rPr>
              <w:br w:type="textWrapping"/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>Parameter: _SYSTEM_TRIG_ENABLED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br w:type="textWrapping"/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 xml:space="preserve"> ~~~~~~~~~~~~~~~~~~~~~~~~~~~~~~~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br w:type="textWrapping"/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br w:type="textWrapping"/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 xml:space="preserve">   This parameter is introduced in Oracle 8.1.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br w:type="textWrapping"/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 xml:space="preserve">   It is a HIDDEN parameter (ie: It begins with an UNDERSCORE).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br w:type="textWrapping"/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 xml:space="preserve">   It is documented here as this hidden parameter may need to be set when performing upgrade / downgrade type operations on a database.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br w:type="textWrapping"/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br w:type="textWrapping"/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 xml:space="preserve">   This parameter can only be set in the init.ora file in Oracle8i.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br w:type="textWrapping"/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 xml:space="preserve">   It can be changed dynamically using ALTER SYSTEM in Oracle9i.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br w:type="textWrapping"/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br w:type="textWrapping"/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 xml:space="preserve"> Description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br w:type="textWrapping"/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 xml:space="preserve"> ~~~~~~~~~~~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br w:type="textWrapping"/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 xml:space="preserve">   System triggers are a new feature in Oracle 8.1.  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br w:type="textWrapping"/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 xml:space="preserve">   When _SYSTEM_TRIG_ENABLED is set to TRUE (the default) then system triggers are enabled.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br w:type="textWrapping"/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br w:type="textWrapping"/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 xml:space="preserve">   In some cases it may be necessary to disable system triggers from firing by setting this parameter to FALSE.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br w:type="textWrapping"/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 xml:space="preserve">   This should only be done for short periods for specific operations.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br w:type="textWrapping"/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 xml:space="preserve">   It is not advisable to  allow normal users onto the database whilst such triggers are disabled as system triggers may be used for audit or security checking by certain applications.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br w:type="textWrapping"/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br w:type="textWrapping"/>
            </w:r>
            <w: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Arial" w:hAnsi="Arial" w:cs="Arial"/>
                <w:color w:val="FFFFFF"/>
                <w:sz w:val="30"/>
                <w:szCs w:val="30"/>
              </w:rPr>
            </w:pPr>
            <w:r>
              <w:rPr>
                <w:rFonts w:hint="default" w:ascii="Arial" w:hAnsi="Arial" w:cs="Arial"/>
                <w:b/>
                <w:color w:val="FFFFFF"/>
                <w:sz w:val="30"/>
                <w:szCs w:val="30"/>
              </w:rPr>
              <w:t>REFERENCES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fldChar w:fldCharType="begin"/>
            </w:r>
            <w:r>
              <w:instrText xml:space="preserve"> HYPERLINK "https://support.oracle.com/epmos/faces/DocumentDisplay?parent=DOCUMENT&amp;sourceId=68636.1&amp;id=68462.1" </w:instrText>
            </w:r>
            <w:r>
              <w:fldChar w:fldCharType="separate"/>
            </w:r>
            <w:r>
              <w:rPr>
                <w:rStyle w:val="5"/>
                <w:rFonts w:hint="default" w:ascii="Tahoma" w:hAnsi="Tahoma" w:eastAsia="Tahoma" w:cs="Tahoma"/>
                <w:color w:val="0000FF"/>
                <w:sz w:val="24"/>
                <w:szCs w:val="24"/>
                <w:u w:val="single"/>
              </w:rPr>
              <w:t>NOTE:68462.1</w:t>
            </w:r>
            <w:r>
              <w:fldChar w:fldCharType="end"/>
            </w:r>
            <w:r>
              <w:rPr>
                <w:rFonts w:hint="default" w:ascii="Tahoma" w:hAnsi="Tahoma" w:eastAsia="Tahoma" w:cs="Tahoma"/>
                <w:color w:val="0000FF"/>
                <w:sz w:val="24"/>
                <w:szCs w:val="24"/>
                <w:u w:val="single"/>
              </w:rPr>
              <w:t xml:space="preserve"> 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>- Overview of Parameter Reference Notes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br w:type="textWrapping"/>
            </w:r>
            <w:r>
              <w:fldChar w:fldCharType="begin"/>
            </w:r>
            <w:r>
              <w:instrText xml:space="preserve"> HYPERLINK "https://support.oracle.com/epmos/faces/DocumentDisplay?parent=DOCUMENT&amp;sourceId=68636.1&amp;id=149948.1" </w:instrText>
            </w:r>
            <w:r>
              <w:fldChar w:fldCharType="separate"/>
            </w:r>
            <w:r>
              <w:rPr>
                <w:rStyle w:val="5"/>
                <w:rFonts w:hint="default" w:ascii="Tahoma" w:hAnsi="Tahoma" w:eastAsia="Tahoma" w:cs="Tahoma"/>
                <w:sz w:val="24"/>
                <w:szCs w:val="24"/>
              </w:rPr>
              <w:t>NOTE:149948.1</w:t>
            </w:r>
            <w:r>
              <w:fldChar w:fldCharType="end"/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t xml:space="preserve"> - IMPORTANT: Set "_SYSTEM_TRIG_ENABLED=FALSE" When Upgrading / Downgrading / Applying Patch Sets</w:t>
            </w:r>
            <w:r>
              <w:rPr>
                <w:rFonts w:hint="default" w:ascii="Tahoma" w:hAnsi="Tahoma" w:eastAsia="Tahoma" w:cs="Tahoma"/>
                <w:sz w:val="24"/>
                <w:szCs w:val="24"/>
              </w:rPr>
              <w:br w:type="textWrapping"/>
            </w:r>
            <w:r>
              <w:t> 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B4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2021-03-03T07:51:51Z</dcterms:created>
  <dc:creator>xians</dc:creator>
  <cp:lastModifiedBy>Chris</cp:lastModifiedBy>
  <dcterms:modified xsi:type="dcterms:W3CDTF">2021-03-03T07:51:59Z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