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Description w:val=""/>
      </w:tblPr>
      <w:tblGrid>
        <w:gridCol w:w="7555"/>
        <w:gridCol w:w="786"/>
        <w:gridCol w:w="299"/>
      </w:tblGrid>
      <w:tr w:rsidR="001B0A60" w:rsidRPr="001B0A60" w:rsidTr="001B0A60">
        <w:trPr>
          <w:tblCellSpacing w:w="0" w:type="dxa"/>
        </w:trPr>
        <w:tc>
          <w:tcPr>
            <w:tcW w:w="0" w:type="auto"/>
            <w:vAlign w:val="center"/>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b/>
                <w:bCs/>
                <w:color w:val="000000"/>
                <w:sz w:val="31"/>
                <w:szCs w:val="31"/>
              </w:rPr>
              <w:t>MAA - Creating a RAC Physical Standby for a RAC Primary (Doc ID 380449.1)</w:t>
            </w:r>
          </w:p>
        </w:tc>
        <w:tc>
          <w:tcPr>
            <w:tcW w:w="0" w:type="auto"/>
            <w:vAlign w:val="center"/>
            <w:hideMark/>
          </w:tcPr>
          <w:p w:rsidR="001B0A60" w:rsidRPr="001B0A60" w:rsidRDefault="001B0A60" w:rsidP="001B0A60">
            <w:pPr>
              <w:spacing w:after="0" w:line="240" w:lineRule="auto"/>
              <w:jc w:val="right"/>
              <w:rPr>
                <w:rFonts w:ascii="Tahoma" w:eastAsia="Times New Roman" w:hAnsi="Tahoma" w:cs="Tahoma"/>
                <w:sz w:val="24"/>
                <w:szCs w:val="24"/>
              </w:rPr>
            </w:pPr>
            <w:hyperlink r:id="rId5" w:tooltip="To Bottom" w:history="1">
              <w:r w:rsidRPr="001B0A60">
                <w:rPr>
                  <w:rFonts w:ascii="Tahoma" w:eastAsia="Times New Roman" w:hAnsi="Tahoma" w:cs="Tahoma"/>
                  <w:noProof/>
                  <w:color w:val="0000FF"/>
                  <w:sz w:val="17"/>
                  <w:szCs w:val="17"/>
                </w:rPr>
                <w:drawing>
                  <wp:inline distT="0" distB="0" distL="0" distR="0">
                    <wp:extent cx="112395" cy="112395"/>
                    <wp:effectExtent l="0" t="0" r="1905" b="1905"/>
                    <wp:docPr id="32" name="图片 32" descr="To Bottom">
                      <a:hlinkClick xmlns:a="http://schemas.openxmlformats.org/drawingml/2006/main" r:id="rId5"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5" tooltip="&quot;To Bott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1B0A60">
                <w:rPr>
                  <w:rFonts w:ascii="Tahoma" w:eastAsia="Times New Roman" w:hAnsi="Tahoma" w:cs="Tahoma"/>
                  <w:color w:val="003286"/>
                  <w:sz w:val="17"/>
                  <w:szCs w:val="17"/>
                </w:rPr>
                <w:t>To Bottom</w:t>
              </w:r>
            </w:hyperlink>
          </w:p>
        </w:tc>
        <w:tc>
          <w:tcPr>
            <w:tcW w:w="0" w:type="auto"/>
            <w:vAlign w:val="center"/>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noProof/>
                <w:sz w:val="24"/>
                <w:szCs w:val="24"/>
              </w:rPr>
              <w:drawing>
                <wp:inline distT="0" distB="0" distL="0" distR="0">
                  <wp:extent cx="189865" cy="94615"/>
                  <wp:effectExtent l="0" t="0" r="0" b="0"/>
                  <wp:docPr id="31" name="图片 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94615"/>
                          </a:xfrm>
                          <a:prstGeom prst="rect">
                            <a:avLst/>
                          </a:prstGeom>
                          <a:noFill/>
                          <a:ln>
                            <a:noFill/>
                          </a:ln>
                        </pic:spPr>
                      </pic:pic>
                    </a:graphicData>
                  </a:graphic>
                </wp:inline>
              </w:drawing>
            </w:r>
          </w:p>
        </w:tc>
      </w:tr>
    </w:tbl>
    <w:p w:rsidR="001B0A60" w:rsidRPr="001B0A60" w:rsidRDefault="001B0A60" w:rsidP="001B0A60">
      <w:pPr>
        <w:spacing w:before="45" w:after="45" w:line="240" w:lineRule="auto"/>
        <w:rPr>
          <w:rFonts w:ascii="Tahoma" w:eastAsia="Times New Roman" w:hAnsi="Tahoma" w:cs="Tahoma"/>
          <w:sz w:val="24"/>
          <w:szCs w:val="24"/>
        </w:rPr>
      </w:pPr>
      <w:r w:rsidRPr="001B0A60">
        <w:rPr>
          <w:rFonts w:ascii="Tahoma" w:eastAsia="Times New Roman" w:hAnsi="Tahoma" w:cs="Tahoma"/>
          <w:sz w:val="24"/>
          <w:szCs w:val="24"/>
        </w:rPr>
        <w:pict>
          <v:rect id="_x0000_i3508" style="width:0;height:1.5pt" o:hralign="center" o:hrstd="t" o:hr="t" fillcolor="#a0a0a0" stroked="f"/>
        </w:pict>
      </w:r>
    </w:p>
    <w:p w:rsidR="001B0A60" w:rsidRPr="001B0A60" w:rsidRDefault="001B0A60" w:rsidP="001B0A60">
      <w:pPr>
        <w:spacing w:before="45" w:after="45" w:line="240" w:lineRule="auto"/>
        <w:rPr>
          <w:rFonts w:ascii="Tahoma" w:eastAsia="Times New Roman" w:hAnsi="Tahoma" w:cs="Tahoma"/>
          <w:sz w:val="24"/>
          <w:szCs w:val="24"/>
        </w:rPr>
      </w:pPr>
      <w:r w:rsidRPr="001B0A60">
        <w:rPr>
          <w:rFonts w:ascii="Tahoma" w:eastAsia="Times New Roman" w:hAnsi="Tahoma" w:cs="Tahoma"/>
          <w:noProof/>
          <w:sz w:val="24"/>
          <w:szCs w:val="24"/>
        </w:rPr>
        <w:drawing>
          <wp:inline distT="0" distB="0" distL="0" distR="0">
            <wp:extent cx="94615" cy="43180"/>
            <wp:effectExtent l="0" t="0" r="0" b="0"/>
            <wp:docPr id="30" name="图片 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4318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640"/>
      </w:tblGrid>
      <w:tr w:rsidR="001B0A60" w:rsidRPr="001B0A60" w:rsidTr="001B0A60">
        <w:trPr>
          <w:tblCellSpacing w:w="0" w:type="dxa"/>
        </w:trPr>
        <w:tc>
          <w:tcPr>
            <w:tcW w:w="0" w:type="auto"/>
            <w:hideMark/>
          </w:tcPr>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Tahoma" w:eastAsia="Times New Roman" w:hAnsi="Tahoma" w:cs="Tahoma"/>
                <w:color w:val="000000"/>
                <w:sz w:val="24"/>
                <w:szCs w:val="24"/>
              </w:rPr>
              <w:t xml:space="preserve">***Checked for relevance on 11-APR-2014*** </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Tahoma" w:eastAsia="Times New Roman" w:hAnsi="Tahoma" w:cs="Tahoma"/>
                <w:color w:val="000000"/>
                <w:sz w:val="24"/>
                <w:szCs w:val="24"/>
              </w:rPr>
              <w:t xml:space="preserve">***Checked for relevance on 8-Jul-2015*** </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36"/>
                <w:szCs w:val="36"/>
              </w:rPr>
              <w:t>MAA / Data Guard 10</w:t>
            </w:r>
            <w:r w:rsidRPr="001B0A60">
              <w:rPr>
                <w:rFonts w:ascii="inherit" w:eastAsia="Times New Roman" w:hAnsi="inherit" w:cs="Tahoma"/>
                <w:i/>
                <w:iCs/>
                <w:color w:val="000000"/>
                <w:sz w:val="36"/>
                <w:szCs w:val="36"/>
              </w:rPr>
              <w:t>g</w:t>
            </w:r>
            <w:r w:rsidRPr="001B0A60">
              <w:rPr>
                <w:rFonts w:ascii="inherit" w:eastAsia="Times New Roman" w:hAnsi="inherit" w:cs="Tahoma"/>
                <w:color w:val="000000"/>
                <w:sz w:val="36"/>
                <w:szCs w:val="36"/>
              </w:rPr>
              <w:t xml:space="preserve"> Setup Guide –</w:t>
            </w:r>
            <w:bookmarkStart w:id="0" w:name="_GoBack"/>
            <w:bookmarkEnd w:id="0"/>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36"/>
                <w:szCs w:val="36"/>
              </w:rPr>
              <w:t>Creating a RAC Physical Standby for a RAC Primary</w:t>
            </w:r>
            <w:r w:rsidRPr="001B0A60">
              <w:rPr>
                <w:rFonts w:ascii="Tahoma" w:eastAsia="Times New Roman" w:hAnsi="Tahoma" w:cs="Tahoma"/>
                <w:color w:val="000000"/>
                <w:sz w:val="24"/>
                <w:szCs w:val="24"/>
              </w:rPr>
              <w:t> </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i/>
                <w:iCs/>
                <w:color w:val="000000"/>
                <w:sz w:val="24"/>
                <w:szCs w:val="24"/>
              </w:rPr>
              <w:t>Oracle Maximum Availability Architecture White Paper</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i/>
                <w:iCs/>
                <w:color w:val="000000"/>
                <w:sz w:val="24"/>
                <w:szCs w:val="24"/>
              </w:rPr>
              <w:t>May 2006</w:t>
            </w:r>
            <w:r w:rsidRPr="001B0A60">
              <w:rPr>
                <w:rFonts w:ascii="Tahoma" w:eastAsia="Times New Roman" w:hAnsi="Tahoma" w:cs="Tahoma"/>
                <w:color w:val="000000"/>
                <w:sz w:val="24"/>
                <w:szCs w:val="24"/>
              </w:rPr>
              <w:t> </w:t>
            </w:r>
            <w:r w:rsidRPr="001B0A60">
              <w:rPr>
                <w:rFonts w:ascii="Tahoma" w:eastAsia="Times New Roman" w:hAnsi="Tahoma" w:cs="Tahoma"/>
                <w:color w:val="000000"/>
                <w:sz w:val="24"/>
                <w:szCs w:val="24"/>
              </w:rPr>
              <w:br/>
              <w:t> </w:t>
            </w:r>
          </w:p>
          <w:p w:rsidR="001B0A60" w:rsidRPr="001B0A60" w:rsidRDefault="001B0A60" w:rsidP="001B0A60">
            <w:pPr>
              <w:spacing w:before="100" w:beforeAutospacing="1" w:after="100" w:afterAutospacing="1" w:line="240" w:lineRule="auto"/>
              <w:outlineLvl w:val="0"/>
              <w:rPr>
                <w:rFonts w:ascii="Tahoma" w:eastAsia="Times New Roman" w:hAnsi="Tahoma" w:cs="Tahoma"/>
                <w:b/>
                <w:bCs/>
                <w:color w:val="000000"/>
                <w:kern w:val="36"/>
                <w:sz w:val="48"/>
                <w:szCs w:val="48"/>
              </w:rPr>
            </w:pPr>
            <w:r w:rsidRPr="001B0A60">
              <w:rPr>
                <w:rFonts w:ascii="inherit" w:eastAsia="Times New Roman" w:hAnsi="inherit" w:cs="Arial"/>
                <w:b/>
                <w:bCs/>
                <w:color w:val="000000"/>
                <w:kern w:val="36"/>
                <w:sz w:val="24"/>
                <w:szCs w:val="24"/>
              </w:rPr>
              <w:t>Overview</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hyperlink r:id="rId8" w:tgtFrame="_blank" w:history="1">
              <w:r w:rsidRPr="001B0A60">
                <w:rPr>
                  <w:rFonts w:ascii="inherit" w:eastAsia="Times New Roman" w:hAnsi="inherit" w:cs="Tahoma"/>
                  <w:color w:val="0000FF"/>
                  <w:sz w:val="24"/>
                  <w:szCs w:val="24"/>
                  <w:u w:val="single"/>
                </w:rPr>
                <w:t>Oracle Maximum Availability Architecture (MAA)</w:t>
              </w:r>
            </w:hyperlink>
            <w:r w:rsidRPr="001B0A60">
              <w:rPr>
                <w:rFonts w:ascii="inherit" w:eastAsia="Times New Roman" w:hAnsi="inherit" w:cs="Tahoma"/>
                <w:color w:val="000000"/>
                <w:sz w:val="24"/>
                <w:szCs w:val="24"/>
              </w:rPr>
              <w:t xml:space="preserve"> [1] is Oracle's best practices blueprint based on proven Oracle high-availability technologies and recommendations. The goal of MAA is to remove the complexity in designing the optimal high-availability architecture.</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24"/>
                <w:szCs w:val="24"/>
              </w:rPr>
              <w:t>Published as part of the MAA series of white papers, this paper focuses on creating a RAC physical standby database for a RAC primary database. This document assumes that there is an existing RAC database and you want to implement Data Guard by adding a standby database to the configuration. The end configuration for this document is a RAC primary database with a RAC standby database. The steps outlined in this document use SQL*Plus, apply to both Oracle Database 10</w:t>
            </w:r>
            <w:r w:rsidRPr="001B0A60">
              <w:rPr>
                <w:rFonts w:ascii="inherit" w:eastAsia="Times New Roman" w:hAnsi="inherit" w:cs="Tahoma"/>
                <w:i/>
                <w:iCs/>
                <w:color w:val="000000"/>
                <w:sz w:val="24"/>
                <w:szCs w:val="24"/>
              </w:rPr>
              <w:t>g</w:t>
            </w:r>
            <w:r w:rsidRPr="001B0A60">
              <w:rPr>
                <w:rFonts w:ascii="inherit" w:eastAsia="Times New Roman" w:hAnsi="inherit" w:cs="Tahoma"/>
                <w:color w:val="000000"/>
                <w:sz w:val="24"/>
                <w:szCs w:val="24"/>
              </w:rPr>
              <w:t xml:space="preserve"> Release 1 and Oracle Database 10</w:t>
            </w:r>
            <w:r w:rsidRPr="001B0A60">
              <w:rPr>
                <w:rFonts w:ascii="inherit" w:eastAsia="Times New Roman" w:hAnsi="inherit" w:cs="Tahoma"/>
                <w:i/>
                <w:iCs/>
                <w:color w:val="000000"/>
                <w:sz w:val="24"/>
                <w:szCs w:val="24"/>
              </w:rPr>
              <w:t>g</w:t>
            </w:r>
            <w:r w:rsidRPr="001B0A60">
              <w:rPr>
                <w:rFonts w:ascii="inherit" w:eastAsia="Times New Roman" w:hAnsi="inherit" w:cs="Tahoma"/>
                <w:color w:val="000000"/>
                <w:sz w:val="24"/>
                <w:szCs w:val="24"/>
              </w:rPr>
              <w:t xml:space="preserve"> Release 2, and they assume using ASM/OMF, and that the software and ASM instance on the standby host have already been installed/created.</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The example used in this document has the database unique name of the RAC database as CHICAGO. The instance names of the two RAC instances are CHICAGO1 (on node chicago_host1) and CHICAGO2 (on node chicago_host2). The database unique name of the RAC standby database is BOSTON, and the two standby instance names are BOSTON1 (on node boston_host1) and BOSTON2 (on node boston_host2). </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24"/>
                <w:szCs w:val="24"/>
              </w:rPr>
              <w:t>This document includes the following tasks:</w:t>
            </w:r>
          </w:p>
          <w:p w:rsidR="001B0A60" w:rsidRPr="001B0A60" w:rsidRDefault="001B0A60" w:rsidP="001B0A60">
            <w:pPr>
              <w:numPr>
                <w:ilvl w:val="0"/>
                <w:numId w:val="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Task 1: Gather Files and Perform Back Up</w:t>
            </w:r>
          </w:p>
          <w:p w:rsidR="001B0A60" w:rsidRPr="001B0A60" w:rsidRDefault="001B0A60" w:rsidP="001B0A60">
            <w:pPr>
              <w:numPr>
                <w:ilvl w:val="0"/>
                <w:numId w:val="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Task 2: Configure Oracle Net on the Standby</w:t>
            </w:r>
          </w:p>
          <w:p w:rsidR="001B0A60" w:rsidRPr="001B0A60" w:rsidRDefault="001B0A60" w:rsidP="001B0A60">
            <w:pPr>
              <w:numPr>
                <w:ilvl w:val="0"/>
                <w:numId w:val="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Task 3: Create the Standby Instances and Database</w:t>
            </w:r>
          </w:p>
          <w:p w:rsidR="001B0A60" w:rsidRPr="001B0A60" w:rsidRDefault="001B0A60" w:rsidP="001B0A60">
            <w:pPr>
              <w:numPr>
                <w:ilvl w:val="0"/>
                <w:numId w:val="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Task 4: Configure the Primary Database for Data Guard</w:t>
            </w:r>
          </w:p>
          <w:p w:rsidR="001B0A60" w:rsidRPr="001B0A60" w:rsidRDefault="001B0A60" w:rsidP="001B0A60">
            <w:pPr>
              <w:numPr>
                <w:ilvl w:val="0"/>
                <w:numId w:val="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lastRenderedPageBreak/>
              <w:t>Task 5: Verify Data Guard Configuration</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Tahoma"/>
                <w:color w:val="000000"/>
                <w:sz w:val="24"/>
                <w:szCs w:val="24"/>
              </w:rPr>
              <w:t>This document assumes that the following conditions are met:</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primary RAC database is in archivelog mode</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primary RAC database is using ASM.</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standby RAC cluster already has ASM instances created</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primary and standby databases are using a flash recovery area.</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standby RAC hosts have existing Oracle software installation.</w:t>
            </w:r>
          </w:p>
          <w:p w:rsidR="001B0A60" w:rsidRPr="001B0A60" w:rsidRDefault="001B0A60" w:rsidP="001B0A60">
            <w:pPr>
              <w:numPr>
                <w:ilvl w:val="0"/>
                <w:numId w:val="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Oracle Managed Files (OMF) is used for all storage.</w:t>
            </w:r>
          </w:p>
          <w:p w:rsidR="001B0A60" w:rsidRPr="001B0A60" w:rsidRDefault="001B0A60" w:rsidP="001B0A60">
            <w:pPr>
              <w:spacing w:before="100" w:beforeAutospacing="1" w:after="100" w:afterAutospacing="1" w:line="240" w:lineRule="auto"/>
              <w:outlineLvl w:val="1"/>
              <w:rPr>
                <w:rFonts w:ascii="Tahoma" w:eastAsia="Times New Roman" w:hAnsi="Tahoma" w:cs="Tahoma"/>
                <w:b/>
                <w:bCs/>
                <w:color w:val="000000"/>
                <w:sz w:val="36"/>
                <w:szCs w:val="36"/>
              </w:rPr>
            </w:pPr>
            <w:r w:rsidRPr="001B0A60">
              <w:rPr>
                <w:rFonts w:ascii="inherit" w:eastAsia="Times New Roman" w:hAnsi="inherit" w:cs="Arial"/>
                <w:b/>
                <w:bCs/>
                <w:color w:val="000000"/>
                <w:sz w:val="24"/>
                <w:szCs w:val="24"/>
              </w:rPr>
              <w:t>Task 1: Gather Files and Perform Back Up</w:t>
            </w:r>
          </w:p>
          <w:p w:rsidR="001B0A60" w:rsidRPr="001B0A60" w:rsidRDefault="001B0A60" w:rsidP="001B0A60">
            <w:pPr>
              <w:numPr>
                <w:ilvl w:val="0"/>
                <w:numId w:val="3"/>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On the primary node, create a staging directory.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xml:space="preserve">[oracle@chicago_host1 </w:t>
            </w:r>
            <w:proofErr w:type="gramStart"/>
            <w:r w:rsidRPr="001B0A60">
              <w:rPr>
                <w:rFonts w:ascii="inherit" w:eastAsia="Times New Roman" w:hAnsi="inherit" w:cs="Courier New"/>
                <w:color w:val="000000"/>
                <w:sz w:val="20"/>
                <w:szCs w:val="20"/>
              </w:rPr>
              <w:t>oracle]$</w:t>
            </w:r>
            <w:proofErr w:type="gramEnd"/>
            <w:r w:rsidRPr="001B0A60">
              <w:rPr>
                <w:rFonts w:ascii="inherit" w:eastAsia="Times New Roman" w:hAnsi="inherit" w:cs="Courier New"/>
                <w:color w:val="000000"/>
                <w:sz w:val="20"/>
                <w:szCs w:val="20"/>
              </w:rPr>
              <w:t xml:space="preserve"> mkdir -p /opt/oracle/stage </w:t>
            </w:r>
            <w:r w:rsidRPr="001B0A60">
              <w:rPr>
                <w:rFonts w:ascii="Tahoma" w:eastAsia="Times New Roman" w:hAnsi="Tahoma" w:cs="Tahoma"/>
                <w:color w:val="000000"/>
                <w:sz w:val="27"/>
                <w:szCs w:val="27"/>
              </w:rPr>
              <w:t> </w:t>
            </w:r>
          </w:p>
          <w:p w:rsidR="001B0A60" w:rsidRPr="001B0A60" w:rsidRDefault="001B0A60" w:rsidP="001B0A60">
            <w:pPr>
              <w:numPr>
                <w:ilvl w:val="0"/>
                <w:numId w:val="4"/>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Create the same exact path on one of the standby hosts:</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xml:space="preserve">[oracle@boston_host1 </w:t>
            </w:r>
            <w:proofErr w:type="gramStart"/>
            <w:r w:rsidRPr="001B0A60">
              <w:rPr>
                <w:rFonts w:ascii="inherit" w:eastAsia="Times New Roman" w:hAnsi="inherit" w:cs="Courier New"/>
                <w:color w:val="000000"/>
                <w:sz w:val="20"/>
                <w:szCs w:val="20"/>
              </w:rPr>
              <w:t>oracle]$</w:t>
            </w:r>
            <w:proofErr w:type="gramEnd"/>
            <w:r w:rsidRPr="001B0A60">
              <w:rPr>
                <w:rFonts w:ascii="inherit" w:eastAsia="Times New Roman" w:hAnsi="inherit" w:cs="Courier New"/>
                <w:color w:val="000000"/>
                <w:sz w:val="20"/>
                <w:szCs w:val="20"/>
              </w:rPr>
              <w:t xml:space="preserve"> mkdir -p /opt/oracle/stage</w:t>
            </w:r>
            <w:r w:rsidRPr="001B0A60">
              <w:rPr>
                <w:rFonts w:ascii="Tahoma" w:eastAsia="Times New Roman" w:hAnsi="Tahoma" w:cs="Tahoma"/>
                <w:color w:val="000000"/>
                <w:sz w:val="27"/>
                <w:szCs w:val="27"/>
              </w:rPr>
              <w:t> </w:t>
            </w:r>
          </w:p>
          <w:p w:rsidR="001B0A60" w:rsidRPr="001B0A60" w:rsidRDefault="001B0A60" w:rsidP="001B0A60">
            <w:pPr>
              <w:numPr>
                <w:ilvl w:val="0"/>
                <w:numId w:val="5"/>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On the primary node, connect to the primary database and create a PFILE from the SPFILE in the staging directory.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CREATE PFILE='/opt/oracle/stage/initCHICAGO.ora' FROM SPFILE;</w:t>
            </w:r>
            <w:r w:rsidRPr="001B0A60">
              <w:rPr>
                <w:rFonts w:ascii="Tahoma" w:eastAsia="Times New Roman" w:hAnsi="Tahoma" w:cs="Tahoma"/>
                <w:color w:val="000000"/>
                <w:sz w:val="27"/>
                <w:szCs w:val="27"/>
              </w:rPr>
              <w:t> </w:t>
            </w:r>
          </w:p>
          <w:p w:rsidR="001B0A60" w:rsidRPr="001B0A60" w:rsidRDefault="001B0A60" w:rsidP="001B0A60">
            <w:pPr>
              <w:numPr>
                <w:ilvl w:val="0"/>
                <w:numId w:val="6"/>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On the primary node, perform an RMAN backup of the primary database that places the backup pieces into the staging directory.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[oracle@chicago_host1 stage]$ rman target /</w:t>
            </w:r>
            <w:r w:rsidRPr="001B0A60">
              <w:rPr>
                <w:rFonts w:ascii="Tahoma" w:eastAsia="Times New Roman" w:hAnsi="Tahoma" w:cs="Tahoma"/>
                <w:color w:val="000000"/>
                <w:sz w:val="27"/>
                <w:szCs w:val="27"/>
              </w:rPr>
              <w:t> </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RMAN&gt; backup device type disk format '/opt/oracle/stage/%U' database plus archivelog;</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RMAN&gt; backup device type disk format '/opt/oracle/stage/%U' current controlfile for standby;</w:t>
            </w:r>
          </w:p>
          <w:p w:rsidR="001B0A60" w:rsidRPr="001B0A60" w:rsidRDefault="001B0A60" w:rsidP="001B0A60">
            <w:pPr>
              <w:numPr>
                <w:ilvl w:val="0"/>
                <w:numId w:val="7"/>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Place a copy of the listener.ora, tnsnames.ora, and sqlnet.ora files into the staging directory.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xml:space="preserve">[oracle@chicago_host1 </w:t>
            </w:r>
            <w:proofErr w:type="gramStart"/>
            <w:r w:rsidRPr="001B0A60">
              <w:rPr>
                <w:rFonts w:ascii="inherit" w:eastAsia="Times New Roman" w:hAnsi="inherit" w:cs="Courier New"/>
                <w:color w:val="000000"/>
                <w:sz w:val="20"/>
                <w:szCs w:val="20"/>
              </w:rPr>
              <w:t>oracle]$</w:t>
            </w:r>
            <w:proofErr w:type="gramEnd"/>
            <w:r w:rsidRPr="001B0A60">
              <w:rPr>
                <w:rFonts w:ascii="inherit" w:eastAsia="Times New Roman" w:hAnsi="inherit" w:cs="Courier New"/>
                <w:color w:val="000000"/>
                <w:sz w:val="20"/>
                <w:szCs w:val="20"/>
              </w:rPr>
              <w:t xml:space="preserve"> cp $ORACLE_HOME/network/admin/*.ora /opt/oracle/stage</w:t>
            </w:r>
            <w:r w:rsidRPr="001B0A60">
              <w:rPr>
                <w:rFonts w:ascii="Tahoma" w:eastAsia="Times New Roman" w:hAnsi="Tahoma" w:cs="Tahoma"/>
                <w:color w:val="000000"/>
                <w:sz w:val="27"/>
                <w:szCs w:val="27"/>
              </w:rPr>
              <w:t> </w:t>
            </w:r>
          </w:p>
          <w:p w:rsidR="001B0A60" w:rsidRPr="001B0A60" w:rsidRDefault="001B0A60" w:rsidP="001B0A60">
            <w:pPr>
              <w:numPr>
                <w:ilvl w:val="0"/>
                <w:numId w:val="8"/>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Copy the contents of the staging directory on the RAC primary node to the standby node on which the staging directory was created on in step 2. For example:</w:t>
            </w:r>
          </w:p>
          <w:p w:rsidR="001B0A60" w:rsidRPr="001B0A60" w:rsidRDefault="001B0A60" w:rsidP="001B0A60">
            <w:pPr>
              <w:spacing w:after="0" w:line="240" w:lineRule="auto"/>
              <w:rPr>
                <w:rFonts w:ascii="Tahoma" w:eastAsia="Times New Roman" w:hAnsi="Tahoma" w:cs="Tahoma"/>
                <w:color w:val="000000"/>
                <w:sz w:val="24"/>
                <w:szCs w:val="24"/>
              </w:rPr>
            </w:pPr>
            <w:r w:rsidRPr="001B0A60">
              <w:rPr>
                <w:rFonts w:ascii="inherit" w:eastAsia="Times New Roman" w:hAnsi="inherit" w:cs="Courier New"/>
                <w:color w:val="000000"/>
                <w:sz w:val="20"/>
                <w:szCs w:val="20"/>
              </w:rPr>
              <w:t xml:space="preserve">[oracle@chicago_host1 </w:t>
            </w:r>
            <w:proofErr w:type="gramStart"/>
            <w:r w:rsidRPr="001B0A60">
              <w:rPr>
                <w:rFonts w:ascii="inherit" w:eastAsia="Times New Roman" w:hAnsi="inherit" w:cs="Courier New"/>
                <w:color w:val="000000"/>
                <w:sz w:val="20"/>
                <w:szCs w:val="20"/>
              </w:rPr>
              <w:t>oracle]$</w:t>
            </w:r>
            <w:proofErr w:type="gramEnd"/>
            <w:r w:rsidRPr="001B0A60">
              <w:rPr>
                <w:rFonts w:ascii="inherit" w:eastAsia="Times New Roman" w:hAnsi="inherit" w:cs="Courier New"/>
                <w:color w:val="000000"/>
                <w:sz w:val="20"/>
                <w:szCs w:val="20"/>
              </w:rPr>
              <w:t xml:space="preserve"> scp /opt/oracle/stage/* oracle@boston_host1:/opt/oracle/stage</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outlineLvl w:val="0"/>
              <w:rPr>
                <w:rFonts w:ascii="Tahoma" w:eastAsia="Times New Roman" w:hAnsi="Tahoma" w:cs="Tahoma"/>
                <w:b/>
                <w:bCs/>
                <w:color w:val="000000"/>
                <w:kern w:val="36"/>
                <w:sz w:val="48"/>
                <w:szCs w:val="48"/>
              </w:rPr>
            </w:pPr>
            <w:r w:rsidRPr="001B0A60">
              <w:rPr>
                <w:rFonts w:ascii="inherit" w:eastAsia="Times New Roman" w:hAnsi="inherit" w:cs="Arial"/>
                <w:b/>
                <w:bCs/>
                <w:color w:val="000000"/>
                <w:kern w:val="36"/>
                <w:sz w:val="24"/>
                <w:szCs w:val="24"/>
              </w:rPr>
              <w:lastRenderedPageBreak/>
              <w:t>Task 2: Configure Oracle Net Services on the Standby</w:t>
            </w:r>
          </w:p>
          <w:p w:rsidR="001B0A60" w:rsidRPr="001B0A60" w:rsidRDefault="001B0A60" w:rsidP="001B0A60">
            <w:pPr>
              <w:numPr>
                <w:ilvl w:val="0"/>
                <w:numId w:val="9"/>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Copy the listener.ora, tnsnames.ora, and sqlnet.ora files from the staging directory on the standby host to the $ORACLE_HOME/network/admin directory on all standby hosts.</w:t>
            </w:r>
          </w:p>
          <w:p w:rsidR="001B0A60" w:rsidRPr="001B0A60" w:rsidRDefault="001B0A60" w:rsidP="001B0A60">
            <w:pPr>
              <w:numPr>
                <w:ilvl w:val="0"/>
                <w:numId w:val="9"/>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Modify the listener.ora file each standby host to contain the VIP address of that host.</w:t>
            </w:r>
          </w:p>
          <w:p w:rsidR="001B0A60" w:rsidRPr="001B0A60" w:rsidRDefault="001B0A60" w:rsidP="001B0A60">
            <w:pPr>
              <w:numPr>
                <w:ilvl w:val="0"/>
                <w:numId w:val="9"/>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Modify the tnsnames.ora file on each node, including the primary RAC nodes and standby RAC nodes, to contain all primary and standby net service names. You should also modify the Oracle Net aliases that are used for the local_listener and remote_listener parameters to point to the listener on each standby host.  In this example, each tnsnames.ora file should contain all of the net service names in the following table:</w:t>
            </w:r>
          </w:p>
          <w:p w:rsidR="001B0A60" w:rsidRPr="001B0A60" w:rsidRDefault="001B0A60" w:rsidP="001B0A60">
            <w:pPr>
              <w:spacing w:before="100" w:beforeAutospacing="1" w:after="100" w:afterAutospacing="1" w:line="240" w:lineRule="auto"/>
              <w:ind w:left="3720"/>
              <w:rPr>
                <w:rFonts w:ascii="Tahoma" w:eastAsia="Times New Roman" w:hAnsi="Tahoma" w:cs="Tahoma"/>
                <w:color w:val="000000"/>
                <w:sz w:val="24"/>
                <w:szCs w:val="24"/>
              </w:rPr>
            </w:pPr>
            <w:r w:rsidRPr="001B0A60">
              <w:rPr>
                <w:rFonts w:ascii="inherit" w:eastAsia="Times New Roman" w:hAnsi="inherit" w:cs="Tahoma"/>
                <w:b/>
                <w:bCs/>
                <w:color w:val="000000"/>
                <w:sz w:val="24"/>
                <w:szCs w:val="24"/>
              </w:rPr>
              <w:t xml:space="preserve">Example Entries in the tnsnames.ora Files </w:t>
            </w:r>
          </w:p>
          <w:tbl>
            <w:tblPr>
              <w:tblW w:w="6885" w:type="dxa"/>
              <w:tblCellSpacing w:w="0" w:type="dxa"/>
              <w:tblInd w:w="43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77"/>
              <w:gridCol w:w="3408"/>
            </w:tblGrid>
            <w:tr w:rsidR="001B0A60" w:rsidRPr="001B0A60" w:rsidTr="001B0A60">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inherit" w:eastAsia="Times New Roman" w:hAnsi="inherit" w:cs="Tahoma"/>
                      <w:b/>
                      <w:bCs/>
                      <w:sz w:val="24"/>
                      <w:szCs w:val="24"/>
                    </w:rPr>
                    <w:t>Primary Net Service Names</w:t>
                  </w:r>
                </w:p>
              </w:tc>
              <w:tc>
                <w:tcPr>
                  <w:tcW w:w="2450" w:type="pct"/>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inherit" w:eastAsia="Times New Roman" w:hAnsi="inherit" w:cs="Tahoma"/>
                      <w:b/>
                      <w:bCs/>
                      <w:sz w:val="24"/>
                      <w:szCs w:val="24"/>
                    </w:rPr>
                    <w:t>Standby Net Service Name</w:t>
                  </w:r>
                </w:p>
              </w:tc>
            </w:tr>
            <w:tr w:rsidR="001B0A60" w:rsidRPr="001B0A60" w:rsidTr="001B0A6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4"/>
                      <w:szCs w:val="24"/>
                    </w:rPr>
                    <w:t xml:space="preserve"> </w:t>
                  </w:r>
                </w:p>
                <w:p w:rsidR="001B0A60" w:rsidRPr="001B0A60" w:rsidRDefault="001B0A60" w:rsidP="001B0A60">
                  <w:pPr>
                    <w:spacing w:after="0" w:line="240" w:lineRule="auto"/>
                    <w:ind w:left="720"/>
                    <w:rPr>
                      <w:rFonts w:ascii="Tahoma" w:eastAsia="Times New Roman" w:hAnsi="Tahoma" w:cs="Tahoma"/>
                      <w:sz w:val="24"/>
                      <w:szCs w:val="24"/>
                    </w:rPr>
                  </w:pPr>
                </w:p>
                <w:p w:rsidR="001B0A60" w:rsidRPr="001B0A60" w:rsidRDefault="001B0A60" w:rsidP="001B0A60">
                  <w:pPr>
                    <w:spacing w:before="100" w:beforeAutospacing="1" w:after="100" w:afterAutospacing="1" w:line="240" w:lineRule="auto"/>
                    <w:ind w:left="720"/>
                    <w:rPr>
                      <w:rFonts w:ascii="Tahoma" w:eastAsia="Times New Roman" w:hAnsi="Tahoma" w:cs="Tahoma"/>
                      <w:sz w:val="24"/>
                      <w:szCs w:val="24"/>
                    </w:rPr>
                  </w:pPr>
                  <w:r w:rsidRPr="001B0A60">
                    <w:rPr>
                      <w:rFonts w:ascii="inherit" w:eastAsia="Times New Roman" w:hAnsi="inherit" w:cs="Courier New"/>
                      <w:sz w:val="20"/>
                      <w:szCs w:val="20"/>
                    </w:rPr>
                    <w:t>CHICAGO =</w:t>
                  </w:r>
                  <w:r w:rsidRPr="001B0A60">
                    <w:rPr>
                      <w:rFonts w:ascii="inherit" w:eastAsia="Times New Roman" w:hAnsi="inherit" w:cs="Courier New"/>
                      <w:sz w:val="20"/>
                      <w:szCs w:val="20"/>
                    </w:rPr>
                    <w:br/>
                    <w:t>(DESCRIPTION =</w:t>
                  </w:r>
                  <w:r w:rsidRPr="001B0A60">
                    <w:rPr>
                      <w:rFonts w:ascii="inherit" w:eastAsia="Times New Roman" w:hAnsi="inherit" w:cs="Courier New"/>
                      <w:sz w:val="20"/>
                      <w:szCs w:val="20"/>
                    </w:rPr>
                    <w:br/>
                    <w:t>  (ADDRESS =</w:t>
                  </w:r>
                  <w:r w:rsidRPr="001B0A60">
                    <w:rPr>
                      <w:rFonts w:ascii="inherit" w:eastAsia="Times New Roman" w:hAnsi="inherit" w:cs="Courier New"/>
                      <w:sz w:val="20"/>
                      <w:szCs w:val="20"/>
                    </w:rPr>
                    <w:br/>
                    <w:t>   (PROTOCOL = TCP)</w:t>
                  </w:r>
                  <w:r w:rsidRPr="001B0A60">
                    <w:rPr>
                      <w:rFonts w:ascii="inherit" w:eastAsia="Times New Roman" w:hAnsi="inherit" w:cs="Courier New"/>
                      <w:sz w:val="20"/>
                      <w:szCs w:val="20"/>
                    </w:rPr>
                    <w:br/>
                    <w:t>   (HOST = chicago_host1vip)</w:t>
                  </w:r>
                  <w:r w:rsidRPr="001B0A60">
                    <w:rPr>
                      <w:rFonts w:ascii="inherit" w:eastAsia="Times New Roman" w:hAnsi="inherit" w:cs="Courier New"/>
                      <w:sz w:val="20"/>
                      <w:szCs w:val="20"/>
                    </w:rPr>
                    <w:br/>
                    <w:t>   (HOST = chicago_host2vip)</w:t>
                  </w:r>
                  <w:r w:rsidRPr="001B0A60">
                    <w:rPr>
                      <w:rFonts w:ascii="inherit" w:eastAsia="Times New Roman" w:hAnsi="inherit" w:cs="Courier New"/>
                      <w:sz w:val="20"/>
                      <w:szCs w:val="20"/>
                    </w:rPr>
                    <w:br/>
                    <w:t>   (PORT = 1521))</w:t>
                  </w:r>
                  <w:r w:rsidRPr="001B0A60">
                    <w:rPr>
                      <w:rFonts w:ascii="inherit" w:eastAsia="Times New Roman" w:hAnsi="inherit" w:cs="Courier New"/>
                      <w:sz w:val="20"/>
                      <w:szCs w:val="20"/>
                    </w:rPr>
                    <w:br/>
                    <w:t>  (CONNECT_DATA =</w:t>
                  </w:r>
                  <w:r w:rsidRPr="001B0A60">
                    <w:rPr>
                      <w:rFonts w:ascii="inherit" w:eastAsia="Times New Roman" w:hAnsi="inherit" w:cs="Courier New"/>
                      <w:sz w:val="20"/>
                      <w:szCs w:val="20"/>
                    </w:rPr>
                    <w:br/>
                    <w:t>    (SERVER = DEDICATED)</w:t>
                  </w:r>
                  <w:r w:rsidRPr="001B0A60">
                    <w:rPr>
                      <w:rFonts w:ascii="inherit" w:eastAsia="Times New Roman" w:hAnsi="inherit" w:cs="Courier New"/>
                      <w:sz w:val="20"/>
                      <w:szCs w:val="20"/>
                    </w:rPr>
                    <w:br/>
                    <w:t>    (SERVICE_NAME = CHICAGO)   </w:t>
                  </w:r>
                  <w:r w:rsidRPr="001B0A60">
                    <w:rPr>
                      <w:rFonts w:ascii="inherit" w:eastAsia="Times New Roman" w:hAnsi="inherit" w:cs="Courier New"/>
                      <w:sz w:val="20"/>
                      <w:szCs w:val="20"/>
                    </w:rPr>
                    <w:br/>
                    <w:t>  )</w:t>
                  </w:r>
                  <w:r w:rsidRPr="001B0A60">
                    <w:rPr>
                      <w:rFonts w:ascii="inherit" w:eastAsia="Times New Roman" w:hAnsi="inherit" w:cs="Courier New"/>
                      <w:sz w:val="20"/>
                      <w:szCs w:val="20"/>
                    </w:rPr>
                    <w:br/>
                    <w:t>)</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p>
                <w:p w:rsidR="001B0A60" w:rsidRPr="001B0A60" w:rsidRDefault="001B0A60" w:rsidP="001B0A60">
                  <w:pPr>
                    <w:spacing w:after="0" w:line="240" w:lineRule="auto"/>
                    <w:ind w:left="720"/>
                    <w:rPr>
                      <w:rFonts w:ascii="Tahoma" w:eastAsia="Times New Roman" w:hAnsi="Tahoma" w:cs="Tahoma"/>
                      <w:sz w:val="24"/>
                      <w:szCs w:val="24"/>
                    </w:rPr>
                  </w:pPr>
                </w:p>
                <w:p w:rsidR="001B0A60" w:rsidRPr="001B0A60" w:rsidRDefault="001B0A60" w:rsidP="001B0A60">
                  <w:pPr>
                    <w:spacing w:before="100" w:beforeAutospacing="1" w:after="100" w:afterAutospacing="1" w:line="240" w:lineRule="auto"/>
                    <w:ind w:left="720"/>
                    <w:rPr>
                      <w:rFonts w:ascii="Tahoma" w:eastAsia="Times New Roman" w:hAnsi="Tahoma" w:cs="Tahoma"/>
                      <w:sz w:val="24"/>
                      <w:szCs w:val="24"/>
                    </w:rPr>
                  </w:pPr>
                  <w:r w:rsidRPr="001B0A60">
                    <w:rPr>
                      <w:rFonts w:ascii="inherit" w:eastAsia="Times New Roman" w:hAnsi="inherit" w:cs="Courier New"/>
                      <w:sz w:val="20"/>
                      <w:szCs w:val="20"/>
                    </w:rPr>
                    <w:t>BOSTON =</w:t>
                  </w:r>
                  <w:r w:rsidRPr="001B0A60">
                    <w:rPr>
                      <w:rFonts w:ascii="inherit" w:eastAsia="Times New Roman" w:hAnsi="inherit" w:cs="Courier New"/>
                      <w:sz w:val="20"/>
                      <w:szCs w:val="20"/>
                    </w:rPr>
                    <w:br/>
                    <w:t>(DESCRIPTION =</w:t>
                  </w:r>
                  <w:r w:rsidRPr="001B0A60">
                    <w:rPr>
                      <w:rFonts w:ascii="inherit" w:eastAsia="Times New Roman" w:hAnsi="inherit" w:cs="Courier New"/>
                      <w:sz w:val="20"/>
                      <w:szCs w:val="20"/>
                    </w:rPr>
                    <w:br/>
                    <w:t>(ADDRESS =</w:t>
                  </w:r>
                  <w:r w:rsidRPr="001B0A60">
                    <w:rPr>
                      <w:rFonts w:ascii="inherit" w:eastAsia="Times New Roman" w:hAnsi="inherit" w:cs="Courier New"/>
                      <w:sz w:val="20"/>
                      <w:szCs w:val="20"/>
                    </w:rPr>
                    <w:br/>
                    <w:t>   (PROTOCOL = TCP)</w:t>
                  </w:r>
                  <w:r w:rsidRPr="001B0A60">
                    <w:rPr>
                      <w:rFonts w:ascii="inherit" w:eastAsia="Times New Roman" w:hAnsi="inherit" w:cs="Courier New"/>
                      <w:sz w:val="20"/>
                      <w:szCs w:val="20"/>
                    </w:rPr>
                    <w:br/>
                    <w:t>   (HOST = boston_host1vip)</w:t>
                  </w:r>
                  <w:r w:rsidRPr="001B0A60">
                    <w:rPr>
                      <w:rFonts w:ascii="inherit" w:eastAsia="Times New Roman" w:hAnsi="inherit" w:cs="Courier New"/>
                      <w:sz w:val="20"/>
                      <w:szCs w:val="20"/>
                    </w:rPr>
                    <w:br/>
                    <w:t>   (HOST = boston_host2vip)</w:t>
                  </w:r>
                  <w:r w:rsidRPr="001B0A60">
                    <w:rPr>
                      <w:rFonts w:ascii="inherit" w:eastAsia="Times New Roman" w:hAnsi="inherit" w:cs="Courier New"/>
                      <w:sz w:val="20"/>
                      <w:szCs w:val="20"/>
                    </w:rPr>
                    <w:br/>
                    <w:t>   (PORT = 1521))</w:t>
                  </w:r>
                  <w:r w:rsidRPr="001B0A60">
                    <w:rPr>
                      <w:rFonts w:ascii="inherit" w:eastAsia="Times New Roman" w:hAnsi="inherit" w:cs="Courier New"/>
                      <w:sz w:val="20"/>
                      <w:szCs w:val="20"/>
                    </w:rPr>
                    <w:br/>
                    <w:t>  (CONNECT_DATA =</w:t>
                  </w:r>
                  <w:r w:rsidRPr="001B0A60">
                    <w:rPr>
                      <w:rFonts w:ascii="inherit" w:eastAsia="Times New Roman" w:hAnsi="inherit" w:cs="Courier New"/>
                      <w:sz w:val="20"/>
                      <w:szCs w:val="20"/>
                    </w:rPr>
                    <w:br/>
                    <w:t>   (SERVER = DEDICATED)</w:t>
                  </w:r>
                  <w:r w:rsidRPr="001B0A60">
                    <w:rPr>
                      <w:rFonts w:ascii="inherit" w:eastAsia="Times New Roman" w:hAnsi="inherit" w:cs="Courier New"/>
                      <w:sz w:val="20"/>
                      <w:szCs w:val="20"/>
                    </w:rPr>
                    <w:br/>
                    <w:t>   (SERVICE_NAME = BOSTON)  </w:t>
                  </w:r>
                  <w:r w:rsidRPr="001B0A60">
                    <w:rPr>
                      <w:rFonts w:ascii="inherit" w:eastAsia="Times New Roman" w:hAnsi="inherit" w:cs="Courier New"/>
                      <w:sz w:val="20"/>
                      <w:szCs w:val="20"/>
                    </w:rPr>
                    <w:br/>
                    <w:t>  )</w:t>
                  </w:r>
                  <w:r w:rsidRPr="001B0A60">
                    <w:rPr>
                      <w:rFonts w:ascii="inherit" w:eastAsia="Times New Roman" w:hAnsi="inherit" w:cs="Courier New"/>
                      <w:sz w:val="20"/>
                      <w:szCs w:val="20"/>
                    </w:rPr>
                    <w:br/>
                    <w:t>)</w:t>
                  </w:r>
                </w:p>
              </w:tc>
            </w:tr>
          </w:tbl>
          <w:p w:rsidR="001B0A60" w:rsidRPr="001B0A60" w:rsidRDefault="001B0A60" w:rsidP="001B0A60">
            <w:pPr>
              <w:numPr>
                <w:ilvl w:val="0"/>
                <w:numId w:val="10"/>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Start the standby listeners on all standby hosts.</w:t>
            </w:r>
          </w:p>
          <w:p w:rsidR="001B0A60" w:rsidRPr="001B0A60" w:rsidRDefault="001B0A60" w:rsidP="001B0A60">
            <w:pPr>
              <w:spacing w:before="100" w:beforeAutospacing="1" w:after="100" w:afterAutospacing="1" w:line="240" w:lineRule="auto"/>
              <w:rPr>
                <w:rFonts w:ascii="Tahoma" w:eastAsia="Times New Roman" w:hAnsi="Tahoma" w:cs="Tahoma"/>
                <w:color w:val="000000"/>
                <w:sz w:val="24"/>
                <w:szCs w:val="24"/>
              </w:rPr>
            </w:pPr>
            <w:r w:rsidRPr="001B0A60">
              <w:rPr>
                <w:rFonts w:ascii="inherit" w:eastAsia="Times New Roman" w:hAnsi="inherit" w:cs="Arial"/>
                <w:b/>
                <w:bCs/>
                <w:color w:val="000000"/>
                <w:sz w:val="24"/>
                <w:szCs w:val="24"/>
              </w:rPr>
              <w:t>Task 3: Create the Standby Instances and Database</w:t>
            </w:r>
          </w:p>
          <w:p w:rsidR="001B0A60" w:rsidRPr="001B0A60" w:rsidRDefault="001B0A60" w:rsidP="001B0A60">
            <w:pPr>
              <w:numPr>
                <w:ilvl w:val="0"/>
                <w:numId w:val="1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To enable secure transmission of redo data, make sure the primary and standby databases use a password file, and make sure the password for the </w:t>
            </w:r>
            <w:r w:rsidRPr="001B0A60">
              <w:rPr>
                <w:rFonts w:ascii="inherit" w:eastAsia="Times New Roman" w:hAnsi="inherit" w:cs="Courier New"/>
                <w:color w:val="000000"/>
                <w:sz w:val="24"/>
                <w:szCs w:val="24"/>
              </w:rPr>
              <w:t>SYS</w:t>
            </w:r>
            <w:r w:rsidRPr="001B0A60">
              <w:rPr>
                <w:rFonts w:ascii="inherit" w:eastAsia="Times New Roman" w:hAnsi="inherit" w:cs="Tahoma"/>
                <w:color w:val="000000"/>
                <w:sz w:val="24"/>
                <w:szCs w:val="24"/>
              </w:rPr>
              <w:t xml:space="preserve"> user is identical on every system.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cd $ORACLE_HOME/dbs</w:t>
            </w:r>
            <w:r w:rsidRPr="001B0A60">
              <w:rPr>
                <w:rFonts w:ascii="inherit" w:eastAsia="Times New Roman" w:hAnsi="inherit" w:cs="Courier New"/>
                <w:color w:val="000000"/>
                <w:sz w:val="20"/>
                <w:szCs w:val="20"/>
              </w:rPr>
              <w:br/>
              <w:t>$ orapwd file=orapwBOSTON password=oracle</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lastRenderedPageBreak/>
              <w:t xml:space="preserve">The naming and location of the password file varies on different platforms. See </w:t>
            </w:r>
            <w:hyperlink r:id="rId9" w:tgtFrame="_blank" w:history="1">
              <w:r w:rsidRPr="001B0A60">
                <w:rPr>
                  <w:rFonts w:ascii="inherit" w:eastAsia="Times New Roman" w:hAnsi="inherit" w:cs="Tahoma"/>
                  <w:color w:val="0000FF"/>
                  <w:sz w:val="24"/>
                  <w:szCs w:val="24"/>
                  <w:u w:val="single"/>
                </w:rPr>
                <w:t>“Creating and Maintaining a Password File”</w:t>
              </w:r>
            </w:hyperlink>
            <w:r w:rsidRPr="001B0A60">
              <w:rPr>
                <w:rFonts w:ascii="inherit" w:eastAsia="Times New Roman" w:hAnsi="inherit" w:cs="Tahoma"/>
                <w:color w:val="000000"/>
                <w:sz w:val="24"/>
                <w:szCs w:val="24"/>
              </w:rPr>
              <w:t xml:space="preserve"> in the </w:t>
            </w:r>
            <w:hyperlink r:id="rId10" w:tgtFrame="_blank" w:history="1">
              <w:r w:rsidRPr="001B0A60">
                <w:rPr>
                  <w:rFonts w:ascii="inherit" w:eastAsia="Times New Roman" w:hAnsi="inherit" w:cs="Tahoma"/>
                  <w:i/>
                  <w:iCs/>
                  <w:color w:val="0000FF"/>
                  <w:sz w:val="24"/>
                  <w:szCs w:val="24"/>
                  <w:u w:val="single"/>
                </w:rPr>
                <w:t>Oracle Database Administrator’s Guide</w:t>
              </w:r>
            </w:hyperlink>
            <w:r w:rsidRPr="001B0A60">
              <w:rPr>
                <w:rFonts w:ascii="inherit" w:eastAsia="Times New Roman" w:hAnsi="inherit" w:cs="Tahoma"/>
                <w:color w:val="000000"/>
                <w:sz w:val="24"/>
                <w:szCs w:val="24"/>
              </w:rPr>
              <w:t xml:space="preserve"> for more information.</w:t>
            </w:r>
          </w:p>
          <w:p w:rsidR="001B0A60" w:rsidRPr="001B0A60" w:rsidRDefault="001B0A60" w:rsidP="001B0A60">
            <w:pPr>
              <w:numPr>
                <w:ilvl w:val="0"/>
                <w:numId w:val="1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Copy and rename the primary database PFILE from the staging area on all standby hosts to the $ORACLE_HOME/dbs directory on all standby hosts.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xml:space="preserve">[oracle@boston_host1 </w:t>
            </w:r>
            <w:proofErr w:type="gramStart"/>
            <w:r w:rsidRPr="001B0A60">
              <w:rPr>
                <w:rFonts w:ascii="inherit" w:eastAsia="Times New Roman" w:hAnsi="inherit" w:cs="Courier New"/>
                <w:color w:val="000000"/>
                <w:sz w:val="20"/>
                <w:szCs w:val="20"/>
              </w:rPr>
              <w:t>stage]$</w:t>
            </w:r>
            <w:proofErr w:type="gramEnd"/>
            <w:r w:rsidRPr="001B0A60">
              <w:rPr>
                <w:rFonts w:ascii="inherit" w:eastAsia="Times New Roman" w:hAnsi="inherit" w:cs="Courier New"/>
                <w:color w:val="000000"/>
                <w:sz w:val="20"/>
                <w:szCs w:val="20"/>
              </w:rPr>
              <w:t xml:space="preserve"> cp initCHICAGO1.ora $ORACLE_HOME/dbs/initBOSTON1.ora </w:t>
            </w:r>
          </w:p>
          <w:p w:rsidR="001B0A60" w:rsidRPr="001B0A60" w:rsidRDefault="001B0A60" w:rsidP="001B0A60">
            <w:pPr>
              <w:numPr>
                <w:ilvl w:val="0"/>
                <w:numId w:val="13"/>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Modify the standby initialization parameter file copied from the primary node to include Data Guard parameters as illustrated in the following table:</w:t>
            </w:r>
          </w:p>
          <w:p w:rsidR="001B0A60" w:rsidRPr="001B0A60" w:rsidRDefault="001B0A60" w:rsidP="001B0A60">
            <w:pPr>
              <w:spacing w:after="120" w:line="240" w:lineRule="auto"/>
              <w:rPr>
                <w:rFonts w:ascii="Tahoma" w:eastAsia="Times New Roman" w:hAnsi="Tahoma" w:cs="Tahoma"/>
                <w:color w:val="000000"/>
                <w:sz w:val="24"/>
                <w:szCs w:val="24"/>
              </w:rPr>
            </w:pPr>
            <w:r w:rsidRPr="001B0A60">
              <w:rPr>
                <w:rFonts w:ascii="inherit" w:eastAsia="Times New Roman" w:hAnsi="inherit" w:cs="Tahoma"/>
                <w:b/>
                <w:bCs/>
                <w:color w:val="000000"/>
                <w:sz w:val="24"/>
                <w:szCs w:val="24"/>
              </w:rPr>
              <w:t>Initialization Parameter Modifications</w:t>
            </w:r>
          </w:p>
          <w:tbl>
            <w:tblPr>
              <w:tblW w:w="10530" w:type="dxa"/>
              <w:tblCellSpacing w:w="0"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43"/>
              <w:gridCol w:w="3601"/>
              <w:gridCol w:w="3460"/>
            </w:tblGrid>
            <w:tr w:rsidR="001B0A60" w:rsidRPr="001B0A60" w:rsidTr="001B0A6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inherit" w:eastAsia="Times New Roman" w:hAnsi="inherit" w:cs="Tahoma"/>
                      <w:b/>
                      <w:bCs/>
                      <w:sz w:val="27"/>
                      <w:szCs w:val="27"/>
                    </w:rPr>
                    <w:t>Parameter</w:t>
                  </w:r>
                  <w:r w:rsidRPr="001B0A60">
                    <w:rPr>
                      <w:rFonts w:ascii="Tahoma" w:eastAsia="Times New Roman" w:hAnsi="Tahoma" w:cs="Tahoma"/>
                      <w:sz w:val="27"/>
                      <w:szCs w:val="27"/>
                    </w:rPr>
                    <w:t xml:space="preserve"> </w:t>
                  </w:r>
                </w:p>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Tahoma"/>
                      <w:b/>
                      <w:bCs/>
                      <w:sz w:val="27"/>
                      <w:szCs w:val="27"/>
                    </w:rPr>
                    <w:t>Category</w:t>
                  </w:r>
                </w:p>
              </w:tc>
              <w:tc>
                <w:tcPr>
                  <w:tcW w:w="2150" w:type="pct"/>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before="100" w:beforeAutospacing="1" w:after="100" w:afterAutospacing="1" w:line="240" w:lineRule="auto"/>
                    <w:outlineLvl w:val="4"/>
                    <w:rPr>
                      <w:rFonts w:ascii="Arial" w:eastAsia="Times New Roman" w:hAnsi="Arial" w:cs="Arial"/>
                      <w:b/>
                      <w:bCs/>
                      <w:i/>
                      <w:iCs/>
                      <w:color w:val="000088"/>
                      <w:sz w:val="24"/>
                      <w:szCs w:val="24"/>
                    </w:rPr>
                  </w:pPr>
                  <w:r w:rsidRPr="001B0A60">
                    <w:rPr>
                      <w:rFonts w:ascii="inherit" w:eastAsia="Times New Roman" w:hAnsi="inherit" w:cs="Arial"/>
                      <w:b/>
                      <w:bCs/>
                      <w:i/>
                      <w:iCs/>
                      <w:color w:val="000088"/>
                      <w:sz w:val="27"/>
                      <w:szCs w:val="27"/>
                    </w:rPr>
                    <w:t>Before</w:t>
                  </w:r>
                </w:p>
              </w:tc>
              <w:tc>
                <w:tcPr>
                  <w:tcW w:w="2200" w:type="pct"/>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before="100" w:beforeAutospacing="1" w:after="100" w:afterAutospacing="1" w:line="240" w:lineRule="auto"/>
                    <w:outlineLvl w:val="4"/>
                    <w:rPr>
                      <w:rFonts w:ascii="Arial" w:eastAsia="Times New Roman" w:hAnsi="Arial" w:cs="Arial"/>
                      <w:b/>
                      <w:bCs/>
                      <w:i/>
                      <w:iCs/>
                      <w:color w:val="000088"/>
                      <w:sz w:val="24"/>
                      <w:szCs w:val="24"/>
                    </w:rPr>
                  </w:pPr>
                  <w:r w:rsidRPr="001B0A60">
                    <w:rPr>
                      <w:rFonts w:ascii="inherit" w:eastAsia="Times New Roman" w:hAnsi="inherit" w:cs="Arial"/>
                      <w:b/>
                      <w:bCs/>
                      <w:i/>
                      <w:iCs/>
                      <w:color w:val="000088"/>
                      <w:sz w:val="27"/>
                      <w:szCs w:val="27"/>
                    </w:rPr>
                    <w:t>After</w:t>
                  </w:r>
                </w:p>
              </w:tc>
            </w:tr>
            <w:tr w:rsidR="001B0A60" w:rsidRPr="001B0A60" w:rsidTr="001B0A6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7"/>
                      <w:szCs w:val="27"/>
                    </w:rPr>
                    <w:br/>
                  </w:r>
                  <w:r w:rsidRPr="001B0A60">
                    <w:rPr>
                      <w:rFonts w:ascii="inherit" w:eastAsia="Times New Roman" w:hAnsi="inherit" w:cs="Tahoma"/>
                      <w:b/>
                      <w:bCs/>
                      <w:sz w:val="24"/>
                      <w:szCs w:val="24"/>
                    </w:rPr>
                    <w:t>RAC Parameters</w:t>
                  </w:r>
                  <w:r w:rsidRPr="001B0A60">
                    <w:rPr>
                      <w:rFonts w:ascii="Tahoma" w:eastAsia="Times New Roman" w:hAnsi="Tahoma" w:cs="Tahoma"/>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4"/>
                      <w:szCs w:val="24"/>
                    </w:rPr>
                    <w:t xml:space="preserve"> </w:t>
                  </w:r>
                </w:p>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Courier New"/>
                      <w:sz w:val="20"/>
                      <w:szCs w:val="20"/>
                    </w:rPr>
                    <w:t>*.cluster_database=true</w:t>
                  </w:r>
                  <w:r w:rsidRPr="001B0A60">
                    <w:rPr>
                      <w:rFonts w:ascii="inherit" w:eastAsia="Times New Roman" w:hAnsi="inherit" w:cs="Courier New"/>
                      <w:sz w:val="20"/>
                      <w:szCs w:val="20"/>
                    </w:rPr>
                    <w:br/>
                    <w:t>*.db_unique_name=CHICAGO</w:t>
                  </w:r>
                  <w:r w:rsidRPr="001B0A60">
                    <w:rPr>
                      <w:rFonts w:ascii="inherit" w:eastAsia="Times New Roman" w:hAnsi="inherit" w:cs="Courier New"/>
                      <w:sz w:val="20"/>
                      <w:szCs w:val="20"/>
                    </w:rPr>
                    <w:br/>
                    <w:t>CHICAGO1.instance_name=CHICAGO1</w:t>
                  </w:r>
                  <w:r w:rsidRPr="001B0A60">
                    <w:rPr>
                      <w:rFonts w:ascii="inherit" w:eastAsia="Times New Roman" w:hAnsi="inherit" w:cs="Courier New"/>
                      <w:sz w:val="20"/>
                      <w:szCs w:val="20"/>
                    </w:rPr>
                    <w:br/>
                    <w:t>CHICAGO2.instance_name=CHICAGO2</w:t>
                  </w:r>
                  <w:r w:rsidRPr="001B0A60">
                    <w:rPr>
                      <w:rFonts w:ascii="inherit" w:eastAsia="Times New Roman" w:hAnsi="inherit" w:cs="Courier New"/>
                      <w:sz w:val="20"/>
                      <w:szCs w:val="20"/>
                    </w:rPr>
                    <w:br/>
                    <w:t>CHICAGO1.instance_number=1</w:t>
                  </w:r>
                  <w:r w:rsidRPr="001B0A60">
                    <w:rPr>
                      <w:rFonts w:ascii="inherit" w:eastAsia="Times New Roman" w:hAnsi="inherit" w:cs="Courier New"/>
                      <w:sz w:val="20"/>
                      <w:szCs w:val="20"/>
                    </w:rPr>
                    <w:br/>
                    <w:t>CHICAGO2.instance_number=2</w:t>
                  </w:r>
                  <w:r w:rsidRPr="001B0A60">
                    <w:rPr>
                      <w:rFonts w:ascii="inherit" w:eastAsia="Times New Roman" w:hAnsi="inherit" w:cs="Courier New"/>
                      <w:sz w:val="20"/>
                      <w:szCs w:val="20"/>
                    </w:rPr>
                    <w:br/>
                    <w:t>CHICAGO1.thread=1</w:t>
                  </w:r>
                  <w:r w:rsidRPr="001B0A60">
                    <w:rPr>
                      <w:rFonts w:ascii="inherit" w:eastAsia="Times New Roman" w:hAnsi="inherit" w:cs="Courier New"/>
                      <w:sz w:val="20"/>
                      <w:szCs w:val="20"/>
                    </w:rPr>
                    <w:br/>
                    <w:t>CHICAGO2.thread=2</w:t>
                  </w:r>
                  <w:r w:rsidRPr="001B0A60">
                    <w:rPr>
                      <w:rFonts w:ascii="inherit" w:eastAsia="Times New Roman" w:hAnsi="inherit" w:cs="Courier New"/>
                      <w:sz w:val="20"/>
                      <w:szCs w:val="20"/>
                    </w:rPr>
                    <w:br/>
                    <w:t>CHICAGO1.undo_tablespace=UNDOTBS1</w:t>
                  </w:r>
                  <w:r w:rsidRPr="001B0A60">
                    <w:rPr>
                      <w:rFonts w:ascii="inherit" w:eastAsia="Times New Roman" w:hAnsi="inherit" w:cs="Courier New"/>
                      <w:sz w:val="20"/>
                      <w:szCs w:val="20"/>
                    </w:rPr>
                    <w:br/>
                    <w:t>CHICAGO2.undo_tablespace=UNDOTBS2</w:t>
                  </w:r>
                  <w:r w:rsidRPr="001B0A60">
                    <w:rPr>
                      <w:rFonts w:ascii="inherit" w:eastAsia="Times New Roman" w:hAnsi="inherit" w:cs="Courier New"/>
                      <w:sz w:val="20"/>
                      <w:szCs w:val="20"/>
                    </w:rPr>
                    <w:br/>
                    <w:t>*.remote_listener=LISTENERS_CHICAGO</w:t>
                  </w:r>
                  <w:r w:rsidRPr="001B0A60">
                    <w:rPr>
                      <w:rFonts w:ascii="inherit" w:eastAsia="Times New Roman" w:hAnsi="inherit" w:cs="Courier New"/>
                      <w:sz w:val="20"/>
                      <w:szCs w:val="20"/>
                    </w:rPr>
                    <w:br/>
                    <w:t>CHICAGO1.LOCAL_LISTENER=LISTENER_CHICAGO_HOST1</w:t>
                  </w:r>
                  <w:r w:rsidRPr="001B0A60">
                    <w:rPr>
                      <w:rFonts w:ascii="inherit" w:eastAsia="Times New Roman" w:hAnsi="inherit" w:cs="Courier New"/>
                      <w:sz w:val="20"/>
                      <w:szCs w:val="20"/>
                    </w:rPr>
                    <w:br/>
                    <w:t>CHICAGO2.LOCAL_LISTENER=LISTENER_CHICAGO_HOST2</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4"/>
                      <w:szCs w:val="24"/>
                    </w:rPr>
                    <w:t xml:space="preserve"> </w:t>
                  </w:r>
                </w:p>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Courier New"/>
                      <w:sz w:val="20"/>
                      <w:szCs w:val="20"/>
                    </w:rPr>
                    <w:t>*.cluster_database=true</w:t>
                  </w:r>
                  <w:r w:rsidRPr="001B0A60">
                    <w:rPr>
                      <w:rFonts w:ascii="inherit" w:eastAsia="Times New Roman" w:hAnsi="inherit" w:cs="Courier New"/>
                      <w:sz w:val="20"/>
                      <w:szCs w:val="20"/>
                    </w:rPr>
                    <w:br/>
                    <w:t>*.db_unique_name=BOSTON</w:t>
                  </w:r>
                  <w:r w:rsidRPr="001B0A60">
                    <w:rPr>
                      <w:rFonts w:ascii="inherit" w:eastAsia="Times New Roman" w:hAnsi="inherit" w:cs="Courier New"/>
                      <w:sz w:val="20"/>
                      <w:szCs w:val="20"/>
                    </w:rPr>
                    <w:br/>
                    <w:t>BOSTON1.instance_name=BOSTON1</w:t>
                  </w:r>
                  <w:r w:rsidRPr="001B0A60">
                    <w:rPr>
                      <w:rFonts w:ascii="inherit" w:eastAsia="Times New Roman" w:hAnsi="inherit" w:cs="Courier New"/>
                      <w:sz w:val="20"/>
                      <w:szCs w:val="20"/>
                    </w:rPr>
                    <w:br/>
                    <w:t>BOSTON2.instance_name=BOSTON2</w:t>
                  </w:r>
                  <w:r w:rsidRPr="001B0A60">
                    <w:rPr>
                      <w:rFonts w:ascii="inherit" w:eastAsia="Times New Roman" w:hAnsi="inherit" w:cs="Courier New"/>
                      <w:sz w:val="20"/>
                      <w:szCs w:val="20"/>
                    </w:rPr>
                    <w:br/>
                    <w:t>BOSTON1.instance_number=1</w:t>
                  </w:r>
                  <w:r w:rsidRPr="001B0A60">
                    <w:rPr>
                      <w:rFonts w:ascii="inherit" w:eastAsia="Times New Roman" w:hAnsi="inherit" w:cs="Courier New"/>
                      <w:sz w:val="20"/>
                      <w:szCs w:val="20"/>
                    </w:rPr>
                    <w:br/>
                    <w:t>BOSTON2.instance_number=2</w:t>
                  </w:r>
                  <w:r w:rsidRPr="001B0A60">
                    <w:rPr>
                      <w:rFonts w:ascii="inherit" w:eastAsia="Times New Roman" w:hAnsi="inherit" w:cs="Courier New"/>
                      <w:sz w:val="20"/>
                      <w:szCs w:val="20"/>
                    </w:rPr>
                    <w:br/>
                    <w:t>BOSTON1.thread=1</w:t>
                  </w:r>
                  <w:r w:rsidRPr="001B0A60">
                    <w:rPr>
                      <w:rFonts w:ascii="inherit" w:eastAsia="Times New Roman" w:hAnsi="inherit" w:cs="Courier New"/>
                      <w:sz w:val="20"/>
                      <w:szCs w:val="20"/>
                    </w:rPr>
                    <w:br/>
                    <w:t>BOSTON2.thread=2</w:t>
                  </w:r>
                  <w:r w:rsidRPr="001B0A60">
                    <w:rPr>
                      <w:rFonts w:ascii="inherit" w:eastAsia="Times New Roman" w:hAnsi="inherit" w:cs="Courier New"/>
                      <w:sz w:val="20"/>
                      <w:szCs w:val="20"/>
                    </w:rPr>
                    <w:br/>
                    <w:t>BOSTON1.undo_tablespace=UNDOTBS1</w:t>
                  </w:r>
                  <w:r w:rsidRPr="001B0A60">
                    <w:rPr>
                      <w:rFonts w:ascii="inherit" w:eastAsia="Times New Roman" w:hAnsi="inherit" w:cs="Courier New"/>
                      <w:sz w:val="20"/>
                      <w:szCs w:val="20"/>
                    </w:rPr>
                    <w:br/>
                    <w:t>BOSTON2.undo_tablespace=UNDOTBS2</w:t>
                  </w:r>
                  <w:r w:rsidRPr="001B0A60">
                    <w:rPr>
                      <w:rFonts w:ascii="inherit" w:eastAsia="Times New Roman" w:hAnsi="inherit" w:cs="Courier New"/>
                      <w:sz w:val="20"/>
                      <w:szCs w:val="20"/>
                    </w:rPr>
                    <w:br/>
                    <w:t>*.remote_listener=LISTENERS_BOSTON</w:t>
                  </w:r>
                  <w:r w:rsidRPr="001B0A60">
                    <w:rPr>
                      <w:rFonts w:ascii="inherit" w:eastAsia="Times New Roman" w:hAnsi="inherit" w:cs="Courier New"/>
                      <w:sz w:val="20"/>
                      <w:szCs w:val="20"/>
                    </w:rPr>
                    <w:br/>
                    <w:t>BOSTON1.LOCAL_LISTENER=LISTENER_BOSTON_HOST1</w:t>
                  </w:r>
                  <w:r w:rsidRPr="001B0A60">
                    <w:rPr>
                      <w:rFonts w:ascii="inherit" w:eastAsia="Times New Roman" w:hAnsi="inherit" w:cs="Courier New"/>
                      <w:sz w:val="20"/>
                      <w:szCs w:val="20"/>
                    </w:rPr>
                    <w:br/>
                    <w:t>BOSTON2.LOCAL_LISTENER=LISTENER_BOSTON_HOST2</w:t>
                  </w:r>
                </w:p>
              </w:tc>
            </w:tr>
            <w:tr w:rsidR="001B0A60" w:rsidRPr="001B0A60" w:rsidTr="001B0A6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7"/>
                      <w:szCs w:val="27"/>
                    </w:rPr>
                    <w:br/>
                  </w:r>
                  <w:r w:rsidRPr="001B0A60">
                    <w:rPr>
                      <w:rFonts w:ascii="inherit" w:eastAsia="Times New Roman" w:hAnsi="inherit" w:cs="Tahoma"/>
                      <w:b/>
                      <w:bCs/>
                      <w:sz w:val="24"/>
                      <w:szCs w:val="24"/>
                    </w:rPr>
                    <w:t>Data Guard Parameters</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inherit" w:eastAsia="Times New Roman" w:hAnsi="inherit" w:cs="Courier New"/>
                      <w:sz w:val="20"/>
                      <w:szCs w:val="20"/>
                    </w:rPr>
                    <w:t> </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p>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Courier New"/>
                      <w:sz w:val="20"/>
                      <w:szCs w:val="20"/>
                    </w:rPr>
                    <w:t>*.log_archive_config='dg_config=    (BOSTON,CHICAGO)'</w:t>
                  </w:r>
                  <w:r w:rsidRPr="001B0A60">
                    <w:rPr>
                      <w:rFonts w:ascii="inherit" w:eastAsia="Times New Roman" w:hAnsi="inherit" w:cs="Courier New"/>
                      <w:sz w:val="20"/>
                      <w:szCs w:val="20"/>
                    </w:rPr>
                    <w:br/>
                    <w:t>*.log_archive_dest_2='service=CHICAGO          </w:t>
                  </w:r>
                  <w:r w:rsidRPr="001B0A60">
                    <w:rPr>
                      <w:rFonts w:ascii="inherit" w:eastAsia="Times New Roman" w:hAnsi="inherit" w:cs="Courier New"/>
                      <w:sz w:val="20"/>
                      <w:szCs w:val="20"/>
                    </w:rPr>
                    <w:br/>
                    <w:t>   valid_for=(online_logfiles,primary_role)</w:t>
                  </w:r>
                  <w:r w:rsidRPr="001B0A60">
                    <w:rPr>
                      <w:rFonts w:ascii="inherit" w:eastAsia="Times New Roman" w:hAnsi="inherit" w:cs="Courier New"/>
                      <w:sz w:val="20"/>
                      <w:szCs w:val="20"/>
                    </w:rPr>
                    <w:br/>
                    <w:t>    db_unique_name=CHICAGO'</w:t>
                  </w:r>
                  <w:r w:rsidRPr="001B0A60">
                    <w:rPr>
                      <w:rFonts w:ascii="inherit" w:eastAsia="Times New Roman" w:hAnsi="inherit" w:cs="Courier New"/>
                      <w:sz w:val="20"/>
                      <w:szCs w:val="20"/>
                    </w:rPr>
                    <w:br/>
                    <w:t>*.db_file_name_convert='+DATA/CHIC</w:t>
                  </w:r>
                  <w:r w:rsidRPr="001B0A60">
                    <w:rPr>
                      <w:rFonts w:ascii="inherit" w:eastAsia="Times New Roman" w:hAnsi="inherit" w:cs="Courier New"/>
                      <w:sz w:val="20"/>
                      <w:szCs w:val="20"/>
                    </w:rPr>
                    <w:lastRenderedPageBreak/>
                    <w:t>AGO/',</w:t>
                  </w:r>
                  <w:r w:rsidRPr="001B0A60">
                    <w:rPr>
                      <w:rFonts w:ascii="inherit" w:eastAsia="Times New Roman" w:hAnsi="inherit" w:cs="Courier New"/>
                      <w:sz w:val="20"/>
                      <w:szCs w:val="20"/>
                    </w:rPr>
                    <w:br/>
                    <w:t>    '+DATA/BOSTON/','+RECOVERY/CHICAGO',</w:t>
                  </w:r>
                  <w:r w:rsidRPr="001B0A60">
                    <w:rPr>
                      <w:rFonts w:ascii="inherit" w:eastAsia="Times New Roman" w:hAnsi="inherit" w:cs="Courier New"/>
                      <w:sz w:val="20"/>
                      <w:szCs w:val="20"/>
                    </w:rPr>
                    <w:br/>
                    <w:t>    '+RECOVERY/BOSTON'</w:t>
                  </w:r>
                  <w:r w:rsidRPr="001B0A60">
                    <w:rPr>
                      <w:rFonts w:ascii="inherit" w:eastAsia="Times New Roman" w:hAnsi="inherit" w:cs="Courier New"/>
                      <w:sz w:val="20"/>
                      <w:szCs w:val="20"/>
                    </w:rPr>
                    <w:br/>
                    <w:t>*.log_file_name_convert='+DATA/CHICAGO/',</w:t>
                  </w:r>
                  <w:r w:rsidRPr="001B0A60">
                    <w:rPr>
                      <w:rFonts w:ascii="inherit" w:eastAsia="Times New Roman" w:hAnsi="inherit" w:cs="Courier New"/>
                      <w:sz w:val="20"/>
                      <w:szCs w:val="20"/>
                    </w:rPr>
                    <w:br/>
                    <w:t>    '+DATA/BOSTON/','+RECOVERY/CHICAGO',</w:t>
                  </w:r>
                  <w:r w:rsidRPr="001B0A60">
                    <w:rPr>
                      <w:rFonts w:ascii="inherit" w:eastAsia="Times New Roman" w:hAnsi="inherit" w:cs="Courier New"/>
                      <w:sz w:val="20"/>
                      <w:szCs w:val="20"/>
                    </w:rPr>
                    <w:br/>
                    <w:t>    '+RECOVERY/BOSTON'</w:t>
                  </w:r>
                  <w:r w:rsidRPr="001B0A60">
                    <w:rPr>
                      <w:rFonts w:ascii="inherit" w:eastAsia="Times New Roman" w:hAnsi="inherit" w:cs="Courier New"/>
                      <w:sz w:val="20"/>
                      <w:szCs w:val="20"/>
                    </w:rPr>
                    <w:br/>
                    <w:t>*.standby_file_management=auto</w:t>
                  </w:r>
                  <w:r w:rsidRPr="001B0A60">
                    <w:rPr>
                      <w:rFonts w:ascii="inherit" w:eastAsia="Times New Roman" w:hAnsi="inherit" w:cs="Courier New"/>
                      <w:sz w:val="20"/>
                      <w:szCs w:val="20"/>
                    </w:rPr>
                    <w:br/>
                    <w:t>*.fal_server='CHICAGO'</w:t>
                  </w:r>
                  <w:r w:rsidRPr="001B0A60">
                    <w:rPr>
                      <w:rFonts w:ascii="inherit" w:eastAsia="Times New Roman" w:hAnsi="inherit" w:cs="Courier New"/>
                      <w:sz w:val="20"/>
                      <w:szCs w:val="20"/>
                    </w:rPr>
                    <w:br/>
                    <w:t>*.fal_client='BOSTON'</w:t>
                  </w:r>
                  <w:r w:rsidRPr="001B0A60">
                    <w:rPr>
                      <w:rFonts w:ascii="inherit" w:eastAsia="Times New Roman" w:hAnsi="inherit" w:cs="Courier New"/>
                      <w:sz w:val="20"/>
                      <w:szCs w:val="20"/>
                    </w:rPr>
                    <w:br/>
                    <w:t>*.service_names='BOSTON'</w:t>
                  </w:r>
                </w:p>
              </w:tc>
            </w:tr>
            <w:tr w:rsidR="001B0A60" w:rsidRPr="001B0A60" w:rsidTr="001B0A6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lastRenderedPageBreak/>
                    <w:t> </w:t>
                  </w:r>
                  <w:r w:rsidRPr="001B0A60">
                    <w:rPr>
                      <w:rFonts w:ascii="Tahoma" w:eastAsia="Times New Roman" w:hAnsi="Tahoma" w:cs="Tahoma"/>
                      <w:sz w:val="27"/>
                      <w:szCs w:val="27"/>
                    </w:rPr>
                    <w:br/>
                  </w:r>
                  <w:r w:rsidRPr="001B0A60">
                    <w:rPr>
                      <w:rFonts w:ascii="inherit" w:eastAsia="Times New Roman" w:hAnsi="inherit" w:cs="Tahoma"/>
                      <w:b/>
                      <w:bCs/>
                      <w:sz w:val="24"/>
                      <w:szCs w:val="24"/>
                    </w:rPr>
                    <w:t>Other parameters</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after="0" w:line="240" w:lineRule="auto"/>
                    <w:rPr>
                      <w:rFonts w:ascii="Tahoma" w:eastAsia="Times New Roman" w:hAnsi="Tahoma" w:cs="Tahoma"/>
                      <w:sz w:val="24"/>
                      <w:szCs w:val="24"/>
                    </w:rPr>
                  </w:pPr>
                  <w:r w:rsidRPr="001B0A60">
                    <w:rPr>
                      <w:rFonts w:ascii="Tahoma" w:eastAsia="Times New Roman" w:hAnsi="Tahoma" w:cs="Tahoma"/>
                      <w:sz w:val="27"/>
                      <w:szCs w:val="27"/>
                    </w:rPr>
                    <w:t> </w:t>
                  </w:r>
                  <w:r w:rsidRPr="001B0A60">
                    <w:rPr>
                      <w:rFonts w:ascii="Tahoma" w:eastAsia="Times New Roman" w:hAnsi="Tahoma" w:cs="Tahoma"/>
                      <w:sz w:val="24"/>
                      <w:szCs w:val="24"/>
                    </w:rPr>
                    <w:t xml:space="preserve"> </w:t>
                  </w:r>
                </w:p>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Courier New"/>
                      <w:sz w:val="20"/>
                      <w:szCs w:val="20"/>
                    </w:rPr>
                    <w:t>*.background_dump_dest=   /opt/oracle/admin/CHICAGO/bdump</w:t>
                  </w:r>
                  <w:r w:rsidRPr="001B0A60">
                    <w:rPr>
                      <w:rFonts w:ascii="inherit" w:eastAsia="Times New Roman" w:hAnsi="inherit" w:cs="Courier New"/>
                      <w:sz w:val="20"/>
                      <w:szCs w:val="20"/>
                    </w:rPr>
                    <w:br/>
                    <w:t>*.core_dump_dest=</w:t>
                  </w:r>
                  <w:r w:rsidRPr="001B0A60">
                    <w:rPr>
                      <w:rFonts w:ascii="inherit" w:eastAsia="Times New Roman" w:hAnsi="inherit" w:cs="Courier New"/>
                      <w:sz w:val="20"/>
                      <w:szCs w:val="20"/>
                    </w:rPr>
                    <w:br/>
                    <w:t>    /opt/oracle/admin/CHICAGO/cdump</w:t>
                  </w:r>
                  <w:r w:rsidRPr="001B0A60">
                    <w:rPr>
                      <w:rFonts w:ascii="inherit" w:eastAsia="Times New Roman" w:hAnsi="inherit" w:cs="Courier New"/>
                      <w:sz w:val="20"/>
                      <w:szCs w:val="20"/>
                    </w:rPr>
                    <w:br/>
                    <w:t>*.user_dump_dest=</w:t>
                  </w:r>
                  <w:r w:rsidRPr="001B0A60">
                    <w:rPr>
                      <w:rFonts w:ascii="inherit" w:eastAsia="Times New Roman" w:hAnsi="inherit" w:cs="Courier New"/>
                      <w:sz w:val="20"/>
                      <w:szCs w:val="20"/>
                    </w:rPr>
                    <w:br/>
                    <w:t>    /opt/oracle/admin/CHICAGO/udump</w:t>
                  </w:r>
                  <w:r w:rsidRPr="001B0A60">
                    <w:rPr>
                      <w:rFonts w:ascii="inherit" w:eastAsia="Times New Roman" w:hAnsi="inherit" w:cs="Courier New"/>
                      <w:sz w:val="20"/>
                      <w:szCs w:val="20"/>
                    </w:rPr>
                    <w:br/>
                    <w:t>*.audit_file_dest=</w:t>
                  </w:r>
                  <w:r w:rsidRPr="001B0A60">
                    <w:rPr>
                      <w:rFonts w:ascii="inherit" w:eastAsia="Times New Roman" w:hAnsi="inherit" w:cs="Courier New"/>
                      <w:sz w:val="20"/>
                      <w:szCs w:val="20"/>
                    </w:rPr>
                    <w:br/>
                    <w:t>    /opt/oracle/admin/CHICAGO/adump</w:t>
                  </w:r>
                  <w:r w:rsidRPr="001B0A60">
                    <w:rPr>
                      <w:rFonts w:ascii="inherit" w:eastAsia="Times New Roman" w:hAnsi="inherit" w:cs="Courier New"/>
                      <w:sz w:val="20"/>
                      <w:szCs w:val="20"/>
                    </w:rPr>
                    <w:br/>
                    <w:t>*.db_recovery_file_dest=’+RECOVERY’</w:t>
                  </w:r>
                  <w:r w:rsidRPr="001B0A60">
                    <w:rPr>
                      <w:rFonts w:ascii="inherit" w:eastAsia="Times New Roman" w:hAnsi="inherit" w:cs="Courier New"/>
                      <w:sz w:val="20"/>
                      <w:szCs w:val="20"/>
                    </w:rPr>
                    <w:br/>
                    <w:t>*.log_archive_dest_1 =</w:t>
                  </w:r>
                  <w:r w:rsidRPr="001B0A60">
                    <w:rPr>
                      <w:rFonts w:ascii="inherit" w:eastAsia="Times New Roman" w:hAnsi="inherit" w:cs="Courier New"/>
                      <w:sz w:val="20"/>
                      <w:szCs w:val="20"/>
                    </w:rPr>
                    <w:br/>
                    <w:t>    'LOCATION=+DATA/CHICAGO/'</w:t>
                  </w:r>
                  <w:r w:rsidRPr="001B0A60">
                    <w:rPr>
                      <w:rFonts w:ascii="inherit" w:eastAsia="Times New Roman" w:hAnsi="inherit" w:cs="Courier New"/>
                      <w:sz w:val="20"/>
                      <w:szCs w:val="20"/>
                    </w:rPr>
                    <w:br/>
                    <w:t>*.dispatchers=CHICAGOXDB</w:t>
                  </w:r>
                </w:p>
              </w:tc>
              <w:tc>
                <w:tcPr>
                  <w:tcW w:w="0" w:type="auto"/>
                  <w:tcBorders>
                    <w:top w:val="outset" w:sz="6" w:space="0" w:color="auto"/>
                    <w:left w:val="outset" w:sz="6" w:space="0" w:color="auto"/>
                    <w:bottom w:val="outset" w:sz="6" w:space="0" w:color="auto"/>
                    <w:right w:val="outset" w:sz="6" w:space="0" w:color="auto"/>
                  </w:tcBorders>
                  <w:hideMark/>
                </w:tcPr>
                <w:p w:rsidR="001B0A60" w:rsidRPr="001B0A60" w:rsidRDefault="001B0A60" w:rsidP="001B0A60">
                  <w:pPr>
                    <w:spacing w:before="100" w:beforeAutospacing="1" w:after="100" w:afterAutospacing="1" w:line="240" w:lineRule="auto"/>
                    <w:rPr>
                      <w:rFonts w:ascii="Tahoma" w:eastAsia="Times New Roman" w:hAnsi="Tahoma" w:cs="Tahoma"/>
                      <w:sz w:val="24"/>
                      <w:szCs w:val="24"/>
                    </w:rPr>
                  </w:pPr>
                  <w:r w:rsidRPr="001B0A60">
                    <w:rPr>
                      <w:rFonts w:ascii="inherit" w:eastAsia="Times New Roman" w:hAnsi="inherit" w:cs="Courier New"/>
                      <w:sz w:val="20"/>
                      <w:szCs w:val="20"/>
                    </w:rPr>
                    <w:t>*.background_dump_dest=    /opt/oracle/admin/BOSTON/bdump</w:t>
                  </w:r>
                  <w:r w:rsidRPr="001B0A60">
                    <w:rPr>
                      <w:rFonts w:ascii="inherit" w:eastAsia="Times New Roman" w:hAnsi="inherit" w:cs="Courier New"/>
                      <w:sz w:val="20"/>
                      <w:szCs w:val="20"/>
                    </w:rPr>
                    <w:br/>
                    <w:t>*.core_dump_dest=</w:t>
                  </w:r>
                  <w:r w:rsidRPr="001B0A60">
                    <w:rPr>
                      <w:rFonts w:ascii="inherit" w:eastAsia="Times New Roman" w:hAnsi="inherit" w:cs="Courier New"/>
                      <w:sz w:val="20"/>
                      <w:szCs w:val="20"/>
                    </w:rPr>
                    <w:br/>
                    <w:t>    /opt/oracle/admin/BOSTON/cdump</w:t>
                  </w:r>
                  <w:r w:rsidRPr="001B0A60">
                    <w:rPr>
                      <w:rFonts w:ascii="inherit" w:eastAsia="Times New Roman" w:hAnsi="inherit" w:cs="Courier New"/>
                      <w:sz w:val="20"/>
                      <w:szCs w:val="20"/>
                    </w:rPr>
                    <w:br/>
                    <w:t>*.user_dump_dest=</w:t>
                  </w:r>
                  <w:r w:rsidRPr="001B0A60">
                    <w:rPr>
                      <w:rFonts w:ascii="inherit" w:eastAsia="Times New Roman" w:hAnsi="inherit" w:cs="Courier New"/>
                      <w:sz w:val="20"/>
                      <w:szCs w:val="20"/>
                    </w:rPr>
                    <w:br/>
                    <w:t>    /opt/oracle/admin/BOSTON/udump</w:t>
                  </w:r>
                  <w:r w:rsidRPr="001B0A60">
                    <w:rPr>
                      <w:rFonts w:ascii="inherit" w:eastAsia="Times New Roman" w:hAnsi="inherit" w:cs="Courier New"/>
                      <w:sz w:val="20"/>
                      <w:szCs w:val="20"/>
                    </w:rPr>
                    <w:br/>
                    <w:t>*.audit_file_dest=</w:t>
                  </w:r>
                  <w:r w:rsidRPr="001B0A60">
                    <w:rPr>
                      <w:rFonts w:ascii="inherit" w:eastAsia="Times New Roman" w:hAnsi="inherit" w:cs="Courier New"/>
                      <w:sz w:val="20"/>
                      <w:szCs w:val="20"/>
                    </w:rPr>
                    <w:br/>
                    <w:t>    /opt/oracle/admin/BOSTON/adump</w:t>
                  </w:r>
                  <w:r w:rsidRPr="001B0A60">
                    <w:rPr>
                      <w:rFonts w:ascii="inherit" w:eastAsia="Times New Roman" w:hAnsi="inherit" w:cs="Courier New"/>
                      <w:sz w:val="20"/>
                      <w:szCs w:val="20"/>
                    </w:rPr>
                    <w:br/>
                    <w:t>*.db_recovery_file_dest=’+RECOVERY’</w:t>
                  </w:r>
                  <w:r w:rsidRPr="001B0A60">
                    <w:rPr>
                      <w:rFonts w:ascii="inherit" w:eastAsia="Times New Roman" w:hAnsi="inherit" w:cs="Courier New"/>
                      <w:sz w:val="20"/>
                      <w:szCs w:val="20"/>
                    </w:rPr>
                    <w:br/>
                    <w:t>*.log_archive_dest_1=</w:t>
                  </w:r>
                  <w:r w:rsidRPr="001B0A60">
                    <w:rPr>
                      <w:rFonts w:ascii="inherit" w:eastAsia="Times New Roman" w:hAnsi="inherit" w:cs="Courier New"/>
                      <w:sz w:val="20"/>
                      <w:szCs w:val="20"/>
                    </w:rPr>
                    <w:br/>
                    <w:t>    'LOCATION=USE_DB_RECOVERY_FILE_DEST'</w:t>
                  </w:r>
                  <w:r w:rsidRPr="001B0A60">
                    <w:rPr>
                      <w:rFonts w:ascii="inherit" w:eastAsia="Times New Roman" w:hAnsi="inherit" w:cs="Courier New"/>
                      <w:sz w:val="20"/>
                      <w:szCs w:val="20"/>
                    </w:rPr>
                    <w:br/>
                    <w:t>*.dispatchers=BOSTONXDB</w:t>
                  </w:r>
                </w:p>
              </w:tc>
            </w:tr>
          </w:tbl>
          <w:p w:rsidR="001B0A60" w:rsidRPr="001B0A60" w:rsidRDefault="001B0A60" w:rsidP="001B0A60">
            <w:pPr>
              <w:spacing w:after="0" w:line="240" w:lineRule="auto"/>
              <w:rPr>
                <w:rFonts w:ascii="inherit" w:eastAsia="Times New Roman" w:hAnsi="inherit" w:cs="Tahoma"/>
                <w:color w:val="000000"/>
                <w:sz w:val="24"/>
                <w:szCs w:val="24"/>
              </w:rPr>
            </w:pPr>
            <w:r w:rsidRPr="001B0A60">
              <w:rPr>
                <w:rFonts w:ascii="Tahoma" w:eastAsia="Times New Roman" w:hAnsi="Tahoma" w:cs="Tahoma"/>
                <w:color w:val="000000"/>
                <w:sz w:val="27"/>
                <w:szCs w:val="27"/>
              </w:rPr>
              <w:t> </w:t>
            </w:r>
            <w:r w:rsidRPr="001B0A60">
              <w:rPr>
                <w:rFonts w:ascii="inherit" w:eastAsia="Times New Roman" w:hAnsi="inherit" w:cs="Tahoma"/>
                <w:color w:val="000000"/>
                <w:sz w:val="24"/>
                <w:szCs w:val="24"/>
              </w:rPr>
              <w:t xml:space="preserve">In the above example the primary and standby datafiles are in a single ASM diskgroup. If the primary and standby datafiles are distributed across multiple ASM diskgroups then the unset the DB_CREATE_FILE_DEST parameter prior to starting the standby instance. For further </w:t>
            </w:r>
            <w:proofErr w:type="gramStart"/>
            <w:r w:rsidRPr="001B0A60">
              <w:rPr>
                <w:rFonts w:ascii="inherit" w:eastAsia="Times New Roman" w:hAnsi="inherit" w:cs="Tahoma"/>
                <w:color w:val="000000"/>
                <w:sz w:val="24"/>
                <w:szCs w:val="24"/>
              </w:rPr>
              <w:t>information</w:t>
            </w:r>
            <w:proofErr w:type="gramEnd"/>
            <w:r w:rsidRPr="001B0A60">
              <w:rPr>
                <w:rFonts w:ascii="inherit" w:eastAsia="Times New Roman" w:hAnsi="inherit" w:cs="Tahoma"/>
                <w:color w:val="000000"/>
                <w:sz w:val="24"/>
                <w:szCs w:val="24"/>
              </w:rPr>
              <w:t xml:space="preserve"> refer to MetaLink note 340848.1. </w:t>
            </w:r>
          </w:p>
          <w:p w:rsidR="001B0A60" w:rsidRPr="001B0A60" w:rsidRDefault="001B0A60" w:rsidP="001B0A60">
            <w:pPr>
              <w:spacing w:after="0" w:line="240" w:lineRule="auto"/>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For more information about these initialization parameters, see Chapter 13, “Initialization Parameters” in </w:t>
            </w:r>
            <w:hyperlink r:id="rId11" w:tgtFrame="_blank" w:history="1">
              <w:r w:rsidRPr="001B0A60">
                <w:rPr>
                  <w:rFonts w:ascii="inherit" w:eastAsia="Times New Roman" w:hAnsi="inherit" w:cs="Tahoma"/>
                  <w:i/>
                  <w:iCs/>
                  <w:color w:val="0000FF"/>
                  <w:sz w:val="24"/>
                  <w:szCs w:val="24"/>
                  <w:u w:val="single"/>
                </w:rPr>
                <w:t>Oracle Data Guard Concepts and Administration</w:t>
              </w:r>
            </w:hyperlink>
            <w:r w:rsidRPr="001B0A60">
              <w:rPr>
                <w:rFonts w:ascii="inherit" w:eastAsia="Times New Roman" w:hAnsi="inherit" w:cs="Tahoma"/>
                <w:color w:val="000000"/>
                <w:sz w:val="24"/>
                <w:szCs w:val="24"/>
              </w:rPr>
              <w:t xml:space="preserve"> manual.</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If you are using an SPFILE instead of an initialization parameter file, then see the </w:t>
            </w:r>
            <w:hyperlink r:id="rId12" w:tgtFrame="_blank" w:history="1">
              <w:r w:rsidRPr="001B0A60">
                <w:rPr>
                  <w:rFonts w:ascii="inherit" w:eastAsia="Times New Roman" w:hAnsi="inherit" w:cs="Tahoma"/>
                  <w:color w:val="0000FF"/>
                  <w:sz w:val="24"/>
                  <w:szCs w:val="24"/>
                  <w:u w:val="single"/>
                </w:rPr>
                <w:t>“Managing Initialization Parameters Using a Server Parameter File”</w:t>
              </w:r>
            </w:hyperlink>
            <w:r w:rsidRPr="001B0A60">
              <w:rPr>
                <w:rFonts w:ascii="inherit" w:eastAsia="Times New Roman" w:hAnsi="inherit" w:cs="Tahoma"/>
                <w:color w:val="000000"/>
                <w:sz w:val="24"/>
                <w:szCs w:val="24"/>
              </w:rPr>
              <w:t xml:space="preserve"> section in the </w:t>
            </w:r>
            <w:hyperlink r:id="rId13" w:tgtFrame="_blank" w:history="1">
              <w:r w:rsidRPr="001B0A60">
                <w:rPr>
                  <w:rFonts w:ascii="inherit" w:eastAsia="Times New Roman" w:hAnsi="inherit" w:cs="Tahoma"/>
                  <w:i/>
                  <w:iCs/>
                  <w:color w:val="0000FF"/>
                  <w:sz w:val="24"/>
                  <w:szCs w:val="24"/>
                  <w:u w:val="single"/>
                </w:rPr>
                <w:t>Oracle Database Administrator’s Guide</w:t>
              </w:r>
            </w:hyperlink>
            <w:r w:rsidRPr="001B0A60">
              <w:rPr>
                <w:rFonts w:ascii="inherit" w:eastAsia="Times New Roman" w:hAnsi="inherit" w:cs="Tahoma"/>
                <w:color w:val="000000"/>
                <w:sz w:val="24"/>
                <w:szCs w:val="24"/>
              </w:rPr>
              <w:t xml:space="preserve"> for instructions on managing an SPFILE.</w:t>
            </w:r>
          </w:p>
          <w:p w:rsidR="001B0A60" w:rsidRPr="001B0A60" w:rsidRDefault="001B0A60" w:rsidP="001B0A60">
            <w:pPr>
              <w:numPr>
                <w:ilvl w:val="0"/>
                <w:numId w:val="14"/>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Connect to the ASM instance on one standby host, and create a directory within the DATA disk group that has the same name as the </w:t>
            </w:r>
            <w:r w:rsidRPr="001B0A60">
              <w:rPr>
                <w:rFonts w:ascii="inherit" w:eastAsia="Times New Roman" w:hAnsi="inherit" w:cs="Courier New"/>
                <w:color w:val="000000"/>
                <w:sz w:val="24"/>
                <w:szCs w:val="24"/>
              </w:rPr>
              <w:t>DB_UNIQUE_NAME</w:t>
            </w:r>
            <w:r w:rsidRPr="001B0A60">
              <w:rPr>
                <w:rFonts w:ascii="inherit" w:eastAsia="Times New Roman" w:hAnsi="inherit" w:cs="Tahoma"/>
                <w:color w:val="000000"/>
                <w:sz w:val="24"/>
                <w:szCs w:val="24"/>
              </w:rPr>
              <w:t xml:space="preserve"> of the standby database.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alter diskgroup data add directory '+DATA/BOSTON';</w:t>
            </w:r>
            <w:r w:rsidRPr="001B0A60">
              <w:rPr>
                <w:rFonts w:ascii="Tahoma" w:eastAsia="Times New Roman" w:hAnsi="Tahoma" w:cs="Tahoma"/>
                <w:color w:val="000000"/>
                <w:sz w:val="27"/>
                <w:szCs w:val="27"/>
              </w:rPr>
              <w:t> </w:t>
            </w:r>
          </w:p>
          <w:p w:rsidR="001B0A60" w:rsidRPr="001B0A60" w:rsidRDefault="001B0A60" w:rsidP="001B0A60">
            <w:pPr>
              <w:numPr>
                <w:ilvl w:val="0"/>
                <w:numId w:val="15"/>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Connect to the standby database on one standby host, with the standby in the IDLE state, and create an SPFILE in the standby DATA disk group:</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lastRenderedPageBreak/>
              <w:t>SQL&gt; CREATE SPFILE='+DATA/BOSTON/spfileBOSTON.ora' FROM PFILE=</w:t>
            </w:r>
            <w:proofErr w:type="gramStart"/>
            <w:r w:rsidRPr="001B0A60">
              <w:rPr>
                <w:rFonts w:ascii="inherit" w:eastAsia="Times New Roman" w:hAnsi="inherit" w:cs="Courier New"/>
                <w:color w:val="000000"/>
                <w:sz w:val="20"/>
                <w:szCs w:val="20"/>
              </w:rPr>
              <w:t>'?/dbs/initBOSTON.ora</w:t>
            </w:r>
            <w:proofErr w:type="gramEnd"/>
            <w:r w:rsidRPr="001B0A60">
              <w:rPr>
                <w:rFonts w:ascii="inherit" w:eastAsia="Times New Roman" w:hAnsi="inherit" w:cs="Courier New"/>
                <w:color w:val="000000"/>
                <w:sz w:val="20"/>
                <w:szCs w:val="20"/>
              </w:rPr>
              <w:t>';</w:t>
            </w:r>
            <w:r w:rsidRPr="001B0A60">
              <w:rPr>
                <w:rFonts w:ascii="Tahoma" w:eastAsia="Times New Roman" w:hAnsi="Tahoma" w:cs="Tahoma"/>
                <w:color w:val="000000"/>
                <w:sz w:val="27"/>
                <w:szCs w:val="27"/>
              </w:rPr>
              <w:t> </w:t>
            </w:r>
          </w:p>
          <w:p w:rsidR="001B0A60" w:rsidRPr="001B0A60" w:rsidRDefault="001B0A60" w:rsidP="001B0A60">
            <w:pPr>
              <w:numPr>
                <w:ilvl w:val="0"/>
                <w:numId w:val="16"/>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In the $ORACLE_HOME/dbs directory on each standby host, create a PFILE that is named init</w:t>
            </w:r>
            <w:r w:rsidRPr="001B0A60">
              <w:rPr>
                <w:rFonts w:ascii="inherit" w:eastAsia="Times New Roman" w:hAnsi="inherit" w:cs="Tahoma"/>
                <w:i/>
                <w:iCs/>
                <w:color w:val="000000"/>
                <w:sz w:val="24"/>
                <w:szCs w:val="24"/>
              </w:rPr>
              <w:t>oracle_sid</w:t>
            </w:r>
            <w:r w:rsidRPr="001B0A60">
              <w:rPr>
                <w:rFonts w:ascii="inherit" w:eastAsia="Times New Roman" w:hAnsi="inherit" w:cs="Tahoma"/>
                <w:color w:val="000000"/>
                <w:sz w:val="24"/>
                <w:szCs w:val="24"/>
              </w:rPr>
              <w:t>.ora that contains a pointer to the SPFILE.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[oracle@boston_host1 oracle]$ cd $ORACLE_HOME/dbs</w:t>
            </w:r>
            <w:r w:rsidRPr="001B0A60">
              <w:rPr>
                <w:rFonts w:ascii="inherit" w:eastAsia="Times New Roman" w:hAnsi="inherit" w:cs="Courier New"/>
                <w:color w:val="000000"/>
                <w:sz w:val="20"/>
                <w:szCs w:val="20"/>
              </w:rPr>
              <w:br/>
              <w:t>[oracle@boston_host1 dbs]$ echo "SPFILE='+DATA/BOSTON/spfileBOSTON.ora'"&gt; initBOSTON1.ora</w:t>
            </w:r>
          </w:p>
          <w:p w:rsidR="001B0A60" w:rsidRPr="001B0A60" w:rsidRDefault="001B0A60" w:rsidP="001B0A60">
            <w:pPr>
              <w:numPr>
                <w:ilvl w:val="0"/>
                <w:numId w:val="17"/>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Create the dump directories on all standby hosts as referenced in the standby initialization parameter file.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[oracle@boston_host1 oracle]$ mkdir -p $ORACLE_BASE/admin/BOSTON/bdump</w:t>
            </w:r>
            <w:r w:rsidRPr="001B0A60">
              <w:rPr>
                <w:rFonts w:ascii="inherit" w:eastAsia="Times New Roman" w:hAnsi="inherit" w:cs="Courier New"/>
                <w:color w:val="000000"/>
                <w:sz w:val="20"/>
                <w:szCs w:val="20"/>
              </w:rPr>
              <w:br/>
              <w:t>[oracle@boston_host1 oracle]$ mkdir -p $ORACLE_BASE/admin/BOSTON/cdump</w:t>
            </w:r>
            <w:r w:rsidRPr="001B0A60">
              <w:rPr>
                <w:rFonts w:ascii="inherit" w:eastAsia="Times New Roman" w:hAnsi="inherit" w:cs="Courier New"/>
                <w:color w:val="000000"/>
                <w:sz w:val="20"/>
                <w:szCs w:val="20"/>
              </w:rPr>
              <w:br/>
              <w:t>[oracle@boston_host1 oracle]$ mkdir -p $ORACLE_BASE/admin/BOSTON/udump</w:t>
            </w:r>
            <w:r w:rsidRPr="001B0A60">
              <w:rPr>
                <w:rFonts w:ascii="inherit" w:eastAsia="Times New Roman" w:hAnsi="inherit" w:cs="Courier New"/>
                <w:color w:val="000000"/>
                <w:sz w:val="20"/>
                <w:szCs w:val="20"/>
              </w:rPr>
              <w:br/>
              <w:t>[oracle@boston_host1 oracle]$ mkdir -p $ORACLE_BASE/admin/BOSTON/adump</w:t>
            </w:r>
          </w:p>
          <w:p w:rsidR="001B0A60" w:rsidRPr="001B0A60" w:rsidRDefault="001B0A60" w:rsidP="001B0A60">
            <w:pPr>
              <w:numPr>
                <w:ilvl w:val="0"/>
                <w:numId w:val="18"/>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After setting up the appropriate environment variables on each standby host, such as ORACLE_SID, ORACLE_HOME, and PATH, start the standby database instance on the standby host that has the staging </w:t>
            </w:r>
            <w:proofErr w:type="gramStart"/>
            <w:r w:rsidRPr="001B0A60">
              <w:rPr>
                <w:rFonts w:ascii="inherit" w:eastAsia="Times New Roman" w:hAnsi="inherit" w:cs="Tahoma"/>
                <w:color w:val="000000"/>
                <w:sz w:val="24"/>
                <w:szCs w:val="24"/>
              </w:rPr>
              <w:t>directoryalter ,</w:t>
            </w:r>
            <w:proofErr w:type="gramEnd"/>
            <w:r w:rsidRPr="001B0A60">
              <w:rPr>
                <w:rFonts w:ascii="inherit" w:eastAsia="Times New Roman" w:hAnsi="inherit" w:cs="Tahoma"/>
                <w:color w:val="000000"/>
                <w:sz w:val="24"/>
                <w:szCs w:val="24"/>
              </w:rPr>
              <w:t xml:space="preserve"> without mounting the control file.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STARTUP NOMOUNT</w:t>
            </w:r>
            <w:r w:rsidRPr="001B0A60">
              <w:rPr>
                <w:rFonts w:ascii="Tahoma" w:eastAsia="Times New Roman" w:hAnsi="Tahoma" w:cs="Tahoma"/>
                <w:color w:val="000000"/>
                <w:sz w:val="27"/>
                <w:szCs w:val="27"/>
              </w:rPr>
              <w:t> </w:t>
            </w:r>
          </w:p>
          <w:p w:rsidR="001B0A60" w:rsidRPr="001B0A60" w:rsidRDefault="001B0A60" w:rsidP="001B0A60">
            <w:pPr>
              <w:numPr>
                <w:ilvl w:val="0"/>
                <w:numId w:val="19"/>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From the standby host where the standby instance was just started, duplicate the primary database as a standby into the ASM disk group.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rman target sys/oracle@CHICAGO auxiliary /</w:t>
            </w:r>
            <w:r w:rsidRPr="001B0A60">
              <w:rPr>
                <w:rFonts w:ascii="inherit" w:eastAsia="Times New Roman" w:hAnsi="inherit" w:cs="Courier New"/>
                <w:color w:val="000000"/>
                <w:sz w:val="20"/>
                <w:szCs w:val="20"/>
              </w:rPr>
              <w:br/>
              <w:t>RMAN&gt; duplicate target database for standby;</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Tahoma" w:eastAsia="Times New Roman" w:hAnsi="Tahoma" w:cs="Tahoma"/>
                <w:color w:val="000000"/>
                <w:sz w:val="24"/>
                <w:szCs w:val="24"/>
              </w:rPr>
              <w:t xml:space="preserve">From 11g onwards we can use, DUPLICATE </w:t>
            </w:r>
            <w:proofErr w:type="gramStart"/>
            <w:r w:rsidRPr="001B0A60">
              <w:rPr>
                <w:rFonts w:ascii="Tahoma" w:eastAsia="Times New Roman" w:hAnsi="Tahoma" w:cs="Tahoma"/>
                <w:color w:val="000000"/>
                <w:sz w:val="24"/>
                <w:szCs w:val="24"/>
              </w:rPr>
              <w:t>FROM..</w:t>
            </w:r>
            <w:proofErr w:type="gramEnd"/>
            <w:r w:rsidRPr="001B0A60">
              <w:rPr>
                <w:rFonts w:ascii="Tahoma" w:eastAsia="Times New Roman" w:hAnsi="Tahoma" w:cs="Tahoma"/>
                <w:color w:val="000000"/>
                <w:sz w:val="24"/>
                <w:szCs w:val="24"/>
              </w:rPr>
              <w:t xml:space="preserve">ACTIVE DATABASE an alternate option for backup based DUPLICATE </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Tahoma" w:eastAsia="Times New Roman" w:hAnsi="Tahoma" w:cs="Tahoma"/>
                <w:color w:val="000000"/>
                <w:sz w:val="24"/>
                <w:szCs w:val="24"/>
              </w:rPr>
              <w:t xml:space="preserve">DUPLICATE TARGET DATABASE FOR STANDBY FROM ACTIVE DATABASE </w:t>
            </w:r>
          </w:p>
          <w:p w:rsidR="001B0A60" w:rsidRPr="001B0A60" w:rsidRDefault="001B0A60" w:rsidP="001B0A60">
            <w:pPr>
              <w:numPr>
                <w:ilvl w:val="0"/>
                <w:numId w:val="20"/>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Connect to the standby database, and create the standby redo logs to support the standby role. The standby redo logs must be the same size as the primary database online logs. The recommended number of standby redo logs is:</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(maximum # of logfiles +1) * maximum # of threads</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This example uses two online log files for each thread. Thus, the number of standby redo logs should be (2 + 1) * 2 = 6. That is, one more standby redo log file for each thread.</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lastRenderedPageBreak/>
              <w:t>SQL&gt; ALTER DATABASE ADD STANDBY LOGFILE THREAD 1</w:t>
            </w:r>
            <w:r w:rsidRPr="001B0A60">
              <w:rPr>
                <w:rFonts w:ascii="inherit" w:eastAsia="Times New Roman" w:hAnsi="inherit" w:cs="Courier New"/>
                <w:color w:val="000000"/>
                <w:sz w:val="20"/>
                <w:szCs w:val="20"/>
              </w:rPr>
              <w:br/>
              <w:t>GROUP 5 SIZE 10M,</w:t>
            </w:r>
            <w:r w:rsidRPr="001B0A60">
              <w:rPr>
                <w:rFonts w:ascii="inherit" w:eastAsia="Times New Roman" w:hAnsi="inherit" w:cs="Courier New"/>
                <w:color w:val="000000"/>
                <w:sz w:val="20"/>
                <w:szCs w:val="20"/>
              </w:rPr>
              <w:br/>
              <w:t>GROUP 6 SIZE 10M,</w:t>
            </w:r>
            <w:r w:rsidRPr="001B0A60">
              <w:rPr>
                <w:rFonts w:ascii="inherit" w:eastAsia="Times New Roman" w:hAnsi="inherit" w:cs="Courier New"/>
                <w:color w:val="000000"/>
                <w:sz w:val="20"/>
                <w:szCs w:val="20"/>
              </w:rPr>
              <w:br/>
              <w:t>GROUP 7 SIZE 10M;</w:t>
            </w:r>
            <w:r w:rsidRPr="001B0A60">
              <w:rPr>
                <w:rFonts w:ascii="inherit" w:eastAsia="Times New Roman" w:hAnsi="inherit" w:cs="Courier New"/>
                <w:color w:val="000000"/>
                <w:sz w:val="20"/>
                <w:szCs w:val="20"/>
              </w:rPr>
              <w:br/>
            </w:r>
            <w:r w:rsidRPr="001B0A60">
              <w:rPr>
                <w:rFonts w:ascii="inherit" w:eastAsia="Times New Roman" w:hAnsi="inherit" w:cs="Courier New"/>
                <w:color w:val="000000"/>
                <w:sz w:val="20"/>
                <w:szCs w:val="20"/>
              </w:rPr>
              <w:br/>
              <w:t>SQL&gt; ALTER DATABASE ADD STANDBY LOGFILE THREAD 2</w:t>
            </w:r>
            <w:r w:rsidRPr="001B0A60">
              <w:rPr>
                <w:rFonts w:ascii="inherit" w:eastAsia="Times New Roman" w:hAnsi="inherit" w:cs="Courier New"/>
                <w:color w:val="000000"/>
                <w:sz w:val="20"/>
                <w:szCs w:val="20"/>
              </w:rPr>
              <w:br/>
              <w:t>GROUP 8 SIZE 10M,</w:t>
            </w:r>
            <w:r w:rsidRPr="001B0A60">
              <w:rPr>
                <w:rFonts w:ascii="inherit" w:eastAsia="Times New Roman" w:hAnsi="inherit" w:cs="Courier New"/>
                <w:color w:val="000000"/>
                <w:sz w:val="20"/>
                <w:szCs w:val="20"/>
              </w:rPr>
              <w:br/>
              <w:t>GROUP 9 SIZE 10M,</w:t>
            </w:r>
            <w:r w:rsidRPr="001B0A60">
              <w:rPr>
                <w:rFonts w:ascii="inherit" w:eastAsia="Times New Roman" w:hAnsi="inherit" w:cs="Courier New"/>
                <w:color w:val="000000"/>
                <w:sz w:val="20"/>
                <w:szCs w:val="20"/>
              </w:rPr>
              <w:br/>
              <w:t>GROUP 10 SIZE 10M;</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These statements create two standby log members for each group, and each member is 10MB in size. One member is created in the directory specified by the DB_CREATE_FILE_DEST initialization parameter, and the other member is created in the directory specified by DB_RECOVERY_FILE_DEST initialization parameter. Because this example assumes that there are two redo log groups in two threads, the next group is group five.</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check the number and group numbers of the redo logs by querying the V$LOG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V$LOG;</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check the results of the previous statements by querying the V$STANDBY_LOG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V$STANDBY_LOG;</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also see the members created by querying the V$LOGFILE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V$LOGFILE;</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See the </w:t>
            </w:r>
            <w:hyperlink r:id="rId14" w:tgtFrame="_blank" w:history="1">
              <w:r w:rsidRPr="001B0A60">
                <w:rPr>
                  <w:rFonts w:ascii="inherit" w:eastAsia="Times New Roman" w:hAnsi="inherit" w:cs="Tahoma"/>
                  <w:color w:val="0000FF"/>
                  <w:sz w:val="24"/>
                  <w:szCs w:val="24"/>
                  <w:u w:val="single"/>
                </w:rPr>
                <w:t>“Configure a Standby Redo Log</w:t>
              </w:r>
            </w:hyperlink>
            <w:r w:rsidRPr="001B0A60">
              <w:rPr>
                <w:rFonts w:ascii="inherit" w:eastAsia="Times New Roman" w:hAnsi="inherit" w:cs="Tahoma"/>
                <w:color w:val="000000"/>
                <w:sz w:val="24"/>
                <w:szCs w:val="24"/>
              </w:rPr>
              <w:t xml:space="preserve">” section in </w:t>
            </w:r>
            <w:hyperlink r:id="rId15" w:tgtFrame="_blank" w:history="1">
              <w:r w:rsidRPr="001B0A60">
                <w:rPr>
                  <w:rFonts w:ascii="inherit" w:eastAsia="Times New Roman" w:hAnsi="inherit" w:cs="Tahoma"/>
                  <w:i/>
                  <w:iCs/>
                  <w:color w:val="0000FF"/>
                  <w:sz w:val="24"/>
                  <w:szCs w:val="24"/>
                  <w:u w:val="single"/>
                </w:rPr>
                <w:t>Oracle Data Guard Concepts and Administration</w:t>
              </w:r>
            </w:hyperlink>
            <w:r w:rsidRPr="001B0A60">
              <w:rPr>
                <w:rFonts w:ascii="inherit" w:eastAsia="Times New Roman" w:hAnsi="inherit" w:cs="Tahoma"/>
                <w:color w:val="000000"/>
                <w:sz w:val="24"/>
                <w:szCs w:val="24"/>
              </w:rPr>
              <w:t xml:space="preserve"> manual for more information.</w:t>
            </w:r>
          </w:p>
          <w:p w:rsidR="001B0A60" w:rsidRPr="001B0A60" w:rsidRDefault="001B0A60" w:rsidP="001B0A60">
            <w:pPr>
              <w:numPr>
                <w:ilvl w:val="0"/>
                <w:numId w:val="21"/>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On only one standby host (and this is your designated Redo Apply instance), start managed recovery and real-time apply on the standby database: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ALTER DATABASE recover managed standby database using current logfile disconnect;</w:t>
            </w:r>
            <w:r w:rsidRPr="001B0A60">
              <w:rPr>
                <w:rFonts w:ascii="Tahoma" w:eastAsia="Times New Roman" w:hAnsi="Tahoma" w:cs="Tahoma"/>
                <w:color w:val="000000"/>
                <w:sz w:val="27"/>
                <w:szCs w:val="27"/>
              </w:rPr>
              <w:t> </w:t>
            </w:r>
          </w:p>
          <w:p w:rsidR="001B0A60" w:rsidRPr="001B0A60" w:rsidRDefault="001B0A60" w:rsidP="001B0A60">
            <w:pPr>
              <w:numPr>
                <w:ilvl w:val="0"/>
                <w:numId w:val="22"/>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On either node of the standby cluster, register the standby database and the database instances with the Oracle Cluster Registry (OCR) using the Server Control (SRVCTL) utility. For example: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srvctl add database -d BOSTON –o /opt/oracle/product/10g_db_rac</w:t>
            </w:r>
            <w:r w:rsidRPr="001B0A60">
              <w:rPr>
                <w:rFonts w:ascii="inherit" w:eastAsia="Times New Roman" w:hAnsi="inherit" w:cs="Courier New"/>
                <w:color w:val="000000"/>
                <w:sz w:val="20"/>
                <w:szCs w:val="20"/>
              </w:rPr>
              <w:br/>
              <w:t>$ srvctl add instance -d BOSTON -i BOSTON1 -n boston_host1</w:t>
            </w:r>
            <w:r w:rsidRPr="001B0A60">
              <w:rPr>
                <w:rFonts w:ascii="inherit" w:eastAsia="Times New Roman" w:hAnsi="inherit" w:cs="Courier New"/>
                <w:color w:val="000000"/>
                <w:sz w:val="20"/>
                <w:szCs w:val="20"/>
              </w:rPr>
              <w:br/>
              <w:t>$ srvctl add instance -d BOSTON -i BOSTON2 -n boston_host2</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lastRenderedPageBreak/>
              <w:t>The following are descriptions of the options in these commands:</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-d option specifies the database unique name (DB_UNIQUE_NAME) of the database.</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-i option specifies the database insance name.</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-n option specifies the node on which the instance is running.</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-o option specifies the Oracle home of the database.</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Register the ASM instance with the OCR:</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srvctl add asm -n boston_host1 -i +ASM1 –o /opt/oracle/product/10g_db_rac –p /opt/oracle/product/10g_db_rac/dbs/spfile+ASM1.ora</w:t>
            </w:r>
            <w:r w:rsidRPr="001B0A60">
              <w:rPr>
                <w:rFonts w:ascii="Tahoma" w:eastAsia="Times New Roman" w:hAnsi="Tahoma" w:cs="Tahoma"/>
                <w:color w:val="000000"/>
                <w:sz w:val="27"/>
                <w:szCs w:val="27"/>
              </w:rPr>
              <w:t> </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 srvctl add asm -n boston_host2 -i +ASM2 -o /opt/oracle/product/10g_db_rac –p /opt/oracle/product/10g_db_rac/dbs/spfile+ASM2.ora</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following are descriptions of the options in these commands:</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The -i option specifies the ASM instance name. If your ASM instance is named +ASM1, then specify it with the ‘+’ included. In crs_stat output, the resource name will not have the ‘+’ in the resource name. However, the ‘+’ must be specified when an ASM instance name is specified in SRVCTL commands. </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–n option specifies the node name on which the ASM instance is running.</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-o option specifies the Oracle home for the ASM instance.</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-p option specifies the fully-qualified filename of the SPFILE, if the ASM instance is using an SPFILE. This option is not needed if you are using a PFILE located in $ORACLE_HOME/dbs directory.</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following commands establish the dependency between the database instance and the ASM instance. Again, the ASM instance name must be specified with a ‘+’ if that is the ASM instance name.</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srvctl modify instance –d BOSTON –i BOSTON1 –s +ASM1</w:t>
            </w:r>
            <w:r w:rsidRPr="001B0A60">
              <w:rPr>
                <w:rFonts w:ascii="Tahoma" w:eastAsia="Times New Roman" w:hAnsi="Tahoma" w:cs="Tahoma"/>
                <w:color w:val="000000"/>
                <w:sz w:val="27"/>
                <w:szCs w:val="27"/>
              </w:rPr>
              <w:t> </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 srvctl modify instance –d BOSTON –i BOSTON2 –s +ASM2</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 srvctl enable asm -n boston_host1 -i +ASM1</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 srvctl enable asm -n boston_host2 -i +ASM2</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 following are descriptions of the options in these commands:</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lastRenderedPageBreak/>
              <w:t>The -d option specifies the database unique name (DB_UNIQUE_NAME) of the database.</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-i option specifies the database instance name.</w:t>
            </w:r>
          </w:p>
          <w:p w:rsidR="001B0A60" w:rsidRPr="001B0A60" w:rsidRDefault="001B0A60" w:rsidP="001B0A60">
            <w:pPr>
              <w:spacing w:before="100" w:beforeAutospacing="1" w:after="100" w:afterAutospacing="1" w:line="240" w:lineRule="auto"/>
              <w:ind w:left="1560"/>
              <w:rPr>
                <w:rFonts w:ascii="Tahoma" w:eastAsia="Times New Roman" w:hAnsi="Tahoma" w:cs="Tahoma"/>
                <w:color w:val="000000"/>
                <w:sz w:val="24"/>
                <w:szCs w:val="24"/>
              </w:rPr>
            </w:pPr>
            <w:r w:rsidRPr="001B0A60">
              <w:rPr>
                <w:rFonts w:ascii="inherit" w:eastAsia="Times New Roman" w:hAnsi="inherit" w:cs="Tahoma"/>
                <w:color w:val="000000"/>
                <w:sz w:val="24"/>
                <w:szCs w:val="24"/>
              </w:rPr>
              <w:t>The -s option specifies the ASM instance name.</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The following commands start, from the OCR standpoint, all ASM instances defined for the node specified by the –n option. If the ASM instance is already running, it will change the status in crs_stat output from OFFLINE to ONLINE. </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 srvctl start asm –n boston_host1</w:t>
            </w:r>
            <w:r w:rsidRPr="001B0A60">
              <w:rPr>
                <w:rFonts w:ascii="Tahoma" w:eastAsia="Times New Roman" w:hAnsi="Tahoma" w:cs="Tahoma"/>
                <w:color w:val="000000"/>
                <w:sz w:val="27"/>
                <w:szCs w:val="27"/>
              </w:rPr>
              <w:t> </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 srvctl start asm –n boston_host2</w:t>
            </w:r>
          </w:p>
          <w:p w:rsidR="001B0A60" w:rsidRPr="001B0A60" w:rsidRDefault="001B0A60" w:rsidP="001B0A60">
            <w:pPr>
              <w:spacing w:before="100" w:beforeAutospacing="1" w:after="100" w:afterAutospacing="1" w:line="240" w:lineRule="auto"/>
              <w:outlineLvl w:val="0"/>
              <w:rPr>
                <w:rFonts w:ascii="Tahoma" w:eastAsia="Times New Roman" w:hAnsi="Tahoma" w:cs="Tahoma"/>
                <w:b/>
                <w:bCs/>
                <w:color w:val="000000"/>
                <w:kern w:val="36"/>
                <w:sz w:val="48"/>
                <w:szCs w:val="48"/>
              </w:rPr>
            </w:pPr>
            <w:r w:rsidRPr="001B0A60">
              <w:rPr>
                <w:rFonts w:ascii="inherit" w:eastAsia="Times New Roman" w:hAnsi="inherit" w:cs="Arial"/>
                <w:b/>
                <w:bCs/>
                <w:color w:val="000000"/>
                <w:kern w:val="36"/>
                <w:sz w:val="24"/>
                <w:szCs w:val="24"/>
              </w:rPr>
              <w:t xml:space="preserve">Task 4: Configure The Primary Database </w:t>
            </w:r>
            <w:proofErr w:type="gramStart"/>
            <w:r w:rsidRPr="001B0A60">
              <w:rPr>
                <w:rFonts w:ascii="inherit" w:eastAsia="Times New Roman" w:hAnsi="inherit" w:cs="Arial"/>
                <w:b/>
                <w:bCs/>
                <w:color w:val="000000"/>
                <w:kern w:val="36"/>
                <w:sz w:val="24"/>
                <w:szCs w:val="24"/>
              </w:rPr>
              <w:t>For</w:t>
            </w:r>
            <w:proofErr w:type="gramEnd"/>
            <w:r w:rsidRPr="001B0A60">
              <w:rPr>
                <w:rFonts w:ascii="inherit" w:eastAsia="Times New Roman" w:hAnsi="inherit" w:cs="Arial"/>
                <w:b/>
                <w:bCs/>
                <w:color w:val="000000"/>
                <w:kern w:val="36"/>
                <w:sz w:val="24"/>
                <w:szCs w:val="24"/>
              </w:rPr>
              <w:t xml:space="preserve"> Data Guard</w:t>
            </w:r>
          </w:p>
          <w:p w:rsidR="001B0A60" w:rsidRPr="001B0A60" w:rsidRDefault="001B0A60" w:rsidP="001B0A60">
            <w:pPr>
              <w:numPr>
                <w:ilvl w:val="0"/>
                <w:numId w:val="23"/>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Configure the primary database initialization parameters to support both the primary and standby roles.</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*.log_archive_config='dg_config=(BOSTON,CHICAGO)'</w:t>
            </w:r>
            <w:r w:rsidRPr="001B0A60">
              <w:rPr>
                <w:rFonts w:ascii="inherit" w:eastAsia="Times New Roman" w:hAnsi="inherit" w:cs="Courier New"/>
                <w:color w:val="000000"/>
                <w:sz w:val="20"/>
                <w:szCs w:val="20"/>
              </w:rPr>
              <w:br/>
              <w:t>*.log_archive_dest_2='service=BOSTON</w:t>
            </w:r>
            <w:r w:rsidRPr="001B0A60">
              <w:rPr>
                <w:rFonts w:ascii="inherit" w:eastAsia="Times New Roman" w:hAnsi="inherit" w:cs="Courier New"/>
                <w:color w:val="000000"/>
                <w:sz w:val="20"/>
                <w:szCs w:val="20"/>
              </w:rPr>
              <w:br/>
              <w:t>    valid_for=(online_logfiles,primary_role)</w:t>
            </w:r>
            <w:r w:rsidRPr="001B0A60">
              <w:rPr>
                <w:rFonts w:ascii="inherit" w:eastAsia="Times New Roman" w:hAnsi="inherit" w:cs="Courier New"/>
                <w:color w:val="000000"/>
                <w:sz w:val="20"/>
                <w:szCs w:val="20"/>
              </w:rPr>
              <w:br/>
              <w:t>    db_unique_name=BOSTON'</w:t>
            </w:r>
            <w:r w:rsidRPr="001B0A60">
              <w:rPr>
                <w:rFonts w:ascii="inherit" w:eastAsia="Times New Roman" w:hAnsi="inherit" w:cs="Courier New"/>
                <w:color w:val="000000"/>
                <w:sz w:val="20"/>
                <w:szCs w:val="20"/>
              </w:rPr>
              <w:br/>
              <w:t>*.db_file_name_convert='+DATA/BOSTON/',’+DATA/CHICAGO/', ’+RECOVERY/BOSTON’,’+RECOVERY/CHICAGO’</w:t>
            </w:r>
            <w:r w:rsidRPr="001B0A60">
              <w:rPr>
                <w:rFonts w:ascii="inherit" w:eastAsia="Times New Roman" w:hAnsi="inherit" w:cs="Courier New"/>
                <w:color w:val="000000"/>
                <w:sz w:val="20"/>
                <w:szCs w:val="20"/>
              </w:rPr>
              <w:br/>
              <w:t>*.log_file_name_convert='+DATA/BOSTON/',’+DATA/CHICAGO/', ’+RECOVERY/BOSTON’,’+RECOVERY/CHICAGO’</w:t>
            </w:r>
            <w:r w:rsidRPr="001B0A60">
              <w:rPr>
                <w:rFonts w:ascii="inherit" w:eastAsia="Times New Roman" w:hAnsi="inherit" w:cs="Courier New"/>
                <w:color w:val="000000"/>
                <w:sz w:val="20"/>
                <w:szCs w:val="20"/>
              </w:rPr>
              <w:br/>
              <w:t>*.standby_file_management=auto</w:t>
            </w:r>
            <w:r w:rsidRPr="001B0A60">
              <w:rPr>
                <w:rFonts w:ascii="inherit" w:eastAsia="Times New Roman" w:hAnsi="inherit" w:cs="Courier New"/>
                <w:color w:val="000000"/>
                <w:sz w:val="20"/>
                <w:szCs w:val="20"/>
              </w:rPr>
              <w:br/>
              <w:t>*.fal_server='BOSTON'</w:t>
            </w:r>
            <w:r w:rsidRPr="001B0A60">
              <w:rPr>
                <w:rFonts w:ascii="inherit" w:eastAsia="Times New Roman" w:hAnsi="inherit" w:cs="Courier New"/>
                <w:color w:val="000000"/>
                <w:sz w:val="20"/>
                <w:szCs w:val="20"/>
              </w:rPr>
              <w:br/>
              <w:t>*.fal_client='CHICAGO'</w:t>
            </w:r>
            <w:r w:rsidRPr="001B0A60">
              <w:rPr>
                <w:rFonts w:ascii="inherit" w:eastAsia="Times New Roman" w:hAnsi="inherit" w:cs="Courier New"/>
                <w:color w:val="000000"/>
                <w:sz w:val="20"/>
                <w:szCs w:val="20"/>
              </w:rPr>
              <w:br/>
              <w:t>*.service_names=CHICAGO</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For more information about these initialization parameters, see Chapter 13, “Initialization Parameters” in  the </w:t>
            </w:r>
            <w:hyperlink r:id="rId16" w:tgtFrame="_blank" w:history="1">
              <w:r w:rsidRPr="001B0A60">
                <w:rPr>
                  <w:rFonts w:ascii="inherit" w:eastAsia="Times New Roman" w:hAnsi="inherit" w:cs="Tahoma"/>
                  <w:i/>
                  <w:iCs/>
                  <w:color w:val="0000FF"/>
                  <w:sz w:val="24"/>
                  <w:szCs w:val="24"/>
                  <w:u w:val="single"/>
                </w:rPr>
                <w:t>Oracle Data Guard Concepts and Administration</w:t>
              </w:r>
            </w:hyperlink>
            <w:r w:rsidRPr="001B0A60">
              <w:rPr>
                <w:rFonts w:ascii="inherit" w:eastAsia="Times New Roman" w:hAnsi="inherit" w:cs="Tahoma"/>
                <w:color w:val="000000"/>
                <w:sz w:val="24"/>
                <w:szCs w:val="24"/>
              </w:rPr>
              <w:t xml:space="preserve"> manual.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If you are using an SPFILE instead of an initialization parameter file, then see the </w:t>
            </w:r>
            <w:hyperlink r:id="rId17" w:tgtFrame="_blank" w:history="1">
              <w:r w:rsidRPr="001B0A60">
                <w:rPr>
                  <w:rFonts w:ascii="inherit" w:eastAsia="Times New Roman" w:hAnsi="inherit" w:cs="Tahoma"/>
                  <w:color w:val="0000FF"/>
                  <w:sz w:val="24"/>
                  <w:szCs w:val="24"/>
                  <w:u w:val="single"/>
                </w:rPr>
                <w:t>“Managing Initialization Parameters Using a Server Parameter File”</w:t>
              </w:r>
            </w:hyperlink>
            <w:r w:rsidRPr="001B0A60">
              <w:rPr>
                <w:rFonts w:ascii="inherit" w:eastAsia="Times New Roman" w:hAnsi="inherit" w:cs="Tahoma"/>
                <w:color w:val="000000"/>
                <w:sz w:val="24"/>
                <w:szCs w:val="24"/>
              </w:rPr>
              <w:t xml:space="preserve"> section in the </w:t>
            </w:r>
            <w:hyperlink r:id="rId18" w:tgtFrame="_blank" w:history="1">
              <w:r w:rsidRPr="001B0A60">
                <w:rPr>
                  <w:rFonts w:ascii="inherit" w:eastAsia="Times New Roman" w:hAnsi="inherit" w:cs="Tahoma"/>
                  <w:i/>
                  <w:iCs/>
                  <w:color w:val="0000FF"/>
                  <w:sz w:val="24"/>
                  <w:szCs w:val="24"/>
                  <w:u w:val="single"/>
                </w:rPr>
                <w:t>Oracle Database Administrator’s Guide</w:t>
              </w:r>
            </w:hyperlink>
            <w:r w:rsidRPr="001B0A60">
              <w:rPr>
                <w:rFonts w:ascii="inherit" w:eastAsia="Times New Roman" w:hAnsi="inherit" w:cs="Tahoma"/>
                <w:color w:val="000000"/>
                <w:sz w:val="24"/>
                <w:szCs w:val="24"/>
              </w:rPr>
              <w:t xml:space="preserve"> for instructions on managing an SPFILE.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Note that all the parameters listed above can be dynamically modified with the exception of the standby role parameters log_file_name_convert and db_file_name_convert.  It is recommended to set the parameters with “scope=spfile” so that they can be put into effect upon the next role change.</w:t>
            </w:r>
          </w:p>
          <w:p w:rsidR="001B0A60" w:rsidRPr="001B0A60" w:rsidRDefault="001B0A60" w:rsidP="001B0A60">
            <w:pPr>
              <w:numPr>
                <w:ilvl w:val="0"/>
                <w:numId w:val="24"/>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Create standby redo logs on the primary database to support the standby role. The standby redo logs are the same size as the primary database online logs. The </w:t>
            </w:r>
            <w:r w:rsidRPr="001B0A60">
              <w:rPr>
                <w:rFonts w:ascii="inherit" w:eastAsia="Times New Roman" w:hAnsi="inherit" w:cs="Tahoma"/>
                <w:color w:val="000000"/>
                <w:sz w:val="24"/>
                <w:szCs w:val="24"/>
              </w:rPr>
              <w:lastRenderedPageBreak/>
              <w:t>recommended number of standby redo logs is one more than the number of online redo logs for each thread. Because this example has two online redo logs for each thread, three standby redo logs are required for each thread.</w:t>
            </w:r>
          </w:p>
          <w:p w:rsidR="001B0A60" w:rsidRPr="001B0A60" w:rsidRDefault="001B0A60" w:rsidP="001B0A60">
            <w:pPr>
              <w:spacing w:after="0" w:line="240" w:lineRule="auto"/>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ALTER DATABASE ADD STANDBY LOGFILE THREAD 1</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5 SIZE 10M,</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6 SIZE 10M,</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7 SIZE 10M;</w:t>
            </w:r>
          </w:p>
          <w:p w:rsidR="001B0A60" w:rsidRPr="001B0A60" w:rsidRDefault="001B0A60" w:rsidP="001B0A60">
            <w:pPr>
              <w:spacing w:after="0" w:line="240" w:lineRule="auto"/>
              <w:rPr>
                <w:rFonts w:ascii="Tahoma" w:eastAsia="Times New Roman" w:hAnsi="Tahoma" w:cs="Tahoma"/>
                <w:color w:val="000000"/>
                <w:sz w:val="24"/>
                <w:szCs w:val="24"/>
              </w:rPr>
            </w:pPr>
          </w:p>
          <w:p w:rsidR="001B0A60" w:rsidRPr="001B0A60" w:rsidRDefault="001B0A60" w:rsidP="001B0A60">
            <w:pPr>
              <w:spacing w:after="0" w:line="240" w:lineRule="auto"/>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ALTER DATABASE ADD STANDBY LOGFILE THREAD 2</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8 SIZE 10M,</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9 SIZE 10M,</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GROUP 10 SIZE 10M;</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These statements create two standby log members for each group, and each member is 10MB in size. One member is created in the directory specified by the DB_CREATE_FILE_DEST initialization parameter, and the other member is created in the directory specified by DB_RECOVERY_FILE_DEST initialization parameter. Because this example assumes that there are two redo log groups in two threads, the next group is group five.</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check the number and group numbers of the redo logs by querying the V$LOG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V$LOG;</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check the results of the previous statements by querying the V$STANDBY_LOG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V$STANDBY_LOG;</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You can also see the members created by querying V$LOGFILE view:</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 FROM V$LOGFILE;</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See the </w:t>
            </w:r>
            <w:hyperlink r:id="rId19" w:tgtFrame="_blank" w:history="1">
              <w:r w:rsidRPr="001B0A60">
                <w:rPr>
                  <w:rFonts w:ascii="inherit" w:eastAsia="Times New Roman" w:hAnsi="inherit" w:cs="Tahoma"/>
                  <w:color w:val="0000FF"/>
                  <w:sz w:val="24"/>
                  <w:szCs w:val="24"/>
                  <w:u w:val="single"/>
                </w:rPr>
                <w:t>“Configure a Standby Redo Log</w:t>
              </w:r>
            </w:hyperlink>
            <w:r w:rsidRPr="001B0A60">
              <w:rPr>
                <w:rFonts w:ascii="inherit" w:eastAsia="Times New Roman" w:hAnsi="inherit" w:cs="Tahoma"/>
                <w:color w:val="000000"/>
                <w:sz w:val="24"/>
                <w:szCs w:val="24"/>
              </w:rPr>
              <w:t xml:space="preserve">” section in </w:t>
            </w:r>
            <w:hyperlink r:id="rId20" w:tgtFrame="_blank" w:history="1">
              <w:r w:rsidRPr="001B0A60">
                <w:rPr>
                  <w:rFonts w:ascii="inherit" w:eastAsia="Times New Roman" w:hAnsi="inherit" w:cs="Tahoma"/>
                  <w:i/>
                  <w:iCs/>
                  <w:color w:val="0000FF"/>
                  <w:sz w:val="24"/>
                  <w:szCs w:val="24"/>
                  <w:u w:val="single"/>
                </w:rPr>
                <w:t>Oracle Data Guard Concepts and Administration</w:t>
              </w:r>
            </w:hyperlink>
            <w:r w:rsidRPr="001B0A60">
              <w:rPr>
                <w:rFonts w:ascii="inherit" w:eastAsia="Times New Roman" w:hAnsi="inherit" w:cs="Tahoma"/>
                <w:color w:val="000000"/>
                <w:sz w:val="24"/>
                <w:szCs w:val="24"/>
              </w:rPr>
              <w:t xml:space="preserve"> manual for more information.</w:t>
            </w:r>
            <w:r w:rsidRPr="001B0A60">
              <w:rPr>
                <w:rFonts w:ascii="Tahoma" w:eastAsia="Times New Roman" w:hAnsi="Tahoma" w:cs="Tahoma"/>
                <w:color w:val="000000"/>
                <w:sz w:val="27"/>
                <w:szCs w:val="27"/>
              </w:rPr>
              <w:t> </w:t>
            </w:r>
          </w:p>
          <w:p w:rsidR="001B0A60" w:rsidRPr="001B0A60" w:rsidRDefault="001B0A60" w:rsidP="001B0A60">
            <w:pPr>
              <w:spacing w:before="100" w:beforeAutospacing="1" w:after="100" w:afterAutospacing="1" w:line="240" w:lineRule="auto"/>
              <w:outlineLvl w:val="0"/>
              <w:rPr>
                <w:rFonts w:ascii="Tahoma" w:eastAsia="Times New Roman" w:hAnsi="Tahoma" w:cs="Tahoma"/>
                <w:b/>
                <w:bCs/>
                <w:color w:val="000000"/>
                <w:kern w:val="36"/>
                <w:sz w:val="48"/>
                <w:szCs w:val="48"/>
              </w:rPr>
            </w:pPr>
            <w:r w:rsidRPr="001B0A60">
              <w:rPr>
                <w:rFonts w:ascii="inherit" w:eastAsia="Times New Roman" w:hAnsi="inherit" w:cs="Arial"/>
                <w:b/>
                <w:bCs/>
                <w:color w:val="000000"/>
                <w:kern w:val="36"/>
                <w:sz w:val="24"/>
                <w:szCs w:val="24"/>
              </w:rPr>
              <w:t>Task 5: Verify Data Guard Configuration</w:t>
            </w:r>
          </w:p>
          <w:p w:rsidR="001B0A60" w:rsidRPr="001B0A60" w:rsidRDefault="001B0A60" w:rsidP="001B0A60">
            <w:pPr>
              <w:numPr>
                <w:ilvl w:val="0"/>
                <w:numId w:val="25"/>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On the standby database, query the </w:t>
            </w:r>
            <w:r w:rsidRPr="001B0A60">
              <w:rPr>
                <w:rFonts w:ascii="inherit" w:eastAsia="Times New Roman" w:hAnsi="inherit" w:cs="Courier New"/>
                <w:color w:val="000000"/>
                <w:sz w:val="24"/>
                <w:szCs w:val="24"/>
              </w:rPr>
              <w:t>V$ARCHIVED_LOG</w:t>
            </w:r>
            <w:r w:rsidRPr="001B0A60">
              <w:rPr>
                <w:rFonts w:ascii="inherit" w:eastAsia="Times New Roman" w:hAnsi="inherit" w:cs="Tahoma"/>
                <w:color w:val="000000"/>
                <w:sz w:val="24"/>
                <w:szCs w:val="24"/>
              </w:rPr>
              <w:t xml:space="preserve"> view to identify existing files in the archived redo log. For example: </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sequence#, first_time, next_time</w:t>
            </w:r>
            <w:r w:rsidRPr="001B0A60">
              <w:rPr>
                <w:rFonts w:ascii="inherit" w:eastAsia="Times New Roman" w:hAnsi="inherit" w:cs="Courier New"/>
                <w:color w:val="000000"/>
                <w:sz w:val="20"/>
                <w:szCs w:val="20"/>
              </w:rPr>
              <w:br/>
              <w:t>from v$archived_log order by sequence#;</w:t>
            </w:r>
          </w:p>
          <w:p w:rsidR="001B0A60" w:rsidRPr="001B0A60" w:rsidRDefault="001B0A60" w:rsidP="001B0A60">
            <w:pPr>
              <w:numPr>
                <w:ilvl w:val="0"/>
                <w:numId w:val="26"/>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lastRenderedPageBreak/>
              <w:t xml:space="preserve">On the primary database, issue the following SQL statement to force a log switch and archive the current online redo log file group: </w:t>
            </w:r>
          </w:p>
          <w:p w:rsidR="001B0A60" w:rsidRPr="001B0A60" w:rsidRDefault="001B0A60" w:rsidP="001B0A60">
            <w:pPr>
              <w:spacing w:before="100" w:beforeAutospacing="1" w:after="100" w:afterAutospacing="1" w:line="240" w:lineRule="auto"/>
              <w:ind w:left="720"/>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alter system archive log current;</w:t>
            </w:r>
            <w:r w:rsidRPr="001B0A60">
              <w:rPr>
                <w:rFonts w:ascii="Tahoma" w:eastAsia="Times New Roman" w:hAnsi="Tahoma" w:cs="Tahoma"/>
                <w:color w:val="000000"/>
                <w:sz w:val="27"/>
                <w:szCs w:val="27"/>
              </w:rPr>
              <w:t> </w:t>
            </w:r>
          </w:p>
          <w:p w:rsidR="001B0A60" w:rsidRPr="001B0A60" w:rsidRDefault="001B0A60" w:rsidP="001B0A60">
            <w:pPr>
              <w:numPr>
                <w:ilvl w:val="0"/>
                <w:numId w:val="27"/>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 xml:space="preserve">On the standby database, query the </w:t>
            </w:r>
            <w:r w:rsidRPr="001B0A60">
              <w:rPr>
                <w:rFonts w:ascii="inherit" w:eastAsia="Times New Roman" w:hAnsi="inherit" w:cs="Courier New"/>
                <w:color w:val="000000"/>
                <w:sz w:val="24"/>
                <w:szCs w:val="24"/>
              </w:rPr>
              <w:t>V$ARCHIVED_LOG</w:t>
            </w:r>
            <w:r w:rsidRPr="001B0A60">
              <w:rPr>
                <w:rFonts w:ascii="inherit" w:eastAsia="Times New Roman" w:hAnsi="inherit" w:cs="Tahoma"/>
                <w:color w:val="000000"/>
                <w:sz w:val="24"/>
                <w:szCs w:val="24"/>
              </w:rPr>
              <w:t xml:space="preserve"> view to verify that the redo data was received and archived on the standby database: </w:t>
            </w:r>
          </w:p>
          <w:p w:rsidR="001B0A60" w:rsidRPr="001B0A60" w:rsidRDefault="001B0A60" w:rsidP="001B0A60">
            <w:pPr>
              <w:spacing w:after="0" w:line="240" w:lineRule="auto"/>
              <w:rPr>
                <w:rFonts w:ascii="Tahoma" w:eastAsia="Times New Roman" w:hAnsi="Tahoma" w:cs="Tahoma"/>
                <w:color w:val="000000"/>
                <w:sz w:val="24"/>
                <w:szCs w:val="24"/>
              </w:rPr>
            </w:pPr>
            <w:r w:rsidRPr="001B0A60">
              <w:rPr>
                <w:rFonts w:ascii="inherit" w:eastAsia="Times New Roman" w:hAnsi="inherit" w:cs="Courier New"/>
                <w:color w:val="000000"/>
                <w:sz w:val="20"/>
                <w:szCs w:val="20"/>
              </w:rPr>
              <w:t>SQL&gt; select sequence#, first_time, next_time</w:t>
            </w:r>
            <w:r w:rsidRPr="001B0A60">
              <w:rPr>
                <w:rFonts w:ascii="Tahoma" w:eastAsia="Times New Roman" w:hAnsi="Tahoma" w:cs="Tahoma"/>
                <w:color w:val="000000"/>
                <w:sz w:val="27"/>
                <w:szCs w:val="27"/>
              </w:rPr>
              <w:br/>
            </w:r>
            <w:r w:rsidRPr="001B0A60">
              <w:rPr>
                <w:rFonts w:ascii="inherit" w:eastAsia="Times New Roman" w:hAnsi="inherit" w:cs="Courier New"/>
                <w:color w:val="000000"/>
                <w:sz w:val="20"/>
                <w:szCs w:val="20"/>
              </w:rPr>
              <w:t>from v$archived_log order by sequence#;</w:t>
            </w:r>
          </w:p>
          <w:p w:rsidR="001B0A60" w:rsidRPr="001B0A60" w:rsidRDefault="001B0A60" w:rsidP="001B0A60">
            <w:pPr>
              <w:spacing w:before="100" w:beforeAutospacing="1" w:after="100" w:afterAutospacing="1" w:line="240" w:lineRule="auto"/>
              <w:outlineLvl w:val="0"/>
              <w:rPr>
                <w:rFonts w:ascii="Tahoma" w:eastAsia="Times New Roman" w:hAnsi="Tahoma" w:cs="Tahoma"/>
                <w:b/>
                <w:bCs/>
                <w:color w:val="000000"/>
                <w:kern w:val="36"/>
                <w:sz w:val="48"/>
                <w:szCs w:val="48"/>
              </w:rPr>
            </w:pPr>
            <w:r w:rsidRPr="001B0A60">
              <w:rPr>
                <w:rFonts w:ascii="inherit" w:eastAsia="Times New Roman" w:hAnsi="inherit" w:cs="Arial"/>
                <w:b/>
                <w:bCs/>
                <w:color w:val="000000"/>
                <w:kern w:val="36"/>
                <w:sz w:val="24"/>
                <w:szCs w:val="24"/>
              </w:rPr>
              <w:t>References</w:t>
            </w:r>
          </w:p>
          <w:p w:rsidR="001B0A60" w:rsidRPr="001B0A60" w:rsidRDefault="001B0A60" w:rsidP="001B0A60">
            <w:pPr>
              <w:numPr>
                <w:ilvl w:val="0"/>
                <w:numId w:val="28"/>
              </w:numPr>
              <w:spacing w:before="100" w:beforeAutospacing="1" w:after="100" w:afterAutospacing="1" w:line="240" w:lineRule="auto"/>
              <w:ind w:left="840"/>
              <w:rPr>
                <w:rFonts w:ascii="Tahoma" w:eastAsia="Times New Roman" w:hAnsi="Tahoma" w:cs="Tahoma"/>
                <w:color w:val="000000"/>
                <w:sz w:val="24"/>
                <w:szCs w:val="24"/>
              </w:rPr>
            </w:pPr>
            <w:r w:rsidRPr="001B0A60">
              <w:rPr>
                <w:rFonts w:ascii="inherit" w:eastAsia="Times New Roman" w:hAnsi="inherit" w:cs="Tahoma"/>
                <w:color w:val="000000"/>
                <w:sz w:val="24"/>
                <w:szCs w:val="24"/>
              </w:rPr>
              <w:t>Oracle Maximum Availability Architecture</w:t>
            </w:r>
            <w:r w:rsidRPr="001B0A60">
              <w:rPr>
                <w:rFonts w:ascii="inherit" w:eastAsia="Times New Roman" w:hAnsi="inherit" w:cs="Tahoma"/>
                <w:i/>
                <w:iCs/>
                <w:color w:val="000000"/>
                <w:sz w:val="24"/>
                <w:szCs w:val="24"/>
              </w:rPr>
              <w:t xml:space="preserve"> </w:t>
            </w:r>
            <w:r w:rsidRPr="001B0A60">
              <w:rPr>
                <w:rFonts w:ascii="inherit" w:eastAsia="Times New Roman" w:hAnsi="inherit" w:cs="Tahoma"/>
                <w:color w:val="000000"/>
                <w:sz w:val="24"/>
                <w:szCs w:val="24"/>
              </w:rPr>
              <w:t>website on OTN </w:t>
            </w:r>
            <w:r w:rsidRPr="001B0A60">
              <w:rPr>
                <w:rFonts w:ascii="inherit" w:eastAsia="Times New Roman" w:hAnsi="inherit" w:cs="Tahoma"/>
                <w:color w:val="000000"/>
                <w:sz w:val="24"/>
                <w:szCs w:val="24"/>
              </w:rPr>
              <w:br/>
            </w:r>
            <w:hyperlink r:id="rId21" w:tgtFrame="_blank" w:history="1">
              <w:r w:rsidRPr="001B0A60">
                <w:rPr>
                  <w:rFonts w:ascii="inherit" w:eastAsia="Times New Roman" w:hAnsi="inherit" w:cs="Tahoma"/>
                  <w:color w:val="0000FF"/>
                  <w:sz w:val="24"/>
                  <w:szCs w:val="24"/>
                  <w:u w:val="single"/>
                </w:rPr>
                <w:t>http://www.oracle.com/technetwork/database/features/availability/maa-096107.html</w:t>
              </w:r>
            </w:hyperlink>
          </w:p>
        </w:tc>
      </w:tr>
    </w:tbl>
    <w:p w:rsidR="001A20F3" w:rsidRDefault="001A20F3"/>
    <w:sectPr w:rsidR="001A20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229"/>
    <w:multiLevelType w:val="multilevel"/>
    <w:tmpl w:val="20C69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4013"/>
    <w:multiLevelType w:val="multilevel"/>
    <w:tmpl w:val="B13CB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E0DEA"/>
    <w:multiLevelType w:val="multilevel"/>
    <w:tmpl w:val="F114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15D73"/>
    <w:multiLevelType w:val="multilevel"/>
    <w:tmpl w:val="B784B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0529A"/>
    <w:multiLevelType w:val="multilevel"/>
    <w:tmpl w:val="55E0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E6619"/>
    <w:multiLevelType w:val="multilevel"/>
    <w:tmpl w:val="51709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C7FB6"/>
    <w:multiLevelType w:val="multilevel"/>
    <w:tmpl w:val="8C2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D2366"/>
    <w:multiLevelType w:val="multilevel"/>
    <w:tmpl w:val="823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D528F"/>
    <w:multiLevelType w:val="multilevel"/>
    <w:tmpl w:val="DCAA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72FBF"/>
    <w:multiLevelType w:val="multilevel"/>
    <w:tmpl w:val="BE4C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53868"/>
    <w:multiLevelType w:val="multilevel"/>
    <w:tmpl w:val="4928D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533BC"/>
    <w:multiLevelType w:val="multilevel"/>
    <w:tmpl w:val="D23E1F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D6E31"/>
    <w:multiLevelType w:val="multilevel"/>
    <w:tmpl w:val="37C2A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F318A"/>
    <w:multiLevelType w:val="multilevel"/>
    <w:tmpl w:val="6E2E3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C30C7"/>
    <w:multiLevelType w:val="multilevel"/>
    <w:tmpl w:val="15F0F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75865"/>
    <w:multiLevelType w:val="multilevel"/>
    <w:tmpl w:val="BF52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B7DE8"/>
    <w:multiLevelType w:val="multilevel"/>
    <w:tmpl w:val="FC56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241A7"/>
    <w:multiLevelType w:val="multilevel"/>
    <w:tmpl w:val="EAC29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C85"/>
    <w:multiLevelType w:val="multilevel"/>
    <w:tmpl w:val="F15A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B0D12"/>
    <w:multiLevelType w:val="multilevel"/>
    <w:tmpl w:val="5F1E62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8768E"/>
    <w:multiLevelType w:val="multilevel"/>
    <w:tmpl w:val="D7FED6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C4139"/>
    <w:multiLevelType w:val="multilevel"/>
    <w:tmpl w:val="C3AC1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E2DB2"/>
    <w:multiLevelType w:val="multilevel"/>
    <w:tmpl w:val="A23ED7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FE109D"/>
    <w:multiLevelType w:val="multilevel"/>
    <w:tmpl w:val="15A84A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14D02"/>
    <w:multiLevelType w:val="multilevel"/>
    <w:tmpl w:val="34D40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1853DC"/>
    <w:multiLevelType w:val="multilevel"/>
    <w:tmpl w:val="AF246D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314EF2"/>
    <w:multiLevelType w:val="multilevel"/>
    <w:tmpl w:val="E2289C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8008E"/>
    <w:multiLevelType w:val="multilevel"/>
    <w:tmpl w:val="C7685B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8"/>
  </w:num>
  <w:num w:numId="4">
    <w:abstractNumId w:val="0"/>
  </w:num>
  <w:num w:numId="5">
    <w:abstractNumId w:val="17"/>
  </w:num>
  <w:num w:numId="6">
    <w:abstractNumId w:val="1"/>
  </w:num>
  <w:num w:numId="7">
    <w:abstractNumId w:val="4"/>
  </w:num>
  <w:num w:numId="8">
    <w:abstractNumId w:val="19"/>
  </w:num>
  <w:num w:numId="9">
    <w:abstractNumId w:val="16"/>
  </w:num>
  <w:num w:numId="10">
    <w:abstractNumId w:val="12"/>
  </w:num>
  <w:num w:numId="11">
    <w:abstractNumId w:val="9"/>
  </w:num>
  <w:num w:numId="12">
    <w:abstractNumId w:val="3"/>
  </w:num>
  <w:num w:numId="13">
    <w:abstractNumId w:val="13"/>
  </w:num>
  <w:num w:numId="14">
    <w:abstractNumId w:val="21"/>
  </w:num>
  <w:num w:numId="15">
    <w:abstractNumId w:val="26"/>
  </w:num>
  <w:num w:numId="16">
    <w:abstractNumId w:val="14"/>
  </w:num>
  <w:num w:numId="17">
    <w:abstractNumId w:val="22"/>
  </w:num>
  <w:num w:numId="18">
    <w:abstractNumId w:val="11"/>
  </w:num>
  <w:num w:numId="19">
    <w:abstractNumId w:val="23"/>
  </w:num>
  <w:num w:numId="20">
    <w:abstractNumId w:val="20"/>
  </w:num>
  <w:num w:numId="21">
    <w:abstractNumId w:val="27"/>
  </w:num>
  <w:num w:numId="22">
    <w:abstractNumId w:val="25"/>
  </w:num>
  <w:num w:numId="23">
    <w:abstractNumId w:val="8"/>
  </w:num>
  <w:num w:numId="24">
    <w:abstractNumId w:val="5"/>
  </w:num>
  <w:num w:numId="25">
    <w:abstractNumId w:val="15"/>
  </w:num>
  <w:num w:numId="26">
    <w:abstractNumId w:val="24"/>
  </w:num>
  <w:num w:numId="27">
    <w:abstractNumId w:val="1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5D"/>
    <w:rsid w:val="001A20F3"/>
    <w:rsid w:val="001B0A60"/>
    <w:rsid w:val="0076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507-75B8-4A67-B7FB-7B531EDD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0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B0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0A60"/>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1B0A60"/>
    <w:rPr>
      <w:rFonts w:ascii="Times New Roman" w:eastAsia="Times New Roman" w:hAnsi="Times New Roman" w:cs="Times New Roman"/>
      <w:b/>
      <w:bCs/>
      <w:sz w:val="36"/>
      <w:szCs w:val="36"/>
    </w:rPr>
  </w:style>
  <w:style w:type="character" w:customStyle="1" w:styleId="xq14">
    <w:name w:val="xq14"/>
    <w:basedOn w:val="a0"/>
    <w:rsid w:val="001B0A60"/>
    <w:rPr>
      <w:rFonts w:ascii="Tahoma" w:hAnsi="Tahoma" w:cs="Tahoma" w:hint="default"/>
      <w:b w:val="0"/>
      <w:bCs w:val="0"/>
      <w:color w:val="755600"/>
      <w:sz w:val="17"/>
      <w:szCs w:val="17"/>
    </w:rPr>
  </w:style>
  <w:style w:type="character" w:customStyle="1" w:styleId="x1333">
    <w:name w:val="x1333"/>
    <w:basedOn w:val="a0"/>
    <w:rsid w:val="001B0A60"/>
    <w:rPr>
      <w:strike w:val="0"/>
      <w:dstrike w:val="0"/>
      <w:color w:val="00328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648203">
      <w:bodyDiv w:val="1"/>
      <w:marLeft w:val="0"/>
      <w:marRight w:val="0"/>
      <w:marTop w:val="0"/>
      <w:marBottom w:val="0"/>
      <w:divBdr>
        <w:top w:val="none" w:sz="0" w:space="0" w:color="auto"/>
        <w:left w:val="none" w:sz="0" w:space="0" w:color="auto"/>
        <w:bottom w:val="none" w:sz="0" w:space="0" w:color="auto"/>
        <w:right w:val="none" w:sz="0" w:space="0" w:color="auto"/>
      </w:divBdr>
      <w:divsChild>
        <w:div w:id="792483988">
          <w:marLeft w:val="0"/>
          <w:marRight w:val="0"/>
          <w:marTop w:val="0"/>
          <w:marBottom w:val="0"/>
          <w:divBdr>
            <w:top w:val="none" w:sz="0" w:space="0" w:color="auto"/>
            <w:left w:val="none" w:sz="0" w:space="0" w:color="auto"/>
            <w:bottom w:val="none" w:sz="0" w:space="0" w:color="auto"/>
            <w:right w:val="none" w:sz="0" w:space="0" w:color="auto"/>
          </w:divBdr>
          <w:divsChild>
            <w:div w:id="1302032450">
              <w:marLeft w:val="0"/>
              <w:marRight w:val="0"/>
              <w:marTop w:val="0"/>
              <w:marBottom w:val="0"/>
              <w:divBdr>
                <w:top w:val="none" w:sz="0" w:space="0" w:color="auto"/>
                <w:left w:val="none" w:sz="0" w:space="0" w:color="auto"/>
                <w:bottom w:val="none" w:sz="0" w:space="0" w:color="auto"/>
                <w:right w:val="none" w:sz="0" w:space="0" w:color="auto"/>
              </w:divBdr>
              <w:divsChild>
                <w:div w:id="1281717081">
                  <w:marLeft w:val="0"/>
                  <w:marRight w:val="0"/>
                  <w:marTop w:val="0"/>
                  <w:marBottom w:val="0"/>
                  <w:divBdr>
                    <w:top w:val="single" w:sz="2" w:space="0" w:color="888888"/>
                    <w:left w:val="single" w:sz="2" w:space="0" w:color="888888"/>
                    <w:bottom w:val="single" w:sz="2" w:space="0" w:color="888888"/>
                    <w:right w:val="single" w:sz="2" w:space="0" w:color="888888"/>
                  </w:divBdr>
                  <w:divsChild>
                    <w:div w:id="2024622868">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582952346">
                              <w:marLeft w:val="0"/>
                              <w:marRight w:val="0"/>
                              <w:marTop w:val="0"/>
                              <w:marBottom w:val="0"/>
                              <w:divBdr>
                                <w:top w:val="none" w:sz="0" w:space="0" w:color="auto"/>
                                <w:left w:val="none" w:sz="0" w:space="0" w:color="auto"/>
                                <w:bottom w:val="none" w:sz="0" w:space="0" w:color="auto"/>
                                <w:right w:val="none" w:sz="0" w:space="0" w:color="auto"/>
                              </w:divBdr>
                              <w:divsChild>
                                <w:div w:id="1994917309">
                                  <w:marLeft w:val="0"/>
                                  <w:marRight w:val="0"/>
                                  <w:marTop w:val="0"/>
                                  <w:marBottom w:val="0"/>
                                  <w:divBdr>
                                    <w:top w:val="none" w:sz="0" w:space="0" w:color="auto"/>
                                    <w:left w:val="none" w:sz="0" w:space="0" w:color="auto"/>
                                    <w:bottom w:val="none" w:sz="0" w:space="0" w:color="auto"/>
                                    <w:right w:val="none" w:sz="0" w:space="0" w:color="auto"/>
                                  </w:divBdr>
                                  <w:divsChild>
                                    <w:div w:id="1217471103">
                                      <w:marLeft w:val="0"/>
                                      <w:marRight w:val="0"/>
                                      <w:marTop w:val="0"/>
                                      <w:marBottom w:val="0"/>
                                      <w:divBdr>
                                        <w:top w:val="none" w:sz="0" w:space="0" w:color="auto"/>
                                        <w:left w:val="none" w:sz="0" w:space="0" w:color="auto"/>
                                        <w:bottom w:val="none" w:sz="0" w:space="0" w:color="auto"/>
                                        <w:right w:val="none" w:sz="0" w:space="0" w:color="auto"/>
                                      </w:divBdr>
                                      <w:divsChild>
                                        <w:div w:id="536969193">
                                          <w:marLeft w:val="0"/>
                                          <w:marRight w:val="0"/>
                                          <w:marTop w:val="0"/>
                                          <w:marBottom w:val="0"/>
                                          <w:divBdr>
                                            <w:top w:val="none" w:sz="0" w:space="0" w:color="auto"/>
                                            <w:left w:val="none" w:sz="0" w:space="0" w:color="auto"/>
                                            <w:bottom w:val="none" w:sz="0" w:space="0" w:color="auto"/>
                                            <w:right w:val="none" w:sz="0" w:space="0" w:color="auto"/>
                                          </w:divBdr>
                                          <w:divsChild>
                                            <w:div w:id="2102602345">
                                              <w:marLeft w:val="0"/>
                                              <w:marRight w:val="0"/>
                                              <w:marTop w:val="0"/>
                                              <w:marBottom w:val="0"/>
                                              <w:divBdr>
                                                <w:top w:val="none" w:sz="0" w:space="0" w:color="auto"/>
                                                <w:left w:val="none" w:sz="0" w:space="0" w:color="auto"/>
                                                <w:bottom w:val="none" w:sz="0" w:space="0" w:color="auto"/>
                                                <w:right w:val="none" w:sz="0" w:space="0" w:color="auto"/>
                                              </w:divBdr>
                                              <w:divsChild>
                                                <w:div w:id="1868711914">
                                                  <w:marLeft w:val="0"/>
                                                  <w:marRight w:val="0"/>
                                                  <w:marTop w:val="0"/>
                                                  <w:marBottom w:val="0"/>
                                                  <w:divBdr>
                                                    <w:top w:val="none" w:sz="0" w:space="0" w:color="auto"/>
                                                    <w:left w:val="none" w:sz="0" w:space="0" w:color="auto"/>
                                                    <w:bottom w:val="none" w:sz="0" w:space="0" w:color="auto"/>
                                                    <w:right w:val="none" w:sz="0" w:space="0" w:color="auto"/>
                                                  </w:divBdr>
                                                  <w:divsChild>
                                                    <w:div w:id="2045399619">
                                                      <w:marLeft w:val="0"/>
                                                      <w:marRight w:val="0"/>
                                                      <w:marTop w:val="0"/>
                                                      <w:marBottom w:val="0"/>
                                                      <w:divBdr>
                                                        <w:top w:val="none" w:sz="0" w:space="0" w:color="auto"/>
                                                        <w:left w:val="none" w:sz="0" w:space="0" w:color="auto"/>
                                                        <w:bottom w:val="none" w:sz="0" w:space="0" w:color="auto"/>
                                                        <w:right w:val="none" w:sz="0" w:space="0" w:color="auto"/>
                                                      </w:divBdr>
                                                      <w:divsChild>
                                                        <w:div w:id="2031641487">
                                                          <w:marLeft w:val="0"/>
                                                          <w:marRight w:val="0"/>
                                                          <w:marTop w:val="0"/>
                                                          <w:marBottom w:val="0"/>
                                                          <w:divBdr>
                                                            <w:top w:val="none" w:sz="0" w:space="0" w:color="auto"/>
                                                            <w:left w:val="none" w:sz="0" w:space="0" w:color="auto"/>
                                                            <w:bottom w:val="none" w:sz="0" w:space="0" w:color="auto"/>
                                                            <w:right w:val="none" w:sz="0" w:space="0" w:color="auto"/>
                                                          </w:divBdr>
                                                          <w:divsChild>
                                                            <w:div w:id="268586933">
                                                              <w:marLeft w:val="0"/>
                                                              <w:marRight w:val="0"/>
                                                              <w:marTop w:val="0"/>
                                                              <w:marBottom w:val="0"/>
                                                              <w:divBdr>
                                                                <w:top w:val="none" w:sz="0" w:space="0" w:color="auto"/>
                                                                <w:left w:val="none" w:sz="0" w:space="0" w:color="auto"/>
                                                                <w:bottom w:val="none" w:sz="0" w:space="0" w:color="auto"/>
                                                                <w:right w:val="none" w:sz="0" w:space="0" w:color="auto"/>
                                                              </w:divBdr>
                                                              <w:divsChild>
                                                                <w:div w:id="1813211507">
                                                                  <w:marLeft w:val="0"/>
                                                                  <w:marRight w:val="0"/>
                                                                  <w:marTop w:val="0"/>
                                                                  <w:marBottom w:val="0"/>
                                                                  <w:divBdr>
                                                                    <w:top w:val="none" w:sz="0" w:space="0" w:color="auto"/>
                                                                    <w:left w:val="none" w:sz="0" w:space="0" w:color="auto"/>
                                                                    <w:bottom w:val="none" w:sz="0" w:space="0" w:color="auto"/>
                                                                    <w:right w:val="none" w:sz="0" w:space="0" w:color="auto"/>
                                                                  </w:divBdr>
                                                                  <w:divsChild>
                                                                    <w:div w:id="1246935">
                                                                      <w:marLeft w:val="0"/>
                                                                      <w:marRight w:val="0"/>
                                                                      <w:marTop w:val="0"/>
                                                                      <w:marBottom w:val="0"/>
                                                                      <w:divBdr>
                                                                        <w:top w:val="none" w:sz="0" w:space="0" w:color="auto"/>
                                                                        <w:left w:val="none" w:sz="0" w:space="0" w:color="auto"/>
                                                                        <w:bottom w:val="none" w:sz="0" w:space="0" w:color="auto"/>
                                                                        <w:right w:val="none" w:sz="0" w:space="0" w:color="auto"/>
                                                                      </w:divBdr>
                                                                      <w:divsChild>
                                                                        <w:div w:id="291256951">
                                                                          <w:marLeft w:val="0"/>
                                                                          <w:marRight w:val="0"/>
                                                                          <w:marTop w:val="0"/>
                                                                          <w:marBottom w:val="0"/>
                                                                          <w:divBdr>
                                                                            <w:top w:val="none" w:sz="0" w:space="0" w:color="auto"/>
                                                                            <w:left w:val="none" w:sz="0" w:space="0" w:color="auto"/>
                                                                            <w:bottom w:val="none" w:sz="0" w:space="0" w:color="auto"/>
                                                                            <w:right w:val="none" w:sz="0" w:space="0" w:color="auto"/>
                                                                          </w:divBdr>
                                                                          <w:divsChild>
                                                                            <w:div w:id="308872173">
                                                                              <w:marLeft w:val="0"/>
                                                                              <w:marRight w:val="0"/>
                                                                              <w:marTop w:val="0"/>
                                                                              <w:marBottom w:val="0"/>
                                                                              <w:divBdr>
                                                                                <w:top w:val="none" w:sz="0" w:space="0" w:color="auto"/>
                                                                                <w:left w:val="none" w:sz="0" w:space="0" w:color="auto"/>
                                                                                <w:bottom w:val="none" w:sz="0" w:space="0" w:color="auto"/>
                                                                                <w:right w:val="none" w:sz="0" w:space="0" w:color="auto"/>
                                                                              </w:divBdr>
                                                                              <w:divsChild>
                                                                                <w:div w:id="2107772856">
                                                                                  <w:marLeft w:val="0"/>
                                                                                  <w:marRight w:val="0"/>
                                                                                  <w:marTop w:val="0"/>
                                                                                  <w:marBottom w:val="0"/>
                                                                                  <w:divBdr>
                                                                                    <w:top w:val="none" w:sz="0" w:space="0" w:color="auto"/>
                                                                                    <w:left w:val="none" w:sz="0" w:space="0" w:color="auto"/>
                                                                                    <w:bottom w:val="none" w:sz="0" w:space="0" w:color="auto"/>
                                                                                    <w:right w:val="none" w:sz="0" w:space="0" w:color="auto"/>
                                                                                  </w:divBdr>
                                                                                  <w:divsChild>
                                                                                    <w:div w:id="1744599936">
                                                                                      <w:marLeft w:val="0"/>
                                                                                      <w:marRight w:val="0"/>
                                                                                      <w:marTop w:val="0"/>
                                                                                      <w:marBottom w:val="0"/>
                                                                                      <w:divBdr>
                                                                                        <w:top w:val="none" w:sz="0" w:space="0" w:color="auto"/>
                                                                                        <w:left w:val="none" w:sz="0" w:space="0" w:color="auto"/>
                                                                                        <w:bottom w:val="none" w:sz="0" w:space="0" w:color="auto"/>
                                                                                        <w:right w:val="none" w:sz="0" w:space="0" w:color="auto"/>
                                                                                      </w:divBdr>
                                                                                      <w:divsChild>
                                                                                        <w:div w:id="935753499">
                                                                                          <w:marLeft w:val="0"/>
                                                                                          <w:marRight w:val="0"/>
                                                                                          <w:marTop w:val="0"/>
                                                                                          <w:marBottom w:val="0"/>
                                                                                          <w:divBdr>
                                                                                            <w:top w:val="none" w:sz="0" w:space="0" w:color="auto"/>
                                                                                            <w:left w:val="none" w:sz="0" w:space="0" w:color="auto"/>
                                                                                            <w:bottom w:val="none" w:sz="0" w:space="0" w:color="auto"/>
                                                                                            <w:right w:val="none" w:sz="0" w:space="0" w:color="auto"/>
                                                                                          </w:divBdr>
                                                                                          <w:divsChild>
                                                                                            <w:div w:id="740104618">
                                                                                              <w:marLeft w:val="0"/>
                                                                                              <w:marRight w:val="0"/>
                                                                                              <w:marTop w:val="0"/>
                                                                                              <w:marBottom w:val="0"/>
                                                                                              <w:divBdr>
                                                                                                <w:top w:val="none" w:sz="0" w:space="0" w:color="auto"/>
                                                                                                <w:left w:val="none" w:sz="0" w:space="0" w:color="auto"/>
                                                                                                <w:bottom w:val="none" w:sz="0" w:space="0" w:color="auto"/>
                                                                                                <w:right w:val="none" w:sz="0" w:space="0" w:color="auto"/>
                                                                                              </w:divBdr>
                                                                                              <w:divsChild>
                                                                                                <w:div w:id="1339624733">
                                                                                                  <w:marLeft w:val="0"/>
                                                                                                  <w:marRight w:val="0"/>
                                                                                                  <w:marTop w:val="0"/>
                                                                                                  <w:marBottom w:val="0"/>
                                                                                                  <w:divBdr>
                                                                                                    <w:top w:val="none" w:sz="0" w:space="0" w:color="auto"/>
                                                                                                    <w:left w:val="none" w:sz="0" w:space="0" w:color="auto"/>
                                                                                                    <w:bottom w:val="none" w:sz="0" w:space="0" w:color="auto"/>
                                                                                                    <w:right w:val="none" w:sz="0" w:space="0" w:color="auto"/>
                                                                                                  </w:divBdr>
                                                                                                  <w:divsChild>
                                                                                                    <w:div w:id="609630971">
                                                                                                      <w:marLeft w:val="0"/>
                                                                                                      <w:marRight w:val="0"/>
                                                                                                      <w:marTop w:val="0"/>
                                                                                                      <w:marBottom w:val="0"/>
                                                                                                      <w:divBdr>
                                                                                                        <w:top w:val="none" w:sz="0" w:space="0" w:color="auto"/>
                                                                                                        <w:left w:val="none" w:sz="0" w:space="0" w:color="auto"/>
                                                                                                        <w:bottom w:val="none" w:sz="0" w:space="0" w:color="auto"/>
                                                                                                        <w:right w:val="none" w:sz="0" w:space="0" w:color="auto"/>
                                                                                                      </w:divBdr>
                                                                                                      <w:divsChild>
                                                                                                        <w:div w:id="801460941">
                                                                                                          <w:marLeft w:val="0"/>
                                                                                                          <w:marRight w:val="0"/>
                                                                                                          <w:marTop w:val="0"/>
                                                                                                          <w:marBottom w:val="0"/>
                                                                                                          <w:divBdr>
                                                                                                            <w:top w:val="none" w:sz="0" w:space="0" w:color="auto"/>
                                                                                                            <w:left w:val="none" w:sz="0" w:space="0" w:color="auto"/>
                                                                                                            <w:bottom w:val="none" w:sz="0" w:space="0" w:color="auto"/>
                                                                                                            <w:right w:val="none" w:sz="0" w:space="0" w:color="auto"/>
                                                                                                          </w:divBdr>
                                                                                                          <w:divsChild>
                                                                                                            <w:div w:id="600453495">
                                                                                                              <w:marLeft w:val="0"/>
                                                                                                              <w:marRight w:val="0"/>
                                                                                                              <w:marTop w:val="0"/>
                                                                                                              <w:marBottom w:val="0"/>
                                                                                                              <w:divBdr>
                                                                                                                <w:top w:val="none" w:sz="0" w:space="0" w:color="auto"/>
                                                                                                                <w:left w:val="none" w:sz="0" w:space="0" w:color="auto"/>
                                                                                                                <w:bottom w:val="none" w:sz="0" w:space="0" w:color="auto"/>
                                                                                                                <w:right w:val="none" w:sz="0" w:space="0" w:color="auto"/>
                                                                                                              </w:divBdr>
                                                                                                              <w:divsChild>
                                                                                                                <w:div w:id="886643416">
                                                                                                                  <w:marLeft w:val="0"/>
                                                                                                                  <w:marRight w:val="0"/>
                                                                                                                  <w:marTop w:val="0"/>
                                                                                                                  <w:marBottom w:val="0"/>
                                                                                                                  <w:divBdr>
                                                                                                                    <w:top w:val="none" w:sz="0" w:space="0" w:color="auto"/>
                                                                                                                    <w:left w:val="none" w:sz="0" w:space="0" w:color="auto"/>
                                                                                                                    <w:bottom w:val="none" w:sz="0" w:space="0" w:color="auto"/>
                                                                                                                    <w:right w:val="none" w:sz="0" w:space="0" w:color="auto"/>
                                                                                                                  </w:divBdr>
                                                                                                                  <w:divsChild>
                                                                                                                    <w:div w:id="978147666">
                                                                                                                      <w:marLeft w:val="0"/>
                                                                                                                      <w:marRight w:val="0"/>
                                                                                                                      <w:marTop w:val="0"/>
                                                                                                                      <w:marBottom w:val="0"/>
                                                                                                                      <w:divBdr>
                                                                                                                        <w:top w:val="none" w:sz="0" w:space="0" w:color="auto"/>
                                                                                                                        <w:left w:val="none" w:sz="0" w:space="0" w:color="auto"/>
                                                                                                                        <w:bottom w:val="none" w:sz="0" w:space="0" w:color="auto"/>
                                                                                                                        <w:right w:val="none" w:sz="0" w:space="0" w:color="auto"/>
                                                                                                                      </w:divBdr>
                                                                                                                      <w:divsChild>
                                                                                                                        <w:div w:id="1663121234">
                                                                                                                          <w:marLeft w:val="0"/>
                                                                                                                          <w:marRight w:val="0"/>
                                                                                                                          <w:marTop w:val="0"/>
                                                                                                                          <w:marBottom w:val="0"/>
                                                                                                                          <w:divBdr>
                                                                                                                            <w:top w:val="none" w:sz="0" w:space="0" w:color="auto"/>
                                                                                                                            <w:left w:val="none" w:sz="0" w:space="0" w:color="auto"/>
                                                                                                                            <w:bottom w:val="none" w:sz="0" w:space="0" w:color="auto"/>
                                                                                                                            <w:right w:val="none" w:sz="0" w:space="0" w:color="auto"/>
                                                                                                                          </w:divBdr>
                                                                                                                        </w:div>
                                                                                                                        <w:div w:id="1507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341">
                                                                                                                  <w:marLeft w:val="0"/>
                                                                                                                  <w:marRight w:val="0"/>
                                                                                                                  <w:marTop w:val="0"/>
                                                                                                                  <w:marBottom w:val="0"/>
                                                                                                                  <w:divBdr>
                                                                                                                    <w:top w:val="none" w:sz="0" w:space="0" w:color="auto"/>
                                                                                                                    <w:left w:val="none" w:sz="0" w:space="0" w:color="auto"/>
                                                                                                                    <w:bottom w:val="none" w:sz="0" w:space="0" w:color="auto"/>
                                                                                                                    <w:right w:val="none" w:sz="0" w:space="0" w:color="auto"/>
                                                                                                                  </w:divBdr>
                                                                                                                  <w:divsChild>
                                                                                                                    <w:div w:id="502017498">
                                                                                                                      <w:marLeft w:val="0"/>
                                                                                                                      <w:marRight w:val="0"/>
                                                                                                                      <w:marTop w:val="0"/>
                                                                                                                      <w:marBottom w:val="0"/>
                                                                                                                      <w:divBdr>
                                                                                                                        <w:top w:val="none" w:sz="0" w:space="0" w:color="auto"/>
                                                                                                                        <w:left w:val="none" w:sz="0" w:space="0" w:color="auto"/>
                                                                                                                        <w:bottom w:val="none" w:sz="0" w:space="0" w:color="auto"/>
                                                                                                                        <w:right w:val="none" w:sz="0" w:space="0" w:color="auto"/>
                                                                                                                      </w:divBdr>
                                                                                                                      <w:divsChild>
                                                                                                                        <w:div w:id="1885874143">
                                                                                                                          <w:marLeft w:val="0"/>
                                                                                                                          <w:marRight w:val="0"/>
                                                                                                                          <w:marTop w:val="0"/>
                                                                                                                          <w:marBottom w:val="0"/>
                                                                                                                          <w:divBdr>
                                                                                                                            <w:top w:val="none" w:sz="0" w:space="0" w:color="auto"/>
                                                                                                                            <w:left w:val="none" w:sz="0" w:space="0" w:color="auto"/>
                                                                                                                            <w:bottom w:val="none" w:sz="0" w:space="0" w:color="auto"/>
                                                                                                                            <w:right w:val="none" w:sz="0" w:space="0" w:color="auto"/>
                                                                                                                          </w:divBdr>
                                                                                                                          <w:divsChild>
                                                                                                                            <w:div w:id="1821144333">
                                                                                                                              <w:marLeft w:val="0"/>
                                                                                                                              <w:marRight w:val="0"/>
                                                                                                                              <w:marTop w:val="0"/>
                                                                                                                              <w:marBottom w:val="0"/>
                                                                                                                              <w:divBdr>
                                                                                                                                <w:top w:val="none" w:sz="0" w:space="0" w:color="auto"/>
                                                                                                                                <w:left w:val="none" w:sz="0" w:space="0" w:color="auto"/>
                                                                                                                                <w:bottom w:val="none" w:sz="0" w:space="0" w:color="auto"/>
                                                                                                                                <w:right w:val="none" w:sz="0" w:space="0" w:color="auto"/>
                                                                                                                              </w:divBdr>
                                                                                                                            </w:div>
                                                                                                                            <w:div w:id="2079863411">
                                                                                                                              <w:marLeft w:val="0"/>
                                                                                                                              <w:marRight w:val="0"/>
                                                                                                                              <w:marTop w:val="0"/>
                                                                                                                              <w:marBottom w:val="0"/>
                                                                                                                              <w:divBdr>
                                                                                                                                <w:top w:val="none" w:sz="0" w:space="0" w:color="auto"/>
                                                                                                                                <w:left w:val="none" w:sz="0" w:space="0" w:color="auto"/>
                                                                                                                                <w:bottom w:val="none" w:sz="0" w:space="0" w:color="auto"/>
                                                                                                                                <w:right w:val="none" w:sz="0" w:space="0" w:color="auto"/>
                                                                                                                              </w:divBdr>
                                                                                                                              <w:divsChild>
                                                                                                                                <w:div w:id="658728049">
                                                                                                                                  <w:marLeft w:val="0"/>
                                                                                                                                  <w:marRight w:val="0"/>
                                                                                                                                  <w:marTop w:val="0"/>
                                                                                                                                  <w:marBottom w:val="0"/>
                                                                                                                                  <w:divBdr>
                                                                                                                                    <w:top w:val="none" w:sz="0" w:space="0" w:color="auto"/>
                                                                                                                                    <w:left w:val="none" w:sz="0" w:space="0" w:color="auto"/>
                                                                                                                                    <w:bottom w:val="none" w:sz="0" w:space="0" w:color="auto"/>
                                                                                                                                    <w:right w:val="none" w:sz="0" w:space="0" w:color="auto"/>
                                                                                                                                  </w:divBdr>
                                                                                                                                  <w:divsChild>
                                                                                                                                    <w:div w:id="205871101">
                                                                                                                                      <w:marLeft w:val="120"/>
                                                                                                                                      <w:marRight w:val="120"/>
                                                                                                                                      <w:marTop w:val="120"/>
                                                                                                                                      <w:marBottom w:val="120"/>
                                                                                                                                      <w:divBdr>
                                                                                                                                        <w:top w:val="none" w:sz="0" w:space="0" w:color="auto"/>
                                                                                                                                        <w:left w:val="none" w:sz="0" w:space="0" w:color="auto"/>
                                                                                                                                        <w:bottom w:val="none" w:sz="0" w:space="0" w:color="auto"/>
                                                                                                                                        <w:right w:val="none" w:sz="0" w:space="0" w:color="auto"/>
                                                                                                                                      </w:divBdr>
                                                                                                                                      <w:divsChild>
                                                                                                                                        <w:div w:id="1304698996">
                                                                                                                                          <w:marLeft w:val="0"/>
                                                                                                                                          <w:marRight w:val="0"/>
                                                                                                                                          <w:marTop w:val="0"/>
                                                                                                                                          <w:marBottom w:val="0"/>
                                                                                                                                          <w:divBdr>
                                                                                                                                            <w:top w:val="none" w:sz="0" w:space="0" w:color="auto"/>
                                                                                                                                            <w:left w:val="none" w:sz="0" w:space="0" w:color="auto"/>
                                                                                                                                            <w:bottom w:val="none" w:sz="0" w:space="0" w:color="auto"/>
                                                                                                                                            <w:right w:val="none" w:sz="0" w:space="0" w:color="auto"/>
                                                                                                                                          </w:divBdr>
                                                                                                                                          <w:divsChild>
                                                                                                                                            <w:div w:id="123701672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26873895">
                                                                                                                                      <w:marLeft w:val="0"/>
                                                                                                                                      <w:marRight w:val="120"/>
                                                                                                                                      <w:marTop w:val="120"/>
                                                                                                                                      <w:marBottom w:val="120"/>
                                                                                                                                      <w:divBdr>
                                                                                                                                        <w:top w:val="none" w:sz="0" w:space="0" w:color="auto"/>
                                                                                                                                        <w:left w:val="none" w:sz="0" w:space="0" w:color="auto"/>
                                                                                                                                        <w:bottom w:val="none" w:sz="0" w:space="0" w:color="auto"/>
                                                                                                                                        <w:right w:val="none" w:sz="0" w:space="0" w:color="auto"/>
                                                                                                                                      </w:divBdr>
                                                                                                                                      <w:divsChild>
                                                                                                                                        <w:div w:id="106631939">
                                                                                                                                          <w:marLeft w:val="0"/>
                                                                                                                                          <w:marRight w:val="0"/>
                                                                                                                                          <w:marTop w:val="0"/>
                                                                                                                                          <w:marBottom w:val="0"/>
                                                                                                                                          <w:divBdr>
                                                                                                                                            <w:top w:val="none" w:sz="0" w:space="0" w:color="auto"/>
                                                                                                                                            <w:left w:val="none" w:sz="0" w:space="0" w:color="auto"/>
                                                                                                                                            <w:bottom w:val="none" w:sz="0" w:space="0" w:color="auto"/>
                                                                                                                                            <w:right w:val="none" w:sz="0" w:space="0" w:color="auto"/>
                                                                                                                                          </w:divBdr>
                                                                                                                                        </w:div>
                                                                                                                                      </w:divsChild>
                                                                                                                                    </w:div>
                                                                                                                                    <w:div w:id="641037288">
                                                                                                                                      <w:marLeft w:val="120"/>
                                                                                                                                      <w:marRight w:val="120"/>
                                                                                                                                      <w:marTop w:val="120"/>
                                                                                                                                      <w:marBottom w:val="120"/>
                                                                                                                                      <w:divBdr>
                                                                                                                                        <w:top w:val="none" w:sz="0" w:space="0" w:color="auto"/>
                                                                                                                                        <w:left w:val="none" w:sz="0" w:space="0" w:color="auto"/>
                                                                                                                                        <w:bottom w:val="none" w:sz="0" w:space="0" w:color="auto"/>
                                                                                                                                        <w:right w:val="none" w:sz="0" w:space="0" w:color="auto"/>
                                                                                                                                      </w:divBdr>
                                                                                                                                      <w:divsChild>
                                                                                                                                        <w:div w:id="2088648519">
                                                                                                                                          <w:marLeft w:val="0"/>
                                                                                                                                          <w:marRight w:val="0"/>
                                                                                                                                          <w:marTop w:val="0"/>
                                                                                                                                          <w:marBottom w:val="0"/>
                                                                                                                                          <w:divBdr>
                                                                                                                                            <w:top w:val="none" w:sz="0" w:space="0" w:color="auto"/>
                                                                                                                                            <w:left w:val="none" w:sz="0" w:space="0" w:color="auto"/>
                                                                                                                                            <w:bottom w:val="none" w:sz="0" w:space="0" w:color="auto"/>
                                                                                                                                            <w:right w:val="none" w:sz="0" w:space="0" w:color="auto"/>
                                                                                                                                          </w:divBdr>
                                                                                                                                          <w:divsChild>
                                                                                                                                            <w:div w:id="1571771558">
                                                                                                                                              <w:marLeft w:val="600"/>
                                                                                                                                              <w:marRight w:val="0"/>
                                                                                                                                              <w:marTop w:val="0"/>
                                                                                                                                              <w:marBottom w:val="0"/>
                                                                                                                                              <w:divBdr>
                                                                                                                                                <w:top w:val="none" w:sz="0" w:space="0" w:color="auto"/>
                                                                                                                                                <w:left w:val="none" w:sz="0" w:space="0" w:color="auto"/>
                                                                                                                                                <w:bottom w:val="none" w:sz="0" w:space="0" w:color="auto"/>
                                                                                                                                                <w:right w:val="none" w:sz="0" w:space="0" w:color="auto"/>
                                                                                                                                              </w:divBdr>
                                                                                                                                            </w:div>
                                                                                                                                            <w:div w:id="1593322894">
                                                                                                                                              <w:marLeft w:val="600"/>
                                                                                                                                              <w:marRight w:val="0"/>
                                                                                                                                              <w:marTop w:val="0"/>
                                                                                                                                              <w:marBottom w:val="0"/>
                                                                                                                                              <w:divBdr>
                                                                                                                                                <w:top w:val="none" w:sz="0" w:space="0" w:color="auto"/>
                                                                                                                                                <w:left w:val="none" w:sz="0" w:space="0" w:color="auto"/>
                                                                                                                                                <w:bottom w:val="none" w:sz="0" w:space="0" w:color="auto"/>
                                                                                                                                                <w:right w:val="none" w:sz="0" w:space="0" w:color="auto"/>
                                                                                                                                              </w:divBdr>
                                                                                                                                            </w:div>
                                                                                                                                            <w:div w:id="2062316797">
                                                                                                                                              <w:marLeft w:val="1200"/>
                                                                                                                                              <w:marRight w:val="0"/>
                                                                                                                                              <w:marTop w:val="0"/>
                                                                                                                                              <w:marBottom w:val="0"/>
                                                                                                                                              <w:divBdr>
                                                                                                                                                <w:top w:val="none" w:sz="0" w:space="0" w:color="auto"/>
                                                                                                                                                <w:left w:val="none" w:sz="0" w:space="0" w:color="auto"/>
                                                                                                                                                <w:bottom w:val="none" w:sz="0" w:space="0" w:color="auto"/>
                                                                                                                                                <w:right w:val="none" w:sz="0" w:space="0" w:color="auto"/>
                                                                                                                                              </w:divBdr>
                                                                                                                                            </w:div>
                                                                                                                                            <w:div w:id="1012222174">
                                                                                                                                              <w:marLeft w:val="1200"/>
                                                                                                                                              <w:marRight w:val="0"/>
                                                                                                                                              <w:marTop w:val="0"/>
                                                                                                                                              <w:marBottom w:val="0"/>
                                                                                                                                              <w:divBdr>
                                                                                                                                                <w:top w:val="none" w:sz="0" w:space="0" w:color="auto"/>
                                                                                                                                                <w:left w:val="none" w:sz="0" w:space="0" w:color="auto"/>
                                                                                                                                                <w:bottom w:val="none" w:sz="0" w:space="0" w:color="auto"/>
                                                                                                                                                <w:right w:val="none" w:sz="0" w:space="0" w:color="auto"/>
                                                                                                                                              </w:divBdr>
                                                                                                                                            </w:div>
                                                                                                                                            <w:div w:id="150774559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4472483">
      <w:bodyDiv w:val="1"/>
      <w:marLeft w:val="0"/>
      <w:marRight w:val="0"/>
      <w:marTop w:val="0"/>
      <w:marBottom w:val="0"/>
      <w:divBdr>
        <w:top w:val="none" w:sz="0" w:space="0" w:color="auto"/>
        <w:left w:val="none" w:sz="0" w:space="0" w:color="auto"/>
        <w:bottom w:val="none" w:sz="0" w:space="0" w:color="auto"/>
        <w:right w:val="none" w:sz="0" w:space="0" w:color="auto"/>
      </w:divBdr>
      <w:divsChild>
        <w:div w:id="631518230">
          <w:marLeft w:val="0"/>
          <w:marRight w:val="0"/>
          <w:marTop w:val="0"/>
          <w:marBottom w:val="0"/>
          <w:divBdr>
            <w:top w:val="none" w:sz="0" w:space="0" w:color="auto"/>
            <w:left w:val="none" w:sz="0" w:space="0" w:color="auto"/>
            <w:bottom w:val="none" w:sz="0" w:space="0" w:color="auto"/>
            <w:right w:val="none" w:sz="0" w:space="0" w:color="auto"/>
          </w:divBdr>
          <w:divsChild>
            <w:div w:id="330641689">
              <w:marLeft w:val="0"/>
              <w:marRight w:val="0"/>
              <w:marTop w:val="0"/>
              <w:marBottom w:val="0"/>
              <w:divBdr>
                <w:top w:val="none" w:sz="0" w:space="0" w:color="auto"/>
                <w:left w:val="none" w:sz="0" w:space="0" w:color="auto"/>
                <w:bottom w:val="none" w:sz="0" w:space="0" w:color="auto"/>
                <w:right w:val="none" w:sz="0" w:space="0" w:color="auto"/>
              </w:divBdr>
              <w:divsChild>
                <w:div w:id="1275795915">
                  <w:marLeft w:val="0"/>
                  <w:marRight w:val="0"/>
                  <w:marTop w:val="0"/>
                  <w:marBottom w:val="0"/>
                  <w:divBdr>
                    <w:top w:val="single" w:sz="2" w:space="0" w:color="888888"/>
                    <w:left w:val="single" w:sz="2" w:space="0" w:color="888888"/>
                    <w:bottom w:val="single" w:sz="2" w:space="0" w:color="888888"/>
                    <w:right w:val="single" w:sz="2" w:space="0" w:color="888888"/>
                  </w:divBdr>
                  <w:divsChild>
                    <w:div w:id="1662854399">
                      <w:marLeft w:val="0"/>
                      <w:marRight w:val="0"/>
                      <w:marTop w:val="0"/>
                      <w:marBottom w:val="0"/>
                      <w:divBdr>
                        <w:top w:val="none" w:sz="0" w:space="0" w:color="auto"/>
                        <w:left w:val="none" w:sz="0" w:space="0" w:color="auto"/>
                        <w:bottom w:val="none" w:sz="0" w:space="0" w:color="auto"/>
                        <w:right w:val="none" w:sz="0" w:space="0" w:color="auto"/>
                      </w:divBdr>
                      <w:divsChild>
                        <w:div w:id="1858814549">
                          <w:marLeft w:val="0"/>
                          <w:marRight w:val="0"/>
                          <w:marTop w:val="0"/>
                          <w:marBottom w:val="0"/>
                          <w:divBdr>
                            <w:top w:val="none" w:sz="0" w:space="0" w:color="auto"/>
                            <w:left w:val="none" w:sz="0" w:space="0" w:color="auto"/>
                            <w:bottom w:val="none" w:sz="0" w:space="0" w:color="auto"/>
                            <w:right w:val="none" w:sz="0" w:space="0" w:color="auto"/>
                          </w:divBdr>
                          <w:divsChild>
                            <w:div w:id="1735199811">
                              <w:marLeft w:val="0"/>
                              <w:marRight w:val="0"/>
                              <w:marTop w:val="0"/>
                              <w:marBottom w:val="0"/>
                              <w:divBdr>
                                <w:top w:val="none" w:sz="0" w:space="0" w:color="auto"/>
                                <w:left w:val="none" w:sz="0" w:space="0" w:color="auto"/>
                                <w:bottom w:val="none" w:sz="0" w:space="0" w:color="auto"/>
                                <w:right w:val="none" w:sz="0" w:space="0" w:color="auto"/>
                              </w:divBdr>
                              <w:divsChild>
                                <w:div w:id="574366054">
                                  <w:marLeft w:val="0"/>
                                  <w:marRight w:val="0"/>
                                  <w:marTop w:val="0"/>
                                  <w:marBottom w:val="0"/>
                                  <w:divBdr>
                                    <w:top w:val="none" w:sz="0" w:space="0" w:color="auto"/>
                                    <w:left w:val="none" w:sz="0" w:space="0" w:color="auto"/>
                                    <w:bottom w:val="none" w:sz="0" w:space="0" w:color="auto"/>
                                    <w:right w:val="none" w:sz="0" w:space="0" w:color="auto"/>
                                  </w:divBdr>
                                  <w:divsChild>
                                    <w:div w:id="173309137">
                                      <w:marLeft w:val="0"/>
                                      <w:marRight w:val="0"/>
                                      <w:marTop w:val="0"/>
                                      <w:marBottom w:val="0"/>
                                      <w:divBdr>
                                        <w:top w:val="none" w:sz="0" w:space="0" w:color="auto"/>
                                        <w:left w:val="none" w:sz="0" w:space="0" w:color="auto"/>
                                        <w:bottom w:val="none" w:sz="0" w:space="0" w:color="auto"/>
                                        <w:right w:val="none" w:sz="0" w:space="0" w:color="auto"/>
                                      </w:divBdr>
                                      <w:divsChild>
                                        <w:div w:id="456414474">
                                          <w:marLeft w:val="0"/>
                                          <w:marRight w:val="0"/>
                                          <w:marTop w:val="0"/>
                                          <w:marBottom w:val="0"/>
                                          <w:divBdr>
                                            <w:top w:val="none" w:sz="0" w:space="0" w:color="auto"/>
                                            <w:left w:val="none" w:sz="0" w:space="0" w:color="auto"/>
                                            <w:bottom w:val="none" w:sz="0" w:space="0" w:color="auto"/>
                                            <w:right w:val="none" w:sz="0" w:space="0" w:color="auto"/>
                                          </w:divBdr>
                                          <w:divsChild>
                                            <w:div w:id="1406881688">
                                              <w:marLeft w:val="0"/>
                                              <w:marRight w:val="0"/>
                                              <w:marTop w:val="0"/>
                                              <w:marBottom w:val="0"/>
                                              <w:divBdr>
                                                <w:top w:val="none" w:sz="0" w:space="0" w:color="auto"/>
                                                <w:left w:val="none" w:sz="0" w:space="0" w:color="auto"/>
                                                <w:bottom w:val="none" w:sz="0" w:space="0" w:color="auto"/>
                                                <w:right w:val="none" w:sz="0" w:space="0" w:color="auto"/>
                                              </w:divBdr>
                                              <w:divsChild>
                                                <w:div w:id="229853271">
                                                  <w:marLeft w:val="0"/>
                                                  <w:marRight w:val="0"/>
                                                  <w:marTop w:val="0"/>
                                                  <w:marBottom w:val="0"/>
                                                  <w:divBdr>
                                                    <w:top w:val="none" w:sz="0" w:space="0" w:color="auto"/>
                                                    <w:left w:val="none" w:sz="0" w:space="0" w:color="auto"/>
                                                    <w:bottom w:val="none" w:sz="0" w:space="0" w:color="auto"/>
                                                    <w:right w:val="none" w:sz="0" w:space="0" w:color="auto"/>
                                                  </w:divBdr>
                                                  <w:divsChild>
                                                    <w:div w:id="48965605">
                                                      <w:marLeft w:val="0"/>
                                                      <w:marRight w:val="0"/>
                                                      <w:marTop w:val="0"/>
                                                      <w:marBottom w:val="0"/>
                                                      <w:divBdr>
                                                        <w:top w:val="none" w:sz="0" w:space="0" w:color="auto"/>
                                                        <w:left w:val="none" w:sz="0" w:space="0" w:color="auto"/>
                                                        <w:bottom w:val="none" w:sz="0" w:space="0" w:color="auto"/>
                                                        <w:right w:val="none" w:sz="0" w:space="0" w:color="auto"/>
                                                      </w:divBdr>
                                                      <w:divsChild>
                                                        <w:div w:id="1005396013">
                                                          <w:marLeft w:val="0"/>
                                                          <w:marRight w:val="0"/>
                                                          <w:marTop w:val="0"/>
                                                          <w:marBottom w:val="0"/>
                                                          <w:divBdr>
                                                            <w:top w:val="none" w:sz="0" w:space="0" w:color="auto"/>
                                                            <w:left w:val="none" w:sz="0" w:space="0" w:color="auto"/>
                                                            <w:bottom w:val="none" w:sz="0" w:space="0" w:color="auto"/>
                                                            <w:right w:val="none" w:sz="0" w:space="0" w:color="auto"/>
                                                          </w:divBdr>
                                                          <w:divsChild>
                                                            <w:div w:id="1119030384">
                                                              <w:marLeft w:val="0"/>
                                                              <w:marRight w:val="0"/>
                                                              <w:marTop w:val="0"/>
                                                              <w:marBottom w:val="0"/>
                                                              <w:divBdr>
                                                                <w:top w:val="none" w:sz="0" w:space="0" w:color="auto"/>
                                                                <w:left w:val="none" w:sz="0" w:space="0" w:color="auto"/>
                                                                <w:bottom w:val="none" w:sz="0" w:space="0" w:color="auto"/>
                                                                <w:right w:val="none" w:sz="0" w:space="0" w:color="auto"/>
                                                              </w:divBdr>
                                                              <w:divsChild>
                                                                <w:div w:id="1676612257">
                                                                  <w:marLeft w:val="0"/>
                                                                  <w:marRight w:val="0"/>
                                                                  <w:marTop w:val="0"/>
                                                                  <w:marBottom w:val="0"/>
                                                                  <w:divBdr>
                                                                    <w:top w:val="none" w:sz="0" w:space="0" w:color="auto"/>
                                                                    <w:left w:val="none" w:sz="0" w:space="0" w:color="auto"/>
                                                                    <w:bottom w:val="none" w:sz="0" w:space="0" w:color="auto"/>
                                                                    <w:right w:val="none" w:sz="0" w:space="0" w:color="auto"/>
                                                                  </w:divBdr>
                                                                  <w:divsChild>
                                                                    <w:div w:id="538738493">
                                                                      <w:marLeft w:val="0"/>
                                                                      <w:marRight w:val="0"/>
                                                                      <w:marTop w:val="0"/>
                                                                      <w:marBottom w:val="0"/>
                                                                      <w:divBdr>
                                                                        <w:top w:val="none" w:sz="0" w:space="0" w:color="auto"/>
                                                                        <w:left w:val="none" w:sz="0" w:space="0" w:color="auto"/>
                                                                        <w:bottom w:val="none" w:sz="0" w:space="0" w:color="auto"/>
                                                                        <w:right w:val="none" w:sz="0" w:space="0" w:color="auto"/>
                                                                      </w:divBdr>
                                                                      <w:divsChild>
                                                                        <w:div w:id="541358363">
                                                                          <w:marLeft w:val="0"/>
                                                                          <w:marRight w:val="0"/>
                                                                          <w:marTop w:val="0"/>
                                                                          <w:marBottom w:val="0"/>
                                                                          <w:divBdr>
                                                                            <w:top w:val="none" w:sz="0" w:space="0" w:color="auto"/>
                                                                            <w:left w:val="none" w:sz="0" w:space="0" w:color="auto"/>
                                                                            <w:bottom w:val="none" w:sz="0" w:space="0" w:color="auto"/>
                                                                            <w:right w:val="none" w:sz="0" w:space="0" w:color="auto"/>
                                                                          </w:divBdr>
                                                                          <w:divsChild>
                                                                            <w:div w:id="558319722">
                                                                              <w:marLeft w:val="0"/>
                                                                              <w:marRight w:val="0"/>
                                                                              <w:marTop w:val="0"/>
                                                                              <w:marBottom w:val="0"/>
                                                                              <w:divBdr>
                                                                                <w:top w:val="none" w:sz="0" w:space="0" w:color="auto"/>
                                                                                <w:left w:val="none" w:sz="0" w:space="0" w:color="auto"/>
                                                                                <w:bottom w:val="none" w:sz="0" w:space="0" w:color="auto"/>
                                                                                <w:right w:val="none" w:sz="0" w:space="0" w:color="auto"/>
                                                                              </w:divBdr>
                                                                              <w:divsChild>
                                                                                <w:div w:id="220363972">
                                                                                  <w:marLeft w:val="0"/>
                                                                                  <w:marRight w:val="0"/>
                                                                                  <w:marTop w:val="0"/>
                                                                                  <w:marBottom w:val="0"/>
                                                                                  <w:divBdr>
                                                                                    <w:top w:val="none" w:sz="0" w:space="0" w:color="auto"/>
                                                                                    <w:left w:val="none" w:sz="0" w:space="0" w:color="auto"/>
                                                                                    <w:bottom w:val="none" w:sz="0" w:space="0" w:color="auto"/>
                                                                                    <w:right w:val="none" w:sz="0" w:space="0" w:color="auto"/>
                                                                                  </w:divBdr>
                                                                                  <w:divsChild>
                                                                                    <w:div w:id="386032590">
                                                                                      <w:marLeft w:val="0"/>
                                                                                      <w:marRight w:val="0"/>
                                                                                      <w:marTop w:val="0"/>
                                                                                      <w:marBottom w:val="0"/>
                                                                                      <w:divBdr>
                                                                                        <w:top w:val="none" w:sz="0" w:space="0" w:color="auto"/>
                                                                                        <w:left w:val="none" w:sz="0" w:space="0" w:color="auto"/>
                                                                                        <w:bottom w:val="none" w:sz="0" w:space="0" w:color="auto"/>
                                                                                        <w:right w:val="none" w:sz="0" w:space="0" w:color="auto"/>
                                                                                      </w:divBdr>
                                                                                      <w:divsChild>
                                                                                        <w:div w:id="1058822858">
                                                                                          <w:marLeft w:val="0"/>
                                                                                          <w:marRight w:val="0"/>
                                                                                          <w:marTop w:val="0"/>
                                                                                          <w:marBottom w:val="0"/>
                                                                                          <w:divBdr>
                                                                                            <w:top w:val="none" w:sz="0" w:space="0" w:color="auto"/>
                                                                                            <w:left w:val="none" w:sz="0" w:space="0" w:color="auto"/>
                                                                                            <w:bottom w:val="none" w:sz="0" w:space="0" w:color="auto"/>
                                                                                            <w:right w:val="none" w:sz="0" w:space="0" w:color="auto"/>
                                                                                          </w:divBdr>
                                                                                          <w:divsChild>
                                                                                            <w:div w:id="836073463">
                                                                                              <w:marLeft w:val="0"/>
                                                                                              <w:marRight w:val="0"/>
                                                                                              <w:marTop w:val="0"/>
                                                                                              <w:marBottom w:val="0"/>
                                                                                              <w:divBdr>
                                                                                                <w:top w:val="none" w:sz="0" w:space="0" w:color="auto"/>
                                                                                                <w:left w:val="none" w:sz="0" w:space="0" w:color="auto"/>
                                                                                                <w:bottom w:val="none" w:sz="0" w:space="0" w:color="auto"/>
                                                                                                <w:right w:val="none" w:sz="0" w:space="0" w:color="auto"/>
                                                                                              </w:divBdr>
                                                                                              <w:divsChild>
                                                                                                <w:div w:id="380206841">
                                                                                                  <w:marLeft w:val="0"/>
                                                                                                  <w:marRight w:val="0"/>
                                                                                                  <w:marTop w:val="0"/>
                                                                                                  <w:marBottom w:val="0"/>
                                                                                                  <w:divBdr>
                                                                                                    <w:top w:val="none" w:sz="0" w:space="0" w:color="auto"/>
                                                                                                    <w:left w:val="none" w:sz="0" w:space="0" w:color="auto"/>
                                                                                                    <w:bottom w:val="none" w:sz="0" w:space="0" w:color="auto"/>
                                                                                                    <w:right w:val="none" w:sz="0" w:space="0" w:color="auto"/>
                                                                                                  </w:divBdr>
                                                                                                  <w:divsChild>
                                                                                                    <w:div w:id="1732187718">
                                                                                                      <w:marLeft w:val="0"/>
                                                                                                      <w:marRight w:val="0"/>
                                                                                                      <w:marTop w:val="0"/>
                                                                                                      <w:marBottom w:val="0"/>
                                                                                                      <w:divBdr>
                                                                                                        <w:top w:val="none" w:sz="0" w:space="0" w:color="auto"/>
                                                                                                        <w:left w:val="none" w:sz="0" w:space="0" w:color="auto"/>
                                                                                                        <w:bottom w:val="none" w:sz="0" w:space="0" w:color="auto"/>
                                                                                                        <w:right w:val="none" w:sz="0" w:space="0" w:color="auto"/>
                                                                                                      </w:divBdr>
                                                                                                      <w:divsChild>
                                                                                                        <w:div w:id="596451887">
                                                                                                          <w:marLeft w:val="0"/>
                                                                                                          <w:marRight w:val="0"/>
                                                                                                          <w:marTop w:val="0"/>
                                                                                                          <w:marBottom w:val="0"/>
                                                                                                          <w:divBdr>
                                                                                                            <w:top w:val="none" w:sz="0" w:space="0" w:color="auto"/>
                                                                                                            <w:left w:val="none" w:sz="0" w:space="0" w:color="auto"/>
                                                                                                            <w:bottom w:val="none" w:sz="0" w:space="0" w:color="auto"/>
                                                                                                            <w:right w:val="none" w:sz="0" w:space="0" w:color="auto"/>
                                                                                                          </w:divBdr>
                                                                                                          <w:divsChild>
                                                                                                            <w:div w:id="426192023">
                                                                                                              <w:marLeft w:val="0"/>
                                                                                                              <w:marRight w:val="0"/>
                                                                                                              <w:marTop w:val="0"/>
                                                                                                              <w:marBottom w:val="0"/>
                                                                                                              <w:divBdr>
                                                                                                                <w:top w:val="none" w:sz="0" w:space="0" w:color="auto"/>
                                                                                                                <w:left w:val="none" w:sz="0" w:space="0" w:color="auto"/>
                                                                                                                <w:bottom w:val="none" w:sz="0" w:space="0" w:color="auto"/>
                                                                                                                <w:right w:val="none" w:sz="0" w:space="0" w:color="auto"/>
                                                                                                              </w:divBdr>
                                                                                                              <w:divsChild>
                                                                                                                <w:div w:id="1725636405">
                                                                                                                  <w:marLeft w:val="0"/>
                                                                                                                  <w:marRight w:val="0"/>
                                                                                                                  <w:marTop w:val="0"/>
                                                                                                                  <w:marBottom w:val="0"/>
                                                                                                                  <w:divBdr>
                                                                                                                    <w:top w:val="none" w:sz="0" w:space="0" w:color="auto"/>
                                                                                                                    <w:left w:val="none" w:sz="0" w:space="0" w:color="auto"/>
                                                                                                                    <w:bottom w:val="none" w:sz="0" w:space="0" w:color="auto"/>
                                                                                                                    <w:right w:val="none" w:sz="0" w:space="0" w:color="auto"/>
                                                                                                                  </w:divBdr>
                                                                                                                  <w:divsChild>
                                                                                                                    <w:div w:id="518661415">
                                                                                                                      <w:marLeft w:val="0"/>
                                                                                                                      <w:marRight w:val="0"/>
                                                                                                                      <w:marTop w:val="0"/>
                                                                                                                      <w:marBottom w:val="0"/>
                                                                                                                      <w:divBdr>
                                                                                                                        <w:top w:val="none" w:sz="0" w:space="0" w:color="auto"/>
                                                                                                                        <w:left w:val="none" w:sz="0" w:space="0" w:color="auto"/>
                                                                                                                        <w:bottom w:val="none" w:sz="0" w:space="0" w:color="auto"/>
                                                                                                                        <w:right w:val="none" w:sz="0" w:space="0" w:color="auto"/>
                                                                                                                      </w:divBdr>
                                                                                                                      <w:divsChild>
                                                                                                                        <w:div w:id="17701046">
                                                                                                                          <w:marLeft w:val="0"/>
                                                                                                                          <w:marRight w:val="0"/>
                                                                                                                          <w:marTop w:val="0"/>
                                                                                                                          <w:marBottom w:val="0"/>
                                                                                                                          <w:divBdr>
                                                                                                                            <w:top w:val="none" w:sz="0" w:space="0" w:color="auto"/>
                                                                                                                            <w:left w:val="none" w:sz="0" w:space="0" w:color="auto"/>
                                                                                                                            <w:bottom w:val="none" w:sz="0" w:space="0" w:color="auto"/>
                                                                                                                            <w:right w:val="none" w:sz="0" w:space="0" w:color="auto"/>
                                                                                                                          </w:divBdr>
                                                                                                                        </w:div>
                                                                                                                        <w:div w:id="3354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379">
                                                                                                                  <w:marLeft w:val="0"/>
                                                                                                                  <w:marRight w:val="0"/>
                                                                                                                  <w:marTop w:val="0"/>
                                                                                                                  <w:marBottom w:val="0"/>
                                                                                                                  <w:divBdr>
                                                                                                                    <w:top w:val="none" w:sz="0" w:space="0" w:color="auto"/>
                                                                                                                    <w:left w:val="none" w:sz="0" w:space="0" w:color="auto"/>
                                                                                                                    <w:bottom w:val="none" w:sz="0" w:space="0" w:color="auto"/>
                                                                                                                    <w:right w:val="none" w:sz="0" w:space="0" w:color="auto"/>
                                                                                                                  </w:divBdr>
                                                                                                                  <w:divsChild>
                                                                                                                    <w:div w:id="449130763">
                                                                                                                      <w:marLeft w:val="0"/>
                                                                                                                      <w:marRight w:val="0"/>
                                                                                                                      <w:marTop w:val="0"/>
                                                                                                                      <w:marBottom w:val="0"/>
                                                                                                                      <w:divBdr>
                                                                                                                        <w:top w:val="none" w:sz="0" w:space="0" w:color="auto"/>
                                                                                                                        <w:left w:val="none" w:sz="0" w:space="0" w:color="auto"/>
                                                                                                                        <w:bottom w:val="none" w:sz="0" w:space="0" w:color="auto"/>
                                                                                                                        <w:right w:val="none" w:sz="0" w:space="0" w:color="auto"/>
                                                                                                                      </w:divBdr>
                                                                                                                      <w:divsChild>
                                                                                                                        <w:div w:id="1631089156">
                                                                                                                          <w:marLeft w:val="0"/>
                                                                                                                          <w:marRight w:val="0"/>
                                                                                                                          <w:marTop w:val="0"/>
                                                                                                                          <w:marBottom w:val="0"/>
                                                                                                                          <w:divBdr>
                                                                                                                            <w:top w:val="none" w:sz="0" w:space="0" w:color="auto"/>
                                                                                                                            <w:left w:val="none" w:sz="0" w:space="0" w:color="auto"/>
                                                                                                                            <w:bottom w:val="none" w:sz="0" w:space="0" w:color="auto"/>
                                                                                                                            <w:right w:val="none" w:sz="0" w:space="0" w:color="auto"/>
                                                                                                                          </w:divBdr>
                                                                                                                          <w:divsChild>
                                                                                                                            <w:div w:id="1439524898">
                                                                                                                              <w:marLeft w:val="0"/>
                                                                                                                              <w:marRight w:val="0"/>
                                                                                                                              <w:marTop w:val="0"/>
                                                                                                                              <w:marBottom w:val="0"/>
                                                                                                                              <w:divBdr>
                                                                                                                                <w:top w:val="none" w:sz="0" w:space="0" w:color="auto"/>
                                                                                                                                <w:left w:val="none" w:sz="0" w:space="0" w:color="auto"/>
                                                                                                                                <w:bottom w:val="none" w:sz="0" w:space="0" w:color="auto"/>
                                                                                                                                <w:right w:val="none" w:sz="0" w:space="0" w:color="auto"/>
                                                                                                                              </w:divBdr>
                                                                                                                            </w:div>
                                                                                                                            <w:div w:id="2127692887">
                                                                                                                              <w:marLeft w:val="0"/>
                                                                                                                              <w:marRight w:val="0"/>
                                                                                                                              <w:marTop w:val="0"/>
                                                                                                                              <w:marBottom w:val="0"/>
                                                                                                                              <w:divBdr>
                                                                                                                                <w:top w:val="none" w:sz="0" w:space="0" w:color="auto"/>
                                                                                                                                <w:left w:val="none" w:sz="0" w:space="0" w:color="auto"/>
                                                                                                                                <w:bottom w:val="none" w:sz="0" w:space="0" w:color="auto"/>
                                                                                                                                <w:right w:val="none" w:sz="0" w:space="0" w:color="auto"/>
                                                                                                                              </w:divBdr>
                                                                                                                              <w:divsChild>
                                                                                                                                <w:div w:id="1496915636">
                                                                                                                                  <w:marLeft w:val="0"/>
                                                                                                                                  <w:marRight w:val="0"/>
                                                                                                                                  <w:marTop w:val="0"/>
                                                                                                                                  <w:marBottom w:val="0"/>
                                                                                                                                  <w:divBdr>
                                                                                                                                    <w:top w:val="none" w:sz="0" w:space="0" w:color="auto"/>
                                                                                                                                    <w:left w:val="none" w:sz="0" w:space="0" w:color="auto"/>
                                                                                                                                    <w:bottom w:val="none" w:sz="0" w:space="0" w:color="auto"/>
                                                                                                                                    <w:right w:val="none" w:sz="0" w:space="0" w:color="auto"/>
                                                                                                                                  </w:divBdr>
                                                                                                                                  <w:divsChild>
                                                                                                                                    <w:div w:id="241567187">
                                                                                                                                      <w:marLeft w:val="120"/>
                                                                                                                                      <w:marRight w:val="120"/>
                                                                                                                                      <w:marTop w:val="120"/>
                                                                                                                                      <w:marBottom w:val="120"/>
                                                                                                                                      <w:divBdr>
                                                                                                                                        <w:top w:val="none" w:sz="0" w:space="0" w:color="auto"/>
                                                                                                                                        <w:left w:val="none" w:sz="0" w:space="0" w:color="auto"/>
                                                                                                                                        <w:bottom w:val="none" w:sz="0" w:space="0" w:color="auto"/>
                                                                                                                                        <w:right w:val="none" w:sz="0" w:space="0" w:color="auto"/>
                                                                                                                                      </w:divBdr>
                                                                                                                                      <w:divsChild>
                                                                                                                                        <w:div w:id="673654000">
                                                                                                                                          <w:marLeft w:val="0"/>
                                                                                                                                          <w:marRight w:val="0"/>
                                                                                                                                          <w:marTop w:val="0"/>
                                                                                                                                          <w:marBottom w:val="0"/>
                                                                                                                                          <w:divBdr>
                                                                                                                                            <w:top w:val="none" w:sz="0" w:space="0" w:color="auto"/>
                                                                                                                                            <w:left w:val="none" w:sz="0" w:space="0" w:color="auto"/>
                                                                                                                                            <w:bottom w:val="none" w:sz="0" w:space="0" w:color="auto"/>
                                                                                                                                            <w:right w:val="none" w:sz="0" w:space="0" w:color="auto"/>
                                                                                                                                          </w:divBdr>
                                                                                                                                          <w:divsChild>
                                                                                                                                            <w:div w:id="2219903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568111291">
                                                                                                                                      <w:marLeft w:val="0"/>
                                                                                                                                      <w:marRight w:val="120"/>
                                                                                                                                      <w:marTop w:val="120"/>
                                                                                                                                      <w:marBottom w:val="120"/>
                                                                                                                                      <w:divBdr>
                                                                                                                                        <w:top w:val="none" w:sz="0" w:space="0" w:color="auto"/>
                                                                                                                                        <w:left w:val="none" w:sz="0" w:space="0" w:color="auto"/>
                                                                                                                                        <w:bottom w:val="none" w:sz="0" w:space="0" w:color="auto"/>
                                                                                                                                        <w:right w:val="none" w:sz="0" w:space="0" w:color="auto"/>
                                                                                                                                      </w:divBdr>
                                                                                                                                      <w:divsChild>
                                                                                                                                        <w:div w:id="107554264">
                                                                                                                                          <w:marLeft w:val="0"/>
                                                                                                                                          <w:marRight w:val="0"/>
                                                                                                                                          <w:marTop w:val="0"/>
                                                                                                                                          <w:marBottom w:val="0"/>
                                                                                                                                          <w:divBdr>
                                                                                                                                            <w:top w:val="none" w:sz="0" w:space="0" w:color="auto"/>
                                                                                                                                            <w:left w:val="none" w:sz="0" w:space="0" w:color="auto"/>
                                                                                                                                            <w:bottom w:val="none" w:sz="0" w:space="0" w:color="auto"/>
                                                                                                                                            <w:right w:val="none" w:sz="0" w:space="0" w:color="auto"/>
                                                                                                                                          </w:divBdr>
                                                                                                                                        </w:div>
                                                                                                                                      </w:divsChild>
                                                                                                                                    </w:div>
                                                                                                                                    <w:div w:id="1523474788">
                                                                                                                                      <w:marLeft w:val="120"/>
                                                                                                                                      <w:marRight w:val="120"/>
                                                                                                                                      <w:marTop w:val="120"/>
                                                                                                                                      <w:marBottom w:val="120"/>
                                                                                                                                      <w:divBdr>
                                                                                                                                        <w:top w:val="none" w:sz="0" w:space="0" w:color="auto"/>
                                                                                                                                        <w:left w:val="none" w:sz="0" w:space="0" w:color="auto"/>
                                                                                                                                        <w:bottom w:val="none" w:sz="0" w:space="0" w:color="auto"/>
                                                                                                                                        <w:right w:val="none" w:sz="0" w:space="0" w:color="auto"/>
                                                                                                                                      </w:divBdr>
                                                                                                                                      <w:divsChild>
                                                                                                                                        <w:div w:id="1240362207">
                                                                                                                                          <w:marLeft w:val="0"/>
                                                                                                                                          <w:marRight w:val="0"/>
                                                                                                                                          <w:marTop w:val="0"/>
                                                                                                                                          <w:marBottom w:val="0"/>
                                                                                                                                          <w:divBdr>
                                                                                                                                            <w:top w:val="none" w:sz="0" w:space="0" w:color="auto"/>
                                                                                                                                            <w:left w:val="none" w:sz="0" w:space="0" w:color="auto"/>
                                                                                                                                            <w:bottom w:val="none" w:sz="0" w:space="0" w:color="auto"/>
                                                                                                                                            <w:right w:val="none" w:sz="0" w:space="0" w:color="auto"/>
                                                                                                                                          </w:divBdr>
                                                                                                                                          <w:divsChild>
                                                                                                                                            <w:div w:id="1703552522">
                                                                                                                                              <w:marLeft w:val="600"/>
                                                                                                                                              <w:marRight w:val="0"/>
                                                                                                                                              <w:marTop w:val="0"/>
                                                                                                                                              <w:marBottom w:val="0"/>
                                                                                                                                              <w:divBdr>
                                                                                                                                                <w:top w:val="none" w:sz="0" w:space="0" w:color="auto"/>
                                                                                                                                                <w:left w:val="none" w:sz="0" w:space="0" w:color="auto"/>
                                                                                                                                                <w:bottom w:val="none" w:sz="0" w:space="0" w:color="auto"/>
                                                                                                                                                <w:right w:val="none" w:sz="0" w:space="0" w:color="auto"/>
                                                                                                                                              </w:divBdr>
                                                                                                                                            </w:div>
                                                                                                                                            <w:div w:id="510492113">
                                                                                                                                              <w:marLeft w:val="600"/>
                                                                                                                                              <w:marRight w:val="0"/>
                                                                                                                                              <w:marTop w:val="0"/>
                                                                                                                                              <w:marBottom w:val="0"/>
                                                                                                                                              <w:divBdr>
                                                                                                                                                <w:top w:val="none" w:sz="0" w:space="0" w:color="auto"/>
                                                                                                                                                <w:left w:val="none" w:sz="0" w:space="0" w:color="auto"/>
                                                                                                                                                <w:bottom w:val="none" w:sz="0" w:space="0" w:color="auto"/>
                                                                                                                                                <w:right w:val="none" w:sz="0" w:space="0" w:color="auto"/>
                                                                                                                                              </w:divBdr>
                                                                                                                                            </w:div>
                                                                                                                                            <w:div w:id="187180148">
                                                                                                                                              <w:marLeft w:val="1200"/>
                                                                                                                                              <w:marRight w:val="0"/>
                                                                                                                                              <w:marTop w:val="0"/>
                                                                                                                                              <w:marBottom w:val="0"/>
                                                                                                                                              <w:divBdr>
                                                                                                                                                <w:top w:val="none" w:sz="0" w:space="0" w:color="auto"/>
                                                                                                                                                <w:left w:val="none" w:sz="0" w:space="0" w:color="auto"/>
                                                                                                                                                <w:bottom w:val="none" w:sz="0" w:space="0" w:color="auto"/>
                                                                                                                                                <w:right w:val="none" w:sz="0" w:space="0" w:color="auto"/>
                                                                                                                                              </w:divBdr>
                                                                                                                                            </w:div>
                                                                                                                                            <w:div w:id="437800337">
                                                                                                                                              <w:marLeft w:val="1200"/>
                                                                                                                                              <w:marRight w:val="0"/>
                                                                                                                                              <w:marTop w:val="0"/>
                                                                                                                                              <w:marBottom w:val="0"/>
                                                                                                                                              <w:divBdr>
                                                                                                                                                <w:top w:val="none" w:sz="0" w:space="0" w:color="auto"/>
                                                                                                                                                <w:left w:val="none" w:sz="0" w:space="0" w:color="auto"/>
                                                                                                                                                <w:bottom w:val="none" w:sz="0" w:space="0" w:color="auto"/>
                                                                                                                                                <w:right w:val="none" w:sz="0" w:space="0" w:color="auto"/>
                                                                                                                                              </w:divBdr>
                                                                                                                                            </w:div>
                                                                                                                                            <w:div w:id="151684597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8989">
                                                                                                                                  <w:marLeft w:val="0"/>
                                                                                                                                  <w:marRight w:val="0"/>
                                                                                                                                  <w:marTop w:val="0"/>
                                                                                                                                  <w:marBottom w:val="0"/>
                                                                                                                                  <w:divBdr>
                                                                                                                                    <w:top w:val="none" w:sz="0" w:space="0" w:color="auto"/>
                                                                                                                                    <w:left w:val="none" w:sz="0" w:space="0" w:color="auto"/>
                                                                                                                                    <w:bottom w:val="none" w:sz="0" w:space="0" w:color="auto"/>
                                                                                                                                    <w:right w:val="none" w:sz="0" w:space="0" w:color="auto"/>
                                                                                                                                  </w:divBdr>
                                                                                                                                  <w:divsChild>
                                                                                                                                    <w:div w:id="2068452413">
                                                                                                                                      <w:marLeft w:val="0"/>
                                                                                                                                      <w:marRight w:val="0"/>
                                                                                                                                      <w:marTop w:val="0"/>
                                                                                                                                      <w:marBottom w:val="0"/>
                                                                                                                                      <w:divBdr>
                                                                                                                                        <w:top w:val="none" w:sz="0" w:space="0" w:color="auto"/>
                                                                                                                                        <w:left w:val="none" w:sz="0" w:space="0" w:color="auto"/>
                                                                                                                                        <w:bottom w:val="none" w:sz="0" w:space="0" w:color="auto"/>
                                                                                                                                        <w:right w:val="none" w:sz="0" w:space="0" w:color="auto"/>
                                                                                                                                      </w:divBdr>
                                                                                                                                      <w:divsChild>
                                                                                                                                        <w:div w:id="965352129">
                                                                                                                                          <w:marLeft w:val="0"/>
                                                                                                                                          <w:marRight w:val="0"/>
                                                                                                                                          <w:marTop w:val="0"/>
                                                                                                                                          <w:marBottom w:val="180"/>
                                                                                                                                          <w:divBdr>
                                                                                                                                            <w:top w:val="none" w:sz="0" w:space="0" w:color="auto"/>
                                                                                                                                            <w:left w:val="none" w:sz="0" w:space="0" w:color="auto"/>
                                                                                                                                            <w:bottom w:val="none" w:sz="0" w:space="0" w:color="auto"/>
                                                                                                                                            <w:right w:val="none" w:sz="0" w:space="0" w:color="auto"/>
                                                                                                                                          </w:divBdr>
                                                                                                                                          <w:divsChild>
                                                                                                                                            <w:div w:id="1315182745">
                                                                                                                                              <w:marLeft w:val="0"/>
                                                                                                                                              <w:marRight w:val="0"/>
                                                                                                                                              <w:marTop w:val="0"/>
                                                                                                                                              <w:marBottom w:val="0"/>
                                                                                                                                              <w:divBdr>
                                                                                                                                                <w:top w:val="none" w:sz="0" w:space="0" w:color="auto"/>
                                                                                                                                                <w:left w:val="single" w:sz="6" w:space="0" w:color="C2C7D3"/>
                                                                                                                                                <w:bottom w:val="none" w:sz="0" w:space="0" w:color="auto"/>
                                                                                                                                                <w:right w:val="none" w:sz="0" w:space="0" w:color="auto"/>
                                                                                                                                              </w:divBdr>
                                                                                                                                              <w:divsChild>
                                                                                                                                                <w:div w:id="759716766">
                                                                                                                                                  <w:marLeft w:val="0"/>
                                                                                                                                                  <w:marRight w:val="0"/>
                                                                                                                                                  <w:marTop w:val="0"/>
                                                                                                                                                  <w:marBottom w:val="0"/>
                                                                                                                                                  <w:divBdr>
                                                                                                                                                    <w:top w:val="none" w:sz="0" w:space="0" w:color="auto"/>
                                                                                                                                                    <w:left w:val="single" w:sz="6" w:space="4" w:color="BFC6C9"/>
                                                                                                                                                    <w:bottom w:val="single" w:sz="6" w:space="2" w:color="BFC6C9"/>
                                                                                                                                                    <w:right w:val="single" w:sz="6" w:space="4" w:color="BFC6C9"/>
                                                                                                                                                  </w:divBdr>
                                                                                                                                                  <w:divsChild>
                                                                                                                                                    <w:div w:id="2096242311">
                                                                                                                                                      <w:marLeft w:val="0"/>
                                                                                                                                                      <w:marRight w:val="0"/>
                                                                                                                                                      <w:marTop w:val="0"/>
                                                                                                                                                      <w:marBottom w:val="0"/>
                                                                                                                                                      <w:divBdr>
                                                                                                                                                        <w:top w:val="none" w:sz="0" w:space="0" w:color="auto"/>
                                                                                                                                                        <w:left w:val="none" w:sz="0" w:space="0" w:color="auto"/>
                                                                                                                                                        <w:bottom w:val="none" w:sz="0" w:space="0" w:color="auto"/>
                                                                                                                                                        <w:right w:val="none" w:sz="0" w:space="0" w:color="auto"/>
                                                                                                                                                      </w:divBdr>
                                                                                                                                                      <w:divsChild>
                                                                                                                                                        <w:div w:id="787623809">
                                                                                                                                                          <w:marLeft w:val="0"/>
                                                                                                                                                          <w:marRight w:val="0"/>
                                                                                                                                                          <w:marTop w:val="0"/>
                                                                                                                                                          <w:marBottom w:val="0"/>
                                                                                                                                                          <w:divBdr>
                                                                                                                                                            <w:top w:val="none" w:sz="0" w:space="0" w:color="auto"/>
                                                                                                                                                            <w:left w:val="none" w:sz="0" w:space="0" w:color="auto"/>
                                                                                                                                                            <w:bottom w:val="none" w:sz="0" w:space="0" w:color="auto"/>
                                                                                                                                                            <w:right w:val="none" w:sz="0" w:space="0" w:color="auto"/>
                                                                                                                                                          </w:divBdr>
                                                                                                                                                          <w:divsChild>
                                                                                                                                                            <w:div w:id="982082221">
                                                                                                                                                              <w:marLeft w:val="0"/>
                                                                                                                                                              <w:marRight w:val="0"/>
                                                                                                                                                              <w:marTop w:val="0"/>
                                                                                                                                                              <w:marBottom w:val="0"/>
                                                                                                                                                              <w:divBdr>
                                                                                                                                                                <w:top w:val="none" w:sz="0" w:space="0" w:color="auto"/>
                                                                                                                                                                <w:left w:val="none" w:sz="0" w:space="0" w:color="auto"/>
                                                                                                                                                                <w:bottom w:val="none" w:sz="0" w:space="0" w:color="auto"/>
                                                                                                                                                                <w:right w:val="none" w:sz="0" w:space="0" w:color="auto"/>
                                                                                                                                                              </w:divBdr>
                                                                                                                                                              <w:divsChild>
                                                                                                                                                                <w:div w:id="609825530">
                                                                                                                                                                  <w:marLeft w:val="0"/>
                                                                                                                                                                  <w:marRight w:val="0"/>
                                                                                                                                                                  <w:marTop w:val="0"/>
                                                                                                                                                                  <w:marBottom w:val="0"/>
                                                                                                                                                                  <w:divBdr>
                                                                                                                                                                    <w:top w:val="none" w:sz="0" w:space="0" w:color="auto"/>
                                                                                                                                                                    <w:left w:val="none" w:sz="0" w:space="0" w:color="auto"/>
                                                                                                                                                                    <w:bottom w:val="none" w:sz="0" w:space="0" w:color="auto"/>
                                                                                                                                                                    <w:right w:val="none" w:sz="0" w:space="0" w:color="auto"/>
                                                                                                                                                                  </w:divBdr>
                                                                                                                                                                  <w:divsChild>
                                                                                                                                                                    <w:div w:id="1310786284">
                                                                                                                                                                      <w:marLeft w:val="0"/>
                                                                                                                                                                      <w:marRight w:val="0"/>
                                                                                                                                                                      <w:marTop w:val="0"/>
                                                                                                                                                                      <w:marBottom w:val="0"/>
                                                                                                                                                                      <w:divBdr>
                                                                                                                                                                        <w:top w:val="none" w:sz="0" w:space="0" w:color="auto"/>
                                                                                                                                                                        <w:left w:val="none" w:sz="0" w:space="0" w:color="auto"/>
                                                                                                                                                                        <w:bottom w:val="none" w:sz="0" w:space="0" w:color="auto"/>
                                                                                                                                                                        <w:right w:val="none" w:sz="0" w:space="0" w:color="auto"/>
                                                                                                                                                                      </w:divBdr>
                                                                                                                                                                      <w:divsChild>
                                                                                                                                                                        <w:div w:id="657081026">
                                                                                                                                                                          <w:marLeft w:val="0"/>
                                                                                                                                                                          <w:marRight w:val="0"/>
                                                                                                                                                                          <w:marTop w:val="0"/>
                                                                                                                                                                          <w:marBottom w:val="0"/>
                                                                                                                                                                          <w:divBdr>
                                                                                                                                                                            <w:top w:val="none" w:sz="0" w:space="0" w:color="auto"/>
                                                                                                                                                                            <w:left w:val="none" w:sz="0" w:space="0" w:color="auto"/>
                                                                                                                                                                            <w:bottom w:val="none" w:sz="0" w:space="0" w:color="auto"/>
                                                                                                                                                                            <w:right w:val="none" w:sz="0" w:space="0" w:color="auto"/>
                                                                                                                                                                          </w:divBdr>
                                                                                                                                                                          <w:divsChild>
                                                                                                                                                                            <w:div w:id="620697098">
                                                                                                                                                                              <w:marLeft w:val="0"/>
                                                                                                                                                                              <w:marRight w:val="0"/>
                                                                                                                                                                              <w:marTop w:val="0"/>
                                                                                                                                                                              <w:marBottom w:val="0"/>
                                                                                                                                                                              <w:divBdr>
                                                                                                                                                                                <w:top w:val="none" w:sz="0" w:space="0" w:color="auto"/>
                                                                                                                                                                                <w:left w:val="none" w:sz="0" w:space="0" w:color="auto"/>
                                                                                                                                                                                <w:bottom w:val="none" w:sz="0" w:space="0" w:color="auto"/>
                                                                                                                                                                                <w:right w:val="none" w:sz="0" w:space="0" w:color="auto"/>
                                                                                                                                                                              </w:divBdr>
                                                                                                                                                                              <w:divsChild>
                                                                                                                                                                                <w:div w:id="1316452972">
                                                                                                                                                                                  <w:marLeft w:val="0"/>
                                                                                                                                                                                  <w:marRight w:val="0"/>
                                                                                                                                                                                  <w:marTop w:val="0"/>
                                                                                                                                                                                  <w:marBottom w:val="0"/>
                                                                                                                                                                                  <w:divBdr>
                                                                                                                                                                                    <w:top w:val="none" w:sz="0" w:space="0" w:color="auto"/>
                                                                                                                                                                                    <w:left w:val="none" w:sz="0" w:space="0" w:color="auto"/>
                                                                                                                                                                                    <w:bottom w:val="none" w:sz="0" w:space="0" w:color="auto"/>
                                                                                                                                                                                    <w:right w:val="none" w:sz="0" w:space="0" w:color="auto"/>
                                                                                                                                                                                  </w:divBdr>
                                                                                                                                                                                  <w:divsChild>
                                                                                                                                                                                    <w:div w:id="1787508645">
                                                                                                                                                                                      <w:marLeft w:val="0"/>
                                                                                                                                                                                      <w:marRight w:val="0"/>
                                                                                                                                                                                      <w:marTop w:val="0"/>
                                                                                                                                                                                      <w:marBottom w:val="0"/>
                                                                                                                                                                                      <w:divBdr>
                                                                                                                                                                                        <w:top w:val="none" w:sz="0" w:space="0" w:color="auto"/>
                                                                                                                                                                                        <w:left w:val="none" w:sz="0" w:space="0" w:color="auto"/>
                                                                                                                                                                                        <w:bottom w:val="none" w:sz="0" w:space="0" w:color="auto"/>
                                                                                                                                                                                        <w:right w:val="none" w:sz="0" w:space="0" w:color="auto"/>
                                                                                                                                                                                      </w:divBdr>
                                                                                                                                                                                    </w:div>
                                                                                                                                                                                    <w:div w:id="16110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29713">
                                                                                                                                      <w:marLeft w:val="0"/>
                                                                                                                                      <w:marRight w:val="0"/>
                                                                                                                                      <w:marTop w:val="0"/>
                                                                                                                                      <w:marBottom w:val="0"/>
                                                                                                                                      <w:divBdr>
                                                                                                                                        <w:top w:val="none" w:sz="0" w:space="0" w:color="auto"/>
                                                                                                                                        <w:left w:val="single" w:sz="6" w:space="0" w:color="C2C7D3"/>
                                                                                                                                        <w:bottom w:val="none" w:sz="0" w:space="0" w:color="auto"/>
                                                                                                                                        <w:right w:val="none" w:sz="0" w:space="0" w:color="auto"/>
                                                                                                                                      </w:divBdr>
                                                                                                                                      <w:divsChild>
                                                                                                                                        <w:div w:id="440493090">
                                                                                                                                          <w:marLeft w:val="0"/>
                                                                                                                                          <w:marRight w:val="0"/>
                                                                                                                                          <w:marTop w:val="0"/>
                                                                                                                                          <w:marBottom w:val="0"/>
                                                                                                                                          <w:divBdr>
                                                                                                                                            <w:top w:val="none" w:sz="0" w:space="0" w:color="auto"/>
                                                                                                                                            <w:left w:val="single" w:sz="6" w:space="4" w:color="BFC6C9"/>
                                                                                                                                            <w:bottom w:val="single" w:sz="6" w:space="2" w:color="BFC6C9"/>
                                                                                                                                            <w:right w:val="single" w:sz="6" w:space="4" w:color="BFC6C9"/>
                                                                                                                                          </w:divBdr>
                                                                                                                                          <w:divsChild>
                                                                                                                                            <w:div w:id="61879581">
                                                                                                                                              <w:marLeft w:val="0"/>
                                                                                                                                              <w:marRight w:val="0"/>
                                                                                                                                              <w:marTop w:val="0"/>
                                                                                                                                              <w:marBottom w:val="0"/>
                                                                                                                                              <w:divBdr>
                                                                                                                                                <w:top w:val="none" w:sz="0" w:space="0" w:color="auto"/>
                                                                                                                                                <w:left w:val="none" w:sz="0" w:space="0" w:color="auto"/>
                                                                                                                                                <w:bottom w:val="none" w:sz="0" w:space="0" w:color="auto"/>
                                                                                                                                                <w:right w:val="none" w:sz="0" w:space="0" w:color="auto"/>
                                                                                                                                              </w:divBdr>
                                                                                                                                            </w:div>
                                                                                                                                            <w:div w:id="801507116">
                                                                                                                                              <w:marLeft w:val="0"/>
                                                                                                                                              <w:marRight w:val="0"/>
                                                                                                                                              <w:marTop w:val="0"/>
                                                                                                                                              <w:marBottom w:val="0"/>
                                                                                                                                              <w:divBdr>
                                                                                                                                                <w:top w:val="none" w:sz="0" w:space="0" w:color="auto"/>
                                                                                                                                                <w:left w:val="none" w:sz="0" w:space="0" w:color="auto"/>
                                                                                                                                                <w:bottom w:val="none" w:sz="0" w:space="0" w:color="auto"/>
                                                                                                                                                <w:right w:val="none" w:sz="0" w:space="0" w:color="auto"/>
                                                                                                                                              </w:divBdr>
                                                                                                                                            </w:div>
                                                                                                                                            <w:div w:id="473988768">
                                                                                                                                              <w:marLeft w:val="0"/>
                                                                                                                                              <w:marRight w:val="0"/>
                                                                                                                                              <w:marTop w:val="0"/>
                                                                                                                                              <w:marBottom w:val="0"/>
                                                                                                                                              <w:divBdr>
                                                                                                                                                <w:top w:val="none" w:sz="0" w:space="0" w:color="auto"/>
                                                                                                                                                <w:left w:val="none" w:sz="0" w:space="0" w:color="auto"/>
                                                                                                                                                <w:bottom w:val="none" w:sz="0" w:space="0" w:color="auto"/>
                                                                                                                                                <w:right w:val="none" w:sz="0" w:space="0" w:color="auto"/>
                                                                                                                                              </w:divBdr>
                                                                                                                                              <w:divsChild>
                                                                                                                                                <w:div w:id="269820016">
                                                                                                                                                  <w:marLeft w:val="0"/>
                                                                                                                                                  <w:marRight w:val="0"/>
                                                                                                                                                  <w:marTop w:val="0"/>
                                                                                                                                                  <w:marBottom w:val="0"/>
                                                                                                                                                  <w:divBdr>
                                                                                                                                                    <w:top w:val="none" w:sz="0" w:space="0" w:color="auto"/>
                                                                                                                                                    <w:left w:val="none" w:sz="0" w:space="0" w:color="auto"/>
                                                                                                                                                    <w:bottom w:val="none" w:sz="0" w:space="0" w:color="auto"/>
                                                                                                                                                    <w:right w:val="none" w:sz="0" w:space="0" w:color="auto"/>
                                                                                                                                                  </w:divBdr>
                                                                                                                                                </w:div>
                                                                                                                                                <w:div w:id="1901134141">
                                                                                                                                                  <w:marLeft w:val="0"/>
                                                                                                                                                  <w:marRight w:val="0"/>
                                                                                                                                                  <w:marTop w:val="0"/>
                                                                                                                                                  <w:marBottom w:val="0"/>
                                                                                                                                                  <w:divBdr>
                                                                                                                                                    <w:top w:val="none" w:sz="0" w:space="0" w:color="auto"/>
                                                                                                                                                    <w:left w:val="none" w:sz="0" w:space="0" w:color="auto"/>
                                                                                                                                                    <w:bottom w:val="none" w:sz="0" w:space="0" w:color="auto"/>
                                                                                                                                                    <w:right w:val="none" w:sz="0" w:space="0" w:color="auto"/>
                                                                                                                                                  </w:divBdr>
                                                                                                                                                </w:div>
                                                                                                                                                <w:div w:id="1605111692">
                                                                                                                                                  <w:marLeft w:val="0"/>
                                                                                                                                                  <w:marRight w:val="0"/>
                                                                                                                                                  <w:marTop w:val="0"/>
                                                                                                                                                  <w:marBottom w:val="0"/>
                                                                                                                                                  <w:divBdr>
                                                                                                                                                    <w:top w:val="none" w:sz="0" w:space="0" w:color="auto"/>
                                                                                                                                                    <w:left w:val="none" w:sz="0" w:space="0" w:color="auto"/>
                                                                                                                                                    <w:bottom w:val="none" w:sz="0" w:space="0" w:color="auto"/>
                                                                                                                                                    <w:right w:val="none" w:sz="0" w:space="0" w:color="auto"/>
                                                                                                                                                  </w:divBdr>
                                                                                                                                                </w:div>
                                                                                                                                                <w:div w:id="60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0832">
                                                                                                                                      <w:marLeft w:val="0"/>
                                                                                                                                      <w:marRight w:val="0"/>
                                                                                                                                      <w:marTop w:val="0"/>
                                                                                                                                      <w:marBottom w:val="0"/>
                                                                                                                                      <w:divBdr>
                                                                                                                                        <w:top w:val="none" w:sz="0" w:space="0" w:color="auto"/>
                                                                                                                                        <w:left w:val="none" w:sz="0" w:space="0" w:color="auto"/>
                                                                                                                                        <w:bottom w:val="none" w:sz="0" w:space="0" w:color="auto"/>
                                                                                                                                        <w:right w:val="none" w:sz="0" w:space="0" w:color="auto"/>
                                                                                                                                      </w:divBdr>
                                                                                                                                    </w:div>
                                                                                                                                    <w:div w:id="507064243">
                                                                                                                                      <w:marLeft w:val="0"/>
                                                                                                                                      <w:marRight w:val="0"/>
                                                                                                                                      <w:marTop w:val="0"/>
                                                                                                                                      <w:marBottom w:val="0"/>
                                                                                                                                      <w:divBdr>
                                                                                                                                        <w:top w:val="none" w:sz="0" w:space="0" w:color="auto"/>
                                                                                                                                        <w:left w:val="none" w:sz="0" w:space="0" w:color="auto"/>
                                                                                                                                        <w:bottom w:val="none" w:sz="0" w:space="0" w:color="auto"/>
                                                                                                                                        <w:right w:val="none" w:sz="0" w:space="0" w:color="auto"/>
                                                                                                                                      </w:divBdr>
                                                                                                                                      <w:divsChild>
                                                                                                                                        <w:div w:id="275019398">
                                                                                                                                          <w:marLeft w:val="0"/>
                                                                                                                                          <w:marRight w:val="0"/>
                                                                                                                                          <w:marTop w:val="0"/>
                                                                                                                                          <w:marBottom w:val="180"/>
                                                                                                                                          <w:divBdr>
                                                                                                                                            <w:top w:val="none" w:sz="0" w:space="0" w:color="auto"/>
                                                                                                                                            <w:left w:val="none" w:sz="0" w:space="0" w:color="auto"/>
                                                                                                                                            <w:bottom w:val="none" w:sz="0" w:space="0" w:color="auto"/>
                                                                                                                                            <w:right w:val="none" w:sz="0" w:space="0" w:color="auto"/>
                                                                                                                                          </w:divBdr>
                                                                                                                                          <w:divsChild>
                                                                                                                                            <w:div w:id="1022702856">
                                                                                                                                              <w:marLeft w:val="0"/>
                                                                                                                                              <w:marRight w:val="0"/>
                                                                                                                                              <w:marTop w:val="0"/>
                                                                                                                                              <w:marBottom w:val="0"/>
                                                                                                                                              <w:divBdr>
                                                                                                                                                <w:top w:val="none" w:sz="0" w:space="0" w:color="auto"/>
                                                                                                                                                <w:left w:val="single" w:sz="6" w:space="0" w:color="C2C7D3"/>
                                                                                                                                                <w:bottom w:val="none" w:sz="0" w:space="0" w:color="auto"/>
                                                                                                                                                <w:right w:val="none" w:sz="0" w:space="0" w:color="auto"/>
                                                                                                                                              </w:divBdr>
                                                                                                                                              <w:divsChild>
                                                                                                                                                <w:div w:id="1673144044">
                                                                                                                                                  <w:marLeft w:val="0"/>
                                                                                                                                                  <w:marRight w:val="0"/>
                                                                                                                                                  <w:marTop w:val="0"/>
                                                                                                                                                  <w:marBottom w:val="0"/>
                                                                                                                                                  <w:divBdr>
                                                                                                                                                    <w:top w:val="none" w:sz="0" w:space="0" w:color="auto"/>
                                                                                                                                                    <w:left w:val="single" w:sz="6" w:space="4" w:color="BFC6C9"/>
                                                                                                                                                    <w:bottom w:val="single" w:sz="6" w:space="2" w:color="BFC6C9"/>
                                                                                                                                                    <w:right w:val="single" w:sz="6" w:space="4" w:color="BFC6C9"/>
                                                                                                                                                  </w:divBdr>
                                                                                                                                                  <w:divsChild>
                                                                                                                                                    <w:div w:id="411321373">
                                                                                                                                                      <w:marLeft w:val="0"/>
                                                                                                                                                      <w:marRight w:val="0"/>
                                                                                                                                                      <w:marTop w:val="0"/>
                                                                                                                                                      <w:marBottom w:val="0"/>
                                                                                                                                                      <w:divBdr>
                                                                                                                                                        <w:top w:val="none" w:sz="0" w:space="0" w:color="auto"/>
                                                                                                                                                        <w:left w:val="none" w:sz="0" w:space="0" w:color="auto"/>
                                                                                                                                                        <w:bottom w:val="none" w:sz="0" w:space="0" w:color="auto"/>
                                                                                                                                                        <w:right w:val="none" w:sz="0" w:space="0" w:color="auto"/>
                                                                                                                                                      </w:divBdr>
                                                                                                                                                      <w:divsChild>
                                                                                                                                                        <w:div w:id="14283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2359">
                                                                                                                                      <w:marLeft w:val="0"/>
                                                                                                                                      <w:marRight w:val="0"/>
                                                                                                                                      <w:marTop w:val="0"/>
                                                                                                                                      <w:marBottom w:val="0"/>
                                                                                                                                      <w:divBdr>
                                                                                                                                        <w:top w:val="none" w:sz="0" w:space="0" w:color="auto"/>
                                                                                                                                        <w:left w:val="single" w:sz="6" w:space="0" w:color="C2C7D3"/>
                                                                                                                                        <w:bottom w:val="none" w:sz="0" w:space="0" w:color="auto"/>
                                                                                                                                        <w:right w:val="none" w:sz="0" w:space="0" w:color="auto"/>
                                                                                                                                      </w:divBdr>
                                                                                                                                      <w:divsChild>
                                                                                                                                        <w:div w:id="1102844032">
                                                                                                                                          <w:marLeft w:val="0"/>
                                                                                                                                          <w:marRight w:val="0"/>
                                                                                                                                          <w:marTop w:val="0"/>
                                                                                                                                          <w:marBottom w:val="0"/>
                                                                                                                                          <w:divBdr>
                                                                                                                                            <w:top w:val="none" w:sz="0" w:space="0" w:color="auto"/>
                                                                                                                                            <w:left w:val="single" w:sz="6" w:space="4" w:color="BFC6C9"/>
                                                                                                                                            <w:bottom w:val="single" w:sz="6" w:space="2" w:color="BFC6C9"/>
                                                                                                                                            <w:right w:val="single" w:sz="6" w:space="4" w:color="BFC6C9"/>
                                                                                                                                          </w:divBdr>
                                                                                                                                          <w:divsChild>
                                                                                                                                            <w:div w:id="1643731972">
                                                                                                                                              <w:marLeft w:val="0"/>
                                                                                                                                              <w:marRight w:val="0"/>
                                                                                                                                              <w:marTop w:val="0"/>
                                                                                                                                              <w:marBottom w:val="0"/>
                                                                                                                                              <w:divBdr>
                                                                                                                                                <w:top w:val="none" w:sz="0" w:space="0" w:color="auto"/>
                                                                                                                                                <w:left w:val="none" w:sz="0" w:space="0" w:color="auto"/>
                                                                                                                                                <w:bottom w:val="none" w:sz="0" w:space="0" w:color="auto"/>
                                                                                                                                                <w:right w:val="none" w:sz="0" w:space="0" w:color="auto"/>
                                                                                                                                              </w:divBdr>
                                                                                                                                              <w:divsChild>
                                                                                                                                                <w:div w:id="1497957091">
                                                                                                                                                  <w:marLeft w:val="0"/>
                                                                                                                                                  <w:marRight w:val="0"/>
                                                                                                                                                  <w:marTop w:val="0"/>
                                                                                                                                                  <w:marBottom w:val="0"/>
                                                                                                                                                  <w:divBdr>
                                                                                                                                                    <w:top w:val="none" w:sz="0" w:space="0" w:color="auto"/>
                                                                                                                                                    <w:left w:val="none" w:sz="0" w:space="0" w:color="auto"/>
                                                                                                                                                    <w:bottom w:val="none" w:sz="0" w:space="0" w:color="auto"/>
                                                                                                                                                    <w:right w:val="none" w:sz="0" w:space="0" w:color="auto"/>
                                                                                                                                                  </w:divBdr>
                                                                                                                                                </w:div>
                                                                                                                                                <w:div w:id="1328557530">
                                                                                                                                                  <w:marLeft w:val="0"/>
                                                                                                                                                  <w:marRight w:val="0"/>
                                                                                                                                                  <w:marTop w:val="0"/>
                                                                                                                                                  <w:marBottom w:val="0"/>
                                                                                                                                                  <w:divBdr>
                                                                                                                                                    <w:top w:val="none" w:sz="0" w:space="0" w:color="auto"/>
                                                                                                                                                    <w:left w:val="none" w:sz="0" w:space="0" w:color="auto"/>
                                                                                                                                                    <w:bottom w:val="none" w:sz="0" w:space="0" w:color="auto"/>
                                                                                                                                                    <w:right w:val="none" w:sz="0" w:space="0" w:color="auto"/>
                                                                                                                                                  </w:divBdr>
                                                                                                                                                </w:div>
                                                                                                                                                <w:div w:id="320617056">
                                                                                                                                                  <w:marLeft w:val="0"/>
                                                                                                                                                  <w:marRight w:val="0"/>
                                                                                                                                                  <w:marTop w:val="0"/>
                                                                                                                                                  <w:marBottom w:val="0"/>
                                                                                                                                                  <w:divBdr>
                                                                                                                                                    <w:top w:val="none" w:sz="0" w:space="0" w:color="auto"/>
                                                                                                                                                    <w:left w:val="none" w:sz="0" w:space="0" w:color="auto"/>
                                                                                                                                                    <w:bottom w:val="none" w:sz="0" w:space="0" w:color="auto"/>
                                                                                                                                                    <w:right w:val="none" w:sz="0" w:space="0" w:color="auto"/>
                                                                                                                                                  </w:divBdr>
                                                                                                                                                </w:div>
                                                                                                                                                <w:div w:id="269437126">
                                                                                                                                                  <w:marLeft w:val="0"/>
                                                                                                                                                  <w:marRight w:val="0"/>
                                                                                                                                                  <w:marTop w:val="0"/>
                                                                                                                                                  <w:marBottom w:val="0"/>
                                                                                                                                                  <w:divBdr>
                                                                                                                                                    <w:top w:val="none" w:sz="0" w:space="0" w:color="auto"/>
                                                                                                                                                    <w:left w:val="none" w:sz="0" w:space="0" w:color="auto"/>
                                                                                                                                                    <w:bottom w:val="none" w:sz="0" w:space="0" w:color="auto"/>
                                                                                                                                                    <w:right w:val="none" w:sz="0" w:space="0" w:color="auto"/>
                                                                                                                                                  </w:divBdr>
                                                                                                                                                </w:div>
                                                                                                                                                <w:div w:id="2065903168">
                                                                                                                                                  <w:marLeft w:val="0"/>
                                                                                                                                                  <w:marRight w:val="0"/>
                                                                                                                                                  <w:marTop w:val="0"/>
                                                                                                                                                  <w:marBottom w:val="0"/>
                                                                                                                                                  <w:divBdr>
                                                                                                                                                    <w:top w:val="none" w:sz="0" w:space="0" w:color="auto"/>
                                                                                                                                                    <w:left w:val="none" w:sz="0" w:space="0" w:color="auto"/>
                                                                                                                                                    <w:bottom w:val="none" w:sz="0" w:space="0" w:color="auto"/>
                                                                                                                                                    <w:right w:val="none" w:sz="0" w:space="0" w:color="auto"/>
                                                                                                                                                  </w:divBdr>
                                                                                                                                                </w:div>
                                                                                                                                                <w:div w:id="18328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876">
                                                                                                                                      <w:marLeft w:val="0"/>
                                                                                                                                      <w:marRight w:val="0"/>
                                                                                                                                      <w:marTop w:val="0"/>
                                                                                                                                      <w:marBottom w:val="0"/>
                                                                                                                                      <w:divBdr>
                                                                                                                                        <w:top w:val="none" w:sz="0" w:space="0" w:color="auto"/>
                                                                                                                                        <w:left w:val="none" w:sz="0" w:space="0" w:color="auto"/>
                                                                                                                                        <w:bottom w:val="none" w:sz="0" w:space="0" w:color="auto"/>
                                                                                                                                        <w:right w:val="none" w:sz="0" w:space="0" w:color="auto"/>
                                                                                                                                      </w:divBdr>
                                                                                                                                      <w:divsChild>
                                                                                                                                        <w:div w:id="1053768861">
                                                                                                                                          <w:marLeft w:val="0"/>
                                                                                                                                          <w:marRight w:val="0"/>
                                                                                                                                          <w:marTop w:val="0"/>
                                                                                                                                          <w:marBottom w:val="0"/>
                                                                                                                                          <w:divBdr>
                                                                                                                                            <w:top w:val="none" w:sz="0" w:space="0" w:color="auto"/>
                                                                                                                                            <w:left w:val="none" w:sz="0" w:space="0" w:color="auto"/>
                                                                                                                                            <w:bottom w:val="none" w:sz="0" w:space="0" w:color="auto"/>
                                                                                                                                            <w:right w:val="none" w:sz="0" w:space="0" w:color="auto"/>
                                                                                                                                          </w:divBdr>
                                                                                                                                          <w:divsChild>
                                                                                                                                            <w:div w:id="5971021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features/availability/maa-096107.html" TargetMode="External"/><Relationship Id="rId13" Type="http://schemas.openxmlformats.org/officeDocument/2006/relationships/hyperlink" Target="http://otn.oracle.com/pls/db102/db102.to_toc?partno=b14231" TargetMode="External"/><Relationship Id="rId18" Type="http://schemas.openxmlformats.org/officeDocument/2006/relationships/hyperlink" Target="http://otn.oracle.com/pls/db102/db102.to_toc?partno=b14231" TargetMode="External"/><Relationship Id="rId3" Type="http://schemas.openxmlformats.org/officeDocument/2006/relationships/settings" Target="settings.xml"/><Relationship Id="rId21" Type="http://schemas.openxmlformats.org/officeDocument/2006/relationships/hyperlink" Target="http://www.oracle.com/technetwork/database/features/availability/maa-096107.html" TargetMode="External"/><Relationship Id="rId7" Type="http://schemas.openxmlformats.org/officeDocument/2006/relationships/image" Target="media/image2.gif"/><Relationship Id="rId12" Type="http://schemas.openxmlformats.org/officeDocument/2006/relationships/hyperlink" Target="http://otn.oracle.com/pls/db102/db102.to_xlink?xlink=ADMIN00202" TargetMode="External"/><Relationship Id="rId17" Type="http://schemas.openxmlformats.org/officeDocument/2006/relationships/hyperlink" Target="http://otn.oracle.com/pls/db102/db102.to_xlink?xlink=ADMIN00202" TargetMode="External"/><Relationship Id="rId2" Type="http://schemas.openxmlformats.org/officeDocument/2006/relationships/styles" Target="styles.xml"/><Relationship Id="rId16" Type="http://schemas.openxmlformats.org/officeDocument/2006/relationships/hyperlink" Target="http://otn.oracle.com/pls/db102/db102.to_toc?partno=b14239" TargetMode="External"/><Relationship Id="rId20" Type="http://schemas.openxmlformats.org/officeDocument/2006/relationships/hyperlink" Target="http://otn.oracle.com/pls/db102/db102.to_toc?partno=b14239"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otn.oracle.com/pls/db102/db102.to_toc?partno=b14239" TargetMode="External"/><Relationship Id="rId5" Type="http://schemas.openxmlformats.org/officeDocument/2006/relationships/hyperlink" Target="https://support.oracle.com/epmos/faces/DocumentDisplay?_afrLoop=163488668193056&amp;parent=SrDetailText&amp;sourceId=3-12979693561&amp;id=380449.1&amp;_afrWindowMode=0&amp;_adf.ctrl-state=wjv1646mx_21" TargetMode="External"/><Relationship Id="rId15" Type="http://schemas.openxmlformats.org/officeDocument/2006/relationships/hyperlink" Target="http://otn.oracle.com/pls/db102/db102.to_toc?partno=b14239" TargetMode="External"/><Relationship Id="rId23" Type="http://schemas.openxmlformats.org/officeDocument/2006/relationships/theme" Target="theme/theme1.xml"/><Relationship Id="rId10" Type="http://schemas.openxmlformats.org/officeDocument/2006/relationships/hyperlink" Target="http://otn.oracle.com/pls/db102/db102.to_toc?partno=b14231" TargetMode="External"/><Relationship Id="rId19" Type="http://schemas.openxmlformats.org/officeDocument/2006/relationships/hyperlink" Target="http://otn.oracle.com/pls/db102/db102.to_xlink?xlink=SBYDB00426" TargetMode="External"/><Relationship Id="rId4" Type="http://schemas.openxmlformats.org/officeDocument/2006/relationships/webSettings" Target="webSettings.xml"/><Relationship Id="rId9" Type="http://schemas.openxmlformats.org/officeDocument/2006/relationships/hyperlink" Target="http://otn.oracle.com/pls/db102/db102.to_xlink?xlink=ADMIN10241" TargetMode="External"/><Relationship Id="rId14" Type="http://schemas.openxmlformats.org/officeDocument/2006/relationships/hyperlink" Target="http://otn.oracle.com/pls/db102/db102.to_xlink?xlink=SBYDB004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2976</Words>
  <Characters>16965</Characters>
  <Application>Microsoft Office Word</Application>
  <DocSecurity>0</DocSecurity>
  <Lines>141</Lines>
  <Paragraphs>39</Paragraphs>
  <ScaleCrop>false</ScaleCrop>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xian</dc:creator>
  <cp:keywords/>
  <dc:description/>
  <cp:lastModifiedBy>jason xian</cp:lastModifiedBy>
  <cp:revision>2</cp:revision>
  <dcterms:created xsi:type="dcterms:W3CDTF">2016-07-11T01:43:00Z</dcterms:created>
  <dcterms:modified xsi:type="dcterms:W3CDTF">2016-07-11T01:44:00Z</dcterms:modified>
</cp:coreProperties>
</file>