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8BA65" w14:textId="77777777" w:rsidR="003A7A08" w:rsidRPr="003A7A08" w:rsidRDefault="003A7A08" w:rsidP="003A7A08">
      <w:pPr>
        <w:widowControl/>
        <w:spacing w:before="100" w:after="100"/>
        <w:jc w:val="left"/>
        <w:outlineLvl w:val="0"/>
        <w:rPr>
          <w:rFonts w:ascii="Calibri" w:eastAsia="宋体" w:hAnsi="Calibri" w:cs="Calibri"/>
          <w:b/>
          <w:bCs/>
          <w:kern w:val="36"/>
          <w:sz w:val="20"/>
          <w:szCs w:val="20"/>
        </w:rPr>
      </w:pPr>
      <w:r w:rsidRPr="003A7A08">
        <w:rPr>
          <w:rFonts w:ascii="Arial" w:eastAsia="宋体" w:hAnsi="Arial" w:cs="Arial"/>
          <w:b/>
          <w:bCs/>
          <w:color w:val="252525"/>
          <w:kern w:val="36"/>
          <w:sz w:val="20"/>
          <w:szCs w:val="20"/>
        </w:rPr>
        <w:t>CSS</w:t>
      </w:r>
      <w:r w:rsidRPr="003A7A08">
        <w:rPr>
          <w:rFonts w:ascii="Calibri" w:eastAsia="宋体" w:hAnsi="Calibri" w:cs="Calibri"/>
          <w:b/>
          <w:bCs/>
          <w:color w:val="1E4E79"/>
          <w:kern w:val="36"/>
          <w:sz w:val="20"/>
          <w:szCs w:val="20"/>
        </w:rPr>
        <w:t xml:space="preserve"> </w:t>
      </w:r>
      <w:r w:rsidRPr="003A7A08">
        <w:rPr>
          <w:rFonts w:ascii="微软雅黑" w:eastAsia="微软雅黑" w:hAnsi="微软雅黑" w:cs="Calibri" w:hint="eastAsia"/>
          <w:b/>
          <w:bCs/>
          <w:color w:val="252525"/>
          <w:kern w:val="36"/>
          <w:sz w:val="20"/>
          <w:szCs w:val="20"/>
        </w:rPr>
        <w:t>功能简介</w:t>
      </w:r>
    </w:p>
    <w:p w14:paraId="2003986C" w14:textId="77777777" w:rsidR="003A7A08" w:rsidRPr="003A7A08" w:rsidRDefault="003A7A08" w:rsidP="003A7A08">
      <w:pPr>
        <w:widowControl/>
        <w:spacing w:before="100" w:after="100"/>
        <w:jc w:val="left"/>
        <w:rPr>
          <w:rFonts w:ascii="Calibri" w:eastAsia="宋体" w:hAnsi="Calibri" w:cs="Calibri"/>
          <w:kern w:val="0"/>
          <w:sz w:val="22"/>
        </w:rPr>
      </w:pPr>
      <w:r w:rsidRPr="003A7A08">
        <w:rPr>
          <w:rFonts w:ascii="Arial" w:eastAsia="宋体" w:hAnsi="Arial" w:cs="Arial"/>
          <w:color w:val="252525"/>
          <w:kern w:val="0"/>
          <w:sz w:val="20"/>
          <w:szCs w:val="20"/>
        </w:rPr>
        <w:t>By:</w:t>
      </w:r>
      <w:r w:rsidRPr="003A7A08">
        <w:rPr>
          <w:rFonts w:ascii="Calibri" w:eastAsia="宋体" w:hAnsi="Calibri" w:cs="Calibri"/>
          <w:kern w:val="0"/>
          <w:sz w:val="20"/>
          <w:szCs w:val="20"/>
        </w:rPr>
        <w:t xml:space="preserve"> </w:t>
      </w:r>
      <w:hyperlink r:id="rId4" w:history="1">
        <w:r w:rsidRPr="003A7A08">
          <w:rPr>
            <w:rFonts w:ascii="Arial" w:eastAsia="宋体" w:hAnsi="Arial" w:cs="Arial"/>
            <w:color w:val="252525"/>
            <w:kern w:val="0"/>
            <w:sz w:val="20"/>
            <w:szCs w:val="20"/>
            <w:u w:val="single"/>
          </w:rPr>
          <w:t>Allen Gao</w:t>
        </w:r>
      </w:hyperlink>
    </w:p>
    <w:p w14:paraId="44FB3815" w14:textId="77777777" w:rsidR="003A7A08" w:rsidRPr="003A7A08" w:rsidRDefault="003A7A08" w:rsidP="003A7A08">
      <w:pPr>
        <w:widowControl/>
        <w:spacing w:before="100" w:after="100"/>
        <w:jc w:val="left"/>
        <w:rPr>
          <w:rFonts w:ascii="Arial" w:eastAsia="宋体" w:hAnsi="Arial" w:cs="Arial"/>
          <w:color w:val="252525"/>
          <w:kern w:val="0"/>
          <w:sz w:val="20"/>
          <w:szCs w:val="20"/>
        </w:rPr>
      </w:pPr>
      <w:r w:rsidRPr="003A7A08">
        <w:rPr>
          <w:rFonts w:ascii="Arial" w:eastAsia="宋体" w:hAnsi="Arial" w:cs="Arial"/>
          <w:color w:val="252525"/>
          <w:kern w:val="0"/>
          <w:sz w:val="20"/>
          <w:szCs w:val="20"/>
        </w:rPr>
        <w:t> </w:t>
      </w:r>
    </w:p>
    <w:p w14:paraId="74A35717"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t>最近处理了一些和</w:t>
      </w:r>
      <w:r w:rsidRPr="003A7A08">
        <w:rPr>
          <w:rFonts w:ascii="Arial" w:eastAsia="宋体" w:hAnsi="Arial" w:cs="Arial"/>
          <w:kern w:val="0"/>
          <w:sz w:val="20"/>
          <w:szCs w:val="20"/>
        </w:rPr>
        <w:t>CSS(Cluster</w:t>
      </w:r>
    </w:p>
    <w:p w14:paraId="395108EA"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Arial" w:eastAsia="宋体" w:hAnsi="Arial" w:cs="Arial"/>
          <w:kern w:val="0"/>
          <w:sz w:val="20"/>
          <w:szCs w:val="20"/>
        </w:rPr>
        <w:t>Synchronization Service)</w:t>
      </w:r>
      <w:r w:rsidRPr="003A7A08">
        <w:rPr>
          <w:rFonts w:ascii="微软雅黑" w:eastAsia="微软雅黑" w:hAnsi="微软雅黑" w:cs="Calibri" w:hint="eastAsia"/>
          <w:kern w:val="0"/>
          <w:sz w:val="20"/>
          <w:szCs w:val="20"/>
        </w:rPr>
        <w:t>相关的问题，进而对</w:t>
      </w:r>
      <w:r w:rsidRPr="003A7A08">
        <w:rPr>
          <w:rFonts w:ascii="Arial" w:eastAsia="宋体" w:hAnsi="Arial" w:cs="Arial"/>
          <w:kern w:val="0"/>
          <w:sz w:val="20"/>
          <w:szCs w:val="20"/>
        </w:rPr>
        <w:t>CSS</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的功能有了一些粗浅的认识，尤其是</w:t>
      </w:r>
      <w:r w:rsidRPr="003A7A08">
        <w:rPr>
          <w:rFonts w:ascii="Arial" w:eastAsia="宋体" w:hAnsi="Arial" w:cs="Arial"/>
          <w:kern w:val="0"/>
          <w:sz w:val="20"/>
          <w:szCs w:val="20"/>
        </w:rPr>
        <w:t>GM(Group Management)</w:t>
      </w:r>
      <w:r w:rsidRPr="003A7A08">
        <w:rPr>
          <w:rFonts w:ascii="微软雅黑" w:eastAsia="微软雅黑" w:hAnsi="微软雅黑" w:cs="Calibri" w:hint="eastAsia"/>
          <w:kern w:val="0"/>
          <w:sz w:val="20"/>
          <w:szCs w:val="20"/>
        </w:rPr>
        <w:t>部分的功能，在这里和大家分享一下，希望对我们今后处理</w:t>
      </w:r>
      <w:r w:rsidRPr="003A7A08">
        <w:rPr>
          <w:rFonts w:ascii="Arial" w:eastAsia="宋体" w:hAnsi="Arial" w:cs="Arial"/>
          <w:kern w:val="0"/>
          <w:sz w:val="20"/>
          <w:szCs w:val="20"/>
        </w:rPr>
        <w:t>CSS</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问题和理解</w:t>
      </w:r>
      <w:r w:rsidRPr="003A7A08">
        <w:rPr>
          <w:rFonts w:ascii="Arial" w:eastAsia="宋体" w:hAnsi="Arial" w:cs="Arial"/>
          <w:kern w:val="0"/>
          <w:sz w:val="20"/>
          <w:szCs w:val="20"/>
        </w:rPr>
        <w:t>CSS</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这个</w:t>
      </w:r>
      <w:r w:rsidRPr="003A7A08">
        <w:rPr>
          <w:rFonts w:ascii="Arial" w:eastAsia="宋体" w:hAnsi="Arial" w:cs="Arial"/>
          <w:kern w:val="0"/>
          <w:sz w:val="20"/>
          <w:szCs w:val="20"/>
        </w:rPr>
        <w:t>oracle</w:t>
      </w:r>
    </w:p>
    <w:p w14:paraId="74CFC0B6" w14:textId="77777777" w:rsidR="003A7A08" w:rsidRPr="003A7A08" w:rsidRDefault="003A7A08" w:rsidP="003A7A08">
      <w:pPr>
        <w:widowControl/>
        <w:spacing w:before="100" w:after="100"/>
        <w:jc w:val="left"/>
        <w:rPr>
          <w:rFonts w:ascii="微软雅黑" w:eastAsia="微软雅黑" w:hAnsi="微软雅黑" w:cs="Calibri"/>
          <w:kern w:val="0"/>
          <w:sz w:val="20"/>
          <w:szCs w:val="20"/>
        </w:rPr>
      </w:pPr>
      <w:r w:rsidRPr="003A7A08">
        <w:rPr>
          <w:rFonts w:ascii="微软雅黑" w:eastAsia="微软雅黑" w:hAnsi="微软雅黑" w:cs="Calibri" w:hint="eastAsia"/>
          <w:kern w:val="0"/>
          <w:sz w:val="20"/>
          <w:szCs w:val="20"/>
        </w:rPr>
        <w:t>集群的核心组件有所帮助。</w:t>
      </w:r>
    </w:p>
    <w:p w14:paraId="6120FFCD" w14:textId="77777777" w:rsidR="003A7A08" w:rsidRPr="003A7A08" w:rsidRDefault="003A7A08" w:rsidP="003A7A08">
      <w:pPr>
        <w:widowControl/>
        <w:spacing w:before="100" w:after="100"/>
        <w:jc w:val="left"/>
        <w:rPr>
          <w:rFonts w:ascii="Calibri" w:eastAsia="宋体" w:hAnsi="Calibri" w:cs="Calibri" w:hint="eastAsia"/>
          <w:kern w:val="0"/>
          <w:sz w:val="20"/>
          <w:szCs w:val="20"/>
        </w:rPr>
      </w:pP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的功能主要包括节点管理（</w:t>
      </w:r>
      <w:r w:rsidRPr="003A7A08">
        <w:rPr>
          <w:rFonts w:ascii="Arial" w:eastAsia="宋体" w:hAnsi="Arial" w:cs="Arial"/>
          <w:kern w:val="0"/>
          <w:sz w:val="20"/>
          <w:szCs w:val="20"/>
        </w:rPr>
        <w:t>Node Management</w:t>
      </w:r>
      <w:r w:rsidRPr="003A7A08">
        <w:rPr>
          <w:rFonts w:ascii="微软雅黑" w:eastAsia="微软雅黑" w:hAnsi="微软雅黑" w:cs="Calibri" w:hint="eastAsia"/>
          <w:kern w:val="0"/>
          <w:sz w:val="20"/>
          <w:szCs w:val="20"/>
        </w:rPr>
        <w:t>，以下简称</w:t>
      </w:r>
      <w:r w:rsidRPr="003A7A08">
        <w:rPr>
          <w:rFonts w:ascii="Arial" w:eastAsia="宋体" w:hAnsi="Arial" w:cs="Arial"/>
          <w:kern w:val="0"/>
          <w:sz w:val="20"/>
          <w:szCs w:val="20"/>
        </w:rPr>
        <w:t>NM</w:t>
      </w:r>
      <w:r w:rsidRPr="003A7A08">
        <w:rPr>
          <w:rFonts w:ascii="微软雅黑" w:eastAsia="微软雅黑" w:hAnsi="微软雅黑" w:cs="Calibri" w:hint="eastAsia"/>
          <w:kern w:val="0"/>
          <w:sz w:val="20"/>
          <w:szCs w:val="20"/>
        </w:rPr>
        <w:t>）和组管理（</w:t>
      </w:r>
      <w:r w:rsidRPr="003A7A08">
        <w:rPr>
          <w:rFonts w:ascii="Arial" w:eastAsia="宋体" w:hAnsi="Arial" w:cs="Arial"/>
          <w:kern w:val="0"/>
          <w:sz w:val="20"/>
          <w:szCs w:val="20"/>
        </w:rPr>
        <w:t>Group Management</w:t>
      </w:r>
      <w:r w:rsidRPr="003A7A08">
        <w:rPr>
          <w:rFonts w:ascii="微软雅黑" w:eastAsia="微软雅黑" w:hAnsi="微软雅黑" w:cs="Calibri" w:hint="eastAsia"/>
          <w:kern w:val="0"/>
          <w:sz w:val="20"/>
          <w:szCs w:val="20"/>
        </w:rPr>
        <w:t>，以下简称</w:t>
      </w:r>
      <w:r w:rsidRPr="003A7A08">
        <w:rPr>
          <w:rFonts w:ascii="Arial" w:eastAsia="宋体" w:hAnsi="Arial" w:cs="Arial"/>
          <w:kern w:val="0"/>
          <w:sz w:val="20"/>
          <w:szCs w:val="20"/>
        </w:rPr>
        <w:t>GM</w:t>
      </w:r>
      <w:r w:rsidRPr="003A7A08">
        <w:rPr>
          <w:rFonts w:ascii="微软雅黑" w:eastAsia="微软雅黑" w:hAnsi="微软雅黑" w:cs="Calibri" w:hint="eastAsia"/>
          <w:kern w:val="0"/>
          <w:sz w:val="20"/>
          <w:szCs w:val="20"/>
        </w:rPr>
        <w:t>）两部分，都是由守护进程</w:t>
      </w:r>
      <w:r w:rsidRPr="003A7A08">
        <w:rPr>
          <w:rFonts w:ascii="Arial" w:eastAsia="宋体" w:hAnsi="Arial" w:cs="Arial"/>
          <w:kern w:val="0"/>
          <w:sz w:val="20"/>
          <w:szCs w:val="20"/>
        </w:rPr>
        <w:t>ocssd.bin</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来实现的，这是个多线程的进程（我们可以通过命令</w:t>
      </w:r>
      <w:r w:rsidRPr="003A7A08">
        <w:rPr>
          <w:rFonts w:ascii="Arial" w:eastAsia="宋体" w:hAnsi="Arial" w:cs="Arial"/>
          <w:kern w:val="0"/>
          <w:sz w:val="20"/>
          <w:szCs w:val="20"/>
        </w:rPr>
        <w:t>pstack</w:t>
      </w:r>
      <w:r w:rsidRPr="003A7A08">
        <w:rPr>
          <w:rFonts w:ascii="微软雅黑" w:eastAsia="微软雅黑" w:hAnsi="微软雅黑" w:cs="Calibri" w:hint="eastAsia"/>
          <w:kern w:val="0"/>
          <w:sz w:val="20"/>
          <w:szCs w:val="20"/>
        </w:rPr>
        <w:t>获得更多线程的信息，本文并不会详细的介绍每个线程的功能）。</w:t>
      </w:r>
    </w:p>
    <w:p w14:paraId="4A0234B6"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t>首先，</w:t>
      </w:r>
      <w:r w:rsidRPr="003A7A08">
        <w:rPr>
          <w:rFonts w:ascii="Arial" w:eastAsia="宋体" w:hAnsi="Arial" w:cs="Arial"/>
          <w:kern w:val="0"/>
          <w:sz w:val="20"/>
          <w:szCs w:val="20"/>
        </w:rPr>
        <w:t>NM</w:t>
      </w:r>
      <w:r w:rsidRPr="003A7A08">
        <w:rPr>
          <w:rFonts w:ascii="微软雅黑" w:eastAsia="微软雅黑" w:hAnsi="微软雅黑" w:cs="Calibri" w:hint="eastAsia"/>
          <w:kern w:val="0"/>
          <w:sz w:val="20"/>
          <w:szCs w:val="20"/>
        </w:rPr>
        <w:t>主要负责集群中节点的管理。集群是由若干个节点构成的，</w:t>
      </w:r>
      <w:r w:rsidRPr="003A7A08">
        <w:rPr>
          <w:rFonts w:ascii="Arial" w:eastAsia="宋体" w:hAnsi="Arial" w:cs="Arial"/>
          <w:kern w:val="0"/>
          <w:sz w:val="20"/>
          <w:szCs w:val="20"/>
        </w:rPr>
        <w:t>NM</w:t>
      </w:r>
      <w:r w:rsidRPr="003A7A08">
        <w:rPr>
          <w:rFonts w:ascii="微软雅黑" w:eastAsia="微软雅黑" w:hAnsi="微软雅黑" w:cs="Calibri" w:hint="eastAsia"/>
          <w:kern w:val="0"/>
          <w:sz w:val="20"/>
          <w:szCs w:val="20"/>
        </w:rPr>
        <w:t>要解决的问题就是如何让集群的各个节点处于一致的状态，以及，当集群成员发生改变时，如果维护集群的一致性。所以，</w:t>
      </w:r>
      <w:r w:rsidRPr="003A7A08">
        <w:rPr>
          <w:rFonts w:ascii="Arial" w:eastAsia="宋体" w:hAnsi="Arial" w:cs="Arial"/>
          <w:kern w:val="0"/>
          <w:sz w:val="20"/>
          <w:szCs w:val="20"/>
        </w:rPr>
        <w:t>NM</w:t>
      </w:r>
      <w:r w:rsidRPr="003A7A08">
        <w:rPr>
          <w:rFonts w:ascii="微软雅黑" w:eastAsia="微软雅黑" w:hAnsi="微软雅黑" w:cs="Calibri" w:hint="eastAsia"/>
          <w:kern w:val="0"/>
          <w:sz w:val="20"/>
          <w:szCs w:val="20"/>
        </w:rPr>
        <w:t>要实现下列的功能：</w:t>
      </w:r>
    </w:p>
    <w:p w14:paraId="51AD10C5"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Arial" w:eastAsia="宋体" w:hAnsi="Arial" w:cs="Arial"/>
          <w:kern w:val="0"/>
          <w:sz w:val="20"/>
          <w:szCs w:val="20"/>
        </w:rPr>
        <w:t>1.</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节点间的网络心跳：通过集群私网，每一个节点都定期向其他所有的节点发送网络心跳，以便确认节点之间的通信和健康性。</w:t>
      </w:r>
    </w:p>
    <w:p w14:paraId="7769298F"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Arial" w:eastAsia="宋体" w:hAnsi="Arial" w:cs="Arial"/>
          <w:kern w:val="0"/>
          <w:sz w:val="20"/>
          <w:szCs w:val="20"/>
        </w:rPr>
        <w:t>2.</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磁盘心跳：只有网络心跳是不够的，因为，一旦出现了网络问题，当节点间互相无法发现对方的网络心跳时，无法判断那一个（些）节点的状态正常，哪一些不正常，所以，我们还需要磁盘心跳。每个节点会定期向表决盘（</w:t>
      </w:r>
      <w:r w:rsidRPr="003A7A08">
        <w:rPr>
          <w:rFonts w:ascii="Arial" w:eastAsia="宋体" w:hAnsi="Arial" w:cs="Arial"/>
          <w:kern w:val="0"/>
          <w:sz w:val="20"/>
          <w:szCs w:val="20"/>
        </w:rPr>
        <w:t>VF</w:t>
      </w:r>
      <w:r w:rsidRPr="003A7A08">
        <w:rPr>
          <w:rFonts w:ascii="微软雅黑" w:eastAsia="微软雅黑" w:hAnsi="微软雅黑" w:cs="Calibri" w:hint="eastAsia"/>
          <w:kern w:val="0"/>
          <w:sz w:val="20"/>
          <w:szCs w:val="20"/>
        </w:rPr>
        <w:t>）中注册本地节点的状态信息。这样，当网络心跳出</w:t>
      </w:r>
      <w:r w:rsidRPr="003A7A08">
        <w:rPr>
          <w:rFonts w:ascii="微软雅黑" w:eastAsia="微软雅黑" w:hAnsi="微软雅黑" w:cs="Calibri" w:hint="eastAsia"/>
          <w:kern w:val="0"/>
          <w:sz w:val="20"/>
          <w:szCs w:val="20"/>
        </w:rPr>
        <w:lastRenderedPageBreak/>
        <w:t>现问题时，我们就可以基于表决盘中的信息，判断节点的状态并作出正确的决定，并防止脑裂（</w:t>
      </w:r>
      <w:r w:rsidRPr="003A7A08">
        <w:rPr>
          <w:rFonts w:ascii="Arial" w:eastAsia="宋体" w:hAnsi="Arial" w:cs="Arial"/>
          <w:kern w:val="0"/>
          <w:sz w:val="20"/>
          <w:szCs w:val="20"/>
        </w:rPr>
        <w:t>split brain</w:t>
      </w:r>
      <w:r w:rsidRPr="003A7A08">
        <w:rPr>
          <w:rFonts w:ascii="微软雅黑" w:eastAsia="微软雅黑" w:hAnsi="微软雅黑" w:cs="Calibri" w:hint="eastAsia"/>
          <w:kern w:val="0"/>
          <w:sz w:val="20"/>
          <w:szCs w:val="20"/>
        </w:rPr>
        <w:t>）的发生。</w:t>
      </w:r>
    </w:p>
    <w:p w14:paraId="186C448B"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Arial" w:eastAsia="宋体" w:hAnsi="Arial" w:cs="Arial"/>
          <w:kern w:val="0"/>
          <w:sz w:val="20"/>
          <w:szCs w:val="20"/>
        </w:rPr>
        <w:t>3.</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集群节点重新配置：</w:t>
      </w:r>
      <w:r w:rsidRPr="003A7A08">
        <w:rPr>
          <w:rFonts w:ascii="Arial" w:eastAsia="宋体" w:hAnsi="Arial" w:cs="Arial"/>
          <w:kern w:val="0"/>
          <w:sz w:val="20"/>
          <w:szCs w:val="20"/>
        </w:rPr>
        <w:t>ocssd.bin</w:t>
      </w:r>
      <w:r w:rsidRPr="003A7A08">
        <w:rPr>
          <w:rFonts w:ascii="微软雅黑" w:eastAsia="微软雅黑" w:hAnsi="微软雅黑" w:cs="Calibri" w:hint="eastAsia"/>
          <w:kern w:val="0"/>
          <w:sz w:val="20"/>
          <w:szCs w:val="20"/>
        </w:rPr>
        <w:t>会每隔一段时间都对集群中的每个节点的最后一次网络心跳和磁盘心跳进行判断，以决定是否需要对集群进行重新配置（也就是说，是否有某一个</w:t>
      </w:r>
      <w:r w:rsidRPr="003A7A08">
        <w:rPr>
          <w:rFonts w:ascii="Arial" w:eastAsia="宋体" w:hAnsi="Arial" w:cs="Arial"/>
          <w:kern w:val="0"/>
          <w:sz w:val="20"/>
          <w:szCs w:val="20"/>
        </w:rPr>
        <w:t>/</w:t>
      </w:r>
      <w:r w:rsidRPr="003A7A08">
        <w:rPr>
          <w:rFonts w:ascii="微软雅黑" w:eastAsia="微软雅黑" w:hAnsi="微软雅黑" w:cs="Calibri" w:hint="eastAsia"/>
          <w:kern w:val="0"/>
          <w:sz w:val="20"/>
          <w:szCs w:val="20"/>
        </w:rPr>
        <w:t>些节点需要被</w:t>
      </w:r>
      <w:r w:rsidRPr="003A7A08">
        <w:rPr>
          <w:rFonts w:ascii="Arial" w:eastAsia="宋体" w:hAnsi="Arial" w:cs="Arial"/>
          <w:kern w:val="0"/>
          <w:sz w:val="20"/>
          <w:szCs w:val="20"/>
        </w:rPr>
        <w:t>evict</w:t>
      </w:r>
      <w:r w:rsidRPr="003A7A08">
        <w:rPr>
          <w:rFonts w:ascii="微软雅黑" w:eastAsia="微软雅黑" w:hAnsi="微软雅黑" w:cs="Calibri" w:hint="eastAsia"/>
          <w:kern w:val="0"/>
          <w:sz w:val="20"/>
          <w:szCs w:val="20"/>
        </w:rPr>
        <w:t>掉）。当然，当一个节点加入集群时，集群的其他节点需要收到集群重新配置的信息，得到最新的节点成员列表。同样的道理，当集群的某一个节点离开集群时，其他节点需要知道最新的成员列表。当然，无论是节点加入或者离开集群，都会有一个</w:t>
      </w:r>
      <w:r w:rsidRPr="003A7A08">
        <w:rPr>
          <w:rFonts w:ascii="Arial" w:eastAsia="宋体" w:hAnsi="Arial" w:cs="Arial"/>
          <w:kern w:val="0"/>
          <w:sz w:val="20"/>
          <w:szCs w:val="20"/>
        </w:rPr>
        <w:t>RMN(reconfig)</w:t>
      </w:r>
      <w:r w:rsidRPr="003A7A08">
        <w:rPr>
          <w:rFonts w:ascii="微软雅黑" w:eastAsia="微软雅黑" w:hAnsi="微软雅黑" w:cs="Calibri" w:hint="eastAsia"/>
          <w:kern w:val="0"/>
          <w:sz w:val="20"/>
          <w:szCs w:val="20"/>
        </w:rPr>
        <w:t>节点负责集群的重新配置，并</w:t>
      </w:r>
      <w:r w:rsidRPr="003A7A08">
        <w:rPr>
          <w:rFonts w:ascii="Tahoma" w:eastAsia="宋体" w:hAnsi="Tahoma" w:cs="Tahoma"/>
          <w:kern w:val="0"/>
          <w:sz w:val="20"/>
          <w:szCs w:val="20"/>
        </w:rPr>
        <w:t xml:space="preserve">   </w:t>
      </w:r>
      <w:r w:rsidRPr="003A7A08">
        <w:rPr>
          <w:rFonts w:ascii="微软雅黑" w:eastAsia="微软雅黑" w:hAnsi="微软雅黑" w:cs="Calibri" w:hint="eastAsia"/>
          <w:kern w:val="0"/>
          <w:sz w:val="20"/>
          <w:szCs w:val="20"/>
        </w:rPr>
        <w:t>知集群中的其他节点。</w:t>
      </w:r>
    </w:p>
    <w:p w14:paraId="0C8E4A10"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t>注意：以上内容是针对</w:t>
      </w:r>
      <w:r w:rsidRPr="003A7A08">
        <w:rPr>
          <w:rFonts w:ascii="Arial" w:eastAsia="宋体" w:hAnsi="Arial" w:cs="Arial"/>
          <w:kern w:val="0"/>
          <w:sz w:val="20"/>
          <w:szCs w:val="20"/>
        </w:rPr>
        <w:t>cssd.bin</w:t>
      </w:r>
      <w:r w:rsidRPr="003A7A08">
        <w:rPr>
          <w:rFonts w:ascii="微软雅黑" w:eastAsia="微软雅黑" w:hAnsi="微软雅黑" w:cs="Calibri" w:hint="eastAsia"/>
          <w:kern w:val="0"/>
          <w:sz w:val="20"/>
          <w:szCs w:val="20"/>
        </w:rPr>
        <w:t>的基本功能进行的介绍，对已</w:t>
      </w:r>
      <w:r w:rsidRPr="003A7A08">
        <w:rPr>
          <w:rFonts w:ascii="Arial" w:eastAsia="宋体" w:hAnsi="Arial" w:cs="Arial"/>
          <w:kern w:val="0"/>
          <w:sz w:val="20"/>
          <w:szCs w:val="20"/>
        </w:rPr>
        <w:t>11gR2</w:t>
      </w:r>
      <w:r w:rsidRPr="003A7A08">
        <w:rPr>
          <w:rFonts w:ascii="微软雅黑" w:eastAsia="微软雅黑" w:hAnsi="微软雅黑" w:cs="Calibri" w:hint="eastAsia"/>
          <w:kern w:val="0"/>
          <w:sz w:val="20"/>
          <w:szCs w:val="20"/>
        </w:rPr>
        <w:t>的新特性，如：本地心跳，</w:t>
      </w:r>
      <w:r w:rsidRPr="003A7A08">
        <w:rPr>
          <w:rFonts w:ascii="Arial" w:eastAsia="宋体" w:hAnsi="Arial" w:cs="Arial"/>
          <w:kern w:val="0"/>
          <w:sz w:val="20"/>
          <w:szCs w:val="20"/>
        </w:rPr>
        <w:t>cssdagent/cssdmonitor, rebootless restart,</w:t>
      </w:r>
      <w:r w:rsidRPr="003A7A08">
        <w:rPr>
          <w:rFonts w:ascii="微软雅黑" w:eastAsia="微软雅黑" w:hAnsi="微软雅黑" w:cs="Calibri" w:hint="eastAsia"/>
          <w:kern w:val="0"/>
          <w:sz w:val="20"/>
          <w:szCs w:val="20"/>
        </w:rPr>
        <w:t>在本文并不包括。如果您对这些新特性感兴趣，请参考之前的文章。</w:t>
      </w:r>
    </w:p>
    <w:p w14:paraId="49BBF8D1"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Arial" w:eastAsia="宋体" w:hAnsi="Arial" w:cs="Arial"/>
          <w:kern w:val="0"/>
          <w:sz w:val="20"/>
          <w:szCs w:val="20"/>
        </w:rPr>
        <w:t> </w:t>
      </w:r>
      <w:r w:rsidRPr="003A7A08">
        <w:rPr>
          <w:rFonts w:ascii="微软雅黑" w:eastAsia="微软雅黑" w:hAnsi="微软雅黑" w:cs="Calibri" w:hint="eastAsia"/>
          <w:kern w:val="0"/>
          <w:sz w:val="20"/>
          <w:szCs w:val="20"/>
        </w:rPr>
        <w:t>接下来，我们介绍一下</w:t>
      </w:r>
      <w:r w:rsidRPr="003A7A08">
        <w:rPr>
          <w:rFonts w:ascii="Arial" w:eastAsia="宋体" w:hAnsi="Arial" w:cs="Arial"/>
          <w:kern w:val="0"/>
          <w:sz w:val="20"/>
          <w:szCs w:val="20"/>
        </w:rPr>
        <w:t>GM</w:t>
      </w:r>
      <w:r w:rsidRPr="003A7A08">
        <w:rPr>
          <w:rFonts w:ascii="微软雅黑" w:eastAsia="微软雅黑" w:hAnsi="微软雅黑" w:cs="Calibri" w:hint="eastAsia"/>
          <w:kern w:val="0"/>
          <w:sz w:val="20"/>
          <w:szCs w:val="20"/>
        </w:rPr>
        <w:t>这部分的功能。在一个集群中，除了节点之外，还有很多资源是需要管理的，（当然，主要的资源管理工作是由</w:t>
      </w:r>
      <w:r w:rsidRPr="003A7A08">
        <w:rPr>
          <w:rFonts w:ascii="Arial" w:eastAsia="宋体" w:hAnsi="Arial" w:cs="Arial"/>
          <w:kern w:val="0"/>
          <w:sz w:val="20"/>
          <w:szCs w:val="20"/>
        </w:rPr>
        <w:t>crsd.bin</w:t>
      </w:r>
      <w:r w:rsidRPr="003A7A08">
        <w:rPr>
          <w:rFonts w:ascii="微软雅黑" w:eastAsia="微软雅黑" w:hAnsi="微软雅黑" w:cs="Calibri" w:hint="eastAsia"/>
          <w:kern w:val="0"/>
          <w:sz w:val="20"/>
          <w:szCs w:val="20"/>
        </w:rPr>
        <w:t>来完成的）而这些资源会作为一个一个的组（在</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的世界里，我们把组称为</w:t>
      </w:r>
      <w:r w:rsidRPr="003A7A08">
        <w:rPr>
          <w:rFonts w:ascii="Arial" w:eastAsia="宋体" w:hAnsi="Arial" w:cs="Arial"/>
          <w:kern w:val="0"/>
          <w:sz w:val="20"/>
          <w:szCs w:val="20"/>
        </w:rPr>
        <w:t>grock</w:t>
      </w:r>
      <w:r w:rsidRPr="003A7A08">
        <w:rPr>
          <w:rFonts w:ascii="微软雅黑" w:eastAsia="微软雅黑" w:hAnsi="微软雅黑" w:cs="Calibri" w:hint="eastAsia"/>
          <w:kern w:val="0"/>
          <w:sz w:val="20"/>
          <w:szCs w:val="20"/>
        </w:rPr>
        <w:t>）注册到</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上，每一个组会由若干个成员构成，而且每一个组或者组中的一些成员都要向外共享一些信息。例如，集群中的每一个数据库都会作为一个组注册到</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上，而这个组的主要的成员就是</w:t>
      </w:r>
      <w:r w:rsidRPr="003A7A08">
        <w:rPr>
          <w:rFonts w:ascii="Arial" w:eastAsia="宋体" w:hAnsi="Arial" w:cs="Arial"/>
          <w:kern w:val="0"/>
          <w:sz w:val="20"/>
          <w:szCs w:val="20"/>
        </w:rPr>
        <w:t>lmon</w:t>
      </w:r>
      <w:r w:rsidRPr="003A7A08">
        <w:rPr>
          <w:rFonts w:ascii="微软雅黑" w:eastAsia="微软雅黑" w:hAnsi="微软雅黑" w:cs="Calibri" w:hint="eastAsia"/>
          <w:kern w:val="0"/>
          <w:sz w:val="20"/>
          <w:szCs w:val="20"/>
        </w:rPr>
        <w:t>进程（这就是为什么，有的时候我们会发现</w:t>
      </w:r>
      <w:r w:rsidRPr="003A7A08">
        <w:rPr>
          <w:rFonts w:ascii="Arial" w:eastAsia="宋体" w:hAnsi="Arial" w:cs="Arial"/>
          <w:kern w:val="0"/>
          <w:sz w:val="20"/>
          <w:szCs w:val="20"/>
        </w:rPr>
        <w:t>lmon</w:t>
      </w:r>
      <w:r w:rsidRPr="003A7A08">
        <w:rPr>
          <w:rFonts w:ascii="微软雅黑" w:eastAsia="微软雅黑" w:hAnsi="微软雅黑" w:cs="Calibri" w:hint="eastAsia"/>
          <w:kern w:val="0"/>
          <w:sz w:val="20"/>
          <w:szCs w:val="20"/>
        </w:rPr>
        <w:t>进程有的时候会报</w:t>
      </w:r>
      <w:r w:rsidRPr="003A7A08">
        <w:rPr>
          <w:rFonts w:ascii="Arial" w:eastAsia="宋体" w:hAnsi="Arial" w:cs="Arial"/>
          <w:kern w:val="0"/>
          <w:sz w:val="20"/>
          <w:szCs w:val="20"/>
        </w:rPr>
        <w:t>ora-29701</w:t>
      </w:r>
      <w:r w:rsidRPr="003A7A08">
        <w:rPr>
          <w:rFonts w:ascii="微软雅黑" w:eastAsia="微软雅黑" w:hAnsi="微软雅黑" w:cs="Calibri" w:hint="eastAsia"/>
          <w:kern w:val="0"/>
          <w:sz w:val="20"/>
          <w:szCs w:val="20"/>
        </w:rPr>
        <w:t>错误的原因。）</w:t>
      </w:r>
      <w:r w:rsidRPr="003A7A08">
        <w:rPr>
          <w:rFonts w:ascii="Arial" w:eastAsia="宋体" w:hAnsi="Arial" w:cs="Arial"/>
          <w:kern w:val="0"/>
          <w:sz w:val="20"/>
          <w:szCs w:val="20"/>
        </w:rPr>
        <w:t>,</w:t>
      </w:r>
      <w:r w:rsidRPr="003A7A08">
        <w:rPr>
          <w:rFonts w:ascii="微软雅黑" w:eastAsia="微软雅黑" w:hAnsi="微软雅黑" w:cs="Calibri" w:hint="eastAsia"/>
          <w:kern w:val="0"/>
          <w:sz w:val="20"/>
          <w:szCs w:val="20"/>
        </w:rPr>
        <w:t>当一个进程被启动的时候，本地实例的</w:t>
      </w:r>
      <w:r w:rsidRPr="003A7A08">
        <w:rPr>
          <w:rFonts w:ascii="Arial" w:eastAsia="宋体" w:hAnsi="Arial" w:cs="Arial"/>
          <w:kern w:val="0"/>
          <w:sz w:val="20"/>
          <w:szCs w:val="20"/>
        </w:rPr>
        <w:t>lmon</w:t>
      </w:r>
      <w:r w:rsidRPr="003A7A08">
        <w:rPr>
          <w:rFonts w:ascii="微软雅黑" w:eastAsia="微软雅黑" w:hAnsi="微软雅黑" w:cs="Calibri" w:hint="eastAsia"/>
          <w:kern w:val="0"/>
          <w:sz w:val="20"/>
          <w:szCs w:val="20"/>
        </w:rPr>
        <w:t>进程需要把自己注册到</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对应的组当中，它才能够知道，这个数据库同时又多少个实例在运行，每个实例运行在哪一个节点，对于这种行为，我们一般称之为组内共享。</w:t>
      </w:r>
    </w:p>
    <w:p w14:paraId="4B453BD2"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lastRenderedPageBreak/>
        <w:t>再举一个例子，当</w:t>
      </w:r>
      <w:r w:rsidRPr="003A7A08">
        <w:rPr>
          <w:rFonts w:ascii="Arial" w:eastAsia="宋体" w:hAnsi="Arial" w:cs="Arial"/>
          <w:kern w:val="0"/>
          <w:sz w:val="20"/>
          <w:szCs w:val="20"/>
        </w:rPr>
        <w:t>ASM</w:t>
      </w:r>
      <w:r w:rsidRPr="003A7A08">
        <w:rPr>
          <w:rFonts w:ascii="微软雅黑" w:eastAsia="微软雅黑" w:hAnsi="微软雅黑" w:cs="Calibri" w:hint="eastAsia"/>
          <w:kern w:val="0"/>
          <w:sz w:val="20"/>
          <w:szCs w:val="20"/>
        </w:rPr>
        <w:t>实例启动之后，</w:t>
      </w:r>
      <w:r w:rsidRPr="003A7A08">
        <w:rPr>
          <w:rFonts w:ascii="Arial" w:eastAsia="宋体" w:hAnsi="Arial" w:cs="Arial"/>
          <w:kern w:val="0"/>
          <w:sz w:val="20"/>
          <w:szCs w:val="20"/>
        </w:rPr>
        <w:t>ASM</w:t>
      </w:r>
      <w:r w:rsidRPr="003A7A08">
        <w:rPr>
          <w:rFonts w:ascii="微软雅黑" w:eastAsia="微软雅黑" w:hAnsi="微软雅黑" w:cs="Calibri" w:hint="eastAsia"/>
          <w:kern w:val="0"/>
          <w:sz w:val="20"/>
          <w:szCs w:val="20"/>
        </w:rPr>
        <w:t>对应的组会把自己的信息共享出去，以便数据库实例能够发现运行的</w:t>
      </w:r>
      <w:r w:rsidRPr="003A7A08">
        <w:rPr>
          <w:rFonts w:ascii="Arial" w:eastAsia="宋体" w:hAnsi="Arial" w:cs="Arial"/>
          <w:kern w:val="0"/>
          <w:sz w:val="20"/>
          <w:szCs w:val="20"/>
        </w:rPr>
        <w:t>ASM</w:t>
      </w:r>
      <w:r w:rsidRPr="003A7A08">
        <w:rPr>
          <w:rFonts w:ascii="微软雅黑" w:eastAsia="微软雅黑" w:hAnsi="微软雅黑" w:cs="Calibri" w:hint="eastAsia"/>
          <w:kern w:val="0"/>
          <w:sz w:val="20"/>
          <w:szCs w:val="20"/>
        </w:rPr>
        <w:t>实例，并进行通信，对于这种行为，我们一般称之为组间共享。如果一个组的所有成员都来自于同一个节点，我们称之为本地组；如果组中的成员来自不同的节点，我们称之为全局组。</w:t>
      </w:r>
    </w:p>
    <w:p w14:paraId="3A14D596"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t>于</w:t>
      </w:r>
      <w:r w:rsidRPr="003A7A08">
        <w:rPr>
          <w:rFonts w:ascii="Arial" w:eastAsia="宋体" w:hAnsi="Arial" w:cs="Arial"/>
          <w:kern w:val="0"/>
          <w:sz w:val="20"/>
          <w:szCs w:val="20"/>
        </w:rPr>
        <w:t>NM</w:t>
      </w:r>
      <w:r w:rsidRPr="003A7A08">
        <w:rPr>
          <w:rFonts w:ascii="微软雅黑" w:eastAsia="微软雅黑" w:hAnsi="微软雅黑" w:cs="Calibri" w:hint="eastAsia"/>
          <w:kern w:val="0"/>
          <w:sz w:val="20"/>
          <w:szCs w:val="20"/>
        </w:rPr>
        <w:t>类似，当组中的某一个成员离开或者加入组的时候，也会有一个</w:t>
      </w:r>
      <w:r w:rsidRPr="003A7A08">
        <w:rPr>
          <w:rFonts w:ascii="Arial" w:eastAsia="宋体" w:hAnsi="Arial" w:cs="Arial"/>
          <w:kern w:val="0"/>
          <w:sz w:val="20"/>
          <w:szCs w:val="20"/>
        </w:rPr>
        <w:t>master</w:t>
      </w:r>
      <w:r w:rsidRPr="003A7A08">
        <w:rPr>
          <w:rFonts w:ascii="微软雅黑" w:eastAsia="微软雅黑" w:hAnsi="微软雅黑" w:cs="Calibri" w:hint="eastAsia"/>
          <w:kern w:val="0"/>
          <w:sz w:val="20"/>
          <w:szCs w:val="20"/>
        </w:rPr>
        <w:t>节点（一般称这个节点为</w:t>
      </w:r>
      <w:r w:rsidRPr="003A7A08">
        <w:rPr>
          <w:rFonts w:ascii="Arial" w:eastAsia="宋体" w:hAnsi="Arial" w:cs="Arial"/>
          <w:kern w:val="0"/>
          <w:sz w:val="20"/>
          <w:szCs w:val="20"/>
        </w:rPr>
        <w:t>GM master</w:t>
      </w:r>
      <w:r w:rsidRPr="003A7A08">
        <w:rPr>
          <w:rFonts w:ascii="微软雅黑" w:eastAsia="微软雅黑" w:hAnsi="微软雅黑" w:cs="Calibri" w:hint="eastAsia"/>
          <w:kern w:val="0"/>
          <w:sz w:val="20"/>
          <w:szCs w:val="20"/>
        </w:rPr>
        <w:t>）来完成组成员的重新配置。另外，组管理中另一个重要的功能就是</w:t>
      </w:r>
      <w:r w:rsidRPr="003A7A08">
        <w:rPr>
          <w:rFonts w:ascii="Arial" w:eastAsia="宋体" w:hAnsi="Arial" w:cs="Arial"/>
          <w:kern w:val="0"/>
          <w:sz w:val="20"/>
          <w:szCs w:val="20"/>
        </w:rPr>
        <w:t>fencing,</w:t>
      </w:r>
      <w:r w:rsidRPr="003A7A08">
        <w:rPr>
          <w:rFonts w:ascii="微软雅黑" w:eastAsia="微软雅黑" w:hAnsi="微软雅黑" w:cs="Calibri" w:hint="eastAsia"/>
          <w:kern w:val="0"/>
          <w:sz w:val="20"/>
          <w:szCs w:val="20"/>
        </w:rPr>
        <w:t>也就是说，当组中的某一个成员离开的时候（例如</w:t>
      </w:r>
      <w:r w:rsidRPr="003A7A08">
        <w:rPr>
          <w:rFonts w:ascii="Arial" w:eastAsia="宋体" w:hAnsi="Arial" w:cs="Arial"/>
          <w:kern w:val="0"/>
          <w:sz w:val="20"/>
          <w:szCs w:val="20"/>
        </w:rPr>
        <w:t>:</w:t>
      </w:r>
      <w:r w:rsidRPr="003A7A08">
        <w:rPr>
          <w:rFonts w:ascii="微软雅黑" w:eastAsia="微软雅黑" w:hAnsi="微软雅黑" w:cs="Calibri" w:hint="eastAsia"/>
          <w:kern w:val="0"/>
          <w:sz w:val="20"/>
          <w:szCs w:val="20"/>
        </w:rPr>
        <w:t>这个进程被</w:t>
      </w:r>
      <w:r w:rsidRPr="003A7A08">
        <w:rPr>
          <w:rFonts w:ascii="Arial" w:eastAsia="宋体" w:hAnsi="Arial" w:cs="Arial"/>
          <w:kern w:val="0"/>
          <w:sz w:val="20"/>
          <w:szCs w:val="20"/>
        </w:rPr>
        <w:t>terminate</w:t>
      </w:r>
      <w:r w:rsidRPr="003A7A08">
        <w:rPr>
          <w:rFonts w:ascii="微软雅黑" w:eastAsia="微软雅黑" w:hAnsi="微软雅黑" w:cs="Calibri" w:hint="eastAsia"/>
          <w:kern w:val="0"/>
          <w:sz w:val="20"/>
          <w:szCs w:val="20"/>
        </w:rPr>
        <w:t>掉），</w:t>
      </w:r>
      <w:r w:rsidRPr="003A7A08">
        <w:rPr>
          <w:rFonts w:ascii="Arial" w:eastAsia="宋体" w:hAnsi="Arial" w:cs="Arial"/>
          <w:kern w:val="0"/>
          <w:sz w:val="20"/>
          <w:szCs w:val="20"/>
        </w:rPr>
        <w:t>css</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必须确保这个进程在</w:t>
      </w:r>
      <w:r w:rsidRPr="003A7A08">
        <w:rPr>
          <w:rFonts w:ascii="Arial" w:eastAsia="宋体" w:hAnsi="Arial" w:cs="Arial"/>
          <w:kern w:val="0"/>
          <w:sz w:val="20"/>
          <w:szCs w:val="20"/>
        </w:rPr>
        <w:t>OS</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级别已经离开，而且进程</w:t>
      </w:r>
      <w:r w:rsidRPr="003A7A08">
        <w:rPr>
          <w:rFonts w:ascii="Arial" w:eastAsia="宋体" w:hAnsi="Arial" w:cs="Arial"/>
          <w:kern w:val="0"/>
          <w:sz w:val="20"/>
          <w:szCs w:val="20"/>
        </w:rPr>
        <w:t>pending</w:t>
      </w:r>
      <w:r w:rsidRPr="003A7A08">
        <w:rPr>
          <w:rFonts w:ascii="微软雅黑" w:eastAsia="微软雅黑" w:hAnsi="微软雅黑" w:cs="Calibri" w:hint="eastAsia"/>
          <w:kern w:val="0"/>
          <w:sz w:val="20"/>
          <w:szCs w:val="20"/>
        </w:rPr>
        <w:t>的所有</w:t>
      </w:r>
      <w:r w:rsidRPr="003A7A08">
        <w:rPr>
          <w:rFonts w:ascii="Arial" w:eastAsia="宋体" w:hAnsi="Arial" w:cs="Arial"/>
          <w:kern w:val="0"/>
          <w:sz w:val="20"/>
          <w:szCs w:val="20"/>
        </w:rPr>
        <w:t>I/O</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操作都被清理掉，因为对于集群来说，我们需要在节点间保证</w:t>
      </w:r>
      <w:r w:rsidRPr="003A7A08">
        <w:rPr>
          <w:rFonts w:ascii="Arial" w:eastAsia="宋体" w:hAnsi="Arial" w:cs="Arial"/>
          <w:kern w:val="0"/>
          <w:sz w:val="20"/>
          <w:szCs w:val="20"/>
        </w:rPr>
        <w:t>I/O</w:t>
      </w:r>
      <w:r w:rsidRPr="003A7A08">
        <w:rPr>
          <w:rFonts w:ascii="微软雅黑" w:eastAsia="微软雅黑" w:hAnsi="微软雅黑" w:cs="Calibri" w:hint="eastAsia"/>
          <w:kern w:val="0"/>
          <w:sz w:val="20"/>
          <w:szCs w:val="20"/>
        </w:rPr>
        <w:t>的一致性，这也是我们经常在很多文档当中会讲到，只有</w:t>
      </w:r>
      <w:r w:rsidRPr="003A7A08">
        <w:rPr>
          <w:rFonts w:ascii="Arial" w:eastAsia="宋体" w:hAnsi="Arial" w:cs="Arial"/>
          <w:kern w:val="0"/>
          <w:sz w:val="20"/>
          <w:szCs w:val="20"/>
        </w:rPr>
        <w:t>I/O capability</w:t>
      </w:r>
      <w:r w:rsidRPr="003A7A08">
        <w:rPr>
          <w:rFonts w:ascii="微软雅黑" w:eastAsia="微软雅黑" w:hAnsi="微软雅黑" w:cs="Calibri" w:hint="eastAsia"/>
          <w:kern w:val="0"/>
          <w:sz w:val="20"/>
          <w:szCs w:val="20"/>
        </w:rPr>
        <w:t>的进程才会注册到</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的原因之一。</w:t>
      </w:r>
    </w:p>
    <w:p w14:paraId="4C529D5B"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t>最后，由于</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的首要功能是构建集群和确保集群的一致性，所以，当集群的节点数量发生改变的时候（节点加入集群，或者离开集群），</w:t>
      </w:r>
      <w:r w:rsidRPr="003A7A08">
        <w:rPr>
          <w:rFonts w:ascii="Arial" w:eastAsia="宋体" w:hAnsi="Arial" w:cs="Arial"/>
          <w:kern w:val="0"/>
          <w:sz w:val="20"/>
          <w:szCs w:val="20"/>
        </w:rPr>
        <w:t>css</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首先会进行</w:t>
      </w:r>
      <w:r w:rsidRPr="003A7A08">
        <w:rPr>
          <w:rFonts w:ascii="Arial" w:eastAsia="宋体" w:hAnsi="Arial" w:cs="Arial"/>
          <w:kern w:val="0"/>
          <w:sz w:val="20"/>
          <w:szCs w:val="20"/>
        </w:rPr>
        <w:t>NM</w:t>
      </w:r>
      <w:r w:rsidRPr="003A7A08">
        <w:rPr>
          <w:rFonts w:ascii="微软雅黑" w:eastAsia="微软雅黑" w:hAnsi="微软雅黑" w:cs="Calibri" w:hint="eastAsia"/>
          <w:kern w:val="0"/>
          <w:sz w:val="20"/>
          <w:szCs w:val="20"/>
        </w:rPr>
        <w:t>层面的重新配置，之后才能进行</w:t>
      </w:r>
      <w:r w:rsidRPr="003A7A08">
        <w:rPr>
          <w:rFonts w:ascii="Arial" w:eastAsia="宋体" w:hAnsi="Arial" w:cs="Arial"/>
          <w:kern w:val="0"/>
          <w:sz w:val="20"/>
          <w:szCs w:val="20"/>
        </w:rPr>
        <w:t>GM</w:t>
      </w:r>
      <w:r w:rsidRPr="003A7A08">
        <w:rPr>
          <w:rFonts w:ascii="微软雅黑" w:eastAsia="微软雅黑" w:hAnsi="微软雅黑" w:cs="Calibri" w:hint="eastAsia"/>
          <w:kern w:val="0"/>
          <w:sz w:val="20"/>
          <w:szCs w:val="20"/>
        </w:rPr>
        <w:t>层面的重新配置，这个顺序是不能颠倒，也不能同时进行的。这也从某种程度上解释了，为什么我们会看到，当</w:t>
      </w:r>
      <w:r w:rsidRPr="003A7A08">
        <w:rPr>
          <w:rFonts w:ascii="Arial" w:eastAsia="宋体" w:hAnsi="Arial" w:cs="Arial"/>
          <w:kern w:val="0"/>
          <w:sz w:val="20"/>
          <w:szCs w:val="20"/>
        </w:rPr>
        <w:t>ocssd.bin</w:t>
      </w:r>
      <w:r w:rsidRPr="003A7A08">
        <w:rPr>
          <w:rFonts w:ascii="Calibri" w:eastAsia="宋体" w:hAnsi="Calibri" w:cs="Calibri"/>
          <w:kern w:val="0"/>
          <w:sz w:val="20"/>
          <w:szCs w:val="20"/>
        </w:rPr>
        <w:t xml:space="preserve"> </w:t>
      </w:r>
      <w:r w:rsidRPr="003A7A08">
        <w:rPr>
          <w:rFonts w:ascii="微软雅黑" w:eastAsia="微软雅黑" w:hAnsi="微软雅黑" w:cs="Calibri" w:hint="eastAsia"/>
          <w:kern w:val="0"/>
          <w:sz w:val="20"/>
          <w:szCs w:val="20"/>
        </w:rPr>
        <w:t>没有完成工作的时候，</w:t>
      </w:r>
      <w:r w:rsidRPr="003A7A08">
        <w:rPr>
          <w:rFonts w:ascii="Arial" w:eastAsia="宋体" w:hAnsi="Arial" w:cs="Arial"/>
          <w:kern w:val="0"/>
          <w:sz w:val="20"/>
          <w:szCs w:val="20"/>
        </w:rPr>
        <w:t>crsd.bin</w:t>
      </w:r>
      <w:r w:rsidRPr="003A7A08">
        <w:rPr>
          <w:rFonts w:ascii="微软雅黑" w:eastAsia="微软雅黑" w:hAnsi="微软雅黑" w:cs="Calibri" w:hint="eastAsia"/>
          <w:kern w:val="0"/>
          <w:sz w:val="20"/>
          <w:szCs w:val="20"/>
        </w:rPr>
        <w:t>是不能启动所管理的资源的。</w:t>
      </w:r>
    </w:p>
    <w:p w14:paraId="186B78F0" w14:textId="77777777" w:rsidR="003A7A08" w:rsidRPr="003A7A08" w:rsidRDefault="003A7A08" w:rsidP="003A7A08">
      <w:pPr>
        <w:widowControl/>
        <w:spacing w:before="100" w:after="100"/>
        <w:jc w:val="left"/>
        <w:rPr>
          <w:rFonts w:ascii="Calibri" w:eastAsia="宋体" w:hAnsi="Calibri" w:cs="Calibri"/>
          <w:kern w:val="0"/>
          <w:sz w:val="20"/>
          <w:szCs w:val="20"/>
        </w:rPr>
      </w:pPr>
      <w:r w:rsidRPr="003A7A08">
        <w:rPr>
          <w:rFonts w:ascii="微软雅黑" w:eastAsia="微软雅黑" w:hAnsi="微软雅黑" w:cs="Calibri" w:hint="eastAsia"/>
          <w:kern w:val="0"/>
          <w:sz w:val="20"/>
          <w:szCs w:val="20"/>
        </w:rPr>
        <w:t>以上的内容希望对大家理解</w:t>
      </w:r>
      <w:r w:rsidRPr="003A7A08">
        <w:rPr>
          <w:rFonts w:ascii="Arial" w:eastAsia="宋体" w:hAnsi="Arial" w:cs="Arial"/>
          <w:kern w:val="0"/>
          <w:sz w:val="20"/>
          <w:szCs w:val="20"/>
        </w:rPr>
        <w:t>CSS</w:t>
      </w:r>
      <w:r w:rsidRPr="003A7A08">
        <w:rPr>
          <w:rFonts w:ascii="微软雅黑" w:eastAsia="微软雅黑" w:hAnsi="微软雅黑" w:cs="Calibri" w:hint="eastAsia"/>
          <w:kern w:val="0"/>
          <w:sz w:val="20"/>
          <w:szCs w:val="20"/>
        </w:rPr>
        <w:t>这个</w:t>
      </w:r>
      <w:r w:rsidRPr="003A7A08">
        <w:rPr>
          <w:rFonts w:ascii="Arial" w:eastAsia="宋体" w:hAnsi="Arial" w:cs="Arial"/>
          <w:kern w:val="0"/>
          <w:sz w:val="20"/>
          <w:szCs w:val="20"/>
        </w:rPr>
        <w:t>oracle</w:t>
      </w:r>
      <w:r w:rsidRPr="003A7A08">
        <w:rPr>
          <w:rFonts w:ascii="微软雅黑" w:eastAsia="微软雅黑" w:hAnsi="微软雅黑" w:cs="Calibri" w:hint="eastAsia"/>
          <w:kern w:val="0"/>
          <w:sz w:val="20"/>
          <w:szCs w:val="20"/>
        </w:rPr>
        <w:t>集群核心进程的功能有些帮助。在今后的文章中我们会尝试通过一些具体的例子来对上面的内容进行解释。</w:t>
      </w:r>
    </w:p>
    <w:p w14:paraId="6E0B5099" w14:textId="77777777" w:rsidR="003A7A08" w:rsidRPr="003A7A08" w:rsidRDefault="003A7A08" w:rsidP="003A7A08">
      <w:pPr>
        <w:widowControl/>
        <w:spacing w:before="100" w:after="100"/>
        <w:jc w:val="left"/>
        <w:rPr>
          <w:rFonts w:ascii="Calibri" w:eastAsia="宋体" w:hAnsi="Calibri" w:cs="Calibri"/>
          <w:kern w:val="0"/>
          <w:sz w:val="22"/>
        </w:rPr>
      </w:pPr>
      <w:r w:rsidRPr="003A7A08">
        <w:rPr>
          <w:rFonts w:ascii="Calibri" w:eastAsia="宋体" w:hAnsi="Calibri" w:cs="Calibri"/>
          <w:kern w:val="0"/>
          <w:sz w:val="22"/>
        </w:rPr>
        <w:br/>
        <w:t> </w:t>
      </w:r>
    </w:p>
    <w:p w14:paraId="431FED60" w14:textId="77777777" w:rsidR="003A7A08" w:rsidRPr="003A7A08" w:rsidRDefault="003A7A08" w:rsidP="003A7A08">
      <w:pPr>
        <w:widowControl/>
        <w:spacing w:before="100" w:after="100"/>
        <w:jc w:val="left"/>
        <w:rPr>
          <w:rFonts w:ascii="Calibri" w:eastAsia="宋体" w:hAnsi="Calibri" w:cs="Calibri"/>
          <w:kern w:val="0"/>
          <w:sz w:val="22"/>
        </w:rPr>
      </w:pPr>
      <w:hyperlink r:id="rId5" w:history="1">
        <w:r w:rsidRPr="003A7A08">
          <w:rPr>
            <w:rFonts w:ascii="Calibri" w:eastAsia="宋体" w:hAnsi="Calibri" w:cs="Calibri"/>
            <w:color w:val="0000FF"/>
            <w:kern w:val="0"/>
            <w:sz w:val="20"/>
            <w:szCs w:val="20"/>
            <w:u w:val="single"/>
          </w:rPr>
          <w:t>https://blogs.oracle.com/database4cn/css</w:t>
        </w:r>
      </w:hyperlink>
    </w:p>
    <w:p w14:paraId="3AE25604" w14:textId="77777777" w:rsidR="003A7A08" w:rsidRPr="003A7A08" w:rsidRDefault="003A7A08" w:rsidP="003A7A08">
      <w:pPr>
        <w:widowControl/>
        <w:spacing w:before="100" w:after="100"/>
        <w:jc w:val="left"/>
        <w:rPr>
          <w:rFonts w:ascii="Calibri" w:eastAsia="宋体" w:hAnsi="Calibri" w:cs="Calibri"/>
          <w:kern w:val="0"/>
          <w:sz w:val="22"/>
        </w:rPr>
      </w:pPr>
      <w:r w:rsidRPr="003A7A08">
        <w:rPr>
          <w:rFonts w:ascii="Calibri" w:eastAsia="宋体" w:hAnsi="Calibri" w:cs="Calibri"/>
          <w:kern w:val="0"/>
          <w:sz w:val="22"/>
        </w:rPr>
        <w:t> </w:t>
      </w:r>
    </w:p>
    <w:p w14:paraId="180A9EA3" w14:textId="77777777" w:rsidR="003A7A08" w:rsidRPr="003A7A08" w:rsidRDefault="003A7A08" w:rsidP="003A7A08">
      <w:pPr>
        <w:widowControl/>
        <w:spacing w:before="100" w:after="100"/>
        <w:jc w:val="left"/>
        <w:rPr>
          <w:rFonts w:ascii="Calibri" w:eastAsia="宋体" w:hAnsi="Calibri" w:cs="Calibri"/>
          <w:kern w:val="0"/>
          <w:sz w:val="22"/>
        </w:rPr>
      </w:pPr>
      <w:r w:rsidRPr="003A7A08">
        <w:rPr>
          <w:rFonts w:ascii="Calibri" w:eastAsia="宋体" w:hAnsi="Calibri" w:cs="Calibri"/>
          <w:kern w:val="0"/>
          <w:sz w:val="22"/>
        </w:rPr>
        <w:br/>
        <w:t> </w:t>
      </w:r>
    </w:p>
    <w:p w14:paraId="6AA16F97" w14:textId="77777777" w:rsidR="0077506B" w:rsidRPr="003A7A08" w:rsidRDefault="0077506B" w:rsidP="003A7A08"/>
    <w:sectPr w:rsidR="0077506B" w:rsidRPr="003A7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03"/>
    <w:rsid w:val="003A7A08"/>
    <w:rsid w:val="00427703"/>
    <w:rsid w:val="00775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FFB7B-C917-412A-9F0B-EC47868F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A7A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7A08"/>
    <w:rPr>
      <w:rFonts w:ascii="宋体" w:eastAsia="宋体" w:hAnsi="宋体" w:cs="宋体"/>
      <w:b/>
      <w:bCs/>
      <w:kern w:val="36"/>
      <w:sz w:val="48"/>
      <w:szCs w:val="48"/>
    </w:rPr>
  </w:style>
  <w:style w:type="paragraph" w:styleId="a3">
    <w:name w:val="Normal (Web)"/>
    <w:basedOn w:val="a"/>
    <w:uiPriority w:val="99"/>
    <w:semiHidden/>
    <w:unhideWhenUsed/>
    <w:rsid w:val="003A7A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A7A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627902">
      <w:bodyDiv w:val="1"/>
      <w:marLeft w:val="0"/>
      <w:marRight w:val="0"/>
      <w:marTop w:val="0"/>
      <w:marBottom w:val="0"/>
      <w:divBdr>
        <w:top w:val="none" w:sz="0" w:space="0" w:color="auto"/>
        <w:left w:val="none" w:sz="0" w:space="0" w:color="auto"/>
        <w:bottom w:val="none" w:sz="0" w:space="0" w:color="auto"/>
        <w:right w:val="none" w:sz="0" w:space="0" w:color="auto"/>
      </w:divBdr>
      <w:divsChild>
        <w:div w:id="972758533">
          <w:marLeft w:val="0"/>
          <w:marRight w:val="0"/>
          <w:marTop w:val="0"/>
          <w:marBottom w:val="0"/>
          <w:divBdr>
            <w:top w:val="none" w:sz="0" w:space="0" w:color="auto"/>
            <w:left w:val="none" w:sz="0" w:space="0" w:color="auto"/>
            <w:bottom w:val="none" w:sz="0" w:space="0" w:color="auto"/>
            <w:right w:val="none" w:sz="0" w:space="0" w:color="auto"/>
          </w:divBdr>
          <w:divsChild>
            <w:div w:id="1668627308">
              <w:marLeft w:val="0"/>
              <w:marRight w:val="0"/>
              <w:marTop w:val="0"/>
              <w:marBottom w:val="0"/>
              <w:divBdr>
                <w:top w:val="none" w:sz="0" w:space="0" w:color="auto"/>
                <w:left w:val="none" w:sz="0" w:space="0" w:color="auto"/>
                <w:bottom w:val="none" w:sz="0" w:space="0" w:color="auto"/>
                <w:right w:val="none" w:sz="0" w:space="0" w:color="auto"/>
              </w:divBdr>
              <w:divsChild>
                <w:div w:id="1362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s.oracle.com/database4cn/css" TargetMode="External"/><Relationship Id="rId4" Type="http://schemas.openxmlformats.org/officeDocument/2006/relationships/hyperlink" Target="https://blogs.oracle.com/author/allen-g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2021-03-04T06:18:00Z</dcterms:created>
  <dcterms:modified xsi:type="dcterms:W3CDTF">2021-03-04T06:18:00Z</dcterms:modified>
</cp:coreProperties>
</file>