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Description w:val=""/>
      </w:tblPr>
      <w:tblGrid>
        <w:gridCol w:w="7193"/>
        <w:gridCol w:w="813"/>
        <w:gridCol w:w="300"/>
      </w:tblGrid>
      <w:tr w:rsidR="00334C13" w:rsidTr="00334C13">
        <w:trPr>
          <w:tblCellSpacing w:w="0" w:type="dxa"/>
        </w:trPr>
        <w:tc>
          <w:tcPr>
            <w:tcW w:w="0" w:type="auto"/>
            <w:vAlign w:val="center"/>
            <w:hideMark/>
          </w:tcPr>
          <w:p w:rsidR="00334C13" w:rsidRDefault="00334C13">
            <w:pPr>
              <w:widowControl/>
              <w:jc w:val="left"/>
              <w:rPr>
                <w:rFonts w:ascii="Tahoma" w:hAnsi="Tahoma" w:cs="Tahoma"/>
              </w:rPr>
            </w:pPr>
            <w:bookmarkStart w:id="0" w:name="_GoBack"/>
            <w:r>
              <w:rPr>
                <w:rStyle w:val="xq14"/>
                <w:b/>
                <w:bCs/>
                <w:color w:val="000000"/>
                <w:sz w:val="31"/>
                <w:szCs w:val="31"/>
              </w:rPr>
              <w:t>RAC: Frequently Asked Questions (RAC FAQ) (Doc ID 220970.1)</w:t>
            </w:r>
          </w:p>
        </w:tc>
        <w:tc>
          <w:tcPr>
            <w:tcW w:w="0" w:type="auto"/>
            <w:vAlign w:val="center"/>
            <w:hideMark/>
          </w:tcPr>
          <w:p w:rsidR="00334C13" w:rsidRDefault="00334C13">
            <w:pPr>
              <w:jc w:val="right"/>
              <w:rPr>
                <w:rFonts w:ascii="Tahoma" w:hAnsi="Tahoma" w:cs="Tahoma"/>
              </w:rPr>
            </w:pPr>
            <w:hyperlink r:id="rId5" w:tooltip="To Bottom" w:history="1">
              <w:r>
                <w:rPr>
                  <w:rFonts w:ascii="Tahoma" w:hAnsi="Tahoma" w:cs="Tahoma"/>
                  <w:noProof/>
                  <w:color w:val="0000FF"/>
                  <w:sz w:val="17"/>
                  <w:szCs w:val="17"/>
                </w:rPr>
                <w:drawing>
                  <wp:inline distT="0" distB="0" distL="0" distR="0">
                    <wp:extent cx="114300" cy="114300"/>
                    <wp:effectExtent l="0" t="0" r="0" b="0"/>
                    <wp:docPr id="38" name="图片 38" descr="To Bottom">
                      <a:hlinkClick xmlns:a="http://schemas.openxmlformats.org/drawingml/2006/main" r:id="rId5"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5" tooltip="&quot;To Bott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x1333"/>
                  <w:rFonts w:ascii="Tahoma" w:hAnsi="Tahoma" w:cs="Tahoma"/>
                  <w:sz w:val="17"/>
                  <w:szCs w:val="17"/>
                </w:rPr>
                <w:t>To Bottom</w:t>
              </w:r>
            </w:hyperlink>
          </w:p>
        </w:tc>
        <w:tc>
          <w:tcPr>
            <w:tcW w:w="0" w:type="auto"/>
            <w:vAlign w:val="center"/>
            <w:hideMark/>
          </w:tcPr>
          <w:p w:rsidR="00334C13" w:rsidRDefault="00334C13">
            <w:pPr>
              <w:jc w:val="left"/>
              <w:rPr>
                <w:rFonts w:ascii="Tahoma" w:hAnsi="Tahoma" w:cs="Tahoma"/>
              </w:rPr>
            </w:pPr>
            <w:r>
              <w:rPr>
                <w:rFonts w:ascii="Tahoma" w:hAnsi="Tahoma" w:cs="Tahoma"/>
                <w:noProof/>
              </w:rPr>
              <w:drawing>
                <wp:inline distT="0" distB="0" distL="0" distR="0">
                  <wp:extent cx="190500" cy="95250"/>
                  <wp:effectExtent l="0" t="0" r="0" b="0"/>
                  <wp:docPr id="37" name="图片 3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334C13" w:rsidRDefault="00334C13" w:rsidP="00334C13">
      <w:pPr>
        <w:spacing w:before="45" w:after="45"/>
        <w:rPr>
          <w:rFonts w:ascii="Tahoma" w:hAnsi="Tahoma" w:cs="Tahoma"/>
        </w:rPr>
      </w:pPr>
      <w:r>
        <w:rPr>
          <w:rFonts w:ascii="Tahoma" w:hAnsi="Tahoma" w:cs="Tahoma"/>
        </w:rPr>
        <w:pict>
          <v:rect id="_x0000_i2802" style="width:0;height:1.5pt" o:hralign="center" o:hrstd="t" o:hr="t" fillcolor="#a0a0a0" stroked="f"/>
        </w:pict>
      </w:r>
    </w:p>
    <w:p w:rsidR="00334C13" w:rsidRDefault="00334C13" w:rsidP="00334C13">
      <w:pPr>
        <w:spacing w:before="45" w:after="45"/>
        <w:rPr>
          <w:rFonts w:ascii="Tahoma" w:hAnsi="Tahoma" w:cs="Tahoma"/>
        </w:rPr>
      </w:pPr>
      <w:r>
        <w:rPr>
          <w:rFonts w:ascii="Tahoma" w:hAnsi="Tahoma" w:cs="Tahoma"/>
          <w:noProof/>
        </w:rPr>
        <w:drawing>
          <wp:inline distT="0" distB="0" distL="0" distR="0">
            <wp:extent cx="95250" cy="47625"/>
            <wp:effectExtent l="0" t="0" r="0" b="0"/>
            <wp:docPr id="36" name="图片 3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334C13" w:rsidTr="00334C13">
        <w:trPr>
          <w:tblCellSpacing w:w="0" w:type="dxa"/>
        </w:trPr>
        <w:tc>
          <w:tcPr>
            <w:tcW w:w="0" w:type="auto"/>
            <w:hideMark/>
          </w:tcPr>
          <w:p w:rsidR="00334C13" w:rsidRDefault="00334C13" w:rsidP="00334C13">
            <w:pPr>
              <w:pStyle w:val="2"/>
              <w:pBdr>
                <w:bottom w:val="single" w:sz="6" w:space="5" w:color="C4D1E6"/>
              </w:pBdr>
              <w:shd w:val="clear" w:color="auto" w:fill="777773"/>
              <w:rPr>
                <w:rFonts w:ascii="Arial" w:hAnsi="Arial" w:cs="Arial"/>
                <w:caps/>
                <w:color w:val="FFFFFF"/>
                <w:sz w:val="30"/>
                <w:szCs w:val="30"/>
              </w:rPr>
            </w:pPr>
            <w:r>
              <w:rPr>
                <w:rFonts w:ascii="Arial" w:hAnsi="Arial" w:cs="Arial"/>
                <w:caps/>
                <w:color w:val="FFFFFF"/>
                <w:sz w:val="30"/>
                <w:szCs w:val="30"/>
              </w:rPr>
              <w:t xml:space="preserve">Applies to: </w:t>
            </w:r>
          </w:p>
          <w:p w:rsidR="00334C13" w:rsidRDefault="00334C13" w:rsidP="00334C13">
            <w:pPr>
              <w:rPr>
                <w:rStyle w:val="kmcontent"/>
                <w:rFonts w:ascii="Tahoma" w:hAnsi="Tahoma" w:cs="Tahoma"/>
                <w:color w:val="000000"/>
                <w:sz w:val="24"/>
                <w:szCs w:val="24"/>
              </w:rPr>
            </w:pPr>
            <w:r>
              <w:rPr>
                <w:rStyle w:val="kmcontent"/>
                <w:rFonts w:ascii="Tahoma" w:hAnsi="Tahoma" w:cs="Tahoma"/>
                <w:color w:val="000000"/>
              </w:rPr>
              <w:t>Oracle Database - Enterprise Edition - Version 9.2.0.1 to 12.1.0.2 [Release 9.2 to 12.1]</w:t>
            </w:r>
            <w:r>
              <w:rPr>
                <w:rFonts w:ascii="Tahoma" w:hAnsi="Tahoma" w:cs="Tahoma"/>
                <w:color w:val="000000"/>
              </w:rPr>
              <w:br/>
            </w:r>
            <w:r>
              <w:rPr>
                <w:rStyle w:val="kmcontent"/>
                <w:rFonts w:ascii="Tahoma" w:hAnsi="Tahoma" w:cs="Tahoma"/>
                <w:color w:val="000000"/>
              </w:rPr>
              <w:t>Information in this document applies to any platform.</w:t>
            </w:r>
          </w:p>
          <w:p w:rsidR="00334C13" w:rsidRDefault="00334C13" w:rsidP="00334C13">
            <w:pPr>
              <w:pStyle w:val="2"/>
              <w:pBdr>
                <w:bottom w:val="single" w:sz="6" w:space="5" w:color="C4D1E6"/>
              </w:pBdr>
              <w:shd w:val="clear" w:color="auto" w:fill="777773"/>
              <w:rPr>
                <w:rFonts w:ascii="Arial" w:hAnsi="Arial" w:cs="Arial"/>
                <w:caps/>
                <w:color w:val="FFFFFF"/>
                <w:sz w:val="30"/>
                <w:szCs w:val="30"/>
              </w:rPr>
            </w:pPr>
            <w:bookmarkStart w:id="1" w:name="PURPOSE"/>
            <w:bookmarkEnd w:id="1"/>
            <w:r>
              <w:rPr>
                <w:rFonts w:ascii="Arial" w:hAnsi="Arial" w:cs="Arial"/>
                <w:caps/>
                <w:color w:val="FFFFFF"/>
                <w:sz w:val="30"/>
                <w:szCs w:val="30"/>
              </w:rPr>
              <w:t>Purpose</w:t>
            </w:r>
          </w:p>
          <w:p w:rsidR="00334C13" w:rsidRDefault="00334C13" w:rsidP="00334C13">
            <w:pPr>
              <w:rPr>
                <w:rFonts w:ascii="Tahoma" w:hAnsi="Tahoma" w:cs="Tahoma"/>
                <w:color w:val="000000"/>
                <w:sz w:val="24"/>
                <w:szCs w:val="24"/>
              </w:rPr>
            </w:pPr>
            <w:r>
              <w:rPr>
                <w:rFonts w:ascii="Tahoma" w:hAnsi="Tahoma" w:cs="Tahoma"/>
                <w:noProof/>
                <w:color w:val="0000FF"/>
              </w:rPr>
              <mc:AlternateContent>
                <mc:Choice Requires="wps">
                  <w:drawing>
                    <wp:inline distT="0" distB="0" distL="0" distR="0">
                      <wp:extent cx="304800" cy="304800"/>
                      <wp:effectExtent l="0" t="0" r="0" b="0"/>
                      <wp:docPr id="35" name="矩形 35" descr="https://support.oracle.com/epmos/main/downloadattachmentprocessor?attachid=1268927.1:AD_HOR_DB_GENERIC&amp;clickstream=n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BE8EA" id="矩形 35" o:spid="_x0000_s1026" alt="https://support.oracle.com/epmos/main/downloadattachmentprocessor?attachid=1268927.1:AD_HOR_DB_GENERIC&amp;clickstream=no" href="https://support.oracle.com/epmos/faces/DocumentDisplay?&amp;id=1268927.2&amp;cid=ocdbgeneric-ad-Document-220970.1&amp;parent=KM-Advert&amp;sourceId=ocdbgeneric-ad-Document-22097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LCSAMAAKwGAAAOAAAAZHJzL2Uyb0RvYy54bWysVc1u3DYQvgfoOxA89Cbrx9ofqZYNe7Wb&#10;GHCTIGnOBpeiVkQokiG5lp0gz1Kgtz5EH6fIa2RI7dprBwiKJjoI5JCa+b6Zb0YnZ7e9QDfMWK5k&#10;hdOjBCMmqWq43FT43R+raI6RdUQ2RCjJKnzHLD47/eXZyaBLlqlOiYYZBE6kLQdd4c45XcaxpR3r&#10;iT1Smkk4bJXpiYOt2cSNIQN470WcJck0HpRptFGUWQvWejzEp8F/2zLqXrWtZQ6JCgM2F94mvNf+&#10;HZ+ekHJjiO443cEg/wNFT7iEoPeuauII2hr+jaueU6Osat0RVX2s2pZTFjgAmzR5wuZtRzQLXCA5&#10;Vt+nyf48t/TlzWuDeFPh4wlGkvRQoy9//v3vP38hb2iYpZAtXxXry7LVWhkHdSBUsECB6V7Z2POP&#10;GzVIoUhDnCO065l0u8IoczbaIE6aTedFNjtKy/P6+sWrN9f1xfXz5cvlm8vFr6TXv1HB6XvrDCN9&#10;JVXIaSe4fL/w9l0Gdoi+r5Mxt7WiW49kFIthgjhQqu24thiZ0hM3l03qdRAPwDHkw6snLN/q18ZX&#10;1eorBaiQVIuOyA07txqUBXqHlO1NxqihY6SB4jxyN/rwDi14Q+vhd9VAksnWjexuW9P7GIAX3QZh&#10;3t0Lk906RMF4nOTzBORL4Wi39oBJuf9YG+ueM9UjvwBKgC6kjtxcWTde3V/xsaRacSGC9oV8ZACf&#10;owVCw6f+zIMIUv5UJMVyvpznUZ5Nl1Ge1HV0vlrk0XSVzib1cb1Y1OlnHzfNy443DZM+zL6t0vy/&#10;yXbX4GND3DeWVYI33p2HZM1mvRAG3RBo61V4QgXh5OFa/BhGyBdweUIpzfLkIiui1XQ+i/JVPomK&#10;WTKPkrS4KKZJXuT16jGlKy7Zj1NCQ4WLSTYJVToA/YRbEp5vuZGy5w4Gp+B9hUEa8IyjzCtwKZtQ&#10;Wke4GNcHqfDwH1IB5d4XOsjfS3RU/1o1dyBXo0BOoDwY8bDolPmI0QDjssL2w5YYhpG4lCD5Is1z&#10;P1/DJp/MMtiYw5P14QmRFFxV2GE0LhcOdvDJVhu+6SBSGhIj1Tm0ScuDhH0Ljah2vQojMTDZjW8/&#10;cw/34dbDT+b0K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9b9nMIQEAAN8BAAAZAAAAZHJzL19yZWxzL2Uyb0RvYy54bWwucmVsc4SRz2rDMAzG74O9&#10;Q/Bht8RJDv2zxSmDblBGL6N7AM1WElPbMrY72ref11FYYdCjPkk/fZK61dGa4gtD1OQEa6qaFegk&#10;Ke1GwT52r+WCFTGBU2DIoWAnjGzV399172gg5aY4aR+LTHFRsCkl/8h5lBNaiBV5dDkzULCQchhG&#10;7kHuYUTe1vWMh78M1l8xi40SLGxUw4rdyefJt9k0DFrimuTBokv/jOBTJgWj3T5DIYyYfrHxx/PB&#10;ewopmwRpsJJkOXpLkQ8gMfILda2jN3BaPYD1T1qJpp0tlu28as+CzApJ9Tmiw6BlCaq8NJZtWy/n&#10;ddWcCz2EbFG8bctnla+fzmKkQ5CY976FuLjfksqHeTkmDA4M433Hr97SfwMAAP//AwBQSwECLQAU&#10;AAYACAAAACEAtoM4kv4AAADhAQAAEwAAAAAAAAAAAAAAAAAAAAAAW0NvbnRlbnRfVHlwZXNdLnht&#10;bFBLAQItABQABgAIAAAAIQA4/SH/1gAAAJQBAAALAAAAAAAAAAAAAAAAAC8BAABfcmVscy8ucmVs&#10;c1BLAQItABQABgAIAAAAIQAzPBLCSAMAAKwGAAAOAAAAAAAAAAAAAAAAAC4CAABkcnMvZTJvRG9j&#10;LnhtbFBLAQItABQABgAIAAAAIQCGc5Lh1gAAAAMBAAAPAAAAAAAAAAAAAAAAAKIFAABkcnMvZG93&#10;bnJldi54bWxQSwECLQAUAAYACAAAACEAPW/ZzCEBAADfAQAAGQAAAAAAAAAAAAAAAAClBgAAZHJz&#10;L19yZWxzL2Uyb0RvYy54bWwucmVsc1BLBQYAAAAABQAFADoBAAD9BwAAAAA=&#10;" o:button="t" filled="f" stroked="f">
                      <v:fill o:detectmouseclick="t"/>
                      <o:lock v:ext="edit" aspectratio="t"/>
                      <w10:anchorlock/>
                    </v:rect>
                  </w:pict>
                </mc:Fallback>
              </mc:AlternateContent>
            </w:r>
          </w:p>
          <w:p w:rsidR="00334C13" w:rsidRDefault="00334C13" w:rsidP="00334C13">
            <w:pPr>
              <w:pStyle w:val="a4"/>
              <w:spacing w:after="240" w:afterAutospacing="0"/>
              <w:rPr>
                <w:rFonts w:ascii="Tahoma" w:hAnsi="Tahoma" w:cs="Tahoma"/>
                <w:color w:val="000000"/>
              </w:rPr>
            </w:pPr>
            <w:r>
              <w:rPr>
                <w:rFonts w:ascii="Tahoma" w:hAnsi="Tahoma" w:cs="Tahoma"/>
                <w:color w:val="000000"/>
              </w:rPr>
              <w:pict/>
            </w:r>
            <w:r>
              <w:rPr>
                <w:rFonts w:ascii="Tahoma" w:hAnsi="Tahoma" w:cs="Tahoma"/>
                <w:color w:val="000000"/>
              </w:rPr>
              <w:t>Frequently Asked Questions for Real Application Clusters and Grid Infrastructure.</w:t>
            </w:r>
          </w:p>
          <w:p w:rsidR="00334C13" w:rsidRDefault="00334C13" w:rsidP="00334C13">
            <w:pPr>
              <w:pStyle w:val="2"/>
              <w:pBdr>
                <w:bottom w:val="single" w:sz="6" w:space="5" w:color="C4D1E6"/>
              </w:pBdr>
              <w:shd w:val="clear" w:color="auto" w:fill="777773"/>
              <w:rPr>
                <w:rFonts w:ascii="Arial" w:hAnsi="Arial" w:cs="Arial"/>
                <w:caps/>
                <w:color w:val="FFFFFF"/>
                <w:sz w:val="30"/>
                <w:szCs w:val="30"/>
              </w:rPr>
            </w:pPr>
            <w:bookmarkStart w:id="2" w:name="FAQ"/>
            <w:bookmarkEnd w:id="2"/>
            <w:r>
              <w:rPr>
                <w:rFonts w:ascii="Arial" w:hAnsi="Arial" w:cs="Arial"/>
                <w:caps/>
                <w:color w:val="FFFFFF"/>
                <w:sz w:val="30"/>
                <w:szCs w:val="30"/>
              </w:rPr>
              <w:t>Questions and Answers</w:t>
            </w:r>
          </w:p>
          <w:p w:rsidR="00334C13" w:rsidRDefault="00334C13" w:rsidP="00334C13">
            <w:pPr>
              <w:pStyle w:val="3"/>
              <w:rPr>
                <w:rFonts w:ascii="Arial" w:hAnsi="Arial" w:cs="Arial"/>
                <w:color w:val="333333"/>
                <w:sz w:val="25"/>
                <w:szCs w:val="25"/>
              </w:rPr>
            </w:pPr>
            <w:bookmarkStart w:id="3" w:name="aref_section21"/>
            <w:bookmarkEnd w:id="3"/>
            <w:r>
              <w:rPr>
                <w:rFonts w:ascii="Arial" w:hAnsi="Arial" w:cs="Arial"/>
                <w:color w:val="333333"/>
                <w:sz w:val="25"/>
                <w:szCs w:val="25"/>
              </w:rPr>
              <w:t>RAC - Real Application Clusters</w:t>
            </w:r>
          </w:p>
          <w:p w:rsidR="00334C13" w:rsidRDefault="00334C13" w:rsidP="00334C13">
            <w:pPr>
              <w:widowControl/>
              <w:numPr>
                <w:ilvl w:val="0"/>
                <w:numId w:val="1"/>
              </w:numPr>
              <w:spacing w:before="100" w:beforeAutospacing="1" w:after="100" w:afterAutospacing="1"/>
              <w:jc w:val="left"/>
              <w:rPr>
                <w:rFonts w:ascii="Tahoma" w:hAnsi="Tahoma" w:cs="Tahoma"/>
                <w:color w:val="000000"/>
                <w:sz w:val="24"/>
                <w:szCs w:val="24"/>
              </w:rPr>
            </w:pPr>
            <w:hyperlink r:id="rId9" w:anchor="A8573" w:history="1">
              <w:r>
                <w:rPr>
                  <w:rStyle w:val="a3"/>
                  <w:rFonts w:ascii="Tahoma" w:hAnsi="Tahoma" w:cs="Tahoma"/>
                </w:rPr>
                <w:t>How do I measure the bandwidth utilization of my NIC or my interconnect?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0" w:anchor="A9393" w:history="1">
              <w:r>
                <w:rPr>
                  <w:rStyle w:val="a3"/>
                  <w:rFonts w:ascii="Tahoma" w:hAnsi="Tahoma" w:cs="Tahoma"/>
                </w:rPr>
                <w:t>How can I validate the scalability of my shared storage? (Tightly related to RAC / Application scalability)</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1" w:anchor="A4075" w:history="1">
              <w:r>
                <w:rPr>
                  <w:rStyle w:val="a3"/>
                  <w:rFonts w:ascii="Tahoma" w:hAnsi="Tahoma" w:cs="Tahoma"/>
                </w:rPr>
                <w:t>Is Oracle RAC supported on logical partitions (i.e. LPARs) or other virtualization technologies?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2" w:anchor="A10794" w:history="1">
              <w:r>
                <w:rPr>
                  <w:rStyle w:val="a3"/>
                  <w:rFonts w:ascii="Tahoma" w:hAnsi="Tahoma" w:cs="Tahoma"/>
                </w:rPr>
                <w:t>How should voting disks be implemented in an extended cluster environment?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3" w:anchor="A4152" w:history="1">
              <w:r>
                <w:rPr>
                  <w:rStyle w:val="a3"/>
                  <w:rFonts w:ascii="Tahoma" w:hAnsi="Tahoma" w:cs="Tahoma"/>
                </w:rPr>
                <w:t>What are the cdmp directories in the background_dump_dest used for?</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4" w:anchor="A9774" w:history="1">
              <w:r>
                <w:rPr>
                  <w:rStyle w:val="a3"/>
                  <w:rFonts w:ascii="Tahoma" w:hAnsi="Tahoma" w:cs="Tahoma"/>
                </w:rPr>
                <w:t>How do I gather all relevant Oracle and OS log/trace files in an Oracle RAC cluster to provide to Support?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5" w:anchor="A13371" w:history="1">
              <w:r>
                <w:rPr>
                  <w:rStyle w:val="a3"/>
                  <w:rFonts w:ascii="Tahoma" w:hAnsi="Tahoma" w:cs="Tahoma"/>
                </w:rPr>
                <w:t>How should one review the ability to scale out to more nodes in your cluster?</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6" w:anchor="A8953" w:history="1">
              <w:r>
                <w:rPr>
                  <w:rStyle w:val="a3"/>
                  <w:rFonts w:ascii="Tahoma" w:hAnsi="Tahoma" w:cs="Tahoma"/>
                </w:rPr>
                <w:t>Can I ignore 10.2 CLUVFY on Solaris warning about failed package existence checks?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7" w:anchor="A6959" w:history="1">
              <w:r>
                <w:rPr>
                  <w:rStyle w:val="a3"/>
                  <w:rFonts w:ascii="Tahoma" w:hAnsi="Tahoma" w:cs="Tahoma"/>
                </w:rPr>
                <w:t>What is a CVU component?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8" w:anchor="A7007" w:history="1">
              <w:r>
                <w:rPr>
                  <w:rStyle w:val="a3"/>
                  <w:rFonts w:ascii="Tahoma" w:hAnsi="Tahoma" w:cs="Tahoma"/>
                </w:rPr>
                <w:t>Why cluvfy reports "unknown" on a particular node?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19" w:anchor="A6969" w:history="1">
              <w:r>
                <w:rPr>
                  <w:rStyle w:val="a3"/>
                  <w:rFonts w:ascii="Tahoma" w:hAnsi="Tahoma" w:cs="Tahoma"/>
                </w:rPr>
                <w:t>What are the requirements for CVU?</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0" w:anchor="A6965" w:history="1">
              <w:r>
                <w:rPr>
                  <w:rStyle w:val="a3"/>
                  <w:rFonts w:ascii="Tahoma" w:hAnsi="Tahoma" w:cs="Tahoma"/>
                </w:rPr>
                <w:t>What about discovery? Does CVU discover installed components?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1" w:anchor="A4095" w:history="1">
              <w:r>
                <w:rPr>
                  <w:rStyle w:val="a3"/>
                  <w:rFonts w:ascii="Tahoma" w:hAnsi="Tahoma" w:cs="Tahoma"/>
                </w:rPr>
                <w:t>How do I check Oracle RAC certification?</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2" w:anchor="A5888" w:history="1">
              <w:r>
                <w:rPr>
                  <w:rStyle w:val="a3"/>
                  <w:rFonts w:ascii="Tahoma" w:hAnsi="Tahoma" w:cs="Tahoma"/>
                </w:rPr>
                <w:t>Is Veritas Storage Foundation supported with Oracle RAC?</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3" w:anchor="A5948" w:history="1">
              <w:r>
                <w:rPr>
                  <w:rStyle w:val="a3"/>
                  <w:rFonts w:ascii="Tahoma" w:hAnsi="Tahoma" w:cs="Tahoma"/>
                </w:rPr>
                <w:t>Can I use ASM as mechanism to mirror the data in an Extended RAC cluster?</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4" w:anchor="A4030" w:history="1">
              <w:r>
                <w:rPr>
                  <w:rStyle w:val="a3"/>
                  <w:rFonts w:ascii="Tahoma" w:hAnsi="Tahoma" w:cs="Tahoma"/>
                </w:rPr>
                <w:t>What are the changes in memory requirements from moving from single instance to RAC?</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5" w:anchor="A6977" w:history="1">
              <w:r>
                <w:rPr>
                  <w:rStyle w:val="a3"/>
                  <w:rFonts w:ascii="Tahoma" w:hAnsi="Tahoma" w:cs="Tahoma"/>
                </w:rPr>
                <w:t>What are the default values for the command line arguments?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6" w:anchor="A6963" w:history="1">
              <w:r>
                <w:rPr>
                  <w:rStyle w:val="a3"/>
                  <w:rFonts w:ascii="Tahoma" w:hAnsi="Tahoma" w:cs="Tahoma"/>
                </w:rPr>
                <w:t>Do I have to be root to use CVU?</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7" w:anchor="A6961" w:history="1">
              <w:r>
                <w:rPr>
                  <w:rStyle w:val="a3"/>
                  <w:rFonts w:ascii="Tahoma" w:hAnsi="Tahoma" w:cs="Tahoma"/>
                </w:rPr>
                <w:t>What is nodelist?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8" w:anchor="A6993" w:history="1">
              <w:r>
                <w:rPr>
                  <w:rStyle w:val="a3"/>
                  <w:rFonts w:ascii="Tahoma" w:hAnsi="Tahoma" w:cs="Tahoma"/>
                </w:rPr>
                <w:t>How do I check minimal system requirements on the nodes?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29" w:anchor="A6981" w:history="1">
              <w:r>
                <w:rPr>
                  <w:rStyle w:val="a3"/>
                  <w:rFonts w:ascii="Tahoma" w:hAnsi="Tahoma" w:cs="Tahoma"/>
                </w:rPr>
                <w:t>How do I get detail output of a check?</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0" w:anchor="A6997" w:history="1">
              <w:r>
                <w:rPr>
                  <w:rStyle w:val="a3"/>
                  <w:rFonts w:ascii="Tahoma" w:hAnsi="Tahoma" w:cs="Tahoma"/>
                </w:rPr>
                <w:t>Why the peer comparison with -refnode says passed when the group or user does not exist?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1" w:anchor="A7001" w:history="1">
              <w:r>
                <w:rPr>
                  <w:rStyle w:val="a3"/>
                  <w:rFonts w:ascii="Tahoma" w:hAnsi="Tahoma" w:cs="Tahoma"/>
                </w:rPr>
                <w:t>At what point cluvfy is usable? Can I use cluvfy before installing Oracle Clusterware?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2" w:anchor="A6995" w:history="1">
              <w:r>
                <w:rPr>
                  <w:rStyle w:val="a3"/>
                  <w:rFonts w:ascii="Tahoma" w:hAnsi="Tahoma" w:cs="Tahoma"/>
                </w:rPr>
                <w:t>Is there a way to compare nodes?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3" w:anchor="A6957" w:history="1">
              <w:r>
                <w:rPr>
                  <w:rStyle w:val="a3"/>
                  <w:rFonts w:ascii="Tahoma" w:hAnsi="Tahoma" w:cs="Tahoma"/>
                </w:rPr>
                <w:t>What is a stage?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4" w:anchor="A6975" w:history="1">
              <w:r>
                <w:rPr>
                  <w:rStyle w:val="a3"/>
                  <w:rFonts w:ascii="Tahoma" w:hAnsi="Tahoma" w:cs="Tahoma"/>
                </w:rPr>
                <w:t>How do I know about cluvfy commands? The usage text of cluvfy does not show individual commands.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5" w:anchor="A6985" w:history="1">
              <w:r>
                <w:rPr>
                  <w:rStyle w:val="a3"/>
                  <w:rFonts w:ascii="Tahoma" w:hAnsi="Tahoma" w:cs="Tahoma"/>
                </w:rPr>
                <w:t>Can I check if the storage is shared among the nodes?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6" w:anchor="A8674" w:history="1">
              <w:r>
                <w:rPr>
                  <w:rStyle w:val="a3"/>
                  <w:rFonts w:ascii="Tahoma" w:hAnsi="Tahoma" w:cs="Tahoma"/>
                </w:rPr>
                <w:t>Does Database blocksize or tablespace blocksize affect how the data is passed across the interconnect?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7" w:anchor="A4148" w:history="1">
              <w:r>
                <w:rPr>
                  <w:rStyle w:val="a3"/>
                  <w:rFonts w:ascii="Tahoma" w:hAnsi="Tahoma" w:cs="Tahoma"/>
                </w:rPr>
                <w:t>What is Oracle's position with respect to supporting RAC on Polyserve CFS?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8" w:anchor="A6983" w:history="1">
              <w:r>
                <w:rPr>
                  <w:rStyle w:val="a3"/>
                  <w:rFonts w:ascii="Tahoma" w:hAnsi="Tahoma" w:cs="Tahoma"/>
                </w:rPr>
                <w:t>How do I check network or node connectivity related issues?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39" w:anchor="A6955" w:history="1">
              <w:r>
                <w:rPr>
                  <w:rStyle w:val="a3"/>
                  <w:rFonts w:ascii="Tahoma" w:hAnsi="Tahoma" w:cs="Tahoma"/>
                </w:rPr>
                <w:t>What is CVU? What are its objectives and features?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0" w:anchor="A4089" w:history="1">
              <w:r>
                <w:rPr>
                  <w:rStyle w:val="a3"/>
                  <w:rFonts w:ascii="Tahoma" w:hAnsi="Tahoma" w:cs="Tahoma"/>
                </w:rPr>
                <w:t>Is there a cluster file system (CFS) Available for Linux?</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1" w:anchor="A9714" w:history="1">
              <w:r>
                <w:rPr>
                  <w:rStyle w:val="a3"/>
                  <w:rFonts w:ascii="Tahoma" w:hAnsi="Tahoma" w:cs="Tahoma"/>
                </w:rPr>
                <w:t>Is OCFS2 certified with Oracle RAC 10g?</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2" w:anchor="A6989" w:history="1">
              <w:r>
                <w:rPr>
                  <w:rStyle w:val="a3"/>
                  <w:rFonts w:ascii="Tahoma" w:hAnsi="Tahoma" w:cs="Tahoma"/>
                </w:rPr>
                <w:t>How do I check the Oracle Clusterware stack and other sub-components of it?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3" w:anchor="A7005" w:history="1">
              <w:r>
                <w:rPr>
                  <w:rStyle w:val="a3"/>
                  <w:rFonts w:ascii="Tahoma" w:hAnsi="Tahoma" w:cs="Tahoma"/>
                </w:rPr>
                <w:t>Where can I find the CVU trace files?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4" w:anchor="A12034" w:history="1">
              <w:r>
                <w:rPr>
                  <w:rStyle w:val="a3"/>
                  <w:rFonts w:ascii="Tahoma" w:hAnsi="Tahoma" w:cs="Tahoma"/>
                </w:rPr>
                <w:t>Can I use Oracle Clusterware for failover of the SAP Enqueue and VIP services when running SAP in a RAC environment?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5" w:anchor="A7003" w:history="1">
              <w:r>
                <w:rPr>
                  <w:rStyle w:val="a3"/>
                  <w:rFonts w:ascii="Tahoma" w:hAnsi="Tahoma" w:cs="Tahoma"/>
                </w:rPr>
                <w:t>How do I turn on tracing?</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6" w:anchor="A6987" w:history="1">
              <w:r>
                <w:rPr>
                  <w:rStyle w:val="a3"/>
                  <w:rFonts w:ascii="Tahoma" w:hAnsi="Tahoma" w:cs="Tahoma"/>
                </w:rPr>
                <w:t>How do I check whether OCFS is properly configured?</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7" w:anchor="A11294" w:history="1">
              <w:r>
                <w:rPr>
                  <w:rStyle w:val="a3"/>
                  <w:rFonts w:ascii="Tahoma" w:hAnsi="Tahoma" w:cs="Tahoma"/>
                </w:rPr>
                <w:t>My customer is about to install 10202 clusterwere on new Linux machinges. He is getting "No ORACM running" error when run rootpre.sh and exited? Should he worry about this message?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8" w:anchor="A4408" w:history="1">
              <w:r>
                <w:rPr>
                  <w:rStyle w:val="a3"/>
                  <w:rFonts w:ascii="Tahoma" w:hAnsi="Tahoma" w:cs="Tahoma"/>
                </w:rPr>
                <w:t>Can different releases of Oracle RAC be installed and run on the same physical Linux cluster?</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49" w:anchor="A8414" w:history="1">
              <w:r>
                <w:rPr>
                  <w:rStyle w:val="a3"/>
                  <w:rFonts w:ascii="Tahoma" w:hAnsi="Tahoma" w:cs="Tahoma"/>
                </w:rPr>
                <w:t>Oracle Clusterware fails to start after a reboot due to permissions on raw devices reverting to default values. How do I fix this?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0" w:anchor="A11154" w:history="1">
              <w:r>
                <w:rPr>
                  <w:rStyle w:val="a3"/>
                  <w:rFonts w:ascii="Tahoma" w:hAnsi="Tahoma" w:cs="Tahoma"/>
                </w:rPr>
                <w:t>Customer did not load the hangcheck-timer before installing RAC, Can the customer just load the hangcheck-timer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1" w:anchor="A4069" w:history="1">
              <w:r>
                <w:rPr>
                  <w:rStyle w:val="a3"/>
                  <w:rFonts w:ascii="Tahoma" w:hAnsi="Tahoma" w:cs="Tahoma"/>
                </w:rPr>
                <w:t>After installing patchset 9013 and patch_2313680 on Linux, the startup was very slow</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2" w:anchor="A6999" w:history="1">
              <w:r>
                <w:rPr>
                  <w:rStyle w:val="a3"/>
                  <w:rFonts w:ascii="Tahoma" w:hAnsi="Tahoma" w:cs="Tahoma"/>
                </w:rPr>
                <w:t>Is there a way to verify that the Oracle Clusterware is working properly before proceeding with RAC install?</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3" w:anchor="A11934" w:history="1">
              <w:r>
                <w:rPr>
                  <w:rStyle w:val="a3"/>
                  <w:rFonts w:ascii="Tahoma" w:hAnsi="Tahoma" w:cs="Tahoma"/>
                </w:rPr>
                <w:t>How do I configure my RAC Cluster to use the RDS Infiniband?</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4" w:anchor="A10476" w:history="1">
              <w:r>
                <w:rPr>
                  <w:rStyle w:val="a3"/>
                  <w:rFonts w:ascii="Tahoma" w:hAnsi="Tahoma" w:cs="Tahoma"/>
                </w:rPr>
                <w:t>Why is validateUserEquiv failing during install (or cluvfy run)?</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5" w:anchor="A6860" w:history="1">
              <w:r>
                <w:rPr>
                  <w:rStyle w:val="a3"/>
                  <w:rFonts w:ascii="Tahoma" w:hAnsi="Tahoma" w:cs="Tahoma"/>
                </w:rPr>
                <w:t>What is Runtime Connection Load Balancing?</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6" w:anchor="A6862" w:history="1">
              <w:r>
                <w:rPr>
                  <w:rStyle w:val="a3"/>
                  <w:rFonts w:ascii="Tahoma" w:hAnsi="Tahoma" w:cs="Tahoma"/>
                </w:rPr>
                <w:t>How do I enable the load balancing advisory?</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7" w:anchor="A13051" w:history="1">
              <w:r>
                <w:rPr>
                  <w:rStyle w:val="a3"/>
                  <w:rFonts w:ascii="Tahoma" w:hAnsi="Tahoma" w:cs="Tahoma"/>
                </w:rPr>
                <w:t>What are the network requirements for an extended RAC cluster?</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8" w:anchor="A15218" w:history="1">
              <w:r>
                <w:rPr>
                  <w:rStyle w:val="a3"/>
                  <w:rFonts w:ascii="Tahoma" w:hAnsi="Tahoma" w:cs="Tahoma"/>
                </w:rPr>
                <w:t>What is the maximum distance between nodes in an extended RAC environment?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59" w:anchor="A4150" w:history="1">
              <w:r>
                <w:rPr>
                  <w:rStyle w:val="a3"/>
                  <w:rFonts w:ascii="Tahoma" w:hAnsi="Tahoma" w:cs="Tahoma"/>
                </w:rPr>
                <w:t>Are crossover cables supported as an interconnect with Oracle RAC on any platform?</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0" w:anchor="A14413" w:history="1">
              <w:r>
                <w:rPr>
                  <w:rStyle w:val="a3"/>
                  <w:rFonts w:ascii="Tahoma" w:hAnsi="Tahoma" w:cs="Tahoma"/>
                </w:rPr>
                <w:t>What do I do if I see GC CR BLOCK LOST in my top 5 Timed Events in my AWR Report?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1" w:anchor="A14755" w:history="1">
              <w:r>
                <w:rPr>
                  <w:rStyle w:val="a3"/>
                  <w:rFonts w:ascii="Tahoma" w:hAnsi="Tahoma" w:cs="Tahoma"/>
                </w:rPr>
                <w:t>Will adding a new instance to my Oracle RAC database (new node to the cluster) allow me to scale the workload?</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2" w:anchor="A13631" w:history="1">
              <w:r>
                <w:rPr>
                  <w:rStyle w:val="a3"/>
                  <w:rFonts w:ascii="Tahoma" w:hAnsi="Tahoma" w:cs="Tahoma"/>
                </w:rPr>
                <w:t>Are Red Hat GFS and GULM certified for DLM?</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3" w:anchor="A14253" w:history="1">
              <w:r>
                <w:rPr>
                  <w:rStyle w:val="a3"/>
                  <w:rFonts w:ascii="Tahoma" w:hAnsi="Tahoma" w:cs="Tahoma"/>
                </w:rPr>
                <w:t>How do I configure raw devices in order to install Oracle Clusterware 10g on RHEL5 or OEL5?</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4" w:anchor="A13833" w:history="1">
              <w:r>
                <w:rPr>
                  <w:rStyle w:val="a3"/>
                  <w:rFonts w:ascii="Tahoma" w:hAnsi="Tahoma" w:cs="Tahoma"/>
                </w:rPr>
                <w:t>Is Server Side Load Balancing supported/recommended/proven technology in Oracle EBusiness Suite?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5" w:anchor="A13671" w:history="1">
              <w:r>
                <w:rPr>
                  <w:rStyle w:val="a3"/>
                  <w:rFonts w:ascii="Tahoma" w:hAnsi="Tahoma" w:cs="Tahoma"/>
                </w:rPr>
                <w:t>How do I change my Veritas SF RAC installation to use UDP instead of LLT?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6" w:anchor="A13693" w:history="1">
              <w:r>
                <w:rPr>
                  <w:rStyle w:val="a3"/>
                  <w:rFonts w:ascii="Tahoma" w:hAnsi="Tahoma" w:cs="Tahoma"/>
                </w:rPr>
                <w:t>How to reorder or rename logical network interface (NIC) names in Linux</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7" w:anchor="A14293" w:history="1">
              <w:r>
                <w:rPr>
                  <w:rStyle w:val="a3"/>
                  <w:rFonts w:ascii="Tahoma" w:hAnsi="Tahoma" w:cs="Tahoma"/>
                </w:rPr>
                <w:t>How does UDP over Infiniband compare to UDP over Gigabit Ethernet when used for the RAC interconnect?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8" w:anchor="A6208" w:history="1">
              <w:r>
                <w:rPr>
                  <w:rStyle w:val="a3"/>
                  <w:rFonts w:ascii="Tahoma" w:hAnsi="Tahoma" w:cs="Tahoma"/>
                </w:rPr>
                <w:t>Is the hangcheck timer still needed with Oracle RAC 10g and 11gR1?</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69" w:anchor="A15457" w:history="1">
              <w:r>
                <w:rPr>
                  <w:rStyle w:val="a3"/>
                  <w:rFonts w:ascii="Tahoma" w:hAnsi="Tahoma" w:cs="Tahoma"/>
                </w:rPr>
                <w:t>Can I have different servers in my Oracle RAC? Can they be from different vendors? Can they be of different sizes?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0" w:anchor="A4047" w:history="1">
              <w:r>
                <w:rPr>
                  <w:rStyle w:val="a3"/>
                  <w:rFonts w:ascii="Tahoma" w:hAnsi="Tahoma" w:cs="Tahoma"/>
                </w:rPr>
                <w:t xml:space="preserve">How many nodes can one have in an HP-UX/Solaris/AIX/Windows/Linux cluster?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1" w:anchor="A6743" w:history="1">
              <w:r>
                <w:rPr>
                  <w:rStyle w:val="a3"/>
                  <w:rFonts w:ascii="Tahoma" w:hAnsi="Tahoma" w:cs="Tahoma"/>
                </w:rPr>
                <w:t>Are 3rd party cluster solutions supported on Linux?</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2" w:anchor="A11254" w:history="1">
              <w:r>
                <w:rPr>
                  <w:rStyle w:val="a3"/>
                  <w:rFonts w:ascii="Tahoma" w:hAnsi="Tahoma" w:cs="Tahoma"/>
                </w:rPr>
                <w:t>How many nodes are supported or can be used in an Oracle RAC Database?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3" w:anchor="A7293" w:history="1">
              <w:r>
                <w:rPr>
                  <w:rStyle w:val="a3"/>
                  <w:rFonts w:ascii="Tahoma" w:hAnsi="Tahoma" w:cs="Tahoma"/>
                </w:rPr>
                <w:t>What are my options for setting the Load Balancing Advisory GOAL on a Service?</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4" w:anchor="A10639" w:history="1">
              <w:r>
                <w:rPr>
                  <w:rStyle w:val="a3"/>
                  <w:rFonts w:ascii="Tahoma" w:hAnsi="Tahoma" w:cs="Tahoma"/>
                </w:rPr>
                <w:t>Is Oracle Database on VMware support? Is Oracle RAC on VMware supported?</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5" w:anchor="A6971" w:history="1">
              <w:r>
                <w:rPr>
                  <w:rStyle w:val="a3"/>
                  <w:rFonts w:ascii="Tahoma" w:hAnsi="Tahoma" w:cs="Tahoma"/>
                </w:rPr>
                <w:t>What is 'cvuqdisk' rpm? Why should I install this rpm?</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6" w:anchor="A6858" w:history="1">
              <w:r>
                <w:rPr>
                  <w:rStyle w:val="a3"/>
                  <w:rFonts w:ascii="Tahoma" w:hAnsi="Tahoma" w:cs="Tahoma"/>
                </w:rPr>
                <w:t xml:space="preserve">What is the Load Balancing Advisory?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7" w:anchor="A9573" w:history="1">
              <w:r>
                <w:rPr>
                  <w:rStyle w:val="a3"/>
                  <w:rFonts w:ascii="Tahoma" w:hAnsi="Tahoma" w:cs="Tahoma"/>
                </w:rPr>
                <w:t xml:space="preserve">A customer installed 10g Release 2 on Linux RH4 Update 2, 2.6.9-22.ELsmp #1 SMP x86_64 GNU/Linux, and got the error Error in invoking target 'all_no_orcl'. Customer ignored the error and the install succeeded without any other errors and oracle apparently worked fine. What should they do?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8" w:anchor="A9753" w:history="1">
              <w:r>
                <w:rPr>
                  <w:rStyle w:val="a3"/>
                  <w:rFonts w:ascii="Tahoma" w:hAnsi="Tahoma" w:cs="Tahoma"/>
                </w:rPr>
                <w:t>Are Oracle Applications certified with RAC?</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79" w:anchor="A6979" w:history="1">
              <w:r>
                <w:rPr>
                  <w:rStyle w:val="a3"/>
                  <w:rFonts w:ascii="Tahoma" w:hAnsi="Tahoma" w:cs="Tahoma"/>
                </w:rPr>
                <w:t>Do I have to type the nodelist every time for the CVU commands? Is there any shortcut?</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0" w:anchor="A6991" w:history="1">
              <w:r>
                <w:rPr>
                  <w:rStyle w:val="a3"/>
                  <w:rFonts w:ascii="Tahoma" w:hAnsi="Tahoma" w:cs="Tahoma"/>
                </w:rPr>
                <w:t>How do I check user accounts and administrative permissions related issues?</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1" w:anchor="A6290" w:history="1">
              <w:r>
                <w:rPr>
                  <w:rStyle w:val="a3"/>
                  <w:rFonts w:ascii="Tahoma" w:hAnsi="Tahoma" w:cs="Tahoma"/>
                </w:rPr>
                <w:t>How to configure bonding on Suse SLES9.</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2" w:anchor="A6288" w:history="1">
              <w:r>
                <w:rPr>
                  <w:rStyle w:val="a3"/>
                  <w:rFonts w:ascii="Tahoma" w:hAnsi="Tahoma" w:cs="Tahoma"/>
                </w:rPr>
                <w:t>How to configure bonding on Suse SLES8.</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3" w:anchor="A4108" w:history="1">
              <w:r>
                <w:rPr>
                  <w:rStyle w:val="a3"/>
                  <w:rFonts w:ascii="Tahoma" w:hAnsi="Tahoma" w:cs="Tahoma"/>
                </w:rPr>
                <w:t xml:space="preserve">How to configure concurrent manager in a RAC environment?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4" w:anchor="A4107" w:history="1">
              <w:r>
                <w:rPr>
                  <w:rStyle w:val="a3"/>
                  <w:rFonts w:ascii="Tahoma" w:hAnsi="Tahoma" w:cs="Tahoma"/>
                </w:rPr>
                <w:t xml:space="preserve">What is the optimal migration path to be used while migrating the E-Business suite to Oracle RAC?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5" w:anchor="A4112" w:history="1">
              <w:r>
                <w:rPr>
                  <w:rStyle w:val="a3"/>
                  <w:rFonts w:ascii="Tahoma" w:hAnsi="Tahoma" w:cs="Tahoma"/>
                </w:rPr>
                <w:t xml:space="preserve">Can I use TAF with e-Business in a RAC environment?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6" w:anchor="A4111" w:history="1">
              <w:r>
                <w:rPr>
                  <w:rStyle w:val="a3"/>
                  <w:rFonts w:ascii="Tahoma" w:hAnsi="Tahoma" w:cs="Tahoma"/>
                </w:rPr>
                <w:t xml:space="preserve">Can I use Automatic Undo Management with Oracle Applications?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7" w:anchor="A4110" w:history="1">
              <w:r>
                <w:rPr>
                  <w:rStyle w:val="a3"/>
                  <w:rFonts w:ascii="Tahoma" w:hAnsi="Tahoma" w:cs="Tahoma"/>
                </w:rPr>
                <w:t xml:space="preserve">Which e-Business version is prefereable?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8" w:anchor="A4109" w:history="1">
              <w:r>
                <w:rPr>
                  <w:rStyle w:val="a3"/>
                  <w:rFonts w:ascii="Tahoma" w:hAnsi="Tahoma" w:cs="Tahoma"/>
                </w:rPr>
                <w:t xml:space="preserve">Should functional partitioning be used with Oracle Applications?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89" w:anchor="A4029" w:history="1">
              <w:r>
                <w:rPr>
                  <w:rStyle w:val="a3"/>
                  <w:rFonts w:ascii="Tahoma" w:hAnsi="Tahoma" w:cs="Tahoma"/>
                </w:rPr>
                <w:t xml:space="preserve">Is the Oracle E-Business Suite (Oracle Applications) certified against RAC? </w:t>
              </w:r>
            </w:hyperlink>
          </w:p>
          <w:p w:rsidR="00334C13" w:rsidRDefault="00334C13" w:rsidP="00334C13">
            <w:pPr>
              <w:widowControl/>
              <w:numPr>
                <w:ilvl w:val="0"/>
                <w:numId w:val="1"/>
              </w:numPr>
              <w:spacing w:before="100" w:beforeAutospacing="1" w:after="100" w:afterAutospacing="1"/>
              <w:jc w:val="left"/>
              <w:rPr>
                <w:rFonts w:ascii="Tahoma" w:hAnsi="Tahoma" w:cs="Tahoma"/>
                <w:color w:val="000000"/>
              </w:rPr>
            </w:pPr>
            <w:hyperlink r:id="rId90" w:anchor="A4092" w:history="1">
              <w:r>
                <w:rPr>
                  <w:rStyle w:val="a3"/>
                  <w:rFonts w:ascii="Tahoma" w:hAnsi="Tahoma" w:cs="Tahoma"/>
                </w:rPr>
                <w:t xml:space="preserve">I am seeing the wait events 'ges remote message', 'gcs remote message', and/or 'gcs for action'. What should I do about these? </w:t>
              </w:r>
            </w:hyperlink>
          </w:p>
          <w:p w:rsidR="00334C13" w:rsidRDefault="00334C13" w:rsidP="00334C13">
            <w:pPr>
              <w:pStyle w:val="3"/>
              <w:rPr>
                <w:rFonts w:ascii="Arial" w:hAnsi="Arial" w:cs="Arial"/>
                <w:color w:val="333333"/>
                <w:sz w:val="25"/>
                <w:szCs w:val="25"/>
              </w:rPr>
            </w:pPr>
            <w:bookmarkStart w:id="4" w:name="aref_section22"/>
            <w:bookmarkEnd w:id="4"/>
            <w:r>
              <w:rPr>
                <w:rFonts w:ascii="Arial" w:hAnsi="Arial" w:cs="Arial"/>
                <w:color w:val="333333"/>
                <w:sz w:val="25"/>
                <w:szCs w:val="25"/>
              </w:rPr>
              <w:t>RAC</w:t>
            </w:r>
          </w:p>
          <w:p w:rsidR="00334C13" w:rsidRDefault="00334C13" w:rsidP="00334C13">
            <w:pPr>
              <w:widowControl/>
              <w:numPr>
                <w:ilvl w:val="0"/>
                <w:numId w:val="2"/>
              </w:numPr>
              <w:spacing w:before="100" w:beforeAutospacing="1" w:after="100" w:afterAutospacing="1"/>
              <w:jc w:val="left"/>
              <w:rPr>
                <w:rFonts w:ascii="Tahoma" w:hAnsi="Tahoma" w:cs="Tahoma"/>
                <w:color w:val="000000"/>
                <w:sz w:val="24"/>
                <w:szCs w:val="24"/>
              </w:rPr>
            </w:pPr>
            <w:hyperlink r:id="rId91" w:anchor="A11214" w:history="1">
              <w:r>
                <w:rPr>
                  <w:rStyle w:val="a3"/>
                  <w:rFonts w:ascii="Tahoma" w:hAnsi="Tahoma" w:cs="Tahoma"/>
                </w:rPr>
                <w:t>Do I need to relink the Oracle Clusterware / Grid Infrastructure home after an OS upgrade?</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2" w:anchor="A21563" w:history="1">
              <w:r>
                <w:rPr>
                  <w:rStyle w:val="a3"/>
                  <w:rFonts w:ascii="Tahoma" w:hAnsi="Tahoma" w:cs="Tahoma"/>
                </w:rPr>
                <w:t>How can I configure database instances to run on 12.1.0.1 Oracle Flex Cluster Leaf nodes?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3" w:anchor="A6048" w:history="1">
              <w:r>
                <w:rPr>
                  <w:rStyle w:val="a3"/>
                  <w:rFonts w:ascii="Tahoma" w:hAnsi="Tahoma" w:cs="Tahoma"/>
                </w:rPr>
                <w:t>When configuring the NIC cards and switch for a GigE Interconnect should it be set to FULL or Half duplex in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4" w:anchor="A7054" w:history="1">
              <w:r>
                <w:rPr>
                  <w:rStyle w:val="a3"/>
                  <w:rFonts w:ascii="Tahoma" w:hAnsi="Tahoma" w:cs="Tahoma"/>
                </w:rPr>
                <w:t>How can a NAS storage vendor certify their storage solution for Oracle RAC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5" w:anchor="A9716" w:history="1">
              <w:r>
                <w:rPr>
                  <w:rStyle w:val="a3"/>
                  <w:rFonts w:ascii="Tahoma" w:hAnsi="Tahoma" w:cs="Tahoma"/>
                </w:rPr>
                <w:t>Is Infiniband supported for the Oracle RAC interconnect?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6" w:anchor="A4049" w:history="1">
              <w:r>
                <w:rPr>
                  <w:rStyle w:val="a3"/>
                  <w:rFonts w:ascii="Tahoma" w:hAnsi="Tahoma" w:cs="Tahoma"/>
                </w:rPr>
                <w:t>What kind of HW components do you recommend for the interconnect?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7" w:anchor="A12813" w:history="1">
              <w:r>
                <w:rPr>
                  <w:rStyle w:val="a3"/>
                  <w:rFonts w:ascii="Tahoma" w:hAnsi="Tahoma" w:cs="Tahoma"/>
                </w:rPr>
                <w:t>Where can I find a list of supported solutions to ensure NIC availability / redundancy (for the interconnect) per platform?</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8" w:anchor="A4065" w:history="1">
              <w:r>
                <w:rPr>
                  <w:rStyle w:val="a3"/>
                  <w:rFonts w:ascii="Tahoma" w:hAnsi="Tahoma" w:cs="Tahoma"/>
                </w:rPr>
                <w:t>What is Cache Fusion and how does this affect applications?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99" w:anchor="A11635" w:history="1">
              <w:r>
                <w:rPr>
                  <w:rStyle w:val="a3"/>
                  <w:rFonts w:ascii="Tahoma" w:hAnsi="Tahoma" w:cs="Tahoma"/>
                </w:rPr>
                <w:t>Can I run more than one clustered database on a single Oracle RAC cluster?</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0" w:anchor="A10194" w:history="1">
              <w:r>
                <w:rPr>
                  <w:rStyle w:val="a3"/>
                  <w:rFonts w:ascii="Tahoma" w:hAnsi="Tahoma" w:cs="Tahoma"/>
                </w:rPr>
                <w:t>What are the restrictions on the SID with an Oracle RAC database? Is it limited to 5 characters?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1" w:anchor="A5769" w:history="1">
              <w:r>
                <w:rPr>
                  <w:rStyle w:val="a3"/>
                  <w:rFonts w:ascii="Tahoma" w:hAnsi="Tahoma" w:cs="Tahoma"/>
                </w:rPr>
                <w:t>Is it supported to install Oracle Clusterware and Oracle RAC as different users?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2" w:anchor="A4101" w:history="1">
              <w:r>
                <w:rPr>
                  <w:rStyle w:val="a3"/>
                  <w:rFonts w:ascii="Tahoma" w:hAnsi="Tahoma" w:cs="Tahoma"/>
                </w:rPr>
                <w:t>Is it difficult to transition (migrate) from Single Instance to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3" w:anchor="A4117" w:history="1">
              <w:r>
                <w:rPr>
                  <w:rStyle w:val="a3"/>
                  <w:rFonts w:ascii="Tahoma" w:hAnsi="Tahoma" w:cs="Tahoma"/>
                </w:rPr>
                <w:t>Is rcp and/or rsh required for normal Oracle RAC operation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4" w:anchor="A10214" w:history="1">
              <w:r>
                <w:rPr>
                  <w:rStyle w:val="a3"/>
                  <w:rFonts w:ascii="Tahoma" w:hAnsi="Tahoma" w:cs="Tahoma"/>
                </w:rPr>
                <w:t>Does Oracle Clusterware or Oracle Real Application Clusters support heterogeneous platforms?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5" w:anchor="A4116" w:history="1">
              <w:r>
                <w:rPr>
                  <w:rStyle w:val="a3"/>
                  <w:rFonts w:ascii="Tahoma" w:hAnsi="Tahoma" w:cs="Tahoma"/>
                </w:rPr>
                <w:t>What are the dependencies between OCFS and ASM in Oracle Database 10g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6" w:anchor="A14795" w:history="1">
              <w:r>
                <w:rPr>
                  <w:rStyle w:val="a3"/>
                  <w:rFonts w:ascii="Tahoma" w:hAnsi="Tahoma" w:cs="Tahoma"/>
                </w:rPr>
                <w:t>Why does the NOAC attribute need to be set on NFS mounted RAC Binaries?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7" w:anchor="A10136" w:history="1">
              <w:r>
                <w:rPr>
                  <w:rStyle w:val="a3"/>
                  <w:rFonts w:ascii="Tahoma" w:hAnsi="Tahoma" w:cs="Tahoma"/>
                </w:rPr>
                <w:t>My customer has an XA Application with a Oracle RAC Database, can I do Load Balancing across the Oracle RAC instances?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8" w:anchor="A5968" w:history="1">
              <w:r>
                <w:rPr>
                  <w:rStyle w:val="a3"/>
                  <w:rFonts w:ascii="Tahoma" w:hAnsi="Tahoma" w:cs="Tahoma"/>
                </w:rPr>
                <w:t>What would you recommend to customer, Oracle Clusterware or Vendor Clusterware (I.E. HP Service Guard, HACMP, Sun Cluster, Veritas etc.) with Oracle Real Application Clusters?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09" w:anchor="A4024" w:history="1">
              <w:r>
                <w:rPr>
                  <w:rStyle w:val="a3"/>
                  <w:rFonts w:ascii="Tahoma" w:hAnsi="Tahoma" w:cs="Tahoma"/>
                </w:rPr>
                <w:t>Do we have to have Oracle Database on all nodes?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0" w:anchor="A4132" w:history="1">
              <w:r>
                <w:rPr>
                  <w:rStyle w:val="a3"/>
                  <w:rFonts w:ascii="Tahoma" w:hAnsi="Tahoma" w:cs="Tahoma"/>
                </w:rPr>
                <w:t>What software is necessary for Oracle RAC? Does it have a separate installation CD to order?</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1" w:anchor="A5068" w:history="1">
              <w:r>
                <w:rPr>
                  <w:rStyle w:val="a3"/>
                  <w:rFonts w:ascii="Tahoma" w:hAnsi="Tahoma" w:cs="Tahoma"/>
                </w:rPr>
                <w:t>I have changed my spfile with alter system set parameter_name =.... scope=spfile. The spfile is on ASM storage and the database will not start.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2" w:anchor="A17581" w:history="1">
              <w:r>
                <w:rPr>
                  <w:rStyle w:val="a3"/>
                  <w:rFonts w:ascii="Tahoma" w:hAnsi="Tahoma" w:cs="Tahoma"/>
                </w:rPr>
                <w:t>How to use VLANs for Oracle RAC and the Oracle Clusterware Interconnect?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3" w:anchor="A9755" w:history="1">
              <w:r>
                <w:rPr>
                  <w:rStyle w:val="a3"/>
                  <w:rFonts w:ascii="Tahoma" w:hAnsi="Tahoma" w:cs="Tahoma"/>
                </w:rPr>
                <w:t>What storage is supported with Standard Edition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4" w:anchor="A6864" w:history="1">
              <w:r>
                <w:rPr>
                  <w:rStyle w:val="a3"/>
                  <w:rFonts w:ascii="Tahoma" w:hAnsi="Tahoma" w:cs="Tahoma"/>
                </w:rPr>
                <w:t>Can I use Oracle RAC in a distributed transaction processing environment?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5" w:anchor="A11374" w:history="1">
              <w:r>
                <w:rPr>
                  <w:rStyle w:val="a3"/>
                  <w:rFonts w:ascii="Tahoma" w:hAnsi="Tahoma" w:cs="Tahoma"/>
                </w:rPr>
                <w:t>Does changing uid or gid of the Oracle User affect Oracle Clusterware?</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6" w:anchor="A5788" w:history="1">
              <w:r>
                <w:rPr>
                  <w:rStyle w:val="a3"/>
                  <w:rFonts w:ascii="Tahoma" w:hAnsi="Tahoma" w:cs="Tahoma"/>
                </w:rPr>
                <w:t>Can I use iSCSI storage with my Oracle RAC cluster?</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7" w:anchor="A11296" w:history="1">
              <w:r>
                <w:rPr>
                  <w:rStyle w:val="a3"/>
                  <w:rFonts w:ascii="Tahoma" w:hAnsi="Tahoma" w:cs="Tahoma"/>
                </w:rPr>
                <w:t>Can we designate the place of archive logs on both ASM disk and regular file system, when we use SE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8" w:anchor="A6595" w:history="1">
              <w:r>
                <w:rPr>
                  <w:rStyle w:val="a3"/>
                  <w:rFonts w:ascii="Tahoma" w:hAnsi="Tahoma" w:cs="Tahoma"/>
                </w:rPr>
                <w:t>Is it a good idea to add anti-virus software to my RAC cluster?</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19" w:anchor="A10614" w:history="1">
              <w:r>
                <w:rPr>
                  <w:rStyle w:val="a3"/>
                  <w:rFonts w:ascii="Tahoma" w:hAnsi="Tahoma" w:cs="Tahoma"/>
                </w:rPr>
                <w:t>I want to use rconfig to convert a single instance to Oracle RAC but I am using raw devices in Oracle RAC. Does rconfig support RAW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0" w:anchor="A9733" w:history="1">
              <w:r>
                <w:rPr>
                  <w:rStyle w:val="a3"/>
                  <w:rFonts w:ascii="Tahoma" w:hAnsi="Tahoma" w:cs="Tahoma"/>
                </w:rPr>
                <w:t>What combinations of Oracle Clusterware, Oracle RAC and ASM versions can I use?</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1" w:anchor="A10914" w:history="1">
              <w:r>
                <w:rPr>
                  <w:rStyle w:val="a3"/>
                  <w:rFonts w:ascii="Tahoma" w:hAnsi="Tahoma" w:cs="Tahoma"/>
                </w:rPr>
                <w:t>I had a 3 node Oracle RAC. One of the nodes had to be completely rebuilt as a result of a problem. As there are no backups, What is the proper procedure to remove the 3rd node from the cluster so it can be added back in?</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2" w:anchor="A11298" w:history="1">
              <w:r>
                <w:rPr>
                  <w:rStyle w:val="a3"/>
                  <w:rFonts w:ascii="Tahoma" w:hAnsi="Tahoma" w:cs="Tahoma"/>
                </w:rPr>
                <w:t>Can we output the backupset onto regular file system directly (not onto flash recovery area) using RMAN command, when we use SE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3" w:anchor="A13031" w:history="1">
              <w:r>
                <w:rPr>
                  <w:rStyle w:val="a3"/>
                  <w:rFonts w:ascii="Tahoma" w:hAnsi="Tahoma" w:cs="Tahoma"/>
                </w:rPr>
                <w:t>How do I check for network problems on my interconect?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4" w:anchor="A11274" w:history="1">
              <w:r>
                <w:rPr>
                  <w:rStyle w:val="a3"/>
                  <w:rFonts w:ascii="Tahoma" w:hAnsi="Tahoma" w:cs="Tahoma"/>
                </w:rPr>
                <w:t>How many NICs do I need to implement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5" w:anchor="A13151" w:history="1">
              <w:r>
                <w:rPr>
                  <w:rStyle w:val="a3"/>
                  <w:rFonts w:ascii="Tahoma" w:hAnsi="Tahoma" w:cs="Tahoma"/>
                </w:rPr>
                <w:t>Are there any issues for the interconnect when sharing the same switch as the public network by using VLAN to separate the network?</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6" w:anchor="A11394" w:history="1">
              <w:r>
                <w:rPr>
                  <w:rStyle w:val="a3"/>
                  <w:rFonts w:ascii="Tahoma" w:hAnsi="Tahoma" w:cs="Tahoma"/>
                </w:rPr>
                <w:t xml:space="preserve">I could not get the user equivalence check to work on my Solaris 10 server when trying to install 10.2.0.1 Oracle Clusterware. The install ran fine without issue. &lt;&lt; Message: Result: User equivalence check failed for user "oracle". &gt;&gt;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7" w:anchor="A12933" w:history="1">
              <w:r>
                <w:rPr>
                  <w:rStyle w:val="a3"/>
                  <w:rFonts w:ascii="Tahoma" w:hAnsi="Tahoma" w:cs="Tahoma"/>
                </w:rPr>
                <w:t>Why does netca always creates the listener which listens to public ip and not VIP only?</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8" w:anchor="A11456" w:history="1">
              <w:r>
                <w:rPr>
                  <w:rStyle w:val="a3"/>
                  <w:rFonts w:ascii="Tahoma" w:hAnsi="Tahoma" w:cs="Tahoma"/>
                </w:rPr>
                <w:t>Can my customer use Veritas Agents to manage their Oracle RAC database on Unix with SFRAC installed?</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29" w:anchor="A14113" w:history="1">
              <w:r>
                <w:rPr>
                  <w:rStyle w:val="a3"/>
                  <w:rFonts w:ascii="Tahoma" w:hAnsi="Tahoma" w:cs="Tahoma"/>
                </w:rPr>
                <w:t>The Veritas installation document on page 219 asks for setting LD_LIBRARY_PATH_64. Should I remove this?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0" w:anchor="A13773" w:history="1">
              <w:r>
                <w:rPr>
                  <w:rStyle w:val="a3"/>
                  <w:rFonts w:ascii="Tahoma" w:hAnsi="Tahoma" w:cs="Tahoma"/>
                </w:rPr>
                <w:t>Can I run Oracle RAC 10g with Oracle RAC 11g?</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1" w:anchor="A13973" w:history="1">
              <w:r>
                <w:rPr>
                  <w:rStyle w:val="a3"/>
                  <w:rFonts w:ascii="Tahoma" w:hAnsi="Tahoma" w:cs="Tahoma"/>
                </w:rPr>
                <w:t>Are Sun Logical Domains (ldoms) supported with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2" w:anchor="A4062" w:history="1">
              <w:r>
                <w:rPr>
                  <w:rStyle w:val="a3"/>
                  <w:rFonts w:ascii="Tahoma" w:hAnsi="Tahoma" w:cs="Tahoma"/>
                </w:rPr>
                <w:t>What Application Design considerations should I be aware of when moving to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3" w:anchor="A10154" w:history="1">
              <w:r>
                <w:rPr>
                  <w:rStyle w:val="a3"/>
                  <w:rFonts w:ascii="Tahoma" w:hAnsi="Tahoma" w:cs="Tahoma"/>
                </w:rPr>
                <w:t>Should the SCSI-3 reservation bit be set for our Oracle Clusterware only installation?</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4" w:anchor="A14735" w:history="1">
              <w:r>
                <w:rPr>
                  <w:rStyle w:val="a3"/>
                  <w:rFonts w:ascii="Tahoma" w:hAnsi="Tahoma" w:cs="Tahoma"/>
                </w:rPr>
                <w:t>We are using Transparent Data Encryption (TDE). We create a wallet on node 1 and copy to nodes 2 &amp; 3. Open the wallet and we are able to select encrypted data on all three nodes.</w:t>
              </w:r>
              <w:r>
                <w:rPr>
                  <w:rFonts w:ascii="Tahoma" w:hAnsi="Tahoma" w:cs="Tahoma"/>
                  <w:color w:val="0000FF"/>
                  <w:u w:val="single"/>
                </w:rPr>
                <w:br/>
              </w:r>
              <w:r>
                <w:rPr>
                  <w:rStyle w:val="a3"/>
                  <w:rFonts w:ascii="Tahoma" w:hAnsi="Tahoma" w:cs="Tahoma"/>
                </w:rPr>
                <w:t xml:space="preserve">Now, we want to REKEY the MASTER KEY. What do we have to do?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5" w:anchor="A16597" w:history="1">
              <w:r>
                <w:rPr>
                  <w:rStyle w:val="a3"/>
                  <w:rFonts w:ascii="Tahoma" w:hAnsi="Tahoma" w:cs="Tahoma"/>
                </w:rPr>
                <w:t>I have the 11.2 Grid Infrastructure installed and now I want to install an earlier version of Oracle Database (11.1 or 10.2), is this supported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6" w:anchor="A16621" w:history="1">
              <w:r>
                <w:rPr>
                  <w:rStyle w:val="a3"/>
                  <w:rFonts w:ascii="Tahoma" w:hAnsi="Tahoma" w:cs="Tahoma"/>
                </w:rPr>
                <w:t>I get an error with DBCA from 10.2 or 11.1 after I have installed the 11.2 Grid Infrastructure?</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7" w:anchor="A5750" w:history="1">
              <w:r>
                <w:rPr>
                  <w:rStyle w:val="a3"/>
                  <w:rFonts w:ascii="Tahoma" w:hAnsi="Tahoma" w:cs="Tahoma"/>
                </w:rPr>
                <w:t>What is Standard Edition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8" w:anchor="A13793" w:history="1">
              <w:r>
                <w:rPr>
                  <w:rStyle w:val="a3"/>
                  <w:rFonts w:ascii="Tahoma" w:hAnsi="Tahoma" w:cs="Tahoma"/>
                </w:rPr>
                <w:t>Are jumbo frames supported for the RAC interconnect?</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39" w:anchor="A16274" w:history="1">
              <w:r>
                <w:rPr>
                  <w:rStyle w:val="a3"/>
                  <w:rFonts w:ascii="Tahoma" w:hAnsi="Tahoma" w:cs="Tahoma"/>
                </w:rPr>
                <w:t>What is SCAN?</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0" w:anchor="A16879" w:history="1">
              <w:r>
                <w:rPr>
                  <w:rStyle w:val="a3"/>
                  <w:rFonts w:ascii="Tahoma" w:hAnsi="Tahoma" w:cs="Tahoma"/>
                </w:rPr>
                <w:t>How do I determine which node in the cluster is the "Master" node?</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1" w:anchor="A15959" w:history="1">
              <w:r>
                <w:rPr>
                  <w:rStyle w:val="a3"/>
                  <w:rFonts w:ascii="Tahoma" w:hAnsi="Tahoma" w:cs="Tahoma"/>
                </w:rPr>
                <w:t>Can I have multiple public networks accessing my Oracle RAC?</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2" w:anchor="A16565" w:history="1">
              <w:r>
                <w:rPr>
                  <w:rStyle w:val="a3"/>
                  <w:rFonts w:ascii="Tahoma" w:hAnsi="Tahoma" w:cs="Tahoma"/>
                </w:rPr>
                <w:t>Where do I find Oracle Clusterware binaries and ASM binaries with Oracle Database 11g Release 2?</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3" w:anchor="A7194" w:history="1">
              <w:r>
                <w:rPr>
                  <w:rStyle w:val="a3"/>
                  <w:rFonts w:ascii="Tahoma" w:hAnsi="Tahoma" w:cs="Tahoma"/>
                </w:rPr>
                <w:t>Can I run Oracle 9i RAC and Oracle RAC 10g in the same cluster?</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4" w:anchor="A16639" w:history="1">
              <w:r>
                <w:rPr>
                  <w:rStyle w:val="a3"/>
                  <w:rFonts w:ascii="Tahoma" w:hAnsi="Tahoma" w:cs="Tahoma"/>
                </w:rPr>
                <w:t>If my OCR and Voting Disks are in ASM, can I shutdown the ASM instance?</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5" w:anchor="A17600" w:history="1">
              <w:r>
                <w:rPr>
                  <w:rStyle w:val="a3"/>
                  <w:rFonts w:ascii="Tahoma" w:hAnsi="Tahoma" w:cs="Tahoma"/>
                </w:rPr>
                <w:t>Does Oracle support Oracle RAC in Solaris containers (a.k.a. Solaris Zones)?</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6" w:anchor="A14354" w:history="1">
              <w:r>
                <w:rPr>
                  <w:rStyle w:val="a3"/>
                  <w:rFonts w:ascii="Tahoma" w:hAnsi="Tahoma" w:cs="Tahoma"/>
                </w:rPr>
                <w:t xml:space="preserve">Are block devices supported for OCR, Voting Disks, and ASM devices? </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7" w:anchor="A12991" w:history="1">
              <w:r>
                <w:rPr>
                  <w:rStyle w:val="a3"/>
                  <w:rFonts w:ascii="Tahoma" w:hAnsi="Tahoma" w:cs="Tahoma"/>
                </w:rPr>
                <w:t>Is there a need to renice LMS processes in Oracle RAC 10g Release 2?</w:t>
              </w:r>
            </w:hyperlink>
          </w:p>
          <w:p w:rsidR="00334C13" w:rsidRDefault="00334C13" w:rsidP="00334C13">
            <w:pPr>
              <w:widowControl/>
              <w:numPr>
                <w:ilvl w:val="0"/>
                <w:numId w:val="2"/>
              </w:numPr>
              <w:spacing w:before="100" w:beforeAutospacing="1" w:after="100" w:afterAutospacing="1"/>
              <w:jc w:val="left"/>
              <w:rPr>
                <w:rFonts w:ascii="Tahoma" w:hAnsi="Tahoma" w:cs="Tahoma"/>
                <w:color w:val="000000"/>
              </w:rPr>
            </w:pPr>
            <w:hyperlink r:id="rId148" w:anchor="A7556" w:history="1">
              <w:r>
                <w:rPr>
                  <w:rStyle w:val="a3"/>
                  <w:rFonts w:ascii="Tahoma" w:hAnsi="Tahoma" w:cs="Tahoma"/>
                </w:rPr>
                <w:t xml:space="preserve">I get the following error starting my Oracle RAC database, what do I do? </w:t>
              </w:r>
              <w:r>
                <w:rPr>
                  <w:rFonts w:ascii="Tahoma" w:hAnsi="Tahoma" w:cs="Tahoma"/>
                  <w:color w:val="0000FF"/>
                  <w:u w:val="single"/>
                </w:rPr>
                <w:br/>
              </w:r>
              <w:r>
                <w:rPr>
                  <w:rStyle w:val="a3"/>
                  <w:rFonts w:ascii="Tahoma" w:hAnsi="Tahoma" w:cs="Tahoma"/>
                </w:rPr>
                <w:t xml:space="preserve">WARNING: No cluster interconnect has been specified. </w:t>
              </w:r>
            </w:hyperlink>
          </w:p>
          <w:p w:rsidR="00334C13" w:rsidRDefault="00334C13" w:rsidP="00334C13">
            <w:pPr>
              <w:pStyle w:val="3"/>
              <w:rPr>
                <w:rFonts w:ascii="Arial" w:hAnsi="Arial" w:cs="Arial"/>
                <w:color w:val="333333"/>
                <w:sz w:val="25"/>
                <w:szCs w:val="25"/>
              </w:rPr>
            </w:pPr>
            <w:bookmarkStart w:id="5" w:name="aref_section23"/>
            <w:bookmarkEnd w:id="5"/>
            <w:r>
              <w:rPr>
                <w:rFonts w:ascii="Arial" w:hAnsi="Arial" w:cs="Arial"/>
                <w:color w:val="333333"/>
                <w:sz w:val="25"/>
                <w:szCs w:val="25"/>
              </w:rPr>
              <w:t>RAC One Node</w:t>
            </w:r>
          </w:p>
          <w:p w:rsidR="00334C13" w:rsidRDefault="00334C13" w:rsidP="00334C13">
            <w:pPr>
              <w:widowControl/>
              <w:numPr>
                <w:ilvl w:val="0"/>
                <w:numId w:val="3"/>
              </w:numPr>
              <w:spacing w:before="100" w:beforeAutospacing="1" w:after="100" w:afterAutospacing="1"/>
              <w:jc w:val="left"/>
              <w:rPr>
                <w:rFonts w:ascii="Tahoma" w:hAnsi="Tahoma" w:cs="Tahoma"/>
                <w:color w:val="000000"/>
                <w:sz w:val="24"/>
                <w:szCs w:val="24"/>
              </w:rPr>
            </w:pPr>
            <w:hyperlink r:id="rId149" w:anchor="A16679" w:history="1">
              <w:r>
                <w:rPr>
                  <w:rStyle w:val="a3"/>
                  <w:rFonts w:ascii="Tahoma" w:hAnsi="Tahoma" w:cs="Tahoma"/>
                </w:rPr>
                <w:t>How is Oracle RAC One Node licensed and priced?</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0" w:anchor="A16708" w:history="1">
              <w:r>
                <w:rPr>
                  <w:rStyle w:val="a3"/>
                  <w:rFonts w:ascii="Tahoma" w:hAnsi="Tahoma" w:cs="Tahoma"/>
                </w:rPr>
                <w:t>How does RAC One Node compare with traditional cold fail over solutions ?</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1" w:anchor="A16843" w:history="1">
              <w:r>
                <w:rPr>
                  <w:rStyle w:val="a3"/>
                  <w:rFonts w:ascii="Tahoma" w:hAnsi="Tahoma" w:cs="Tahoma"/>
                </w:rPr>
                <w:t>If I add or remove nodes from the cluster, how do I inform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2" w:anchor="A16701" w:history="1">
              <w:r>
                <w:rPr>
                  <w:rStyle w:val="a3"/>
                  <w:rFonts w:ascii="Tahoma" w:hAnsi="Tahoma" w:cs="Tahoma"/>
                </w:rPr>
                <w:t>How do I install the command line tools for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3" w:anchor="A16677" w:history="1">
              <w:r>
                <w:rPr>
                  <w:rStyle w:val="a3"/>
                  <w:rFonts w:ascii="Tahoma" w:hAnsi="Tahoma" w:cs="Tahoma"/>
                </w:rPr>
                <w:t>How do I get Oracle Real Application Clusters One Node (Oracle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4" w:anchor="A16845" w:history="1">
              <w:r>
                <w:rPr>
                  <w:rStyle w:val="a3"/>
                  <w:rFonts w:ascii="Tahoma" w:hAnsi="Tahoma" w:cs="Tahoma"/>
                </w:rPr>
                <w:t>Is Oracle RAC One Node supported with 3rd party clusterware and/or 3rd party CFS?</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5" w:anchor="A16697" w:history="1">
              <w:r>
                <w:rPr>
                  <w:rStyle w:val="a3"/>
                  <w:rFonts w:ascii="Tahoma" w:hAnsi="Tahoma" w:cs="Tahoma"/>
                </w:rPr>
                <w:t>If a current customer has an Enterprise License Agreement (ELA), are they entitled to use Oracle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6" w:anchor="A16777" w:history="1">
              <w:r>
                <w:rPr>
                  <w:rStyle w:val="a3"/>
                  <w:rFonts w:ascii="Tahoma" w:hAnsi="Tahoma" w:cs="Tahoma"/>
                </w:rPr>
                <w:t>Does Enterprise Manager Support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7" w:anchor="A16712" w:history="1">
              <w:r>
                <w:rPr>
                  <w:rStyle w:val="a3"/>
                  <w:rFonts w:ascii="Tahoma" w:hAnsi="Tahoma" w:cs="Tahoma"/>
                </w:rPr>
                <w:t>How does RAC One Node compare with a single instance Oracle Database protected with Oracle Clusterware?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8" w:anchor="A16779" w:history="1">
              <w:r>
                <w:rPr>
                  <w:rStyle w:val="a3"/>
                  <w:rFonts w:ascii="Tahoma" w:hAnsi="Tahoma" w:cs="Tahoma"/>
                </w:rPr>
                <w:t>How does RAC One Node compare with database DR products like DataGuard or Golden Gate?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59" w:anchor="A16703" w:history="1">
              <w:r>
                <w:rPr>
                  <w:rStyle w:val="a3"/>
                  <w:rFonts w:ascii="Tahoma" w:hAnsi="Tahoma" w:cs="Tahoma"/>
                </w:rPr>
                <w:t>Are we certifying applications specifically for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0" w:anchor="A16710" w:history="1">
              <w:r>
                <w:rPr>
                  <w:rStyle w:val="a3"/>
                  <w:rFonts w:ascii="Tahoma" w:hAnsi="Tahoma" w:cs="Tahoma"/>
                </w:rPr>
                <w:t>How does RAC One Node compare with virtualization solutions like VMware?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1" w:anchor="A16705" w:history="1">
              <w:r>
                <w:rPr>
                  <w:rStyle w:val="a3"/>
                  <w:rFonts w:ascii="Tahoma" w:hAnsi="Tahoma" w:cs="Tahoma"/>
                </w:rPr>
                <w:t>Does Rac One Node make sense in a stretch cluster environment?</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2" w:anchor="A16699" w:history="1">
              <w:r>
                <w:rPr>
                  <w:rStyle w:val="a3"/>
                  <w:rFonts w:ascii="Tahoma" w:hAnsi="Tahoma" w:cs="Tahoma"/>
                </w:rPr>
                <w:t>Where do I find the documentation for RAC One Node?</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3" w:anchor="A16817" w:history="1">
              <w:r>
                <w:rPr>
                  <w:rStyle w:val="a3"/>
                  <w:rFonts w:ascii="Tahoma" w:hAnsi="Tahoma" w:cs="Tahoma"/>
                </w:rPr>
                <w:t>Is RAC One Node supported with database versions prior to 11.2?</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4" w:anchor="A16561" w:history="1">
              <w:r>
                <w:rPr>
                  <w:rStyle w:val="a3"/>
                  <w:rFonts w:ascii="Tahoma" w:hAnsi="Tahoma" w:cs="Tahoma"/>
                </w:rPr>
                <w:t>What is RAC One Node Omotion?</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5" w:anchor="A16559" w:history="1">
              <w:r>
                <w:rPr>
                  <w:rStyle w:val="a3"/>
                  <w:rFonts w:ascii="Tahoma" w:hAnsi="Tahoma" w:cs="Tahoma"/>
                </w:rPr>
                <w:t>Can I use Oracle RAC One Node for Standard Edition Oracle RAC?</w:t>
              </w:r>
            </w:hyperlink>
          </w:p>
          <w:p w:rsidR="00334C13" w:rsidRDefault="00334C13" w:rsidP="00334C13">
            <w:pPr>
              <w:widowControl/>
              <w:numPr>
                <w:ilvl w:val="0"/>
                <w:numId w:val="3"/>
              </w:numPr>
              <w:spacing w:before="100" w:beforeAutospacing="1" w:after="100" w:afterAutospacing="1"/>
              <w:jc w:val="left"/>
              <w:rPr>
                <w:rFonts w:ascii="Tahoma" w:hAnsi="Tahoma" w:cs="Tahoma"/>
                <w:color w:val="000000"/>
              </w:rPr>
            </w:pPr>
            <w:hyperlink r:id="rId166" w:anchor="A16557" w:history="1">
              <w:r>
                <w:rPr>
                  <w:rStyle w:val="a3"/>
                  <w:rFonts w:ascii="Tahoma" w:hAnsi="Tahoma" w:cs="Tahoma"/>
                </w:rPr>
                <w:t>What is Oracle Real Application Clusters One Node (RAC One Node)?</w:t>
              </w:r>
            </w:hyperlink>
          </w:p>
          <w:p w:rsidR="00334C13" w:rsidRDefault="00334C13" w:rsidP="00334C13">
            <w:pPr>
              <w:pStyle w:val="3"/>
              <w:rPr>
                <w:rFonts w:ascii="Arial" w:hAnsi="Arial" w:cs="Arial"/>
                <w:color w:val="333333"/>
                <w:sz w:val="25"/>
                <w:szCs w:val="25"/>
              </w:rPr>
            </w:pPr>
            <w:bookmarkStart w:id="6" w:name="aref_section24"/>
            <w:bookmarkEnd w:id="6"/>
            <w:r>
              <w:rPr>
                <w:rFonts w:ascii="Arial" w:hAnsi="Arial" w:cs="Arial"/>
                <w:color w:val="333333"/>
                <w:sz w:val="25"/>
                <w:szCs w:val="25"/>
              </w:rPr>
              <w:t>QoS - Quality of Servce Management</w:t>
            </w:r>
          </w:p>
          <w:p w:rsidR="00334C13" w:rsidRDefault="00334C13" w:rsidP="00334C13">
            <w:pPr>
              <w:widowControl/>
              <w:numPr>
                <w:ilvl w:val="0"/>
                <w:numId w:val="4"/>
              </w:numPr>
              <w:spacing w:before="100" w:beforeAutospacing="1" w:after="100" w:afterAutospacing="1"/>
              <w:jc w:val="left"/>
              <w:rPr>
                <w:rFonts w:ascii="Tahoma" w:hAnsi="Tahoma" w:cs="Tahoma"/>
                <w:color w:val="000000"/>
                <w:sz w:val="24"/>
                <w:szCs w:val="24"/>
              </w:rPr>
            </w:pPr>
            <w:hyperlink r:id="rId167" w:anchor="A25833" w:history="1">
              <w:r>
                <w:rPr>
                  <w:rStyle w:val="a3"/>
                  <w:rFonts w:ascii="Tahoma" w:hAnsi="Tahoma" w:cs="Tahoma"/>
                </w:rPr>
                <w:t>Does QoS Management support admin-managed databases?</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68" w:anchor="A24433" w:history="1">
              <w:r>
                <w:rPr>
                  <w:rStyle w:val="a3"/>
                  <w:rFonts w:ascii="Tahoma" w:hAnsi="Tahoma" w:cs="Tahoma"/>
                </w:rPr>
                <w:t>What are the different modes of QoS Management's operation?</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69" w:anchor="A18398" w:history="1">
              <w:r>
                <w:rPr>
                  <w:rStyle w:val="a3"/>
                  <w:rFonts w:ascii="Tahoma" w:hAnsi="Tahoma" w:cs="Tahoma"/>
                </w:rPr>
                <w:t>What is Memory Guard and how does it work?</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0" w:anchor="A18386" w:history="1">
              <w:r>
                <w:rPr>
                  <w:rStyle w:val="a3"/>
                  <w:rFonts w:ascii="Tahoma" w:hAnsi="Tahoma" w:cs="Tahoma"/>
                </w:rPr>
                <w:t>Does QoS Management require any specific database deployment?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1" w:anchor="A22472" w:history="1">
              <w:r>
                <w:rPr>
                  <w:rStyle w:val="a3"/>
                  <w:rFonts w:ascii="Tahoma" w:hAnsi="Tahoma" w:cs="Tahoma"/>
                </w:rPr>
                <w:t>Does QoS Management Support Multitenant databases and PDBs?</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2" w:anchor="A18374" w:history="1">
              <w:r>
                <w:rPr>
                  <w:rStyle w:val="a3"/>
                  <w:rFonts w:ascii="Tahoma" w:hAnsi="Tahoma" w:cs="Tahoma"/>
                </w:rPr>
                <w:t>What type of applications does Oracle QoS Management manage?</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3" w:anchor="A18382" w:history="1">
              <w:r>
                <w:rPr>
                  <w:rStyle w:val="a3"/>
                  <w:rFonts w:ascii="Tahoma" w:hAnsi="Tahoma" w:cs="Tahoma"/>
                </w:rPr>
                <w:t>What QoS Management functionality is in Oracle Enterprise Manager?</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4" w:anchor="A18388" w:history="1">
              <w:r>
                <w:rPr>
                  <w:rStyle w:val="a3"/>
                  <w:rFonts w:ascii="Tahoma" w:hAnsi="Tahoma" w:cs="Tahoma"/>
                </w:rPr>
                <w:t>What are Server Pools?</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5" w:anchor="A18390" w:history="1">
              <w:r>
                <w:rPr>
                  <w:rStyle w:val="a3"/>
                  <w:rFonts w:ascii="Tahoma" w:hAnsi="Tahoma" w:cs="Tahoma"/>
                </w:rPr>
                <w:t>What methods does QoS Management support for classifying applications and workloads?</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6" w:anchor="A18380" w:history="1">
              <w:r>
                <w:rPr>
                  <w:rStyle w:val="a3"/>
                  <w:rFonts w:ascii="Tahoma" w:hAnsi="Tahoma" w:cs="Tahoma"/>
                </w:rPr>
                <w:t>What type of user interfaces does QoS Management support?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7" w:anchor="A18394" w:history="1">
              <w:r>
                <w:rPr>
                  <w:rStyle w:val="a3"/>
                  <w:rFonts w:ascii="Tahoma" w:hAnsi="Tahoma" w:cs="Tahoma"/>
                </w:rPr>
                <w:t>Does QoS Management negatively affect an application’s availability?</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8" w:anchor="A18400" w:history="1">
              <w:r>
                <w:rPr>
                  <w:rStyle w:val="a3"/>
                  <w:rFonts w:ascii="Tahoma" w:hAnsi="Tahoma" w:cs="Tahoma"/>
                </w:rPr>
                <w:t>How does QoS Management enable the Private Database Cloud?</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79" w:anchor="A18406" w:history="1">
              <w:r>
                <w:rPr>
                  <w:rStyle w:val="a3"/>
                  <w:rFonts w:ascii="Tahoma" w:hAnsi="Tahoma" w:cs="Tahoma"/>
                </w:rPr>
                <w:t>Where can I find documentation for QoS Management?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0" w:anchor="A18392" w:history="1">
              <w:r>
                <w:rPr>
                  <w:rStyle w:val="a3"/>
                  <w:rFonts w:ascii="Tahoma" w:hAnsi="Tahoma" w:cs="Tahoma"/>
                </w:rPr>
                <w:t>What is the overhead of using QoS Management?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1" w:anchor="A22471" w:history="1">
              <w:r>
                <w:rPr>
                  <w:rStyle w:val="a3"/>
                  <w:rFonts w:ascii="Tahoma" w:hAnsi="Tahoma" w:cs="Tahoma"/>
                </w:rPr>
                <w:t>Which type of consolidation does QoS Management support?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2" w:anchor="A18378" w:history="1">
              <w:r>
                <w:rPr>
                  <w:rStyle w:val="a3"/>
                  <w:rFonts w:ascii="Tahoma" w:hAnsi="Tahoma" w:cs="Tahoma"/>
                </w:rPr>
                <w:t>What types of resources does QoS Management manage?</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3" w:anchor="A18404" w:history="1">
              <w:r>
                <w:rPr>
                  <w:rStyle w:val="a3"/>
                  <w:rFonts w:ascii="Tahoma" w:hAnsi="Tahoma" w:cs="Tahoma"/>
                </w:rPr>
                <w:t>Is this a product to be used by an IT administrator or DBA?</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4" w:anchor="A18376" w:history="1">
              <w:r>
                <w:rPr>
                  <w:rStyle w:val="a3"/>
                  <w:rFonts w:ascii="Tahoma" w:hAnsi="Tahoma" w:cs="Tahoma"/>
                </w:rPr>
                <w:t>What does QoS Management manage?</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5" w:anchor="A18372" w:history="1">
              <w:r>
                <w:rPr>
                  <w:rStyle w:val="a3"/>
                  <w:rFonts w:ascii="Tahoma" w:hAnsi="Tahoma" w:cs="Tahoma"/>
                </w:rPr>
                <w:t>What is Oracle’s goal in developing QoS Management?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6" w:anchor="A18396" w:history="1">
              <w:r>
                <w:rPr>
                  <w:rStyle w:val="a3"/>
                  <w:rFonts w:ascii="Tahoma" w:hAnsi="Tahoma" w:cs="Tahoma"/>
                </w:rPr>
                <w:t>What happens should the QoS Management Server fail?</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7" w:anchor="A18402" w:history="1">
              <w:r>
                <w:rPr>
                  <w:rStyle w:val="a3"/>
                  <w:rFonts w:ascii="Tahoma" w:hAnsi="Tahoma" w:cs="Tahoma"/>
                </w:rPr>
                <w:t>Which versions of Oracle databases does QoS Management support?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8" w:anchor="A18384" w:history="1">
              <w:r>
                <w:rPr>
                  <w:rStyle w:val="a3"/>
                  <w:rFonts w:ascii="Tahoma" w:hAnsi="Tahoma" w:cs="Tahoma"/>
                </w:rPr>
                <w:t>What types of performance objectives can be set?</w:t>
              </w:r>
            </w:hyperlink>
          </w:p>
          <w:p w:rsidR="00334C13" w:rsidRDefault="00334C13" w:rsidP="00334C13">
            <w:pPr>
              <w:widowControl/>
              <w:numPr>
                <w:ilvl w:val="0"/>
                <w:numId w:val="4"/>
              </w:numPr>
              <w:spacing w:before="100" w:beforeAutospacing="1" w:after="100" w:afterAutospacing="1"/>
              <w:jc w:val="left"/>
              <w:rPr>
                <w:rFonts w:ascii="Tahoma" w:hAnsi="Tahoma" w:cs="Tahoma"/>
                <w:color w:val="000000"/>
              </w:rPr>
            </w:pPr>
            <w:hyperlink r:id="rId189" w:anchor="A10134" w:history="1">
              <w:r>
                <w:rPr>
                  <w:rStyle w:val="a3"/>
                  <w:rFonts w:ascii="Tahoma" w:hAnsi="Tahoma" w:cs="Tahoma"/>
                </w:rPr>
                <w:t>How do I use DBCA in silent mode to set up RAC and ASM?</w:t>
              </w:r>
            </w:hyperlink>
          </w:p>
          <w:p w:rsidR="00334C13" w:rsidRDefault="00334C13" w:rsidP="00334C13">
            <w:pPr>
              <w:pStyle w:val="3"/>
              <w:rPr>
                <w:rFonts w:ascii="Arial" w:hAnsi="Arial" w:cs="Arial"/>
                <w:color w:val="333333"/>
                <w:sz w:val="25"/>
                <w:szCs w:val="25"/>
              </w:rPr>
            </w:pPr>
            <w:bookmarkStart w:id="7" w:name="aref_section25"/>
            <w:bookmarkEnd w:id="7"/>
            <w:r>
              <w:rPr>
                <w:rFonts w:ascii="Arial" w:hAnsi="Arial" w:cs="Arial"/>
                <w:color w:val="333333"/>
                <w:sz w:val="25"/>
                <w:szCs w:val="25"/>
              </w:rPr>
              <w:t>Clusterware</w:t>
            </w:r>
          </w:p>
          <w:p w:rsidR="00334C13" w:rsidRDefault="00334C13" w:rsidP="00334C13">
            <w:pPr>
              <w:widowControl/>
              <w:numPr>
                <w:ilvl w:val="0"/>
                <w:numId w:val="5"/>
              </w:numPr>
              <w:spacing w:before="100" w:beforeAutospacing="1" w:after="100" w:afterAutospacing="1"/>
              <w:jc w:val="left"/>
              <w:rPr>
                <w:rFonts w:ascii="Tahoma" w:hAnsi="Tahoma" w:cs="Tahoma"/>
                <w:color w:val="000000"/>
                <w:sz w:val="24"/>
                <w:szCs w:val="24"/>
              </w:rPr>
            </w:pPr>
            <w:hyperlink r:id="rId190" w:anchor="A4730" w:history="1">
              <w:r>
                <w:rPr>
                  <w:rStyle w:val="a3"/>
                  <w:rFonts w:ascii="Tahoma" w:hAnsi="Tahoma" w:cs="Tahoma"/>
                </w:rPr>
                <w:t>Is it supported to rerun root.sh from the Oracle Clusterware installation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1" w:anchor="A14453" w:history="1">
              <w:r>
                <w:rPr>
                  <w:rStyle w:val="a3"/>
                  <w:rFonts w:ascii="Tahoma" w:hAnsi="Tahoma" w:cs="Tahoma"/>
                </w:rPr>
                <w:t>Can I configure a firewall (iptables) on the cluster interconnect?</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2" w:anchor="A16579" w:history="1">
              <w:r>
                <w:rPr>
                  <w:rStyle w:val="a3"/>
                  <w:rFonts w:ascii="Tahoma" w:hAnsi="Tahoma" w:cs="Tahoma"/>
                </w:rPr>
                <w:t>Can I run the fixup script generated by the 11.2 OUI or CVU on a running system?</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3" w:anchor="A16555" w:history="1">
              <w:r>
                <w:rPr>
                  <w:rStyle w:val="a3"/>
                  <w:rFonts w:ascii="Tahoma" w:hAnsi="Tahoma" w:cs="Tahoma"/>
                </w:rPr>
                <w:t>How is the Oracle Cluster Registry (OCR) stored when I use ASM?</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4" w:anchor="A6929" w:history="1">
              <w:r>
                <w:rPr>
                  <w:rStyle w:val="a3"/>
                  <w:rFonts w:ascii="Tahoma" w:hAnsi="Tahoma" w:cs="Tahoma"/>
                </w:rPr>
                <w:t>Is it possible to use ASM for the OCR and voting disk?</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5" w:anchor="A17852" w:history="1">
              <w:r>
                <w:rPr>
                  <w:rStyle w:val="a3"/>
                  <w:rFonts w:ascii="Tahoma" w:hAnsi="Tahoma" w:cs="Tahoma"/>
                </w:rPr>
                <w:t>Do I need to have user equivalence (ssh, etc...) set up after GRID/RAC is already installed?</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6" w:anchor="A12136" w:history="1">
              <w:r>
                <w:rPr>
                  <w:rStyle w:val="a3"/>
                  <w:rFonts w:ascii="Tahoma" w:hAnsi="Tahoma" w:cs="Tahoma"/>
                </w:rPr>
                <w:t>Why does Oracle Clusterware use an additional 'heartbeat' via the voting disk, when other cluster software products do not?</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7" w:anchor="A12138" w:history="1">
              <w:r>
                <w:rPr>
                  <w:rStyle w:val="a3"/>
                  <w:rFonts w:ascii="Tahoma" w:hAnsi="Tahoma" w:cs="Tahoma"/>
                </w:rPr>
                <w:t>Why does Oracle still use the voting disks when other cluster sofware is present?</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8" w:anchor="A12140" w:history="1">
              <w:r>
                <w:rPr>
                  <w:rStyle w:val="a3"/>
                  <w:rFonts w:ascii="Tahoma" w:hAnsi="Tahoma" w:cs="Tahoma"/>
                </w:rPr>
                <w:t>How much I/O activity should the voting disk have?</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199" w:anchor="A16577" w:history="1">
              <w:r>
                <w:rPr>
                  <w:rStyle w:val="a3"/>
                  <w:rFonts w:ascii="Tahoma" w:hAnsi="Tahoma" w:cs="Tahoma"/>
                </w:rPr>
                <w:t>I am trying to move my voting disks from one diskgroup to another and getting the error "crsctl replace votedisk – not permitted between ASM Disk Groups." Why?</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0" w:anchor="A15296" w:history="1">
              <w:r>
                <w:rPr>
                  <w:rStyle w:val="a3"/>
                  <w:rFonts w:ascii="Tahoma" w:hAnsi="Tahoma" w:cs="Tahoma"/>
                </w:rPr>
                <w:t>I have a 2 node Oracle RAC cluster, if I pull the interconnect on node 1 to simulate a failure, why does node 2 reboot?</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1" w:anchor="A16617" w:history="1">
              <w:r>
                <w:rPr>
                  <w:rStyle w:val="a3"/>
                  <w:rFonts w:ascii="Tahoma" w:hAnsi="Tahoma" w:cs="Tahoma"/>
                </w:rPr>
                <w:t xml:space="preserve">OCR stored in ASM - What happens, if my ASM instance fails on a node?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2" w:anchor="A16623" w:history="1">
              <w:r>
                <w:rPr>
                  <w:rStyle w:val="a3"/>
                  <w:rFonts w:ascii="Tahoma" w:hAnsi="Tahoma" w:cs="Tahoma"/>
                </w:rPr>
                <w:t>With GNS, do ALL public addresses have to be DHCP managed (public IP, public VIP, public SCAN VIP)?</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3" w:anchor="A16619" w:history="1">
              <w:r>
                <w:rPr>
                  <w:rStyle w:val="a3"/>
                  <w:rFonts w:ascii="Tahoma" w:hAnsi="Tahoma" w:cs="Tahoma"/>
                </w:rPr>
                <w:t xml:space="preserve">Voting Files stored in ASM - How many disks per disk group do I need?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4" w:anchor="A7034" w:history="1">
              <w:r>
                <w:rPr>
                  <w:rStyle w:val="a3"/>
                  <w:rFonts w:ascii="Tahoma" w:hAnsi="Tahoma" w:cs="Tahoma"/>
                </w:rPr>
                <w:t>What happens if I lose my voting disk(s)?</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5" w:anchor="A15039" w:history="1">
              <w:r>
                <w:rPr>
                  <w:rStyle w:val="a3"/>
                  <w:rFonts w:ascii="Tahoma" w:hAnsi="Tahoma" w:cs="Tahoma"/>
                </w:rPr>
                <w:t xml:space="preserve">How should I test the failure of the public network (IE Oracle VIP failover) in my Oracle RAC environment?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6" w:anchor="A13731" w:history="1">
              <w:r>
                <w:rPr>
                  <w:rStyle w:val="a3"/>
                  <w:rFonts w:ascii="Tahoma" w:hAnsi="Tahoma" w:cs="Tahoma"/>
                </w:rPr>
                <w:t xml:space="preserve">What do I do, I have a corrupt OCR and no valid backup?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7" w:anchor="A15076" w:history="1">
              <w:r>
                <w:rPr>
                  <w:rStyle w:val="a3"/>
                  <w:rFonts w:ascii="Tahoma" w:hAnsi="Tahoma" w:cs="Tahoma"/>
                </w:rPr>
                <w:t>I am installing Oracle Clusterware with a 3rd party vendor clusterware however in the "Specify Cluster Configuration Page" , Oracle Clusterware installer doesn't show the existing nodes. Why?</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8" w:anchor="A14393" w:history="1">
              <w:r>
                <w:rPr>
                  <w:rStyle w:val="a3"/>
                  <w:rFonts w:ascii="Tahoma" w:hAnsi="Tahoma" w:cs="Tahoma"/>
                </w:rPr>
                <w:t xml:space="preserve">I have a 2-node RAC running. I notice that it is always node2 that is evicted when I test private network failure scenario by disconnecting the private network cable. Doesn't matter whether it is node1's or node2's private network cable that is disconnected, it is always the node2 that is evicted. What happens in a 3-nodes RAC cluster if node1's cable is disconnected?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09" w:anchor="A6680" w:history="1">
              <w:r>
                <w:rPr>
                  <w:rStyle w:val="a3"/>
                  <w:rFonts w:ascii="Tahoma" w:hAnsi="Tahoma" w:cs="Tahoma"/>
                </w:rPr>
                <w:t>How do I use multiple network interfaces to provide High Availability and/or Load Balancing for my interconnect with Oracle Clusterware?</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0" w:anchor="A13771" w:history="1">
              <w:r>
                <w:rPr>
                  <w:rStyle w:val="a3"/>
                  <w:rFonts w:ascii="Tahoma" w:hAnsi="Tahoma" w:cs="Tahoma"/>
                </w:rPr>
                <w:t xml:space="preserve">What are the licensing rules for Oracle Clusterware? Can I run it without RAC?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1" w:anchor="A21545" w:history="1">
              <w:r>
                <w:rPr>
                  <w:rStyle w:val="a3"/>
                  <w:rFonts w:ascii="Tahoma" w:hAnsi="Tahoma" w:cs="Tahoma"/>
                </w:rPr>
                <w:t>What is Flex Cluster and how can I use it?</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2" w:anchor="A12154" w:history="1">
              <w:r>
                <w:rPr>
                  <w:rStyle w:val="a3"/>
                  <w:rFonts w:ascii="Tahoma" w:hAnsi="Tahoma" w:cs="Tahoma"/>
                </w:rPr>
                <w:t>How do I identify the voting file location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3" w:anchor="A11618" w:history="1">
              <w:r>
                <w:rPr>
                  <w:rStyle w:val="a3"/>
                  <w:rFonts w:ascii="Tahoma" w:hAnsi="Tahoma" w:cs="Tahoma"/>
                </w:rPr>
                <w:t xml:space="preserve">Can I use Oracle Clusterware to monitor my EM Agent?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4" w:anchor="A11616" w:history="1">
              <w:r>
                <w:rPr>
                  <w:rStyle w:val="a3"/>
                  <w:rFonts w:ascii="Tahoma" w:hAnsi="Tahoma" w:cs="Tahoma"/>
                </w:rPr>
                <w:t>Does Oracle Clusterware have to be the same or higher release than all instances running on the cluster?</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5" w:anchor="A11574" w:history="1">
              <w:r>
                <w:rPr>
                  <w:rStyle w:val="a3"/>
                  <w:rFonts w:ascii="Tahoma" w:hAnsi="Tahoma" w:cs="Tahoma"/>
                </w:rPr>
                <w:t>My customer has noticed tons of log files generated under $CRS_HOME/log//client, is there any way automated way we can setup through Oracle Clusterware to prevent/minimize/remove those aggressively generated files?</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6" w:anchor="A12650" w:history="1">
              <w:r>
                <w:rPr>
                  <w:rStyle w:val="a3"/>
                  <w:rFonts w:ascii="Tahoma" w:hAnsi="Tahoma" w:cs="Tahoma"/>
                </w:rPr>
                <w:t xml:space="preserve">Customer is hitting bug 4462367 with an error message saying low open file descriptor, how do I work around this until the fix is released with the Oracle Clusterware Bundle for 10.2.0.3 or 10.2.0.4 is released?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7" w:anchor="A12133" w:history="1">
              <w:r>
                <w:rPr>
                  <w:rStyle w:val="a3"/>
                  <w:rFonts w:ascii="Tahoma" w:hAnsi="Tahoma" w:cs="Tahoma"/>
                </w:rPr>
                <w:t xml:space="preserve">What is the voting disk used for?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8" w:anchor="A15096" w:history="1">
              <w:r>
                <w:rPr>
                  <w:rStyle w:val="a3"/>
                  <w:rFonts w:ascii="Tahoma" w:hAnsi="Tahoma" w:cs="Tahoma"/>
                </w:rPr>
                <w:t>I am trying to install Oracle Clusterware (10.2) and when I run the OUI, at the Specify Cluster Configuration screen, the Add, Edit and Remove buttons are grayed out. Nothing comes up in the cluster nodes either. Why?</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19" w:anchor="A6891" w:history="1">
              <w:r>
                <w:rPr>
                  <w:rStyle w:val="a3"/>
                  <w:rFonts w:ascii="Tahoma" w:hAnsi="Tahoma" w:cs="Tahoma"/>
                </w:rPr>
                <w:t>Can I use Oracle Clusterware to provide cold failover of my single instance Oracle Databases?</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0" w:anchor="A6612" w:history="1">
              <w:r>
                <w:rPr>
                  <w:rStyle w:val="a3"/>
                  <w:rFonts w:ascii="Tahoma" w:hAnsi="Tahoma" w:cs="Tahoma"/>
                </w:rPr>
                <w:t>How do I protect the OCR and Voting in case of media failure?</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1" w:anchor="A7134" w:history="1">
              <w:r>
                <w:rPr>
                  <w:rStyle w:val="a3"/>
                  <w:rFonts w:ascii="Tahoma" w:hAnsi="Tahoma" w:cs="Tahoma"/>
                </w:rPr>
                <w:t>How can I register the listener with Oracle Clusterware in RAC 10g Release 2?</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2" w:anchor="A6915" w:history="1">
              <w:r>
                <w:rPr>
                  <w:rStyle w:val="a3"/>
                  <w:rFonts w:ascii="Tahoma" w:hAnsi="Tahoma" w:cs="Tahoma"/>
                </w:rPr>
                <w:t>Why is the home for Oracle Clusterware / Oracle Grid Infrastructure not recommended to be a subdirectory of the Oracle base directory?</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3" w:anchor="A10474" w:history="1">
              <w:r>
                <w:rPr>
                  <w:rStyle w:val="a3"/>
                  <w:rFonts w:ascii="Tahoma" w:hAnsi="Tahoma" w:cs="Tahoma"/>
                </w:rPr>
                <w:t xml:space="preserve">In the course of failure testing in an extended RAC environment we find entries in the cssd logfile which indicate actions like 'diskShortTimeout set to (value)' and 'diskLongTimeout set to (value)'. </w:t>
              </w:r>
              <w:r>
                <w:rPr>
                  <w:rFonts w:ascii="Tahoma" w:hAnsi="Tahoma" w:cs="Tahoma"/>
                  <w:color w:val="0000FF"/>
                  <w:u w:val="single"/>
                </w:rPr>
                <w:br/>
              </w:r>
              <w:r>
                <w:rPr>
                  <w:rStyle w:val="a3"/>
                  <w:rFonts w:ascii="Tahoma" w:hAnsi="Tahoma" w:cs="Tahoma"/>
                </w:rPr>
                <w:t>Can anyone please explain the meaning of these two timeouts in addition to disktimeout?</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4" w:anchor="A6846" w:history="1">
              <w:r>
                <w:rPr>
                  <w:rStyle w:val="a3"/>
                  <w:rFonts w:ascii="Tahoma" w:hAnsi="Tahoma" w:cs="Tahoma"/>
                </w:rPr>
                <w:t>How do I put my application under the control of Oracle Clusterware to achieve higher availability?</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5" w:anchor="A6528" w:history="1">
              <w:r>
                <w:rPr>
                  <w:rStyle w:val="a3"/>
                  <w:rFonts w:ascii="Tahoma" w:hAnsi="Tahoma" w:cs="Tahoma"/>
                </w:rPr>
                <w:t xml:space="preserve">Is it supported to allow 3rd Party Clusterware to manage Oracle resources (instances, listeners, etc) and turn off Oracle Clusterware management of these?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6" w:anchor="A6893" w:history="1">
              <w:r>
                <w:rPr>
                  <w:rStyle w:val="a3"/>
                  <w:rFonts w:ascii="Tahoma" w:hAnsi="Tahoma" w:cs="Tahoma"/>
                </w:rPr>
                <w:t>Does Oracle Clusterware support application vips?</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7" w:anchor="A7514" w:history="1">
              <w:r>
                <w:rPr>
                  <w:rStyle w:val="a3"/>
                  <w:rFonts w:ascii="Tahoma" w:hAnsi="Tahoma" w:cs="Tahoma"/>
                </w:rPr>
                <w:t>Can the Network Interface Card (NIC) device names be different on the nodes in a cluster, for both public and private?</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8" w:anchor="A6741" w:history="1">
              <w:r>
                <w:rPr>
                  <w:rStyle w:val="a3"/>
                  <w:rFonts w:ascii="Tahoma" w:hAnsi="Tahoma" w:cs="Tahoma"/>
                </w:rPr>
                <w:t xml:space="preserve">What is the High Availability API?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29" w:anchor="A10114" w:history="1">
              <w:r>
                <w:rPr>
                  <w:rStyle w:val="a3"/>
                  <w:rFonts w:ascii="Tahoma" w:hAnsi="Tahoma" w:cs="Tahoma"/>
                </w:rPr>
                <w:t xml:space="preserve">What are the IP requirements for the private interconnect?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0" w:anchor="A8514" w:history="1">
              <w:r>
                <w:rPr>
                  <w:rStyle w:val="a3"/>
                  <w:rFonts w:ascii="Tahoma" w:hAnsi="Tahoma" w:cs="Tahoma"/>
                </w:rPr>
                <w:t xml:space="preserve">Can I set up failover of the VIP to another card in the same machine or what do I do if I have different network interfaces on different nodes in my cluster (I.E. eth0 on node1,2 and eth1 on node 3,4)?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1" w:anchor="A7014" w:history="1">
              <w:r>
                <w:rPr>
                  <w:rStyle w:val="a3"/>
                  <w:rFonts w:ascii="Tahoma" w:hAnsi="Tahoma" w:cs="Tahoma"/>
                </w:rPr>
                <w:t xml:space="preserve">How is the voting disk used by Oracle Clusterware?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2" w:anchor="A10637" w:history="1">
              <w:r>
                <w:rPr>
                  <w:rStyle w:val="a3"/>
                  <w:rFonts w:ascii="Tahoma" w:hAnsi="Tahoma" w:cs="Tahoma"/>
                </w:rPr>
                <w:t xml:space="preserve">When ct run the command 'onsctl start' receives the message "Unable to open libhasgen10.so". Any idea why the message "unable to open libhasgen10.so" ?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3" w:anchor="A13311" w:history="1">
              <w:r>
                <w:rPr>
                  <w:rStyle w:val="a3"/>
                  <w:rFonts w:ascii="Tahoma" w:hAnsi="Tahoma" w:cs="Tahoma"/>
                </w:rPr>
                <w:t xml:space="preserve">I made a mistake when I created the VIP during the install of Oracle Clusterware, can I change the VIP?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4" w:anchor="A6050" w:history="1">
              <w:r>
                <w:rPr>
                  <w:rStyle w:val="a3"/>
                  <w:rFonts w:ascii="Tahoma" w:hAnsi="Tahoma" w:cs="Tahoma"/>
                </w:rPr>
                <w:t>Does the hostname have to match the public name or can it be anything else?</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5" w:anchor="A5990" w:history="1">
              <w:r>
                <w:rPr>
                  <w:rStyle w:val="a3"/>
                  <w:rFonts w:ascii="Tahoma" w:hAnsi="Tahoma" w:cs="Tahoma"/>
                </w:rPr>
                <w:t>Which processes access the OCR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6" w:anchor="A17040" w:history="1">
              <w:r>
                <w:rPr>
                  <w:rStyle w:val="a3"/>
                  <w:rFonts w:ascii="Tahoma" w:hAnsi="Tahoma" w:cs="Tahoma"/>
                </w:rPr>
                <w:t xml:space="preserve">When does the Oracle node VIP fail over to another node and subsequently return to its home node?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7" w:anchor="A5890" w:history="1">
              <w:r>
                <w:rPr>
                  <w:rStyle w:val="a3"/>
                  <w:rFonts w:ascii="Tahoma" w:hAnsi="Tahoma" w:cs="Tahoma"/>
                </w:rPr>
                <w:t>Can I change the name of my cluster after I have created it when I am using Oracle Clusterware?</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8" w:anchor="A5988" w:history="1">
              <w:r>
                <w:rPr>
                  <w:rStyle w:val="a3"/>
                  <w:rFonts w:ascii="Tahoma" w:hAnsi="Tahoma" w:cs="Tahoma"/>
                </w:rPr>
                <w:t>What should the permissions be set to for the voting disk and ocr when doing an Oracle RAC Install?</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39" w:anchor="A6008" w:history="1">
              <w:r>
                <w:rPr>
                  <w:rStyle w:val="a3"/>
                  <w:rFonts w:ascii="Tahoma" w:hAnsi="Tahoma" w:cs="Tahoma"/>
                </w:rPr>
                <w:t>How do I restore OCR from a backup? On Windows, can I use ocopy?</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40" w:anchor="A6328" w:history="1">
              <w:r>
                <w:rPr>
                  <w:rStyle w:val="a3"/>
                  <w:rFonts w:ascii="Tahoma" w:hAnsi="Tahoma" w:cs="Tahoma"/>
                </w:rPr>
                <w:t>With Oracle Clusterware 10g, how do you backup the OCR?</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41" w:anchor="A6308" w:history="1">
              <w:r>
                <w:rPr>
                  <w:rStyle w:val="a3"/>
                  <w:rFonts w:ascii="Tahoma" w:hAnsi="Tahoma" w:cs="Tahoma"/>
                </w:rPr>
                <w:t>How to Restore a Lost Voting Disk used by Oracle Clusterware 10g</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42" w:anchor="A6052" w:history="1">
              <w:r>
                <w:rPr>
                  <w:rStyle w:val="a3"/>
                  <w:rFonts w:ascii="Tahoma" w:hAnsi="Tahoma" w:cs="Tahoma"/>
                </w:rPr>
                <w:t>Is it a requirement to have the public interface linked to ETH0 or does it only need to be on a ETH lower than the private interface?: - public on ETH1 - private on ETH2</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43" w:anchor="A4728" w:history="1">
              <w:r>
                <w:rPr>
                  <w:rStyle w:val="a3"/>
                  <w:rFonts w:ascii="Tahoma" w:hAnsi="Tahoma" w:cs="Tahoma"/>
                </w:rPr>
                <w:t xml:space="preserve">How to move the OCR location ? </w:t>
              </w:r>
            </w:hyperlink>
          </w:p>
          <w:p w:rsidR="00334C13" w:rsidRDefault="00334C13" w:rsidP="00334C13">
            <w:pPr>
              <w:widowControl/>
              <w:numPr>
                <w:ilvl w:val="0"/>
                <w:numId w:val="5"/>
              </w:numPr>
              <w:spacing w:before="100" w:beforeAutospacing="1" w:after="100" w:afterAutospacing="1"/>
              <w:jc w:val="left"/>
              <w:rPr>
                <w:rFonts w:ascii="Tahoma" w:hAnsi="Tahoma" w:cs="Tahoma"/>
                <w:color w:val="000000"/>
              </w:rPr>
            </w:pPr>
            <w:hyperlink r:id="rId244" w:anchor="A7755" w:history="1">
              <w:r>
                <w:rPr>
                  <w:rStyle w:val="a3"/>
                  <w:rFonts w:ascii="Tahoma" w:hAnsi="Tahoma" w:cs="Tahoma"/>
                </w:rPr>
                <w:t>Can I run a 10.1.0.x database with Oracle Clusterware 10.2 ?</w:t>
              </w:r>
            </w:hyperlink>
          </w:p>
          <w:p w:rsidR="00334C13" w:rsidRDefault="00334C13" w:rsidP="00334C13">
            <w:pPr>
              <w:pStyle w:val="3"/>
              <w:rPr>
                <w:rFonts w:ascii="Arial" w:hAnsi="Arial" w:cs="Arial"/>
                <w:color w:val="333333"/>
                <w:sz w:val="25"/>
                <w:szCs w:val="25"/>
              </w:rPr>
            </w:pPr>
            <w:bookmarkStart w:id="8" w:name="aref_section26"/>
            <w:bookmarkEnd w:id="8"/>
            <w:r>
              <w:rPr>
                <w:rFonts w:ascii="Arial" w:hAnsi="Arial" w:cs="Arial"/>
                <w:color w:val="333333"/>
                <w:sz w:val="25"/>
                <w:szCs w:val="25"/>
              </w:rPr>
              <w:t>Autonomous Computing</w:t>
            </w:r>
          </w:p>
          <w:p w:rsidR="00334C13" w:rsidRDefault="00334C13" w:rsidP="00334C13">
            <w:pPr>
              <w:widowControl/>
              <w:numPr>
                <w:ilvl w:val="0"/>
                <w:numId w:val="6"/>
              </w:numPr>
              <w:spacing w:before="100" w:beforeAutospacing="1" w:after="100" w:afterAutospacing="1"/>
              <w:jc w:val="left"/>
              <w:rPr>
                <w:rFonts w:ascii="Tahoma" w:hAnsi="Tahoma" w:cs="Tahoma"/>
                <w:color w:val="000000"/>
                <w:sz w:val="24"/>
                <w:szCs w:val="24"/>
              </w:rPr>
            </w:pPr>
            <w:hyperlink r:id="rId245" w:anchor="A27376" w:history="1">
              <w:r>
                <w:rPr>
                  <w:rStyle w:val="a3"/>
                  <w:rFonts w:ascii="Tahoma" w:hAnsi="Tahoma" w:cs="Tahoma"/>
                </w:rPr>
                <w:t>Is there any example to query mgmtdb directly to get information about performance issues on cluster?</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46" w:anchor="A27340" w:history="1">
              <w:r>
                <w:rPr>
                  <w:rStyle w:val="a3"/>
                  <w:rFonts w:ascii="Tahoma" w:hAnsi="Tahoma" w:cs="Tahoma"/>
                </w:rPr>
                <w:t>Is moving the GIMR to a different diskgroup a best practice?</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47" w:anchor="A27339" w:history="1">
              <w:r>
                <w:rPr>
                  <w:rStyle w:val="a3"/>
                  <w:rFonts w:ascii="Tahoma" w:hAnsi="Tahoma" w:cs="Tahoma"/>
                </w:rPr>
                <w:t>How to specify the new diskgroup for the MGMTDB during the installation GUI?</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48" w:anchor="A27375" w:history="1">
              <w:r>
                <w:rPr>
                  <w:rStyle w:val="a3"/>
                  <w:rFonts w:ascii="Tahoma" w:hAnsi="Tahoma" w:cs="Tahoma"/>
                </w:rPr>
                <w:t>If GIMR is already discovered and managed in EMCC, the recommendation is to remove that from EM Cloud Control Managed Target List?</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49" w:anchor="A27374" w:history="1">
              <w:r>
                <w:rPr>
                  <w:rStyle w:val="a3"/>
                  <w:rFonts w:ascii="Tahoma" w:hAnsi="Tahoma" w:cs="Tahoma"/>
                </w:rPr>
                <w:t>If GIMR is not coming up due to some problems, will cluster restart or cluster will not come up till GIMR is up and available as part of CRS restart?</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0" w:anchor="A27373" w:history="1">
              <w:r>
                <w:rPr>
                  <w:rStyle w:val="a3"/>
                  <w:rFonts w:ascii="Tahoma" w:hAnsi="Tahoma" w:cs="Tahoma"/>
                </w:rPr>
                <w:t>How to configure interval of data write to mgmtdb?</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1" w:anchor="A27338" w:history="1">
              <w:r>
                <w:rPr>
                  <w:rStyle w:val="a3"/>
                  <w:rFonts w:ascii="Tahoma" w:hAnsi="Tahoma" w:cs="Tahoma"/>
                </w:rPr>
                <w:t>What does it mean that the node listener will go away from the current GIMR topology in the upcoming releases?</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2" w:anchor="A27360" w:history="1">
              <w:r>
                <w:rPr>
                  <w:rStyle w:val="a3"/>
                  <w:rFonts w:ascii="Tahoma" w:hAnsi="Tahoma" w:cs="Tahoma"/>
                </w:rPr>
                <w:t>How to remove GIMR database if it needs to be replaced?</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3" w:anchor="A27359" w:history="1">
              <w:r>
                <w:rPr>
                  <w:rStyle w:val="a3"/>
                  <w:rFonts w:ascii="Tahoma" w:hAnsi="Tahoma" w:cs="Tahoma"/>
                </w:rPr>
                <w:t>Can the data files of GIMR database be placed in any other disk group apart from its default one?</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4" w:anchor="A27337" w:history="1">
              <w:r>
                <w:rPr>
                  <w:rStyle w:val="a3"/>
                  <w:rFonts w:ascii="Tahoma" w:hAnsi="Tahoma" w:cs="Tahoma"/>
                </w:rPr>
                <w:t>While using mdbutil.pl with options - add and db, it will recreate the GIMR database. So should the GIMR database be deleted before issuing this command?</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5" w:anchor="A27336" w:history="1">
              <w:r>
                <w:rPr>
                  <w:rStyle w:val="a3"/>
                  <w:rFonts w:ascii="Tahoma" w:hAnsi="Tahoma" w:cs="Tahoma"/>
                </w:rPr>
                <w:t>How do I cd into the GIMR's trace or log directory?</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6" w:anchor="A27358" w:history="1">
              <w:r>
                <w:rPr>
                  <w:rStyle w:val="a3"/>
                  <w:rFonts w:ascii="Tahoma" w:hAnsi="Tahoma" w:cs="Tahoma"/>
                </w:rPr>
                <w:t>If EMCC is not supposed to monitor it, why is it discovered as a target ?</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7" w:anchor="A27357" w:history="1">
              <w:r>
                <w:rPr>
                  <w:rStyle w:val="a3"/>
                  <w:rFonts w:ascii="Tahoma" w:hAnsi="Tahoma" w:cs="Tahoma"/>
                </w:rPr>
                <w:t>How much shared disk space does the GIMR installation require?</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8" w:anchor="A27356" w:history="1">
              <w:r>
                <w:rPr>
                  <w:rStyle w:val="a3"/>
                  <w:rFonts w:ascii="Tahoma" w:hAnsi="Tahoma" w:cs="Tahoma"/>
                </w:rPr>
                <w:t>Does the GIMR get configured in a Oracle Restart single server install?</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59" w:anchor="A27355" w:history="1">
              <w:r>
                <w:rPr>
                  <w:rStyle w:val="a3"/>
                  <w:rFonts w:ascii="Tahoma" w:hAnsi="Tahoma" w:cs="Tahoma"/>
                </w:rPr>
                <w:t>Do I need to regularly backup the GIMR?</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0" w:anchor="A27354" w:history="1">
              <w:r>
                <w:rPr>
                  <w:rStyle w:val="a3"/>
                  <w:rFonts w:ascii="Tahoma" w:hAnsi="Tahoma" w:cs="Tahoma"/>
                </w:rPr>
                <w:t>Will I lose my GIMR data when upgrading or applying a patch?</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1" w:anchor="A27353" w:history="1">
              <w:r>
                <w:rPr>
                  <w:rStyle w:val="a3"/>
                  <w:rFonts w:ascii="Tahoma" w:hAnsi="Tahoma" w:cs="Tahoma"/>
                </w:rPr>
                <w:t>Do I need to separately patch the GIMR?</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2" w:anchor="A27335" w:history="1">
              <w:r>
                <w:rPr>
                  <w:rStyle w:val="a3"/>
                  <w:rFonts w:ascii="Tahoma" w:hAnsi="Tahoma" w:cs="Tahoma"/>
                </w:rPr>
                <w:t>Why does the GIMR use hugepages?</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3" w:anchor="A27334" w:history="1">
              <w:r>
                <w:rPr>
                  <w:rStyle w:val="a3"/>
                  <w:rFonts w:ascii="Tahoma" w:hAnsi="Tahoma" w:cs="Tahoma"/>
                </w:rPr>
                <w:t>Will I lose my cluster or database availability should the GIMR go down?</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4" w:anchor="A27333" w:history="1">
              <w:r>
                <w:rPr>
                  <w:rStyle w:val="a3"/>
                  <w:rFonts w:ascii="Tahoma" w:hAnsi="Tahoma" w:cs="Tahoma"/>
                </w:rPr>
                <w:t>Can I disable the GIMR?</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5" w:anchor="A27293" w:history="1">
              <w:r>
                <w:rPr>
                  <w:rStyle w:val="a3"/>
                  <w:rFonts w:ascii="Tahoma" w:hAnsi="Tahoma" w:cs="Tahoma"/>
                </w:rPr>
                <w:t>Who are the clients of GIMR?</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6" w:anchor="A27273" w:history="1">
              <w:r>
                <w:rPr>
                  <w:rStyle w:val="a3"/>
                  <w:rFonts w:ascii="Tahoma" w:hAnsi="Tahoma" w:cs="Tahoma"/>
                </w:rPr>
                <w:t>Why was GIMR implemented ?</w:t>
              </w:r>
            </w:hyperlink>
          </w:p>
          <w:p w:rsidR="00334C13" w:rsidRDefault="00334C13" w:rsidP="00334C13">
            <w:pPr>
              <w:widowControl/>
              <w:numPr>
                <w:ilvl w:val="0"/>
                <w:numId w:val="6"/>
              </w:numPr>
              <w:spacing w:before="100" w:beforeAutospacing="1" w:after="100" w:afterAutospacing="1"/>
              <w:jc w:val="left"/>
              <w:rPr>
                <w:rFonts w:ascii="Tahoma" w:hAnsi="Tahoma" w:cs="Tahoma"/>
                <w:color w:val="000000"/>
              </w:rPr>
            </w:pPr>
            <w:hyperlink r:id="rId267" w:anchor="A27253" w:history="1">
              <w:r>
                <w:rPr>
                  <w:rStyle w:val="a3"/>
                  <w:rFonts w:ascii="Tahoma" w:hAnsi="Tahoma" w:cs="Tahoma"/>
                </w:rPr>
                <w:t>What is Grid Infrastructure Management Repository (GIMR) ?</w:t>
              </w:r>
            </w:hyperlink>
          </w:p>
          <w:p w:rsidR="00334C13" w:rsidRDefault="00334C13" w:rsidP="00334C13">
            <w:pPr>
              <w:pStyle w:val="3"/>
              <w:rPr>
                <w:rFonts w:ascii="Arial" w:hAnsi="Arial" w:cs="Arial"/>
                <w:color w:val="333333"/>
                <w:sz w:val="25"/>
                <w:szCs w:val="25"/>
              </w:rPr>
            </w:pPr>
            <w:bookmarkStart w:id="9" w:name="aref_section27"/>
            <w:bookmarkEnd w:id="9"/>
            <w:r>
              <w:rPr>
                <w:rFonts w:ascii="Arial" w:hAnsi="Arial" w:cs="Arial"/>
                <w:color w:val="333333"/>
                <w:sz w:val="25"/>
                <w:szCs w:val="25"/>
              </w:rPr>
              <w:t>Rapid Home Provisioning</w:t>
            </w:r>
          </w:p>
          <w:p w:rsidR="00334C13" w:rsidRDefault="00334C13" w:rsidP="00334C13">
            <w:pPr>
              <w:widowControl/>
              <w:numPr>
                <w:ilvl w:val="0"/>
                <w:numId w:val="7"/>
              </w:numPr>
              <w:spacing w:before="100" w:beforeAutospacing="1" w:after="100" w:afterAutospacing="1"/>
              <w:jc w:val="left"/>
              <w:rPr>
                <w:rFonts w:ascii="Tahoma" w:hAnsi="Tahoma" w:cs="Tahoma"/>
                <w:color w:val="000000"/>
                <w:sz w:val="24"/>
                <w:szCs w:val="24"/>
              </w:rPr>
            </w:pPr>
            <w:hyperlink r:id="rId268" w:anchor="A28053" w:history="1">
              <w:r>
                <w:rPr>
                  <w:rStyle w:val="a3"/>
                  <w:rFonts w:ascii="Tahoma" w:hAnsi="Tahoma" w:cs="Tahoma"/>
                </w:rPr>
                <w:t>Is RHP supported on Exadata?</w:t>
              </w:r>
            </w:hyperlink>
          </w:p>
          <w:p w:rsidR="00334C13" w:rsidRDefault="00334C13" w:rsidP="00334C13">
            <w:pPr>
              <w:widowControl/>
              <w:numPr>
                <w:ilvl w:val="0"/>
                <w:numId w:val="7"/>
              </w:numPr>
              <w:spacing w:before="100" w:beforeAutospacing="1" w:after="100" w:afterAutospacing="1"/>
              <w:jc w:val="left"/>
              <w:rPr>
                <w:rFonts w:ascii="Tahoma" w:hAnsi="Tahoma" w:cs="Tahoma"/>
                <w:color w:val="000000"/>
              </w:rPr>
            </w:pPr>
            <w:hyperlink r:id="rId269" w:anchor="A27533" w:history="1">
              <w:r>
                <w:rPr>
                  <w:rStyle w:val="a3"/>
                  <w:rFonts w:ascii="Tahoma" w:hAnsi="Tahoma" w:cs="Tahoma"/>
                </w:rPr>
                <w:t>Does the RHP Server need to be running the same OS as the targets it manages?</w:t>
              </w:r>
            </w:hyperlink>
          </w:p>
          <w:p w:rsidR="00334C13" w:rsidRDefault="00334C13" w:rsidP="00334C13">
            <w:pPr>
              <w:widowControl/>
              <w:numPr>
                <w:ilvl w:val="0"/>
                <w:numId w:val="7"/>
              </w:numPr>
              <w:spacing w:before="100" w:beforeAutospacing="1" w:after="100" w:afterAutospacing="1"/>
              <w:jc w:val="left"/>
              <w:rPr>
                <w:rFonts w:ascii="Tahoma" w:hAnsi="Tahoma" w:cs="Tahoma"/>
                <w:color w:val="000000"/>
              </w:rPr>
            </w:pPr>
            <w:hyperlink r:id="rId270" w:anchor="A26973" w:history="1">
              <w:r>
                <w:rPr>
                  <w:rStyle w:val="a3"/>
                  <w:rFonts w:ascii="Tahoma" w:hAnsi="Tahoma" w:cs="Tahoma"/>
                </w:rPr>
                <w:t>How is Rapid Home Provisioning licensed?</w:t>
              </w:r>
            </w:hyperlink>
          </w:p>
          <w:p w:rsidR="00334C13" w:rsidRDefault="00334C13" w:rsidP="00334C13">
            <w:pPr>
              <w:pStyle w:val="2"/>
              <w:rPr>
                <w:rFonts w:ascii="Tahoma" w:hAnsi="Tahoma" w:cs="Tahoma"/>
                <w:color w:val="000000"/>
              </w:rPr>
            </w:pPr>
            <w:bookmarkStart w:id="10" w:name="aref_section28"/>
            <w:bookmarkEnd w:id="10"/>
            <w:r>
              <w:rPr>
                <w:rFonts w:ascii="Tahoma" w:hAnsi="Tahoma" w:cs="Tahoma"/>
                <w:color w:val="000000"/>
              </w:rPr>
              <w:t>Answers</w:t>
            </w:r>
          </w:p>
          <w:p w:rsidR="00334C13" w:rsidRDefault="00334C13" w:rsidP="00334C13">
            <w:pPr>
              <w:pStyle w:val="3"/>
              <w:rPr>
                <w:rFonts w:ascii="Arial" w:hAnsi="Arial" w:cs="Arial"/>
                <w:color w:val="333333"/>
                <w:sz w:val="25"/>
                <w:szCs w:val="25"/>
              </w:rPr>
            </w:pPr>
            <w:bookmarkStart w:id="11" w:name="aref_section29"/>
            <w:bookmarkStart w:id="12" w:name="A8573"/>
            <w:bookmarkEnd w:id="11"/>
            <w:r>
              <w:rPr>
                <w:rFonts w:ascii="Arial" w:hAnsi="Arial" w:cs="Arial"/>
                <w:color w:val="333333"/>
                <w:sz w:val="25"/>
                <w:szCs w:val="25"/>
              </w:rPr>
              <w:t>How do I measure the bandwidth utilization of my NIC or my interconnect?</w:t>
            </w:r>
          </w:p>
          <w:bookmarkEnd w:id="12"/>
          <w:p w:rsidR="00334C13" w:rsidRDefault="00334C13" w:rsidP="00334C13">
            <w:pPr>
              <w:pStyle w:val="a4"/>
              <w:rPr>
                <w:rFonts w:ascii="Tahoma" w:hAnsi="Tahoma" w:cs="Tahoma"/>
                <w:color w:val="000000"/>
              </w:rPr>
            </w:pPr>
            <w:r>
              <w:rPr>
                <w:rFonts w:ascii="Tahoma" w:hAnsi="Tahoma" w:cs="Tahoma"/>
                <w:color w:val="000000"/>
              </w:rPr>
              <w:t>Oracle RAC depends on both (a) Latency and (b) Bandwidth</w:t>
            </w:r>
            <w:r>
              <w:rPr>
                <w:rFonts w:ascii="Tahoma" w:hAnsi="Tahoma" w:cs="Tahoma"/>
                <w:color w:val="000000"/>
              </w:rPr>
              <w:br/>
              <w:t>(a) Latency can be best measured by running a AWR or statspack report and reviewing the cluster section</w:t>
            </w:r>
            <w:r>
              <w:rPr>
                <w:rFonts w:ascii="Tahoma" w:hAnsi="Tahoma" w:cs="Tahoma"/>
                <w:color w:val="000000"/>
              </w:rPr>
              <w:br/>
              <w:t>(b) Bandwidth can be measured using OS provided utilities like iptraf, Netperf, topaz (AIX). ** Some of these utilities may not be available on All platforms.</w:t>
            </w:r>
            <w:r>
              <w:rPr>
                <w:rFonts w:ascii="Tahoma" w:hAnsi="Tahoma" w:cs="Tahoma"/>
                <w:color w:val="000000"/>
              </w:rPr>
              <w:br/>
            </w:r>
            <w:r>
              <w:rPr>
                <w:rFonts w:ascii="Tahoma" w:hAnsi="Tahoma" w:cs="Tahoma"/>
                <w:color w:val="000000"/>
              </w:rPr>
              <w:br/>
              <w:t xml:space="preserve">Keep in mind that, if the network is utilized at 50% bandwidth, this means that 50% of the time it is busy and not available to potential users. In this case delays (due to Network collisions) will increase the latency even though </w:t>
            </w:r>
            <w:r>
              <w:rPr>
                <w:rFonts w:ascii="Tahoma" w:hAnsi="Tahoma" w:cs="Tahoma"/>
                <w:color w:val="000000"/>
              </w:rPr>
              <w:lastRenderedPageBreak/>
              <w:t>the bandwidth might look "reasonable". So always keep an eye on both "Latency and Bandwidth"</w:t>
            </w:r>
          </w:p>
          <w:p w:rsidR="00334C13" w:rsidRDefault="00334C13" w:rsidP="00334C13">
            <w:pPr>
              <w:rPr>
                <w:rStyle w:val="kmcontent"/>
              </w:rPr>
            </w:pPr>
            <w:r>
              <w:rPr>
                <w:rStyle w:val="kmcontent"/>
                <w:rFonts w:ascii="Tahoma" w:hAnsi="Tahoma" w:cs="Tahoma"/>
                <w:color w:val="000000"/>
              </w:rPr>
              <w:pict>
                <v:rect id="_x0000_i2806" style="width:0;height:1.5pt" o:hralign="center" o:hrstd="t" o:hr="t" fillcolor="#a0a0a0" stroked="f"/>
              </w:pict>
            </w:r>
          </w:p>
          <w:p w:rsidR="00334C13" w:rsidRDefault="00334C13" w:rsidP="00334C13">
            <w:pPr>
              <w:pStyle w:val="3"/>
              <w:rPr>
                <w:rFonts w:ascii="Arial" w:hAnsi="Arial" w:cs="Arial"/>
                <w:color w:val="333333"/>
                <w:sz w:val="25"/>
                <w:szCs w:val="25"/>
              </w:rPr>
            </w:pPr>
            <w:bookmarkStart w:id="13" w:name="aref_section210"/>
            <w:bookmarkStart w:id="14" w:name="A9393"/>
            <w:bookmarkEnd w:id="13"/>
            <w:r>
              <w:rPr>
                <w:rFonts w:ascii="Arial" w:hAnsi="Arial" w:cs="Arial"/>
                <w:color w:val="333333"/>
                <w:sz w:val="25"/>
                <w:szCs w:val="25"/>
              </w:rPr>
              <w:t>How can I validate the scalability of my shared storage? (Tightly related to RAC / Application scalability)</w:t>
            </w:r>
          </w:p>
          <w:bookmarkEnd w:id="14"/>
          <w:p w:rsidR="00334C13" w:rsidRDefault="00334C13" w:rsidP="00334C13">
            <w:pPr>
              <w:pStyle w:val="a4"/>
              <w:rPr>
                <w:rFonts w:ascii="Tahoma" w:hAnsi="Tahoma" w:cs="Tahoma"/>
                <w:color w:val="000000"/>
              </w:rPr>
            </w:pPr>
            <w:r>
              <w:rPr>
                <w:rFonts w:ascii="Tahoma" w:hAnsi="Tahoma" w:cs="Tahoma"/>
                <w:color w:val="000000"/>
              </w:rPr>
              <w:t>RAC scalability is dependent at the storage unit's ability to process I/O's per second (throughput) in a scalable fashion, specifically from multiple sources (nodes).</w:t>
            </w:r>
          </w:p>
          <w:p w:rsidR="00334C13" w:rsidRDefault="00334C13" w:rsidP="00334C13">
            <w:pPr>
              <w:pStyle w:val="a4"/>
              <w:rPr>
                <w:rFonts w:ascii="Tahoma" w:hAnsi="Tahoma" w:cs="Tahoma"/>
                <w:color w:val="000000"/>
              </w:rPr>
            </w:pPr>
            <w:r>
              <w:rPr>
                <w:rFonts w:ascii="Tahoma" w:hAnsi="Tahoma" w:cs="Tahoma"/>
                <w:color w:val="000000"/>
              </w:rPr>
              <w:t>Oracle recommends using ORION (Oracle I/O test tool) which simulates Oracle I/O. Note: Starting with 11.2 the orion tool is included with the RDBMS/RAC software, see ORACLE_HOME/bin. On other Unix platforms (as well as Linux) one can use IOzone, if prebuilt binary not available you should build from source, make sure to use version 3.271 or later and if testing raw/block devices add the "-I" flag.</w:t>
            </w:r>
          </w:p>
          <w:p w:rsidR="00334C13" w:rsidRDefault="00334C13" w:rsidP="00334C13">
            <w:pPr>
              <w:pStyle w:val="a4"/>
              <w:rPr>
                <w:rFonts w:ascii="Tahoma" w:hAnsi="Tahoma" w:cs="Tahoma"/>
                <w:color w:val="000000"/>
              </w:rPr>
            </w:pPr>
            <w:r>
              <w:rPr>
                <w:rFonts w:ascii="Tahoma" w:hAnsi="Tahoma" w:cs="Tahoma"/>
                <w:color w:val="000000"/>
              </w:rPr>
              <w:t>In a basic read test you will try to demonstrate that a certain IO throughput can be maintained as nodes are added. Try to simulate your database io patterns as much as possible, i.e. blocksize, number of simultaneous readers, rates, etc. For example, on a 4 node cluster, from node 1 you measure 20MB/sec, then you start a read stream on node 2 and see another 20MB/sec while the first node shows no decrease. You then run another stream on node 3 and get another 20MB/sec, in the end you run 4 streams on 4 nodes, and get an aggregated 80MB/sec or close to that. This will prove that the shared storage is scalable. Obviously if you see poor scalability in this phase, that will be carried over and be observed or interpreted as poor RAC / Application scalability.</w:t>
            </w:r>
          </w:p>
          <w:p w:rsidR="00334C13" w:rsidRDefault="00334C13" w:rsidP="00334C13">
            <w:pPr>
              <w:rPr>
                <w:rStyle w:val="kmcontent"/>
              </w:rPr>
            </w:pPr>
            <w:r>
              <w:rPr>
                <w:rStyle w:val="kmcontent"/>
                <w:rFonts w:ascii="Tahoma" w:hAnsi="Tahoma" w:cs="Tahoma"/>
                <w:color w:val="000000"/>
              </w:rPr>
              <w:pict>
                <v:rect id="_x0000_i2807" style="width:0;height:1.5pt" o:hralign="center" o:hrstd="t" o:hr="t" fillcolor="#a0a0a0" stroked="f"/>
              </w:pict>
            </w:r>
          </w:p>
          <w:p w:rsidR="00334C13" w:rsidRDefault="00334C13" w:rsidP="00334C13">
            <w:pPr>
              <w:pStyle w:val="3"/>
              <w:rPr>
                <w:rFonts w:ascii="Arial" w:hAnsi="Arial" w:cs="Arial"/>
                <w:color w:val="333333"/>
                <w:sz w:val="25"/>
                <w:szCs w:val="25"/>
              </w:rPr>
            </w:pPr>
            <w:bookmarkStart w:id="15" w:name="aref_section211"/>
            <w:bookmarkStart w:id="16" w:name="A4075"/>
            <w:bookmarkEnd w:id="15"/>
            <w:r>
              <w:rPr>
                <w:rFonts w:ascii="Arial" w:hAnsi="Arial" w:cs="Arial"/>
                <w:color w:val="333333"/>
                <w:sz w:val="25"/>
                <w:szCs w:val="25"/>
              </w:rPr>
              <w:t>Is Oracle RAC supported on logical partitions (i.e. LPARs) or other virtualization technologies?</w:t>
            </w:r>
          </w:p>
          <w:bookmarkEnd w:id="16"/>
          <w:p w:rsidR="00334C13" w:rsidRDefault="00334C13" w:rsidP="00334C13">
            <w:pPr>
              <w:pStyle w:val="a4"/>
              <w:rPr>
                <w:rFonts w:ascii="Tahoma" w:hAnsi="Tahoma" w:cs="Tahoma"/>
                <w:color w:val="000000"/>
              </w:rPr>
            </w:pPr>
            <w:r>
              <w:rPr>
                <w:rFonts w:ascii="Tahoma" w:hAnsi="Tahoma" w:cs="Tahoma"/>
                <w:color w:val="000000"/>
              </w:rPr>
              <w:t xml:space="preserve">Check </w:t>
            </w:r>
            <w:hyperlink r:id="rId271" w:history="1">
              <w:r>
                <w:rPr>
                  <w:rStyle w:val="a3"/>
                  <w:rFonts w:ascii="Tahoma" w:hAnsi="Tahoma" w:cs="Tahoma"/>
                </w:rPr>
                <w:t>http://www.oracle.com/technetwork/database/virtualizationmatrix-172995.html</w:t>
              </w:r>
            </w:hyperlink>
            <w:r>
              <w:rPr>
                <w:rFonts w:ascii="Tahoma" w:hAnsi="Tahoma" w:cs="Tahoma"/>
                <w:color w:val="000000"/>
              </w:rPr>
              <w:t xml:space="preserve"> for more details on supported virtualization and partitioning technologies.</w:t>
            </w:r>
          </w:p>
          <w:p w:rsidR="00334C13" w:rsidRDefault="00334C13" w:rsidP="00334C13">
            <w:pPr>
              <w:rPr>
                <w:rStyle w:val="kmcontent"/>
              </w:rPr>
            </w:pPr>
            <w:r>
              <w:rPr>
                <w:rStyle w:val="kmcontent"/>
                <w:rFonts w:ascii="Tahoma" w:hAnsi="Tahoma" w:cs="Tahoma"/>
                <w:color w:val="000000"/>
              </w:rPr>
              <w:pict>
                <v:rect id="_x0000_i2808" style="width:0;height:1.5pt" o:hralign="center" o:hrstd="t" o:hr="t" fillcolor="#a0a0a0" stroked="f"/>
              </w:pict>
            </w:r>
          </w:p>
          <w:p w:rsidR="00334C13" w:rsidRDefault="00334C13" w:rsidP="00334C13">
            <w:pPr>
              <w:pStyle w:val="3"/>
              <w:rPr>
                <w:rFonts w:ascii="Arial" w:hAnsi="Arial" w:cs="Arial"/>
                <w:color w:val="333333"/>
                <w:sz w:val="25"/>
                <w:szCs w:val="25"/>
              </w:rPr>
            </w:pPr>
            <w:bookmarkStart w:id="17" w:name="aref_section212"/>
            <w:bookmarkStart w:id="18" w:name="A10794"/>
            <w:bookmarkEnd w:id="17"/>
            <w:r>
              <w:rPr>
                <w:rFonts w:ascii="Arial" w:hAnsi="Arial" w:cs="Arial"/>
                <w:color w:val="333333"/>
                <w:sz w:val="25"/>
                <w:szCs w:val="25"/>
              </w:rPr>
              <w:lastRenderedPageBreak/>
              <w:t>How should voting disks be implemented in an extended cluster environment?</w:t>
            </w:r>
          </w:p>
          <w:bookmarkEnd w:id="18"/>
          <w:p w:rsidR="00334C13" w:rsidRDefault="00334C13" w:rsidP="00334C13">
            <w:pPr>
              <w:pStyle w:val="a4"/>
              <w:rPr>
                <w:rFonts w:ascii="Tahoma" w:hAnsi="Tahoma" w:cs="Tahoma"/>
                <w:color w:val="000000"/>
              </w:rPr>
            </w:pPr>
            <w:r>
              <w:rPr>
                <w:rFonts w:ascii="Tahoma" w:hAnsi="Tahoma" w:cs="Tahoma"/>
                <w:color w:val="000000"/>
              </w:rPr>
              <w:t xml:space="preserve">How should voting disks be implemented in an extended cluster environment? </w:t>
            </w:r>
            <w:r>
              <w:rPr>
                <w:rFonts w:ascii="Tahoma" w:hAnsi="Tahoma" w:cs="Tahoma"/>
                <w:color w:val="000000"/>
              </w:rPr>
              <w:br/>
              <w:t>Can I use standard NFS for the third site voting disk?</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Fonts w:ascii="Tahoma" w:hAnsi="Tahoma" w:cs="Tahoma"/>
                <w:color w:val="000000"/>
              </w:rPr>
              <w:t xml:space="preserve">Standard NFS is only supported for the tie-breaking voting disk in an extended cluster environment. See platform and mount option restrictions </w:t>
            </w:r>
            <w:hyperlink r:id="rId272" w:tgtFrame="_blank" w:history="1">
              <w:r>
                <w:rPr>
                  <w:rStyle w:val="a3"/>
                  <w:rFonts w:ascii="Tahoma" w:hAnsi="Tahoma" w:cs="Tahoma"/>
                </w:rPr>
                <w:t>here</w:t>
              </w:r>
            </w:hyperlink>
            <w:r>
              <w:rPr>
                <w:rFonts w:ascii="Tahoma" w:hAnsi="Tahoma" w:cs="Tahoma"/>
                <w:color w:val="000000"/>
              </w:rPr>
              <w:t xml:space="preserve"> .Otherwise just as with database files, we only support voting files on certified NAS devices, with the appropriate mount options. Please refer to My Oracle Support </w:t>
            </w:r>
            <w:hyperlink r:id="rId273" w:history="1">
              <w:r>
                <w:rPr>
                  <w:rStyle w:val="a3"/>
                  <w:rFonts w:ascii="Tahoma" w:hAnsi="Tahoma" w:cs="Tahoma"/>
                </w:rPr>
                <w:t>Document 359515.1</w:t>
              </w:r>
            </w:hyperlink>
            <w:r>
              <w:rPr>
                <w:rFonts w:ascii="Tahoma" w:hAnsi="Tahoma" w:cs="Tahoma"/>
                <w:color w:val="000000"/>
              </w:rPr>
              <w:t xml:space="preserve"> for a full description of the required mount options.</w:t>
            </w:r>
          </w:p>
          <w:p w:rsidR="00334C13" w:rsidRDefault="00334C13" w:rsidP="00334C13">
            <w:pPr>
              <w:rPr>
                <w:rStyle w:val="kmcontent"/>
              </w:rPr>
            </w:pPr>
            <w:r>
              <w:rPr>
                <w:rStyle w:val="kmcontent"/>
                <w:rFonts w:ascii="Tahoma" w:hAnsi="Tahoma" w:cs="Tahoma"/>
                <w:color w:val="000000"/>
              </w:rPr>
              <w:pict>
                <v:rect id="_x0000_i2809" style="width:0;height:1.5pt" o:hralign="center" o:hrstd="t" o:hr="t" fillcolor="#a0a0a0" stroked="f"/>
              </w:pict>
            </w:r>
          </w:p>
          <w:p w:rsidR="00334C13" w:rsidRDefault="00334C13" w:rsidP="00334C13">
            <w:pPr>
              <w:pStyle w:val="3"/>
              <w:rPr>
                <w:rFonts w:ascii="Arial" w:hAnsi="Arial" w:cs="Arial"/>
                <w:color w:val="333333"/>
                <w:sz w:val="25"/>
                <w:szCs w:val="25"/>
              </w:rPr>
            </w:pPr>
            <w:bookmarkStart w:id="19" w:name="aref_section213"/>
            <w:bookmarkStart w:id="20" w:name="A4152"/>
            <w:bookmarkEnd w:id="19"/>
            <w:r>
              <w:rPr>
                <w:rFonts w:ascii="Arial" w:hAnsi="Arial" w:cs="Arial"/>
                <w:color w:val="333333"/>
                <w:sz w:val="25"/>
                <w:szCs w:val="25"/>
              </w:rPr>
              <w:t>What are the cdmp directories in the background_dump_dest used for?</w:t>
            </w:r>
          </w:p>
          <w:bookmarkEnd w:id="20"/>
          <w:p w:rsidR="00334C13" w:rsidRDefault="00334C13" w:rsidP="00334C13">
            <w:pPr>
              <w:pStyle w:val="a4"/>
              <w:rPr>
                <w:rFonts w:ascii="Tahoma" w:hAnsi="Tahoma" w:cs="Tahoma"/>
                <w:color w:val="000000"/>
              </w:rPr>
            </w:pPr>
            <w:r>
              <w:rPr>
                <w:rFonts w:ascii="Tahoma" w:hAnsi="Tahoma" w:cs="Tahoma"/>
                <w:color w:val="000000"/>
              </w:rPr>
              <w:t>These directories are produced by the diagnosibility daemon process (DIAG). DIAG is a database process which as one of its tasks, performs cache dumping. The DIAG process dumps out tracing to file when it discovers the death of an essential process (foreground or background) in the local instance. A dump directory named something like cdmp_ is created in the bdump or background_dump_dest directory, and all the trace dump files DIAG creates are placed in this directory.</w:t>
            </w:r>
          </w:p>
          <w:p w:rsidR="00334C13" w:rsidRDefault="00334C13" w:rsidP="00334C13">
            <w:pPr>
              <w:rPr>
                <w:rStyle w:val="kmcontent"/>
              </w:rPr>
            </w:pPr>
            <w:r>
              <w:rPr>
                <w:rStyle w:val="kmcontent"/>
                <w:rFonts w:ascii="Tahoma" w:hAnsi="Tahoma" w:cs="Tahoma"/>
                <w:color w:val="000000"/>
              </w:rPr>
              <w:pict>
                <v:rect id="_x0000_i2810" style="width:0;height:1.5pt" o:hralign="center" o:hrstd="t" o:hr="t" fillcolor="#a0a0a0" stroked="f"/>
              </w:pict>
            </w:r>
          </w:p>
          <w:p w:rsidR="00334C13" w:rsidRDefault="00334C13" w:rsidP="00334C13">
            <w:pPr>
              <w:pStyle w:val="3"/>
              <w:rPr>
                <w:rFonts w:ascii="Arial" w:hAnsi="Arial" w:cs="Arial"/>
                <w:color w:val="333333"/>
                <w:sz w:val="25"/>
                <w:szCs w:val="25"/>
              </w:rPr>
            </w:pPr>
            <w:bookmarkStart w:id="21" w:name="aref_section214"/>
            <w:bookmarkStart w:id="22" w:name="A9774"/>
            <w:bookmarkEnd w:id="21"/>
            <w:r>
              <w:rPr>
                <w:rFonts w:ascii="Arial" w:hAnsi="Arial" w:cs="Arial"/>
                <w:color w:val="333333"/>
                <w:sz w:val="25"/>
                <w:szCs w:val="25"/>
              </w:rPr>
              <w:t>How do I gather all relevant Oracle and OS log/trace files in an Oracle RAC cluster to provide to Support?</w:t>
            </w:r>
          </w:p>
          <w:bookmarkEnd w:id="22"/>
          <w:p w:rsidR="00334C13" w:rsidRDefault="00334C13" w:rsidP="00334C13">
            <w:pPr>
              <w:pStyle w:val="a4"/>
              <w:rPr>
                <w:rFonts w:ascii="Tahoma" w:hAnsi="Tahoma" w:cs="Tahoma"/>
                <w:color w:val="000000"/>
              </w:rPr>
            </w:pPr>
            <w:r>
              <w:rPr>
                <w:rFonts w:ascii="Tahoma" w:hAnsi="Tahoma" w:cs="Tahoma"/>
                <w:color w:val="000000"/>
              </w:rPr>
              <w:t>We recommend to install TFA in every cluster.</w:t>
            </w:r>
          </w:p>
          <w:p w:rsidR="00334C13" w:rsidRDefault="00334C13" w:rsidP="00334C13">
            <w:pPr>
              <w:pStyle w:val="a4"/>
              <w:rPr>
                <w:rFonts w:ascii="Tahoma" w:hAnsi="Tahoma" w:cs="Tahoma"/>
                <w:color w:val="000000"/>
              </w:rPr>
            </w:pPr>
            <w:r>
              <w:rPr>
                <w:rFonts w:ascii="Tahoma" w:hAnsi="Tahoma" w:cs="Tahoma"/>
                <w:color w:val="000000"/>
              </w:rPr>
              <w:t>This is a great tool to collect the different logs across the cluster for database and cluster diagnostics. It can be run manually, automatically or at any given interval. It is included in 12.1.0.2.</w:t>
            </w:r>
            <w:r>
              <w:rPr>
                <w:rFonts w:ascii="Tahoma" w:hAnsi="Tahoma" w:cs="Tahoma"/>
                <w:color w:val="000000"/>
              </w:rPr>
              <w:br/>
            </w:r>
            <w:r>
              <w:rPr>
                <w:rFonts w:ascii="Tahoma" w:hAnsi="Tahoma" w:cs="Tahoma"/>
                <w:color w:val="000000"/>
              </w:rPr>
              <w:lastRenderedPageBreak/>
              <w:t>If you are in 12.1.0.1 you need to download it, you can do so by going to myoracle support note 1513912.1</w:t>
            </w:r>
          </w:p>
          <w:p w:rsidR="00334C13" w:rsidRDefault="00334C13" w:rsidP="00334C13">
            <w:pPr>
              <w:pStyle w:val="a4"/>
              <w:rPr>
                <w:rFonts w:ascii="Tahoma" w:hAnsi="Tahoma" w:cs="Tahoma"/>
                <w:color w:val="000000"/>
              </w:rPr>
            </w:pPr>
            <w:r>
              <w:rPr>
                <w:rFonts w:ascii="Tahoma" w:hAnsi="Tahoma" w:cs="Tahoma"/>
                <w:color w:val="000000"/>
              </w:rPr>
              <w:t>11.2.03 Grid Infrastructure deployments do not include TFA, but 11.2.04 deployments do include it.</w:t>
            </w:r>
            <w:r>
              <w:rPr>
                <w:rFonts w:ascii="Tahoma" w:hAnsi="Tahoma" w:cs="Tahoma"/>
                <w:color w:val="000000"/>
              </w:rPr>
              <w:br/>
            </w:r>
            <w:r>
              <w:rPr>
                <w:rFonts w:ascii="Tahoma" w:hAnsi="Tahoma" w:cs="Tahoma"/>
                <w:color w:val="000000"/>
              </w:rPr>
              <w:br/>
              <w:t>TFA narrows the data for only what is relevant to the range of time you are analyzing, creates a zip file and uploads it to support.</w:t>
            </w:r>
            <w:r>
              <w:rPr>
                <w:rFonts w:ascii="Tahoma" w:hAnsi="Tahoma" w:cs="Tahoma"/>
                <w:color w:val="000000"/>
              </w:rPr>
              <w:br/>
            </w:r>
            <w:r>
              <w:rPr>
                <w:rFonts w:ascii="Tahoma" w:hAnsi="Tahoma" w:cs="Tahoma"/>
                <w:color w:val="000000"/>
              </w:rPr>
              <w:br/>
              <w:t>The TFA analyzer get’s this zip file and provides an easy way to navigate the data, show relations between logs across nodes making it easier to analyze the data.</w:t>
            </w:r>
          </w:p>
          <w:p w:rsidR="00334C13" w:rsidRDefault="00334C13" w:rsidP="00334C13">
            <w:pPr>
              <w:rPr>
                <w:rStyle w:val="kmcontent"/>
              </w:rPr>
            </w:pPr>
            <w:r>
              <w:rPr>
                <w:rStyle w:val="kmcontent"/>
                <w:rFonts w:ascii="Tahoma" w:hAnsi="Tahoma" w:cs="Tahoma"/>
                <w:color w:val="000000"/>
              </w:rPr>
              <w:pict>
                <v:rect id="_x0000_i2811" style="width:0;height:1.5pt" o:hralign="center" o:hrstd="t" o:hr="t" fillcolor="#a0a0a0" stroked="f"/>
              </w:pict>
            </w:r>
          </w:p>
          <w:p w:rsidR="00334C13" w:rsidRDefault="00334C13" w:rsidP="00334C13">
            <w:pPr>
              <w:pStyle w:val="3"/>
              <w:rPr>
                <w:rFonts w:ascii="Arial" w:hAnsi="Arial" w:cs="Arial"/>
                <w:color w:val="333333"/>
                <w:sz w:val="25"/>
                <w:szCs w:val="25"/>
              </w:rPr>
            </w:pPr>
            <w:bookmarkStart w:id="23" w:name="aref_section215"/>
            <w:bookmarkStart w:id="24" w:name="A13371"/>
            <w:bookmarkEnd w:id="23"/>
            <w:r>
              <w:rPr>
                <w:rFonts w:ascii="Arial" w:hAnsi="Arial" w:cs="Arial"/>
                <w:color w:val="333333"/>
                <w:sz w:val="25"/>
                <w:szCs w:val="25"/>
              </w:rPr>
              <w:t>How should one review the ability to scale out to more nodes in your cluster?</w:t>
            </w:r>
          </w:p>
          <w:bookmarkEnd w:id="24"/>
          <w:p w:rsidR="00334C13" w:rsidRDefault="00334C13" w:rsidP="00334C13">
            <w:pPr>
              <w:pStyle w:val="a4"/>
              <w:rPr>
                <w:rFonts w:ascii="Tahoma" w:hAnsi="Tahoma" w:cs="Tahoma"/>
                <w:color w:val="000000"/>
              </w:rPr>
            </w:pPr>
            <w:r>
              <w:rPr>
                <w:rFonts w:ascii="Tahoma" w:hAnsi="Tahoma" w:cs="Tahoma"/>
                <w:color w:val="000000"/>
              </w:rPr>
              <w:t>Once a customer is using RAC on a two node cluster and want to see how far they can actually scale it, the following are some handy tips to follow:</w:t>
            </w:r>
            <w:r>
              <w:rPr>
                <w:rFonts w:ascii="Tahoma" w:hAnsi="Tahoma" w:cs="Tahoma"/>
                <w:color w:val="000000"/>
              </w:rPr>
              <w:br/>
              <w:t>1. Ensure they are using a real enough workload that it does not have false bottlenecks.</w:t>
            </w:r>
            <w:r>
              <w:rPr>
                <w:rFonts w:ascii="Tahoma" w:hAnsi="Tahoma" w:cs="Tahoma"/>
                <w:color w:val="000000"/>
              </w:rPr>
              <w:br/>
              <w:t>2. Have tuned the application so it is reasonable scalable on their current RAC environment.</w:t>
            </w:r>
            <w:r>
              <w:rPr>
                <w:rFonts w:ascii="Tahoma" w:hAnsi="Tahoma" w:cs="Tahoma"/>
                <w:color w:val="000000"/>
              </w:rPr>
              <w:br/>
              <w:t>3. Make sure you are measuring a valid scalability measure. This should either be doing very large batch jobs quicker (via parallelism) or being able to support a greater number of short transactions in a shorter time.</w:t>
            </w:r>
            <w:r>
              <w:rPr>
                <w:rFonts w:ascii="Tahoma" w:hAnsi="Tahoma" w:cs="Tahoma"/>
                <w:color w:val="000000"/>
              </w:rPr>
              <w:br/>
              <w:t>4. Actual scalability will vary for each application and its bottlenecks. Thus the request to do the above items. You would see similar scalability if scaling up on a SMP.</w:t>
            </w:r>
            <w:r>
              <w:rPr>
                <w:rFonts w:ascii="Tahoma" w:hAnsi="Tahoma" w:cs="Tahoma"/>
                <w:color w:val="000000"/>
              </w:rPr>
              <w:br/>
              <w:t>5. For failover, you should see what happens if you lose a node. If you have 2 nodes, you lose half your power and really get into trouble or have lots of extra capacity.</w:t>
            </w:r>
            <w:r>
              <w:rPr>
                <w:rFonts w:ascii="Tahoma" w:hAnsi="Tahoma" w:cs="Tahoma"/>
                <w:color w:val="000000"/>
              </w:rPr>
              <w:br/>
              <w:t>6. Measuring that load balancing is working properly. Make sure you are using RCLB and a FAN aware connection pool.</w:t>
            </w:r>
            <w:r>
              <w:rPr>
                <w:rFonts w:ascii="Tahoma" w:hAnsi="Tahoma" w:cs="Tahoma"/>
                <w:color w:val="000000"/>
              </w:rPr>
              <w:br/>
              <w:t>7. Your customer should also testing using DB Services.</w:t>
            </w:r>
            <w:r>
              <w:rPr>
                <w:rFonts w:ascii="Tahoma" w:hAnsi="Tahoma" w:cs="Tahoma"/>
                <w:color w:val="000000"/>
              </w:rPr>
              <w:br/>
              <w:t>8. Get familiar w/ EM GC to manage a cluster and help eliminate a lot of the complexity of many of the nodes.</w:t>
            </w:r>
            <w:r>
              <w:rPr>
                <w:rFonts w:ascii="Tahoma" w:hAnsi="Tahoma" w:cs="Tahoma"/>
                <w:color w:val="000000"/>
              </w:rPr>
              <w:br/>
              <w:t>9. Why stop at 6 nodes? A maximum of 3 way messaging ensure RAC can scale much, much further.</w:t>
            </w:r>
          </w:p>
          <w:p w:rsidR="00334C13" w:rsidRDefault="00334C13" w:rsidP="00334C13">
            <w:pPr>
              <w:rPr>
                <w:rStyle w:val="kmcontent"/>
              </w:rPr>
            </w:pPr>
            <w:r>
              <w:rPr>
                <w:rStyle w:val="kmcontent"/>
                <w:rFonts w:ascii="Tahoma" w:hAnsi="Tahoma" w:cs="Tahoma"/>
                <w:color w:val="000000"/>
              </w:rPr>
              <w:pict>
                <v:rect id="_x0000_i2812" style="width:0;height:1.5pt" o:hralign="center" o:hrstd="t" o:hr="t" fillcolor="#a0a0a0" stroked="f"/>
              </w:pict>
            </w:r>
          </w:p>
          <w:p w:rsidR="00334C13" w:rsidRDefault="00334C13" w:rsidP="00334C13">
            <w:pPr>
              <w:pStyle w:val="3"/>
              <w:rPr>
                <w:rFonts w:ascii="Arial" w:hAnsi="Arial" w:cs="Arial"/>
                <w:color w:val="333333"/>
                <w:sz w:val="25"/>
                <w:szCs w:val="25"/>
              </w:rPr>
            </w:pPr>
            <w:bookmarkStart w:id="25" w:name="aref_section216"/>
            <w:bookmarkStart w:id="26" w:name="A8953"/>
            <w:bookmarkEnd w:id="25"/>
            <w:r>
              <w:rPr>
                <w:rFonts w:ascii="Arial" w:hAnsi="Arial" w:cs="Arial"/>
                <w:color w:val="333333"/>
                <w:sz w:val="25"/>
                <w:szCs w:val="25"/>
              </w:rPr>
              <w:lastRenderedPageBreak/>
              <w:t>Can I ignore 10.2 CLUVFY on Solaris warning about failed package existence checks?</w:t>
            </w:r>
          </w:p>
          <w:bookmarkEnd w:id="26"/>
          <w:p w:rsidR="00334C13" w:rsidRDefault="00334C13" w:rsidP="00334C13">
            <w:pPr>
              <w:pStyle w:val="a4"/>
              <w:rPr>
                <w:rFonts w:ascii="Tahoma" w:hAnsi="Tahoma" w:cs="Tahoma"/>
                <w:color w:val="000000"/>
              </w:rPr>
            </w:pPr>
            <w:r>
              <w:rPr>
                <w:rFonts w:ascii="Tahoma" w:hAnsi="Tahoma" w:cs="Tahoma"/>
                <w:color w:val="000000"/>
              </w:rPr>
              <w:t>Complete error is</w:t>
            </w:r>
          </w:p>
          <w:p w:rsidR="00334C13" w:rsidRDefault="00334C13" w:rsidP="00334C13">
            <w:pPr>
              <w:pStyle w:val="a4"/>
              <w:rPr>
                <w:rFonts w:ascii="Tahoma" w:hAnsi="Tahoma" w:cs="Tahoma"/>
                <w:color w:val="000000"/>
              </w:rPr>
            </w:pPr>
            <w:r>
              <w:rPr>
                <w:rFonts w:ascii="Tahoma" w:hAnsi="Tahoma" w:cs="Tahoma"/>
                <w:color w:val="000000"/>
              </w:rPr>
              <w:t>Package existence check failed for "SUNWscucm:3.1".</w:t>
            </w:r>
            <w:r>
              <w:rPr>
                <w:rFonts w:ascii="Tahoma" w:hAnsi="Tahoma" w:cs="Tahoma"/>
                <w:color w:val="000000"/>
              </w:rPr>
              <w:br/>
            </w:r>
            <w:r>
              <w:rPr>
                <w:rFonts w:ascii="Tahoma" w:hAnsi="Tahoma" w:cs="Tahoma"/>
                <w:color w:val="000000"/>
              </w:rPr>
              <w:br/>
              <w:t>Package existence check failed for "SUNWudlmr:3.1".</w:t>
            </w:r>
            <w:r>
              <w:rPr>
                <w:rFonts w:ascii="Tahoma" w:hAnsi="Tahoma" w:cs="Tahoma"/>
                <w:color w:val="000000"/>
              </w:rPr>
              <w:br/>
            </w:r>
            <w:r>
              <w:rPr>
                <w:rFonts w:ascii="Tahoma" w:hAnsi="Tahoma" w:cs="Tahoma"/>
                <w:color w:val="000000"/>
              </w:rPr>
              <w:br/>
              <w:t>Package existence check failed for "SUNWudlm:3.1".</w:t>
            </w:r>
            <w:r>
              <w:rPr>
                <w:rFonts w:ascii="Tahoma" w:hAnsi="Tahoma" w:cs="Tahoma"/>
                <w:color w:val="000000"/>
              </w:rPr>
              <w:br/>
            </w:r>
            <w:r>
              <w:rPr>
                <w:rFonts w:ascii="Tahoma" w:hAnsi="Tahoma" w:cs="Tahoma"/>
                <w:color w:val="000000"/>
              </w:rPr>
              <w:br/>
              <w:t>Package existence check failed for "ORCLudlm:Dev_Release_06/11/04,_64bit_3.3.4.8_reentrant".</w:t>
            </w:r>
            <w:r>
              <w:rPr>
                <w:rFonts w:ascii="Tahoma" w:hAnsi="Tahoma" w:cs="Tahoma"/>
                <w:color w:val="000000"/>
              </w:rPr>
              <w:br/>
            </w:r>
            <w:r>
              <w:rPr>
                <w:rFonts w:ascii="Tahoma" w:hAnsi="Tahoma" w:cs="Tahoma"/>
                <w:color w:val="000000"/>
              </w:rPr>
              <w:br/>
              <w:t>Package existence check failed for "SUNWscr:3.1".</w:t>
            </w:r>
            <w:r>
              <w:rPr>
                <w:rFonts w:ascii="Tahoma" w:hAnsi="Tahoma" w:cs="Tahoma"/>
                <w:color w:val="000000"/>
              </w:rPr>
              <w:br/>
            </w:r>
            <w:r>
              <w:rPr>
                <w:rFonts w:ascii="Tahoma" w:hAnsi="Tahoma" w:cs="Tahoma"/>
                <w:color w:val="000000"/>
              </w:rPr>
              <w:br/>
              <w:t>Package existence check failed for "SUNWscu:3.1".</w:t>
            </w:r>
          </w:p>
          <w:p w:rsidR="00334C13" w:rsidRDefault="00334C13" w:rsidP="00334C13">
            <w:pPr>
              <w:pStyle w:val="a4"/>
              <w:rPr>
                <w:rFonts w:ascii="Tahoma" w:hAnsi="Tahoma" w:cs="Tahoma"/>
                <w:color w:val="000000"/>
              </w:rPr>
            </w:pPr>
            <w:r>
              <w:rPr>
                <w:rFonts w:ascii="Tahoma" w:hAnsi="Tahoma" w:cs="Tahoma"/>
                <w:color w:val="000000"/>
              </w:rPr>
              <w:t>Cluvfy checks all possible prerequisites and reports whether your system passed the checks or not. You should then cross reference with the install guide to see if the checks that failed are required for your type of installation. In the above case, if you are not planning on using Sun Cluster, then you can continue the install.</w:t>
            </w:r>
          </w:p>
          <w:p w:rsidR="00334C13" w:rsidRDefault="00334C13" w:rsidP="00334C13">
            <w:pPr>
              <w:rPr>
                <w:rStyle w:val="kmcontent"/>
              </w:rPr>
            </w:pPr>
            <w:r>
              <w:rPr>
                <w:rStyle w:val="kmcontent"/>
                <w:rFonts w:ascii="Tahoma" w:hAnsi="Tahoma" w:cs="Tahoma"/>
                <w:color w:val="000000"/>
              </w:rPr>
              <w:pict>
                <v:rect id="_x0000_i2813" style="width:0;height:1.5pt" o:hralign="center" o:hrstd="t" o:hr="t" fillcolor="#a0a0a0" stroked="f"/>
              </w:pict>
            </w:r>
          </w:p>
          <w:p w:rsidR="00334C13" w:rsidRDefault="00334C13" w:rsidP="00334C13">
            <w:pPr>
              <w:pStyle w:val="3"/>
              <w:rPr>
                <w:rFonts w:ascii="Arial" w:hAnsi="Arial" w:cs="Arial"/>
                <w:color w:val="333333"/>
                <w:sz w:val="25"/>
                <w:szCs w:val="25"/>
              </w:rPr>
            </w:pPr>
            <w:bookmarkStart w:id="27" w:name="aref_section217"/>
            <w:bookmarkStart w:id="28" w:name="A6959"/>
            <w:bookmarkEnd w:id="27"/>
            <w:r>
              <w:rPr>
                <w:rFonts w:ascii="Arial" w:hAnsi="Arial" w:cs="Arial"/>
                <w:color w:val="333333"/>
                <w:sz w:val="25"/>
                <w:szCs w:val="25"/>
              </w:rPr>
              <w:t>What is a CVU component?</w:t>
            </w:r>
          </w:p>
          <w:bookmarkEnd w:id="28"/>
          <w:p w:rsidR="00334C13" w:rsidRDefault="00334C13" w:rsidP="00334C13">
            <w:pPr>
              <w:pStyle w:val="a4"/>
              <w:rPr>
                <w:rFonts w:ascii="Tahoma" w:hAnsi="Tahoma" w:cs="Tahoma"/>
                <w:color w:val="000000"/>
              </w:rPr>
            </w:pPr>
            <w:r>
              <w:rPr>
                <w:rFonts w:ascii="Tahoma" w:hAnsi="Tahoma" w:cs="Tahoma"/>
                <w:color w:val="000000"/>
              </w:rPr>
              <w:t>CVU (Cluster Verification Utility) supports the notion of Component verification. The verifications in this category are not associated with any specific stage. The user can verify the correctness of a specific cluster component. A component can range from a basic one, like free disk space to a complex one like CRS Stack. The integrity check for CRS stack will transparently span over verification of multiple sub-components associated with CRS stack. This encapsulation of a set of tasks within specific component verification should be of a great ease to the user.</w:t>
            </w:r>
          </w:p>
          <w:p w:rsidR="00334C13" w:rsidRDefault="00334C13" w:rsidP="00334C13">
            <w:pPr>
              <w:rPr>
                <w:rStyle w:val="kmcontent"/>
              </w:rPr>
            </w:pPr>
            <w:r>
              <w:rPr>
                <w:rStyle w:val="kmcontent"/>
                <w:rFonts w:ascii="Tahoma" w:hAnsi="Tahoma" w:cs="Tahoma"/>
                <w:color w:val="000000"/>
              </w:rPr>
              <w:pict>
                <v:rect id="_x0000_i2814" style="width:0;height:1.5pt" o:hralign="center" o:hrstd="t" o:hr="t" fillcolor="#a0a0a0" stroked="f"/>
              </w:pict>
            </w:r>
          </w:p>
          <w:p w:rsidR="00334C13" w:rsidRDefault="00334C13" w:rsidP="00334C13">
            <w:pPr>
              <w:pStyle w:val="3"/>
              <w:rPr>
                <w:rFonts w:ascii="Arial" w:hAnsi="Arial" w:cs="Arial"/>
                <w:color w:val="333333"/>
                <w:sz w:val="25"/>
                <w:szCs w:val="25"/>
              </w:rPr>
            </w:pPr>
            <w:bookmarkStart w:id="29" w:name="aref_section218"/>
            <w:bookmarkStart w:id="30" w:name="A7007"/>
            <w:bookmarkEnd w:id="29"/>
            <w:r>
              <w:rPr>
                <w:rFonts w:ascii="Arial" w:hAnsi="Arial" w:cs="Arial"/>
                <w:color w:val="333333"/>
                <w:sz w:val="25"/>
                <w:szCs w:val="25"/>
              </w:rPr>
              <w:t>Why cluvfy reports "unknown" on a particular node?</w:t>
            </w:r>
          </w:p>
          <w:bookmarkEnd w:id="30"/>
          <w:p w:rsidR="00334C13" w:rsidRDefault="00334C13" w:rsidP="00334C13">
            <w:pPr>
              <w:pStyle w:val="a4"/>
              <w:rPr>
                <w:rFonts w:ascii="Tahoma" w:hAnsi="Tahoma" w:cs="Tahoma"/>
                <w:color w:val="000000"/>
              </w:rPr>
            </w:pPr>
            <w:r>
              <w:rPr>
                <w:rFonts w:ascii="Tahoma" w:hAnsi="Tahoma" w:cs="Tahoma"/>
                <w:color w:val="000000"/>
              </w:rPr>
              <w:lastRenderedPageBreak/>
              <w:t xml:space="preserve">According to the </w:t>
            </w:r>
            <w:hyperlink r:id="rId274" w:anchor="CWADD91025" w:history="1">
              <w:r>
                <w:rPr>
                  <w:rStyle w:val="a3"/>
                  <w:rFonts w:ascii="Tahoma" w:hAnsi="Tahoma" w:cs="Tahoma"/>
                </w:rPr>
                <w:t>Cluster Verification Utility Reference</w:t>
              </w:r>
            </w:hyperlink>
            <w:r>
              <w:rPr>
                <w:rFonts w:ascii="Tahoma" w:hAnsi="Tahoma" w:cs="Tahoma"/>
                <w:color w:val="000000"/>
              </w:rPr>
              <w:t xml:space="preserve"> from the Clusterware Administration and Deployment Guide from the 12c Documentation:</w:t>
            </w:r>
          </w:p>
          <w:p w:rsidR="00334C13" w:rsidRDefault="00334C13" w:rsidP="00334C13">
            <w:pPr>
              <w:pStyle w:val="a4"/>
              <w:rPr>
                <w:rFonts w:ascii="Tahoma" w:hAnsi="Tahoma" w:cs="Tahoma"/>
                <w:color w:val="000000"/>
              </w:rPr>
            </w:pPr>
            <w:r>
              <w:rPr>
                <w:rFonts w:ascii="Tahoma" w:hAnsi="Tahoma" w:cs="Tahoma"/>
                <w:color w:val="000000"/>
              </w:rPr>
              <w:t xml:space="preserve">If a </w:t>
            </w:r>
            <w:r>
              <w:rPr>
                <w:rStyle w:val="HTML"/>
                <w:color w:val="000000"/>
              </w:rPr>
              <w:t>cluvfy</w:t>
            </w:r>
            <w:r>
              <w:rPr>
                <w:rFonts w:ascii="Tahoma" w:hAnsi="Tahoma" w:cs="Tahoma"/>
                <w:color w:val="000000"/>
              </w:rPr>
              <w:t xml:space="preserve"> command responds with </w:t>
            </w:r>
            <w:r>
              <w:rPr>
                <w:rStyle w:val="HTML"/>
                <w:color w:val="000000"/>
              </w:rPr>
              <w:t>UNKNOWN</w:t>
            </w:r>
            <w:r>
              <w:rPr>
                <w:rFonts w:ascii="Tahoma" w:hAnsi="Tahoma" w:cs="Tahoma"/>
                <w:color w:val="000000"/>
              </w:rPr>
              <w:t xml:space="preserve"> for a particular node, then this is because CVU cannot determine whether a check passed or failed. The cause could be a loss of reachability or the failure of user equivalence to that node. The cause could also be any system problem that was occurring on that node when CVU was performing a check.</w:t>
            </w:r>
          </w:p>
          <w:p w:rsidR="00334C13" w:rsidRDefault="00334C13" w:rsidP="00334C13">
            <w:pPr>
              <w:pStyle w:val="a4"/>
              <w:rPr>
                <w:rFonts w:ascii="Tahoma" w:hAnsi="Tahoma" w:cs="Tahoma"/>
                <w:color w:val="000000"/>
              </w:rPr>
            </w:pPr>
            <w:r>
              <w:rPr>
                <w:rFonts w:ascii="Tahoma" w:hAnsi="Tahoma" w:cs="Tahoma"/>
                <w:color w:val="000000"/>
              </w:rPr>
              <w:t xml:space="preserve">The following is a list of possible causes for an </w:t>
            </w:r>
            <w:r>
              <w:rPr>
                <w:rStyle w:val="HTML"/>
                <w:color w:val="000000"/>
              </w:rPr>
              <w:t>UNKNOWN</w:t>
            </w:r>
            <w:r>
              <w:rPr>
                <w:rFonts w:ascii="Tahoma" w:hAnsi="Tahoma" w:cs="Tahoma"/>
                <w:color w:val="000000"/>
              </w:rPr>
              <w:t xml:space="preserve"> response:</w:t>
            </w:r>
          </w:p>
          <w:p w:rsidR="00334C13" w:rsidRDefault="00334C13" w:rsidP="00334C13">
            <w:pPr>
              <w:pStyle w:val="a4"/>
              <w:numPr>
                <w:ilvl w:val="0"/>
                <w:numId w:val="8"/>
              </w:numPr>
              <w:rPr>
                <w:rFonts w:ascii="Tahoma" w:hAnsi="Tahoma" w:cs="Tahoma"/>
                <w:color w:val="000000"/>
              </w:rPr>
            </w:pPr>
            <w:r>
              <w:rPr>
                <w:rFonts w:ascii="Tahoma" w:hAnsi="Tahoma" w:cs="Tahoma"/>
                <w:color w:val="000000"/>
              </w:rPr>
              <w:t>The node is down</w:t>
            </w:r>
          </w:p>
          <w:p w:rsidR="00334C13" w:rsidRDefault="00334C13" w:rsidP="00334C13">
            <w:pPr>
              <w:pStyle w:val="a4"/>
              <w:numPr>
                <w:ilvl w:val="0"/>
                <w:numId w:val="8"/>
              </w:numPr>
              <w:rPr>
                <w:rFonts w:ascii="Tahoma" w:hAnsi="Tahoma" w:cs="Tahoma"/>
                <w:color w:val="000000"/>
              </w:rPr>
            </w:pPr>
            <w:r>
              <w:rPr>
                <w:rFonts w:ascii="Tahoma" w:hAnsi="Tahoma" w:cs="Tahoma"/>
                <w:color w:val="000000"/>
              </w:rPr>
              <w:t xml:space="preserve">Executables that CVU requires are missing in </w:t>
            </w:r>
            <w:r>
              <w:rPr>
                <w:rStyle w:val="codeinlineitalic"/>
                <w:color w:val="000000"/>
              </w:rPr>
              <w:t>Grid_home</w:t>
            </w:r>
            <w:r>
              <w:rPr>
                <w:rStyle w:val="HTML"/>
                <w:color w:val="000000"/>
              </w:rPr>
              <w:t>/bin</w:t>
            </w:r>
            <w:r>
              <w:rPr>
                <w:rFonts w:ascii="Tahoma" w:hAnsi="Tahoma" w:cs="Tahoma"/>
                <w:color w:val="000000"/>
              </w:rPr>
              <w:t xml:space="preserve"> or the </w:t>
            </w:r>
            <w:r>
              <w:rPr>
                <w:rStyle w:val="codeinlineitalic"/>
                <w:color w:val="000000"/>
              </w:rPr>
              <w:t>Oracle home</w:t>
            </w:r>
            <w:r>
              <w:rPr>
                <w:rFonts w:ascii="Tahoma" w:hAnsi="Tahoma" w:cs="Tahoma"/>
                <w:color w:val="000000"/>
              </w:rPr>
              <w:t xml:space="preserve"> directory</w:t>
            </w:r>
          </w:p>
          <w:p w:rsidR="00334C13" w:rsidRDefault="00334C13" w:rsidP="00334C13">
            <w:pPr>
              <w:pStyle w:val="a4"/>
              <w:numPr>
                <w:ilvl w:val="0"/>
                <w:numId w:val="8"/>
              </w:numPr>
              <w:rPr>
                <w:rFonts w:ascii="Tahoma" w:hAnsi="Tahoma" w:cs="Tahoma"/>
                <w:color w:val="000000"/>
              </w:rPr>
            </w:pPr>
            <w:r>
              <w:rPr>
                <w:rFonts w:ascii="Tahoma" w:hAnsi="Tahoma" w:cs="Tahoma"/>
                <w:color w:val="000000"/>
              </w:rPr>
              <w:t>The user account that ran CVU does not have privileges to run common operating system executables on the node</w:t>
            </w:r>
          </w:p>
          <w:p w:rsidR="00334C13" w:rsidRDefault="00334C13" w:rsidP="00334C13">
            <w:pPr>
              <w:pStyle w:val="a4"/>
              <w:numPr>
                <w:ilvl w:val="0"/>
                <w:numId w:val="8"/>
              </w:numPr>
              <w:rPr>
                <w:rFonts w:ascii="Tahoma" w:hAnsi="Tahoma" w:cs="Tahoma"/>
                <w:color w:val="000000"/>
              </w:rPr>
            </w:pPr>
            <w:r>
              <w:rPr>
                <w:rFonts w:ascii="Tahoma" w:hAnsi="Tahoma" w:cs="Tahoma"/>
                <w:color w:val="000000"/>
              </w:rPr>
              <w:t>The node is missing an operating system patch or a required package</w:t>
            </w:r>
          </w:p>
          <w:p w:rsidR="00334C13" w:rsidRDefault="00334C13" w:rsidP="00334C13">
            <w:pPr>
              <w:pStyle w:val="a4"/>
              <w:numPr>
                <w:ilvl w:val="0"/>
                <w:numId w:val="8"/>
              </w:numPr>
              <w:rPr>
                <w:rFonts w:ascii="Tahoma" w:hAnsi="Tahoma" w:cs="Tahoma"/>
                <w:color w:val="000000"/>
              </w:rPr>
            </w:pPr>
            <w:r>
              <w:rPr>
                <w:rFonts w:ascii="Tahoma" w:hAnsi="Tahoma" w:cs="Tahoma"/>
                <w:color w:val="000000"/>
              </w:rPr>
              <w:t>The node has exceeded the maximum number of processes or maximum number of open files, or there is a problem with IPC segments, such as shared memory or semaphores</w:t>
            </w:r>
          </w:p>
          <w:p w:rsidR="00334C13" w:rsidRDefault="00334C13" w:rsidP="00334C13">
            <w:pPr>
              <w:rPr>
                <w:rStyle w:val="kmcontent"/>
              </w:rPr>
            </w:pPr>
            <w:r>
              <w:rPr>
                <w:rStyle w:val="kmcontent"/>
                <w:rFonts w:ascii="Tahoma" w:hAnsi="Tahoma" w:cs="Tahoma"/>
                <w:color w:val="000000"/>
              </w:rPr>
              <w:pict>
                <v:rect id="_x0000_i2815" style="width:0;height:1.5pt" o:hralign="center" o:hrstd="t" o:hr="t" fillcolor="#a0a0a0" stroked="f"/>
              </w:pict>
            </w:r>
          </w:p>
          <w:p w:rsidR="00334C13" w:rsidRDefault="00334C13" w:rsidP="00334C13">
            <w:pPr>
              <w:pStyle w:val="3"/>
              <w:rPr>
                <w:rFonts w:ascii="Arial" w:hAnsi="Arial" w:cs="Arial"/>
                <w:color w:val="333333"/>
                <w:sz w:val="25"/>
                <w:szCs w:val="25"/>
              </w:rPr>
            </w:pPr>
            <w:bookmarkStart w:id="31" w:name="aref_section219"/>
            <w:bookmarkStart w:id="32" w:name="A6969"/>
            <w:bookmarkEnd w:id="31"/>
            <w:r>
              <w:rPr>
                <w:rFonts w:ascii="Arial" w:hAnsi="Arial" w:cs="Arial"/>
                <w:color w:val="333333"/>
                <w:sz w:val="25"/>
                <w:szCs w:val="25"/>
              </w:rPr>
              <w:t>What are the requirements for CVU?</w:t>
            </w:r>
          </w:p>
          <w:bookmarkEnd w:id="32"/>
          <w:p w:rsidR="00334C13" w:rsidRDefault="00334C13" w:rsidP="00334C13">
            <w:pPr>
              <w:pStyle w:val="a4"/>
              <w:rPr>
                <w:rFonts w:ascii="Tahoma" w:hAnsi="Tahoma" w:cs="Tahoma"/>
                <w:color w:val="000000"/>
              </w:rPr>
            </w:pPr>
            <w:r>
              <w:rPr>
                <w:rFonts w:ascii="Tahoma" w:hAnsi="Tahoma" w:cs="Tahoma"/>
                <w:color w:val="000000"/>
              </w:rPr>
              <w:t xml:space="preserve">According to the </w:t>
            </w:r>
            <w:hyperlink r:id="rId275" w:anchor="CWADD91011" w:history="1">
              <w:r>
                <w:rPr>
                  <w:rStyle w:val="a3"/>
                  <w:rFonts w:ascii="Tahoma" w:hAnsi="Tahoma" w:cs="Tahoma"/>
                </w:rPr>
                <w:t>Cluster Verification Utility Reference</w:t>
              </w:r>
            </w:hyperlink>
            <w:r>
              <w:rPr>
                <w:rFonts w:ascii="Tahoma" w:hAnsi="Tahoma" w:cs="Tahoma"/>
                <w:color w:val="000000"/>
              </w:rPr>
              <w:t xml:space="preserve"> from the Clusterware Administration and Deployment Guide from the 12c Documentation, CVU requirements are:</w:t>
            </w:r>
          </w:p>
          <w:p w:rsidR="00334C13" w:rsidRDefault="00334C13" w:rsidP="00334C13">
            <w:pPr>
              <w:pStyle w:val="a4"/>
              <w:numPr>
                <w:ilvl w:val="0"/>
                <w:numId w:val="9"/>
              </w:numPr>
              <w:rPr>
                <w:rFonts w:ascii="Tahoma" w:hAnsi="Tahoma" w:cs="Tahoma"/>
                <w:color w:val="000000"/>
              </w:rPr>
            </w:pPr>
            <w:r>
              <w:rPr>
                <w:rFonts w:ascii="Tahoma" w:hAnsi="Tahoma" w:cs="Tahoma"/>
                <w:color w:val="000000"/>
              </w:rPr>
              <w:t>At least 30 MB free space for the CVU software on the node from which you run CVU</w:t>
            </w:r>
          </w:p>
          <w:p w:rsidR="00334C13" w:rsidRDefault="00334C13" w:rsidP="00334C13">
            <w:pPr>
              <w:pStyle w:val="a4"/>
              <w:numPr>
                <w:ilvl w:val="0"/>
                <w:numId w:val="9"/>
              </w:numPr>
              <w:rPr>
                <w:rFonts w:ascii="Tahoma" w:hAnsi="Tahoma" w:cs="Tahoma"/>
                <w:color w:val="000000"/>
              </w:rPr>
            </w:pPr>
            <w:r>
              <w:rPr>
                <w:rFonts w:ascii="Tahoma" w:hAnsi="Tahoma" w:cs="Tahoma"/>
                <w:color w:val="000000"/>
              </w:rPr>
              <w:t xml:space="preserve">A work directory with at least 25 MB free space on each node. The default location of the work directory is </w:t>
            </w:r>
            <w:r>
              <w:rPr>
                <w:rStyle w:val="HTML"/>
                <w:color w:val="000000"/>
              </w:rPr>
              <w:t>/tmp</w:t>
            </w:r>
            <w:r>
              <w:rPr>
                <w:rFonts w:ascii="Tahoma" w:hAnsi="Tahoma" w:cs="Tahoma"/>
                <w:color w:val="000000"/>
              </w:rPr>
              <w:t xml:space="preserve"> on Linux and UNIX systems, and the value specified in the </w:t>
            </w:r>
            <w:r>
              <w:rPr>
                <w:rStyle w:val="HTML"/>
                <w:color w:val="000000"/>
              </w:rPr>
              <w:t>TEMP</w:t>
            </w:r>
            <w:r>
              <w:rPr>
                <w:rFonts w:ascii="Tahoma" w:hAnsi="Tahoma" w:cs="Tahoma"/>
                <w:color w:val="000000"/>
              </w:rPr>
              <w:t xml:space="preserve"> environment variable on Windows systems. You can specify a different location by setting the </w:t>
            </w:r>
            <w:r>
              <w:rPr>
                <w:rStyle w:val="HTML"/>
                <w:color w:val="000000"/>
              </w:rPr>
              <w:t>CV_DESTLOC</w:t>
            </w:r>
            <w:r>
              <w:rPr>
                <w:rFonts w:ascii="Tahoma" w:hAnsi="Tahoma" w:cs="Tahoma"/>
                <w:color w:val="000000"/>
              </w:rPr>
              <w:t xml:space="preserve"> environment variable.</w:t>
            </w:r>
          </w:p>
          <w:p w:rsidR="00334C13" w:rsidRDefault="00334C13" w:rsidP="00334C13">
            <w:pPr>
              <w:pStyle w:val="a4"/>
              <w:ind w:left="720"/>
              <w:rPr>
                <w:rFonts w:ascii="Tahoma" w:hAnsi="Tahoma" w:cs="Tahoma"/>
                <w:color w:val="000000"/>
              </w:rPr>
            </w:pPr>
            <w:r>
              <w:rPr>
                <w:rFonts w:ascii="Tahoma" w:hAnsi="Tahoma" w:cs="Tahoma"/>
                <w:color w:val="000000"/>
              </w:rPr>
              <w:t>When using CVU, the utility attempts to copy any needed information to the CVU work directory. It checks for the existence of the work directory on each node. If it does not find one, then it attempts to create one. Make sure that the CVU work directory either exists on all nodes in your cluster or proper permissions are established on each node for the user running CVU to create that directory.</w:t>
            </w:r>
          </w:p>
          <w:p w:rsidR="00334C13" w:rsidRDefault="00334C13" w:rsidP="00334C13">
            <w:pPr>
              <w:pStyle w:val="a4"/>
              <w:numPr>
                <w:ilvl w:val="0"/>
                <w:numId w:val="9"/>
              </w:numPr>
              <w:rPr>
                <w:rFonts w:ascii="Tahoma" w:hAnsi="Tahoma" w:cs="Tahoma"/>
                <w:color w:val="000000"/>
              </w:rPr>
            </w:pPr>
            <w:r>
              <w:rPr>
                <w:rFonts w:ascii="Tahoma" w:hAnsi="Tahoma" w:cs="Tahoma"/>
                <w:color w:val="000000"/>
              </w:rPr>
              <w:lastRenderedPageBreak/>
              <w:t>Java 1.4.1 on the local node</w:t>
            </w:r>
          </w:p>
          <w:p w:rsidR="00334C13" w:rsidRDefault="00334C13" w:rsidP="00334C13">
            <w:pPr>
              <w:rPr>
                <w:rStyle w:val="kmcontent"/>
              </w:rPr>
            </w:pPr>
            <w:r>
              <w:rPr>
                <w:rStyle w:val="kmcontent"/>
                <w:rFonts w:ascii="Tahoma" w:hAnsi="Tahoma" w:cs="Tahoma"/>
                <w:color w:val="000000"/>
              </w:rPr>
              <w:pict>
                <v:rect id="_x0000_i2816" style="width:0;height:1.5pt" o:hralign="center" o:hrstd="t" o:hr="t" fillcolor="#a0a0a0" stroked="f"/>
              </w:pict>
            </w:r>
          </w:p>
          <w:p w:rsidR="00334C13" w:rsidRDefault="00334C13" w:rsidP="00334C13">
            <w:pPr>
              <w:pStyle w:val="3"/>
              <w:rPr>
                <w:rFonts w:ascii="Arial" w:hAnsi="Arial" w:cs="Arial"/>
                <w:color w:val="333333"/>
                <w:sz w:val="25"/>
                <w:szCs w:val="25"/>
              </w:rPr>
            </w:pPr>
            <w:bookmarkStart w:id="33" w:name="aref_section220"/>
            <w:bookmarkStart w:id="34" w:name="A6965"/>
            <w:bookmarkEnd w:id="33"/>
            <w:r>
              <w:rPr>
                <w:rFonts w:ascii="Arial" w:hAnsi="Arial" w:cs="Arial"/>
                <w:color w:val="333333"/>
                <w:sz w:val="25"/>
                <w:szCs w:val="25"/>
              </w:rPr>
              <w:t>What about discovery? Does CVU discover installed components?</w:t>
            </w:r>
          </w:p>
          <w:bookmarkEnd w:id="34"/>
          <w:p w:rsidR="00334C13" w:rsidRDefault="00334C13" w:rsidP="00334C13">
            <w:pPr>
              <w:pStyle w:val="a4"/>
              <w:rPr>
                <w:rFonts w:ascii="Tahoma" w:hAnsi="Tahoma" w:cs="Tahoma"/>
                <w:color w:val="000000"/>
              </w:rPr>
            </w:pPr>
            <w:r>
              <w:rPr>
                <w:rFonts w:ascii="Tahoma" w:hAnsi="Tahoma" w:cs="Tahoma"/>
                <w:color w:val="000000"/>
              </w:rPr>
              <w:t>CVU performs system checks in preparation for installation, patch updates and/or other system changes. Checks performed by CVU can be:</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Free disk space</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Clusterware Integrity</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Memory</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Processes</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Other important cluster components</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All available network interfaces</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Shared Storage</w:t>
            </w:r>
          </w:p>
          <w:p w:rsidR="00334C13" w:rsidRDefault="00334C13" w:rsidP="00334C13">
            <w:pPr>
              <w:widowControl/>
              <w:numPr>
                <w:ilvl w:val="0"/>
                <w:numId w:val="10"/>
              </w:numPr>
              <w:spacing w:before="100" w:beforeAutospacing="1" w:after="100" w:afterAutospacing="1"/>
              <w:jc w:val="left"/>
              <w:rPr>
                <w:rFonts w:ascii="Tahoma" w:hAnsi="Tahoma" w:cs="Tahoma"/>
                <w:color w:val="000000"/>
              </w:rPr>
            </w:pPr>
            <w:r>
              <w:rPr>
                <w:rFonts w:ascii="Tahoma" w:hAnsi="Tahoma" w:cs="Tahoma"/>
                <w:color w:val="000000"/>
              </w:rPr>
              <w:t>Clusterware home</w:t>
            </w:r>
          </w:p>
          <w:p w:rsidR="00334C13" w:rsidRDefault="00334C13" w:rsidP="00334C13">
            <w:pPr>
              <w:pStyle w:val="a4"/>
              <w:rPr>
                <w:rFonts w:ascii="Tahoma" w:hAnsi="Tahoma" w:cs="Tahoma"/>
                <w:color w:val="000000"/>
              </w:rPr>
            </w:pPr>
            <w:r>
              <w:rPr>
                <w:rFonts w:ascii="Tahoma" w:hAnsi="Tahoma" w:cs="Tahoma"/>
                <w:color w:val="000000"/>
              </w:rPr>
              <w:t xml:space="preserve">For more information please check the </w:t>
            </w:r>
            <w:hyperlink r:id="rId276" w:anchor="CWADD91011" w:history="1">
              <w:r>
                <w:rPr>
                  <w:rStyle w:val="a3"/>
                  <w:rFonts w:ascii="Tahoma" w:hAnsi="Tahoma" w:cs="Tahoma"/>
                </w:rPr>
                <w:t>Cluster Verification Utility Reference</w:t>
              </w:r>
            </w:hyperlink>
            <w:r>
              <w:rPr>
                <w:rFonts w:ascii="Tahoma" w:hAnsi="Tahoma" w:cs="Tahoma"/>
                <w:color w:val="000000"/>
              </w:rPr>
              <w:t xml:space="preserve"> from the Clusterware Administration and Deployment Guide from the 12c Documentation.</w:t>
            </w:r>
          </w:p>
          <w:p w:rsidR="00334C13" w:rsidRDefault="00334C13" w:rsidP="00334C13">
            <w:pPr>
              <w:rPr>
                <w:rStyle w:val="kmcontent"/>
              </w:rPr>
            </w:pPr>
            <w:r>
              <w:rPr>
                <w:rStyle w:val="kmcontent"/>
                <w:rFonts w:ascii="Tahoma" w:hAnsi="Tahoma" w:cs="Tahoma"/>
                <w:color w:val="000000"/>
              </w:rPr>
              <w:pict>
                <v:rect id="_x0000_i2817" style="width:0;height:1.5pt" o:hralign="center" o:hrstd="t" o:hr="t" fillcolor="#a0a0a0" stroked="f"/>
              </w:pict>
            </w:r>
          </w:p>
          <w:p w:rsidR="00334C13" w:rsidRDefault="00334C13" w:rsidP="00334C13">
            <w:pPr>
              <w:pStyle w:val="3"/>
              <w:rPr>
                <w:rFonts w:ascii="Arial" w:hAnsi="Arial" w:cs="Arial"/>
                <w:color w:val="333333"/>
                <w:sz w:val="25"/>
                <w:szCs w:val="25"/>
              </w:rPr>
            </w:pPr>
            <w:bookmarkStart w:id="35" w:name="aref_section221"/>
            <w:bookmarkStart w:id="36" w:name="A4095"/>
            <w:bookmarkEnd w:id="35"/>
            <w:r>
              <w:rPr>
                <w:rFonts w:ascii="Arial" w:hAnsi="Arial" w:cs="Arial"/>
                <w:color w:val="333333"/>
                <w:sz w:val="25"/>
                <w:szCs w:val="25"/>
              </w:rPr>
              <w:t>How do I check Oracle RAC certification?</w:t>
            </w:r>
          </w:p>
          <w:bookmarkEnd w:id="36"/>
          <w:p w:rsidR="00334C13" w:rsidRDefault="00334C13" w:rsidP="00334C13">
            <w:pPr>
              <w:pStyle w:val="a4"/>
              <w:rPr>
                <w:rFonts w:ascii="Tahoma" w:hAnsi="Tahoma" w:cs="Tahoma"/>
                <w:color w:val="000000"/>
              </w:rPr>
            </w:pPr>
            <w:r>
              <w:rPr>
                <w:rFonts w:ascii="Tahoma" w:hAnsi="Tahoma" w:cs="Tahoma"/>
                <w:color w:val="000000"/>
              </w:rPr>
              <w:t>Please refer to my oracle support https://support.oracle.com/ for information regarding Certification of Oracle RAC and all other products from the stack,</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18" style="width:0;height:1.5pt" o:hralign="center" o:hrstd="t" o:hr="t" fillcolor="#a0a0a0" stroked="f"/>
              </w:pict>
            </w:r>
          </w:p>
          <w:p w:rsidR="00334C13" w:rsidRDefault="00334C13" w:rsidP="00334C13">
            <w:pPr>
              <w:pStyle w:val="3"/>
              <w:rPr>
                <w:rFonts w:ascii="Arial" w:hAnsi="Arial" w:cs="Arial"/>
                <w:color w:val="333333"/>
                <w:sz w:val="25"/>
                <w:szCs w:val="25"/>
              </w:rPr>
            </w:pPr>
            <w:bookmarkStart w:id="37" w:name="aref_section222"/>
            <w:bookmarkStart w:id="38" w:name="A5888"/>
            <w:bookmarkEnd w:id="37"/>
            <w:r>
              <w:rPr>
                <w:rFonts w:ascii="Arial" w:hAnsi="Arial" w:cs="Arial"/>
                <w:color w:val="333333"/>
                <w:sz w:val="25"/>
                <w:szCs w:val="25"/>
              </w:rPr>
              <w:t>Is Veritas Storage Foundation supported with Oracle RAC?</w:t>
            </w:r>
          </w:p>
          <w:bookmarkEnd w:id="38"/>
          <w:p w:rsidR="00334C13" w:rsidRDefault="00334C13" w:rsidP="00334C13">
            <w:pPr>
              <w:pStyle w:val="a4"/>
              <w:rPr>
                <w:rFonts w:ascii="Tahoma" w:hAnsi="Tahoma" w:cs="Tahoma"/>
                <w:color w:val="000000"/>
              </w:rPr>
            </w:pPr>
            <w:r>
              <w:rPr>
                <w:rFonts w:ascii="Tahoma" w:hAnsi="Tahoma" w:cs="Tahoma"/>
                <w:color w:val="000000"/>
              </w:rPr>
              <w:t>Veritas certifies Veritas Storage Foundation for Oracle RAC with each release. Check Veritas Support Matrix for the latest details. Also visit My Oracle Support for a list of certified 3rd party products with Oracle RAC.</w:t>
            </w:r>
          </w:p>
          <w:p w:rsidR="00334C13" w:rsidRDefault="00334C13" w:rsidP="00334C13">
            <w:pPr>
              <w:rPr>
                <w:rStyle w:val="kmcontent"/>
              </w:rPr>
            </w:pPr>
            <w:r>
              <w:rPr>
                <w:rStyle w:val="kmcontent"/>
                <w:rFonts w:ascii="Tahoma" w:hAnsi="Tahoma" w:cs="Tahoma"/>
                <w:color w:val="000000"/>
              </w:rPr>
              <w:pict>
                <v:rect id="_x0000_i2819" style="width:0;height:1.5pt" o:hralign="center" o:hrstd="t" o:hr="t" fillcolor="#a0a0a0" stroked="f"/>
              </w:pict>
            </w:r>
          </w:p>
          <w:p w:rsidR="00334C13" w:rsidRDefault="00334C13" w:rsidP="00334C13">
            <w:pPr>
              <w:pStyle w:val="3"/>
              <w:rPr>
                <w:rFonts w:ascii="Arial" w:hAnsi="Arial" w:cs="Arial"/>
                <w:color w:val="333333"/>
                <w:sz w:val="25"/>
                <w:szCs w:val="25"/>
              </w:rPr>
            </w:pPr>
            <w:bookmarkStart w:id="39" w:name="aref_section223"/>
            <w:bookmarkStart w:id="40" w:name="A5948"/>
            <w:bookmarkEnd w:id="39"/>
            <w:r>
              <w:rPr>
                <w:rFonts w:ascii="Arial" w:hAnsi="Arial" w:cs="Arial"/>
                <w:color w:val="333333"/>
                <w:sz w:val="25"/>
                <w:szCs w:val="25"/>
              </w:rPr>
              <w:lastRenderedPageBreak/>
              <w:t>Can I use ASM as mechanism to mirror the data in an Extended RAC cluster?</w:t>
            </w:r>
          </w:p>
          <w:bookmarkEnd w:id="40"/>
          <w:p w:rsidR="00334C13" w:rsidRDefault="00334C13" w:rsidP="00334C13">
            <w:pPr>
              <w:pStyle w:val="a4"/>
              <w:rPr>
                <w:rFonts w:ascii="Tahoma" w:hAnsi="Tahoma" w:cs="Tahoma"/>
                <w:color w:val="000000"/>
              </w:rPr>
            </w:pPr>
            <w:r>
              <w:rPr>
                <w:rFonts w:ascii="Tahoma" w:hAnsi="Tahoma" w:cs="Tahoma"/>
                <w:color w:val="000000"/>
              </w:rPr>
              <w:t xml:space="preserve">Yes, please refer to the </w:t>
            </w:r>
            <w:hyperlink r:id="rId277" w:history="1">
              <w:r>
                <w:rPr>
                  <w:rStyle w:val="a3"/>
                  <w:rFonts w:ascii="Tahoma" w:hAnsi="Tahoma" w:cs="Tahoma"/>
                </w:rPr>
                <w:t>Extended Clusters White Paper</w:t>
              </w:r>
            </w:hyperlink>
            <w:r>
              <w:rPr>
                <w:rFonts w:ascii="Tahoma" w:hAnsi="Tahoma" w:cs="Tahoma"/>
                <w:color w:val="000000"/>
              </w:rPr>
              <w:t xml:space="preserve"> for more information on Extended Clusters and the RAC Stack.</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20" style="width:0;height:1.5pt" o:hralign="center" o:hrstd="t" o:hr="t" fillcolor="#a0a0a0" stroked="f"/>
              </w:pict>
            </w:r>
          </w:p>
          <w:p w:rsidR="00334C13" w:rsidRDefault="00334C13" w:rsidP="00334C13">
            <w:pPr>
              <w:pStyle w:val="3"/>
              <w:rPr>
                <w:rFonts w:ascii="Arial" w:hAnsi="Arial" w:cs="Arial"/>
                <w:color w:val="333333"/>
                <w:sz w:val="25"/>
                <w:szCs w:val="25"/>
              </w:rPr>
            </w:pPr>
            <w:bookmarkStart w:id="41" w:name="aref_section224"/>
            <w:bookmarkStart w:id="42" w:name="A4030"/>
            <w:bookmarkEnd w:id="41"/>
            <w:r>
              <w:rPr>
                <w:rFonts w:ascii="Arial" w:hAnsi="Arial" w:cs="Arial"/>
                <w:color w:val="333333"/>
                <w:sz w:val="25"/>
                <w:szCs w:val="25"/>
              </w:rPr>
              <w:t>What are the changes in memory requirements from moving from single instance to RAC?</w:t>
            </w:r>
          </w:p>
          <w:bookmarkEnd w:id="42"/>
          <w:p w:rsidR="00334C13" w:rsidRDefault="00334C13" w:rsidP="00334C13">
            <w:pPr>
              <w:pStyle w:val="a4"/>
              <w:rPr>
                <w:rFonts w:ascii="Tahoma" w:hAnsi="Tahoma" w:cs="Tahoma"/>
                <w:color w:val="000000"/>
              </w:rPr>
            </w:pPr>
            <w:r>
              <w:rPr>
                <w:rFonts w:ascii="Tahoma" w:hAnsi="Tahoma" w:cs="Tahoma"/>
                <w:color w:val="000000"/>
              </w:rPr>
              <w:t>If you are keeping the workload requirements per instance the same, then about 10% more buffer cache and 15% more shared pool is needed. The additional memory requirement is due to data structures for coherency management. The values are heuristic and are mostly upper bounds. Actual resource usage can be monitored by querying current and maximum columns for the gcs resource/locks and ges resource/locks entries in V$RESOURCE_LIMIT.</w:t>
            </w:r>
          </w:p>
          <w:p w:rsidR="00334C13" w:rsidRDefault="00334C13" w:rsidP="00334C13">
            <w:pPr>
              <w:pStyle w:val="a4"/>
              <w:rPr>
                <w:rFonts w:ascii="Tahoma" w:hAnsi="Tahoma" w:cs="Tahoma"/>
                <w:color w:val="000000"/>
              </w:rPr>
            </w:pPr>
            <w:r>
              <w:rPr>
                <w:rFonts w:ascii="Tahoma" w:hAnsi="Tahoma" w:cs="Tahoma"/>
                <w:color w:val="000000"/>
              </w:rPr>
              <w:t>But in general, please take into consideration that memory requirements per instance are reduced when the same user population is distributed over multiple nodes. In this case:</w:t>
            </w:r>
          </w:p>
          <w:p w:rsidR="00334C13" w:rsidRDefault="00334C13" w:rsidP="00334C13">
            <w:pPr>
              <w:pStyle w:val="a4"/>
              <w:rPr>
                <w:rFonts w:ascii="Tahoma" w:hAnsi="Tahoma" w:cs="Tahoma"/>
                <w:color w:val="000000"/>
              </w:rPr>
            </w:pPr>
            <w:r>
              <w:rPr>
                <w:rFonts w:ascii="Tahoma" w:hAnsi="Tahoma" w:cs="Tahoma"/>
                <w:color w:val="000000"/>
              </w:rPr>
              <w:t>Assuming the same user population N number of nodes M buffer cache for a single system then</w:t>
            </w:r>
          </w:p>
          <w:p w:rsidR="00334C13" w:rsidRDefault="00334C13" w:rsidP="00334C13">
            <w:pPr>
              <w:pStyle w:val="a4"/>
              <w:rPr>
                <w:rFonts w:ascii="Tahoma" w:hAnsi="Tahoma" w:cs="Tahoma"/>
                <w:color w:val="000000"/>
              </w:rPr>
            </w:pPr>
            <w:r>
              <w:rPr>
                <w:rFonts w:ascii="Tahoma" w:hAnsi="Tahoma" w:cs="Tahoma"/>
                <w:color w:val="000000"/>
              </w:rPr>
              <w:t>(M / N) + ((M / N )*0.10) [ + extra memory to compensate for failed-over users ]</w:t>
            </w:r>
          </w:p>
          <w:p w:rsidR="00334C13" w:rsidRDefault="00334C13" w:rsidP="00334C13">
            <w:pPr>
              <w:pStyle w:val="a4"/>
              <w:rPr>
                <w:rFonts w:ascii="Tahoma" w:hAnsi="Tahoma" w:cs="Tahoma"/>
                <w:color w:val="000000"/>
              </w:rPr>
            </w:pPr>
            <w:r>
              <w:rPr>
                <w:rFonts w:ascii="Tahoma" w:hAnsi="Tahoma" w:cs="Tahoma"/>
                <w:color w:val="000000"/>
              </w:rPr>
              <w:t>Thus for example with a M=2G &amp; N=2 &amp; no extra memory for failed-over users</w:t>
            </w:r>
          </w:p>
          <w:p w:rsidR="00334C13" w:rsidRDefault="00334C13" w:rsidP="00334C13">
            <w:pPr>
              <w:pStyle w:val="a4"/>
              <w:rPr>
                <w:rFonts w:ascii="Tahoma" w:hAnsi="Tahoma" w:cs="Tahoma"/>
                <w:color w:val="000000"/>
              </w:rPr>
            </w:pPr>
            <w:r>
              <w:rPr>
                <w:rFonts w:ascii="Tahoma" w:hAnsi="Tahoma" w:cs="Tahoma"/>
                <w:color w:val="000000"/>
              </w:rPr>
              <w:t>=( 2G / 2 ) + (( 2G / 2 )) *0.10</w:t>
            </w:r>
          </w:p>
          <w:p w:rsidR="00334C13" w:rsidRDefault="00334C13" w:rsidP="00334C13">
            <w:pPr>
              <w:pStyle w:val="a4"/>
              <w:rPr>
                <w:rFonts w:ascii="Tahoma" w:hAnsi="Tahoma" w:cs="Tahoma"/>
                <w:color w:val="000000"/>
              </w:rPr>
            </w:pPr>
            <w:r>
              <w:rPr>
                <w:rFonts w:ascii="Tahoma" w:hAnsi="Tahoma" w:cs="Tahoma"/>
                <w:color w:val="000000"/>
              </w:rPr>
              <w:t>=1G + 100M</w:t>
            </w:r>
          </w:p>
          <w:p w:rsidR="00334C13" w:rsidRDefault="00334C13" w:rsidP="00334C13">
            <w:pPr>
              <w:rPr>
                <w:rStyle w:val="kmcontent"/>
              </w:rPr>
            </w:pPr>
            <w:r>
              <w:rPr>
                <w:rStyle w:val="kmcontent"/>
                <w:rFonts w:ascii="Tahoma" w:hAnsi="Tahoma" w:cs="Tahoma"/>
                <w:color w:val="000000"/>
              </w:rPr>
              <w:pict>
                <v:rect id="_x0000_i2821" style="width:0;height:1.5pt" o:hralign="center" o:hrstd="t" o:hr="t" fillcolor="#a0a0a0" stroked="f"/>
              </w:pict>
            </w:r>
          </w:p>
          <w:p w:rsidR="00334C13" w:rsidRDefault="00334C13" w:rsidP="00334C13">
            <w:pPr>
              <w:pStyle w:val="3"/>
              <w:rPr>
                <w:rFonts w:ascii="Arial" w:hAnsi="Arial" w:cs="Arial"/>
                <w:color w:val="333333"/>
                <w:sz w:val="25"/>
                <w:szCs w:val="25"/>
              </w:rPr>
            </w:pPr>
            <w:bookmarkStart w:id="43" w:name="aref_section225"/>
            <w:bookmarkStart w:id="44" w:name="A6977"/>
            <w:bookmarkEnd w:id="43"/>
            <w:r>
              <w:rPr>
                <w:rFonts w:ascii="Arial" w:hAnsi="Arial" w:cs="Arial"/>
                <w:color w:val="333333"/>
                <w:sz w:val="25"/>
                <w:szCs w:val="25"/>
              </w:rPr>
              <w:lastRenderedPageBreak/>
              <w:t>What are the default values for the command line arguments?</w:t>
            </w:r>
          </w:p>
          <w:bookmarkEnd w:id="44"/>
          <w:p w:rsidR="00334C13" w:rsidRDefault="00334C13" w:rsidP="00334C13">
            <w:pPr>
              <w:pStyle w:val="a4"/>
              <w:rPr>
                <w:rFonts w:ascii="Tahoma" w:hAnsi="Tahoma" w:cs="Tahoma"/>
                <w:color w:val="000000"/>
              </w:rPr>
            </w:pPr>
            <w:r>
              <w:rPr>
                <w:rFonts w:ascii="Tahoma" w:hAnsi="Tahoma" w:cs="Tahoma"/>
                <w:color w:val="000000"/>
              </w:rPr>
              <w:t>Here are the default values and behavior for different stage and component commands:</w:t>
            </w:r>
          </w:p>
          <w:p w:rsidR="00334C13" w:rsidRDefault="00334C13" w:rsidP="00334C13">
            <w:pPr>
              <w:pStyle w:val="a4"/>
              <w:rPr>
                <w:rFonts w:ascii="Tahoma" w:hAnsi="Tahoma" w:cs="Tahoma"/>
                <w:color w:val="000000"/>
              </w:rPr>
            </w:pPr>
            <w:r>
              <w:rPr>
                <w:rFonts w:ascii="Tahoma" w:hAnsi="Tahoma" w:cs="Tahoma"/>
                <w:color w:val="000000"/>
              </w:rPr>
              <w:t xml:space="preserve">For component </w:t>
            </w:r>
            <w:r>
              <w:rPr>
                <w:rStyle w:val="a5"/>
                <w:rFonts w:ascii="Tahoma" w:hAnsi="Tahoma" w:cs="Tahoma"/>
                <w:color w:val="000000"/>
              </w:rPr>
              <w:t>nodecon</w:t>
            </w:r>
            <w:r>
              <w:rPr>
                <w:rFonts w:ascii="Tahoma" w:hAnsi="Tahoma" w:cs="Tahoma"/>
                <w:color w:val="000000"/>
              </w:rPr>
              <w:t>:</w:t>
            </w:r>
            <w:r>
              <w:rPr>
                <w:rFonts w:ascii="Tahoma" w:hAnsi="Tahoma" w:cs="Tahoma"/>
                <w:color w:val="000000"/>
              </w:rPr>
              <w:br/>
              <w:t>If no -i or -a arguments is provided, then cluvfy will get into the discovery mode.</w:t>
            </w:r>
          </w:p>
          <w:p w:rsidR="00334C13" w:rsidRDefault="00334C13" w:rsidP="00334C13">
            <w:pPr>
              <w:pStyle w:val="a4"/>
              <w:rPr>
                <w:rFonts w:ascii="Tahoma" w:hAnsi="Tahoma" w:cs="Tahoma"/>
                <w:color w:val="000000"/>
              </w:rPr>
            </w:pPr>
            <w:r>
              <w:rPr>
                <w:rFonts w:ascii="Tahoma" w:hAnsi="Tahoma" w:cs="Tahoma"/>
                <w:color w:val="000000"/>
              </w:rPr>
              <w:t xml:space="preserve">For component </w:t>
            </w:r>
            <w:r>
              <w:rPr>
                <w:rStyle w:val="a5"/>
                <w:rFonts w:ascii="Tahoma" w:hAnsi="Tahoma" w:cs="Tahoma"/>
                <w:color w:val="000000"/>
              </w:rPr>
              <w:t>nodereach</w:t>
            </w:r>
            <w:r>
              <w:rPr>
                <w:rFonts w:ascii="Tahoma" w:hAnsi="Tahoma" w:cs="Tahoma"/>
                <w:color w:val="000000"/>
              </w:rPr>
              <w:t>:</w:t>
            </w:r>
            <w:r>
              <w:rPr>
                <w:rFonts w:ascii="Tahoma" w:hAnsi="Tahoma" w:cs="Tahoma"/>
                <w:color w:val="000000"/>
              </w:rPr>
              <w:br/>
              <w:t>If no -srcnode is provided, then the local(node of invocation) will be used as the source node.</w:t>
            </w:r>
          </w:p>
          <w:p w:rsidR="00334C13" w:rsidRDefault="00334C13" w:rsidP="00334C13">
            <w:pPr>
              <w:pStyle w:val="a4"/>
              <w:rPr>
                <w:rFonts w:ascii="Tahoma" w:hAnsi="Tahoma" w:cs="Tahoma"/>
                <w:color w:val="000000"/>
              </w:rPr>
            </w:pPr>
            <w:r>
              <w:rPr>
                <w:rFonts w:ascii="Tahoma" w:hAnsi="Tahoma" w:cs="Tahoma"/>
                <w:color w:val="000000"/>
              </w:rPr>
              <w:t xml:space="preserve">For components </w:t>
            </w:r>
            <w:r>
              <w:rPr>
                <w:rStyle w:val="a5"/>
                <w:rFonts w:ascii="Tahoma" w:hAnsi="Tahoma" w:cs="Tahoma"/>
                <w:color w:val="000000"/>
              </w:rPr>
              <w:t>cfs, ocr, crs, space, clumgr</w:t>
            </w:r>
            <w:r>
              <w:rPr>
                <w:rFonts w:ascii="Tahoma" w:hAnsi="Tahoma" w:cs="Tahoma"/>
                <w:color w:val="000000"/>
              </w:rPr>
              <w:t>:</w:t>
            </w:r>
            <w:r>
              <w:rPr>
                <w:rFonts w:ascii="Tahoma" w:hAnsi="Tahoma" w:cs="Tahoma"/>
                <w:color w:val="000000"/>
              </w:rPr>
              <w:br/>
              <w:t>If no -n argument is provided, then the local node will be used.</w:t>
            </w:r>
          </w:p>
          <w:p w:rsidR="00334C13" w:rsidRDefault="00334C13" w:rsidP="00334C13">
            <w:pPr>
              <w:pStyle w:val="a4"/>
              <w:rPr>
                <w:rFonts w:ascii="Tahoma" w:hAnsi="Tahoma" w:cs="Tahoma"/>
                <w:color w:val="000000"/>
              </w:rPr>
            </w:pPr>
            <w:r>
              <w:rPr>
                <w:rFonts w:ascii="Tahoma" w:hAnsi="Tahoma" w:cs="Tahoma"/>
                <w:color w:val="000000"/>
              </w:rPr>
              <w:t xml:space="preserve">For components </w:t>
            </w:r>
            <w:r>
              <w:rPr>
                <w:rStyle w:val="a5"/>
                <w:rFonts w:ascii="Tahoma" w:hAnsi="Tahoma" w:cs="Tahoma"/>
                <w:color w:val="000000"/>
              </w:rPr>
              <w:t>sys and admprv</w:t>
            </w:r>
            <w:r>
              <w:rPr>
                <w:rFonts w:ascii="Tahoma" w:hAnsi="Tahoma" w:cs="Tahoma"/>
                <w:color w:val="000000"/>
              </w:rPr>
              <w:t>:</w:t>
            </w:r>
            <w:r>
              <w:rPr>
                <w:rFonts w:ascii="Tahoma" w:hAnsi="Tahoma" w:cs="Tahoma"/>
                <w:color w:val="000000"/>
              </w:rPr>
              <w:br/>
              <w:t>If no -n argument is provided, then the local node will be used.</w:t>
            </w:r>
            <w:r>
              <w:rPr>
                <w:rFonts w:ascii="Tahoma" w:hAnsi="Tahoma" w:cs="Tahoma"/>
                <w:color w:val="000000"/>
              </w:rPr>
              <w:br/>
              <w:t>If no -osdba argument is provided, then 'dba' will be used. If no -orainv argument is provided, then 'oinstall' will be used.</w:t>
            </w:r>
          </w:p>
          <w:p w:rsidR="00334C13" w:rsidRDefault="00334C13" w:rsidP="00334C13">
            <w:pPr>
              <w:pStyle w:val="a4"/>
              <w:rPr>
                <w:rFonts w:ascii="Tahoma" w:hAnsi="Tahoma" w:cs="Tahoma"/>
                <w:color w:val="000000"/>
              </w:rPr>
            </w:pPr>
            <w:r>
              <w:rPr>
                <w:rFonts w:ascii="Tahoma" w:hAnsi="Tahoma" w:cs="Tahoma"/>
                <w:color w:val="000000"/>
              </w:rPr>
              <w:t xml:space="preserve">For component </w:t>
            </w:r>
            <w:r>
              <w:rPr>
                <w:rStyle w:val="a5"/>
                <w:rFonts w:ascii="Tahoma" w:hAnsi="Tahoma" w:cs="Tahoma"/>
                <w:color w:val="000000"/>
              </w:rPr>
              <w:t>peer</w:t>
            </w:r>
            <w:r>
              <w:rPr>
                <w:rFonts w:ascii="Tahoma" w:hAnsi="Tahoma" w:cs="Tahoma"/>
                <w:color w:val="000000"/>
              </w:rPr>
              <w:t>:</w:t>
            </w:r>
            <w:r>
              <w:rPr>
                <w:rFonts w:ascii="Tahoma" w:hAnsi="Tahoma" w:cs="Tahoma"/>
                <w:color w:val="000000"/>
              </w:rPr>
              <w:br/>
              <w:t>If no -osdba argument is provided, then 'dba' will be used.</w:t>
            </w:r>
            <w:r>
              <w:rPr>
                <w:rFonts w:ascii="Tahoma" w:hAnsi="Tahoma" w:cs="Tahoma"/>
                <w:color w:val="000000"/>
              </w:rPr>
              <w:br/>
              <w:t>If no -orainv argument is provided, then 'oinstall' will be used.</w:t>
            </w:r>
          </w:p>
          <w:p w:rsidR="00334C13" w:rsidRDefault="00334C13" w:rsidP="00334C13">
            <w:pPr>
              <w:pStyle w:val="a4"/>
              <w:rPr>
                <w:rFonts w:ascii="Tahoma" w:hAnsi="Tahoma" w:cs="Tahoma"/>
                <w:color w:val="000000"/>
              </w:rPr>
            </w:pPr>
            <w:r>
              <w:rPr>
                <w:rFonts w:ascii="Tahoma" w:hAnsi="Tahoma" w:cs="Tahoma"/>
                <w:color w:val="000000"/>
              </w:rPr>
              <w:t xml:space="preserve">For stage </w:t>
            </w:r>
            <w:r>
              <w:rPr>
                <w:rStyle w:val="a5"/>
                <w:rFonts w:ascii="Tahoma" w:hAnsi="Tahoma" w:cs="Tahoma"/>
                <w:color w:val="000000"/>
              </w:rPr>
              <w:t>-post hwos</w:t>
            </w:r>
            <w:r>
              <w:rPr>
                <w:rFonts w:ascii="Tahoma" w:hAnsi="Tahoma" w:cs="Tahoma"/>
                <w:color w:val="000000"/>
              </w:rPr>
              <w:t>:</w:t>
            </w:r>
            <w:r>
              <w:rPr>
                <w:rFonts w:ascii="Tahoma" w:hAnsi="Tahoma" w:cs="Tahoma"/>
                <w:color w:val="000000"/>
              </w:rPr>
              <w:br/>
              <w:t>If no -s argument is provided, then cluvfy will get into the discovery mode.</w:t>
            </w:r>
          </w:p>
          <w:p w:rsidR="00334C13" w:rsidRDefault="00334C13" w:rsidP="00334C13">
            <w:pPr>
              <w:pStyle w:val="a4"/>
              <w:rPr>
                <w:rFonts w:ascii="Tahoma" w:hAnsi="Tahoma" w:cs="Tahoma"/>
                <w:color w:val="000000"/>
              </w:rPr>
            </w:pPr>
            <w:r>
              <w:rPr>
                <w:rFonts w:ascii="Tahoma" w:hAnsi="Tahoma" w:cs="Tahoma"/>
                <w:color w:val="000000"/>
              </w:rPr>
              <w:t xml:space="preserve">For stage </w:t>
            </w:r>
            <w:r>
              <w:rPr>
                <w:rStyle w:val="a5"/>
                <w:rFonts w:ascii="Tahoma" w:hAnsi="Tahoma" w:cs="Tahoma"/>
                <w:color w:val="000000"/>
              </w:rPr>
              <w:t>-pre clusvc</w:t>
            </w:r>
            <w:r>
              <w:rPr>
                <w:rFonts w:ascii="Tahoma" w:hAnsi="Tahoma" w:cs="Tahoma"/>
                <w:color w:val="000000"/>
              </w:rPr>
              <w:t>:</w:t>
            </w:r>
            <w:r>
              <w:rPr>
                <w:rFonts w:ascii="Tahoma" w:hAnsi="Tahoma" w:cs="Tahoma"/>
                <w:color w:val="000000"/>
              </w:rPr>
              <w:br/>
              <w:t>If no -c argument is provided, then cluvfy will skip OCR related checks.</w:t>
            </w:r>
            <w:r>
              <w:rPr>
                <w:rFonts w:ascii="Tahoma" w:hAnsi="Tahoma" w:cs="Tahoma"/>
                <w:color w:val="000000"/>
              </w:rPr>
              <w:br/>
              <w:t>If no -q argument is provided, then cluvfy will skip voting disk related checks.</w:t>
            </w:r>
            <w:r>
              <w:rPr>
                <w:rFonts w:ascii="Tahoma" w:hAnsi="Tahoma" w:cs="Tahoma"/>
                <w:color w:val="000000"/>
              </w:rPr>
              <w:br/>
              <w:t>If no -osdba argument is provided, then 'dba' will be used.</w:t>
            </w:r>
            <w:r>
              <w:rPr>
                <w:rFonts w:ascii="Tahoma" w:hAnsi="Tahoma" w:cs="Tahoma"/>
                <w:color w:val="000000"/>
              </w:rPr>
              <w:br/>
              <w:t>If no -orainv argument is provided, then 'oinstall' will be used.</w:t>
            </w:r>
          </w:p>
          <w:p w:rsidR="00334C13" w:rsidRDefault="00334C13" w:rsidP="00334C13">
            <w:pPr>
              <w:pStyle w:val="a4"/>
              <w:rPr>
                <w:rFonts w:ascii="Tahoma" w:hAnsi="Tahoma" w:cs="Tahoma"/>
                <w:color w:val="000000"/>
              </w:rPr>
            </w:pPr>
            <w:r>
              <w:rPr>
                <w:rFonts w:ascii="Tahoma" w:hAnsi="Tahoma" w:cs="Tahoma"/>
                <w:color w:val="000000"/>
              </w:rPr>
              <w:t>For stage</w:t>
            </w:r>
            <w:r>
              <w:rPr>
                <w:rStyle w:val="a5"/>
                <w:rFonts w:ascii="Tahoma" w:hAnsi="Tahoma" w:cs="Tahoma"/>
                <w:color w:val="000000"/>
              </w:rPr>
              <w:t xml:space="preserve"> -pre dbinst</w:t>
            </w:r>
            <w:r>
              <w:rPr>
                <w:rFonts w:ascii="Tahoma" w:hAnsi="Tahoma" w:cs="Tahoma"/>
                <w:color w:val="000000"/>
              </w:rPr>
              <w:t>:</w:t>
            </w:r>
            <w:r>
              <w:rPr>
                <w:rFonts w:ascii="Tahoma" w:hAnsi="Tahoma" w:cs="Tahoma"/>
                <w:color w:val="000000"/>
              </w:rPr>
              <w:br/>
              <w:t>If -cfs_oh flag is not specified, then cluvfy will assume Oracle home is not on a shared file system.</w:t>
            </w:r>
            <w:r>
              <w:rPr>
                <w:rFonts w:ascii="Tahoma" w:hAnsi="Tahoma" w:cs="Tahoma"/>
                <w:color w:val="000000"/>
              </w:rPr>
              <w:br/>
              <w:t>If no -osdba argument is provided, then 'dba' will be used.</w:t>
            </w:r>
            <w:r>
              <w:rPr>
                <w:rFonts w:ascii="Tahoma" w:hAnsi="Tahoma" w:cs="Tahoma"/>
                <w:color w:val="000000"/>
              </w:rPr>
              <w:br/>
              <w:t>If no -orainv argument is provided, then 'oinstall' will be used.</w:t>
            </w:r>
          </w:p>
          <w:p w:rsidR="00334C13" w:rsidRDefault="00334C13" w:rsidP="00334C13">
            <w:pPr>
              <w:rPr>
                <w:rStyle w:val="kmcontent"/>
              </w:rPr>
            </w:pPr>
            <w:r>
              <w:rPr>
                <w:rStyle w:val="kmcontent"/>
                <w:rFonts w:ascii="Tahoma" w:hAnsi="Tahoma" w:cs="Tahoma"/>
                <w:color w:val="000000"/>
              </w:rPr>
              <w:pict>
                <v:rect id="_x0000_i2822" style="width:0;height:1.5pt" o:hralign="center" o:hrstd="t" o:hr="t" fillcolor="#a0a0a0" stroked="f"/>
              </w:pict>
            </w:r>
          </w:p>
          <w:p w:rsidR="00334C13" w:rsidRDefault="00334C13" w:rsidP="00334C13">
            <w:pPr>
              <w:pStyle w:val="3"/>
              <w:rPr>
                <w:rFonts w:ascii="Arial" w:hAnsi="Arial" w:cs="Arial"/>
                <w:color w:val="333333"/>
                <w:sz w:val="25"/>
                <w:szCs w:val="25"/>
              </w:rPr>
            </w:pPr>
            <w:bookmarkStart w:id="45" w:name="aref_section226"/>
            <w:bookmarkStart w:id="46" w:name="A6963"/>
            <w:bookmarkEnd w:id="45"/>
            <w:r>
              <w:rPr>
                <w:rFonts w:ascii="Arial" w:hAnsi="Arial" w:cs="Arial"/>
                <w:color w:val="333333"/>
                <w:sz w:val="25"/>
                <w:szCs w:val="25"/>
              </w:rPr>
              <w:lastRenderedPageBreak/>
              <w:t>Do I have to be root to use CVU?</w:t>
            </w:r>
          </w:p>
          <w:bookmarkEnd w:id="46"/>
          <w:p w:rsidR="00334C13" w:rsidRDefault="00334C13" w:rsidP="00334C13">
            <w:pPr>
              <w:pStyle w:val="a4"/>
              <w:rPr>
                <w:rFonts w:ascii="Tahoma" w:hAnsi="Tahoma" w:cs="Tahoma"/>
                <w:color w:val="000000"/>
              </w:rPr>
            </w:pPr>
            <w:r>
              <w:rPr>
                <w:rFonts w:ascii="Tahoma" w:hAnsi="Tahoma" w:cs="Tahoma"/>
                <w:color w:val="000000"/>
              </w:rPr>
              <w:t>No. CVU is intended for database and system administrators. CVU assumes the current user as Grid/Database user.</w:t>
            </w:r>
          </w:p>
          <w:p w:rsidR="00334C13" w:rsidRDefault="00334C13" w:rsidP="00334C13">
            <w:pPr>
              <w:rPr>
                <w:rStyle w:val="kmcontent"/>
              </w:rPr>
            </w:pPr>
            <w:r>
              <w:rPr>
                <w:rStyle w:val="kmcontent"/>
                <w:rFonts w:ascii="Tahoma" w:hAnsi="Tahoma" w:cs="Tahoma"/>
                <w:color w:val="000000"/>
              </w:rPr>
              <w:pict>
                <v:rect id="_x0000_i2823" style="width:0;height:1.5pt" o:hralign="center" o:hrstd="t" o:hr="t" fillcolor="#a0a0a0" stroked="f"/>
              </w:pict>
            </w:r>
          </w:p>
          <w:p w:rsidR="00334C13" w:rsidRDefault="00334C13" w:rsidP="00334C13">
            <w:pPr>
              <w:pStyle w:val="3"/>
              <w:rPr>
                <w:rFonts w:ascii="Arial" w:hAnsi="Arial" w:cs="Arial"/>
                <w:color w:val="333333"/>
                <w:sz w:val="25"/>
                <w:szCs w:val="25"/>
              </w:rPr>
            </w:pPr>
            <w:bookmarkStart w:id="47" w:name="aref_section227"/>
            <w:bookmarkStart w:id="48" w:name="A6961"/>
            <w:bookmarkEnd w:id="47"/>
            <w:r>
              <w:rPr>
                <w:rFonts w:ascii="Arial" w:hAnsi="Arial" w:cs="Arial"/>
                <w:color w:val="333333"/>
                <w:sz w:val="25"/>
                <w:szCs w:val="25"/>
              </w:rPr>
              <w:t>What is nodelist?</w:t>
            </w:r>
          </w:p>
          <w:bookmarkEnd w:id="48"/>
          <w:p w:rsidR="00334C13" w:rsidRDefault="00334C13" w:rsidP="00334C13">
            <w:pPr>
              <w:pStyle w:val="a4"/>
              <w:rPr>
                <w:rFonts w:ascii="Tahoma" w:hAnsi="Tahoma" w:cs="Tahoma"/>
                <w:color w:val="000000"/>
              </w:rPr>
            </w:pPr>
            <w:r>
              <w:rPr>
                <w:rFonts w:ascii="Tahoma" w:hAnsi="Tahoma" w:cs="Tahoma"/>
                <w:color w:val="000000"/>
              </w:rPr>
              <w:t>Nodelist is a comma separated list of hostnames without domain. Cluvfy will ignore any domain while processing the nodelist. If duplicate entities after removing the domain exist, cluvfy will eliminate the duplicate names while processing. Wherever supported, you can use '-n all' to check on all the cluster nodes.</w:t>
            </w:r>
          </w:p>
          <w:p w:rsidR="00334C13" w:rsidRDefault="00334C13" w:rsidP="00334C13">
            <w:pPr>
              <w:rPr>
                <w:rStyle w:val="kmcontent"/>
              </w:rPr>
            </w:pPr>
            <w:r>
              <w:rPr>
                <w:rStyle w:val="kmcontent"/>
                <w:rFonts w:ascii="Tahoma" w:hAnsi="Tahoma" w:cs="Tahoma"/>
                <w:color w:val="000000"/>
              </w:rPr>
              <w:pict>
                <v:rect id="_x0000_i2824" style="width:0;height:1.5pt" o:hralign="center" o:hrstd="t" o:hr="t" fillcolor="#a0a0a0" stroked="f"/>
              </w:pict>
            </w:r>
          </w:p>
          <w:p w:rsidR="00334C13" w:rsidRDefault="00334C13" w:rsidP="00334C13">
            <w:pPr>
              <w:pStyle w:val="3"/>
              <w:rPr>
                <w:rFonts w:ascii="Arial" w:hAnsi="Arial" w:cs="Arial"/>
                <w:color w:val="333333"/>
                <w:sz w:val="25"/>
                <w:szCs w:val="25"/>
              </w:rPr>
            </w:pPr>
            <w:bookmarkStart w:id="49" w:name="aref_section228"/>
            <w:bookmarkStart w:id="50" w:name="A6993"/>
            <w:bookmarkEnd w:id="49"/>
            <w:r>
              <w:rPr>
                <w:rFonts w:ascii="Arial" w:hAnsi="Arial" w:cs="Arial"/>
                <w:color w:val="333333"/>
                <w:sz w:val="25"/>
                <w:szCs w:val="25"/>
              </w:rPr>
              <w:t>How do I check minimal system requirements on the nodes?</w:t>
            </w:r>
          </w:p>
          <w:bookmarkEnd w:id="50"/>
          <w:p w:rsidR="00334C13" w:rsidRDefault="00334C13" w:rsidP="00334C13">
            <w:pPr>
              <w:pStyle w:val="a4"/>
              <w:rPr>
                <w:rFonts w:ascii="Tahoma" w:hAnsi="Tahoma" w:cs="Tahoma"/>
                <w:color w:val="000000"/>
              </w:rPr>
            </w:pPr>
            <w:r>
              <w:rPr>
                <w:rFonts w:ascii="Tahoma" w:hAnsi="Tahoma" w:cs="Tahoma"/>
                <w:color w:val="000000"/>
              </w:rPr>
              <w:t>The component verification command sys is meant for that. To check the system requirement for RAC, use '-p database' argument. To check the system requirement for CRS, use '-p crs' argument.</w:t>
            </w:r>
          </w:p>
          <w:p w:rsidR="00334C13" w:rsidRDefault="00334C13" w:rsidP="00334C13">
            <w:pPr>
              <w:rPr>
                <w:rStyle w:val="kmcontent"/>
              </w:rPr>
            </w:pPr>
            <w:r>
              <w:rPr>
                <w:rStyle w:val="kmcontent"/>
                <w:rFonts w:ascii="Tahoma" w:hAnsi="Tahoma" w:cs="Tahoma"/>
                <w:color w:val="000000"/>
              </w:rPr>
              <w:pict>
                <v:rect id="_x0000_i2825" style="width:0;height:1.5pt" o:hralign="center" o:hrstd="t" o:hr="t" fillcolor="#a0a0a0" stroked="f"/>
              </w:pict>
            </w:r>
          </w:p>
          <w:p w:rsidR="00334C13" w:rsidRDefault="00334C13" w:rsidP="00334C13">
            <w:pPr>
              <w:pStyle w:val="3"/>
              <w:rPr>
                <w:rFonts w:ascii="Arial" w:hAnsi="Arial" w:cs="Arial"/>
                <w:color w:val="333333"/>
                <w:sz w:val="25"/>
                <w:szCs w:val="25"/>
              </w:rPr>
            </w:pPr>
            <w:bookmarkStart w:id="51" w:name="aref_section229"/>
            <w:bookmarkStart w:id="52" w:name="A6981"/>
            <w:bookmarkEnd w:id="51"/>
            <w:r>
              <w:rPr>
                <w:rFonts w:ascii="Arial" w:hAnsi="Arial" w:cs="Arial"/>
                <w:color w:val="333333"/>
                <w:sz w:val="25"/>
                <w:szCs w:val="25"/>
              </w:rPr>
              <w:t>How do I get detail output of a check?</w:t>
            </w:r>
          </w:p>
          <w:bookmarkEnd w:id="52"/>
          <w:p w:rsidR="00334C13" w:rsidRDefault="00334C13" w:rsidP="00334C13">
            <w:pPr>
              <w:pStyle w:val="a4"/>
              <w:rPr>
                <w:rFonts w:ascii="Tahoma" w:hAnsi="Tahoma" w:cs="Tahoma"/>
                <w:color w:val="000000"/>
              </w:rPr>
            </w:pPr>
            <w:r>
              <w:rPr>
                <w:rFonts w:ascii="Tahoma" w:hAnsi="Tahoma" w:cs="Tahoma"/>
                <w:color w:val="000000"/>
              </w:rPr>
              <w:t>Cluvfy supports a verbose feature. By default, cluvfy reports in non-verbose mode and just reports the summary of a test. To get detailed output of a check, use the flag '-verbose' in the command line. This will produce detail output of individual checks and where applicable will show per-node result in a tabular fashion.</w:t>
            </w:r>
          </w:p>
          <w:p w:rsidR="00334C13" w:rsidRDefault="00334C13" w:rsidP="00334C13">
            <w:pPr>
              <w:rPr>
                <w:rStyle w:val="kmcontent"/>
              </w:rPr>
            </w:pPr>
            <w:r>
              <w:rPr>
                <w:rStyle w:val="kmcontent"/>
                <w:rFonts w:ascii="Tahoma" w:hAnsi="Tahoma" w:cs="Tahoma"/>
                <w:color w:val="000000"/>
              </w:rPr>
              <w:pict>
                <v:rect id="_x0000_i2826" style="width:0;height:1.5pt" o:hralign="center" o:hrstd="t" o:hr="t" fillcolor="#a0a0a0" stroked="f"/>
              </w:pict>
            </w:r>
          </w:p>
          <w:p w:rsidR="00334C13" w:rsidRDefault="00334C13" w:rsidP="00334C13">
            <w:pPr>
              <w:pStyle w:val="3"/>
              <w:rPr>
                <w:rFonts w:ascii="Arial" w:hAnsi="Arial" w:cs="Arial"/>
                <w:color w:val="333333"/>
                <w:sz w:val="25"/>
                <w:szCs w:val="25"/>
              </w:rPr>
            </w:pPr>
            <w:bookmarkStart w:id="53" w:name="aref_section230"/>
            <w:bookmarkStart w:id="54" w:name="A6997"/>
            <w:bookmarkEnd w:id="53"/>
            <w:r>
              <w:rPr>
                <w:rFonts w:ascii="Arial" w:hAnsi="Arial" w:cs="Arial"/>
                <w:color w:val="333333"/>
                <w:sz w:val="25"/>
                <w:szCs w:val="25"/>
              </w:rPr>
              <w:t>Why the peer comparison with -refnode says passed when the group or user does not exist?</w:t>
            </w:r>
          </w:p>
          <w:bookmarkEnd w:id="54"/>
          <w:p w:rsidR="00334C13" w:rsidRDefault="00334C13" w:rsidP="00334C13">
            <w:pPr>
              <w:pStyle w:val="a4"/>
              <w:rPr>
                <w:rFonts w:ascii="Tahoma" w:hAnsi="Tahoma" w:cs="Tahoma"/>
                <w:color w:val="000000"/>
              </w:rPr>
            </w:pPr>
            <w:r>
              <w:rPr>
                <w:rFonts w:ascii="Tahoma" w:hAnsi="Tahoma" w:cs="Tahoma"/>
                <w:color w:val="000000"/>
              </w:rPr>
              <w:t xml:space="preserve">Peer comparison with the -refnode feature acts like a baseline feature. It compares the system properties of other nodes against the reference node. If the value does not match( not equal to reference node value ), then it flags </w:t>
            </w:r>
            <w:r>
              <w:rPr>
                <w:rFonts w:ascii="Tahoma" w:hAnsi="Tahoma" w:cs="Tahoma"/>
                <w:color w:val="000000"/>
              </w:rPr>
              <w:lastRenderedPageBreak/>
              <w:t>that as a deviation from the reference node. If a group or user does not exist on reference node as well as on the other node, it will report this as 'matched' since there is no deviation from the reference node. Similarly, it will report as 'mismatched' for a node with higher total memory than the reference node for the above reason.</w:t>
            </w:r>
          </w:p>
          <w:p w:rsidR="00334C13" w:rsidRDefault="00334C13" w:rsidP="00334C13">
            <w:pPr>
              <w:rPr>
                <w:rStyle w:val="kmcontent"/>
              </w:rPr>
            </w:pPr>
            <w:r>
              <w:rPr>
                <w:rStyle w:val="kmcontent"/>
                <w:rFonts w:ascii="Tahoma" w:hAnsi="Tahoma" w:cs="Tahoma"/>
                <w:color w:val="000000"/>
              </w:rPr>
              <w:pict>
                <v:rect id="_x0000_i2827" style="width:0;height:1.5pt" o:hralign="center" o:hrstd="t" o:hr="t" fillcolor="#a0a0a0" stroked="f"/>
              </w:pict>
            </w:r>
          </w:p>
          <w:p w:rsidR="00334C13" w:rsidRDefault="00334C13" w:rsidP="00334C13">
            <w:pPr>
              <w:pStyle w:val="3"/>
              <w:rPr>
                <w:rFonts w:ascii="Arial" w:hAnsi="Arial" w:cs="Arial"/>
                <w:color w:val="333333"/>
                <w:sz w:val="25"/>
                <w:szCs w:val="25"/>
              </w:rPr>
            </w:pPr>
            <w:bookmarkStart w:id="55" w:name="aref_section231"/>
            <w:bookmarkStart w:id="56" w:name="A7001"/>
            <w:bookmarkEnd w:id="55"/>
            <w:r>
              <w:rPr>
                <w:rFonts w:ascii="Arial" w:hAnsi="Arial" w:cs="Arial"/>
                <w:color w:val="333333"/>
                <w:sz w:val="25"/>
                <w:szCs w:val="25"/>
              </w:rPr>
              <w:t>At what point cluvfy is usable? Can I use cluvfy before installing Oracle Clusterware?</w:t>
            </w:r>
          </w:p>
          <w:bookmarkEnd w:id="56"/>
          <w:p w:rsidR="00334C13" w:rsidRDefault="00334C13" w:rsidP="00334C13">
            <w:pPr>
              <w:pStyle w:val="a4"/>
              <w:rPr>
                <w:rFonts w:ascii="Tahoma" w:hAnsi="Tahoma" w:cs="Tahoma"/>
                <w:color w:val="000000"/>
              </w:rPr>
            </w:pPr>
            <w:r>
              <w:rPr>
                <w:rFonts w:ascii="Tahoma" w:hAnsi="Tahoma" w:cs="Tahoma"/>
                <w:color w:val="000000"/>
              </w:rPr>
              <w:t>You can run cluvfy at any time, even before CRS installation. In fact, cluvfy is designed to assist the user as soon as the hardware and OS is up. If you invoke a command which requires CRS or RAC on local node, cluvfy will report an error if those required products are not yet installed.</w:t>
            </w:r>
          </w:p>
          <w:p w:rsidR="00334C13" w:rsidRDefault="00334C13" w:rsidP="00334C13">
            <w:pPr>
              <w:pStyle w:val="a4"/>
              <w:rPr>
                <w:rFonts w:ascii="Tahoma" w:hAnsi="Tahoma" w:cs="Tahoma"/>
                <w:color w:val="000000"/>
              </w:rPr>
            </w:pPr>
            <w:r>
              <w:rPr>
                <w:rFonts w:ascii="Tahoma" w:hAnsi="Tahoma" w:cs="Tahoma"/>
                <w:color w:val="000000"/>
              </w:rPr>
              <w:t>Cluvfy can also be invoked after install to check if any new hardware component added after the install (like more shared disks etc) are accessible from all the nodes.</w:t>
            </w:r>
          </w:p>
          <w:p w:rsidR="00334C13" w:rsidRDefault="00334C13" w:rsidP="00334C13">
            <w:pPr>
              <w:rPr>
                <w:rStyle w:val="kmcontent"/>
              </w:rPr>
            </w:pPr>
            <w:r>
              <w:rPr>
                <w:rStyle w:val="kmcontent"/>
                <w:rFonts w:ascii="Tahoma" w:hAnsi="Tahoma" w:cs="Tahoma"/>
                <w:color w:val="000000"/>
              </w:rPr>
              <w:pict>
                <v:rect id="_x0000_i2828" style="width:0;height:1.5pt" o:hralign="center" o:hrstd="t" o:hr="t" fillcolor="#a0a0a0" stroked="f"/>
              </w:pict>
            </w:r>
          </w:p>
          <w:p w:rsidR="00334C13" w:rsidRDefault="00334C13" w:rsidP="00334C13">
            <w:pPr>
              <w:pStyle w:val="3"/>
              <w:rPr>
                <w:rFonts w:ascii="Arial" w:hAnsi="Arial" w:cs="Arial"/>
                <w:color w:val="333333"/>
                <w:sz w:val="25"/>
                <w:szCs w:val="25"/>
              </w:rPr>
            </w:pPr>
            <w:bookmarkStart w:id="57" w:name="aref_section232"/>
            <w:bookmarkStart w:id="58" w:name="A6995"/>
            <w:bookmarkEnd w:id="57"/>
            <w:r>
              <w:rPr>
                <w:rFonts w:ascii="Arial" w:hAnsi="Arial" w:cs="Arial"/>
                <w:color w:val="333333"/>
                <w:sz w:val="25"/>
                <w:szCs w:val="25"/>
              </w:rPr>
              <w:t>Is there a way to compare nodes?</w:t>
            </w:r>
          </w:p>
          <w:bookmarkEnd w:id="58"/>
          <w:p w:rsidR="00334C13" w:rsidRDefault="00334C13" w:rsidP="00334C13">
            <w:pPr>
              <w:pStyle w:val="a4"/>
              <w:rPr>
                <w:rFonts w:ascii="Tahoma" w:hAnsi="Tahoma" w:cs="Tahoma"/>
                <w:color w:val="000000"/>
              </w:rPr>
            </w:pPr>
            <w:r>
              <w:rPr>
                <w:rFonts w:ascii="Tahoma" w:hAnsi="Tahoma" w:cs="Tahoma"/>
                <w:color w:val="000000"/>
              </w:rPr>
              <w:t>You can use the peer comparison feature of cluvfy for this purpose. The command 'comp peer' will list the values of different nodes for several pre-selected properties. You can use the peer command with -refnode argument to compare those properties of other nodes against the reference node.</w:t>
            </w:r>
          </w:p>
          <w:p w:rsidR="00334C13" w:rsidRDefault="00334C13" w:rsidP="00334C13">
            <w:pPr>
              <w:rPr>
                <w:rStyle w:val="kmcontent"/>
              </w:rPr>
            </w:pPr>
            <w:r>
              <w:rPr>
                <w:rStyle w:val="kmcontent"/>
                <w:rFonts w:ascii="Tahoma" w:hAnsi="Tahoma" w:cs="Tahoma"/>
                <w:color w:val="000000"/>
              </w:rPr>
              <w:pict>
                <v:rect id="_x0000_i2829" style="width:0;height:1.5pt" o:hralign="center" o:hrstd="t" o:hr="t" fillcolor="#a0a0a0" stroked="f"/>
              </w:pict>
            </w:r>
          </w:p>
          <w:p w:rsidR="00334C13" w:rsidRDefault="00334C13" w:rsidP="00334C13">
            <w:pPr>
              <w:pStyle w:val="3"/>
              <w:rPr>
                <w:rFonts w:ascii="Arial" w:hAnsi="Arial" w:cs="Arial"/>
                <w:color w:val="333333"/>
                <w:sz w:val="25"/>
                <w:szCs w:val="25"/>
              </w:rPr>
            </w:pPr>
            <w:bookmarkStart w:id="59" w:name="aref_section233"/>
            <w:bookmarkStart w:id="60" w:name="A6957"/>
            <w:bookmarkEnd w:id="59"/>
            <w:r>
              <w:rPr>
                <w:rFonts w:ascii="Arial" w:hAnsi="Arial" w:cs="Arial"/>
                <w:color w:val="333333"/>
                <w:sz w:val="25"/>
                <w:szCs w:val="25"/>
              </w:rPr>
              <w:t>What is a stage?</w:t>
            </w:r>
          </w:p>
          <w:bookmarkEnd w:id="60"/>
          <w:p w:rsidR="00334C13" w:rsidRDefault="00334C13" w:rsidP="00334C13">
            <w:pPr>
              <w:pStyle w:val="a4"/>
              <w:rPr>
                <w:rFonts w:ascii="Tahoma" w:hAnsi="Tahoma" w:cs="Tahoma"/>
                <w:color w:val="000000"/>
              </w:rPr>
            </w:pPr>
            <w:r>
              <w:rPr>
                <w:rFonts w:ascii="Tahoma" w:hAnsi="Tahoma" w:cs="Tahoma"/>
                <w:color w:val="000000"/>
              </w:rPr>
              <w:t xml:space="preserve">CVU supports the notion of Stage verification. It identifies all the important stages in RAC deployment and provides each stage with its own entry and exit criteria. The entry criteria for a stage define a specific set of verification tasks to be performed before initiating that stage. This pre-check saves the user from entering into a stage unless its pre-requisite conditions are met. The exit criteria for a stage define another specific set of verification tasks to be performed after completion of the stage. The post-check ensures that the activities for that stage have been completed successfully. It identifies any stage specific problem before it propagates to subsequent stages; thus making it difficult to find its root cause. An example of a stage is "pre-check </w:t>
            </w:r>
            <w:r>
              <w:rPr>
                <w:rFonts w:ascii="Tahoma" w:hAnsi="Tahoma" w:cs="Tahoma"/>
                <w:color w:val="000000"/>
              </w:rPr>
              <w:lastRenderedPageBreak/>
              <w:t>of database installation", which checks whether the system meets the criteria for RAC install.</w:t>
            </w:r>
          </w:p>
          <w:p w:rsidR="00334C13" w:rsidRDefault="00334C13" w:rsidP="00334C13">
            <w:pPr>
              <w:rPr>
                <w:rStyle w:val="kmcontent"/>
              </w:rPr>
            </w:pPr>
            <w:r>
              <w:rPr>
                <w:rStyle w:val="kmcontent"/>
                <w:rFonts w:ascii="Tahoma" w:hAnsi="Tahoma" w:cs="Tahoma"/>
                <w:color w:val="000000"/>
              </w:rPr>
              <w:pict>
                <v:rect id="_x0000_i2830" style="width:0;height:1.5pt" o:hralign="center" o:hrstd="t" o:hr="t" fillcolor="#a0a0a0" stroked="f"/>
              </w:pict>
            </w:r>
          </w:p>
          <w:p w:rsidR="00334C13" w:rsidRDefault="00334C13" w:rsidP="00334C13">
            <w:pPr>
              <w:pStyle w:val="3"/>
              <w:rPr>
                <w:rFonts w:ascii="Arial" w:hAnsi="Arial" w:cs="Arial"/>
                <w:color w:val="333333"/>
                <w:sz w:val="25"/>
                <w:szCs w:val="25"/>
              </w:rPr>
            </w:pPr>
            <w:bookmarkStart w:id="61" w:name="aref_section234"/>
            <w:bookmarkStart w:id="62" w:name="A6975"/>
            <w:bookmarkEnd w:id="61"/>
            <w:r>
              <w:rPr>
                <w:rFonts w:ascii="Arial" w:hAnsi="Arial" w:cs="Arial"/>
                <w:color w:val="333333"/>
                <w:sz w:val="25"/>
                <w:szCs w:val="25"/>
              </w:rPr>
              <w:t>How do I know about cluvfy commands? The usage text of cluvfy does not show individual commands.</w:t>
            </w:r>
          </w:p>
          <w:bookmarkEnd w:id="62"/>
          <w:p w:rsidR="00334C13" w:rsidRDefault="00334C13" w:rsidP="00334C13">
            <w:pPr>
              <w:pStyle w:val="a4"/>
              <w:rPr>
                <w:rFonts w:ascii="Tahoma" w:hAnsi="Tahoma" w:cs="Tahoma"/>
                <w:color w:val="000000"/>
              </w:rPr>
            </w:pPr>
            <w:r>
              <w:rPr>
                <w:rFonts w:ascii="Tahoma" w:hAnsi="Tahoma" w:cs="Tahoma"/>
                <w:color w:val="000000"/>
              </w:rPr>
              <w:t>Cluvfy has context sensitive help built into it. Cluvfy shows the most appropriate usage text based on the cluvfy command line arguments. If you type 'cluvfy' on the command prompt, cluvfy displays the high level generic usage text, which talks about valid stage and component syntax. If you type 'cluvfy comp -list', cluvfy will show valid components with brief description on each of them. If you type 'cluvfy comp -help', cluvfy will show detail syntax for each of the valid components. Similarly, 'cluvfy stage -list' and 'cluvfy stage -help' will list valid stages and their syntax respectively. If you type an invalid command, cluvfy will show the appropriate usage for that particular command. For example, if you type 'cluvfy stage -pre dbinst', cluvfy will show the syntax for pre-check of dbinst stage.</w:t>
            </w:r>
          </w:p>
          <w:p w:rsidR="00334C13" w:rsidRDefault="00334C13" w:rsidP="00334C13">
            <w:pPr>
              <w:rPr>
                <w:rStyle w:val="kmcontent"/>
              </w:rPr>
            </w:pPr>
            <w:r>
              <w:rPr>
                <w:rStyle w:val="kmcontent"/>
                <w:rFonts w:ascii="Tahoma" w:hAnsi="Tahoma" w:cs="Tahoma"/>
                <w:color w:val="000000"/>
              </w:rPr>
              <w:pict>
                <v:rect id="_x0000_i2831" style="width:0;height:1.5pt" o:hralign="center" o:hrstd="t" o:hr="t" fillcolor="#a0a0a0" stroked="f"/>
              </w:pict>
            </w:r>
          </w:p>
          <w:p w:rsidR="00334C13" w:rsidRDefault="00334C13" w:rsidP="00334C13">
            <w:pPr>
              <w:pStyle w:val="3"/>
              <w:rPr>
                <w:rFonts w:ascii="Arial" w:hAnsi="Arial" w:cs="Arial"/>
                <w:color w:val="333333"/>
                <w:sz w:val="25"/>
                <w:szCs w:val="25"/>
              </w:rPr>
            </w:pPr>
            <w:bookmarkStart w:id="63" w:name="aref_section235"/>
            <w:bookmarkStart w:id="64" w:name="A6985"/>
            <w:bookmarkEnd w:id="63"/>
            <w:r>
              <w:rPr>
                <w:rFonts w:ascii="Arial" w:hAnsi="Arial" w:cs="Arial"/>
                <w:color w:val="333333"/>
                <w:sz w:val="25"/>
                <w:szCs w:val="25"/>
              </w:rPr>
              <w:t>Can I check if the storage is shared among the nodes?</w:t>
            </w:r>
          </w:p>
          <w:bookmarkEnd w:id="64"/>
          <w:p w:rsidR="00334C13" w:rsidRDefault="00334C13" w:rsidP="00334C13">
            <w:pPr>
              <w:pStyle w:val="a4"/>
              <w:rPr>
                <w:rFonts w:ascii="Tahoma" w:hAnsi="Tahoma" w:cs="Tahoma"/>
                <w:color w:val="000000"/>
              </w:rPr>
            </w:pPr>
            <w:r>
              <w:rPr>
                <w:rFonts w:ascii="Tahoma" w:hAnsi="Tahoma" w:cs="Tahoma"/>
                <w:color w:val="000000"/>
              </w:rPr>
              <w:t>Yes, you can use 'comp ssa' command to check the sharedness of the storage. Please refer to the known issues section for the type of storage supported by cluvfy in the cluvfy help command output.</w:t>
            </w:r>
          </w:p>
          <w:p w:rsidR="00334C13" w:rsidRDefault="00334C13" w:rsidP="00334C13">
            <w:pPr>
              <w:rPr>
                <w:rStyle w:val="kmcontent"/>
              </w:rPr>
            </w:pPr>
            <w:r>
              <w:rPr>
                <w:rStyle w:val="kmcontent"/>
                <w:rFonts w:ascii="Tahoma" w:hAnsi="Tahoma" w:cs="Tahoma"/>
                <w:color w:val="000000"/>
              </w:rPr>
              <w:pict>
                <v:rect id="_x0000_i2832" style="width:0;height:1.5pt" o:hralign="center" o:hrstd="t" o:hr="t" fillcolor="#a0a0a0" stroked="f"/>
              </w:pict>
            </w:r>
          </w:p>
          <w:p w:rsidR="00334C13" w:rsidRDefault="00334C13" w:rsidP="00334C13">
            <w:pPr>
              <w:pStyle w:val="3"/>
              <w:rPr>
                <w:rFonts w:ascii="Arial" w:hAnsi="Arial" w:cs="Arial"/>
                <w:color w:val="333333"/>
                <w:sz w:val="25"/>
                <w:szCs w:val="25"/>
              </w:rPr>
            </w:pPr>
            <w:bookmarkStart w:id="65" w:name="aref_section236"/>
            <w:bookmarkStart w:id="66" w:name="A8674"/>
            <w:bookmarkEnd w:id="65"/>
            <w:r>
              <w:rPr>
                <w:rFonts w:ascii="Arial" w:hAnsi="Arial" w:cs="Arial"/>
                <w:color w:val="333333"/>
                <w:sz w:val="25"/>
                <w:szCs w:val="25"/>
              </w:rPr>
              <w:t>Does Database blocksize or tablespace blocksize affect how the data is passed across the interconnect?</w:t>
            </w:r>
          </w:p>
          <w:bookmarkEnd w:id="66"/>
          <w:p w:rsidR="00334C13" w:rsidRDefault="00334C13" w:rsidP="00334C13">
            <w:pPr>
              <w:pStyle w:val="a4"/>
              <w:rPr>
                <w:rFonts w:ascii="Tahoma" w:hAnsi="Tahoma" w:cs="Tahoma"/>
                <w:color w:val="000000"/>
              </w:rPr>
            </w:pPr>
            <w:r>
              <w:rPr>
                <w:rFonts w:ascii="Tahoma" w:hAnsi="Tahoma" w:cs="Tahoma"/>
                <w:color w:val="000000"/>
              </w:rPr>
              <w:t>Oracle ships database block buffers, i.e. blocks in a tablespace configured for 16K will result in a 16K data buffer shipped, blocks residing in a tablespace with base block size (8K) will be shipped as base blocks and so on; the data buffers are broken down to packets of MTU sizes.</w:t>
            </w:r>
          </w:p>
          <w:p w:rsidR="00334C13" w:rsidRDefault="00334C13" w:rsidP="00334C13">
            <w:pPr>
              <w:pStyle w:val="a4"/>
              <w:rPr>
                <w:rFonts w:ascii="Tahoma" w:hAnsi="Tahoma" w:cs="Tahoma"/>
                <w:color w:val="000000"/>
              </w:rPr>
            </w:pPr>
            <w:r>
              <w:rPr>
                <w:rFonts w:ascii="Tahoma" w:hAnsi="Tahoma" w:cs="Tahoma"/>
                <w:color w:val="000000"/>
              </w:rPr>
              <w:t>There are optimizations in newer releases like compressing etc that are beyond the scope of this FAQ</w:t>
            </w:r>
          </w:p>
          <w:p w:rsidR="00334C13" w:rsidRDefault="00334C13" w:rsidP="00334C13">
            <w:pPr>
              <w:rPr>
                <w:rStyle w:val="kmcontent"/>
              </w:rPr>
            </w:pPr>
            <w:r>
              <w:rPr>
                <w:rStyle w:val="kmcontent"/>
                <w:rFonts w:ascii="Tahoma" w:hAnsi="Tahoma" w:cs="Tahoma"/>
                <w:color w:val="000000"/>
              </w:rPr>
              <w:pict>
                <v:rect id="_x0000_i2833" style="width:0;height:1.5pt" o:hralign="center" o:hrstd="t" o:hr="t" fillcolor="#a0a0a0" stroked="f"/>
              </w:pict>
            </w:r>
          </w:p>
          <w:p w:rsidR="00334C13" w:rsidRDefault="00334C13" w:rsidP="00334C13">
            <w:pPr>
              <w:pStyle w:val="3"/>
              <w:rPr>
                <w:rFonts w:ascii="Arial" w:hAnsi="Arial" w:cs="Arial"/>
                <w:color w:val="333333"/>
                <w:sz w:val="25"/>
                <w:szCs w:val="25"/>
              </w:rPr>
            </w:pPr>
            <w:bookmarkStart w:id="67" w:name="aref_section237"/>
            <w:bookmarkStart w:id="68" w:name="A4148"/>
            <w:bookmarkEnd w:id="67"/>
            <w:r>
              <w:rPr>
                <w:rFonts w:ascii="Arial" w:hAnsi="Arial" w:cs="Arial"/>
                <w:color w:val="333333"/>
                <w:sz w:val="25"/>
                <w:szCs w:val="25"/>
              </w:rPr>
              <w:lastRenderedPageBreak/>
              <w:t>What is Oracle's position with respect to supporting RAC on Polyserve CFS?</w:t>
            </w:r>
          </w:p>
          <w:bookmarkEnd w:id="68"/>
          <w:p w:rsidR="00334C13" w:rsidRDefault="00334C13" w:rsidP="00334C13">
            <w:pPr>
              <w:pStyle w:val="a4"/>
              <w:rPr>
                <w:rFonts w:ascii="Tahoma" w:hAnsi="Tahoma" w:cs="Tahoma"/>
                <w:color w:val="000000"/>
              </w:rPr>
            </w:pPr>
            <w:r>
              <w:rPr>
                <w:rFonts w:ascii="Tahoma" w:hAnsi="Tahoma" w:cs="Tahoma"/>
                <w:color w:val="000000"/>
              </w:rPr>
              <w:t>Please check the certification matrix available through My Oracle Support for your specific release.</w:t>
            </w:r>
          </w:p>
          <w:p w:rsidR="00334C13" w:rsidRDefault="00334C13" w:rsidP="00334C13">
            <w:pPr>
              <w:rPr>
                <w:rStyle w:val="kmcontent"/>
              </w:rPr>
            </w:pPr>
            <w:r>
              <w:rPr>
                <w:rStyle w:val="kmcontent"/>
                <w:rFonts w:ascii="Tahoma" w:hAnsi="Tahoma" w:cs="Tahoma"/>
                <w:color w:val="000000"/>
              </w:rPr>
              <w:pict>
                <v:rect id="_x0000_i2834" style="width:0;height:1.5pt" o:hralign="center" o:hrstd="t" o:hr="t" fillcolor="#a0a0a0" stroked="f"/>
              </w:pict>
            </w:r>
          </w:p>
          <w:p w:rsidR="00334C13" w:rsidRDefault="00334C13" w:rsidP="00334C13">
            <w:pPr>
              <w:pStyle w:val="3"/>
              <w:rPr>
                <w:rFonts w:ascii="Arial" w:hAnsi="Arial" w:cs="Arial"/>
                <w:color w:val="333333"/>
                <w:sz w:val="25"/>
                <w:szCs w:val="25"/>
              </w:rPr>
            </w:pPr>
            <w:bookmarkStart w:id="69" w:name="aref_section238"/>
            <w:bookmarkStart w:id="70" w:name="A6983"/>
            <w:bookmarkEnd w:id="69"/>
            <w:r>
              <w:rPr>
                <w:rFonts w:ascii="Arial" w:hAnsi="Arial" w:cs="Arial"/>
                <w:color w:val="333333"/>
                <w:sz w:val="25"/>
                <w:szCs w:val="25"/>
              </w:rPr>
              <w:t>How do I check network or node connectivity related issues?</w:t>
            </w:r>
          </w:p>
          <w:bookmarkEnd w:id="70"/>
          <w:p w:rsidR="00334C13" w:rsidRDefault="00334C13" w:rsidP="00334C13">
            <w:pPr>
              <w:pStyle w:val="a4"/>
              <w:rPr>
                <w:rFonts w:ascii="Tahoma" w:hAnsi="Tahoma" w:cs="Tahoma"/>
                <w:color w:val="000000"/>
              </w:rPr>
            </w:pPr>
            <w:r>
              <w:rPr>
                <w:rFonts w:ascii="Tahoma" w:hAnsi="Tahoma" w:cs="Tahoma"/>
                <w:color w:val="000000"/>
              </w:rPr>
              <w:t>Use component verifications commands like 'nodereach' or 'nodecon' for this purpose. For detail syntax of these commands, type cluvfy comp -help on the command prompt. If the 'cluvfy comp nodecon' command is invoked without -i, cluvfy will attempt to discover all the available interfaces and the corresponding IP address &amp; subnet. Then cluvfy will try to verify the node connectivity per subnet. You can run this command in verbose mode to find out the mappings between the interfaces, IP addresses and subnets. You can check the connectivity among the nodes by specifying the interface name(s) through -i argument.</w:t>
            </w:r>
          </w:p>
          <w:p w:rsidR="00334C13" w:rsidRDefault="00334C13" w:rsidP="00334C13">
            <w:pPr>
              <w:rPr>
                <w:rStyle w:val="kmcontent"/>
              </w:rPr>
            </w:pPr>
            <w:r>
              <w:rPr>
                <w:rStyle w:val="kmcontent"/>
                <w:rFonts w:ascii="Tahoma" w:hAnsi="Tahoma" w:cs="Tahoma"/>
                <w:color w:val="000000"/>
              </w:rPr>
              <w:pict>
                <v:rect id="_x0000_i2835" style="width:0;height:1.5pt" o:hralign="center" o:hrstd="t" o:hr="t" fillcolor="#a0a0a0" stroked="f"/>
              </w:pict>
            </w:r>
          </w:p>
          <w:p w:rsidR="00334C13" w:rsidRDefault="00334C13" w:rsidP="00334C13">
            <w:pPr>
              <w:pStyle w:val="3"/>
              <w:rPr>
                <w:rFonts w:ascii="Arial" w:hAnsi="Arial" w:cs="Arial"/>
                <w:color w:val="333333"/>
                <w:sz w:val="25"/>
                <w:szCs w:val="25"/>
              </w:rPr>
            </w:pPr>
            <w:bookmarkStart w:id="71" w:name="aref_section239"/>
            <w:bookmarkStart w:id="72" w:name="A6955"/>
            <w:bookmarkEnd w:id="71"/>
            <w:r>
              <w:rPr>
                <w:rFonts w:ascii="Arial" w:hAnsi="Arial" w:cs="Arial"/>
                <w:color w:val="333333"/>
                <w:sz w:val="25"/>
                <w:szCs w:val="25"/>
              </w:rPr>
              <w:t>What is CVU? What are its objectives and features?</w:t>
            </w:r>
          </w:p>
          <w:bookmarkEnd w:id="72"/>
          <w:p w:rsidR="00334C13" w:rsidRDefault="00334C13" w:rsidP="00334C13">
            <w:pPr>
              <w:pStyle w:val="a4"/>
              <w:rPr>
                <w:rFonts w:ascii="Tahoma" w:hAnsi="Tahoma" w:cs="Tahoma"/>
                <w:color w:val="000000"/>
              </w:rPr>
            </w:pPr>
            <w:r>
              <w:rPr>
                <w:rFonts w:ascii="Tahoma" w:hAnsi="Tahoma" w:cs="Tahoma"/>
                <w:color w:val="000000"/>
              </w:rPr>
              <w:t>CVU brings ease to RAC users by verifying all the important components that need to be verified at different stages in a RAC environment. The wide domain of deployment of CVU ranges from initial hardware setup through fully operational cluster for RAC deployment and covers all the intermediate stages of installation and configuration of various components. The command line tool is cluvfy. Cluvfy is a non-intrusive utility and will not adversely affect the system or operations stack.</w:t>
            </w:r>
          </w:p>
          <w:p w:rsidR="00334C13" w:rsidRDefault="00334C13" w:rsidP="00334C13">
            <w:pPr>
              <w:rPr>
                <w:rStyle w:val="kmcontent"/>
              </w:rPr>
            </w:pPr>
            <w:r>
              <w:rPr>
                <w:rStyle w:val="kmcontent"/>
                <w:rFonts w:ascii="Tahoma" w:hAnsi="Tahoma" w:cs="Tahoma"/>
                <w:color w:val="000000"/>
              </w:rPr>
              <w:pict>
                <v:rect id="_x0000_i2836" style="width:0;height:1.5pt" o:hralign="center" o:hrstd="t" o:hr="t" fillcolor="#a0a0a0" stroked="f"/>
              </w:pict>
            </w:r>
          </w:p>
          <w:p w:rsidR="00334C13" w:rsidRDefault="00334C13" w:rsidP="00334C13">
            <w:pPr>
              <w:pStyle w:val="3"/>
              <w:rPr>
                <w:rFonts w:ascii="Arial" w:hAnsi="Arial" w:cs="Arial"/>
                <w:color w:val="333333"/>
                <w:sz w:val="25"/>
                <w:szCs w:val="25"/>
              </w:rPr>
            </w:pPr>
            <w:bookmarkStart w:id="73" w:name="aref_section240"/>
            <w:bookmarkStart w:id="74" w:name="A4089"/>
            <w:bookmarkEnd w:id="73"/>
            <w:r>
              <w:rPr>
                <w:rFonts w:ascii="Arial" w:hAnsi="Arial" w:cs="Arial"/>
                <w:color w:val="333333"/>
                <w:sz w:val="25"/>
                <w:szCs w:val="25"/>
              </w:rPr>
              <w:t>Is there a cluster file system (CFS) Available for Linux?</w:t>
            </w:r>
          </w:p>
          <w:bookmarkEnd w:id="74"/>
          <w:p w:rsidR="00334C13" w:rsidRDefault="00334C13" w:rsidP="00334C13">
            <w:pPr>
              <w:pStyle w:val="a4"/>
              <w:rPr>
                <w:rFonts w:ascii="Tahoma" w:hAnsi="Tahoma" w:cs="Tahoma"/>
                <w:color w:val="000000"/>
              </w:rPr>
            </w:pPr>
            <w:r>
              <w:rPr>
                <w:rFonts w:ascii="Tahoma" w:hAnsi="Tahoma" w:cs="Tahoma"/>
                <w:color w:val="000000"/>
              </w:rPr>
              <w:t>Yes, ACFS (ASM Cluster File System with Oracle Database 11g Release 2) and OCFS (Oracle Cluster Filesystem) are available for Linux. The following My Oracle Support document has information for obtaining the latest version of OCFS:</w:t>
            </w:r>
          </w:p>
          <w:p w:rsidR="00334C13" w:rsidRDefault="00334C13" w:rsidP="00334C13">
            <w:pPr>
              <w:pStyle w:val="a4"/>
              <w:rPr>
                <w:rFonts w:ascii="Tahoma" w:hAnsi="Tahoma" w:cs="Tahoma"/>
                <w:color w:val="000000"/>
              </w:rPr>
            </w:pPr>
            <w:hyperlink r:id="rId278" w:history="1">
              <w:r>
                <w:rPr>
                  <w:rStyle w:val="a3"/>
                  <w:rFonts w:ascii="Tahoma" w:hAnsi="Tahoma" w:cs="Tahoma"/>
                </w:rPr>
                <w:t>Document 238278.1</w:t>
              </w:r>
            </w:hyperlink>
            <w:r>
              <w:rPr>
                <w:rFonts w:ascii="Tahoma" w:hAnsi="Tahoma" w:cs="Tahoma"/>
                <w:color w:val="000000"/>
              </w:rPr>
              <w:t xml:space="preserve"> - How to find the current OCFS version for Linux</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37" style="width:0;height:1.5pt" o:hralign="center" o:hrstd="t" o:hr="t" fillcolor="#a0a0a0" stroked="f"/>
              </w:pict>
            </w:r>
          </w:p>
          <w:p w:rsidR="00334C13" w:rsidRDefault="00334C13" w:rsidP="00334C13">
            <w:pPr>
              <w:pStyle w:val="3"/>
              <w:rPr>
                <w:rFonts w:ascii="Arial" w:hAnsi="Arial" w:cs="Arial"/>
                <w:color w:val="333333"/>
                <w:sz w:val="25"/>
                <w:szCs w:val="25"/>
              </w:rPr>
            </w:pPr>
            <w:bookmarkStart w:id="75" w:name="aref_section241"/>
            <w:bookmarkStart w:id="76" w:name="A9714"/>
            <w:bookmarkEnd w:id="75"/>
            <w:r>
              <w:rPr>
                <w:rFonts w:ascii="Arial" w:hAnsi="Arial" w:cs="Arial"/>
                <w:color w:val="333333"/>
                <w:sz w:val="25"/>
                <w:szCs w:val="25"/>
              </w:rPr>
              <w:t>Is OCFS2 certified with Oracle RAC 10g?</w:t>
            </w:r>
          </w:p>
          <w:bookmarkEnd w:id="76"/>
          <w:p w:rsidR="00334C13" w:rsidRDefault="00334C13" w:rsidP="00334C13">
            <w:pPr>
              <w:pStyle w:val="a4"/>
              <w:rPr>
                <w:rFonts w:ascii="Tahoma" w:hAnsi="Tahoma" w:cs="Tahoma"/>
                <w:color w:val="000000"/>
              </w:rPr>
            </w:pPr>
            <w:r>
              <w:rPr>
                <w:rFonts w:ascii="Tahoma" w:hAnsi="Tahoma" w:cs="Tahoma"/>
                <w:color w:val="000000"/>
              </w:rPr>
              <w:t>Yes. See Certify to find out which platforms are currently certified.</w:t>
            </w:r>
          </w:p>
          <w:p w:rsidR="00334C13" w:rsidRDefault="00334C13" w:rsidP="00334C13">
            <w:pPr>
              <w:rPr>
                <w:rStyle w:val="kmcontent"/>
              </w:rPr>
            </w:pPr>
            <w:r>
              <w:rPr>
                <w:rStyle w:val="kmcontent"/>
                <w:rFonts w:ascii="Tahoma" w:hAnsi="Tahoma" w:cs="Tahoma"/>
                <w:color w:val="000000"/>
              </w:rPr>
              <w:pict>
                <v:rect id="_x0000_i2838" style="width:0;height:1.5pt" o:hralign="center" o:hrstd="t" o:hr="t" fillcolor="#a0a0a0" stroked="f"/>
              </w:pict>
            </w:r>
          </w:p>
          <w:p w:rsidR="00334C13" w:rsidRDefault="00334C13" w:rsidP="00334C13">
            <w:pPr>
              <w:pStyle w:val="3"/>
              <w:rPr>
                <w:rFonts w:ascii="Arial" w:hAnsi="Arial" w:cs="Arial"/>
                <w:color w:val="333333"/>
                <w:sz w:val="25"/>
                <w:szCs w:val="25"/>
              </w:rPr>
            </w:pPr>
            <w:bookmarkStart w:id="77" w:name="aref_section242"/>
            <w:bookmarkStart w:id="78" w:name="A6989"/>
            <w:bookmarkEnd w:id="77"/>
            <w:r>
              <w:rPr>
                <w:rFonts w:ascii="Arial" w:hAnsi="Arial" w:cs="Arial"/>
                <w:color w:val="333333"/>
                <w:sz w:val="25"/>
                <w:szCs w:val="25"/>
              </w:rPr>
              <w:t>How do I check the Oracle Clusterware stack and other sub-components of it?</w:t>
            </w:r>
          </w:p>
          <w:bookmarkEnd w:id="78"/>
          <w:p w:rsidR="00334C13" w:rsidRDefault="00334C13" w:rsidP="00334C13">
            <w:pPr>
              <w:pStyle w:val="a4"/>
              <w:rPr>
                <w:rFonts w:ascii="Tahoma" w:hAnsi="Tahoma" w:cs="Tahoma"/>
                <w:color w:val="000000"/>
              </w:rPr>
            </w:pPr>
            <w:r>
              <w:rPr>
                <w:rFonts w:ascii="Tahoma" w:hAnsi="Tahoma" w:cs="Tahoma"/>
                <w:color w:val="000000"/>
              </w:rPr>
              <w:t>Cluvfy provides commands to check a particular sub-component of the CRS stack as well as the whole CRS stack. You can use the 'comp ocr' command to check the integrity of OCR. Similarly, you can use 'comp crs' and 'comp clumgr' commands to check integrity of crs and cluster manager sub-components. To check the entire CRS stack, run the stage command 'clucvy stage -post crsinst'.</w:t>
            </w:r>
          </w:p>
          <w:p w:rsidR="00334C13" w:rsidRDefault="00334C13" w:rsidP="00334C13">
            <w:pPr>
              <w:rPr>
                <w:rStyle w:val="kmcontent"/>
              </w:rPr>
            </w:pPr>
            <w:r>
              <w:rPr>
                <w:rStyle w:val="kmcontent"/>
                <w:rFonts w:ascii="Tahoma" w:hAnsi="Tahoma" w:cs="Tahoma"/>
                <w:color w:val="000000"/>
              </w:rPr>
              <w:pict>
                <v:rect id="_x0000_i2839" style="width:0;height:1.5pt" o:hralign="center" o:hrstd="t" o:hr="t" fillcolor="#a0a0a0" stroked="f"/>
              </w:pict>
            </w:r>
          </w:p>
          <w:p w:rsidR="00334C13" w:rsidRDefault="00334C13" w:rsidP="00334C13">
            <w:pPr>
              <w:pStyle w:val="3"/>
              <w:rPr>
                <w:rFonts w:ascii="Arial" w:hAnsi="Arial" w:cs="Arial"/>
                <w:color w:val="333333"/>
                <w:sz w:val="25"/>
                <w:szCs w:val="25"/>
              </w:rPr>
            </w:pPr>
            <w:bookmarkStart w:id="79" w:name="aref_section243"/>
            <w:bookmarkStart w:id="80" w:name="A7005"/>
            <w:bookmarkEnd w:id="79"/>
            <w:r>
              <w:rPr>
                <w:rFonts w:ascii="Arial" w:hAnsi="Arial" w:cs="Arial"/>
                <w:color w:val="333333"/>
                <w:sz w:val="25"/>
                <w:szCs w:val="25"/>
              </w:rPr>
              <w:t>Where can I find the CVU trace files?</w:t>
            </w:r>
          </w:p>
          <w:bookmarkEnd w:id="80"/>
          <w:p w:rsidR="00334C13" w:rsidRDefault="00334C13" w:rsidP="00334C13">
            <w:pPr>
              <w:pStyle w:val="a4"/>
              <w:rPr>
                <w:rFonts w:ascii="Tahoma" w:hAnsi="Tahoma" w:cs="Tahoma"/>
                <w:color w:val="000000"/>
              </w:rPr>
            </w:pPr>
            <w:r>
              <w:rPr>
                <w:rFonts w:ascii="Tahoma" w:hAnsi="Tahoma" w:cs="Tahoma"/>
                <w:color w:val="000000"/>
              </w:rPr>
              <w:t>CVU log files can be found under $CV_HOME/cv/log directory. The log files are automatically rotated and the latest log file has the name cvutrace.log.0. It is a good idea to clean up unwanted log files or archive them to reclaim disk place.</w:t>
            </w:r>
            <w:r>
              <w:rPr>
                <w:rFonts w:ascii="Tahoma" w:hAnsi="Tahoma" w:cs="Tahoma"/>
                <w:color w:val="000000"/>
              </w:rPr>
              <w:br/>
            </w:r>
            <w:r>
              <w:rPr>
                <w:rFonts w:ascii="Tahoma" w:hAnsi="Tahoma" w:cs="Tahoma"/>
                <w:color w:val="000000"/>
              </w:rPr>
              <w:br/>
              <w:t>In recent releases, CVU trace files are generated by default. Setting SRVM_TRACE=false before invoking cluvfy disables the trace generation for that invocation.</w:t>
            </w:r>
          </w:p>
          <w:p w:rsidR="00334C13" w:rsidRDefault="00334C13" w:rsidP="00334C13">
            <w:pPr>
              <w:rPr>
                <w:rStyle w:val="kmcontent"/>
              </w:rPr>
            </w:pPr>
            <w:r>
              <w:rPr>
                <w:rStyle w:val="kmcontent"/>
                <w:rFonts w:ascii="Tahoma" w:hAnsi="Tahoma" w:cs="Tahoma"/>
                <w:color w:val="000000"/>
              </w:rPr>
              <w:pict>
                <v:rect id="_x0000_i2840" style="width:0;height:1.5pt" o:hralign="center" o:hrstd="t" o:hr="t" fillcolor="#a0a0a0" stroked="f"/>
              </w:pict>
            </w:r>
          </w:p>
          <w:p w:rsidR="00334C13" w:rsidRDefault="00334C13" w:rsidP="00334C13">
            <w:pPr>
              <w:pStyle w:val="3"/>
              <w:rPr>
                <w:rFonts w:ascii="Arial" w:hAnsi="Arial" w:cs="Arial"/>
                <w:color w:val="333333"/>
                <w:sz w:val="25"/>
                <w:szCs w:val="25"/>
              </w:rPr>
            </w:pPr>
            <w:bookmarkStart w:id="81" w:name="aref_section244"/>
            <w:bookmarkStart w:id="82" w:name="A12034"/>
            <w:bookmarkEnd w:id="81"/>
            <w:r>
              <w:rPr>
                <w:rFonts w:ascii="Arial" w:hAnsi="Arial" w:cs="Arial"/>
                <w:color w:val="333333"/>
                <w:sz w:val="25"/>
                <w:szCs w:val="25"/>
              </w:rPr>
              <w:lastRenderedPageBreak/>
              <w:t>Can I use Oracle Clusterware for failover of the SAP Enqueue and VIP services when running SAP in a RAC environment?</w:t>
            </w:r>
          </w:p>
          <w:bookmarkEnd w:id="82"/>
          <w:p w:rsidR="00334C13" w:rsidRDefault="00334C13" w:rsidP="00334C13">
            <w:pPr>
              <w:pStyle w:val="a4"/>
              <w:rPr>
                <w:rFonts w:ascii="Tahoma" w:hAnsi="Tahoma" w:cs="Tahoma"/>
                <w:color w:val="000000"/>
              </w:rPr>
            </w:pPr>
            <w:r>
              <w:rPr>
                <w:rFonts w:ascii="Tahoma" w:hAnsi="Tahoma" w:cs="Tahoma"/>
                <w:color w:val="000000"/>
              </w:rPr>
              <w:t>Oracle has created sapctl to do this and it is available for certain platforms. SAPCTL will be available for download on SAP Services Marketplace on AIX and Linux. Please check the market place for other platforms</w:t>
            </w:r>
          </w:p>
          <w:p w:rsidR="00334C13" w:rsidRDefault="00334C13" w:rsidP="00334C13">
            <w:pPr>
              <w:rPr>
                <w:rStyle w:val="kmcontent"/>
              </w:rPr>
            </w:pPr>
            <w:r>
              <w:rPr>
                <w:rStyle w:val="kmcontent"/>
                <w:rFonts w:ascii="Tahoma" w:hAnsi="Tahoma" w:cs="Tahoma"/>
                <w:color w:val="000000"/>
              </w:rPr>
              <w:pict>
                <v:rect id="_x0000_i2841" style="width:0;height:1.5pt" o:hralign="center" o:hrstd="t" o:hr="t" fillcolor="#a0a0a0" stroked="f"/>
              </w:pict>
            </w:r>
          </w:p>
          <w:p w:rsidR="00334C13" w:rsidRDefault="00334C13" w:rsidP="00334C13">
            <w:pPr>
              <w:pStyle w:val="3"/>
              <w:rPr>
                <w:rFonts w:ascii="Arial" w:hAnsi="Arial" w:cs="Arial"/>
                <w:color w:val="333333"/>
                <w:sz w:val="25"/>
                <w:szCs w:val="25"/>
              </w:rPr>
            </w:pPr>
            <w:bookmarkStart w:id="83" w:name="aref_section245"/>
            <w:bookmarkStart w:id="84" w:name="A7003"/>
            <w:bookmarkEnd w:id="83"/>
            <w:r>
              <w:rPr>
                <w:rFonts w:ascii="Arial" w:hAnsi="Arial" w:cs="Arial"/>
                <w:color w:val="333333"/>
                <w:sz w:val="25"/>
                <w:szCs w:val="25"/>
              </w:rPr>
              <w:t>How do I turn on tracing?</w:t>
            </w:r>
          </w:p>
          <w:bookmarkEnd w:id="84"/>
          <w:p w:rsidR="00334C13" w:rsidRDefault="00334C13" w:rsidP="00334C13">
            <w:pPr>
              <w:pStyle w:val="a4"/>
              <w:rPr>
                <w:rFonts w:ascii="Tahoma" w:hAnsi="Tahoma" w:cs="Tahoma"/>
                <w:color w:val="000000"/>
              </w:rPr>
            </w:pPr>
            <w:r>
              <w:rPr>
                <w:rFonts w:ascii="Tahoma" w:hAnsi="Tahoma" w:cs="Tahoma"/>
                <w:color w:val="000000"/>
              </w:rPr>
              <w:t>Set the environmental variable SRVM_TRACE to true. For example, in tcsh "setenv SRVM_TRACE true" will turn on tracing. Also it may help to run cluvfy with -verbose attribute</w:t>
            </w:r>
            <w:r>
              <w:rPr>
                <w:rFonts w:ascii="Tahoma" w:hAnsi="Tahoma" w:cs="Tahoma"/>
                <w:color w:val="000000"/>
              </w:rPr>
              <w:br/>
              <w:t>$script run.log</w:t>
            </w:r>
            <w:r>
              <w:rPr>
                <w:rFonts w:ascii="Tahoma" w:hAnsi="Tahoma" w:cs="Tahoma"/>
                <w:color w:val="000000"/>
              </w:rPr>
              <w:br/>
              <w:t>$export SRVM_TRACE=TRUE</w:t>
            </w:r>
            <w:r>
              <w:rPr>
                <w:rFonts w:ascii="Tahoma" w:hAnsi="Tahoma" w:cs="Tahoma"/>
                <w:color w:val="000000"/>
              </w:rPr>
              <w:br/>
              <w:t>$cluvfy -blah -verbose</w:t>
            </w:r>
            <w:r>
              <w:rPr>
                <w:rFonts w:ascii="Tahoma" w:hAnsi="Tahoma" w:cs="Tahoma"/>
                <w:color w:val="000000"/>
              </w:rPr>
              <w:br/>
              <w:t>$exit</w:t>
            </w:r>
          </w:p>
          <w:p w:rsidR="00334C13" w:rsidRDefault="00334C13" w:rsidP="00334C13">
            <w:pPr>
              <w:rPr>
                <w:rStyle w:val="kmcontent"/>
              </w:rPr>
            </w:pPr>
            <w:r>
              <w:rPr>
                <w:rStyle w:val="kmcontent"/>
                <w:rFonts w:ascii="Tahoma" w:hAnsi="Tahoma" w:cs="Tahoma"/>
                <w:color w:val="000000"/>
              </w:rPr>
              <w:pict>
                <v:rect id="_x0000_i2842" style="width:0;height:1.5pt" o:hralign="center" o:hrstd="t" o:hr="t" fillcolor="#a0a0a0" stroked="f"/>
              </w:pict>
            </w:r>
          </w:p>
          <w:p w:rsidR="00334C13" w:rsidRDefault="00334C13" w:rsidP="00334C13">
            <w:pPr>
              <w:pStyle w:val="3"/>
              <w:rPr>
                <w:rFonts w:ascii="Arial" w:hAnsi="Arial" w:cs="Arial"/>
                <w:color w:val="333333"/>
                <w:sz w:val="25"/>
                <w:szCs w:val="25"/>
              </w:rPr>
            </w:pPr>
            <w:bookmarkStart w:id="85" w:name="aref_section246"/>
            <w:bookmarkStart w:id="86" w:name="A6987"/>
            <w:bookmarkEnd w:id="85"/>
            <w:r>
              <w:rPr>
                <w:rFonts w:ascii="Arial" w:hAnsi="Arial" w:cs="Arial"/>
                <w:color w:val="333333"/>
                <w:sz w:val="25"/>
                <w:szCs w:val="25"/>
              </w:rPr>
              <w:t>How do I check whether OCFS is properly configured?</w:t>
            </w:r>
          </w:p>
          <w:bookmarkEnd w:id="86"/>
          <w:p w:rsidR="00334C13" w:rsidRDefault="00334C13" w:rsidP="00334C13">
            <w:pPr>
              <w:pStyle w:val="a4"/>
              <w:rPr>
                <w:rFonts w:ascii="Tahoma" w:hAnsi="Tahoma" w:cs="Tahoma"/>
                <w:color w:val="000000"/>
              </w:rPr>
            </w:pPr>
            <w:r>
              <w:rPr>
                <w:rFonts w:ascii="Tahoma" w:hAnsi="Tahoma" w:cs="Tahoma"/>
                <w:color w:val="000000"/>
              </w:rPr>
              <w:t>You can use the cluvfy component command 'cfs' to check this. Provide the OCFS file system you want to check through the -f argument. Note that, the sharedness check for the file system is supported for OCFS version 1.0.14 or higher.</w:t>
            </w:r>
          </w:p>
          <w:p w:rsidR="00334C13" w:rsidRDefault="00334C13" w:rsidP="00334C13">
            <w:pPr>
              <w:rPr>
                <w:rStyle w:val="kmcontent"/>
              </w:rPr>
            </w:pPr>
            <w:r>
              <w:rPr>
                <w:rStyle w:val="kmcontent"/>
                <w:rFonts w:ascii="Tahoma" w:hAnsi="Tahoma" w:cs="Tahoma"/>
                <w:color w:val="000000"/>
              </w:rPr>
              <w:pict>
                <v:rect id="_x0000_i2843" style="width:0;height:1.5pt" o:hralign="center" o:hrstd="t" o:hr="t" fillcolor="#a0a0a0" stroked="f"/>
              </w:pict>
            </w:r>
          </w:p>
          <w:p w:rsidR="00334C13" w:rsidRDefault="00334C13" w:rsidP="00334C13">
            <w:pPr>
              <w:pStyle w:val="3"/>
              <w:rPr>
                <w:rFonts w:ascii="Arial" w:hAnsi="Arial" w:cs="Arial"/>
                <w:color w:val="333333"/>
                <w:sz w:val="25"/>
                <w:szCs w:val="25"/>
              </w:rPr>
            </w:pPr>
            <w:bookmarkStart w:id="87" w:name="aref_section247"/>
            <w:bookmarkStart w:id="88" w:name="A11294"/>
            <w:bookmarkEnd w:id="87"/>
            <w:r>
              <w:rPr>
                <w:rFonts w:ascii="Arial" w:hAnsi="Arial" w:cs="Arial"/>
                <w:color w:val="333333"/>
                <w:sz w:val="25"/>
                <w:szCs w:val="25"/>
              </w:rPr>
              <w:t>My customer is about to install 10202 clusterware on new Linux machines. He is getting "No ORACM running" error when run rootpre.sh and exited? Should he worry about this message?</w:t>
            </w:r>
          </w:p>
          <w:bookmarkEnd w:id="88"/>
          <w:p w:rsidR="00334C13" w:rsidRDefault="00334C13" w:rsidP="00334C13">
            <w:pPr>
              <w:pStyle w:val="a4"/>
              <w:rPr>
                <w:rFonts w:ascii="Tahoma" w:hAnsi="Tahoma" w:cs="Tahoma"/>
                <w:color w:val="000000"/>
              </w:rPr>
            </w:pPr>
            <w:r>
              <w:rPr>
                <w:rFonts w:ascii="Tahoma" w:hAnsi="Tahoma" w:cs="Tahoma"/>
                <w:color w:val="000000"/>
              </w:rPr>
              <w:t xml:space="preserve">It is an informational message. Generally for such scripts, you can issue echo “$?” to ensure that it returns a zero value. The message is basically saying, it did not find an oracm. If Customer were installing 10g on an existing 9i cluster (which will have oracm) then this message would have been serious. </w:t>
            </w:r>
            <w:r>
              <w:rPr>
                <w:rFonts w:ascii="Tahoma" w:hAnsi="Tahoma" w:cs="Tahoma"/>
                <w:color w:val="000000"/>
              </w:rPr>
              <w:lastRenderedPageBreak/>
              <w:t>But since customer is installing this on a fresh new box, They can continue the install.</w:t>
            </w:r>
          </w:p>
          <w:p w:rsidR="00334C13" w:rsidRDefault="00334C13" w:rsidP="00334C13">
            <w:pPr>
              <w:rPr>
                <w:rStyle w:val="kmcontent"/>
              </w:rPr>
            </w:pPr>
            <w:r>
              <w:rPr>
                <w:rStyle w:val="kmcontent"/>
                <w:rFonts w:ascii="Tahoma" w:hAnsi="Tahoma" w:cs="Tahoma"/>
                <w:color w:val="000000"/>
              </w:rPr>
              <w:pict>
                <v:rect id="_x0000_i2844" style="width:0;height:1.5pt" o:hralign="center" o:hrstd="t" o:hr="t" fillcolor="#a0a0a0" stroked="f"/>
              </w:pict>
            </w:r>
          </w:p>
          <w:p w:rsidR="00334C13" w:rsidRDefault="00334C13" w:rsidP="00334C13">
            <w:pPr>
              <w:pStyle w:val="3"/>
              <w:rPr>
                <w:rFonts w:ascii="Arial" w:hAnsi="Arial" w:cs="Arial"/>
                <w:color w:val="333333"/>
                <w:sz w:val="25"/>
                <w:szCs w:val="25"/>
              </w:rPr>
            </w:pPr>
            <w:bookmarkStart w:id="89" w:name="aref_section248"/>
            <w:bookmarkStart w:id="90" w:name="A4408"/>
            <w:bookmarkEnd w:id="89"/>
            <w:r>
              <w:rPr>
                <w:rFonts w:ascii="Arial" w:hAnsi="Arial" w:cs="Arial"/>
                <w:color w:val="333333"/>
                <w:sz w:val="25"/>
                <w:szCs w:val="25"/>
              </w:rPr>
              <w:t>Can different releases of Oracle RAC be installed and run on the same physical Linux cluster?</w:t>
            </w:r>
          </w:p>
          <w:bookmarkEnd w:id="90"/>
          <w:p w:rsidR="00334C13" w:rsidRDefault="00334C13" w:rsidP="00334C13">
            <w:pPr>
              <w:pStyle w:val="a4"/>
              <w:rPr>
                <w:rFonts w:ascii="Tahoma" w:hAnsi="Tahoma" w:cs="Tahoma"/>
                <w:color w:val="000000"/>
              </w:rPr>
            </w:pPr>
            <w:r>
              <w:rPr>
                <w:rFonts w:ascii="Tahoma" w:hAnsi="Tahoma" w:cs="Tahoma"/>
                <w:color w:val="000000"/>
              </w:rPr>
              <w:t>Yes!!!</w:t>
            </w:r>
          </w:p>
          <w:p w:rsidR="00334C13" w:rsidRDefault="00334C13" w:rsidP="00334C13">
            <w:pPr>
              <w:pStyle w:val="a4"/>
              <w:rPr>
                <w:rFonts w:ascii="Tahoma" w:hAnsi="Tahoma" w:cs="Tahoma"/>
                <w:color w:val="000000"/>
              </w:rPr>
            </w:pPr>
            <w:r>
              <w:rPr>
                <w:rFonts w:ascii="Tahoma" w:hAnsi="Tahoma" w:cs="Tahoma"/>
                <w:color w:val="000000"/>
              </w:rPr>
              <w:t>The details answer is broken into three categories</w:t>
            </w:r>
          </w:p>
          <w:p w:rsidR="00334C13" w:rsidRDefault="00334C13" w:rsidP="00334C13">
            <w:pPr>
              <w:widowControl/>
              <w:numPr>
                <w:ilvl w:val="0"/>
                <w:numId w:val="11"/>
              </w:numPr>
              <w:spacing w:before="100" w:beforeAutospacing="1" w:after="100" w:afterAutospacing="1"/>
              <w:jc w:val="left"/>
              <w:rPr>
                <w:rFonts w:ascii="Tahoma" w:hAnsi="Tahoma" w:cs="Tahoma"/>
                <w:color w:val="000000"/>
              </w:rPr>
            </w:pPr>
            <w:r>
              <w:rPr>
                <w:rStyle w:val="a5"/>
                <w:rFonts w:ascii="Tahoma" w:hAnsi="Tahoma" w:cs="Tahoma"/>
                <w:color w:val="000000"/>
              </w:rPr>
              <w:t>Oracle Version 10g and above only</w:t>
            </w:r>
            <w:r>
              <w:rPr>
                <w:rFonts w:ascii="Tahoma" w:hAnsi="Tahoma" w:cs="Tahoma"/>
                <w:color w:val="000000"/>
              </w:rPr>
              <w:br/>
              <w:t>We only require that Oracle Clusterware version be higher than or equal to the Database release. Customer can run multiple releases on the same cluster.</w:t>
            </w:r>
          </w:p>
          <w:p w:rsidR="00334C13" w:rsidRDefault="00334C13" w:rsidP="00334C13">
            <w:pPr>
              <w:widowControl/>
              <w:numPr>
                <w:ilvl w:val="0"/>
                <w:numId w:val="11"/>
              </w:numPr>
              <w:spacing w:before="100" w:beforeAutospacing="1" w:after="100" w:afterAutospacing="1"/>
              <w:jc w:val="left"/>
              <w:rPr>
                <w:rFonts w:ascii="Tahoma" w:hAnsi="Tahoma" w:cs="Tahoma"/>
                <w:color w:val="000000"/>
              </w:rPr>
            </w:pPr>
            <w:r>
              <w:rPr>
                <w:rStyle w:val="a5"/>
                <w:rFonts w:ascii="Tahoma" w:hAnsi="Tahoma" w:cs="Tahoma"/>
                <w:color w:val="000000"/>
              </w:rPr>
              <w:t xml:space="preserve">Oracle Version 10g and higher alongside Oracle Version less than 10g </w:t>
            </w:r>
            <w:r>
              <w:rPr>
                <w:rFonts w:ascii="Tahoma" w:hAnsi="Tahoma" w:cs="Tahoma"/>
                <w:color w:val="000000"/>
              </w:rPr>
              <w:br/>
              <w:t>Oracle Clusterware (CRS) will not support a Oracle 9i RAC database so you will have to leave the current configuration in place. You can install Oracle Clusterware and Oracle RAC 10g or 11g into the same cluster. On Windows and Linux, you must run the 9i Cluster Manager for the 9i Database and the Oracle Clusterware for the 10g Database. When you install Oracle Clusterware, your 9i srvconfig file will be converted to the OCR. Oracle 9i RAC, Oracle RAC 10g, and Oracle RAC 11g will use the OCR. Do not restart the 9i gsd after you have installed Oracle Clusterware. Remember to check certify for details of what vendor clusterware can be run with Oracle Clusterware. Oracle Clusterware must be the highest level (down to the patchset). IE Oracle Clusterware 11g Release 2 will support Oracle RAC 10g and Oracle RAC 11g databases. Oracle Clusterware 10g can only support Oracle RAC 10g databases.</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45" style="width:0;height:1.5pt" o:hralign="center" o:hrstd="t" o:hr="t" fillcolor="#a0a0a0" stroked="f"/>
              </w:pict>
            </w:r>
          </w:p>
          <w:p w:rsidR="00334C13" w:rsidRDefault="00334C13" w:rsidP="00334C13">
            <w:pPr>
              <w:pStyle w:val="3"/>
              <w:rPr>
                <w:rFonts w:ascii="Arial" w:hAnsi="Arial" w:cs="Arial"/>
                <w:color w:val="333333"/>
                <w:sz w:val="25"/>
                <w:szCs w:val="25"/>
              </w:rPr>
            </w:pPr>
            <w:bookmarkStart w:id="91" w:name="aref_section249"/>
            <w:bookmarkStart w:id="92" w:name="A8414"/>
            <w:bookmarkEnd w:id="91"/>
            <w:r>
              <w:rPr>
                <w:rFonts w:ascii="Arial" w:hAnsi="Arial" w:cs="Arial"/>
                <w:color w:val="333333"/>
                <w:sz w:val="25"/>
                <w:szCs w:val="25"/>
              </w:rPr>
              <w:t>Oracle Clusterware fails to start after a reboot due to permissions on raw devices reverting to default values. How do I fix this?</w:t>
            </w:r>
          </w:p>
          <w:bookmarkEnd w:id="92"/>
          <w:p w:rsidR="00334C13" w:rsidRDefault="00334C13" w:rsidP="00334C13">
            <w:pPr>
              <w:pStyle w:val="a4"/>
              <w:rPr>
                <w:rFonts w:ascii="Tahoma" w:hAnsi="Tahoma" w:cs="Tahoma"/>
                <w:color w:val="000000"/>
              </w:rPr>
            </w:pPr>
            <w:r>
              <w:rPr>
                <w:rFonts w:ascii="Tahoma" w:hAnsi="Tahoma" w:cs="Tahoma"/>
                <w:color w:val="000000"/>
              </w:rPr>
              <w:t xml:space="preserve">After a successful installation of Oracle Clusterware a simple reboot and Oracle Clusterware fails to start. This is because the permissions on the raw devices for the OCR and voting disks e.g. </w:t>
            </w:r>
            <w:r>
              <w:rPr>
                <w:rStyle w:val="a6"/>
                <w:rFonts w:ascii="Tahoma" w:hAnsi="Tahoma" w:cs="Tahoma"/>
                <w:color w:val="000000"/>
              </w:rPr>
              <w:t>/dev/raw/raw{x}</w:t>
            </w:r>
            <w:r>
              <w:rPr>
                <w:rFonts w:ascii="Tahoma" w:hAnsi="Tahoma" w:cs="Tahoma"/>
                <w:color w:val="000000"/>
              </w:rPr>
              <w:t xml:space="preserve"> revert to their default values (root:disk) and are inaccessible to Oracle. This change of behavior started with the 2.6 kernel; in RHEL4, OEL4, RHEL5, OEL5, SLES9 </w:t>
            </w:r>
            <w:r>
              <w:rPr>
                <w:rFonts w:ascii="Tahoma" w:hAnsi="Tahoma" w:cs="Tahoma"/>
                <w:color w:val="000000"/>
              </w:rPr>
              <w:lastRenderedPageBreak/>
              <w:t>and SLES10. In RHEL3 the raw devices maintained their permissions across reboots so this symptom was not seen.</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Fonts w:ascii="Tahoma" w:hAnsi="Tahoma" w:cs="Tahoma"/>
                <w:color w:val="000000"/>
              </w:rPr>
              <w:t xml:space="preserve">The way to fix this is on </w:t>
            </w:r>
            <w:r>
              <w:rPr>
                <w:rStyle w:val="a5"/>
                <w:rFonts w:ascii="Tahoma" w:hAnsi="Tahoma" w:cs="Tahoma"/>
                <w:color w:val="000000"/>
              </w:rPr>
              <w:t>RHEL4, OEL4 and SLES9</w:t>
            </w:r>
            <w:r>
              <w:rPr>
                <w:rFonts w:ascii="Tahoma" w:hAnsi="Tahoma" w:cs="Tahoma"/>
                <w:color w:val="000000"/>
              </w:rPr>
              <w:t xml:space="preserve"> is to create /etc/udev/permission.d/40-udev.permissions (you must choose a number that's </w:t>
            </w:r>
            <w:r>
              <w:rPr>
                <w:rStyle w:val="a5"/>
                <w:rFonts w:ascii="Tahoma" w:hAnsi="Tahoma" w:cs="Tahoma"/>
                <w:color w:val="000000"/>
              </w:rPr>
              <w:t>lower</w:t>
            </w:r>
            <w:r>
              <w:rPr>
                <w:rFonts w:ascii="Tahoma" w:hAnsi="Tahoma" w:cs="Tahoma"/>
                <w:color w:val="000000"/>
              </w:rPr>
              <w:t xml:space="preserve"> than 50). You can do this by copying /etc/udev/permission.d/50-udev.permissions, and removing the lines that are not needed (50-udev.permissions gets replaced with upgrades so you do not want to edit it directly, also a typo in the 50-udev.permissions can render the system non-usable). Example permissions file:</w:t>
            </w:r>
            <w:r>
              <w:rPr>
                <w:rFonts w:ascii="Tahoma" w:hAnsi="Tahoma" w:cs="Tahoma"/>
                <w:color w:val="000000"/>
              </w:rPr>
              <w:br/>
            </w:r>
            <w:r>
              <w:rPr>
                <w:rStyle w:val="HTML"/>
                <w:color w:val="000000"/>
              </w:rPr>
              <w:t># raw devices</w:t>
            </w:r>
            <w:r>
              <w:rPr>
                <w:color w:val="000000"/>
              </w:rPr>
              <w:br/>
            </w:r>
            <w:r>
              <w:rPr>
                <w:rStyle w:val="HTML"/>
                <w:color w:val="000000"/>
              </w:rPr>
              <w:t>raw/raw[1-2]:root:oinstall:0640</w:t>
            </w:r>
            <w:r>
              <w:rPr>
                <w:color w:val="000000"/>
              </w:rPr>
              <w:br/>
            </w:r>
            <w:r>
              <w:rPr>
                <w:rStyle w:val="HTML"/>
                <w:color w:val="000000"/>
              </w:rPr>
              <w:t xml:space="preserve">raw/raw[3-5]:oracle:oinstall:0660 </w:t>
            </w:r>
            <w:r>
              <w:rPr>
                <w:rFonts w:ascii="Tahoma" w:hAnsi="Tahoma" w:cs="Tahoma"/>
                <w:color w:val="000000"/>
              </w:rPr>
              <w:br/>
            </w:r>
            <w:r>
              <w:rPr>
                <w:rFonts w:ascii="Tahoma" w:hAnsi="Tahoma" w:cs="Tahoma"/>
                <w:color w:val="000000"/>
              </w:rPr>
              <w:br/>
              <w:t>Note that this applied to all raw device files, here just the voting and OCR devices were specified.</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Fonts w:ascii="Tahoma" w:hAnsi="Tahoma" w:cs="Tahoma"/>
                <w:color w:val="000000"/>
              </w:rPr>
              <w:t xml:space="preserve">On </w:t>
            </w:r>
            <w:r>
              <w:rPr>
                <w:rStyle w:val="a5"/>
                <w:rFonts w:ascii="Tahoma" w:hAnsi="Tahoma" w:cs="Tahoma"/>
                <w:color w:val="000000"/>
              </w:rPr>
              <w:t>RHEL5, OEL5 and SLES10</w:t>
            </w:r>
            <w:r>
              <w:rPr>
                <w:rFonts w:ascii="Tahoma" w:hAnsi="Tahoma" w:cs="Tahoma"/>
                <w:color w:val="000000"/>
              </w:rPr>
              <w:t xml:space="preserve"> a different file is used /etc/udev/rules.d/99-raw.rules, notice that now the number must be (any number) </w:t>
            </w:r>
            <w:r>
              <w:rPr>
                <w:rStyle w:val="a5"/>
                <w:rFonts w:ascii="Tahoma" w:hAnsi="Tahoma" w:cs="Tahoma"/>
                <w:color w:val="000000"/>
              </w:rPr>
              <w:t>higher</w:t>
            </w:r>
            <w:r>
              <w:rPr>
                <w:rFonts w:ascii="Tahoma" w:hAnsi="Tahoma" w:cs="Tahoma"/>
                <w:color w:val="000000"/>
              </w:rPr>
              <w:t xml:space="preserve"> than 50. Also the syntax of the rules is different than the permissions file, here's an example:</w:t>
            </w:r>
          </w:p>
          <w:p w:rsidR="00334C13" w:rsidRDefault="00334C13" w:rsidP="00334C13">
            <w:pPr>
              <w:pStyle w:val="a4"/>
              <w:rPr>
                <w:rFonts w:ascii="Tahoma" w:hAnsi="Tahoma" w:cs="Tahoma"/>
                <w:color w:val="000000"/>
              </w:rPr>
            </w:pPr>
            <w:r>
              <w:rPr>
                <w:rStyle w:val="HTML"/>
                <w:color w:val="000000"/>
              </w:rPr>
              <w:t>KERNEL=="raw[1-2]*", GROUP="oinstall", MODE="640"</w:t>
            </w:r>
            <w:r>
              <w:rPr>
                <w:color w:val="000000"/>
              </w:rPr>
              <w:br/>
            </w:r>
            <w:r>
              <w:rPr>
                <w:rStyle w:val="HTML"/>
                <w:color w:val="000000"/>
              </w:rPr>
              <w:t>KERNEL=="raw[3-5]*", OWNER="oracle", GROUP="oinstall", MODE="660"</w:t>
            </w:r>
          </w:p>
          <w:p w:rsidR="00334C13" w:rsidRDefault="00334C13" w:rsidP="00334C13">
            <w:pPr>
              <w:pStyle w:val="a4"/>
              <w:rPr>
                <w:rFonts w:ascii="Tahoma" w:hAnsi="Tahoma" w:cs="Tahoma"/>
                <w:color w:val="000000"/>
              </w:rPr>
            </w:pPr>
            <w:r>
              <w:rPr>
                <w:rStyle w:val="a5"/>
                <w:rFonts w:ascii="Tahoma" w:hAnsi="Tahoma" w:cs="Tahoma"/>
                <w:color w:val="000000"/>
              </w:rPr>
              <w:t xml:space="preserve">This is explained in detail in </w:t>
            </w:r>
            <w:hyperlink r:id="rId279" w:history="1">
              <w:r>
                <w:rPr>
                  <w:rStyle w:val="a3"/>
                  <w:rFonts w:ascii="Tahoma" w:hAnsi="Tahoma" w:cs="Tahoma"/>
                  <w:b/>
                  <w:bCs/>
                </w:rPr>
                <w:t>Document 414897.1</w:t>
              </w:r>
            </w:hyperlink>
            <w:r>
              <w:rPr>
                <w:rStyle w:val="a5"/>
                <w:rFonts w:ascii="Tahoma" w:hAnsi="Tahoma" w:cs="Tahoma"/>
                <w:color w:val="000000"/>
              </w:rPr>
              <w:t xml:space="preserve"> </w:t>
            </w:r>
            <w:r>
              <w:rPr>
                <w:rFonts w:ascii="Tahoma" w:hAnsi="Tahoma" w:cs="Tahoma"/>
                <w:color w:val="000000"/>
              </w:rPr>
              <w:t>.</w:t>
            </w:r>
          </w:p>
          <w:p w:rsidR="00334C13" w:rsidRDefault="00334C13" w:rsidP="00334C13">
            <w:pPr>
              <w:rPr>
                <w:rStyle w:val="kmcontent"/>
              </w:rPr>
            </w:pPr>
            <w:r>
              <w:rPr>
                <w:rStyle w:val="kmcontent"/>
                <w:rFonts w:ascii="Tahoma" w:hAnsi="Tahoma" w:cs="Tahoma"/>
                <w:color w:val="000000"/>
              </w:rPr>
              <w:pict>
                <v:rect id="_x0000_i2846" style="width:0;height:1.5pt" o:hralign="center" o:hrstd="t" o:hr="t" fillcolor="#a0a0a0" stroked="f"/>
              </w:pict>
            </w:r>
          </w:p>
          <w:p w:rsidR="00334C13" w:rsidRDefault="00334C13" w:rsidP="00334C13">
            <w:pPr>
              <w:pStyle w:val="3"/>
              <w:rPr>
                <w:rFonts w:ascii="Arial" w:hAnsi="Arial" w:cs="Arial"/>
                <w:color w:val="333333"/>
                <w:sz w:val="25"/>
                <w:szCs w:val="25"/>
              </w:rPr>
            </w:pPr>
            <w:bookmarkStart w:id="93" w:name="aref_section250"/>
            <w:bookmarkStart w:id="94" w:name="A11154"/>
            <w:bookmarkEnd w:id="93"/>
            <w:r>
              <w:rPr>
                <w:rFonts w:ascii="Arial" w:hAnsi="Arial" w:cs="Arial"/>
                <w:color w:val="333333"/>
                <w:sz w:val="25"/>
                <w:szCs w:val="25"/>
              </w:rPr>
              <w:t>Customer did not load the hangcheck-timer before installing RAC, Can the customer just load the hangcheck-timer ?</w:t>
            </w:r>
          </w:p>
          <w:bookmarkEnd w:id="94"/>
          <w:p w:rsidR="00334C13" w:rsidRDefault="00334C13" w:rsidP="00334C13">
            <w:pPr>
              <w:pStyle w:val="a4"/>
              <w:rPr>
                <w:rFonts w:ascii="Tahoma" w:hAnsi="Tahoma" w:cs="Tahoma"/>
                <w:color w:val="000000"/>
              </w:rPr>
            </w:pPr>
            <w:r>
              <w:rPr>
                <w:rFonts w:ascii="Tahoma" w:hAnsi="Tahoma" w:cs="Tahoma"/>
                <w:color w:val="000000"/>
              </w:rPr>
              <w:t>YES. hangcheck timer is a kernel module that is shipped with the Linux kernel, all you have to do is load it as follows:</w:t>
            </w:r>
          </w:p>
          <w:p w:rsidR="00334C13" w:rsidRDefault="00334C13" w:rsidP="00334C13">
            <w:pPr>
              <w:pStyle w:val="HTML0"/>
              <w:rPr>
                <w:color w:val="000000"/>
              </w:rPr>
            </w:pPr>
            <w:r>
              <w:rPr>
                <w:color w:val="000000"/>
              </w:rPr>
              <w:t>9i: /sbin/insmod hangcheck-timer hangcheck_tick=30 hangcheck_margin=180 hangcheck_reboot=1</w:t>
            </w:r>
          </w:p>
          <w:p w:rsidR="00334C13" w:rsidRDefault="00334C13" w:rsidP="00334C13">
            <w:pPr>
              <w:pStyle w:val="HTML0"/>
              <w:rPr>
                <w:color w:val="000000"/>
              </w:rPr>
            </w:pPr>
          </w:p>
          <w:p w:rsidR="00334C13" w:rsidRDefault="00334C13" w:rsidP="00334C13">
            <w:pPr>
              <w:pStyle w:val="HTML0"/>
              <w:rPr>
                <w:color w:val="000000"/>
              </w:rPr>
            </w:pPr>
            <w:r>
              <w:rPr>
                <w:color w:val="000000"/>
              </w:rPr>
              <w:t>10g &amp; 11g: /sbin/insmod hangcheck-timer hangcheck_tick=1 hangcheck_margin=10 hangcheck_reboot=1</w:t>
            </w:r>
          </w:p>
          <w:p w:rsidR="00334C13" w:rsidRDefault="00334C13" w:rsidP="00334C13">
            <w:pPr>
              <w:pStyle w:val="HTML0"/>
              <w:rPr>
                <w:color w:val="000000"/>
              </w:rPr>
            </w:pPr>
          </w:p>
          <w:p w:rsidR="00334C13" w:rsidRDefault="00334C13" w:rsidP="00334C13">
            <w:pPr>
              <w:pStyle w:val="HTML0"/>
              <w:rPr>
                <w:color w:val="000000"/>
              </w:rPr>
            </w:pPr>
            <w:r>
              <w:rPr>
                <w:color w:val="000000"/>
              </w:rPr>
              <w:t>No need to reboot the nodes.</w:t>
            </w:r>
          </w:p>
          <w:p w:rsidR="00334C13" w:rsidRDefault="00334C13" w:rsidP="00334C13">
            <w:pPr>
              <w:pStyle w:val="a4"/>
              <w:rPr>
                <w:rFonts w:ascii="Tahoma" w:hAnsi="Tahoma" w:cs="Tahoma"/>
                <w:color w:val="000000"/>
              </w:rPr>
            </w:pPr>
            <w:r>
              <w:rPr>
                <w:rFonts w:ascii="Tahoma" w:hAnsi="Tahoma" w:cs="Tahoma"/>
                <w:color w:val="000000"/>
              </w:rPr>
              <w:t xml:space="preserve">For more details see </w:t>
            </w:r>
            <w:hyperlink r:id="rId280" w:history="1">
              <w:r>
                <w:rPr>
                  <w:rStyle w:val="a3"/>
                  <w:rFonts w:ascii="Tahoma" w:hAnsi="Tahoma" w:cs="Tahoma"/>
                </w:rPr>
                <w:t>Document 726833.1</w:t>
              </w:r>
            </w:hyperlink>
          </w:p>
          <w:p w:rsidR="00334C13" w:rsidRDefault="00334C13" w:rsidP="00334C13">
            <w:pPr>
              <w:rPr>
                <w:rStyle w:val="kmcontent"/>
              </w:rPr>
            </w:pPr>
            <w:r>
              <w:rPr>
                <w:rStyle w:val="kmcontent"/>
                <w:rFonts w:ascii="Tahoma" w:hAnsi="Tahoma" w:cs="Tahoma"/>
                <w:color w:val="000000"/>
              </w:rPr>
              <w:pict>
                <v:rect id="_x0000_i2847" style="width:0;height:1.5pt" o:hralign="center" o:hrstd="t" o:hr="t" fillcolor="#a0a0a0" stroked="f"/>
              </w:pict>
            </w:r>
          </w:p>
          <w:p w:rsidR="00334C13" w:rsidRDefault="00334C13" w:rsidP="00334C13">
            <w:pPr>
              <w:pStyle w:val="3"/>
              <w:rPr>
                <w:rFonts w:ascii="Arial" w:hAnsi="Arial" w:cs="Arial"/>
                <w:color w:val="333333"/>
                <w:sz w:val="25"/>
                <w:szCs w:val="25"/>
              </w:rPr>
            </w:pPr>
            <w:bookmarkStart w:id="95" w:name="aref_section251"/>
            <w:bookmarkStart w:id="96" w:name="A4069"/>
            <w:bookmarkEnd w:id="95"/>
            <w:r>
              <w:rPr>
                <w:rFonts w:ascii="Arial" w:hAnsi="Arial" w:cs="Arial"/>
                <w:color w:val="333333"/>
                <w:sz w:val="25"/>
                <w:szCs w:val="25"/>
              </w:rPr>
              <w:t>After installing patchset 9013 and patch_2313680 on Linux, the startup was very slow</w:t>
            </w:r>
          </w:p>
          <w:bookmarkEnd w:id="96"/>
          <w:p w:rsidR="00334C13" w:rsidRDefault="00334C13" w:rsidP="00334C13">
            <w:pPr>
              <w:pStyle w:val="a4"/>
              <w:rPr>
                <w:rFonts w:ascii="Tahoma" w:hAnsi="Tahoma" w:cs="Tahoma"/>
                <w:color w:val="000000"/>
              </w:rPr>
            </w:pPr>
            <w:r>
              <w:rPr>
                <w:rFonts w:ascii="Tahoma" w:hAnsi="Tahoma" w:cs="Tahoma"/>
                <w:color w:val="000000"/>
              </w:rPr>
              <w:t>Please carefully read the following new information about configuring Oracle Cluster Management on Linux, provided as part of the patch README:</w:t>
            </w:r>
          </w:p>
          <w:p w:rsidR="00334C13" w:rsidRDefault="00334C13" w:rsidP="00334C13">
            <w:pPr>
              <w:pStyle w:val="a4"/>
              <w:rPr>
                <w:rFonts w:ascii="Tahoma" w:hAnsi="Tahoma" w:cs="Tahoma"/>
                <w:color w:val="000000"/>
              </w:rPr>
            </w:pPr>
            <w:r>
              <w:rPr>
                <w:rFonts w:ascii="Tahoma" w:hAnsi="Tahoma" w:cs="Tahoma"/>
                <w:color w:val="000000"/>
              </w:rPr>
              <w:t>Three parameters affect the startup time:</w:t>
            </w:r>
          </w:p>
          <w:p w:rsidR="00334C13" w:rsidRDefault="00334C13" w:rsidP="00334C13">
            <w:pPr>
              <w:pStyle w:val="a4"/>
              <w:rPr>
                <w:rFonts w:ascii="Tahoma" w:hAnsi="Tahoma" w:cs="Tahoma"/>
                <w:color w:val="000000"/>
              </w:rPr>
            </w:pPr>
            <w:r>
              <w:rPr>
                <w:rFonts w:ascii="Tahoma" w:hAnsi="Tahoma" w:cs="Tahoma"/>
                <w:color w:val="000000"/>
              </w:rPr>
              <w:t>soft_margin (defined at watchdog module load)</w:t>
            </w:r>
          </w:p>
          <w:p w:rsidR="00334C13" w:rsidRDefault="00334C13" w:rsidP="00334C13">
            <w:pPr>
              <w:pStyle w:val="a4"/>
              <w:rPr>
                <w:rFonts w:ascii="Tahoma" w:hAnsi="Tahoma" w:cs="Tahoma"/>
                <w:color w:val="000000"/>
              </w:rPr>
            </w:pPr>
            <w:r>
              <w:rPr>
                <w:rFonts w:ascii="Tahoma" w:hAnsi="Tahoma" w:cs="Tahoma"/>
                <w:color w:val="000000"/>
              </w:rPr>
              <w:t>-m (watchdogd startup option)</w:t>
            </w:r>
          </w:p>
          <w:p w:rsidR="00334C13" w:rsidRDefault="00334C13" w:rsidP="00334C13">
            <w:pPr>
              <w:pStyle w:val="a4"/>
              <w:rPr>
                <w:rFonts w:ascii="Tahoma" w:hAnsi="Tahoma" w:cs="Tahoma"/>
                <w:color w:val="000000"/>
              </w:rPr>
            </w:pPr>
            <w:r>
              <w:rPr>
                <w:rFonts w:ascii="Tahoma" w:hAnsi="Tahoma" w:cs="Tahoma"/>
                <w:color w:val="000000"/>
              </w:rPr>
              <w:t>WatchdogMarginWait (defined in nmcfg.ora).</w:t>
            </w:r>
          </w:p>
          <w:p w:rsidR="00334C13" w:rsidRDefault="00334C13" w:rsidP="00334C13">
            <w:pPr>
              <w:pStyle w:val="a4"/>
              <w:rPr>
                <w:rFonts w:ascii="Tahoma" w:hAnsi="Tahoma" w:cs="Tahoma"/>
                <w:color w:val="000000"/>
              </w:rPr>
            </w:pPr>
            <w:r>
              <w:rPr>
                <w:rFonts w:ascii="Tahoma" w:hAnsi="Tahoma" w:cs="Tahoma"/>
                <w:color w:val="000000"/>
              </w:rPr>
              <w:t>WatchdogMarginWait is calculated using the formula:</w:t>
            </w:r>
          </w:p>
          <w:p w:rsidR="00334C13" w:rsidRDefault="00334C13" w:rsidP="00334C13">
            <w:pPr>
              <w:pStyle w:val="a4"/>
              <w:rPr>
                <w:rFonts w:ascii="Tahoma" w:hAnsi="Tahoma" w:cs="Tahoma"/>
                <w:color w:val="000000"/>
              </w:rPr>
            </w:pPr>
            <w:r>
              <w:rPr>
                <w:rFonts w:ascii="Tahoma" w:hAnsi="Tahoma" w:cs="Tahoma"/>
                <w:color w:val="000000"/>
              </w:rPr>
              <w:t>WatchdogMarginWait = soft_margin(msec) + -m + 5000(msec).</w:t>
            </w:r>
          </w:p>
          <w:p w:rsidR="00334C13" w:rsidRDefault="00334C13" w:rsidP="00334C13">
            <w:pPr>
              <w:pStyle w:val="a4"/>
              <w:rPr>
                <w:rFonts w:ascii="Tahoma" w:hAnsi="Tahoma" w:cs="Tahoma"/>
                <w:color w:val="000000"/>
              </w:rPr>
            </w:pPr>
            <w:r>
              <w:rPr>
                <w:rFonts w:ascii="Tahoma" w:hAnsi="Tahoma" w:cs="Tahoma"/>
                <w:color w:val="000000"/>
              </w:rPr>
              <w:t>[5000(msec) is hardcoded]</w:t>
            </w:r>
          </w:p>
          <w:p w:rsidR="00334C13" w:rsidRDefault="00334C13" w:rsidP="00334C13">
            <w:pPr>
              <w:pStyle w:val="a4"/>
              <w:rPr>
                <w:rFonts w:ascii="Tahoma" w:hAnsi="Tahoma" w:cs="Tahoma"/>
                <w:color w:val="000000"/>
              </w:rPr>
            </w:pPr>
            <w:r>
              <w:rPr>
                <w:rFonts w:ascii="Tahoma" w:hAnsi="Tahoma" w:cs="Tahoma"/>
                <w:color w:val="000000"/>
              </w:rPr>
              <w:t>Note that the soft_margin is measured in seconds, -m and WatchMarginWait are measured in milliseconds.</w:t>
            </w:r>
          </w:p>
          <w:p w:rsidR="00334C13" w:rsidRDefault="00334C13" w:rsidP="00334C13">
            <w:pPr>
              <w:pStyle w:val="a4"/>
              <w:rPr>
                <w:rFonts w:ascii="Tahoma" w:hAnsi="Tahoma" w:cs="Tahoma"/>
                <w:color w:val="000000"/>
              </w:rPr>
            </w:pPr>
            <w:r>
              <w:rPr>
                <w:rFonts w:ascii="Tahoma" w:hAnsi="Tahoma" w:cs="Tahoma"/>
                <w:color w:val="000000"/>
              </w:rPr>
              <w:t>Based on benchmarking, it is recommended to set soft_margin between 10 and 20 seconds. Use the same value for -m (converted to milliseconds) as used for soft_margin. Here is an example:</w:t>
            </w:r>
          </w:p>
          <w:p w:rsidR="00334C13" w:rsidRDefault="00334C13" w:rsidP="00334C13">
            <w:pPr>
              <w:pStyle w:val="a4"/>
              <w:rPr>
                <w:rFonts w:ascii="Tahoma" w:hAnsi="Tahoma" w:cs="Tahoma"/>
                <w:color w:val="000000"/>
              </w:rPr>
            </w:pPr>
            <w:r>
              <w:rPr>
                <w:rFonts w:ascii="Tahoma" w:hAnsi="Tahoma" w:cs="Tahoma"/>
                <w:color w:val="000000"/>
              </w:rPr>
              <w:t>soft_margin=10 -m=10000 WatchdogMarginWait = 10000+10000+5000=25000</w:t>
            </w:r>
          </w:p>
          <w:p w:rsidR="00334C13" w:rsidRDefault="00334C13" w:rsidP="00334C13">
            <w:pPr>
              <w:pStyle w:val="a4"/>
              <w:rPr>
                <w:rFonts w:ascii="Tahoma" w:hAnsi="Tahoma" w:cs="Tahoma"/>
                <w:color w:val="000000"/>
              </w:rPr>
            </w:pPr>
            <w:r>
              <w:rPr>
                <w:rFonts w:ascii="Tahoma" w:hAnsi="Tahoma" w:cs="Tahoma"/>
                <w:color w:val="000000"/>
              </w:rPr>
              <w:t>If CPU utilization in your system is high and you experience unexpected node reboots, check the wdd.log file. If there are any 'ping came too late' messages, increase the value of the above parameters.</w:t>
            </w:r>
          </w:p>
          <w:p w:rsidR="00334C13" w:rsidRDefault="00334C13" w:rsidP="00334C13">
            <w:pPr>
              <w:rPr>
                <w:rStyle w:val="kmcontent"/>
              </w:rPr>
            </w:pPr>
            <w:r>
              <w:rPr>
                <w:rStyle w:val="kmcontent"/>
                <w:rFonts w:ascii="Tahoma" w:hAnsi="Tahoma" w:cs="Tahoma"/>
                <w:color w:val="000000"/>
              </w:rPr>
              <w:pict>
                <v:rect id="_x0000_i2848" style="width:0;height:1.5pt" o:hralign="center" o:hrstd="t" o:hr="t" fillcolor="#a0a0a0" stroked="f"/>
              </w:pict>
            </w:r>
          </w:p>
          <w:p w:rsidR="00334C13" w:rsidRDefault="00334C13" w:rsidP="00334C13">
            <w:pPr>
              <w:pStyle w:val="3"/>
              <w:rPr>
                <w:rFonts w:ascii="Arial" w:hAnsi="Arial" w:cs="Arial"/>
                <w:color w:val="333333"/>
                <w:sz w:val="25"/>
                <w:szCs w:val="25"/>
              </w:rPr>
            </w:pPr>
            <w:bookmarkStart w:id="97" w:name="aref_section252"/>
            <w:bookmarkStart w:id="98" w:name="A6999"/>
            <w:bookmarkEnd w:id="97"/>
            <w:r>
              <w:rPr>
                <w:rFonts w:ascii="Arial" w:hAnsi="Arial" w:cs="Arial"/>
                <w:color w:val="333333"/>
                <w:sz w:val="25"/>
                <w:szCs w:val="25"/>
              </w:rPr>
              <w:lastRenderedPageBreak/>
              <w:t>Is there a way to verify that the Oracle Clusterware is working properly before proceeding with RAC install?</w:t>
            </w:r>
          </w:p>
          <w:bookmarkEnd w:id="98"/>
          <w:p w:rsidR="00334C13" w:rsidRDefault="00334C13" w:rsidP="00334C13">
            <w:pPr>
              <w:pStyle w:val="a4"/>
              <w:rPr>
                <w:rFonts w:ascii="Tahoma" w:hAnsi="Tahoma" w:cs="Tahoma"/>
                <w:color w:val="000000"/>
              </w:rPr>
            </w:pPr>
            <w:r>
              <w:rPr>
                <w:rFonts w:ascii="Tahoma" w:hAnsi="Tahoma" w:cs="Tahoma"/>
                <w:color w:val="000000"/>
              </w:rPr>
              <w:t>Yes. You can use the post-check command for cluster services setup(-post clusvc) to verify CRS status. A more appropriate test would be to use the pre-check command for database installation(-pre dbinst). This will check whether the current state of the system is suitable for RAC install.</w:t>
            </w:r>
          </w:p>
          <w:p w:rsidR="00334C13" w:rsidRDefault="00334C13" w:rsidP="00334C13">
            <w:pPr>
              <w:rPr>
                <w:rStyle w:val="kmcontent"/>
              </w:rPr>
            </w:pPr>
            <w:r>
              <w:rPr>
                <w:rStyle w:val="kmcontent"/>
                <w:rFonts w:ascii="Tahoma" w:hAnsi="Tahoma" w:cs="Tahoma"/>
                <w:color w:val="000000"/>
              </w:rPr>
              <w:pict>
                <v:rect id="_x0000_i2849" style="width:0;height:1.5pt" o:hralign="center" o:hrstd="t" o:hr="t" fillcolor="#a0a0a0" stroked="f"/>
              </w:pict>
            </w:r>
          </w:p>
          <w:p w:rsidR="00334C13" w:rsidRDefault="00334C13" w:rsidP="00334C13">
            <w:pPr>
              <w:pStyle w:val="3"/>
              <w:rPr>
                <w:rFonts w:ascii="Arial" w:hAnsi="Arial" w:cs="Arial"/>
                <w:color w:val="333333"/>
                <w:sz w:val="25"/>
                <w:szCs w:val="25"/>
              </w:rPr>
            </w:pPr>
            <w:bookmarkStart w:id="99" w:name="aref_section253"/>
            <w:bookmarkStart w:id="100" w:name="A11934"/>
            <w:bookmarkEnd w:id="99"/>
            <w:r>
              <w:rPr>
                <w:rFonts w:ascii="Arial" w:hAnsi="Arial" w:cs="Arial"/>
                <w:color w:val="333333"/>
                <w:sz w:val="25"/>
                <w:szCs w:val="25"/>
              </w:rPr>
              <w:t>How do I configure my RAC Cluster to use the RDS Infiniband?</w:t>
            </w:r>
          </w:p>
          <w:bookmarkEnd w:id="100"/>
          <w:p w:rsidR="00334C13" w:rsidRDefault="00334C13" w:rsidP="00334C13">
            <w:pPr>
              <w:pStyle w:val="a4"/>
              <w:rPr>
                <w:rFonts w:ascii="Tahoma" w:hAnsi="Tahoma" w:cs="Tahoma"/>
                <w:color w:val="000000"/>
              </w:rPr>
            </w:pPr>
            <w:r>
              <w:rPr>
                <w:rFonts w:ascii="Tahoma" w:hAnsi="Tahoma" w:cs="Tahoma"/>
                <w:color w:val="000000"/>
              </w:rPr>
              <w:t>Ensure that the IB (Infiniband) Card is certified for the OS, Driver, Oracle version etc.</w:t>
            </w:r>
          </w:p>
          <w:p w:rsidR="00334C13" w:rsidRDefault="00334C13" w:rsidP="00334C13">
            <w:pPr>
              <w:pStyle w:val="a4"/>
              <w:rPr>
                <w:rFonts w:ascii="Tahoma" w:hAnsi="Tahoma" w:cs="Tahoma"/>
                <w:color w:val="000000"/>
              </w:rPr>
            </w:pPr>
            <w:r>
              <w:rPr>
                <w:rFonts w:ascii="Tahoma" w:hAnsi="Tahoma" w:cs="Tahoma"/>
                <w:color w:val="000000"/>
              </w:rPr>
              <w:t>You may need to relink Oracle using the command</w:t>
            </w:r>
          </w:p>
          <w:p w:rsidR="00334C13" w:rsidRDefault="00334C13" w:rsidP="00334C13">
            <w:pPr>
              <w:pStyle w:val="a4"/>
              <w:rPr>
                <w:rFonts w:ascii="Tahoma" w:hAnsi="Tahoma" w:cs="Tahoma"/>
                <w:color w:val="000000"/>
              </w:rPr>
            </w:pPr>
            <w:r>
              <w:rPr>
                <w:rFonts w:ascii="Tahoma" w:hAnsi="Tahoma" w:cs="Tahoma"/>
                <w:color w:val="000000"/>
              </w:rPr>
              <w:t>$ cd $ORACLE_HOME/rdbms/lib</w:t>
            </w:r>
            <w:r>
              <w:rPr>
                <w:rFonts w:ascii="Tahoma" w:hAnsi="Tahoma" w:cs="Tahoma"/>
                <w:color w:val="000000"/>
              </w:rPr>
              <w:br/>
              <w:t>$ make -f ins_rdbms.mk ipc_rds ioracle</w:t>
            </w:r>
            <w:r>
              <w:rPr>
                <w:rFonts w:ascii="Tahoma" w:hAnsi="Tahoma" w:cs="Tahoma"/>
                <w:color w:val="000000"/>
              </w:rPr>
              <w:br/>
            </w:r>
            <w:r>
              <w:rPr>
                <w:rFonts w:ascii="Tahoma" w:hAnsi="Tahoma" w:cs="Tahoma"/>
                <w:color w:val="000000"/>
              </w:rPr>
              <w:br/>
              <w:t>You can check your interconnect through the alert log at startup. Check for the string “cluster interconnect IPC version:Oracle RDS/IP (generic)” in the alert.log file.</w:t>
            </w:r>
            <w:r>
              <w:rPr>
                <w:rFonts w:ascii="Tahoma" w:hAnsi="Tahoma" w:cs="Tahoma"/>
                <w:color w:val="000000"/>
              </w:rPr>
              <w:br/>
            </w:r>
            <w:r>
              <w:rPr>
                <w:rFonts w:ascii="Tahoma" w:hAnsi="Tahoma" w:cs="Tahoma"/>
                <w:color w:val="000000"/>
              </w:rPr>
              <w:br/>
              <w:t xml:space="preserve">See </w:t>
            </w:r>
            <w:hyperlink r:id="rId281" w:history="1">
              <w:r>
                <w:rPr>
                  <w:rStyle w:val="a3"/>
                  <w:rFonts w:ascii="Tahoma" w:hAnsi="Tahoma" w:cs="Tahoma"/>
                </w:rPr>
                <w:t>Document 751343.1</w:t>
              </w:r>
            </w:hyperlink>
            <w:r>
              <w:rPr>
                <w:rFonts w:ascii="Tahoma" w:hAnsi="Tahoma" w:cs="Tahoma"/>
                <w:color w:val="000000"/>
              </w:rPr>
              <w:t xml:space="preserve"> for more details.</w:t>
            </w:r>
          </w:p>
          <w:p w:rsidR="00334C13" w:rsidRDefault="00334C13" w:rsidP="00334C13">
            <w:pPr>
              <w:rPr>
                <w:rStyle w:val="kmcontent"/>
              </w:rPr>
            </w:pPr>
            <w:r>
              <w:rPr>
                <w:rStyle w:val="kmcontent"/>
                <w:rFonts w:ascii="Tahoma" w:hAnsi="Tahoma" w:cs="Tahoma"/>
                <w:color w:val="000000"/>
              </w:rPr>
              <w:pict>
                <v:rect id="_x0000_i2850" style="width:0;height:1.5pt" o:hralign="center" o:hrstd="t" o:hr="t" fillcolor="#a0a0a0" stroked="f"/>
              </w:pict>
            </w:r>
          </w:p>
          <w:p w:rsidR="00334C13" w:rsidRDefault="00334C13" w:rsidP="00334C13">
            <w:pPr>
              <w:pStyle w:val="3"/>
              <w:rPr>
                <w:rFonts w:ascii="Arial" w:hAnsi="Arial" w:cs="Arial"/>
                <w:color w:val="333333"/>
                <w:sz w:val="25"/>
                <w:szCs w:val="25"/>
              </w:rPr>
            </w:pPr>
            <w:bookmarkStart w:id="101" w:name="aref_section254"/>
            <w:bookmarkStart w:id="102" w:name="A10476"/>
            <w:bookmarkEnd w:id="101"/>
            <w:r>
              <w:rPr>
                <w:rFonts w:ascii="Arial" w:hAnsi="Arial" w:cs="Arial"/>
                <w:color w:val="333333"/>
                <w:sz w:val="25"/>
                <w:szCs w:val="25"/>
              </w:rPr>
              <w:t>Why is validateUserEquiv failing during install (or cluvfy run)?</w:t>
            </w:r>
          </w:p>
          <w:bookmarkEnd w:id="102"/>
          <w:p w:rsidR="00334C13" w:rsidRDefault="00334C13" w:rsidP="00334C13">
            <w:pPr>
              <w:pStyle w:val="a4"/>
              <w:rPr>
                <w:rFonts w:ascii="Tahoma" w:hAnsi="Tahoma" w:cs="Tahoma"/>
                <w:color w:val="000000"/>
              </w:rPr>
            </w:pPr>
            <w:r>
              <w:rPr>
                <w:rFonts w:ascii="Tahoma" w:hAnsi="Tahoma" w:cs="Tahoma"/>
                <w:color w:val="000000"/>
              </w:rPr>
              <w:t>SSH must be set up as per the pre-installation tasks. It is also necessary to have file permissions set as described below for features such as Public Key Authorization to work. If your permissions are not correct, public key authentication will fail, and will fallback to password authentication with no helpful message as to why. The following server configuration files and/or directories must be owned by the account owner or by root and GROUP and WORLD WRITE permission must be disabled.</w:t>
            </w:r>
            <w:r>
              <w:rPr>
                <w:rFonts w:ascii="Tahoma" w:hAnsi="Tahoma" w:cs="Tahoma"/>
                <w:color w:val="000000"/>
              </w:rPr>
              <w:br/>
            </w:r>
            <w:r>
              <w:rPr>
                <w:rFonts w:ascii="Tahoma" w:hAnsi="Tahoma" w:cs="Tahoma"/>
                <w:color w:val="000000"/>
              </w:rPr>
              <w:br/>
              <w:t>$HOME</w:t>
            </w:r>
            <w:r>
              <w:rPr>
                <w:rFonts w:ascii="Tahoma" w:hAnsi="Tahoma" w:cs="Tahoma"/>
                <w:color w:val="000000"/>
              </w:rPr>
              <w:br/>
              <w:t>$HOME/.rhosts</w:t>
            </w:r>
            <w:r>
              <w:rPr>
                <w:rFonts w:ascii="Tahoma" w:hAnsi="Tahoma" w:cs="Tahoma"/>
                <w:color w:val="000000"/>
              </w:rPr>
              <w:br/>
              <w:t>$HOME/.shosts</w:t>
            </w:r>
            <w:r>
              <w:rPr>
                <w:rFonts w:ascii="Tahoma" w:hAnsi="Tahoma" w:cs="Tahoma"/>
                <w:color w:val="000000"/>
              </w:rPr>
              <w:br/>
              <w:t>$HOME/.ssh</w:t>
            </w:r>
            <w:r>
              <w:rPr>
                <w:rFonts w:ascii="Tahoma" w:hAnsi="Tahoma" w:cs="Tahoma"/>
                <w:color w:val="000000"/>
              </w:rPr>
              <w:br/>
            </w:r>
            <w:r>
              <w:rPr>
                <w:rFonts w:ascii="Tahoma" w:hAnsi="Tahoma" w:cs="Tahoma"/>
                <w:color w:val="000000"/>
              </w:rPr>
              <w:lastRenderedPageBreak/>
              <w:t>$HOME/.ssh.authorized-keys</w:t>
            </w:r>
            <w:r>
              <w:rPr>
                <w:rFonts w:ascii="Tahoma" w:hAnsi="Tahoma" w:cs="Tahoma"/>
                <w:color w:val="000000"/>
              </w:rPr>
              <w:br/>
              <w:t>$HOME/.ssh/authorized-keys2 #Openssh specific for ssh2 protocol.</w:t>
            </w:r>
            <w:r>
              <w:rPr>
                <w:rFonts w:ascii="Tahoma" w:hAnsi="Tahoma" w:cs="Tahoma"/>
                <w:color w:val="000000"/>
              </w:rPr>
              <w:br/>
            </w:r>
            <w:r>
              <w:rPr>
                <w:rFonts w:ascii="Tahoma" w:hAnsi="Tahoma" w:cs="Tahoma"/>
                <w:color w:val="000000"/>
              </w:rPr>
              <w:br/>
              <w:t>SSH (from OUI) will also fail if you have not connected to each machine in your cluster as per the note in the installation guide:</w:t>
            </w:r>
            <w:r>
              <w:rPr>
                <w:rFonts w:ascii="Tahoma" w:hAnsi="Tahoma" w:cs="Tahoma"/>
                <w:color w:val="000000"/>
              </w:rPr>
              <w:br/>
            </w:r>
            <w:r>
              <w:rPr>
                <w:rFonts w:ascii="Tahoma" w:hAnsi="Tahoma" w:cs="Tahoma"/>
                <w:color w:val="000000"/>
              </w:rPr>
              <w:br/>
              <w:t>The first time you use SSH to connect to a node from a particular system, you may see a message similar to the following:</w:t>
            </w:r>
            <w:r>
              <w:rPr>
                <w:rFonts w:ascii="Tahoma" w:hAnsi="Tahoma" w:cs="Tahoma"/>
                <w:color w:val="000000"/>
              </w:rPr>
              <w:br/>
            </w:r>
            <w:r>
              <w:rPr>
                <w:rFonts w:ascii="Tahoma" w:hAnsi="Tahoma" w:cs="Tahoma"/>
                <w:color w:val="000000"/>
              </w:rPr>
              <w:br/>
              <w:t>The authenticity of host 'node1 (140.87.152.153)' can't be established. RSA key fingerprint is 7z:ez:e7:f6:f4:f2:4f:8f:9z:79:85:62:20:90:92:z9.</w:t>
            </w:r>
            <w:r>
              <w:rPr>
                <w:rFonts w:ascii="Tahoma" w:hAnsi="Tahoma" w:cs="Tahoma"/>
                <w:color w:val="000000"/>
              </w:rPr>
              <w:br/>
              <w:t>Are you sure you want to continue connecting (yes/no)?</w:t>
            </w:r>
            <w:r>
              <w:rPr>
                <w:rFonts w:ascii="Tahoma" w:hAnsi="Tahoma" w:cs="Tahoma"/>
                <w:color w:val="000000"/>
              </w:rPr>
              <w:br/>
            </w:r>
            <w:r>
              <w:rPr>
                <w:rFonts w:ascii="Tahoma" w:hAnsi="Tahoma" w:cs="Tahoma"/>
                <w:color w:val="000000"/>
              </w:rPr>
              <w:br/>
              <w:t>Enter |yes| at the prompt to continue. You should not see this message again when you connect from this system to that node. Answering yes to this question causes an entry to be added to a "known-hosts" file in the .ssh directory which is why subsequent connection requests do not re-ask.</w:t>
            </w:r>
            <w:r>
              <w:rPr>
                <w:rFonts w:ascii="Tahoma" w:hAnsi="Tahoma" w:cs="Tahoma"/>
                <w:color w:val="000000"/>
              </w:rPr>
              <w:br/>
              <w:t>This is known to work on Solaris and Linux but may work on other platforms as well.</w:t>
            </w:r>
          </w:p>
          <w:p w:rsidR="00334C13" w:rsidRDefault="00334C13" w:rsidP="00334C13">
            <w:pPr>
              <w:rPr>
                <w:rStyle w:val="kmcontent"/>
              </w:rPr>
            </w:pPr>
            <w:r>
              <w:rPr>
                <w:rStyle w:val="kmcontent"/>
                <w:rFonts w:ascii="Tahoma" w:hAnsi="Tahoma" w:cs="Tahoma"/>
                <w:color w:val="000000"/>
              </w:rPr>
              <w:pict>
                <v:rect id="_x0000_i2851" style="width:0;height:1.5pt" o:hralign="center" o:hrstd="t" o:hr="t" fillcolor="#a0a0a0" stroked="f"/>
              </w:pict>
            </w:r>
          </w:p>
          <w:p w:rsidR="00334C13" w:rsidRDefault="00334C13" w:rsidP="00334C13">
            <w:pPr>
              <w:pStyle w:val="3"/>
              <w:rPr>
                <w:rFonts w:ascii="Arial" w:hAnsi="Arial" w:cs="Arial"/>
                <w:color w:val="333333"/>
                <w:sz w:val="25"/>
                <w:szCs w:val="25"/>
              </w:rPr>
            </w:pPr>
            <w:bookmarkStart w:id="103" w:name="aref_section255"/>
            <w:bookmarkStart w:id="104" w:name="A6860"/>
            <w:bookmarkEnd w:id="103"/>
            <w:r>
              <w:rPr>
                <w:rFonts w:ascii="Arial" w:hAnsi="Arial" w:cs="Arial"/>
                <w:color w:val="333333"/>
                <w:sz w:val="25"/>
                <w:szCs w:val="25"/>
              </w:rPr>
              <w:t>What is Runtime Connection Load Balancing?</w:t>
            </w:r>
          </w:p>
          <w:bookmarkEnd w:id="104"/>
          <w:p w:rsidR="00334C13" w:rsidRDefault="00334C13" w:rsidP="00334C13">
            <w:pPr>
              <w:pStyle w:val="a4"/>
              <w:rPr>
                <w:rFonts w:ascii="Tahoma" w:hAnsi="Tahoma" w:cs="Tahoma"/>
                <w:color w:val="000000"/>
              </w:rPr>
            </w:pPr>
            <w:r>
              <w:rPr>
                <w:rFonts w:ascii="Tahoma" w:hAnsi="Tahoma" w:cs="Tahoma"/>
                <w:color w:val="000000"/>
              </w:rPr>
              <w:t>Runtime connection Load balancing enables the connection pool to route incoming work requests to the available database connection that will provide it with the best service. This will provide the best service times globally, and routing responds fast to changing conditions in the system. Oracle has implemented runtime connection load balancing with ODP.NET and JDBC connection pools. Runtime Connection Load Balancing is tightly integrated with the automatic workload balancing features introduced with Oracle Database 10g I.E. Services, Automatic Workload Repository, and the new Load Balancing Advisory.</w:t>
            </w:r>
          </w:p>
          <w:p w:rsidR="00334C13" w:rsidRDefault="00334C13" w:rsidP="00334C13">
            <w:pPr>
              <w:rPr>
                <w:rStyle w:val="kmcontent"/>
              </w:rPr>
            </w:pPr>
            <w:r>
              <w:rPr>
                <w:rStyle w:val="kmcontent"/>
                <w:rFonts w:ascii="Tahoma" w:hAnsi="Tahoma" w:cs="Tahoma"/>
                <w:color w:val="000000"/>
              </w:rPr>
              <w:pict>
                <v:rect id="_x0000_i2852" style="width:0;height:1.5pt" o:hralign="center" o:hrstd="t" o:hr="t" fillcolor="#a0a0a0" stroked="f"/>
              </w:pict>
            </w:r>
          </w:p>
          <w:p w:rsidR="00334C13" w:rsidRDefault="00334C13" w:rsidP="00334C13">
            <w:pPr>
              <w:pStyle w:val="3"/>
              <w:rPr>
                <w:rFonts w:ascii="Arial" w:hAnsi="Arial" w:cs="Arial"/>
                <w:color w:val="333333"/>
                <w:sz w:val="25"/>
                <w:szCs w:val="25"/>
              </w:rPr>
            </w:pPr>
            <w:bookmarkStart w:id="105" w:name="aref_section256"/>
            <w:bookmarkStart w:id="106" w:name="A6862"/>
            <w:bookmarkEnd w:id="105"/>
            <w:r>
              <w:rPr>
                <w:rFonts w:ascii="Arial" w:hAnsi="Arial" w:cs="Arial"/>
                <w:color w:val="333333"/>
                <w:sz w:val="25"/>
                <w:szCs w:val="25"/>
              </w:rPr>
              <w:t>How do I enable the load balancing advisory?</w:t>
            </w:r>
          </w:p>
          <w:bookmarkEnd w:id="106"/>
          <w:p w:rsidR="00334C13" w:rsidRDefault="00334C13" w:rsidP="00334C13">
            <w:pPr>
              <w:pStyle w:val="a4"/>
              <w:rPr>
                <w:rFonts w:ascii="Tahoma" w:hAnsi="Tahoma" w:cs="Tahoma"/>
                <w:color w:val="000000"/>
              </w:rPr>
            </w:pPr>
            <w:r>
              <w:rPr>
                <w:rFonts w:ascii="Tahoma" w:hAnsi="Tahoma" w:cs="Tahoma"/>
                <w:color w:val="000000"/>
              </w:rPr>
              <w:t>Load balancing advisory requires the use of services and Oracle Net connection load balancing.</w:t>
            </w:r>
            <w:r>
              <w:rPr>
                <w:rFonts w:ascii="Tahoma" w:hAnsi="Tahoma" w:cs="Tahoma"/>
                <w:color w:val="000000"/>
              </w:rPr>
              <w:br/>
              <w:t>To enable it, on the server: set a goal (service_time or throughput, and set CLB_GOAL=SHORT ) for the service.</w:t>
            </w:r>
            <w:r>
              <w:rPr>
                <w:rFonts w:ascii="Tahoma" w:hAnsi="Tahoma" w:cs="Tahoma"/>
                <w:color w:val="000000"/>
              </w:rPr>
              <w:br/>
              <w:t>For client, you must be using the connection pool.</w:t>
            </w:r>
            <w:r>
              <w:rPr>
                <w:rFonts w:ascii="Tahoma" w:hAnsi="Tahoma" w:cs="Tahoma"/>
                <w:color w:val="000000"/>
              </w:rPr>
              <w:br/>
            </w:r>
            <w:r>
              <w:rPr>
                <w:rFonts w:ascii="Tahoma" w:hAnsi="Tahoma" w:cs="Tahoma"/>
                <w:color w:val="000000"/>
              </w:rPr>
              <w:lastRenderedPageBreak/>
              <w:t>For JDBC, enable the datasource parameter FastConnectionFailoverEnabled.</w:t>
            </w:r>
            <w:r>
              <w:rPr>
                <w:rFonts w:ascii="Tahoma" w:hAnsi="Tahoma" w:cs="Tahoma"/>
                <w:color w:val="000000"/>
              </w:rPr>
              <w:br/>
              <w:t>For ODP.NET enable the datasource parameter Load Balancing=true.</w:t>
            </w:r>
          </w:p>
          <w:p w:rsidR="00334C13" w:rsidRDefault="00334C13" w:rsidP="00334C13">
            <w:pPr>
              <w:rPr>
                <w:rStyle w:val="kmcontent"/>
              </w:rPr>
            </w:pPr>
            <w:r>
              <w:rPr>
                <w:rStyle w:val="kmcontent"/>
                <w:rFonts w:ascii="Tahoma" w:hAnsi="Tahoma" w:cs="Tahoma"/>
                <w:color w:val="000000"/>
              </w:rPr>
              <w:pict>
                <v:rect id="_x0000_i2853" style="width:0;height:1.5pt" o:hralign="center" o:hrstd="t" o:hr="t" fillcolor="#a0a0a0" stroked="f"/>
              </w:pict>
            </w:r>
          </w:p>
          <w:p w:rsidR="00334C13" w:rsidRDefault="00334C13" w:rsidP="00334C13">
            <w:pPr>
              <w:pStyle w:val="3"/>
              <w:rPr>
                <w:rFonts w:ascii="Arial" w:hAnsi="Arial" w:cs="Arial"/>
                <w:color w:val="333333"/>
                <w:sz w:val="25"/>
                <w:szCs w:val="25"/>
              </w:rPr>
            </w:pPr>
            <w:bookmarkStart w:id="107" w:name="aref_section257"/>
            <w:bookmarkStart w:id="108" w:name="A13051"/>
            <w:bookmarkEnd w:id="107"/>
            <w:r>
              <w:rPr>
                <w:rFonts w:ascii="Arial" w:hAnsi="Arial" w:cs="Arial"/>
                <w:color w:val="333333"/>
                <w:sz w:val="25"/>
                <w:szCs w:val="25"/>
              </w:rPr>
              <w:t>What are the network requirements for an extended RAC cluster?</w:t>
            </w:r>
          </w:p>
          <w:bookmarkEnd w:id="108"/>
          <w:p w:rsidR="00334C13" w:rsidRDefault="00334C13" w:rsidP="00334C13">
            <w:pPr>
              <w:pStyle w:val="a4"/>
              <w:rPr>
                <w:rFonts w:ascii="Tahoma" w:hAnsi="Tahoma" w:cs="Tahoma"/>
                <w:color w:val="000000"/>
              </w:rPr>
            </w:pPr>
            <w:r>
              <w:rPr>
                <w:rFonts w:ascii="Tahoma" w:hAnsi="Tahoma" w:cs="Tahoma"/>
                <w:color w:val="000000"/>
              </w:rPr>
              <w:t>Necessary Connections</w:t>
            </w:r>
          </w:p>
          <w:p w:rsidR="00334C13" w:rsidRDefault="00334C13" w:rsidP="00334C13">
            <w:pPr>
              <w:pStyle w:val="a4"/>
              <w:rPr>
                <w:rFonts w:ascii="Tahoma" w:hAnsi="Tahoma" w:cs="Tahoma"/>
                <w:color w:val="000000"/>
              </w:rPr>
            </w:pPr>
            <w:r>
              <w:rPr>
                <w:rFonts w:ascii="Tahoma" w:hAnsi="Tahoma" w:cs="Tahoma"/>
                <w:color w:val="000000"/>
              </w:rPr>
              <w:t>Interconnect, SAN, and IP Networking need to be kept on separate channels, each with required redundancy. Redundant connections must not share the same Dark Fiber (if used), switch, path, or even building entrances. Keep in mind that cables can be cut.</w:t>
            </w:r>
          </w:p>
          <w:p w:rsidR="00334C13" w:rsidRDefault="00334C13" w:rsidP="00334C13">
            <w:pPr>
              <w:pStyle w:val="a4"/>
              <w:rPr>
                <w:rFonts w:ascii="Tahoma" w:hAnsi="Tahoma" w:cs="Tahoma"/>
                <w:color w:val="000000"/>
              </w:rPr>
            </w:pPr>
            <w:r>
              <w:rPr>
                <w:rFonts w:ascii="Tahoma" w:hAnsi="Tahoma" w:cs="Tahoma"/>
                <w:color w:val="000000"/>
              </w:rPr>
              <w:br/>
              <w:t>The SAN and Interconnect connections need to be on dedicated point-to-point connections. No WAN or Shared connection allowed. Traditional cables are limited to about 10 km if you are to avoid using repeaters. Dark Fiber networks allow the communication to occur without repeaters. Since latency is limited, Dark Fiber networks allow for a greater distance in separation between the nodes. The disadvantage of Dark Fiber networks are they can cost hundreds of thousands of dollars, so generally they are only an option if they already exist between the two sites.</w:t>
            </w:r>
          </w:p>
          <w:p w:rsidR="00334C13" w:rsidRDefault="00334C13" w:rsidP="00334C13">
            <w:pPr>
              <w:pStyle w:val="a4"/>
              <w:rPr>
                <w:rFonts w:ascii="Tahoma" w:hAnsi="Tahoma" w:cs="Tahoma"/>
                <w:color w:val="000000"/>
              </w:rPr>
            </w:pPr>
            <w:r>
              <w:rPr>
                <w:rFonts w:ascii="Tahoma" w:hAnsi="Tahoma" w:cs="Tahoma"/>
                <w:color w:val="000000"/>
              </w:rPr>
              <w:t>If direct connections are used (for short distances) this is generally done by just stringing long cables from a switch. If a DWDM or CWDM is used then then these are directly connected via a dedicated switch on either side.</w:t>
            </w:r>
            <w:r>
              <w:rPr>
                <w:rFonts w:ascii="Tahoma" w:hAnsi="Tahoma" w:cs="Tahoma"/>
                <w:color w:val="000000"/>
              </w:rPr>
              <w:br/>
              <w:t>Note of caution: Do not do RAC Interconnect over a WAN. This is a the same as doing it over the public network which is not supported and other uses of the network (i.e. large FTPs) can cause performance degradations or even node evictions.</w:t>
            </w:r>
          </w:p>
          <w:p w:rsidR="00334C13" w:rsidRDefault="00334C13" w:rsidP="00334C13">
            <w:pPr>
              <w:pStyle w:val="a4"/>
              <w:rPr>
                <w:rFonts w:ascii="Tahoma" w:hAnsi="Tahoma" w:cs="Tahoma"/>
                <w:color w:val="000000"/>
              </w:rPr>
            </w:pPr>
            <w:r>
              <w:rPr>
                <w:rFonts w:ascii="Tahoma" w:hAnsi="Tahoma" w:cs="Tahoma"/>
                <w:color w:val="000000"/>
              </w:rPr>
              <w:t>For SAN networks make sure you are using SAN buffer credits if the distance is over 10km.</w:t>
            </w:r>
            <w:r>
              <w:rPr>
                <w:rFonts w:ascii="Tahoma" w:hAnsi="Tahoma" w:cs="Tahoma"/>
                <w:color w:val="000000"/>
              </w:rPr>
              <w:br/>
              <w:t>If Oracle Clusterware is being used, we also require that a single subnet be setup for the public connections so we can fail over VIPs from one side to another.</w:t>
            </w:r>
          </w:p>
          <w:p w:rsidR="00334C13" w:rsidRDefault="00334C13" w:rsidP="00334C13">
            <w:pPr>
              <w:rPr>
                <w:rStyle w:val="kmcontent"/>
              </w:rPr>
            </w:pPr>
            <w:r>
              <w:rPr>
                <w:rStyle w:val="kmcontent"/>
                <w:rFonts w:ascii="Tahoma" w:hAnsi="Tahoma" w:cs="Tahoma"/>
                <w:color w:val="000000"/>
              </w:rPr>
              <w:pict>
                <v:rect id="_x0000_i2854" style="width:0;height:1.5pt" o:hralign="center" o:hrstd="t" o:hr="t" fillcolor="#a0a0a0" stroked="f"/>
              </w:pict>
            </w:r>
          </w:p>
          <w:p w:rsidR="00334C13" w:rsidRDefault="00334C13" w:rsidP="00334C13">
            <w:pPr>
              <w:pStyle w:val="3"/>
              <w:rPr>
                <w:rFonts w:ascii="Arial" w:hAnsi="Arial" w:cs="Arial"/>
                <w:color w:val="333333"/>
                <w:sz w:val="25"/>
                <w:szCs w:val="25"/>
              </w:rPr>
            </w:pPr>
            <w:bookmarkStart w:id="109" w:name="aref_section258"/>
            <w:bookmarkStart w:id="110" w:name="A15218"/>
            <w:bookmarkEnd w:id="109"/>
            <w:r>
              <w:rPr>
                <w:rFonts w:ascii="Arial" w:hAnsi="Arial" w:cs="Arial"/>
                <w:color w:val="333333"/>
                <w:sz w:val="25"/>
                <w:szCs w:val="25"/>
              </w:rPr>
              <w:lastRenderedPageBreak/>
              <w:t>What is the maximum distance between nodes in an extended RAC environment?</w:t>
            </w:r>
          </w:p>
          <w:bookmarkEnd w:id="110"/>
          <w:p w:rsidR="00334C13" w:rsidRDefault="00334C13" w:rsidP="00334C13">
            <w:pPr>
              <w:pStyle w:val="a4"/>
              <w:rPr>
                <w:rFonts w:ascii="Tahoma" w:hAnsi="Tahoma" w:cs="Tahoma"/>
                <w:color w:val="000000"/>
              </w:rPr>
            </w:pPr>
            <w:r>
              <w:rPr>
                <w:rFonts w:ascii="Tahoma" w:hAnsi="Tahoma" w:cs="Tahoma"/>
                <w:color w:val="000000"/>
              </w:rPr>
              <w:t>The high impact of latency create practical limitations as to where this architecture can be deployed. While there is not fixed distance limitation, the additional latency on round trip on I/O and a one way cache fusion will have an affect on performance as distance increases. For example tests at 100km showed a 3-4 ms impact on I/O and 1 ms impact on cache fusion, thus the farther distance is the greater the impact on performance. This architecture fits best where the 2 datacenters are relatively close (&lt;~25km) and the impact is negligible. Most customers implement under this distance w/ only a handful above and the farthest known example is at 100km. Largest distances than the commonly implemented may want to estimate or measure the performance hit on their application before implementing. Due ensure a proper setup of SAN buffer credits to limit the impact of distance at the I/O layer.</w:t>
            </w:r>
          </w:p>
          <w:p w:rsidR="00334C13" w:rsidRDefault="00334C13" w:rsidP="00334C13">
            <w:pPr>
              <w:rPr>
                <w:rStyle w:val="kmcontent"/>
              </w:rPr>
            </w:pPr>
            <w:r>
              <w:rPr>
                <w:rStyle w:val="kmcontent"/>
                <w:rFonts w:ascii="Tahoma" w:hAnsi="Tahoma" w:cs="Tahoma"/>
                <w:color w:val="000000"/>
              </w:rPr>
              <w:pict>
                <v:rect id="_x0000_i2855" style="width:0;height:1.5pt" o:hralign="center" o:hrstd="t" o:hr="t" fillcolor="#a0a0a0" stroked="f"/>
              </w:pict>
            </w:r>
          </w:p>
          <w:p w:rsidR="00334C13" w:rsidRDefault="00334C13" w:rsidP="00334C13">
            <w:pPr>
              <w:pStyle w:val="3"/>
              <w:rPr>
                <w:rFonts w:ascii="Arial" w:hAnsi="Arial" w:cs="Arial"/>
                <w:color w:val="333333"/>
                <w:sz w:val="25"/>
                <w:szCs w:val="25"/>
              </w:rPr>
            </w:pPr>
            <w:bookmarkStart w:id="111" w:name="aref_section259"/>
            <w:bookmarkStart w:id="112" w:name="A4150"/>
            <w:bookmarkEnd w:id="111"/>
            <w:r>
              <w:rPr>
                <w:rFonts w:ascii="Arial" w:hAnsi="Arial" w:cs="Arial"/>
                <w:color w:val="333333"/>
                <w:sz w:val="25"/>
                <w:szCs w:val="25"/>
              </w:rPr>
              <w:t>Are crossover cables supported as an interconnect with Oracle RAC on any platform?</w:t>
            </w:r>
          </w:p>
          <w:bookmarkEnd w:id="112"/>
          <w:p w:rsidR="00334C13" w:rsidRDefault="00334C13" w:rsidP="00334C13">
            <w:pPr>
              <w:pStyle w:val="a4"/>
              <w:rPr>
                <w:rFonts w:ascii="Tahoma" w:hAnsi="Tahoma" w:cs="Tahoma"/>
                <w:color w:val="000000"/>
              </w:rPr>
            </w:pPr>
            <w:r>
              <w:rPr>
                <w:rFonts w:ascii="Tahoma" w:hAnsi="Tahoma" w:cs="Tahoma"/>
                <w:b/>
                <w:bCs/>
                <w:color w:val="000000"/>
              </w:rPr>
              <w:t>NO. CROSS OVER CABLES ARE GENERALLY NOT SUPPORTED</w:t>
            </w:r>
            <w:r>
              <w:rPr>
                <w:rFonts w:ascii="Tahoma" w:hAnsi="Tahoma" w:cs="Tahoma"/>
                <w:color w:val="000000"/>
              </w:rPr>
              <w:t>. The requirement is to use a switch.</w:t>
            </w:r>
          </w:p>
          <w:p w:rsidR="00334C13" w:rsidRDefault="00334C13" w:rsidP="00334C13">
            <w:pPr>
              <w:pStyle w:val="a4"/>
              <w:rPr>
                <w:rFonts w:ascii="Tahoma" w:hAnsi="Tahoma" w:cs="Tahoma"/>
                <w:color w:val="000000"/>
              </w:rPr>
            </w:pPr>
            <w:r>
              <w:rPr>
                <w:rFonts w:ascii="Tahoma" w:hAnsi="Tahoma" w:cs="Tahoma"/>
                <w:color w:val="000000"/>
              </w:rPr>
              <w:t>The only exception is the Oracle Database Appliance (ODA), for which crossover cables are used.</w:t>
            </w:r>
            <w:r>
              <w:rPr>
                <w:rFonts w:ascii="Tahoma" w:hAnsi="Tahoma" w:cs="Tahoma"/>
                <w:color w:val="000000"/>
              </w:rPr>
              <w:br/>
            </w:r>
            <w:r>
              <w:rPr>
                <w:rFonts w:ascii="Tahoma" w:hAnsi="Tahoma" w:cs="Tahoma"/>
                <w:color w:val="000000"/>
              </w:rPr>
              <w:br/>
              <w:t>Detailed Reasons:</w:t>
            </w:r>
            <w:r>
              <w:rPr>
                <w:rFonts w:ascii="Tahoma" w:hAnsi="Tahoma" w:cs="Tahoma"/>
                <w:color w:val="000000"/>
              </w:rPr>
              <w:br/>
            </w:r>
            <w:r>
              <w:rPr>
                <w:rFonts w:ascii="Tahoma" w:hAnsi="Tahoma" w:cs="Tahoma"/>
                <w:color w:val="000000"/>
              </w:rPr>
              <w:br/>
              <w:t>1) cross-cabling limits the expansion of Oracle RAC to two nodes.</w:t>
            </w:r>
            <w:r>
              <w:rPr>
                <w:rFonts w:ascii="Tahoma" w:hAnsi="Tahoma" w:cs="Tahoma"/>
                <w:color w:val="000000"/>
              </w:rPr>
              <w:br/>
            </w:r>
            <w:r>
              <w:rPr>
                <w:rFonts w:ascii="Tahoma" w:hAnsi="Tahoma" w:cs="Tahoma"/>
                <w:color w:val="000000"/>
              </w:rPr>
              <w:br/>
              <w:t>2) cross-cabling is unstable. Experience has also shown that a lot of adapters misbehave when used in a crossover configuration, leading to unexpected behavior in the cluster.</w:t>
            </w:r>
          </w:p>
          <w:p w:rsidR="00334C13" w:rsidRDefault="00334C13" w:rsidP="00334C13">
            <w:pPr>
              <w:rPr>
                <w:rStyle w:val="kmcontent"/>
              </w:rPr>
            </w:pPr>
            <w:r>
              <w:rPr>
                <w:rStyle w:val="kmcontent"/>
                <w:rFonts w:ascii="Tahoma" w:hAnsi="Tahoma" w:cs="Tahoma"/>
                <w:color w:val="000000"/>
              </w:rPr>
              <w:pict>
                <v:rect id="_x0000_i2856" style="width:0;height:1.5pt" o:hralign="center" o:hrstd="t" o:hr="t" fillcolor="#a0a0a0" stroked="f"/>
              </w:pict>
            </w:r>
          </w:p>
          <w:p w:rsidR="00334C13" w:rsidRDefault="00334C13" w:rsidP="00334C13">
            <w:pPr>
              <w:pStyle w:val="3"/>
              <w:rPr>
                <w:rFonts w:ascii="Arial" w:hAnsi="Arial" w:cs="Arial"/>
                <w:color w:val="333333"/>
                <w:sz w:val="25"/>
                <w:szCs w:val="25"/>
              </w:rPr>
            </w:pPr>
            <w:bookmarkStart w:id="113" w:name="aref_section260"/>
            <w:bookmarkStart w:id="114" w:name="A14413"/>
            <w:bookmarkEnd w:id="113"/>
            <w:r>
              <w:rPr>
                <w:rFonts w:ascii="Arial" w:hAnsi="Arial" w:cs="Arial"/>
                <w:color w:val="333333"/>
                <w:sz w:val="25"/>
                <w:szCs w:val="25"/>
              </w:rPr>
              <w:t xml:space="preserve">What do I do if I see GC CR BLOCK LOST in my top 5 Timed Events in </w:t>
            </w:r>
            <w:r>
              <w:rPr>
                <w:rFonts w:ascii="Arial" w:hAnsi="Arial" w:cs="Arial"/>
                <w:color w:val="333333"/>
                <w:sz w:val="25"/>
                <w:szCs w:val="25"/>
              </w:rPr>
              <w:lastRenderedPageBreak/>
              <w:t>my AWR Report?</w:t>
            </w:r>
          </w:p>
          <w:bookmarkEnd w:id="114"/>
          <w:p w:rsidR="00334C13" w:rsidRDefault="00334C13" w:rsidP="00334C13">
            <w:pPr>
              <w:pStyle w:val="a4"/>
              <w:rPr>
                <w:rFonts w:ascii="Tahoma" w:hAnsi="Tahoma" w:cs="Tahoma"/>
                <w:color w:val="000000"/>
              </w:rPr>
            </w:pPr>
            <w:r>
              <w:rPr>
                <w:rFonts w:ascii="Tahoma" w:hAnsi="Tahoma" w:cs="Tahoma"/>
                <w:color w:val="000000"/>
              </w:rPr>
              <w:t xml:space="preserve">You should never see this or BLOCK RETRY events. A number of issues can lead to waits on this event and is covered in </w:t>
            </w:r>
            <w:hyperlink r:id="rId282" w:history="1">
              <w:r>
                <w:rPr>
                  <w:rStyle w:val="a3"/>
                  <w:rFonts w:ascii="Tahoma" w:hAnsi="Tahoma" w:cs="Tahoma"/>
                </w:rPr>
                <w:t>Document 563566.1</w:t>
              </w:r>
            </w:hyperlink>
            <w:r>
              <w:rPr>
                <w:rFonts w:ascii="Tahoma" w:hAnsi="Tahoma" w:cs="Tahoma"/>
                <w:color w:val="000000"/>
              </w:rPr>
              <w:t xml:space="preserve"> Work with your system administrator or/and network administrator to diagnose the issue.</w:t>
            </w:r>
          </w:p>
          <w:p w:rsidR="00334C13" w:rsidRDefault="00334C13" w:rsidP="00334C13">
            <w:pPr>
              <w:pStyle w:val="a4"/>
              <w:rPr>
                <w:rFonts w:ascii="Tahoma" w:hAnsi="Tahoma" w:cs="Tahoma"/>
                <w:color w:val="000000"/>
              </w:rPr>
            </w:pPr>
            <w:r>
              <w:rPr>
                <w:rFonts w:ascii="Tahoma" w:hAnsi="Tahoma" w:cs="Tahoma"/>
                <w:color w:val="000000"/>
              </w:rPr>
              <w:t>Common symptom of packet loss is reflected in netstat -s as shown below</w:t>
            </w:r>
          </w:p>
          <w:p w:rsidR="00334C13" w:rsidRDefault="00334C13" w:rsidP="00334C13">
            <w:pPr>
              <w:pStyle w:val="a4"/>
              <w:rPr>
                <w:rFonts w:ascii="Tahoma" w:hAnsi="Tahoma" w:cs="Tahoma"/>
                <w:color w:val="000000"/>
              </w:rPr>
            </w:pPr>
            <w:r>
              <w:rPr>
                <w:rFonts w:ascii="Tahoma" w:hAnsi="Tahoma" w:cs="Tahoma"/>
                <w:color w:val="000000"/>
              </w:rPr>
              <w:br/>
              <w:t>Ip:</w:t>
            </w:r>
            <w:r>
              <w:rPr>
                <w:rFonts w:ascii="Tahoma" w:hAnsi="Tahoma" w:cs="Tahoma"/>
                <w:color w:val="000000"/>
              </w:rPr>
              <w:br/>
              <w:t>84884742 total packets received</w:t>
            </w:r>
            <w:r>
              <w:rPr>
                <w:rFonts w:ascii="Tahoma" w:hAnsi="Tahoma" w:cs="Tahoma"/>
                <w:color w:val="000000"/>
              </w:rPr>
              <w:br/>
            </w:r>
            <w:r>
              <w:rPr>
                <w:rStyle w:val="a5"/>
                <w:rFonts w:ascii="Tahoma" w:hAnsi="Tahoma" w:cs="Tahoma"/>
                <w:color w:val="000000"/>
              </w:rPr>
              <w:t>1201 fragments dropped after timeout</w:t>
            </w:r>
            <w:r>
              <w:rPr>
                <w:rFonts w:ascii="Tahoma" w:hAnsi="Tahoma" w:cs="Tahoma"/>
                <w:b/>
                <w:bCs/>
                <w:color w:val="000000"/>
              </w:rPr>
              <w:br/>
            </w:r>
            <w:r>
              <w:rPr>
                <w:rStyle w:val="a5"/>
                <w:rFonts w:ascii="Tahoma" w:hAnsi="Tahoma" w:cs="Tahoma"/>
                <w:color w:val="000000"/>
              </w:rPr>
              <w:t xml:space="preserve">3384 packet reassembles failed </w:t>
            </w:r>
            <w:r>
              <w:rPr>
                <w:rFonts w:ascii="Tahoma" w:hAnsi="Tahoma" w:cs="Tahoma"/>
                <w:color w:val="000000"/>
              </w:rPr>
              <w:br/>
            </w:r>
            <w:r>
              <w:rPr>
                <w:rFonts w:ascii="Tahoma" w:hAnsi="Tahoma" w:cs="Tahoma"/>
                <w:color w:val="000000"/>
              </w:rPr>
              <w:br/>
              <w:t>Fragments dropped or packet reassemblies failed should either be 0 or not increasing over time.</w:t>
            </w:r>
            <w:r>
              <w:rPr>
                <w:rFonts w:ascii="Tahoma" w:hAnsi="Tahoma" w:cs="Tahoma"/>
                <w:color w:val="000000"/>
              </w:rPr>
              <w:br/>
            </w:r>
            <w:r>
              <w:rPr>
                <w:rFonts w:ascii="Tahoma" w:hAnsi="Tahoma" w:cs="Tahoma"/>
                <w:color w:val="000000"/>
              </w:rPr>
              <w:br/>
              <w:t>ifconfig –a:</w:t>
            </w:r>
            <w:r>
              <w:rPr>
                <w:rFonts w:ascii="Tahoma" w:hAnsi="Tahoma" w:cs="Tahoma"/>
                <w:color w:val="000000"/>
              </w:rPr>
              <w:br/>
            </w:r>
            <w:r>
              <w:rPr>
                <w:rFonts w:ascii="Tahoma" w:hAnsi="Tahoma" w:cs="Tahoma"/>
                <w:color w:val="000000"/>
              </w:rPr>
              <w:br/>
              <w:t>eth0 Link encap:Ethernet HWaddr 00:0B:DB:4B:A2:04</w:t>
            </w:r>
            <w:r>
              <w:rPr>
                <w:rFonts w:ascii="Tahoma" w:hAnsi="Tahoma" w:cs="Tahoma"/>
                <w:color w:val="000000"/>
              </w:rPr>
              <w:br/>
              <w:t>inet addr:130.35.25.110 Bcast:130.35.27.255 Mask:255.255.252.0</w:t>
            </w:r>
            <w:r>
              <w:rPr>
                <w:rFonts w:ascii="Tahoma" w:hAnsi="Tahoma" w:cs="Tahoma"/>
                <w:color w:val="000000"/>
              </w:rPr>
              <w:br/>
              <w:t>UP BROADCAST RUNNING MULTICAST MTU:1500 Metric:1</w:t>
            </w:r>
            <w:r>
              <w:rPr>
                <w:rFonts w:ascii="Tahoma" w:hAnsi="Tahoma" w:cs="Tahoma"/>
                <w:color w:val="000000"/>
              </w:rPr>
              <w:br/>
              <w:t xml:space="preserve">RX packets:21721236 </w:t>
            </w:r>
            <w:r>
              <w:rPr>
                <w:rStyle w:val="a5"/>
                <w:rFonts w:ascii="Tahoma" w:hAnsi="Tahoma" w:cs="Tahoma"/>
                <w:color w:val="000000"/>
              </w:rPr>
              <w:t>errors:135</w:t>
            </w:r>
            <w:r>
              <w:rPr>
                <w:rFonts w:ascii="Tahoma" w:hAnsi="Tahoma" w:cs="Tahoma"/>
                <w:color w:val="000000"/>
              </w:rPr>
              <w:t xml:space="preserve"> dropped:0 overruns:0 frame:95</w:t>
            </w:r>
            <w:r>
              <w:rPr>
                <w:rFonts w:ascii="Tahoma" w:hAnsi="Tahoma" w:cs="Tahoma"/>
                <w:color w:val="000000"/>
              </w:rPr>
              <w:br/>
              <w:t>TX packets:273120 errors:0 dropped:0 overruns:0 carrier:0</w:t>
            </w:r>
            <w:r>
              <w:rPr>
                <w:rFonts w:ascii="Tahoma" w:hAnsi="Tahoma" w:cs="Tahoma"/>
                <w:color w:val="000000"/>
              </w:rPr>
              <w:br/>
            </w:r>
            <w:r>
              <w:rPr>
                <w:rFonts w:ascii="Tahoma" w:hAnsi="Tahoma" w:cs="Tahoma"/>
                <w:color w:val="000000"/>
              </w:rPr>
              <w:br/>
              <w:t xml:space="preserve">High number of errors increasing over time is an indicator of a problem that should be diagnosed and fixed. Note </w:t>
            </w:r>
            <w:hyperlink r:id="rId283" w:anchor="aref_section14" w:history="1">
              <w:r>
                <w:rPr>
                  <w:rStyle w:val="a3"/>
                  <w:rFonts w:ascii="Tahoma" w:hAnsi="Tahoma" w:cs="Tahoma"/>
                </w:rPr>
                <w:t>563566.1</w:t>
              </w:r>
            </w:hyperlink>
            <w:r>
              <w:rPr>
                <w:rFonts w:ascii="Tahoma" w:hAnsi="Tahoma" w:cs="Tahoma"/>
                <w:color w:val="000000"/>
              </w:rPr>
              <w:t xml:space="preserve"> provides a useful guide to common issues and solutions that can be used to fix the problem</w:t>
            </w:r>
          </w:p>
          <w:p w:rsidR="00334C13" w:rsidRDefault="00334C13" w:rsidP="00334C13">
            <w:pPr>
              <w:rPr>
                <w:rStyle w:val="kmcontent"/>
              </w:rPr>
            </w:pPr>
            <w:r>
              <w:rPr>
                <w:rStyle w:val="kmcontent"/>
                <w:rFonts w:ascii="Tahoma" w:hAnsi="Tahoma" w:cs="Tahoma"/>
                <w:color w:val="000000"/>
              </w:rPr>
              <w:pict>
                <v:rect id="_x0000_i2857" style="width:0;height:1.5pt" o:hralign="center" o:hrstd="t" o:hr="t" fillcolor="#a0a0a0" stroked="f"/>
              </w:pict>
            </w:r>
          </w:p>
          <w:p w:rsidR="00334C13" w:rsidRDefault="00334C13" w:rsidP="00334C13">
            <w:pPr>
              <w:pStyle w:val="3"/>
              <w:rPr>
                <w:rFonts w:ascii="Arial" w:hAnsi="Arial" w:cs="Arial"/>
                <w:color w:val="333333"/>
                <w:sz w:val="25"/>
                <w:szCs w:val="25"/>
              </w:rPr>
            </w:pPr>
            <w:bookmarkStart w:id="115" w:name="aref_section261"/>
            <w:bookmarkStart w:id="116" w:name="A14755"/>
            <w:bookmarkEnd w:id="115"/>
            <w:r>
              <w:rPr>
                <w:rFonts w:ascii="Arial" w:hAnsi="Arial" w:cs="Arial"/>
                <w:color w:val="333333"/>
                <w:sz w:val="25"/>
                <w:szCs w:val="25"/>
              </w:rPr>
              <w:t>Will adding a new instance to my Oracle RAC database (new node to the cluster) allow me to scale the workload?</w:t>
            </w:r>
          </w:p>
          <w:bookmarkEnd w:id="116"/>
          <w:p w:rsidR="00334C13" w:rsidRDefault="00334C13" w:rsidP="00334C13">
            <w:pPr>
              <w:pStyle w:val="a4"/>
              <w:rPr>
                <w:rFonts w:ascii="Tahoma" w:hAnsi="Tahoma" w:cs="Tahoma"/>
                <w:color w:val="000000"/>
              </w:rPr>
            </w:pPr>
            <w:r>
              <w:rPr>
                <w:rFonts w:ascii="Tahoma" w:hAnsi="Tahoma" w:cs="Tahoma"/>
                <w:color w:val="000000"/>
              </w:rPr>
              <w:t>YES! Oracle RAC allows you to dynamically scale out your workload by adding another node to the cluster. You must remember that adding more work to the database means that in addition to the CPU and Memory that the new node brings, you will have to ensure that your I/O subsystem can support the additional I/O requirements. In an Oracle RAC environment, you need to look at the total I/O across all instances in the cluster.</w:t>
            </w:r>
            <w:r>
              <w:rPr>
                <w:rFonts w:ascii="Tahoma" w:hAnsi="Tahoma" w:cs="Tahoma"/>
                <w:color w:val="000000"/>
              </w:rPr>
              <w:br/>
            </w:r>
            <w:r>
              <w:rPr>
                <w:rFonts w:ascii="Tahoma" w:hAnsi="Tahoma" w:cs="Tahoma"/>
                <w:color w:val="000000"/>
              </w:rPr>
              <w:lastRenderedPageBreak/>
              <w:br/>
              <w:t xml:space="preserve">  </w:t>
            </w:r>
          </w:p>
          <w:p w:rsidR="00334C13" w:rsidRDefault="00334C13" w:rsidP="00334C13">
            <w:pPr>
              <w:rPr>
                <w:rStyle w:val="a3"/>
              </w:rPr>
            </w:pPr>
            <w:r>
              <w:rPr>
                <w:rStyle w:val="kmcontent"/>
                <w:rFonts w:ascii="Tahoma" w:hAnsi="Tahoma" w:cs="Tahoma"/>
                <w:color w:val="000000"/>
              </w:rPr>
              <w:fldChar w:fldCharType="begin"/>
            </w:r>
            <w:r>
              <w:rPr>
                <w:rStyle w:val="kmcontent"/>
                <w:rFonts w:ascii="Tahoma" w:hAnsi="Tahoma" w:cs="Tahoma"/>
                <w:color w:val="000000"/>
              </w:rPr>
              <w:instrText xml:space="preserve"> HYPERLINK "http://database.us.oracle.com/pls/htmldb/f?p=301:75:::::P75_ID:9393" </w:instrText>
            </w:r>
            <w:r>
              <w:rPr>
                <w:rStyle w:val="kmcontent"/>
                <w:rFonts w:ascii="Tahoma" w:hAnsi="Tahoma" w:cs="Tahoma"/>
                <w:color w:val="000000"/>
              </w:rPr>
              <w:fldChar w:fldCharType="separate"/>
            </w:r>
          </w:p>
          <w:p w:rsidR="00334C13" w:rsidRDefault="00334C13" w:rsidP="00334C13">
            <w:pPr>
              <w:rPr>
                <w:rStyle w:val="a3"/>
                <w:rFonts w:ascii="Tahoma" w:hAnsi="Tahoma" w:cs="Tahoma"/>
              </w:rPr>
            </w:pPr>
            <w:r>
              <w:rPr>
                <w:rStyle w:val="a3"/>
                <w:rFonts w:ascii="Tahoma" w:hAnsi="Tahoma" w:cs="Tahoma"/>
              </w:rPr>
              <w:pict>
                <v:rect id="_x0000_i2858" style="width:0;height:1.5pt" o:hralign="center" o:hrstd="t" o:hr="t" fillcolor="#a0a0a0" stroked="f"/>
              </w:pict>
            </w:r>
          </w:p>
          <w:p w:rsidR="00334C13" w:rsidRDefault="00334C13" w:rsidP="00334C13">
            <w:pPr>
              <w:rPr>
                <w:rStyle w:val="kmcontent"/>
                <w:color w:val="000000"/>
              </w:rPr>
            </w:pPr>
            <w:r>
              <w:rPr>
                <w:rStyle w:val="kmcontent"/>
                <w:rFonts w:ascii="Tahoma" w:hAnsi="Tahoma" w:cs="Tahoma"/>
                <w:color w:val="000000"/>
              </w:rPr>
              <w:fldChar w:fldCharType="end"/>
            </w:r>
          </w:p>
          <w:p w:rsidR="00334C13" w:rsidRDefault="00334C13" w:rsidP="00334C13">
            <w:pPr>
              <w:pStyle w:val="3"/>
              <w:rPr>
                <w:rFonts w:ascii="Arial" w:hAnsi="Arial" w:cs="Arial"/>
                <w:color w:val="333333"/>
                <w:sz w:val="25"/>
                <w:szCs w:val="25"/>
              </w:rPr>
            </w:pPr>
            <w:bookmarkStart w:id="117" w:name="aref_section262"/>
            <w:bookmarkStart w:id="118" w:name="A13631"/>
            <w:bookmarkEnd w:id="117"/>
            <w:r>
              <w:rPr>
                <w:rFonts w:ascii="Arial" w:hAnsi="Arial" w:cs="Arial"/>
                <w:color w:val="333333"/>
                <w:sz w:val="25"/>
                <w:szCs w:val="25"/>
              </w:rPr>
              <w:t>Are Red Hat GFS and GULM certified for DLM?</w:t>
            </w:r>
          </w:p>
          <w:bookmarkEnd w:id="118"/>
          <w:p w:rsidR="00334C13" w:rsidRDefault="00334C13" w:rsidP="00334C13">
            <w:pPr>
              <w:pStyle w:val="a4"/>
              <w:rPr>
                <w:rFonts w:ascii="Tahoma" w:hAnsi="Tahoma" w:cs="Tahoma"/>
                <w:color w:val="000000"/>
              </w:rPr>
            </w:pPr>
            <w:r>
              <w:rPr>
                <w:rFonts w:ascii="Tahoma" w:hAnsi="Tahoma" w:cs="Tahoma"/>
                <w:color w:val="000000"/>
              </w:rPr>
              <w:t>Both are part of Red Hat RHEL 5. For Oracle Database 10g Release 2 on Linux x86 and Linux x86-64, it is certified on OEL5 and RHEL5 as per certify. GFS is not certified yet , certification in progress by RedHat. OCFS2 is certified and it's the preferred choice for Oracle. ASM is recommended storage for the database. Since GFS is part of the RHEL5 distribution and Oracle fully supports RHEL under the Unbreakable Linux Program, Oracle will support GFS as part of RHEL5 for customers buying the Unbreakable Linux Support. This only applies to RHEL5 and not to RHEL4 where GFS is distributed with an additional fee</w:t>
            </w:r>
          </w:p>
          <w:p w:rsidR="00334C13" w:rsidRDefault="00334C13" w:rsidP="00334C13">
            <w:pPr>
              <w:rPr>
                <w:rStyle w:val="kmcontent"/>
              </w:rPr>
            </w:pPr>
            <w:r>
              <w:rPr>
                <w:rStyle w:val="kmcontent"/>
                <w:rFonts w:ascii="Tahoma" w:hAnsi="Tahoma" w:cs="Tahoma"/>
                <w:color w:val="000000"/>
              </w:rPr>
              <w:pict>
                <v:rect id="_x0000_i2859" style="width:0;height:1.5pt" o:hralign="center" o:hrstd="t" o:hr="t" fillcolor="#a0a0a0" stroked="f"/>
              </w:pict>
            </w:r>
          </w:p>
          <w:p w:rsidR="00334C13" w:rsidRDefault="00334C13" w:rsidP="00334C13">
            <w:pPr>
              <w:pStyle w:val="3"/>
              <w:rPr>
                <w:rFonts w:ascii="Arial" w:hAnsi="Arial" w:cs="Arial"/>
                <w:color w:val="333333"/>
                <w:sz w:val="25"/>
                <w:szCs w:val="25"/>
              </w:rPr>
            </w:pPr>
            <w:bookmarkStart w:id="119" w:name="aref_section263"/>
            <w:bookmarkStart w:id="120" w:name="A14253"/>
            <w:bookmarkEnd w:id="119"/>
            <w:r>
              <w:rPr>
                <w:rFonts w:ascii="Arial" w:hAnsi="Arial" w:cs="Arial"/>
                <w:color w:val="333333"/>
                <w:sz w:val="25"/>
                <w:szCs w:val="25"/>
              </w:rPr>
              <w:t>How do I configure raw devices in order to install Oracle Clusterware 10g on RHEL5 or OEL5?</w:t>
            </w:r>
          </w:p>
          <w:bookmarkEnd w:id="120"/>
          <w:p w:rsidR="00334C13" w:rsidRDefault="00334C13" w:rsidP="00334C13">
            <w:pPr>
              <w:pStyle w:val="a4"/>
              <w:rPr>
                <w:rFonts w:ascii="Tahoma" w:hAnsi="Tahoma" w:cs="Tahoma"/>
                <w:color w:val="000000"/>
              </w:rPr>
            </w:pPr>
            <w:r>
              <w:rPr>
                <w:rFonts w:ascii="Tahoma" w:hAnsi="Tahoma" w:cs="Tahoma"/>
                <w:color w:val="000000"/>
              </w:rPr>
              <w:t>The raw devices OS support scripts like /etc/sysconfig/rawdevices are not shipped on RHEL5 or OEL5, this is because raw devices are being deprecated on Linux. This means that in order to install Oracle Clusterware 10g you'd have to manually bind the raw devices to the block devices for the OCR and voting disks so that the 10g installer will proceed without error.</w:t>
            </w:r>
          </w:p>
          <w:p w:rsidR="00334C13" w:rsidRDefault="00334C13" w:rsidP="00334C13">
            <w:pPr>
              <w:pStyle w:val="a4"/>
              <w:rPr>
                <w:rFonts w:ascii="Tahoma" w:hAnsi="Tahoma" w:cs="Tahoma"/>
                <w:color w:val="000000"/>
              </w:rPr>
            </w:pPr>
            <w:r>
              <w:rPr>
                <w:rFonts w:ascii="Tahoma" w:hAnsi="Tahoma" w:cs="Tahoma"/>
                <w:color w:val="000000"/>
              </w:rPr>
              <w:t xml:space="preserve">Refer to </w:t>
            </w:r>
            <w:hyperlink r:id="rId284" w:history="1">
              <w:r>
                <w:rPr>
                  <w:rStyle w:val="a3"/>
                  <w:rFonts w:ascii="Tahoma" w:hAnsi="Tahoma" w:cs="Tahoma"/>
                </w:rPr>
                <w:t>Document 465001.1</w:t>
              </w:r>
            </w:hyperlink>
            <w:r>
              <w:rPr>
                <w:rFonts w:ascii="Tahoma" w:hAnsi="Tahoma" w:cs="Tahoma"/>
                <w:color w:val="000000"/>
              </w:rPr>
              <w:t xml:space="preserve"> for exact details on how to do the above.</w:t>
            </w:r>
          </w:p>
          <w:p w:rsidR="00334C13" w:rsidRDefault="00334C13" w:rsidP="00334C13">
            <w:pPr>
              <w:pStyle w:val="a4"/>
              <w:rPr>
                <w:rFonts w:ascii="Tahoma" w:hAnsi="Tahoma" w:cs="Tahoma"/>
                <w:color w:val="000000"/>
              </w:rPr>
            </w:pPr>
            <w:r>
              <w:rPr>
                <w:rFonts w:ascii="Tahoma" w:hAnsi="Tahoma" w:cs="Tahoma"/>
                <w:color w:val="000000"/>
              </w:rPr>
              <w:t>Oracle Clusterware 11g and higher releases doesn't require this configuration since the installer can detect and use block devices directly.</w:t>
            </w:r>
          </w:p>
          <w:p w:rsidR="00334C13" w:rsidRDefault="00334C13" w:rsidP="00334C13">
            <w:pPr>
              <w:rPr>
                <w:rStyle w:val="kmcontent"/>
              </w:rPr>
            </w:pPr>
            <w:r>
              <w:rPr>
                <w:rStyle w:val="kmcontent"/>
                <w:rFonts w:ascii="Tahoma" w:hAnsi="Tahoma" w:cs="Tahoma"/>
                <w:color w:val="000000"/>
              </w:rPr>
              <w:pict>
                <v:rect id="_x0000_i2860" style="width:0;height:1.5pt" o:hralign="center" o:hrstd="t" o:hr="t" fillcolor="#a0a0a0" stroked="f"/>
              </w:pict>
            </w:r>
          </w:p>
          <w:p w:rsidR="00334C13" w:rsidRDefault="00334C13" w:rsidP="00334C13">
            <w:pPr>
              <w:pStyle w:val="3"/>
              <w:rPr>
                <w:rFonts w:ascii="Arial" w:hAnsi="Arial" w:cs="Arial"/>
                <w:color w:val="333333"/>
                <w:sz w:val="25"/>
                <w:szCs w:val="25"/>
              </w:rPr>
            </w:pPr>
            <w:bookmarkStart w:id="121" w:name="aref_section264"/>
            <w:bookmarkStart w:id="122" w:name="A13833"/>
            <w:bookmarkEnd w:id="121"/>
            <w:r>
              <w:rPr>
                <w:rFonts w:ascii="Arial" w:hAnsi="Arial" w:cs="Arial"/>
                <w:color w:val="333333"/>
                <w:sz w:val="25"/>
                <w:szCs w:val="25"/>
              </w:rPr>
              <w:t>Is Server Side Load Balancing supported/recommended/proven technology in Oracle EBusiness Suite?</w:t>
            </w:r>
          </w:p>
          <w:bookmarkEnd w:id="122"/>
          <w:p w:rsidR="00334C13" w:rsidRDefault="00334C13" w:rsidP="00334C13">
            <w:pPr>
              <w:pStyle w:val="a4"/>
              <w:rPr>
                <w:rFonts w:ascii="Tahoma" w:hAnsi="Tahoma" w:cs="Tahoma"/>
                <w:color w:val="000000"/>
              </w:rPr>
            </w:pPr>
            <w:r>
              <w:rPr>
                <w:rFonts w:ascii="Tahoma" w:hAnsi="Tahoma" w:cs="Tahoma"/>
                <w:color w:val="000000"/>
              </w:rPr>
              <w:t xml:space="preserve">Yes, Customers are using it successfully today. It is recommended to set up both Client and Server side load balancing. Connections coming from 8.0.6 </w:t>
            </w:r>
            <w:r>
              <w:rPr>
                <w:rFonts w:ascii="Tahoma" w:hAnsi="Tahoma" w:cs="Tahoma"/>
                <w:color w:val="000000"/>
              </w:rPr>
              <w:lastRenderedPageBreak/>
              <w:t xml:space="preserve">home (forms and ccm), are directed to RAC instance based on the sequence its listed in the TNS entry description list and may not get load balanced optimally. For Oracle RAC 10.2 or higher do </w:t>
            </w:r>
            <w:r>
              <w:rPr>
                <w:rStyle w:val="a5"/>
                <w:rFonts w:ascii="Tahoma" w:hAnsi="Tahoma" w:cs="Tahoma"/>
                <w:color w:val="000000"/>
                <w:u w:val="single"/>
              </w:rPr>
              <w:t>NOT</w:t>
            </w:r>
            <w:r>
              <w:rPr>
                <w:rFonts w:ascii="Tahoma" w:hAnsi="Tahoma" w:cs="Tahoma"/>
                <w:color w:val="000000"/>
              </w:rPr>
              <w:t xml:space="preserve"> set PREFER_LEAST_LOADED_NODE = OFF in your listener.ora. </w:t>
            </w:r>
            <w:r>
              <w:rPr>
                <w:rFonts w:ascii="Tahoma" w:hAnsi="Tahoma" w:cs="Tahoma"/>
                <w:color w:val="000000"/>
              </w:rPr>
              <w:br/>
              <w:t>Please set the CLB_GOAL on the service.</w:t>
            </w:r>
          </w:p>
          <w:p w:rsidR="00334C13" w:rsidRDefault="00334C13" w:rsidP="00334C13">
            <w:pPr>
              <w:rPr>
                <w:rStyle w:val="kmcontent"/>
              </w:rPr>
            </w:pPr>
            <w:r>
              <w:rPr>
                <w:rStyle w:val="kmcontent"/>
                <w:rFonts w:ascii="Tahoma" w:hAnsi="Tahoma" w:cs="Tahoma"/>
                <w:color w:val="000000"/>
              </w:rPr>
              <w:pict>
                <v:rect id="_x0000_i2861" style="width:0;height:1.5pt" o:hralign="center" o:hrstd="t" o:hr="t" fillcolor="#a0a0a0" stroked="f"/>
              </w:pict>
            </w:r>
          </w:p>
          <w:p w:rsidR="00334C13" w:rsidRDefault="00334C13" w:rsidP="00334C13">
            <w:pPr>
              <w:pStyle w:val="3"/>
              <w:rPr>
                <w:rFonts w:ascii="Arial" w:hAnsi="Arial" w:cs="Arial"/>
                <w:color w:val="333333"/>
                <w:sz w:val="25"/>
                <w:szCs w:val="25"/>
              </w:rPr>
            </w:pPr>
            <w:bookmarkStart w:id="123" w:name="aref_section265"/>
            <w:bookmarkStart w:id="124" w:name="A13671"/>
            <w:bookmarkEnd w:id="123"/>
            <w:r>
              <w:rPr>
                <w:rFonts w:ascii="Arial" w:hAnsi="Arial" w:cs="Arial"/>
                <w:color w:val="333333"/>
                <w:sz w:val="25"/>
                <w:szCs w:val="25"/>
              </w:rPr>
              <w:t>How do I change my Veritas SF RAC installation to use UDP instead of LLT?</w:t>
            </w:r>
          </w:p>
          <w:bookmarkEnd w:id="124"/>
          <w:p w:rsidR="00334C13" w:rsidRDefault="00334C13" w:rsidP="00334C13">
            <w:pPr>
              <w:pStyle w:val="a4"/>
              <w:rPr>
                <w:rFonts w:ascii="Tahoma" w:hAnsi="Tahoma" w:cs="Tahoma"/>
                <w:color w:val="000000"/>
              </w:rPr>
            </w:pPr>
            <w:r>
              <w:rPr>
                <w:rFonts w:ascii="Tahoma" w:hAnsi="Tahoma" w:cs="Tahoma"/>
                <w:color w:val="000000"/>
              </w:rPr>
              <w:t>Using UDP with Veritas Clusterware and Oracle RAC 10g seems to require an exception from Veritas so this may be something you should check with them.</w:t>
            </w:r>
            <w:r>
              <w:rPr>
                <w:rFonts w:ascii="Tahoma" w:hAnsi="Tahoma" w:cs="Tahoma"/>
                <w:color w:val="000000"/>
              </w:rPr>
              <w:br/>
            </w:r>
            <w:r>
              <w:rPr>
                <w:rFonts w:ascii="Tahoma" w:hAnsi="Tahoma" w:cs="Tahoma"/>
                <w:color w:val="000000"/>
              </w:rPr>
              <w:br/>
              <w:t>To make it easier for customers to convert their LLT environments to UPD, Oracle has created Patch 6846006 on 10.2.0.3 which contains the libraries that were overwritten by the Veritas installation (IE those mentioned above). Converting from specialized protocols to UDP requires a relink after the Oracle libraries have been restored. This needs a complete cluster shutdown and cannot be accomplished in a rolling fashion.</w:t>
            </w:r>
            <w:r>
              <w:rPr>
                <w:rFonts w:ascii="Tahoma" w:hAnsi="Tahoma" w:cs="Tahoma"/>
                <w:color w:val="000000"/>
              </w:rPr>
              <w:br/>
            </w:r>
            <w:r>
              <w:rPr>
                <w:rFonts w:ascii="Tahoma" w:hAnsi="Tahoma" w:cs="Tahoma"/>
                <w:color w:val="000000"/>
              </w:rPr>
              <w:br/>
              <w:t>NOTE: Oracle RAC 11g will not support LLT for interconnect.</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62" style="width:0;height:1.5pt" o:hralign="center" o:hrstd="t" o:hr="t" fillcolor="#a0a0a0" stroked="f"/>
              </w:pict>
            </w:r>
          </w:p>
          <w:p w:rsidR="00334C13" w:rsidRDefault="00334C13" w:rsidP="00334C13">
            <w:pPr>
              <w:pStyle w:val="3"/>
              <w:rPr>
                <w:rFonts w:ascii="Arial" w:hAnsi="Arial" w:cs="Arial"/>
                <w:color w:val="333333"/>
                <w:sz w:val="25"/>
                <w:szCs w:val="25"/>
              </w:rPr>
            </w:pPr>
            <w:bookmarkStart w:id="125" w:name="aref_section266"/>
            <w:bookmarkStart w:id="126" w:name="A13693"/>
            <w:bookmarkEnd w:id="125"/>
            <w:r>
              <w:rPr>
                <w:rFonts w:ascii="Arial" w:hAnsi="Arial" w:cs="Arial"/>
                <w:color w:val="333333"/>
                <w:sz w:val="25"/>
                <w:szCs w:val="25"/>
              </w:rPr>
              <w:t>How to reorder or rename logical network interface (NIC) names in Linux</w:t>
            </w:r>
          </w:p>
          <w:bookmarkEnd w:id="126"/>
          <w:p w:rsidR="00334C13" w:rsidRDefault="00334C13" w:rsidP="00334C13">
            <w:pPr>
              <w:pStyle w:val="a4"/>
              <w:rPr>
                <w:rFonts w:ascii="Tahoma" w:hAnsi="Tahoma" w:cs="Tahoma"/>
                <w:color w:val="000000"/>
              </w:rPr>
            </w:pPr>
            <w:r>
              <w:rPr>
                <w:rFonts w:ascii="Tahoma" w:hAnsi="Tahoma" w:cs="Tahoma"/>
                <w:color w:val="000000"/>
              </w:rPr>
              <w:t>Linux Operating system assigns logical Network interface (NIC)s names based on device discovery during boot process. This is fairly consistent between reboots, However sometimes a kernel upgrade or driver update can affect discovery and cause the logical name to be different. For example, What used to be eth0, would now be eth1.</w:t>
            </w:r>
          </w:p>
          <w:p w:rsidR="00334C13" w:rsidRDefault="00334C13" w:rsidP="00334C13">
            <w:pPr>
              <w:pStyle w:val="a4"/>
              <w:rPr>
                <w:rFonts w:ascii="Tahoma" w:hAnsi="Tahoma" w:cs="Tahoma"/>
                <w:color w:val="000000"/>
              </w:rPr>
            </w:pPr>
            <w:hyperlink r:id="rId285" w:history="1">
              <w:r>
                <w:rPr>
                  <w:rStyle w:val="a3"/>
                  <w:rFonts w:ascii="Tahoma" w:hAnsi="Tahoma" w:cs="Tahoma"/>
                </w:rPr>
                <w:t>Udev rules</w:t>
              </w:r>
            </w:hyperlink>
            <w:r>
              <w:rPr>
                <w:rFonts w:ascii="Tahoma" w:hAnsi="Tahoma" w:cs="Tahoma"/>
                <w:color w:val="000000"/>
              </w:rPr>
              <w:t xml:space="preserve"> can be used to persist logical NIC names. For more details on logical NIC names, please refer </w:t>
            </w:r>
            <w:hyperlink r:id="rId286" w:history="1">
              <w:r>
                <w:rPr>
                  <w:rStyle w:val="a3"/>
                  <w:rFonts w:ascii="Tahoma" w:hAnsi="Tahoma" w:cs="Tahoma"/>
                </w:rPr>
                <w:t>here</w:t>
              </w:r>
            </w:hyperlink>
            <w:r>
              <w:rPr>
                <w:rFonts w:ascii="Tahoma" w:hAnsi="Tahoma" w:cs="Tahoma"/>
                <w:color w:val="000000"/>
              </w:rPr>
              <w:t>.</w:t>
            </w:r>
          </w:p>
          <w:p w:rsidR="00334C13" w:rsidRDefault="00334C13" w:rsidP="00334C13">
            <w:pPr>
              <w:rPr>
                <w:rStyle w:val="kmcontent"/>
              </w:rPr>
            </w:pPr>
            <w:r>
              <w:rPr>
                <w:rStyle w:val="kmcontent"/>
                <w:rFonts w:ascii="Tahoma" w:hAnsi="Tahoma" w:cs="Tahoma"/>
                <w:color w:val="000000"/>
              </w:rPr>
              <w:pict>
                <v:rect id="_x0000_i2863" style="width:0;height:1.5pt" o:hralign="center" o:hrstd="t" o:hr="t" fillcolor="#a0a0a0" stroked="f"/>
              </w:pict>
            </w:r>
          </w:p>
          <w:p w:rsidR="00334C13" w:rsidRDefault="00334C13" w:rsidP="00334C13">
            <w:pPr>
              <w:pStyle w:val="3"/>
              <w:rPr>
                <w:rFonts w:ascii="Arial" w:hAnsi="Arial" w:cs="Arial"/>
                <w:color w:val="333333"/>
                <w:sz w:val="25"/>
                <w:szCs w:val="25"/>
              </w:rPr>
            </w:pPr>
            <w:bookmarkStart w:id="127" w:name="aref_section267"/>
            <w:bookmarkStart w:id="128" w:name="A14293"/>
            <w:bookmarkEnd w:id="127"/>
            <w:r>
              <w:rPr>
                <w:rFonts w:ascii="Arial" w:hAnsi="Arial" w:cs="Arial"/>
                <w:color w:val="333333"/>
                <w:sz w:val="25"/>
                <w:szCs w:val="25"/>
              </w:rPr>
              <w:lastRenderedPageBreak/>
              <w:t>How does UDP over Infiniband compare to UDP over Gigabit Ethernet when used for the RAC interconnect?</w:t>
            </w:r>
          </w:p>
          <w:bookmarkEnd w:id="128"/>
          <w:p w:rsidR="00334C13" w:rsidRDefault="00334C13" w:rsidP="00334C13">
            <w:pPr>
              <w:pStyle w:val="a4"/>
              <w:rPr>
                <w:rFonts w:ascii="Tahoma" w:hAnsi="Tahoma" w:cs="Tahoma"/>
                <w:color w:val="000000"/>
              </w:rPr>
            </w:pPr>
            <w:r>
              <w:rPr>
                <w:rFonts w:ascii="Tahoma" w:hAnsi="Tahoma" w:cs="Tahoma"/>
                <w:color w:val="000000"/>
              </w:rPr>
              <w:t>Infiniband in general provides lower latency and higher bandwidth than Ethernet and hence is commonly assumed to provide better performance. On the other hand, Infiniband infrastructures are generally more expensive than traditional Ethernet infrastructures, which may need to be considered depending on the use case.</w:t>
            </w:r>
          </w:p>
          <w:p w:rsidR="00334C13" w:rsidRDefault="00334C13" w:rsidP="00334C13">
            <w:pPr>
              <w:pStyle w:val="a4"/>
              <w:rPr>
                <w:rFonts w:ascii="Tahoma" w:hAnsi="Tahoma" w:cs="Tahoma"/>
                <w:color w:val="000000"/>
              </w:rPr>
            </w:pPr>
            <w:r>
              <w:rPr>
                <w:rFonts w:ascii="Tahoma" w:hAnsi="Tahoma" w:cs="Tahoma"/>
                <w:color w:val="000000"/>
              </w:rPr>
              <w:t>Using Infiniband, customers can choose between two different protocols for the inter-instance communication of RAC-enabled database instances, while Oracle Clusterware will use UDP (starting with 11g Rel. 2) over IPoIB (IP over Infiniband). By default, inter-instance communication of RAC-enabled database instances will use the same approach. Alternatively, the RDS (Reliable Datagram socket) can be used with Infiniband, which then must be enabled explicitly by linking RDS protocol support into the database home.</w:t>
            </w:r>
          </w:p>
          <w:p w:rsidR="00334C13" w:rsidRDefault="00334C13" w:rsidP="00334C13">
            <w:pPr>
              <w:pStyle w:val="a4"/>
              <w:rPr>
                <w:rFonts w:ascii="Tahoma" w:hAnsi="Tahoma" w:cs="Tahoma"/>
                <w:color w:val="000000"/>
              </w:rPr>
            </w:pPr>
            <w:r>
              <w:rPr>
                <w:rFonts w:ascii="Tahoma" w:hAnsi="Tahoma" w:cs="Tahoma"/>
                <w:color w:val="000000"/>
              </w:rPr>
              <w:t xml:space="preserve">Oracle Exadata Database Machines and other Engineered Systems use RDS for the inter-instance communication by default. For generic systems, RDS support is provided on certain hardware and software configurations. More details can be found here: </w:t>
            </w:r>
            <w:hyperlink r:id="rId287" w:history="1">
              <w:r>
                <w:rPr>
                  <w:rStyle w:val="a3"/>
                  <w:rFonts w:ascii="Tahoma" w:hAnsi="Tahoma" w:cs="Tahoma"/>
                </w:rPr>
                <w:t>Oracle technology site for Linux,</w:t>
              </w:r>
            </w:hyperlink>
            <w:hyperlink r:id="rId288" w:history="1">
              <w:r>
                <w:rPr>
                  <w:rStyle w:val="a3"/>
                  <w:rFonts w:ascii="Tahoma" w:hAnsi="Tahoma" w:cs="Tahoma"/>
                </w:rPr>
                <w:t xml:space="preserve"> Oracle Technology site for Unix</w:t>
              </w:r>
            </w:hyperlink>
            <w:r>
              <w:rPr>
                <w:rFonts w:ascii="Tahoma" w:hAnsi="Tahoma" w:cs="Tahoma"/>
                <w:color w:val="000000"/>
              </w:rPr>
              <w:t xml:space="preserve"> </w:t>
            </w:r>
            <w:hyperlink r:id="rId289" w:history="1">
              <w:r>
                <w:rPr>
                  <w:rStyle w:val="a3"/>
                  <w:rFonts w:ascii="Tahoma" w:hAnsi="Tahoma" w:cs="Tahoma"/>
                </w:rPr>
                <w:t>, Oracle technology site for Windows</w:t>
              </w:r>
            </w:hyperlink>
          </w:p>
          <w:p w:rsidR="00334C13" w:rsidRDefault="00334C13" w:rsidP="00334C13">
            <w:pPr>
              <w:rPr>
                <w:rStyle w:val="kmcontent"/>
              </w:rPr>
            </w:pPr>
            <w:r>
              <w:rPr>
                <w:rStyle w:val="kmcontent"/>
                <w:rFonts w:ascii="Tahoma" w:hAnsi="Tahoma" w:cs="Tahoma"/>
                <w:color w:val="000000"/>
              </w:rPr>
              <w:pict>
                <v:rect id="_x0000_i2864" style="width:0;height:1.5pt" o:hralign="center" o:hrstd="t" o:hr="t" fillcolor="#a0a0a0" stroked="f"/>
              </w:pict>
            </w:r>
          </w:p>
          <w:p w:rsidR="00334C13" w:rsidRDefault="00334C13" w:rsidP="00334C13">
            <w:pPr>
              <w:pStyle w:val="3"/>
              <w:rPr>
                <w:rFonts w:ascii="Arial" w:hAnsi="Arial" w:cs="Arial"/>
                <w:color w:val="333333"/>
                <w:sz w:val="25"/>
                <w:szCs w:val="25"/>
              </w:rPr>
            </w:pPr>
            <w:bookmarkStart w:id="129" w:name="aref_section268"/>
            <w:bookmarkStart w:id="130" w:name="A6208"/>
            <w:bookmarkEnd w:id="129"/>
            <w:r>
              <w:rPr>
                <w:rFonts w:ascii="Arial" w:hAnsi="Arial" w:cs="Arial"/>
                <w:color w:val="333333"/>
                <w:sz w:val="25"/>
                <w:szCs w:val="25"/>
              </w:rPr>
              <w:t>Is the hangcheck timer still needed with Oracle RAC 10g and 11gR1?</w:t>
            </w:r>
          </w:p>
          <w:bookmarkEnd w:id="130"/>
          <w:p w:rsidR="00334C13" w:rsidRDefault="00334C13" w:rsidP="00334C13">
            <w:pPr>
              <w:pStyle w:val="a4"/>
              <w:rPr>
                <w:rFonts w:ascii="Tahoma" w:hAnsi="Tahoma" w:cs="Tahoma"/>
                <w:color w:val="000000"/>
              </w:rPr>
            </w:pPr>
            <w:r>
              <w:rPr>
                <w:rFonts w:ascii="Tahoma" w:hAnsi="Tahoma" w:cs="Tahoma"/>
                <w:color w:val="000000"/>
              </w:rPr>
              <w:t>YES! hangcheck-timer is required for 10g and 11gR1 (11.1.*). It is no longer needed in Oracle Clusterware 11gR2 and higher releases.</w:t>
            </w:r>
            <w:r>
              <w:rPr>
                <w:rFonts w:ascii="Tahoma" w:hAnsi="Tahoma" w:cs="Tahoma"/>
                <w:color w:val="000000"/>
              </w:rPr>
              <w:br/>
            </w:r>
            <w:r>
              <w:rPr>
                <w:rFonts w:ascii="Tahoma" w:hAnsi="Tahoma" w:cs="Tahoma"/>
                <w:color w:val="000000"/>
              </w:rPr>
              <w:br/>
              <w:t>The hangcheck-timer module monitors the Linux kernel for extended operating system hangs that could affect the reliability of the RAC node ( I/O fencing) and cause database corruption. To verify the hangcheck-timer module is running on every node:</w:t>
            </w:r>
          </w:p>
          <w:p w:rsidR="00334C13" w:rsidRDefault="00334C13" w:rsidP="00334C13">
            <w:pPr>
              <w:pStyle w:val="HTML0"/>
              <w:rPr>
                <w:color w:val="000000"/>
              </w:rPr>
            </w:pPr>
            <w:r>
              <w:rPr>
                <w:color w:val="000000"/>
              </w:rPr>
              <w:t>as root user:</w:t>
            </w:r>
          </w:p>
          <w:p w:rsidR="00334C13" w:rsidRDefault="00334C13" w:rsidP="00334C13">
            <w:pPr>
              <w:pStyle w:val="HTML0"/>
              <w:rPr>
                <w:color w:val="000000"/>
              </w:rPr>
            </w:pPr>
            <w:r>
              <w:rPr>
                <w:color w:val="000000"/>
              </w:rPr>
              <w:t>/sbin/lsmod | grep hangcheck</w:t>
            </w:r>
          </w:p>
          <w:p w:rsidR="00334C13" w:rsidRDefault="00334C13" w:rsidP="00334C13">
            <w:pPr>
              <w:pStyle w:val="HTML0"/>
              <w:rPr>
                <w:color w:val="000000"/>
              </w:rPr>
            </w:pPr>
          </w:p>
          <w:p w:rsidR="00334C13" w:rsidRDefault="00334C13" w:rsidP="00334C13">
            <w:pPr>
              <w:pStyle w:val="HTML0"/>
              <w:rPr>
                <w:color w:val="000000"/>
              </w:rPr>
            </w:pPr>
            <w:r>
              <w:rPr>
                <w:color w:val="000000"/>
              </w:rPr>
              <w:t>If the hangcheck-timer module is not listed enter the following command as the root user:</w:t>
            </w:r>
          </w:p>
          <w:p w:rsidR="00334C13" w:rsidRDefault="00334C13" w:rsidP="00334C13">
            <w:pPr>
              <w:pStyle w:val="HTML0"/>
              <w:rPr>
                <w:color w:val="000000"/>
              </w:rPr>
            </w:pPr>
          </w:p>
          <w:p w:rsidR="00334C13" w:rsidRDefault="00334C13" w:rsidP="00334C13">
            <w:pPr>
              <w:pStyle w:val="HTML0"/>
              <w:rPr>
                <w:color w:val="000000"/>
              </w:rPr>
            </w:pPr>
            <w:r>
              <w:rPr>
                <w:color w:val="000000"/>
              </w:rPr>
              <w:lastRenderedPageBreak/>
              <w:t>9i: /sbin/insmod hangcheck-timer hangcheck_tick=30 hangcheck_margin=180 hangcheck_reboot=1</w:t>
            </w:r>
          </w:p>
          <w:p w:rsidR="00334C13" w:rsidRDefault="00334C13" w:rsidP="00334C13">
            <w:pPr>
              <w:pStyle w:val="HTML0"/>
              <w:rPr>
                <w:color w:val="000000"/>
              </w:rPr>
            </w:pPr>
          </w:p>
          <w:p w:rsidR="00334C13" w:rsidRDefault="00334C13" w:rsidP="00334C13">
            <w:pPr>
              <w:pStyle w:val="HTML0"/>
              <w:rPr>
                <w:color w:val="000000"/>
              </w:rPr>
            </w:pPr>
            <w:r>
              <w:rPr>
                <w:color w:val="000000"/>
              </w:rPr>
              <w:t>10g &amp; 11gR1: /sbin/insmod hangcheck-timer hangcheck_tick=1 hangcheck_margin=10 hangcheck_reboot=1</w:t>
            </w:r>
          </w:p>
          <w:p w:rsidR="00334C13" w:rsidRDefault="00334C13" w:rsidP="00334C13">
            <w:pPr>
              <w:pStyle w:val="a4"/>
              <w:rPr>
                <w:rFonts w:ascii="Tahoma" w:hAnsi="Tahoma" w:cs="Tahoma"/>
                <w:color w:val="000000"/>
              </w:rPr>
            </w:pPr>
            <w:r>
              <w:rPr>
                <w:rFonts w:ascii="Tahoma" w:hAnsi="Tahoma" w:cs="Tahoma"/>
                <w:color w:val="000000"/>
              </w:rPr>
              <w:t>To ensure the module is loaded every time the system reboots, verify that the local system startup file (/etc/rc.d/rc.local) contains the command above.</w:t>
            </w:r>
          </w:p>
          <w:p w:rsidR="00334C13" w:rsidRDefault="00334C13" w:rsidP="00334C13">
            <w:pPr>
              <w:pStyle w:val="a4"/>
              <w:rPr>
                <w:rFonts w:ascii="Tahoma" w:hAnsi="Tahoma" w:cs="Tahoma"/>
                <w:color w:val="000000"/>
              </w:rPr>
            </w:pPr>
            <w:r>
              <w:rPr>
                <w:rFonts w:ascii="Tahoma" w:hAnsi="Tahoma" w:cs="Tahoma"/>
                <w:color w:val="000000"/>
              </w:rPr>
              <w:t xml:space="preserve">For additional information please review the Oracle RAC Install and Configuration Guide (5-41) and </w:t>
            </w:r>
            <w:hyperlink r:id="rId290" w:history="1">
              <w:r>
                <w:rPr>
                  <w:rStyle w:val="a3"/>
                  <w:rFonts w:ascii="Tahoma" w:hAnsi="Tahoma" w:cs="Tahoma"/>
                </w:rPr>
                <w:t>Document 726833.1</w:t>
              </w:r>
            </w:hyperlink>
            <w:r>
              <w:rPr>
                <w:rFonts w:ascii="Tahoma" w:hAnsi="Tahoma" w:cs="Tahoma"/>
                <w:color w:val="000000"/>
              </w:rPr>
              <w:t>.</w:t>
            </w:r>
          </w:p>
          <w:p w:rsidR="00334C13" w:rsidRDefault="00334C13" w:rsidP="00334C13">
            <w:pPr>
              <w:rPr>
                <w:rStyle w:val="kmcontent"/>
              </w:rPr>
            </w:pPr>
            <w:r>
              <w:rPr>
                <w:rStyle w:val="kmcontent"/>
                <w:rFonts w:ascii="Tahoma" w:hAnsi="Tahoma" w:cs="Tahoma"/>
                <w:color w:val="000000"/>
              </w:rPr>
              <w:pict>
                <v:rect id="_x0000_i2865" style="width:0;height:1.5pt" o:hralign="center" o:hrstd="t" o:hr="t" fillcolor="#a0a0a0" stroked="f"/>
              </w:pict>
            </w:r>
          </w:p>
          <w:p w:rsidR="00334C13" w:rsidRDefault="00334C13" w:rsidP="00334C13">
            <w:pPr>
              <w:pStyle w:val="3"/>
              <w:rPr>
                <w:rFonts w:ascii="Arial" w:hAnsi="Arial" w:cs="Arial"/>
                <w:color w:val="333333"/>
                <w:sz w:val="25"/>
                <w:szCs w:val="25"/>
              </w:rPr>
            </w:pPr>
            <w:bookmarkStart w:id="131" w:name="aref_section269"/>
            <w:bookmarkStart w:id="132" w:name="A15457"/>
            <w:bookmarkEnd w:id="131"/>
            <w:r>
              <w:rPr>
                <w:rFonts w:ascii="Arial" w:hAnsi="Arial" w:cs="Arial"/>
                <w:color w:val="333333"/>
                <w:sz w:val="25"/>
                <w:szCs w:val="25"/>
              </w:rPr>
              <w:t>Can I have different servers in my Oracle RAC? Can they be from different vendors? Can they be of different sizes?</w:t>
            </w:r>
          </w:p>
          <w:bookmarkEnd w:id="132"/>
          <w:p w:rsidR="00334C13" w:rsidRDefault="00334C13" w:rsidP="00334C13">
            <w:pPr>
              <w:pStyle w:val="a4"/>
              <w:rPr>
                <w:rFonts w:ascii="Tahoma" w:hAnsi="Tahoma" w:cs="Tahoma"/>
                <w:color w:val="000000"/>
              </w:rPr>
            </w:pPr>
            <w:r>
              <w:rPr>
                <w:rFonts w:ascii="Tahoma" w:hAnsi="Tahoma" w:cs="Tahoma"/>
                <w:color w:val="000000"/>
              </w:rPr>
              <w:t>Oracle Real Application Clusters (RAC) requires all the nodes to run the same Operating System binary in a cluster (IE All nodes must be Windows 2008 or all nodes must be Oracle Linux 6). All nodes must be the same architecture (I.E. All nodes must be either 32 bit or all nodes must be 64 bit or all nodes must be HP-UX PARISC since you cannot mix PARISC with Itanium).</w:t>
            </w:r>
            <w:r>
              <w:rPr>
                <w:rFonts w:ascii="Tahoma" w:hAnsi="Tahoma" w:cs="Tahoma"/>
                <w:color w:val="000000"/>
              </w:rPr>
              <w:br/>
            </w:r>
            <w:r>
              <w:rPr>
                <w:rFonts w:ascii="Tahoma" w:hAnsi="Tahoma" w:cs="Tahoma"/>
                <w:color w:val="000000"/>
              </w:rPr>
              <w:br/>
              <w:t>Oracle RAC does support a cluster with nodes that have different hardware configurations. An example is a cluster with 3 nodes with 4 CPUs and another node with 6 CPUs. This can easily occur when adding a new node after the cluster has been in production for a while. For this type of configuration, customers must consider some additional features to get the optimal cluster performance. The servers used in the cluster can be from different vendors; this is fully supported as long as they run the same binaries. Since many customers implement Oracle RAC for high availability, you must make sure that your hardware vendor will support the configuration. If you have a failure, will you get support for the hardware configuration?</w:t>
            </w:r>
            <w:r>
              <w:rPr>
                <w:rFonts w:ascii="Tahoma" w:hAnsi="Tahoma" w:cs="Tahoma"/>
                <w:color w:val="000000"/>
              </w:rPr>
              <w:br/>
            </w:r>
            <w:r>
              <w:rPr>
                <w:rFonts w:ascii="Tahoma" w:hAnsi="Tahoma" w:cs="Tahoma"/>
                <w:color w:val="000000"/>
              </w:rPr>
              <w:br/>
              <w:t xml:space="preserve">The installation of Oracle Clusterware expects the network interface to be the same name on all nodes in the cluster. If you are using different hardware, you may need to work with your operating system vendor to make sure the network interface names are the same name on all nodes (IE eth0). Customers implementing uneven cluster configurations need to consider how they will balance the workload across the cluster. Some customers have chosen to manually assign different workloads to different nodes. This can be done using database services however it is often difficult to predict workloads and the system cannot dynamically react to changes in workload. Changes to </w:t>
            </w:r>
            <w:r>
              <w:rPr>
                <w:rFonts w:ascii="Tahoma" w:hAnsi="Tahoma" w:cs="Tahoma"/>
                <w:color w:val="000000"/>
              </w:rPr>
              <w:lastRenderedPageBreak/>
              <w:t>workload require the DBA to modify the service. You will also need to consider how you will survive failures in the cluster. Will the service levels be maintained if the larger node in the cluster fails? Especially in a small cluster, the impact of losing a node could impact the ability to continue processing the application workload.</w:t>
            </w:r>
            <w:r>
              <w:rPr>
                <w:rFonts w:ascii="Tahoma" w:hAnsi="Tahoma" w:cs="Tahoma"/>
                <w:color w:val="000000"/>
              </w:rPr>
              <w:br/>
            </w:r>
            <w:r>
              <w:rPr>
                <w:rFonts w:ascii="Tahoma" w:hAnsi="Tahoma" w:cs="Tahoma"/>
                <w:color w:val="000000"/>
              </w:rPr>
              <w:br/>
              <w:t>The impact of the different sized nodes depends on how much difference there is in the size. If there is a large difference between the nodes in terms of memory and CPU size, than the "bigger" nodes will attract more load, obviously, and in the case of failure the "smaller" node(s) will become overpowered. In such a case, static routing of workload via services e.g. batch and certain services, which can be suspended/stopped if the large node fails and the cluster has significantly reduced capacity, may be advisable. The general recommendation is that the nodes should be sized in such a way that the aggregated peak load of the large node(s) can be absorbed by the smaller node(s), i.e. smaller node should have sufficient capacity to run the essential services alone. Another option is to add another small node to the cluster on demand in case that the large one fails.</w:t>
            </w:r>
            <w:r>
              <w:rPr>
                <w:rFonts w:ascii="Tahoma" w:hAnsi="Tahoma" w:cs="Tahoma"/>
                <w:color w:val="000000"/>
              </w:rPr>
              <w:br/>
            </w:r>
            <w:r>
              <w:rPr>
                <w:rFonts w:ascii="Tahoma" w:hAnsi="Tahoma" w:cs="Tahoma"/>
                <w:color w:val="000000"/>
              </w:rPr>
              <w:br/>
              <w:t>It should also be noted especially if there is a large difference between the sizes of the nodes, the small nodes can slow down the larger node. This could be critical one if the smaller node is very busy and must serve data to the large node.</w:t>
            </w:r>
            <w:r>
              <w:rPr>
                <w:rFonts w:ascii="Tahoma" w:hAnsi="Tahoma" w:cs="Tahoma"/>
                <w:color w:val="000000"/>
              </w:rPr>
              <w:br/>
            </w:r>
            <w:r>
              <w:rPr>
                <w:rFonts w:ascii="Tahoma" w:hAnsi="Tahoma" w:cs="Tahoma"/>
                <w:color w:val="000000"/>
              </w:rPr>
              <w:br/>
              <w:t>To help balance workload across a cluster, Oracle RAC 10g Release 2 and above provides the Load Balancing Advisory (LBA). The load balancing advisory runs in an Oracle RAC database and monitors the work executed by the service on all instances where the service is active in the cluster. The LBA provides recommendations to the subscribed clients about the state of the service and where the client should direct connection requests. Setting the GOAL on the service activates the load balancing advisory. Clients that can utilize the load balancing advisory are Oracle JDBC Implicit Connection Cache, Oracle Universal Connection Pool for Java, Oracle Call Interface Session Pool, ODP.NET Connection Pool, and Oracle Net Services Connection Manager. The Oracle Listener also uses the Load Balancing Advisory if CLB_GOAL parameter is set to SHORT (recommended Best Practice if using an integrated Oracle Client mentioned here). If CLB_GOAL is set to LONG (default), the Listener will load balance the number of sessions for the service across the instances where the service is available. See the Oracle Real Application Clusters Administration and Deployment Guide for details on implementing services and the various parameter settings.</w:t>
            </w:r>
          </w:p>
          <w:p w:rsidR="00334C13" w:rsidRDefault="00334C13" w:rsidP="00334C13">
            <w:pPr>
              <w:rPr>
                <w:rStyle w:val="kmcontent"/>
              </w:rPr>
            </w:pPr>
            <w:r>
              <w:rPr>
                <w:rStyle w:val="kmcontent"/>
                <w:rFonts w:ascii="Tahoma" w:hAnsi="Tahoma" w:cs="Tahoma"/>
                <w:color w:val="000000"/>
              </w:rPr>
              <w:pict>
                <v:rect id="_x0000_i2866" style="width:0;height:1.5pt" o:hralign="center" o:hrstd="t" o:hr="t" fillcolor="#a0a0a0" stroked="f"/>
              </w:pict>
            </w:r>
          </w:p>
          <w:p w:rsidR="00334C13" w:rsidRDefault="00334C13" w:rsidP="00334C13">
            <w:pPr>
              <w:pStyle w:val="3"/>
              <w:rPr>
                <w:rFonts w:ascii="Arial" w:hAnsi="Arial" w:cs="Arial"/>
                <w:color w:val="333333"/>
                <w:sz w:val="25"/>
                <w:szCs w:val="25"/>
              </w:rPr>
            </w:pPr>
            <w:bookmarkStart w:id="133" w:name="aref_section270"/>
            <w:bookmarkStart w:id="134" w:name="A4047"/>
            <w:bookmarkEnd w:id="133"/>
            <w:r>
              <w:rPr>
                <w:rFonts w:ascii="Arial" w:hAnsi="Arial" w:cs="Arial"/>
                <w:color w:val="333333"/>
                <w:sz w:val="25"/>
                <w:szCs w:val="25"/>
              </w:rPr>
              <w:lastRenderedPageBreak/>
              <w:t>How many nodes can one have in an HP-UX/Solaris/AIX/Windows/Linux cluster?</w:t>
            </w:r>
          </w:p>
          <w:bookmarkEnd w:id="134"/>
          <w:p w:rsidR="00334C13" w:rsidRDefault="00334C13" w:rsidP="00334C13">
            <w:pPr>
              <w:pStyle w:val="a4"/>
              <w:rPr>
                <w:rFonts w:ascii="Tahoma" w:hAnsi="Tahoma" w:cs="Tahoma"/>
                <w:color w:val="000000"/>
              </w:rPr>
            </w:pPr>
            <w:r>
              <w:rPr>
                <w:rStyle w:val="a5"/>
                <w:rFonts w:ascii="Tahoma" w:hAnsi="Tahoma" w:cs="Tahoma"/>
                <w:color w:val="000000"/>
              </w:rPr>
              <w:t>Technically and since Oracle RAC 10g Release 2, 100 nodes are supported in one cluster</w:t>
            </w:r>
            <w:r>
              <w:rPr>
                <w:rFonts w:ascii="Tahoma" w:hAnsi="Tahoma" w:cs="Tahoma"/>
                <w:color w:val="000000"/>
              </w:rPr>
              <w:t>. This includes running 100 database instances belonging to the same (production) database on this cluster, using the Oracle Database Enterprise Edition (EE) with the Oracle RAC option and Oracle Clusterware only (no third party / vendor cluster solution underneath).</w:t>
            </w:r>
            <w:r>
              <w:rPr>
                <w:rFonts w:ascii="Tahoma" w:hAnsi="Tahoma" w:cs="Tahoma"/>
                <w:color w:val="000000"/>
              </w:rPr>
              <w:br/>
            </w:r>
            <w:r>
              <w:rPr>
                <w:rFonts w:ascii="Tahoma" w:hAnsi="Tahoma" w:cs="Tahoma"/>
                <w:color w:val="000000"/>
              </w:rPr>
              <w:br/>
            </w:r>
            <w:r>
              <w:rPr>
                <w:rStyle w:val="a5"/>
                <w:rFonts w:ascii="Tahoma" w:hAnsi="Tahoma" w:cs="Tahoma"/>
                <w:color w:val="000000"/>
              </w:rPr>
              <w:t>Note</w:t>
            </w:r>
            <w:r>
              <w:rPr>
                <w:rFonts w:ascii="Tahoma" w:hAnsi="Tahoma" w:cs="Tahoma"/>
                <w:color w:val="000000"/>
              </w:rPr>
              <w:t xml:space="preserve"> that </w:t>
            </w:r>
            <w:r>
              <w:rPr>
                <w:rStyle w:val="a5"/>
                <w:rFonts w:ascii="Tahoma" w:hAnsi="Tahoma" w:cs="Tahoma"/>
                <w:color w:val="000000"/>
              </w:rPr>
              <w:t>using the Oracle Database Standard Edition (SE)</w:t>
            </w:r>
            <w:r>
              <w:rPr>
                <w:rFonts w:ascii="Tahoma" w:hAnsi="Tahoma" w:cs="Tahoma"/>
                <w:color w:val="000000"/>
              </w:rPr>
              <w:t>, which includes the Oracle RAC functionality, further restrictions regarding the number of nodes per cluster apply. Also note that one cannot use a third party or vendor cluster for an Oracle Database Standard Edition based Oracle RAC cluster. For more information see the licensing information.</w:t>
            </w:r>
            <w:r>
              <w:rPr>
                <w:rFonts w:ascii="Tahoma" w:hAnsi="Tahoma" w:cs="Tahoma"/>
                <w:color w:val="000000"/>
              </w:rPr>
              <w:br/>
            </w:r>
            <w:r>
              <w:rPr>
                <w:rFonts w:ascii="Tahoma" w:hAnsi="Tahoma" w:cs="Tahoma"/>
                <w:color w:val="000000"/>
              </w:rPr>
              <w:br/>
            </w:r>
            <w:r>
              <w:rPr>
                <w:rStyle w:val="a5"/>
                <w:rFonts w:ascii="Tahoma" w:hAnsi="Tahoma" w:cs="Tahoma"/>
                <w:color w:val="000000"/>
              </w:rPr>
              <w:t xml:space="preserve">When using a third party / vendor cluster software </w:t>
            </w:r>
            <w:r>
              <w:rPr>
                <w:rFonts w:ascii="Tahoma" w:hAnsi="Tahoma" w:cs="Tahoma"/>
                <w:color w:val="000000"/>
              </w:rPr>
              <w:t xml:space="preserve">the following limits apply (subject to change without notice): </w:t>
            </w:r>
            <w:r>
              <w:rPr>
                <w:rFonts w:ascii="Tahoma" w:hAnsi="Tahoma" w:cs="Tahoma"/>
                <w:color w:val="000000"/>
              </w:rPr>
              <w:br/>
              <w:t xml:space="preserve">Solaris Cluster: 8 </w:t>
            </w:r>
            <w:r>
              <w:rPr>
                <w:rFonts w:ascii="Tahoma" w:hAnsi="Tahoma" w:cs="Tahoma"/>
                <w:color w:val="000000"/>
              </w:rPr>
              <w:br/>
              <w:t xml:space="preserve">HP-UX Service Guard: 16 </w:t>
            </w:r>
            <w:r>
              <w:rPr>
                <w:rFonts w:ascii="Tahoma" w:hAnsi="Tahoma" w:cs="Tahoma"/>
                <w:color w:val="000000"/>
              </w:rPr>
              <w:br/>
              <w:t xml:space="preserve">HP Tru64: 8 </w:t>
            </w:r>
            <w:r>
              <w:rPr>
                <w:rFonts w:ascii="Tahoma" w:hAnsi="Tahoma" w:cs="Tahoma"/>
                <w:color w:val="000000"/>
              </w:rPr>
              <w:br/>
              <w:t xml:space="preserve">IBM AIX: </w:t>
            </w:r>
            <w:r>
              <w:rPr>
                <w:rFonts w:ascii="Tahoma" w:hAnsi="Tahoma" w:cs="Tahoma"/>
                <w:color w:val="000000"/>
              </w:rPr>
              <w:br/>
              <w:t>* 8 nodes for Physical Shared (CLVM) SSA disk</w:t>
            </w:r>
            <w:r>
              <w:rPr>
                <w:rFonts w:ascii="Tahoma" w:hAnsi="Tahoma" w:cs="Tahoma"/>
                <w:color w:val="000000"/>
              </w:rPr>
              <w:br/>
              <w:t xml:space="preserve">* 16 nodes for Physical Shared (CLVM) non-SSA disk </w:t>
            </w:r>
            <w:r>
              <w:rPr>
                <w:rFonts w:ascii="Tahoma" w:hAnsi="Tahoma" w:cs="Tahoma"/>
                <w:color w:val="000000"/>
              </w:rPr>
              <w:br/>
              <w:t xml:space="preserve">* 128 nodes for Virtual Shared Disk (VSD) </w:t>
            </w:r>
            <w:r>
              <w:rPr>
                <w:rFonts w:ascii="Tahoma" w:hAnsi="Tahoma" w:cs="Tahoma"/>
                <w:color w:val="000000"/>
              </w:rPr>
              <w:br/>
              <w:t xml:space="preserve">* 128 nodes for GPFS </w:t>
            </w:r>
            <w:r>
              <w:rPr>
                <w:rFonts w:ascii="Tahoma" w:hAnsi="Tahoma" w:cs="Tahoma"/>
                <w:color w:val="000000"/>
              </w:rPr>
              <w:br/>
              <w:t xml:space="preserve">* Subject to storage subsystem limitations </w:t>
            </w:r>
            <w:r>
              <w:rPr>
                <w:rFonts w:ascii="Tahoma" w:hAnsi="Tahoma" w:cs="Tahoma"/>
                <w:color w:val="000000"/>
              </w:rPr>
              <w:br/>
              <w:t>Veritas: 8-16 nodes (check w/ Veritas)</w:t>
            </w:r>
            <w:r>
              <w:rPr>
                <w:rFonts w:ascii="Tahoma" w:hAnsi="Tahoma" w:cs="Tahoma"/>
                <w:color w:val="000000"/>
              </w:rPr>
              <w:br/>
            </w:r>
            <w:r>
              <w:rPr>
                <w:rFonts w:ascii="Tahoma" w:hAnsi="Tahoma" w:cs="Tahoma"/>
                <w:color w:val="000000"/>
              </w:rPr>
              <w:br/>
            </w:r>
            <w:r>
              <w:rPr>
                <w:rStyle w:val="a5"/>
                <w:rFonts w:ascii="Tahoma" w:hAnsi="Tahoma" w:cs="Tahoma"/>
                <w:color w:val="000000"/>
              </w:rPr>
              <w:t>Node limitations should always be checked with the cluster software vendor.</w:t>
            </w:r>
          </w:p>
          <w:p w:rsidR="00334C13" w:rsidRDefault="00334C13" w:rsidP="00334C13">
            <w:pPr>
              <w:rPr>
                <w:rStyle w:val="kmcontent"/>
              </w:rPr>
            </w:pPr>
            <w:r>
              <w:rPr>
                <w:rStyle w:val="kmcontent"/>
                <w:rFonts w:ascii="Tahoma" w:hAnsi="Tahoma" w:cs="Tahoma"/>
                <w:color w:val="000000"/>
              </w:rPr>
              <w:pict>
                <v:rect id="_x0000_i2867" style="width:0;height:1.5pt" o:hralign="center" o:hrstd="t" o:hr="t" fillcolor="#a0a0a0" stroked="f"/>
              </w:pict>
            </w:r>
          </w:p>
          <w:p w:rsidR="00334C13" w:rsidRDefault="00334C13" w:rsidP="00334C13">
            <w:pPr>
              <w:pStyle w:val="3"/>
              <w:rPr>
                <w:rFonts w:ascii="Arial" w:hAnsi="Arial" w:cs="Arial"/>
                <w:color w:val="333333"/>
                <w:sz w:val="25"/>
                <w:szCs w:val="25"/>
              </w:rPr>
            </w:pPr>
            <w:bookmarkStart w:id="135" w:name="aref_section271"/>
            <w:bookmarkStart w:id="136" w:name="A6743"/>
            <w:bookmarkEnd w:id="135"/>
            <w:r>
              <w:rPr>
                <w:rFonts w:ascii="Arial" w:hAnsi="Arial" w:cs="Arial"/>
                <w:color w:val="333333"/>
                <w:sz w:val="25"/>
                <w:szCs w:val="25"/>
              </w:rPr>
              <w:t>Are 3rd party cluster solutions supported on Linux?</w:t>
            </w:r>
          </w:p>
          <w:bookmarkEnd w:id="136"/>
          <w:p w:rsidR="00334C13" w:rsidRDefault="00334C13" w:rsidP="00334C13">
            <w:pPr>
              <w:pStyle w:val="a4"/>
              <w:rPr>
                <w:rFonts w:ascii="Tahoma" w:hAnsi="Tahoma" w:cs="Tahoma"/>
                <w:color w:val="000000"/>
              </w:rPr>
            </w:pPr>
            <w:r>
              <w:rPr>
                <w:rFonts w:ascii="Tahoma" w:hAnsi="Tahoma" w:cs="Tahoma"/>
                <w:color w:val="000000"/>
              </w:rPr>
              <w:t xml:space="preserve">For certified third party cluster solutions, please refer to the certification section of Oracle Support (My Oracle Support). </w:t>
            </w:r>
            <w:r>
              <w:rPr>
                <w:rFonts w:ascii="Tahoma" w:hAnsi="Tahoma" w:cs="Tahoma"/>
                <w:color w:val="000000"/>
              </w:rPr>
              <w:br/>
            </w:r>
            <w:r>
              <w:rPr>
                <w:rFonts w:ascii="Tahoma" w:hAnsi="Tahoma" w:cs="Tahoma"/>
                <w:color w:val="000000"/>
              </w:rPr>
              <w:br/>
              <w:t>If a third party cluster solution is certified with Oracle Real Application Clusters (RAC) or Oracle Clusterware, it will be listed as certified. Note that Oracle RAC One Node certification follows Oracle RAC certification in principle.</w:t>
            </w:r>
            <w:r>
              <w:rPr>
                <w:rFonts w:ascii="Tahoma" w:hAnsi="Tahoma" w:cs="Tahoma"/>
                <w:color w:val="000000"/>
              </w:rPr>
              <w:br/>
            </w:r>
            <w:r>
              <w:rPr>
                <w:rFonts w:ascii="Tahoma" w:hAnsi="Tahoma" w:cs="Tahoma"/>
                <w:color w:val="000000"/>
              </w:rPr>
              <w:br/>
            </w:r>
            <w:r>
              <w:rPr>
                <w:rFonts w:ascii="Tahoma" w:hAnsi="Tahoma" w:cs="Tahoma"/>
                <w:color w:val="000000"/>
              </w:rPr>
              <w:lastRenderedPageBreak/>
              <w:t>Note also that no third party cluster solution is certified under Oracle RAC used with the Oracle Standard Edition, regardless of the operating system used. This is a licensing restriction and can be found in the Oracle Licensing guide.</w:t>
            </w:r>
          </w:p>
          <w:p w:rsidR="00334C13" w:rsidRDefault="00334C13" w:rsidP="00334C13">
            <w:pPr>
              <w:rPr>
                <w:rStyle w:val="kmcontent"/>
              </w:rPr>
            </w:pPr>
            <w:r>
              <w:rPr>
                <w:rStyle w:val="kmcontent"/>
                <w:rFonts w:ascii="Tahoma" w:hAnsi="Tahoma" w:cs="Tahoma"/>
                <w:color w:val="000000"/>
              </w:rPr>
              <w:pict>
                <v:rect id="_x0000_i2868" style="width:0;height:1.5pt" o:hralign="center" o:hrstd="t" o:hr="t" fillcolor="#a0a0a0" stroked="f"/>
              </w:pict>
            </w:r>
          </w:p>
          <w:p w:rsidR="00334C13" w:rsidRDefault="00334C13" w:rsidP="00334C13">
            <w:pPr>
              <w:pStyle w:val="3"/>
              <w:rPr>
                <w:rFonts w:ascii="Arial" w:hAnsi="Arial" w:cs="Arial"/>
                <w:color w:val="333333"/>
                <w:sz w:val="25"/>
                <w:szCs w:val="25"/>
              </w:rPr>
            </w:pPr>
            <w:bookmarkStart w:id="137" w:name="aref_section272"/>
            <w:bookmarkStart w:id="138" w:name="A11254"/>
            <w:bookmarkEnd w:id="137"/>
            <w:r>
              <w:rPr>
                <w:rFonts w:ascii="Arial" w:hAnsi="Arial" w:cs="Arial"/>
                <w:color w:val="333333"/>
                <w:sz w:val="25"/>
                <w:szCs w:val="25"/>
              </w:rPr>
              <w:t>How many nodes are supported or can be used in an Oracle RAC Database?</w:t>
            </w:r>
          </w:p>
          <w:bookmarkEnd w:id="138"/>
          <w:p w:rsidR="00334C13" w:rsidRDefault="00334C13" w:rsidP="00334C13">
            <w:pPr>
              <w:pStyle w:val="a4"/>
              <w:rPr>
                <w:rFonts w:ascii="Tahoma" w:hAnsi="Tahoma" w:cs="Tahoma"/>
                <w:color w:val="000000"/>
              </w:rPr>
            </w:pPr>
            <w:r>
              <w:rPr>
                <w:rStyle w:val="a5"/>
                <w:rFonts w:ascii="Tahoma" w:hAnsi="Tahoma" w:cs="Tahoma"/>
                <w:color w:val="000000"/>
              </w:rPr>
              <w:t xml:space="preserve">Technically and </w:t>
            </w:r>
            <w:r>
              <w:rPr>
                <w:rStyle w:val="a6"/>
                <w:rFonts w:ascii="Tahoma" w:hAnsi="Tahoma" w:cs="Tahoma"/>
                <w:b/>
                <w:bCs/>
                <w:color w:val="000000"/>
              </w:rPr>
              <w:t>since</w:t>
            </w:r>
            <w:r>
              <w:rPr>
                <w:rStyle w:val="a5"/>
                <w:rFonts w:ascii="Tahoma" w:hAnsi="Tahoma" w:cs="Tahoma"/>
                <w:color w:val="000000"/>
              </w:rPr>
              <w:t xml:space="preserve"> Oracle RAC 10g Release 2, 100 nodes are supported in one cluster</w:t>
            </w:r>
            <w:r>
              <w:rPr>
                <w:rFonts w:ascii="Tahoma" w:hAnsi="Tahoma" w:cs="Tahoma"/>
                <w:color w:val="000000"/>
              </w:rPr>
              <w:t xml:space="preserve">. This includes running 100 database instances belonging to the same (production) database on this cluster, using the Oracle Database Enterprise Edition (EE) with the Oracle RAC option and Oracle Clusterware only (no third party / vendor cluster solution underneath). </w:t>
            </w:r>
            <w:r>
              <w:rPr>
                <w:rFonts w:ascii="Tahoma" w:hAnsi="Tahoma" w:cs="Tahoma"/>
                <w:color w:val="000000"/>
              </w:rPr>
              <w:br/>
            </w:r>
            <w:r>
              <w:rPr>
                <w:rFonts w:ascii="Tahoma" w:hAnsi="Tahoma" w:cs="Tahoma"/>
                <w:color w:val="000000"/>
              </w:rPr>
              <w:br/>
              <w:t>In previous releases, the DBCA (as a result of further MAXINSTANCES-parameter related restrictions) would only allow creating 63 instances per database. These restrictions have been lifted with Oracle 11g Release 1 and later versions, in favor of supporting 100 nodes as described. For completeness: With Oracle RAC 10g Release 1 the maximum was 63. In Oracle RAC 9i the maximum is platform specific due to the different cluster software support by different vendors.</w:t>
            </w:r>
            <w:r>
              <w:rPr>
                <w:rFonts w:ascii="Tahoma" w:hAnsi="Tahoma" w:cs="Tahoma"/>
                <w:color w:val="000000"/>
              </w:rPr>
              <w:br/>
            </w:r>
            <w:r>
              <w:rPr>
                <w:rFonts w:ascii="Tahoma" w:hAnsi="Tahoma" w:cs="Tahoma"/>
                <w:color w:val="000000"/>
              </w:rPr>
              <w:br/>
            </w:r>
            <w:r>
              <w:rPr>
                <w:rStyle w:val="a5"/>
                <w:rFonts w:ascii="Tahoma" w:hAnsi="Tahoma" w:cs="Tahoma"/>
                <w:color w:val="000000"/>
              </w:rPr>
              <w:t>Note</w:t>
            </w:r>
            <w:r>
              <w:rPr>
                <w:rFonts w:ascii="Tahoma" w:hAnsi="Tahoma" w:cs="Tahoma"/>
                <w:color w:val="000000"/>
              </w:rPr>
              <w:t xml:space="preserve"> that </w:t>
            </w:r>
            <w:r>
              <w:rPr>
                <w:rStyle w:val="a5"/>
                <w:rFonts w:ascii="Tahoma" w:hAnsi="Tahoma" w:cs="Tahoma"/>
                <w:color w:val="000000"/>
              </w:rPr>
              <w:t>using the Oracle Database Standard Edition (SE)</w:t>
            </w:r>
            <w:r>
              <w:rPr>
                <w:rFonts w:ascii="Tahoma" w:hAnsi="Tahoma" w:cs="Tahoma"/>
                <w:color w:val="000000"/>
              </w:rPr>
              <w:t xml:space="preserve">, which includes the Oracle RAC functionality, further restrictions regarding the number of nodes per cluster apply. For more information, see: </w:t>
            </w:r>
            <w:hyperlink r:id="rId291" w:anchor="DBLIC119" w:tooltip="http://docs.oracle.com/cd/E11882_01/license.112/e47877/editions.htm#DBLIC119" w:history="1">
              <w:r>
                <w:rPr>
                  <w:rStyle w:val="a3"/>
                  <w:rFonts w:ascii="Tahoma" w:hAnsi="Tahoma" w:cs="Tahoma"/>
                </w:rPr>
                <w:t>Special-Use Licensing</w:t>
              </w:r>
            </w:hyperlink>
          </w:p>
          <w:p w:rsidR="00334C13" w:rsidRDefault="00334C13" w:rsidP="00334C13">
            <w:pPr>
              <w:rPr>
                <w:rStyle w:val="kmcontent"/>
              </w:rPr>
            </w:pPr>
            <w:r>
              <w:rPr>
                <w:rStyle w:val="kmcontent"/>
                <w:rFonts w:ascii="Tahoma" w:hAnsi="Tahoma" w:cs="Tahoma"/>
                <w:color w:val="000000"/>
              </w:rPr>
              <w:pict>
                <v:rect id="_x0000_i2869" style="width:0;height:1.5pt" o:hralign="center" o:hrstd="t" o:hr="t" fillcolor="#a0a0a0" stroked="f"/>
              </w:pict>
            </w:r>
          </w:p>
          <w:p w:rsidR="00334C13" w:rsidRDefault="00334C13" w:rsidP="00334C13">
            <w:pPr>
              <w:pStyle w:val="3"/>
              <w:rPr>
                <w:rFonts w:ascii="Arial" w:hAnsi="Arial" w:cs="Arial"/>
                <w:color w:val="333333"/>
                <w:sz w:val="25"/>
                <w:szCs w:val="25"/>
              </w:rPr>
            </w:pPr>
            <w:bookmarkStart w:id="139" w:name="aref_section273"/>
            <w:bookmarkStart w:id="140" w:name="A7293"/>
            <w:bookmarkEnd w:id="139"/>
            <w:r>
              <w:rPr>
                <w:rFonts w:ascii="Arial" w:hAnsi="Arial" w:cs="Arial"/>
                <w:color w:val="333333"/>
                <w:sz w:val="25"/>
                <w:szCs w:val="25"/>
              </w:rPr>
              <w:t>What are my options for setting the Load Balancing Advisory GOAL on a Service?</w:t>
            </w:r>
          </w:p>
          <w:bookmarkEnd w:id="140"/>
          <w:p w:rsidR="00334C13" w:rsidRDefault="00334C13" w:rsidP="00334C13">
            <w:pPr>
              <w:pStyle w:val="a4"/>
              <w:rPr>
                <w:rFonts w:ascii="Tahoma" w:hAnsi="Tahoma" w:cs="Tahoma"/>
                <w:color w:val="000000"/>
              </w:rPr>
            </w:pPr>
            <w:r>
              <w:rPr>
                <w:rFonts w:ascii="Tahoma" w:hAnsi="Tahoma" w:cs="Tahoma"/>
                <w:color w:val="000000"/>
              </w:rPr>
              <w:t>The load balancing advisory is enabled by setting the GOAL on your service either through PL/SQL DBMS_SERVICE package or EM DBControl Clustered Database Services page. There are 3 options for GOAL:</w:t>
            </w:r>
            <w:r>
              <w:rPr>
                <w:rFonts w:ascii="Tahoma" w:hAnsi="Tahoma" w:cs="Tahoma"/>
                <w:color w:val="000000"/>
              </w:rPr>
              <w:br/>
            </w:r>
            <w:r>
              <w:rPr>
                <w:rStyle w:val="a5"/>
                <w:rFonts w:ascii="Tahoma" w:hAnsi="Tahoma" w:cs="Tahoma"/>
                <w:color w:val="000000"/>
              </w:rPr>
              <w:t>None</w:t>
            </w:r>
            <w:r>
              <w:rPr>
                <w:rFonts w:ascii="Tahoma" w:hAnsi="Tahoma" w:cs="Tahoma"/>
                <w:color w:val="000000"/>
              </w:rPr>
              <w:t xml:space="preserve"> - Default setting, turn off advisory </w:t>
            </w:r>
            <w:r>
              <w:rPr>
                <w:rFonts w:ascii="Tahoma" w:hAnsi="Tahoma" w:cs="Tahoma"/>
                <w:color w:val="000000"/>
              </w:rPr>
              <w:br/>
            </w:r>
            <w:r>
              <w:rPr>
                <w:rStyle w:val="a5"/>
                <w:rFonts w:ascii="Tahoma" w:hAnsi="Tahoma" w:cs="Tahoma"/>
                <w:color w:val="000000"/>
              </w:rPr>
              <w:t>THROUGHPUT</w:t>
            </w:r>
            <w:r>
              <w:rPr>
                <w:rFonts w:ascii="Tahoma" w:hAnsi="Tahoma" w:cs="Tahoma"/>
                <w:color w:val="000000"/>
              </w:rPr>
              <w:t xml:space="preserve"> - Work requests are directed based on throughput. This should be used when the work in a service completes at homogenous rates. An example is a trading system where work requests are similar lengths.</w:t>
            </w:r>
            <w:r>
              <w:rPr>
                <w:rFonts w:ascii="Tahoma" w:hAnsi="Tahoma" w:cs="Tahoma"/>
                <w:color w:val="000000"/>
              </w:rPr>
              <w:br/>
            </w:r>
            <w:r>
              <w:rPr>
                <w:rStyle w:val="a5"/>
                <w:rFonts w:ascii="Tahoma" w:hAnsi="Tahoma" w:cs="Tahoma"/>
                <w:color w:val="000000"/>
              </w:rPr>
              <w:t>SERVICE_TIME</w:t>
            </w:r>
            <w:r>
              <w:rPr>
                <w:rFonts w:ascii="Tahoma" w:hAnsi="Tahoma" w:cs="Tahoma"/>
                <w:color w:val="000000"/>
              </w:rPr>
              <w:t xml:space="preserve"> - Work requests are directed based on response time. This </w:t>
            </w:r>
            <w:r>
              <w:rPr>
                <w:rFonts w:ascii="Tahoma" w:hAnsi="Tahoma" w:cs="Tahoma"/>
                <w:color w:val="000000"/>
              </w:rPr>
              <w:lastRenderedPageBreak/>
              <w:t xml:space="preserve">should be used when the work in a service completes at various rates. An example is as internet shopping system where work requests are various lengths </w:t>
            </w:r>
            <w:r>
              <w:rPr>
                <w:rFonts w:ascii="Tahoma" w:hAnsi="Tahoma" w:cs="Tahoma"/>
                <w:color w:val="000000"/>
              </w:rPr>
              <w:br/>
              <w:t>Note: If using GOAL, you should set CLB_GOAL=SHORT</w:t>
            </w:r>
          </w:p>
          <w:p w:rsidR="00334C13" w:rsidRDefault="00334C13" w:rsidP="00334C13">
            <w:pPr>
              <w:rPr>
                <w:rStyle w:val="kmcontent"/>
              </w:rPr>
            </w:pPr>
            <w:r>
              <w:rPr>
                <w:rStyle w:val="kmcontent"/>
                <w:rFonts w:ascii="Tahoma" w:hAnsi="Tahoma" w:cs="Tahoma"/>
                <w:color w:val="000000"/>
              </w:rPr>
              <w:pict>
                <v:rect id="_x0000_i2870" style="width:0;height:1.5pt" o:hralign="center" o:hrstd="t" o:hr="t" fillcolor="#a0a0a0" stroked="f"/>
              </w:pict>
            </w:r>
          </w:p>
          <w:p w:rsidR="00334C13" w:rsidRDefault="00334C13" w:rsidP="00334C13">
            <w:pPr>
              <w:pStyle w:val="3"/>
              <w:rPr>
                <w:rFonts w:ascii="Arial" w:hAnsi="Arial" w:cs="Arial"/>
                <w:color w:val="333333"/>
                <w:sz w:val="25"/>
                <w:szCs w:val="25"/>
              </w:rPr>
            </w:pPr>
            <w:bookmarkStart w:id="141" w:name="aref_section274"/>
            <w:bookmarkStart w:id="142" w:name="A10639"/>
            <w:bookmarkEnd w:id="141"/>
            <w:r>
              <w:rPr>
                <w:rFonts w:ascii="Arial" w:hAnsi="Arial" w:cs="Arial"/>
                <w:color w:val="333333"/>
                <w:sz w:val="25"/>
                <w:szCs w:val="25"/>
              </w:rPr>
              <w:t>Is Oracle Database on VMware support? Is Oracle RAC on VMware supported?</w:t>
            </w:r>
          </w:p>
          <w:bookmarkEnd w:id="142"/>
          <w:p w:rsidR="00334C13" w:rsidRDefault="00334C13" w:rsidP="00334C13">
            <w:pPr>
              <w:pStyle w:val="a4"/>
              <w:rPr>
                <w:rFonts w:ascii="Tahoma" w:hAnsi="Tahoma" w:cs="Tahoma"/>
                <w:color w:val="000000"/>
              </w:rPr>
            </w:pPr>
            <w:r>
              <w:rPr>
                <w:rFonts w:ascii="Tahoma" w:hAnsi="Tahoma" w:cs="Tahoma"/>
                <w:color w:val="000000"/>
              </w:rPr>
              <w:t xml:space="preserve">Oracle Database support on VMware is outlined in My Oracle Support </w:t>
            </w:r>
            <w:hyperlink r:id="rId292" w:history="1">
              <w:r>
                <w:rPr>
                  <w:rStyle w:val="a3"/>
                  <w:rFonts w:ascii="Tahoma" w:hAnsi="Tahoma" w:cs="Tahoma"/>
                </w:rPr>
                <w:t>Document 249212.1</w:t>
              </w:r>
            </w:hyperlink>
            <w:r>
              <w:rPr>
                <w:rFonts w:ascii="Tahoma" w:hAnsi="Tahoma" w:cs="Tahoma"/>
                <w:color w:val="000000"/>
              </w:rPr>
              <w:t>. Effectively, for most customers, this means they are not willing to run production Oracle databases on VMware. Regarding Oracle RAC - the explicit mention not to run RAC on vmware was removed in 11.2.0.2 (Novemeber 2010)</w:t>
            </w:r>
          </w:p>
          <w:p w:rsidR="00334C13" w:rsidRDefault="00334C13" w:rsidP="00334C13">
            <w:pPr>
              <w:rPr>
                <w:rStyle w:val="kmcontent"/>
              </w:rPr>
            </w:pPr>
            <w:r>
              <w:rPr>
                <w:rStyle w:val="kmcontent"/>
                <w:rFonts w:ascii="Tahoma" w:hAnsi="Tahoma" w:cs="Tahoma"/>
                <w:color w:val="000000"/>
              </w:rPr>
              <w:pict>
                <v:rect id="_x0000_i2871" style="width:0;height:1.5pt" o:hralign="center" o:hrstd="t" o:hr="t" fillcolor="#a0a0a0" stroked="f"/>
              </w:pict>
            </w:r>
          </w:p>
          <w:p w:rsidR="00334C13" w:rsidRDefault="00334C13" w:rsidP="00334C13">
            <w:pPr>
              <w:pStyle w:val="3"/>
              <w:rPr>
                <w:rFonts w:ascii="Arial" w:hAnsi="Arial" w:cs="Arial"/>
                <w:color w:val="333333"/>
                <w:sz w:val="25"/>
                <w:szCs w:val="25"/>
              </w:rPr>
            </w:pPr>
            <w:bookmarkStart w:id="143" w:name="aref_section275"/>
            <w:bookmarkStart w:id="144" w:name="A6971"/>
            <w:bookmarkEnd w:id="143"/>
            <w:r>
              <w:rPr>
                <w:rFonts w:ascii="Arial" w:hAnsi="Arial" w:cs="Arial"/>
                <w:color w:val="333333"/>
                <w:sz w:val="25"/>
                <w:szCs w:val="25"/>
              </w:rPr>
              <w:t>What is 'cvuqdisk' rpm? Why should I install this rpm?</w:t>
            </w:r>
          </w:p>
          <w:bookmarkEnd w:id="144"/>
          <w:p w:rsidR="00334C13" w:rsidRDefault="00334C13" w:rsidP="00334C13">
            <w:pPr>
              <w:pStyle w:val="a4"/>
              <w:rPr>
                <w:rFonts w:ascii="Tahoma" w:hAnsi="Tahoma" w:cs="Tahoma"/>
                <w:color w:val="000000"/>
              </w:rPr>
            </w:pPr>
            <w:r>
              <w:rPr>
                <w:rFonts w:ascii="Tahoma" w:hAnsi="Tahoma" w:cs="Tahoma"/>
                <w:color w:val="000000"/>
              </w:rPr>
              <w:t>CVU requires root privilege to gather information about the scsi disks during discovery. A small binary uses the setuid mechanism to query disk information as root. Note that this process is purely a read-only process with no adverse impact on the system. To make this secured, this binary is packaged in the cvuqdisk rpm and need root privilege to install on a machine. If this package is installed on all the nodes, CVU will be able to perform discovery and shared storage accessibility checks for scsi disks. Otherwise, it complains about the missing package 'cvuqdisk'. Note that, this package should be installed only on RedHat Linux 3.0 distribution. Discovery of scsi disks for RedHat Linux 2.1 is not supported.</w:t>
            </w:r>
          </w:p>
          <w:p w:rsidR="00334C13" w:rsidRDefault="00334C13" w:rsidP="00334C13">
            <w:pPr>
              <w:rPr>
                <w:rStyle w:val="kmcontent"/>
              </w:rPr>
            </w:pPr>
            <w:r>
              <w:rPr>
                <w:rStyle w:val="kmcontent"/>
                <w:rFonts w:ascii="Tahoma" w:hAnsi="Tahoma" w:cs="Tahoma"/>
                <w:color w:val="000000"/>
              </w:rPr>
              <w:pict>
                <v:rect id="_x0000_i2872" style="width:0;height:1.5pt" o:hralign="center" o:hrstd="t" o:hr="t" fillcolor="#a0a0a0" stroked="f"/>
              </w:pict>
            </w:r>
          </w:p>
          <w:p w:rsidR="00334C13" w:rsidRDefault="00334C13" w:rsidP="00334C13">
            <w:pPr>
              <w:pStyle w:val="3"/>
              <w:rPr>
                <w:rFonts w:ascii="Arial" w:hAnsi="Arial" w:cs="Arial"/>
                <w:color w:val="333333"/>
                <w:sz w:val="25"/>
                <w:szCs w:val="25"/>
              </w:rPr>
            </w:pPr>
            <w:bookmarkStart w:id="145" w:name="aref_section276"/>
            <w:bookmarkStart w:id="146" w:name="A6858"/>
            <w:bookmarkEnd w:id="145"/>
            <w:r>
              <w:rPr>
                <w:rFonts w:ascii="Arial" w:hAnsi="Arial" w:cs="Arial"/>
                <w:color w:val="333333"/>
                <w:sz w:val="25"/>
                <w:szCs w:val="25"/>
              </w:rPr>
              <w:t>What is the Load Balancing Advisory?</w:t>
            </w:r>
          </w:p>
          <w:bookmarkEnd w:id="146"/>
          <w:p w:rsidR="00334C13" w:rsidRDefault="00334C13" w:rsidP="00334C13">
            <w:pPr>
              <w:pStyle w:val="a4"/>
              <w:rPr>
                <w:rFonts w:ascii="Tahoma" w:hAnsi="Tahoma" w:cs="Tahoma"/>
                <w:color w:val="000000"/>
              </w:rPr>
            </w:pPr>
            <w:r>
              <w:rPr>
                <w:rFonts w:ascii="Tahoma" w:hAnsi="Tahoma" w:cs="Tahoma"/>
                <w:color w:val="000000"/>
              </w:rPr>
              <w:t xml:space="preserve">To assist in the balancing of application workload across designated resources, Oracle Database 10g Release 2 provides the Load Balancing Advisory. This Advisory monitors the current workload activity across the cluster and for each instance where a service is active; it provides a percentage value of how much of the total workload should be sent to this instance as well as service quality flag. The feedback is provided as an entry in the Automatic Workload Repository and a FAN event is published. The </w:t>
            </w:r>
            <w:r>
              <w:rPr>
                <w:rFonts w:ascii="Tahoma" w:hAnsi="Tahoma" w:cs="Tahoma"/>
                <w:color w:val="000000"/>
              </w:rPr>
              <w:lastRenderedPageBreak/>
              <w:t>easiest way for an application to take advantage of the load balancing advisory, is to enable Runtime Connection Load Balancing with an integrated client.</w:t>
            </w:r>
          </w:p>
          <w:p w:rsidR="00334C13" w:rsidRDefault="00334C13" w:rsidP="00334C13">
            <w:pPr>
              <w:rPr>
                <w:rStyle w:val="kmcontent"/>
              </w:rPr>
            </w:pPr>
            <w:r>
              <w:rPr>
                <w:rStyle w:val="kmcontent"/>
                <w:rFonts w:ascii="Tahoma" w:hAnsi="Tahoma" w:cs="Tahoma"/>
                <w:color w:val="000000"/>
              </w:rPr>
              <w:pict>
                <v:rect id="_x0000_i2873" style="width:0;height:1.5pt" o:hralign="center" o:hrstd="t" o:hr="t" fillcolor="#a0a0a0" stroked="f"/>
              </w:pict>
            </w:r>
          </w:p>
          <w:p w:rsidR="00334C13" w:rsidRDefault="00334C13" w:rsidP="00334C13">
            <w:pPr>
              <w:pStyle w:val="3"/>
              <w:rPr>
                <w:rFonts w:ascii="Arial" w:hAnsi="Arial" w:cs="Arial"/>
                <w:color w:val="333333"/>
                <w:sz w:val="25"/>
                <w:szCs w:val="25"/>
              </w:rPr>
            </w:pPr>
            <w:bookmarkStart w:id="147" w:name="aref_section277"/>
            <w:bookmarkStart w:id="148" w:name="A9573"/>
            <w:bookmarkEnd w:id="147"/>
            <w:r>
              <w:rPr>
                <w:rFonts w:ascii="Arial" w:hAnsi="Arial" w:cs="Arial"/>
                <w:color w:val="333333"/>
                <w:sz w:val="25"/>
                <w:szCs w:val="25"/>
              </w:rPr>
              <w:t>A customer installed 10g Release 2 on Linux RH4 Update 2, 2.6.9-22.ELsmp #1 SMP x86_64 GNU/Linux, and got the error Error in invoking target 'all_no_orcl'. Customer ignored the error and the install succeeded without any other errors and oracle apparently worked fine. What should they do?</w:t>
            </w:r>
          </w:p>
          <w:bookmarkEnd w:id="148"/>
          <w:p w:rsidR="00334C13" w:rsidRDefault="00334C13" w:rsidP="00334C13">
            <w:pPr>
              <w:pStyle w:val="a4"/>
              <w:rPr>
                <w:rFonts w:ascii="Tahoma" w:hAnsi="Tahoma" w:cs="Tahoma"/>
                <w:color w:val="000000"/>
              </w:rPr>
            </w:pPr>
            <w:r>
              <w:rPr>
                <w:rFonts w:ascii="Tahoma" w:hAnsi="Tahoma" w:cs="Tahoma"/>
                <w:color w:val="000000"/>
              </w:rPr>
              <w:br/>
              <w:t xml:space="preserve">Because of compatibility with their storage array (EMC DMX with Powerpath 4.5) they must use update 2. Oracle install guide states that RH4 64 bits update 1 "or higher" should be used for 10g R2. </w:t>
            </w:r>
            <w:r>
              <w:rPr>
                <w:rFonts w:ascii="Tahoma" w:hAnsi="Tahoma" w:cs="Tahoma"/>
                <w:color w:val="000000"/>
              </w:rPr>
              <w:br/>
              <w:t>The binutils patch binutils-.15.92.0.2-13.0.0.0.2.x86_64.rpm is needed to relink without error. Red Hat is aware of the bug. Customers should use the latest update (or at least update 3 to fix).</w:t>
            </w:r>
          </w:p>
          <w:p w:rsidR="00334C13" w:rsidRDefault="00334C13" w:rsidP="00334C13">
            <w:pPr>
              <w:rPr>
                <w:rStyle w:val="kmcontent"/>
              </w:rPr>
            </w:pPr>
            <w:r>
              <w:rPr>
                <w:rStyle w:val="kmcontent"/>
                <w:rFonts w:ascii="Tahoma" w:hAnsi="Tahoma" w:cs="Tahoma"/>
                <w:color w:val="000000"/>
              </w:rPr>
              <w:pict>
                <v:rect id="_x0000_i2874" style="width:0;height:1.5pt" o:hralign="center" o:hrstd="t" o:hr="t" fillcolor="#a0a0a0" stroked="f"/>
              </w:pict>
            </w:r>
          </w:p>
          <w:p w:rsidR="00334C13" w:rsidRDefault="00334C13" w:rsidP="00334C13">
            <w:pPr>
              <w:pStyle w:val="3"/>
              <w:rPr>
                <w:rFonts w:ascii="Arial" w:hAnsi="Arial" w:cs="Arial"/>
                <w:color w:val="333333"/>
                <w:sz w:val="25"/>
                <w:szCs w:val="25"/>
              </w:rPr>
            </w:pPr>
            <w:bookmarkStart w:id="149" w:name="aref_section278"/>
            <w:bookmarkStart w:id="150" w:name="A9753"/>
            <w:bookmarkEnd w:id="149"/>
            <w:r>
              <w:rPr>
                <w:rFonts w:ascii="Arial" w:hAnsi="Arial" w:cs="Arial"/>
                <w:color w:val="333333"/>
                <w:sz w:val="25"/>
                <w:szCs w:val="25"/>
              </w:rPr>
              <w:t>Are Oracle Applications certified with RAC?</w:t>
            </w:r>
          </w:p>
          <w:bookmarkEnd w:id="150"/>
          <w:p w:rsidR="00334C13" w:rsidRDefault="00334C13" w:rsidP="00334C13">
            <w:pPr>
              <w:pStyle w:val="a4"/>
              <w:rPr>
                <w:rFonts w:ascii="Tahoma" w:hAnsi="Tahoma" w:cs="Tahoma"/>
                <w:color w:val="000000"/>
              </w:rPr>
            </w:pPr>
            <w:r>
              <w:rPr>
                <w:rFonts w:ascii="Tahoma" w:hAnsi="Tahoma" w:cs="Tahoma"/>
                <w:color w:val="000000"/>
              </w:rPr>
              <w:t>For Siebel, PeopleSoft see http://realworld.us.oracle.com/isv/siebel.htm Oracle 9i RAC (9.2) and Oracle RAC 10g (10.1) are certified with Oracle Applications EBusiness Suite. .</w:t>
            </w:r>
          </w:p>
          <w:p w:rsidR="00334C13" w:rsidRDefault="00334C13" w:rsidP="00334C13">
            <w:pPr>
              <w:rPr>
                <w:rStyle w:val="kmcontent"/>
              </w:rPr>
            </w:pPr>
            <w:r>
              <w:rPr>
                <w:rStyle w:val="kmcontent"/>
                <w:rFonts w:ascii="Tahoma" w:hAnsi="Tahoma" w:cs="Tahoma"/>
                <w:color w:val="000000"/>
              </w:rPr>
              <w:pict>
                <v:rect id="_x0000_i2875" style="width:0;height:1.5pt" o:hralign="center" o:hrstd="t" o:hr="t" fillcolor="#a0a0a0" stroked="f"/>
              </w:pict>
            </w:r>
          </w:p>
          <w:p w:rsidR="00334C13" w:rsidRDefault="00334C13" w:rsidP="00334C13">
            <w:pPr>
              <w:pStyle w:val="3"/>
              <w:rPr>
                <w:rFonts w:ascii="Arial" w:hAnsi="Arial" w:cs="Arial"/>
                <w:color w:val="333333"/>
                <w:sz w:val="25"/>
                <w:szCs w:val="25"/>
              </w:rPr>
            </w:pPr>
            <w:bookmarkStart w:id="151" w:name="aref_section279"/>
            <w:bookmarkStart w:id="152" w:name="A6979"/>
            <w:bookmarkEnd w:id="151"/>
            <w:r>
              <w:rPr>
                <w:rFonts w:ascii="Arial" w:hAnsi="Arial" w:cs="Arial"/>
                <w:color w:val="333333"/>
                <w:sz w:val="25"/>
                <w:szCs w:val="25"/>
              </w:rPr>
              <w:t>Do I have to type the nodelist every time for the CVU commands? Is there any shortcut?</w:t>
            </w:r>
          </w:p>
          <w:bookmarkEnd w:id="152"/>
          <w:p w:rsidR="00334C13" w:rsidRDefault="00334C13" w:rsidP="00334C13">
            <w:pPr>
              <w:pStyle w:val="a4"/>
              <w:rPr>
                <w:rFonts w:ascii="Tahoma" w:hAnsi="Tahoma" w:cs="Tahoma"/>
                <w:color w:val="000000"/>
              </w:rPr>
            </w:pPr>
            <w:r>
              <w:rPr>
                <w:rFonts w:ascii="Tahoma" w:hAnsi="Tahoma" w:cs="Tahoma"/>
                <w:color w:val="000000"/>
              </w:rPr>
              <w:t xml:space="preserve">You do not have to type the nodelist every time for the CVU commands. Typing the nodelist for a large cluster is painful and error prone. Here are few short cuts. To provide all the nodes of the cluster, type '-n all'. Cluvfy will attempt to get the nodelist in the following order: 1. If a vendor clusterware is available, it will pick all the configured nodes from the vendor clusterware using lsnodes utility. 2. If CRS is installed, it will pick all the configured nodes </w:t>
            </w:r>
            <w:r>
              <w:rPr>
                <w:rFonts w:ascii="Tahoma" w:hAnsi="Tahoma" w:cs="Tahoma"/>
                <w:color w:val="000000"/>
              </w:rPr>
              <w:lastRenderedPageBreak/>
              <w:t>from Oracle clusterware using olsnodes utility. 3. In none of the above, it will look for the CV_NODE_ALL environmental variable. If this variable is not defined, it will complain. To provide a partial list(some of the nodes of the cluster) of nodes, you can set an environmental variable and use it in the CVU command. For example: setenv MYNODES node1,node3,node5 cluvfy comp nodecon -n $MYNODES</w:t>
            </w:r>
          </w:p>
          <w:p w:rsidR="00334C13" w:rsidRDefault="00334C13" w:rsidP="00334C13">
            <w:pPr>
              <w:rPr>
                <w:rStyle w:val="kmcontent"/>
              </w:rPr>
            </w:pPr>
            <w:r>
              <w:rPr>
                <w:rStyle w:val="kmcontent"/>
                <w:rFonts w:ascii="Tahoma" w:hAnsi="Tahoma" w:cs="Tahoma"/>
                <w:color w:val="000000"/>
              </w:rPr>
              <w:pict>
                <v:rect id="_x0000_i2876" style="width:0;height:1.5pt" o:hralign="center" o:hrstd="t" o:hr="t" fillcolor="#a0a0a0" stroked="f"/>
              </w:pict>
            </w:r>
          </w:p>
          <w:p w:rsidR="00334C13" w:rsidRDefault="00334C13" w:rsidP="00334C13">
            <w:pPr>
              <w:pStyle w:val="3"/>
              <w:rPr>
                <w:rFonts w:ascii="Arial" w:hAnsi="Arial" w:cs="Arial"/>
                <w:color w:val="333333"/>
                <w:sz w:val="25"/>
                <w:szCs w:val="25"/>
              </w:rPr>
            </w:pPr>
            <w:bookmarkStart w:id="153" w:name="aref_section280"/>
            <w:bookmarkStart w:id="154" w:name="A6991"/>
            <w:bookmarkEnd w:id="153"/>
            <w:r>
              <w:rPr>
                <w:rFonts w:ascii="Arial" w:hAnsi="Arial" w:cs="Arial"/>
                <w:color w:val="333333"/>
                <w:sz w:val="25"/>
                <w:szCs w:val="25"/>
              </w:rPr>
              <w:t>How do I check user accounts and administrative permissions related issues?</w:t>
            </w:r>
          </w:p>
          <w:bookmarkEnd w:id="154"/>
          <w:p w:rsidR="00334C13" w:rsidRDefault="00334C13" w:rsidP="00334C13">
            <w:pPr>
              <w:pStyle w:val="a4"/>
              <w:rPr>
                <w:rFonts w:ascii="Tahoma" w:hAnsi="Tahoma" w:cs="Tahoma"/>
                <w:color w:val="000000"/>
              </w:rPr>
            </w:pPr>
            <w:r>
              <w:rPr>
                <w:rFonts w:ascii="Tahoma" w:hAnsi="Tahoma" w:cs="Tahoma"/>
                <w:color w:val="000000"/>
              </w:rPr>
              <w:t>Use admprv component verification command. Refer to the usage text for detail instruction and type of supported operations. To check whether the privilege is sufficient for user equivalence, use '-o user_equiv' argument. Similarly, the '-o crs_inst' will verify whether the user has the correct permissions for installing CRS. The '-o db_inst' will check for permissions required for installing RAC and '-o db_config' will check for permissions required for creating a RAC database or modifying a RAC database configuration.</w:t>
            </w:r>
          </w:p>
          <w:p w:rsidR="00334C13" w:rsidRDefault="00334C13" w:rsidP="00334C13">
            <w:pPr>
              <w:rPr>
                <w:rStyle w:val="kmcontent"/>
              </w:rPr>
            </w:pPr>
            <w:r>
              <w:rPr>
                <w:rStyle w:val="kmcontent"/>
                <w:rFonts w:ascii="Tahoma" w:hAnsi="Tahoma" w:cs="Tahoma"/>
                <w:color w:val="000000"/>
              </w:rPr>
              <w:pict>
                <v:rect id="_x0000_i2877" style="width:0;height:1.5pt" o:hralign="center" o:hrstd="t" o:hr="t" fillcolor="#a0a0a0" stroked="f"/>
              </w:pict>
            </w:r>
          </w:p>
          <w:p w:rsidR="00334C13" w:rsidRDefault="00334C13" w:rsidP="00334C13">
            <w:pPr>
              <w:pStyle w:val="3"/>
              <w:rPr>
                <w:rFonts w:ascii="Arial" w:hAnsi="Arial" w:cs="Arial"/>
                <w:color w:val="333333"/>
                <w:sz w:val="25"/>
                <w:szCs w:val="25"/>
              </w:rPr>
            </w:pPr>
            <w:bookmarkStart w:id="155" w:name="aref_section281"/>
            <w:bookmarkStart w:id="156" w:name="A6290"/>
            <w:bookmarkEnd w:id="155"/>
            <w:r>
              <w:rPr>
                <w:rFonts w:ascii="Arial" w:hAnsi="Arial" w:cs="Arial"/>
                <w:color w:val="333333"/>
                <w:sz w:val="25"/>
                <w:szCs w:val="25"/>
              </w:rPr>
              <w:t>How to configure bonding on Suse SLES9.</w:t>
            </w:r>
          </w:p>
          <w:bookmarkEnd w:id="156"/>
          <w:p w:rsidR="00334C13" w:rsidRDefault="00334C13" w:rsidP="00334C13">
            <w:pPr>
              <w:pStyle w:val="HTML0"/>
              <w:rPr>
                <w:color w:val="000000"/>
              </w:rPr>
            </w:pPr>
            <w:r>
              <w:rPr>
                <w:color w:val="000000"/>
              </w:rPr>
              <w:t xml:space="preserve">Please see </w:t>
            </w:r>
            <w:hyperlink r:id="rId293" w:history="1">
              <w:r>
                <w:rPr>
                  <w:rStyle w:val="a3"/>
                </w:rPr>
                <w:t>Document 291962.1</w:t>
              </w:r>
            </w:hyperlink>
          </w:p>
          <w:p w:rsidR="00334C13" w:rsidRDefault="00334C13" w:rsidP="00334C13">
            <w:pPr>
              <w:rPr>
                <w:rStyle w:val="kmcontent"/>
                <w:rFonts w:ascii="Tahoma" w:hAnsi="Tahoma" w:cs="Tahoma"/>
              </w:rPr>
            </w:pPr>
            <w:r>
              <w:rPr>
                <w:rStyle w:val="kmcontent"/>
                <w:rFonts w:ascii="Tahoma" w:hAnsi="Tahoma" w:cs="Tahoma"/>
                <w:color w:val="000000"/>
              </w:rPr>
              <w:pict>
                <v:rect id="_x0000_i2878" style="width:0;height:1.5pt" o:hralign="center" o:hrstd="t" o:hr="t" fillcolor="#a0a0a0" stroked="f"/>
              </w:pict>
            </w:r>
          </w:p>
          <w:p w:rsidR="00334C13" w:rsidRDefault="00334C13" w:rsidP="00334C13">
            <w:pPr>
              <w:pStyle w:val="3"/>
              <w:rPr>
                <w:rFonts w:ascii="Arial" w:hAnsi="Arial" w:cs="Arial"/>
                <w:color w:val="333333"/>
                <w:sz w:val="25"/>
                <w:szCs w:val="25"/>
              </w:rPr>
            </w:pPr>
            <w:bookmarkStart w:id="157" w:name="aref_section282"/>
            <w:bookmarkStart w:id="158" w:name="A6288"/>
            <w:bookmarkEnd w:id="157"/>
            <w:r>
              <w:rPr>
                <w:rFonts w:ascii="Arial" w:hAnsi="Arial" w:cs="Arial"/>
                <w:color w:val="333333"/>
                <w:sz w:val="25"/>
                <w:szCs w:val="25"/>
              </w:rPr>
              <w:t>How to configure bonding on Suse SLES8.</w:t>
            </w:r>
          </w:p>
          <w:bookmarkEnd w:id="158"/>
          <w:p w:rsidR="00334C13" w:rsidRDefault="00334C13" w:rsidP="00334C13">
            <w:pPr>
              <w:pStyle w:val="a4"/>
              <w:rPr>
                <w:rFonts w:ascii="Tahoma" w:hAnsi="Tahoma" w:cs="Tahoma"/>
                <w:color w:val="000000"/>
              </w:rPr>
            </w:pPr>
            <w:r>
              <w:rPr>
                <w:rFonts w:ascii="Tahoma" w:hAnsi="Tahoma" w:cs="Tahoma"/>
                <w:color w:val="000000"/>
              </w:rPr>
              <w:t xml:space="preserve">Please see </w:t>
            </w:r>
            <w:hyperlink r:id="rId294" w:history="1">
              <w:r>
                <w:rPr>
                  <w:rStyle w:val="a3"/>
                  <w:rFonts w:ascii="Tahoma" w:hAnsi="Tahoma" w:cs="Tahoma"/>
                </w:rPr>
                <w:t>Document 291958.1</w:t>
              </w:r>
            </w:hyperlink>
          </w:p>
          <w:p w:rsidR="00334C13" w:rsidRDefault="00334C13" w:rsidP="00334C13">
            <w:pPr>
              <w:rPr>
                <w:rStyle w:val="kmcontent"/>
              </w:rPr>
            </w:pPr>
            <w:r>
              <w:rPr>
                <w:rStyle w:val="kmcontent"/>
                <w:rFonts w:ascii="Tahoma" w:hAnsi="Tahoma" w:cs="Tahoma"/>
                <w:color w:val="000000"/>
              </w:rPr>
              <w:pict>
                <v:rect id="_x0000_i2879" style="width:0;height:1.5pt" o:hralign="center" o:hrstd="t" o:hr="t" fillcolor="#a0a0a0" stroked="f"/>
              </w:pict>
            </w:r>
          </w:p>
          <w:p w:rsidR="00334C13" w:rsidRDefault="00334C13" w:rsidP="00334C13">
            <w:pPr>
              <w:pStyle w:val="3"/>
              <w:rPr>
                <w:rFonts w:ascii="Arial" w:hAnsi="Arial" w:cs="Arial"/>
                <w:color w:val="333333"/>
                <w:sz w:val="25"/>
                <w:szCs w:val="25"/>
              </w:rPr>
            </w:pPr>
            <w:bookmarkStart w:id="159" w:name="aref_section283"/>
            <w:bookmarkStart w:id="160" w:name="A4108"/>
            <w:bookmarkEnd w:id="159"/>
            <w:r>
              <w:rPr>
                <w:rFonts w:ascii="Arial" w:hAnsi="Arial" w:cs="Arial"/>
                <w:color w:val="333333"/>
                <w:sz w:val="25"/>
                <w:szCs w:val="25"/>
              </w:rPr>
              <w:t>How to configure concurrent manager in a RAC environment?</w:t>
            </w:r>
          </w:p>
          <w:bookmarkEnd w:id="160"/>
          <w:p w:rsidR="00334C13" w:rsidRDefault="00334C13" w:rsidP="00334C13">
            <w:pPr>
              <w:pStyle w:val="a4"/>
              <w:rPr>
                <w:rFonts w:ascii="Tahoma" w:hAnsi="Tahoma" w:cs="Tahoma"/>
                <w:color w:val="000000"/>
              </w:rPr>
            </w:pPr>
            <w:r>
              <w:rPr>
                <w:rFonts w:ascii="Tahoma" w:hAnsi="Tahoma" w:cs="Tahoma"/>
                <w:color w:val="000000"/>
              </w:rPr>
              <w:t xml:space="preserve">Large clients commonly put the concurrent manager on a separate server now (in the middle tier) to reduce the load on the database server. The concurrent manager programs can be tied to a specific middle tier (e.g., you can have CMs running on more than one middle tier box). It is advisable to </w:t>
            </w:r>
            <w:r>
              <w:rPr>
                <w:rFonts w:ascii="Tahoma" w:hAnsi="Tahoma" w:cs="Tahoma"/>
                <w:color w:val="000000"/>
              </w:rPr>
              <w:lastRenderedPageBreak/>
              <w:t>use specilize CM. CM middle tiers are set up to point to the appropriate database instance based on product module being used.</w:t>
            </w:r>
          </w:p>
          <w:p w:rsidR="00334C13" w:rsidRDefault="00334C13" w:rsidP="00334C13">
            <w:pPr>
              <w:rPr>
                <w:rStyle w:val="kmcontent"/>
              </w:rPr>
            </w:pPr>
            <w:r>
              <w:rPr>
                <w:rStyle w:val="kmcontent"/>
                <w:rFonts w:ascii="Tahoma" w:hAnsi="Tahoma" w:cs="Tahoma"/>
                <w:color w:val="000000"/>
              </w:rPr>
              <w:pict>
                <v:rect id="_x0000_i2880" style="width:0;height:1.5pt" o:hralign="center" o:hrstd="t" o:hr="t" fillcolor="#a0a0a0" stroked="f"/>
              </w:pict>
            </w:r>
          </w:p>
          <w:p w:rsidR="00334C13" w:rsidRDefault="00334C13" w:rsidP="00334C13">
            <w:pPr>
              <w:pStyle w:val="3"/>
              <w:rPr>
                <w:rFonts w:ascii="Arial" w:hAnsi="Arial" w:cs="Arial"/>
                <w:color w:val="333333"/>
                <w:sz w:val="25"/>
                <w:szCs w:val="25"/>
              </w:rPr>
            </w:pPr>
            <w:bookmarkStart w:id="161" w:name="aref_section284"/>
            <w:bookmarkStart w:id="162" w:name="A4107"/>
            <w:bookmarkEnd w:id="161"/>
            <w:r>
              <w:rPr>
                <w:rFonts w:ascii="Arial" w:hAnsi="Arial" w:cs="Arial"/>
                <w:color w:val="333333"/>
                <w:sz w:val="25"/>
                <w:szCs w:val="25"/>
              </w:rPr>
              <w:t>What is the optimal migration path to be used while migrating the E-Business suite to Oracle RAC?</w:t>
            </w:r>
          </w:p>
          <w:bookmarkEnd w:id="162"/>
          <w:p w:rsidR="00334C13" w:rsidRDefault="00334C13" w:rsidP="00334C13">
            <w:pPr>
              <w:pStyle w:val="a4"/>
              <w:rPr>
                <w:rFonts w:ascii="Tahoma" w:hAnsi="Tahoma" w:cs="Tahoma"/>
                <w:color w:val="000000"/>
              </w:rPr>
            </w:pPr>
            <w:r>
              <w:rPr>
                <w:rFonts w:ascii="Tahoma" w:hAnsi="Tahoma" w:cs="Tahoma"/>
                <w:color w:val="000000"/>
              </w:rPr>
              <w:t>Following is the recommended and most optimal path to migrate you E-Business suite to an Oracle RAC environment:</w:t>
            </w:r>
          </w:p>
          <w:p w:rsidR="00334C13" w:rsidRDefault="00334C13" w:rsidP="00334C13">
            <w:pPr>
              <w:pStyle w:val="a4"/>
              <w:rPr>
                <w:rFonts w:ascii="Tahoma" w:hAnsi="Tahoma" w:cs="Tahoma"/>
                <w:color w:val="000000"/>
              </w:rPr>
            </w:pPr>
            <w:r>
              <w:rPr>
                <w:rFonts w:ascii="Tahoma" w:hAnsi="Tahoma" w:cs="Tahoma"/>
                <w:color w:val="000000"/>
              </w:rPr>
              <w:t>1. Migrate the existing application to new hardware. (If applicable).</w:t>
            </w:r>
          </w:p>
          <w:p w:rsidR="00334C13" w:rsidRDefault="00334C13" w:rsidP="00334C13">
            <w:pPr>
              <w:pStyle w:val="a4"/>
              <w:rPr>
                <w:rFonts w:ascii="Tahoma" w:hAnsi="Tahoma" w:cs="Tahoma"/>
                <w:color w:val="000000"/>
              </w:rPr>
            </w:pPr>
            <w:r>
              <w:rPr>
                <w:rFonts w:ascii="Tahoma" w:hAnsi="Tahoma" w:cs="Tahoma"/>
                <w:color w:val="000000"/>
              </w:rPr>
              <w:t>2. Use Clustered File System (ASM recommended) for all data base files or migrate all database files to raw devices. (Use dd for Unix or ocopy for NT)</w:t>
            </w:r>
          </w:p>
          <w:p w:rsidR="00334C13" w:rsidRDefault="00334C13" w:rsidP="00334C13">
            <w:pPr>
              <w:pStyle w:val="a4"/>
              <w:rPr>
                <w:rFonts w:ascii="Tahoma" w:hAnsi="Tahoma" w:cs="Tahoma"/>
                <w:color w:val="000000"/>
              </w:rPr>
            </w:pPr>
            <w:r>
              <w:rPr>
                <w:rFonts w:ascii="Tahoma" w:hAnsi="Tahoma" w:cs="Tahoma"/>
                <w:color w:val="000000"/>
              </w:rPr>
              <w:t>3. Install/upgrade to the latest available e-Business suite.</w:t>
            </w:r>
          </w:p>
          <w:p w:rsidR="00334C13" w:rsidRDefault="00334C13" w:rsidP="00334C13">
            <w:pPr>
              <w:pStyle w:val="a4"/>
              <w:rPr>
                <w:rFonts w:ascii="Tahoma" w:hAnsi="Tahoma" w:cs="Tahoma"/>
                <w:color w:val="000000"/>
              </w:rPr>
            </w:pPr>
            <w:r>
              <w:rPr>
                <w:rFonts w:ascii="Tahoma" w:hAnsi="Tahoma" w:cs="Tahoma"/>
                <w:color w:val="000000"/>
              </w:rPr>
              <w:t>4. Ensure the database version is supported with Oracle RAC</w:t>
            </w:r>
          </w:p>
          <w:p w:rsidR="00334C13" w:rsidRDefault="00334C13" w:rsidP="00334C13">
            <w:pPr>
              <w:pStyle w:val="a4"/>
              <w:rPr>
                <w:rFonts w:ascii="Tahoma" w:hAnsi="Tahoma" w:cs="Tahoma"/>
                <w:color w:val="000000"/>
              </w:rPr>
            </w:pPr>
            <w:r>
              <w:rPr>
                <w:rFonts w:ascii="Tahoma" w:hAnsi="Tahoma" w:cs="Tahoma"/>
                <w:color w:val="000000"/>
              </w:rPr>
              <w:t>5. In step 4, install Oracle RAC option and use Installer to perform install for all the nodes.</w:t>
            </w:r>
          </w:p>
          <w:p w:rsidR="00334C13" w:rsidRDefault="00334C13" w:rsidP="00334C13">
            <w:pPr>
              <w:pStyle w:val="a4"/>
              <w:rPr>
                <w:rFonts w:ascii="Tahoma" w:hAnsi="Tahoma" w:cs="Tahoma"/>
                <w:color w:val="000000"/>
              </w:rPr>
            </w:pPr>
            <w:r>
              <w:rPr>
                <w:rFonts w:ascii="Tahoma" w:hAnsi="Tahoma" w:cs="Tahoma"/>
                <w:color w:val="000000"/>
              </w:rPr>
              <w:t>6. Clone Oracle Application code tree.</w:t>
            </w:r>
          </w:p>
          <w:p w:rsidR="00334C13" w:rsidRDefault="00334C13" w:rsidP="00334C13">
            <w:pPr>
              <w:pStyle w:val="a4"/>
              <w:rPr>
                <w:rFonts w:ascii="Tahoma" w:hAnsi="Tahoma" w:cs="Tahoma"/>
                <w:color w:val="000000"/>
              </w:rPr>
            </w:pPr>
            <w:r>
              <w:rPr>
                <w:rFonts w:ascii="Tahoma" w:hAnsi="Tahoma" w:cs="Tahoma"/>
                <w:color w:val="000000"/>
              </w:rPr>
              <w:t xml:space="preserve">Reference Documents: </w:t>
            </w:r>
            <w:r>
              <w:rPr>
                <w:rFonts w:ascii="Tahoma" w:hAnsi="Tahoma" w:cs="Tahoma"/>
                <w:color w:val="000000"/>
              </w:rPr>
              <w:br/>
              <w:t>Oracle E-Business Suite Release 11i with 9i RAC: Installation and Configuration : &lt;&gt;</w:t>
            </w:r>
            <w:r>
              <w:rPr>
                <w:rFonts w:ascii="Tahoma" w:hAnsi="Tahoma" w:cs="Tahoma"/>
                <w:color w:val="000000"/>
              </w:rPr>
              <w:br/>
              <w:t>E-Business Suite 11i on RAC : Configuring Database Load balancing &amp; Failover: &lt;&gt;</w:t>
            </w:r>
            <w:r>
              <w:rPr>
                <w:rFonts w:ascii="Tahoma" w:hAnsi="Tahoma" w:cs="Tahoma"/>
                <w:color w:val="000000"/>
              </w:rPr>
              <w:br/>
              <w:t xml:space="preserve">Oracle E-Business Suite 11i and Database - FAQ : </w:t>
            </w:r>
            <w:hyperlink r:id="rId295" w:history="1">
              <w:r>
                <w:rPr>
                  <w:rStyle w:val="a3"/>
                  <w:rFonts w:ascii="Tahoma" w:hAnsi="Tahoma" w:cs="Tahoma"/>
                </w:rPr>
                <w:t>Document 285267.1</w:t>
              </w:r>
            </w:hyperlink>
          </w:p>
          <w:p w:rsidR="00334C13" w:rsidRDefault="00334C13" w:rsidP="00334C13">
            <w:pPr>
              <w:rPr>
                <w:rStyle w:val="kmcontent"/>
              </w:rPr>
            </w:pPr>
            <w:r>
              <w:rPr>
                <w:rStyle w:val="kmcontent"/>
                <w:rFonts w:ascii="Tahoma" w:hAnsi="Tahoma" w:cs="Tahoma"/>
                <w:color w:val="000000"/>
              </w:rPr>
              <w:pict>
                <v:rect id="_x0000_i2881" style="width:0;height:1.5pt" o:hralign="center" o:hrstd="t" o:hr="t" fillcolor="#a0a0a0" stroked="f"/>
              </w:pict>
            </w:r>
          </w:p>
          <w:p w:rsidR="00334C13" w:rsidRDefault="00334C13" w:rsidP="00334C13">
            <w:pPr>
              <w:pStyle w:val="3"/>
              <w:rPr>
                <w:rFonts w:ascii="Arial" w:hAnsi="Arial" w:cs="Arial"/>
                <w:color w:val="333333"/>
                <w:sz w:val="25"/>
                <w:szCs w:val="25"/>
              </w:rPr>
            </w:pPr>
            <w:bookmarkStart w:id="163" w:name="aref_section285"/>
            <w:bookmarkStart w:id="164" w:name="A4112"/>
            <w:bookmarkEnd w:id="163"/>
            <w:r>
              <w:rPr>
                <w:rFonts w:ascii="Arial" w:hAnsi="Arial" w:cs="Arial"/>
                <w:color w:val="333333"/>
                <w:sz w:val="25"/>
                <w:szCs w:val="25"/>
              </w:rPr>
              <w:t>Can I use TAF with e-Business in a RAC environment?</w:t>
            </w:r>
          </w:p>
          <w:bookmarkEnd w:id="164"/>
          <w:p w:rsidR="00334C13" w:rsidRDefault="00334C13" w:rsidP="00334C13">
            <w:pPr>
              <w:pStyle w:val="a4"/>
              <w:rPr>
                <w:rFonts w:ascii="Tahoma" w:hAnsi="Tahoma" w:cs="Tahoma"/>
                <w:color w:val="000000"/>
              </w:rPr>
            </w:pPr>
            <w:r>
              <w:rPr>
                <w:rFonts w:ascii="Tahoma" w:hAnsi="Tahoma" w:cs="Tahoma"/>
                <w:color w:val="000000"/>
              </w:rPr>
              <w:t>TAF itself does not work with e-Business suite due to Forms/TAF limitations, but you can configure the tns failover clause. On instance failure, when the user logs back into the system, their session will be directed to a surviving instance, and the user will be taken to the navigator tab. Their committed work will be available; any uncommitted work must be re-started.</w:t>
            </w:r>
          </w:p>
          <w:p w:rsidR="00334C13" w:rsidRDefault="00334C13" w:rsidP="00334C13">
            <w:pPr>
              <w:pStyle w:val="a4"/>
              <w:rPr>
                <w:rFonts w:ascii="Tahoma" w:hAnsi="Tahoma" w:cs="Tahoma"/>
                <w:color w:val="000000"/>
              </w:rPr>
            </w:pPr>
            <w:r>
              <w:rPr>
                <w:rFonts w:ascii="Tahoma" w:hAnsi="Tahoma" w:cs="Tahoma"/>
                <w:color w:val="000000"/>
              </w:rPr>
              <w:lastRenderedPageBreak/>
              <w:t>We also recommend you configure the forms error URL to identify a fallback middle tier server for Forms processes, if no router is available to accomplish switching across servers.</w:t>
            </w:r>
          </w:p>
          <w:p w:rsidR="00334C13" w:rsidRDefault="00334C13" w:rsidP="00334C13">
            <w:pPr>
              <w:rPr>
                <w:rStyle w:val="kmcontent"/>
              </w:rPr>
            </w:pPr>
            <w:r>
              <w:rPr>
                <w:rStyle w:val="kmcontent"/>
                <w:rFonts w:ascii="Tahoma" w:hAnsi="Tahoma" w:cs="Tahoma"/>
                <w:color w:val="000000"/>
              </w:rPr>
              <w:pict>
                <v:rect id="_x0000_i2882" style="width:0;height:1.5pt" o:hralign="center" o:hrstd="t" o:hr="t" fillcolor="#a0a0a0" stroked="f"/>
              </w:pict>
            </w:r>
          </w:p>
          <w:p w:rsidR="00334C13" w:rsidRDefault="00334C13" w:rsidP="00334C13">
            <w:pPr>
              <w:pStyle w:val="3"/>
              <w:rPr>
                <w:rFonts w:ascii="Arial" w:hAnsi="Arial" w:cs="Arial"/>
                <w:color w:val="333333"/>
                <w:sz w:val="25"/>
                <w:szCs w:val="25"/>
              </w:rPr>
            </w:pPr>
            <w:bookmarkStart w:id="165" w:name="aref_section286"/>
            <w:bookmarkStart w:id="166" w:name="A4111"/>
            <w:bookmarkEnd w:id="165"/>
            <w:r>
              <w:rPr>
                <w:rFonts w:ascii="Arial" w:hAnsi="Arial" w:cs="Arial"/>
                <w:color w:val="333333"/>
                <w:sz w:val="25"/>
                <w:szCs w:val="25"/>
              </w:rPr>
              <w:t>Can I use Automatic Undo Management with Oracle Applications?</w:t>
            </w:r>
          </w:p>
          <w:bookmarkEnd w:id="166"/>
          <w:p w:rsidR="00334C13" w:rsidRDefault="00334C13" w:rsidP="00334C13">
            <w:pPr>
              <w:pStyle w:val="a4"/>
              <w:rPr>
                <w:rFonts w:ascii="Tahoma" w:hAnsi="Tahoma" w:cs="Tahoma"/>
                <w:color w:val="000000"/>
              </w:rPr>
            </w:pPr>
            <w:r>
              <w:rPr>
                <w:rFonts w:ascii="Tahoma" w:hAnsi="Tahoma" w:cs="Tahoma"/>
                <w:color w:val="000000"/>
              </w:rPr>
              <w:t>Yes. In a RAC environment we highly recommend it.</w:t>
            </w:r>
          </w:p>
          <w:p w:rsidR="00334C13" w:rsidRDefault="00334C13" w:rsidP="00334C13">
            <w:pPr>
              <w:rPr>
                <w:rStyle w:val="kmcontent"/>
              </w:rPr>
            </w:pPr>
            <w:r>
              <w:rPr>
                <w:rStyle w:val="kmcontent"/>
                <w:rFonts w:ascii="Tahoma" w:hAnsi="Tahoma" w:cs="Tahoma"/>
                <w:color w:val="000000"/>
              </w:rPr>
              <w:pict>
                <v:rect id="_x0000_i2883" style="width:0;height:1.5pt" o:hralign="center" o:hrstd="t" o:hr="t" fillcolor="#a0a0a0" stroked="f"/>
              </w:pict>
            </w:r>
          </w:p>
          <w:p w:rsidR="00334C13" w:rsidRDefault="00334C13" w:rsidP="00334C13">
            <w:pPr>
              <w:pStyle w:val="3"/>
              <w:rPr>
                <w:rFonts w:ascii="Arial" w:hAnsi="Arial" w:cs="Arial"/>
                <w:color w:val="333333"/>
                <w:sz w:val="25"/>
                <w:szCs w:val="25"/>
              </w:rPr>
            </w:pPr>
            <w:bookmarkStart w:id="167" w:name="aref_section287"/>
            <w:bookmarkStart w:id="168" w:name="A4110"/>
            <w:bookmarkEnd w:id="167"/>
            <w:r>
              <w:rPr>
                <w:rFonts w:ascii="Arial" w:hAnsi="Arial" w:cs="Arial"/>
                <w:color w:val="333333"/>
                <w:sz w:val="25"/>
                <w:szCs w:val="25"/>
              </w:rPr>
              <w:t>Which e-Business version is prefereable?</w:t>
            </w:r>
          </w:p>
          <w:bookmarkEnd w:id="168"/>
          <w:p w:rsidR="00334C13" w:rsidRDefault="00334C13" w:rsidP="00334C13">
            <w:pPr>
              <w:pStyle w:val="a4"/>
              <w:rPr>
                <w:rFonts w:ascii="Tahoma" w:hAnsi="Tahoma" w:cs="Tahoma"/>
                <w:color w:val="000000"/>
              </w:rPr>
            </w:pPr>
            <w:r>
              <w:rPr>
                <w:rFonts w:ascii="Tahoma" w:hAnsi="Tahoma" w:cs="Tahoma"/>
                <w:color w:val="000000"/>
              </w:rPr>
              <w:t>Versions 11.5.5 onwards are certified with Oracle9i and hence with Oracle9i RAC. However we recommend the latest available version.</w:t>
            </w:r>
          </w:p>
          <w:p w:rsidR="00334C13" w:rsidRDefault="00334C13" w:rsidP="00334C13">
            <w:pPr>
              <w:rPr>
                <w:rStyle w:val="kmcontent"/>
              </w:rPr>
            </w:pPr>
            <w:r>
              <w:rPr>
                <w:rStyle w:val="kmcontent"/>
                <w:rFonts w:ascii="Tahoma" w:hAnsi="Tahoma" w:cs="Tahoma"/>
                <w:color w:val="000000"/>
              </w:rPr>
              <w:pict>
                <v:rect id="_x0000_i2884" style="width:0;height:1.5pt" o:hralign="center" o:hrstd="t" o:hr="t" fillcolor="#a0a0a0" stroked="f"/>
              </w:pict>
            </w:r>
          </w:p>
          <w:p w:rsidR="00334C13" w:rsidRDefault="00334C13" w:rsidP="00334C13">
            <w:pPr>
              <w:pStyle w:val="3"/>
              <w:rPr>
                <w:rFonts w:ascii="Arial" w:hAnsi="Arial" w:cs="Arial"/>
                <w:color w:val="333333"/>
                <w:sz w:val="25"/>
                <w:szCs w:val="25"/>
              </w:rPr>
            </w:pPr>
            <w:bookmarkStart w:id="169" w:name="aref_section288"/>
            <w:bookmarkStart w:id="170" w:name="A4109"/>
            <w:bookmarkEnd w:id="169"/>
            <w:r>
              <w:rPr>
                <w:rFonts w:ascii="Arial" w:hAnsi="Arial" w:cs="Arial"/>
                <w:color w:val="333333"/>
                <w:sz w:val="25"/>
                <w:szCs w:val="25"/>
              </w:rPr>
              <w:t>Should functional partitioning be used with Oracle Applications?</w:t>
            </w:r>
          </w:p>
          <w:bookmarkEnd w:id="170"/>
          <w:p w:rsidR="00334C13" w:rsidRDefault="00334C13" w:rsidP="00334C13">
            <w:pPr>
              <w:pStyle w:val="a4"/>
              <w:rPr>
                <w:rFonts w:ascii="Tahoma" w:hAnsi="Tahoma" w:cs="Tahoma"/>
                <w:color w:val="000000"/>
              </w:rPr>
            </w:pPr>
            <w:r>
              <w:rPr>
                <w:rFonts w:ascii="Tahoma" w:hAnsi="Tahoma" w:cs="Tahoma"/>
                <w:color w:val="000000"/>
              </w:rPr>
              <w:t>We do not recommend functional partitioning unless throughput on your server architecture demands it. Cache fusion has been optimized to scale well with non-partitioned workload.</w:t>
            </w:r>
          </w:p>
          <w:p w:rsidR="00334C13" w:rsidRDefault="00334C13" w:rsidP="00334C13">
            <w:pPr>
              <w:pStyle w:val="a4"/>
              <w:rPr>
                <w:rFonts w:ascii="Tahoma" w:hAnsi="Tahoma" w:cs="Tahoma"/>
                <w:color w:val="000000"/>
              </w:rPr>
            </w:pPr>
            <w:r>
              <w:rPr>
                <w:rFonts w:ascii="Tahoma" w:hAnsi="Tahoma" w:cs="Tahoma"/>
                <w:color w:val="000000"/>
              </w:rPr>
              <w:t>If your processing requirements are extreme and your testing proves you must partition your workload in order to reduce internode communications, you can use Profile Options to designate that sessions for certain applications Responsibilities are created on a specific middle tier server. That middle tier server would then be configured to connect to a specific database instance.</w:t>
            </w:r>
          </w:p>
          <w:p w:rsidR="00334C13" w:rsidRDefault="00334C13" w:rsidP="00334C13">
            <w:pPr>
              <w:pStyle w:val="a4"/>
              <w:rPr>
                <w:rFonts w:ascii="Tahoma" w:hAnsi="Tahoma" w:cs="Tahoma"/>
                <w:color w:val="000000"/>
              </w:rPr>
            </w:pPr>
            <w:r>
              <w:rPr>
                <w:rFonts w:ascii="Tahoma" w:hAnsi="Tahoma" w:cs="Tahoma"/>
                <w:color w:val="000000"/>
              </w:rPr>
              <w:t>To determine the correct partitioning for your installation you would need to consider several factors like number of concurrent users, batch users, modules used, workload characteristics etc.</w:t>
            </w:r>
          </w:p>
          <w:p w:rsidR="00334C13" w:rsidRDefault="00334C13" w:rsidP="00334C13">
            <w:pPr>
              <w:rPr>
                <w:rStyle w:val="kmcontent"/>
              </w:rPr>
            </w:pPr>
            <w:r>
              <w:rPr>
                <w:rStyle w:val="kmcontent"/>
                <w:rFonts w:ascii="Tahoma" w:hAnsi="Tahoma" w:cs="Tahoma"/>
                <w:color w:val="000000"/>
              </w:rPr>
              <w:pict>
                <v:rect id="_x0000_i2885" style="width:0;height:1.5pt" o:hralign="center" o:hrstd="t" o:hr="t" fillcolor="#a0a0a0" stroked="f"/>
              </w:pict>
            </w:r>
          </w:p>
          <w:p w:rsidR="00334C13" w:rsidRDefault="00334C13" w:rsidP="00334C13">
            <w:pPr>
              <w:pStyle w:val="3"/>
              <w:rPr>
                <w:rFonts w:ascii="Arial" w:hAnsi="Arial" w:cs="Arial"/>
                <w:color w:val="333333"/>
                <w:sz w:val="25"/>
                <w:szCs w:val="25"/>
              </w:rPr>
            </w:pPr>
            <w:bookmarkStart w:id="171" w:name="aref_section289"/>
            <w:bookmarkStart w:id="172" w:name="A4029"/>
            <w:bookmarkEnd w:id="171"/>
            <w:r>
              <w:rPr>
                <w:rFonts w:ascii="Arial" w:hAnsi="Arial" w:cs="Arial"/>
                <w:color w:val="333333"/>
                <w:sz w:val="25"/>
                <w:szCs w:val="25"/>
              </w:rPr>
              <w:t>Is the Oracle E-Business Suite (Oracle Applications) certified against RAC?</w:t>
            </w:r>
          </w:p>
          <w:bookmarkEnd w:id="172"/>
          <w:p w:rsidR="00334C13" w:rsidRDefault="00334C13" w:rsidP="00334C13">
            <w:pPr>
              <w:pStyle w:val="a4"/>
              <w:rPr>
                <w:rFonts w:ascii="Tahoma" w:hAnsi="Tahoma" w:cs="Tahoma"/>
                <w:color w:val="000000"/>
              </w:rPr>
            </w:pPr>
            <w:r>
              <w:rPr>
                <w:rFonts w:ascii="Tahoma" w:hAnsi="Tahoma" w:cs="Tahoma"/>
                <w:color w:val="000000"/>
              </w:rPr>
              <w:t>Yes. (There is no seperate certification required for RAC.)""</w:t>
            </w:r>
          </w:p>
          <w:p w:rsidR="00334C13" w:rsidRDefault="00334C13" w:rsidP="00334C13">
            <w:pPr>
              <w:rPr>
                <w:rStyle w:val="kmcontent"/>
              </w:rPr>
            </w:pPr>
            <w:r>
              <w:rPr>
                <w:rStyle w:val="kmcontent"/>
                <w:rFonts w:ascii="Tahoma" w:hAnsi="Tahoma" w:cs="Tahoma"/>
                <w:color w:val="000000"/>
              </w:rPr>
              <w:lastRenderedPageBreak/>
              <w:pict>
                <v:rect id="_x0000_i2886" style="width:0;height:1.5pt" o:hralign="center" o:hrstd="t" o:hr="t" fillcolor="#a0a0a0" stroked="f"/>
              </w:pict>
            </w:r>
          </w:p>
          <w:p w:rsidR="00334C13" w:rsidRDefault="00334C13" w:rsidP="00334C13">
            <w:pPr>
              <w:pStyle w:val="3"/>
              <w:rPr>
                <w:rFonts w:ascii="Arial" w:hAnsi="Arial" w:cs="Arial"/>
                <w:color w:val="333333"/>
                <w:sz w:val="25"/>
                <w:szCs w:val="25"/>
              </w:rPr>
            </w:pPr>
            <w:bookmarkStart w:id="173" w:name="aref_section290"/>
            <w:bookmarkStart w:id="174" w:name="A4092"/>
            <w:bookmarkEnd w:id="173"/>
            <w:r>
              <w:rPr>
                <w:rFonts w:ascii="Arial" w:hAnsi="Arial" w:cs="Arial"/>
                <w:color w:val="333333"/>
                <w:sz w:val="25"/>
                <w:szCs w:val="25"/>
              </w:rPr>
              <w:t>I am seeing the wait events 'ges remote message', 'gcs remote message', and/or 'gcs for action'. What should I do about these?</w:t>
            </w:r>
          </w:p>
          <w:bookmarkEnd w:id="174"/>
          <w:p w:rsidR="00334C13" w:rsidRDefault="00334C13" w:rsidP="00334C13">
            <w:pPr>
              <w:pStyle w:val="a4"/>
              <w:rPr>
                <w:rFonts w:ascii="Tahoma" w:hAnsi="Tahoma" w:cs="Tahoma"/>
                <w:color w:val="000000"/>
              </w:rPr>
            </w:pPr>
            <w:r>
              <w:rPr>
                <w:rFonts w:ascii="Tahoma" w:hAnsi="Tahoma" w:cs="Tahoma"/>
                <w:color w:val="000000"/>
              </w:rPr>
              <w:t>These are idle wait events and can be safetly ignored. The 'ges remote message' might show up in a 9.0.1 statspack report as one of the top wait events. To have this wait event not show up you can add this event to the PERFSTAT.STATS$IDLE_EVENT table so that it is not listed in Statspack reports.</w:t>
            </w:r>
          </w:p>
          <w:p w:rsidR="00334C13" w:rsidRDefault="00334C13" w:rsidP="00334C13">
            <w:pPr>
              <w:rPr>
                <w:rStyle w:val="kmcontent"/>
              </w:rPr>
            </w:pPr>
            <w:r>
              <w:rPr>
                <w:rStyle w:val="kmcontent"/>
                <w:rFonts w:ascii="Tahoma" w:hAnsi="Tahoma" w:cs="Tahoma"/>
                <w:color w:val="000000"/>
              </w:rPr>
              <w:pict>
                <v:rect id="_x0000_i2887" style="width:0;height:1.5pt" o:hralign="center" o:hrstd="t" o:hr="t" fillcolor="#a0a0a0" stroked="f"/>
              </w:pict>
            </w:r>
          </w:p>
          <w:p w:rsidR="00334C13" w:rsidRDefault="00334C13" w:rsidP="00334C13">
            <w:pPr>
              <w:pStyle w:val="3"/>
              <w:rPr>
                <w:rFonts w:ascii="Arial" w:hAnsi="Arial" w:cs="Arial"/>
                <w:color w:val="333333"/>
                <w:sz w:val="25"/>
                <w:szCs w:val="25"/>
              </w:rPr>
            </w:pPr>
            <w:bookmarkStart w:id="175" w:name="aref_section291"/>
            <w:bookmarkStart w:id="176" w:name="A11214"/>
            <w:bookmarkEnd w:id="175"/>
            <w:r>
              <w:rPr>
                <w:rFonts w:ascii="Arial" w:hAnsi="Arial" w:cs="Arial"/>
                <w:color w:val="333333"/>
                <w:sz w:val="25"/>
                <w:szCs w:val="25"/>
              </w:rPr>
              <w:t>Do I need to relink the Oracle Clusterware / Grid Infrastructure home after an OS upgrade?</w:t>
            </w:r>
          </w:p>
          <w:bookmarkEnd w:id="176"/>
          <w:p w:rsidR="00334C13" w:rsidRDefault="00334C13" w:rsidP="00334C13">
            <w:pPr>
              <w:pStyle w:val="a4"/>
              <w:rPr>
                <w:rFonts w:ascii="Tahoma" w:hAnsi="Tahoma" w:cs="Tahoma"/>
                <w:color w:val="000000"/>
              </w:rPr>
            </w:pPr>
            <w:r>
              <w:rPr>
                <w:rFonts w:ascii="Tahoma" w:hAnsi="Tahoma" w:cs="Tahoma"/>
                <w:color w:val="000000"/>
              </w:rPr>
              <w:t xml:space="preserve">Using Oracle Clusterware 10g and 11.1, Oracle Clusterware binaries cannot be relinked. However, the client shared libraries, which are part of the home can be relinked, in most cases there should not be a need to relink them. See </w:t>
            </w:r>
            <w:hyperlink r:id="rId296" w:history="1">
              <w:r>
                <w:rPr>
                  <w:rStyle w:val="a3"/>
                  <w:rFonts w:ascii="Tahoma" w:hAnsi="Tahoma" w:cs="Tahoma"/>
                </w:rPr>
                <w:t>Document 743649.1</w:t>
              </w:r>
            </w:hyperlink>
            <w:r>
              <w:rPr>
                <w:rFonts w:ascii="Tahoma" w:hAnsi="Tahoma" w:cs="Tahoma"/>
                <w:color w:val="000000"/>
              </w:rPr>
              <w:t xml:space="preserve"> for more information.</w:t>
            </w:r>
            <w:r>
              <w:rPr>
                <w:rFonts w:ascii="Tahoma" w:hAnsi="Tahoma" w:cs="Tahoma"/>
                <w:color w:val="000000"/>
              </w:rPr>
              <w:br/>
            </w:r>
            <w:r>
              <w:rPr>
                <w:rFonts w:ascii="Tahoma" w:hAnsi="Tahoma" w:cs="Tahoma"/>
                <w:color w:val="000000"/>
              </w:rPr>
              <w:br/>
              <w:t>Using Oracle Grid Infrastructure 11.2 and higher, there are some executables in the Grid home that can and should be relinked after an OS upgrade. The following steps describe how to relink an Oracle Grid Infrastructure for Clusters home:</w:t>
            </w:r>
            <w:r>
              <w:rPr>
                <w:rFonts w:ascii="Tahoma" w:hAnsi="Tahoma" w:cs="Tahoma"/>
                <w:color w:val="000000"/>
              </w:rPr>
              <w:br/>
            </w:r>
            <w:r>
              <w:rPr>
                <w:rFonts w:ascii="Tahoma" w:hAnsi="Tahoma" w:cs="Tahoma"/>
                <w:color w:val="000000"/>
              </w:rPr>
              <w:br/>
              <w:t>As root:</w:t>
            </w:r>
            <w:r>
              <w:rPr>
                <w:rFonts w:ascii="Tahoma" w:hAnsi="Tahoma" w:cs="Tahoma"/>
                <w:color w:val="000000"/>
              </w:rPr>
              <w:br/>
            </w:r>
            <w:r>
              <w:rPr>
                <w:rFonts w:ascii="Tahoma" w:hAnsi="Tahoma" w:cs="Tahoma"/>
                <w:color w:val="000000"/>
              </w:rPr>
              <w:br/>
              <w:t># cd Grid_home/crs/install</w:t>
            </w:r>
            <w:r>
              <w:rPr>
                <w:rFonts w:ascii="Tahoma" w:hAnsi="Tahoma" w:cs="Tahoma"/>
                <w:color w:val="000000"/>
              </w:rPr>
              <w:br/>
              <w:t># perl rootcrs.pl -unlock</w:t>
            </w:r>
            <w:r>
              <w:rPr>
                <w:rFonts w:ascii="Tahoma" w:hAnsi="Tahoma" w:cs="Tahoma"/>
                <w:color w:val="000000"/>
              </w:rPr>
              <w:br/>
            </w:r>
            <w:r>
              <w:rPr>
                <w:rFonts w:ascii="Tahoma" w:hAnsi="Tahoma" w:cs="Tahoma"/>
                <w:color w:val="000000"/>
              </w:rPr>
              <w:br/>
              <w:t>As the grid infrastructure for a cluster owner:</w:t>
            </w:r>
            <w:r>
              <w:rPr>
                <w:rFonts w:ascii="Tahoma" w:hAnsi="Tahoma" w:cs="Tahoma"/>
                <w:color w:val="000000"/>
              </w:rPr>
              <w:br/>
            </w:r>
            <w:r>
              <w:rPr>
                <w:rFonts w:ascii="Tahoma" w:hAnsi="Tahoma" w:cs="Tahoma"/>
                <w:color w:val="000000"/>
              </w:rPr>
              <w:br/>
              <w:t>$ export ORACLE_HOME=Grid_home</w:t>
            </w:r>
            <w:r>
              <w:rPr>
                <w:rFonts w:ascii="Tahoma" w:hAnsi="Tahoma" w:cs="Tahoma"/>
                <w:color w:val="000000"/>
              </w:rPr>
              <w:br/>
              <w:t>$ Grid_home/bin/relink</w:t>
            </w:r>
            <w:r>
              <w:rPr>
                <w:rFonts w:ascii="Tahoma" w:hAnsi="Tahoma" w:cs="Tahoma"/>
                <w:color w:val="000000"/>
              </w:rPr>
              <w:br/>
            </w:r>
            <w:r>
              <w:rPr>
                <w:rFonts w:ascii="Tahoma" w:hAnsi="Tahoma" w:cs="Tahoma"/>
                <w:color w:val="000000"/>
              </w:rPr>
              <w:br/>
              <w:t>As root again:</w:t>
            </w:r>
            <w:r>
              <w:rPr>
                <w:rFonts w:ascii="Tahoma" w:hAnsi="Tahoma" w:cs="Tahoma"/>
                <w:color w:val="000000"/>
              </w:rPr>
              <w:br/>
            </w:r>
            <w:r>
              <w:rPr>
                <w:rFonts w:ascii="Tahoma" w:hAnsi="Tahoma" w:cs="Tahoma"/>
                <w:color w:val="000000"/>
              </w:rPr>
              <w:br/>
              <w:t># cd Grid_home/crs/install</w:t>
            </w:r>
            <w:r>
              <w:rPr>
                <w:rFonts w:ascii="Tahoma" w:hAnsi="Tahoma" w:cs="Tahoma"/>
                <w:color w:val="000000"/>
              </w:rPr>
              <w:br/>
              <w:t># perl rootcrs.pl -patch</w:t>
            </w:r>
            <w:r>
              <w:rPr>
                <w:rFonts w:ascii="Tahoma" w:hAnsi="Tahoma" w:cs="Tahoma"/>
                <w:color w:val="000000"/>
              </w:rPr>
              <w:br/>
            </w:r>
            <w:r>
              <w:rPr>
                <w:rFonts w:ascii="Tahoma" w:hAnsi="Tahoma" w:cs="Tahoma"/>
                <w:color w:val="000000"/>
              </w:rPr>
              <w:br/>
            </w:r>
            <w:r>
              <w:rPr>
                <w:rStyle w:val="a5"/>
                <w:rFonts w:ascii="Tahoma" w:hAnsi="Tahoma" w:cs="Tahoma"/>
                <w:color w:val="000000"/>
              </w:rPr>
              <w:t>Note:</w:t>
            </w:r>
            <w:r>
              <w:rPr>
                <w:rFonts w:ascii="Tahoma" w:hAnsi="Tahoma" w:cs="Tahoma"/>
                <w:color w:val="000000"/>
              </w:rPr>
              <w:t xml:space="preserve"> If using Oracle Grid Infrastructure for Standalone Environments </w:t>
            </w:r>
            <w:r>
              <w:rPr>
                <w:rFonts w:ascii="Tahoma" w:hAnsi="Tahoma" w:cs="Tahoma"/>
                <w:color w:val="000000"/>
              </w:rPr>
              <w:lastRenderedPageBreak/>
              <w:t>(Oracle Restart), see the Oracle Documentation for more information:</w:t>
            </w:r>
            <w:hyperlink r:id="rId297" w:anchor="LADBI999" w:tgtFrame="_blank" w:history="1">
              <w:r>
                <w:rPr>
                  <w:rStyle w:val="a3"/>
                  <w:rFonts w:ascii="Tahoma" w:hAnsi="Tahoma" w:cs="Tahoma"/>
                </w:rPr>
                <w:t xml:space="preserve"> https://docs.oracle.com/database/121/LADBI/oraclerestart.htm#LADBI999</w:t>
              </w:r>
            </w:hyperlink>
          </w:p>
          <w:p w:rsidR="00334C13" w:rsidRDefault="00334C13" w:rsidP="00334C13">
            <w:pPr>
              <w:pStyle w:val="a4"/>
              <w:rPr>
                <w:rFonts w:ascii="Tahoma" w:hAnsi="Tahoma" w:cs="Tahoma"/>
                <w:color w:val="000000"/>
              </w:rPr>
            </w:pPr>
            <w:r>
              <w:rPr>
                <w:rFonts w:ascii="Tahoma" w:hAnsi="Tahoma" w:cs="Tahoma"/>
                <w:color w:val="000000"/>
              </w:rPr>
              <w:br/>
            </w:r>
            <w:r>
              <w:rPr>
                <w:rStyle w:val="a5"/>
                <w:rFonts w:ascii="Tahoma" w:hAnsi="Tahoma" w:cs="Tahoma"/>
                <w:color w:val="000000"/>
              </w:rPr>
              <w:t>Note:</w:t>
            </w:r>
            <w:r>
              <w:rPr>
                <w:rFonts w:ascii="Tahoma" w:hAnsi="Tahoma" w:cs="Tahoma"/>
                <w:color w:val="000000"/>
              </w:rPr>
              <w:t xml:space="preserve"> It is recommended to use the Perl version that comes along with your Grid Infrastructure Install i.e Grid_home/perl/bin/perl rootcrs.pl -patch.</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88" style="width:0;height:1.5pt" o:hralign="center" o:hrstd="t" o:hr="t" fillcolor="#a0a0a0" stroked="f"/>
              </w:pict>
            </w:r>
          </w:p>
          <w:p w:rsidR="00334C13" w:rsidRDefault="00334C13" w:rsidP="00334C13">
            <w:pPr>
              <w:pStyle w:val="3"/>
              <w:rPr>
                <w:rFonts w:ascii="Arial" w:hAnsi="Arial" w:cs="Arial"/>
                <w:color w:val="333333"/>
                <w:sz w:val="25"/>
                <w:szCs w:val="25"/>
              </w:rPr>
            </w:pPr>
            <w:bookmarkStart w:id="177" w:name="aref_section292"/>
            <w:bookmarkStart w:id="178" w:name="A21563"/>
            <w:bookmarkEnd w:id="177"/>
            <w:r>
              <w:rPr>
                <w:rFonts w:ascii="Arial" w:hAnsi="Arial" w:cs="Arial"/>
                <w:color w:val="333333"/>
                <w:sz w:val="25"/>
                <w:szCs w:val="25"/>
              </w:rPr>
              <w:t>How can I configure database instances to run on 12.1.0.1 Oracle Flex Cluster Leaf nodes?</w:t>
            </w:r>
          </w:p>
          <w:bookmarkEnd w:id="178"/>
          <w:p w:rsidR="00334C13" w:rsidRDefault="00334C13" w:rsidP="00334C13">
            <w:pPr>
              <w:pStyle w:val="a4"/>
              <w:rPr>
                <w:rFonts w:ascii="Tahoma" w:hAnsi="Tahoma" w:cs="Tahoma"/>
                <w:color w:val="000000"/>
              </w:rPr>
            </w:pPr>
            <w:r>
              <w:rPr>
                <w:rFonts w:ascii="Tahoma" w:hAnsi="Tahoma" w:cs="Tahoma"/>
                <w:color w:val="000000"/>
              </w:rPr>
              <w:t>Oracle 12c introduces a new cluster topology called Flex Cluster where servers in the cluster can assume the specific roles - HUB and LEAF. In the 12.1.0.1 release, the LEAF nodes can only be configured for non-database applications. Database instances are not supported to run on the 12.1.0.1 Flex Cluster LEAF nodes. Please see the 12c Flex Cluster FAQ statement under Oracle Clusterware.</w:t>
            </w:r>
          </w:p>
          <w:p w:rsidR="00334C13" w:rsidRDefault="00334C13" w:rsidP="00334C13">
            <w:pPr>
              <w:rPr>
                <w:rStyle w:val="kmcontent"/>
              </w:rPr>
            </w:pPr>
            <w:r>
              <w:rPr>
                <w:rStyle w:val="kmcontent"/>
                <w:rFonts w:ascii="Tahoma" w:hAnsi="Tahoma" w:cs="Tahoma"/>
                <w:color w:val="000000"/>
              </w:rPr>
              <w:pict>
                <v:rect id="_x0000_i2889" style="width:0;height:1.5pt" o:hralign="center" o:hrstd="t" o:hr="t" fillcolor="#a0a0a0" stroked="f"/>
              </w:pict>
            </w:r>
          </w:p>
          <w:p w:rsidR="00334C13" w:rsidRDefault="00334C13" w:rsidP="00334C13">
            <w:pPr>
              <w:pStyle w:val="3"/>
              <w:rPr>
                <w:rFonts w:ascii="Arial" w:hAnsi="Arial" w:cs="Arial"/>
                <w:color w:val="333333"/>
                <w:sz w:val="25"/>
                <w:szCs w:val="25"/>
              </w:rPr>
            </w:pPr>
            <w:bookmarkStart w:id="179" w:name="aref_section293"/>
            <w:bookmarkStart w:id="180" w:name="A6048"/>
            <w:bookmarkEnd w:id="179"/>
            <w:r>
              <w:rPr>
                <w:rFonts w:ascii="Arial" w:hAnsi="Arial" w:cs="Arial"/>
                <w:color w:val="333333"/>
                <w:sz w:val="25"/>
                <w:szCs w:val="25"/>
              </w:rPr>
              <w:t>When configuring the NIC cards and switch for a GigE Interconnect should it be set to FULL or Half duplex in Oracle RAC?</w:t>
            </w:r>
          </w:p>
          <w:bookmarkEnd w:id="180"/>
          <w:p w:rsidR="00334C13" w:rsidRDefault="00334C13" w:rsidP="00334C13">
            <w:pPr>
              <w:pStyle w:val="a4"/>
              <w:rPr>
                <w:rFonts w:ascii="Tahoma" w:hAnsi="Tahoma" w:cs="Tahoma"/>
                <w:color w:val="000000"/>
              </w:rPr>
            </w:pPr>
            <w:r>
              <w:rPr>
                <w:rFonts w:ascii="Tahoma" w:hAnsi="Tahoma" w:cs="Tahoma"/>
                <w:color w:val="000000"/>
              </w:rPr>
              <w:t>You must use Full Duplex for all network communication. Half Duplex means you can only either send OR receive at a time.</w:t>
            </w:r>
          </w:p>
          <w:p w:rsidR="00334C13" w:rsidRDefault="00334C13" w:rsidP="00334C13">
            <w:pPr>
              <w:pStyle w:val="a4"/>
              <w:rPr>
                <w:rFonts w:ascii="Tahoma" w:hAnsi="Tahoma" w:cs="Tahoma"/>
                <w:color w:val="000000"/>
              </w:rPr>
            </w:pPr>
            <w:r>
              <w:rPr>
                <w:rFonts w:ascii="Tahoma" w:hAnsi="Tahoma" w:cs="Tahoma"/>
                <w:color w:val="000000"/>
              </w:rPr>
              <w:t>Note that modern OS's default to Full Duplex unless there is some cable problem or some mis-configuration in the switch</w:t>
            </w:r>
          </w:p>
          <w:p w:rsidR="00334C13" w:rsidRDefault="00334C13" w:rsidP="00334C13">
            <w:pPr>
              <w:rPr>
                <w:rStyle w:val="kmcontent"/>
              </w:rPr>
            </w:pPr>
            <w:r>
              <w:rPr>
                <w:rStyle w:val="kmcontent"/>
                <w:rFonts w:ascii="Tahoma" w:hAnsi="Tahoma" w:cs="Tahoma"/>
                <w:color w:val="000000"/>
              </w:rPr>
              <w:pict>
                <v:rect id="_x0000_i2890" style="width:0;height:1.5pt" o:hralign="center" o:hrstd="t" o:hr="t" fillcolor="#a0a0a0" stroked="f"/>
              </w:pict>
            </w:r>
          </w:p>
          <w:p w:rsidR="00334C13" w:rsidRDefault="00334C13" w:rsidP="00334C13">
            <w:pPr>
              <w:pStyle w:val="3"/>
              <w:rPr>
                <w:rFonts w:ascii="Arial" w:hAnsi="Arial" w:cs="Arial"/>
                <w:color w:val="333333"/>
                <w:sz w:val="25"/>
                <w:szCs w:val="25"/>
              </w:rPr>
            </w:pPr>
            <w:bookmarkStart w:id="181" w:name="aref_section294"/>
            <w:bookmarkStart w:id="182" w:name="A7054"/>
            <w:bookmarkEnd w:id="181"/>
            <w:r>
              <w:rPr>
                <w:rFonts w:ascii="Arial" w:hAnsi="Arial" w:cs="Arial"/>
                <w:color w:val="333333"/>
                <w:sz w:val="25"/>
                <w:szCs w:val="25"/>
              </w:rPr>
              <w:t>How can a NAS storage vendor certify their storage solution for Oracle RAC ?</w:t>
            </w:r>
          </w:p>
          <w:bookmarkEnd w:id="182"/>
          <w:p w:rsidR="00334C13" w:rsidRDefault="00334C13" w:rsidP="00334C13">
            <w:pPr>
              <w:pStyle w:val="a4"/>
              <w:rPr>
                <w:rFonts w:ascii="Tahoma" w:hAnsi="Tahoma" w:cs="Tahoma"/>
                <w:color w:val="000000"/>
              </w:rPr>
            </w:pPr>
            <w:r>
              <w:rPr>
                <w:rFonts w:ascii="Tahoma" w:hAnsi="Tahoma" w:cs="Tahoma"/>
                <w:color w:val="000000"/>
              </w:rPr>
              <w:br/>
              <w:t xml:space="preserve">Please refer to this link on OTN for details on </w:t>
            </w:r>
            <w:hyperlink r:id="rId298" w:history="1">
              <w:r>
                <w:rPr>
                  <w:rStyle w:val="a3"/>
                  <w:rFonts w:ascii="Tahoma" w:hAnsi="Tahoma" w:cs="Tahoma"/>
                </w:rPr>
                <w:t>Oracle RAC Technologies Matrix</w:t>
              </w:r>
            </w:hyperlink>
            <w:r>
              <w:rPr>
                <w:rFonts w:ascii="Tahoma" w:hAnsi="Tahoma" w:cs="Tahoma"/>
                <w:color w:val="000000"/>
              </w:rPr>
              <w:t xml:space="preserve"> (storage being part of it).</w:t>
            </w:r>
          </w:p>
          <w:p w:rsidR="00334C13" w:rsidRDefault="00334C13" w:rsidP="00334C13">
            <w:pPr>
              <w:pStyle w:val="a4"/>
              <w:rPr>
                <w:rFonts w:ascii="Tahoma" w:hAnsi="Tahoma" w:cs="Tahoma"/>
                <w:color w:val="000000"/>
              </w:rPr>
            </w:pPr>
            <w:r>
              <w:rPr>
                <w:rFonts w:ascii="Tahoma" w:hAnsi="Tahoma" w:cs="Tahoma"/>
                <w:color w:val="000000"/>
              </w:rPr>
              <w:lastRenderedPageBreak/>
              <w:t> </w:t>
            </w:r>
          </w:p>
          <w:p w:rsidR="00334C13" w:rsidRDefault="00334C13" w:rsidP="00334C13">
            <w:pPr>
              <w:rPr>
                <w:rStyle w:val="kmcontent"/>
              </w:rPr>
            </w:pPr>
            <w:r>
              <w:rPr>
                <w:rStyle w:val="kmcontent"/>
                <w:rFonts w:ascii="Tahoma" w:hAnsi="Tahoma" w:cs="Tahoma"/>
                <w:color w:val="000000"/>
              </w:rPr>
              <w:pict>
                <v:rect id="_x0000_i2891" style="width:0;height:1.5pt" o:hralign="center" o:hrstd="t" o:hr="t" fillcolor="#a0a0a0" stroked="f"/>
              </w:pict>
            </w:r>
          </w:p>
          <w:p w:rsidR="00334C13" w:rsidRDefault="00334C13" w:rsidP="00334C13">
            <w:pPr>
              <w:pStyle w:val="3"/>
              <w:rPr>
                <w:rFonts w:ascii="Arial" w:hAnsi="Arial" w:cs="Arial"/>
                <w:color w:val="333333"/>
                <w:sz w:val="25"/>
                <w:szCs w:val="25"/>
              </w:rPr>
            </w:pPr>
            <w:bookmarkStart w:id="183" w:name="aref_section295"/>
            <w:bookmarkStart w:id="184" w:name="A9716"/>
            <w:bookmarkEnd w:id="183"/>
            <w:r>
              <w:rPr>
                <w:rFonts w:ascii="Arial" w:hAnsi="Arial" w:cs="Arial"/>
                <w:color w:val="333333"/>
                <w:sz w:val="25"/>
                <w:szCs w:val="25"/>
              </w:rPr>
              <w:t>Is Infiniband supported for the Oracle RAC interconnect?</w:t>
            </w:r>
          </w:p>
          <w:bookmarkEnd w:id="184"/>
          <w:p w:rsidR="00334C13" w:rsidRDefault="00334C13" w:rsidP="00334C13">
            <w:pPr>
              <w:pStyle w:val="a4"/>
              <w:rPr>
                <w:rFonts w:ascii="Tahoma" w:hAnsi="Tahoma" w:cs="Tahoma"/>
                <w:color w:val="000000"/>
              </w:rPr>
            </w:pPr>
            <w:r>
              <w:rPr>
                <w:rFonts w:ascii="Tahoma" w:hAnsi="Tahoma" w:cs="Tahoma"/>
                <w:color w:val="000000"/>
              </w:rPr>
              <w:t>Yes, it is supported.</w:t>
            </w:r>
          </w:p>
          <w:p w:rsidR="00334C13" w:rsidRDefault="00334C13" w:rsidP="00334C13">
            <w:pPr>
              <w:rPr>
                <w:rStyle w:val="kmcontent"/>
              </w:rPr>
            </w:pPr>
            <w:r>
              <w:rPr>
                <w:rStyle w:val="kmcontent"/>
                <w:rFonts w:ascii="Tahoma" w:hAnsi="Tahoma" w:cs="Tahoma"/>
                <w:color w:val="000000"/>
              </w:rPr>
              <w:pict>
                <v:rect id="_x0000_i2892" style="width:0;height:1.5pt" o:hralign="center" o:hrstd="t" o:hr="t" fillcolor="#a0a0a0" stroked="f"/>
              </w:pict>
            </w:r>
          </w:p>
          <w:p w:rsidR="00334C13" w:rsidRDefault="00334C13" w:rsidP="00334C13">
            <w:pPr>
              <w:pStyle w:val="3"/>
              <w:rPr>
                <w:rFonts w:ascii="Arial" w:hAnsi="Arial" w:cs="Arial"/>
                <w:color w:val="333333"/>
                <w:sz w:val="25"/>
                <w:szCs w:val="25"/>
              </w:rPr>
            </w:pPr>
            <w:bookmarkStart w:id="185" w:name="aref_section296"/>
            <w:bookmarkStart w:id="186" w:name="A4049"/>
            <w:bookmarkEnd w:id="185"/>
            <w:r>
              <w:rPr>
                <w:rFonts w:ascii="Arial" w:hAnsi="Arial" w:cs="Arial"/>
                <w:color w:val="333333"/>
                <w:sz w:val="25"/>
                <w:szCs w:val="25"/>
              </w:rPr>
              <w:t>What kind of HW components do you recommend for the interconnect?</w:t>
            </w:r>
          </w:p>
          <w:bookmarkEnd w:id="186"/>
          <w:p w:rsidR="00334C13" w:rsidRDefault="00334C13" w:rsidP="00334C13">
            <w:pPr>
              <w:pStyle w:val="a4"/>
              <w:rPr>
                <w:rFonts w:ascii="Tahoma" w:hAnsi="Tahoma" w:cs="Tahoma"/>
                <w:color w:val="000000"/>
              </w:rPr>
            </w:pPr>
            <w:r>
              <w:rPr>
                <w:rFonts w:ascii="Tahoma" w:hAnsi="Tahoma" w:cs="Tahoma"/>
                <w:color w:val="000000"/>
              </w:rPr>
              <w:t xml:space="preserve">The general recommendation for the interconnect is to provide the highest bandwidth interconnect, together with the lowest latency protocol that is available for a given platform. </w:t>
            </w:r>
            <w:r>
              <w:rPr>
                <w:rFonts w:ascii="Tahoma" w:hAnsi="Tahoma" w:cs="Tahoma"/>
                <w:color w:val="000000"/>
              </w:rPr>
              <w:br/>
            </w:r>
            <w:r>
              <w:rPr>
                <w:rFonts w:ascii="Tahoma" w:hAnsi="Tahoma" w:cs="Tahoma"/>
                <w:color w:val="000000"/>
              </w:rPr>
              <w:br/>
              <w:t>You should use a redundant 1 Gigabit Ethernet and you should use Load Balancing Across, we recommend you use HAIP's for this or the Redundant Interconnect Usage Feature. Do remember that if you use this feature you must use different subnets for the Interconnect.</w:t>
            </w:r>
          </w:p>
          <w:p w:rsidR="00334C13" w:rsidRDefault="00334C13" w:rsidP="00334C13">
            <w:pPr>
              <w:rPr>
                <w:rStyle w:val="kmcontent"/>
              </w:rPr>
            </w:pPr>
            <w:r>
              <w:rPr>
                <w:rStyle w:val="kmcontent"/>
                <w:rFonts w:ascii="Tahoma" w:hAnsi="Tahoma" w:cs="Tahoma"/>
                <w:color w:val="000000"/>
              </w:rPr>
              <w:pict>
                <v:rect id="_x0000_i2893" style="width:0;height:1.5pt" o:hralign="center" o:hrstd="t" o:hr="t" fillcolor="#a0a0a0" stroked="f"/>
              </w:pict>
            </w:r>
          </w:p>
          <w:p w:rsidR="00334C13" w:rsidRDefault="00334C13" w:rsidP="00334C13">
            <w:pPr>
              <w:pStyle w:val="3"/>
              <w:rPr>
                <w:rFonts w:ascii="Arial" w:hAnsi="Arial" w:cs="Arial"/>
                <w:color w:val="333333"/>
                <w:sz w:val="25"/>
                <w:szCs w:val="25"/>
              </w:rPr>
            </w:pPr>
            <w:bookmarkStart w:id="187" w:name="aref_section297"/>
            <w:bookmarkStart w:id="188" w:name="A12813"/>
            <w:bookmarkEnd w:id="187"/>
            <w:r>
              <w:rPr>
                <w:rFonts w:ascii="Arial" w:hAnsi="Arial" w:cs="Arial"/>
                <w:color w:val="333333"/>
                <w:sz w:val="25"/>
                <w:szCs w:val="25"/>
              </w:rPr>
              <w:t>Where can I find a list of supported solutions to ensure NIC availability / redundancy (for the interconnect) per platform?</w:t>
            </w:r>
          </w:p>
          <w:bookmarkEnd w:id="188"/>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Style w:val="a5"/>
                <w:rFonts w:ascii="Tahoma" w:hAnsi="Tahoma" w:cs="Tahoma"/>
                <w:color w:val="000000"/>
              </w:rPr>
              <w:t>IBM AIX</w:t>
            </w:r>
            <w:r>
              <w:rPr>
                <w:rFonts w:ascii="Tahoma" w:hAnsi="Tahoma" w:cs="Tahoma"/>
                <w:color w:val="000000"/>
              </w:rPr>
              <w:t xml:space="preserve"> - available solutions:</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Etherchannel (OS based)</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HACMP based network failover solution</w:t>
            </w:r>
            <w:r>
              <w:rPr>
                <w:rFonts w:ascii="Tahoma" w:hAnsi="Tahoma" w:cs="Tahoma"/>
                <w:color w:val="000000"/>
              </w:rPr>
              <w:br/>
            </w:r>
            <w:r>
              <w:rPr>
                <w:rFonts w:ascii="Tahoma" w:hAnsi="Tahoma" w:cs="Tahoma"/>
                <w:color w:val="000000"/>
              </w:rPr>
              <w:br/>
              <w:t xml:space="preserve">More information: </w:t>
            </w:r>
            <w:hyperlink r:id="rId299" w:history="1">
              <w:r>
                <w:rPr>
                  <w:rStyle w:val="a3"/>
                  <w:rFonts w:ascii="Tahoma" w:hAnsi="Tahoma" w:cs="Tahoma"/>
                </w:rPr>
                <w:t>Document 296856.1</w:t>
              </w:r>
            </w:hyperlink>
            <w:r>
              <w:rPr>
                <w:rFonts w:ascii="Tahoma" w:hAnsi="Tahoma" w:cs="Tahoma"/>
                <w:color w:val="000000"/>
              </w:rPr>
              <w:br/>
            </w:r>
            <w:r>
              <w:rPr>
                <w:rFonts w:ascii="Tahoma" w:hAnsi="Tahoma" w:cs="Tahoma"/>
                <w:color w:val="000000"/>
              </w:rPr>
              <w:br/>
            </w:r>
            <w:r>
              <w:rPr>
                <w:rStyle w:val="a5"/>
                <w:rFonts w:ascii="Tahoma" w:hAnsi="Tahoma" w:cs="Tahoma"/>
                <w:color w:val="000000"/>
              </w:rPr>
              <w:t>HP HP/UX</w:t>
            </w:r>
            <w:r>
              <w:rPr>
                <w:rFonts w:ascii="Tahoma" w:hAnsi="Tahoma" w:cs="Tahoma"/>
                <w:color w:val="000000"/>
              </w:rPr>
              <w:t xml:space="preserve"> - available solutions:</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APA - Auto Port Aggregation (OS based)</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MC/Serviceguard based network failover solution</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Combination of both solutions</w:t>
            </w:r>
            <w:r>
              <w:rPr>
                <w:rFonts w:ascii="Tahoma" w:hAnsi="Tahoma" w:cs="Tahoma"/>
                <w:color w:val="000000"/>
              </w:rPr>
              <w:br/>
            </w:r>
            <w:r>
              <w:rPr>
                <w:rFonts w:ascii="Tahoma" w:hAnsi="Tahoma" w:cs="Tahoma"/>
                <w:color w:val="000000"/>
              </w:rPr>
              <w:br/>
              <w:t xml:space="preserve">More information: </w:t>
            </w:r>
            <w:hyperlink r:id="rId300" w:history="1">
              <w:r>
                <w:rPr>
                  <w:rStyle w:val="a3"/>
                  <w:rFonts w:ascii="Tahoma" w:hAnsi="Tahoma" w:cs="Tahoma"/>
                </w:rPr>
                <w:t>Document 296874.1</w:t>
              </w:r>
            </w:hyperlink>
            <w:r>
              <w:rPr>
                <w:rFonts w:ascii="Tahoma" w:hAnsi="Tahoma" w:cs="Tahoma"/>
                <w:color w:val="000000"/>
              </w:rPr>
              <w:t xml:space="preserve"> and </w:t>
            </w:r>
            <w:hyperlink r:id="rId301" w:history="1">
              <w:r>
                <w:rPr>
                  <w:rStyle w:val="a3"/>
                  <w:rFonts w:ascii="Tahoma" w:hAnsi="Tahoma" w:cs="Tahoma"/>
                </w:rPr>
                <w:t xml:space="preserve">Auto Port Aggregation (APA) </w:t>
              </w:r>
              <w:r>
                <w:rPr>
                  <w:rStyle w:val="a3"/>
                  <w:rFonts w:ascii="Tahoma" w:hAnsi="Tahoma" w:cs="Tahoma"/>
                </w:rPr>
                <w:lastRenderedPageBreak/>
                <w:t>Support Guide</w:t>
              </w:r>
            </w:hyperlink>
            <w:r>
              <w:rPr>
                <w:rFonts w:ascii="Tahoma" w:hAnsi="Tahoma" w:cs="Tahoma"/>
                <w:color w:val="000000"/>
              </w:rPr>
              <w:br/>
            </w:r>
            <w:r>
              <w:rPr>
                <w:rFonts w:ascii="Tahoma" w:hAnsi="Tahoma" w:cs="Tahoma"/>
                <w:color w:val="000000"/>
              </w:rPr>
              <w:br/>
            </w:r>
            <w:r>
              <w:rPr>
                <w:rStyle w:val="a5"/>
                <w:rFonts w:ascii="Tahoma" w:hAnsi="Tahoma" w:cs="Tahoma"/>
                <w:color w:val="000000"/>
              </w:rPr>
              <w:t>Sun Solaris</w:t>
            </w:r>
            <w:r>
              <w:rPr>
                <w:rFonts w:ascii="Tahoma" w:hAnsi="Tahoma" w:cs="Tahoma"/>
                <w:color w:val="000000"/>
              </w:rPr>
              <w:t xml:space="preserve"> - available solutions:</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Sun Trunking (OS based)</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Sun IPMP (OS based)</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Sun Cluster based network failover solution (clprivnet)</w:t>
            </w:r>
            <w:r>
              <w:rPr>
                <w:rFonts w:ascii="Tahoma" w:hAnsi="Tahoma" w:cs="Tahoma"/>
                <w:color w:val="000000"/>
              </w:rPr>
              <w:br/>
            </w:r>
            <w:r>
              <w:rPr>
                <w:rFonts w:ascii="Tahoma" w:hAnsi="Tahoma" w:cs="Tahoma"/>
                <w:color w:val="000000"/>
              </w:rPr>
              <w:br/>
              <w:t xml:space="preserve">More information for Oracle </w:t>
            </w:r>
            <w:r>
              <w:rPr>
                <w:rStyle w:val="a5"/>
                <w:rFonts w:ascii="Tahoma" w:hAnsi="Tahoma" w:cs="Tahoma"/>
                <w:color w:val="000000"/>
              </w:rPr>
              <w:t>RAC 10g</w:t>
            </w:r>
            <w:r>
              <w:rPr>
                <w:rFonts w:ascii="Tahoma" w:hAnsi="Tahoma" w:cs="Tahoma"/>
                <w:color w:val="000000"/>
              </w:rPr>
              <w:t xml:space="preserve"> and Oracle </w:t>
            </w:r>
            <w:r>
              <w:rPr>
                <w:rStyle w:val="a5"/>
                <w:rFonts w:ascii="Tahoma" w:hAnsi="Tahoma" w:cs="Tahoma"/>
                <w:color w:val="000000"/>
              </w:rPr>
              <w:t>RAC 11g Release 1</w:t>
            </w:r>
            <w:r>
              <w:rPr>
                <w:rFonts w:ascii="Tahoma" w:hAnsi="Tahoma" w:cs="Tahoma"/>
                <w:color w:val="000000"/>
              </w:rPr>
              <w:t>:</w:t>
            </w:r>
          </w:p>
          <w:p w:rsidR="00334C13" w:rsidRDefault="00334C13" w:rsidP="00334C13">
            <w:pPr>
              <w:widowControl/>
              <w:numPr>
                <w:ilvl w:val="1"/>
                <w:numId w:val="12"/>
              </w:numPr>
              <w:spacing w:before="100" w:beforeAutospacing="1" w:after="100" w:afterAutospacing="1"/>
              <w:jc w:val="left"/>
              <w:rPr>
                <w:rFonts w:ascii="Tahoma" w:hAnsi="Tahoma" w:cs="Tahoma"/>
                <w:color w:val="000000"/>
              </w:rPr>
            </w:pPr>
            <w:r>
              <w:rPr>
                <w:rFonts w:ascii="Tahoma" w:hAnsi="Tahoma" w:cs="Tahoma"/>
                <w:color w:val="000000"/>
              </w:rPr>
              <w:t xml:space="preserve">My Oracle Support </w:t>
            </w:r>
            <w:hyperlink r:id="rId302" w:history="1">
              <w:r>
                <w:rPr>
                  <w:rStyle w:val="a3"/>
                  <w:rFonts w:ascii="Tahoma" w:hAnsi="Tahoma" w:cs="Tahoma"/>
                </w:rPr>
                <w:t>Document 283107.1</w:t>
              </w:r>
            </w:hyperlink>
            <w:r>
              <w:rPr>
                <w:rFonts w:ascii="Tahoma" w:hAnsi="Tahoma" w:cs="Tahoma"/>
                <w:color w:val="000000"/>
              </w:rPr>
              <w:t xml:space="preserve"> - Configure IPMP for the Oracle VIP and IPMP introduction</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widowControl/>
              <w:numPr>
                <w:ilvl w:val="1"/>
                <w:numId w:val="13"/>
              </w:numPr>
              <w:spacing w:before="100" w:beforeAutospacing="1" w:after="100" w:afterAutospacing="1"/>
              <w:jc w:val="left"/>
              <w:rPr>
                <w:rFonts w:ascii="Tahoma" w:hAnsi="Tahoma" w:cs="Tahoma"/>
                <w:color w:val="000000"/>
              </w:rPr>
            </w:pPr>
            <w:r>
              <w:rPr>
                <w:rFonts w:ascii="Tahoma" w:hAnsi="Tahoma" w:cs="Tahoma"/>
                <w:color w:val="000000"/>
              </w:rPr>
              <w:t xml:space="preserve">My Oracle Support </w:t>
            </w:r>
            <w:hyperlink r:id="rId303" w:history="1">
              <w:r>
                <w:rPr>
                  <w:rStyle w:val="a3"/>
                  <w:rFonts w:ascii="Tahoma" w:hAnsi="Tahoma" w:cs="Tahoma"/>
                </w:rPr>
                <w:t>Document 368464.1</w:t>
              </w:r>
            </w:hyperlink>
            <w:r>
              <w:rPr>
                <w:rFonts w:ascii="Tahoma" w:hAnsi="Tahoma" w:cs="Tahoma"/>
                <w:color w:val="000000"/>
              </w:rPr>
              <w:t xml:space="preserve"> - How to Setup IPMP as Cluster Interconnect</w:t>
            </w:r>
          </w:p>
          <w:p w:rsidR="00334C13" w:rsidRDefault="00334C13" w:rsidP="00334C13">
            <w:pPr>
              <w:pStyle w:val="a4"/>
              <w:spacing w:after="240" w:afterAutospacing="0"/>
              <w:rPr>
                <w:rFonts w:ascii="Tahoma" w:hAnsi="Tahoma" w:cs="Tahoma"/>
                <w:color w:val="000000"/>
              </w:rPr>
            </w:pPr>
          </w:p>
          <w:p w:rsidR="00334C13" w:rsidRDefault="00334C13" w:rsidP="00334C13">
            <w:pPr>
              <w:widowControl/>
              <w:numPr>
                <w:ilvl w:val="1"/>
                <w:numId w:val="14"/>
              </w:numPr>
              <w:spacing w:before="100" w:beforeAutospacing="1" w:after="100" w:afterAutospacing="1"/>
              <w:jc w:val="left"/>
              <w:rPr>
                <w:rFonts w:ascii="Tahoma" w:hAnsi="Tahoma" w:cs="Tahoma"/>
                <w:color w:val="000000"/>
              </w:rPr>
            </w:pPr>
            <w:r>
              <w:rPr>
                <w:rFonts w:ascii="Tahoma" w:hAnsi="Tahoma" w:cs="Tahoma"/>
                <w:color w:val="000000"/>
              </w:rPr>
              <w:t xml:space="preserve">More information for Oracle </w:t>
            </w:r>
            <w:r>
              <w:rPr>
                <w:rStyle w:val="a5"/>
                <w:rFonts w:ascii="Tahoma" w:hAnsi="Tahoma" w:cs="Tahoma"/>
                <w:color w:val="000000"/>
              </w:rPr>
              <w:t>RAC 11g Release 2</w:t>
            </w:r>
            <w:r>
              <w:rPr>
                <w:rFonts w:ascii="Tahoma" w:hAnsi="Tahoma" w:cs="Tahoma"/>
                <w:color w:val="000000"/>
              </w:rPr>
              <w:t>:</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widowControl/>
              <w:numPr>
                <w:ilvl w:val="1"/>
                <w:numId w:val="15"/>
              </w:numPr>
              <w:spacing w:before="100" w:beforeAutospacing="1" w:after="100" w:afterAutospacing="1"/>
              <w:jc w:val="left"/>
              <w:rPr>
                <w:rFonts w:ascii="Tahoma" w:hAnsi="Tahoma" w:cs="Tahoma"/>
                <w:color w:val="000000"/>
              </w:rPr>
            </w:pPr>
            <w:r>
              <w:rPr>
                <w:rFonts w:ascii="Tahoma" w:hAnsi="Tahoma" w:cs="Tahoma"/>
                <w:color w:val="000000"/>
              </w:rPr>
              <w:t xml:space="preserve">My Oracle Support </w:t>
            </w:r>
            <w:hyperlink r:id="rId304" w:history="1">
              <w:r>
                <w:rPr>
                  <w:rStyle w:val="a3"/>
                  <w:rFonts w:ascii="Tahoma" w:hAnsi="Tahoma" w:cs="Tahoma"/>
                </w:rPr>
                <w:t>Document 1069584.1</w:t>
              </w:r>
            </w:hyperlink>
            <w:r>
              <w:rPr>
                <w:rFonts w:ascii="Tahoma" w:hAnsi="Tahoma" w:cs="Tahoma"/>
                <w:color w:val="000000"/>
              </w:rPr>
              <w:t xml:space="preserve"> - Solaris IPMP and Trunking for the cluster interconnect in Oracle Grid Infrastructure</w:t>
            </w:r>
          </w:p>
          <w:p w:rsidR="00334C13" w:rsidRDefault="00334C13" w:rsidP="00334C13">
            <w:pPr>
              <w:pStyle w:val="a4"/>
              <w:spacing w:after="240" w:afterAutospacing="0"/>
              <w:rPr>
                <w:rFonts w:ascii="Tahoma" w:hAnsi="Tahoma" w:cs="Tahoma"/>
                <w:color w:val="000000"/>
              </w:rPr>
            </w:pPr>
          </w:p>
          <w:p w:rsidR="00334C13" w:rsidRDefault="00334C13" w:rsidP="00334C13">
            <w:pPr>
              <w:widowControl/>
              <w:numPr>
                <w:ilvl w:val="1"/>
                <w:numId w:val="16"/>
              </w:numPr>
              <w:spacing w:before="100" w:beforeAutospacing="1" w:after="100" w:afterAutospacing="1"/>
              <w:jc w:val="left"/>
              <w:rPr>
                <w:rFonts w:ascii="Tahoma" w:hAnsi="Tahoma" w:cs="Tahoma"/>
                <w:color w:val="000000"/>
              </w:rPr>
            </w:pPr>
            <w:r>
              <w:rPr>
                <w:rFonts w:ascii="Tahoma" w:hAnsi="Tahoma" w:cs="Tahoma"/>
                <w:color w:val="000000"/>
              </w:rPr>
              <w:br/>
            </w:r>
            <w:r>
              <w:rPr>
                <w:rFonts w:ascii="Tahoma" w:hAnsi="Tahoma" w:cs="Tahoma"/>
                <w:color w:val="000000"/>
              </w:rPr>
              <w:br/>
            </w:r>
            <w:r>
              <w:rPr>
                <w:rStyle w:val="a5"/>
                <w:rFonts w:ascii="Tahoma" w:hAnsi="Tahoma" w:cs="Tahoma"/>
                <w:color w:val="000000"/>
              </w:rPr>
              <w:t>Linux</w:t>
            </w:r>
            <w:r>
              <w:rPr>
                <w:rFonts w:ascii="Tahoma" w:hAnsi="Tahoma" w:cs="Tahoma"/>
                <w:color w:val="000000"/>
              </w:rPr>
              <w:t xml:space="preserve"> - available solutions:</w:t>
            </w:r>
          </w:p>
          <w:p w:rsidR="00334C13" w:rsidRDefault="00334C13" w:rsidP="00334C13">
            <w:pPr>
              <w:pStyle w:val="a4"/>
              <w:spacing w:after="240" w:afterAutospacing="0"/>
              <w:rPr>
                <w:rFonts w:ascii="Tahoma" w:hAnsi="Tahoma" w:cs="Tahoma"/>
                <w:color w:val="000000"/>
              </w:rPr>
            </w:pPr>
          </w:p>
          <w:p w:rsidR="00334C13" w:rsidRDefault="00334C13" w:rsidP="00334C13">
            <w:pPr>
              <w:widowControl/>
              <w:numPr>
                <w:ilvl w:val="1"/>
                <w:numId w:val="17"/>
              </w:numPr>
              <w:spacing w:before="100" w:beforeAutospacing="1" w:after="100" w:afterAutospacing="1"/>
              <w:jc w:val="left"/>
              <w:rPr>
                <w:rFonts w:ascii="Tahoma" w:hAnsi="Tahoma" w:cs="Tahoma"/>
                <w:color w:val="000000"/>
              </w:rPr>
            </w:pPr>
            <w:r>
              <w:rPr>
                <w:rFonts w:ascii="Tahoma" w:hAnsi="Tahoma" w:cs="Tahoma"/>
                <w:color w:val="000000"/>
              </w:rPr>
              <w:t>Bonding</w:t>
            </w:r>
            <w:r>
              <w:rPr>
                <w:rFonts w:ascii="Tahoma" w:hAnsi="Tahoma" w:cs="Tahoma"/>
                <w:color w:val="000000"/>
              </w:rPr>
              <w:br/>
            </w:r>
            <w:r>
              <w:rPr>
                <w:rFonts w:ascii="Tahoma" w:hAnsi="Tahoma" w:cs="Tahoma"/>
                <w:color w:val="000000"/>
              </w:rPr>
              <w:br/>
              <w:t xml:space="preserve">More information: </w:t>
            </w:r>
            <w:hyperlink r:id="rId305" w:history="1">
              <w:r>
                <w:rPr>
                  <w:rStyle w:val="a3"/>
                  <w:rFonts w:ascii="Tahoma" w:hAnsi="Tahoma" w:cs="Tahoma"/>
                </w:rPr>
                <w:t>Document 298891.1</w:t>
              </w:r>
            </w:hyperlink>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widowControl/>
              <w:numPr>
                <w:ilvl w:val="1"/>
                <w:numId w:val="18"/>
              </w:numPr>
              <w:spacing w:before="100" w:beforeAutospacing="1" w:after="100" w:afterAutospacing="1"/>
              <w:jc w:val="left"/>
              <w:rPr>
                <w:rFonts w:ascii="Tahoma" w:hAnsi="Tahoma" w:cs="Tahoma"/>
                <w:color w:val="000000"/>
              </w:rPr>
            </w:pPr>
            <w:r>
              <w:rPr>
                <w:rFonts w:ascii="Tahoma" w:hAnsi="Tahoma" w:cs="Tahoma"/>
                <w:color w:val="000000"/>
              </w:rPr>
              <w:br/>
            </w:r>
            <w:r>
              <w:rPr>
                <w:rFonts w:ascii="Tahoma" w:hAnsi="Tahoma" w:cs="Tahoma"/>
                <w:color w:val="000000"/>
              </w:rPr>
              <w:br/>
            </w:r>
            <w:r>
              <w:rPr>
                <w:rStyle w:val="a5"/>
                <w:rFonts w:ascii="Tahoma" w:hAnsi="Tahoma" w:cs="Tahoma"/>
                <w:color w:val="000000"/>
              </w:rPr>
              <w:t>Windows</w:t>
            </w:r>
            <w:r>
              <w:rPr>
                <w:rFonts w:ascii="Tahoma" w:hAnsi="Tahoma" w:cs="Tahoma"/>
                <w:color w:val="000000"/>
              </w:rPr>
              <w:t xml:space="preserve"> - available solutions:</w:t>
            </w:r>
          </w:p>
          <w:p w:rsidR="00334C13" w:rsidRDefault="00334C13" w:rsidP="00334C13">
            <w:pPr>
              <w:pStyle w:val="a4"/>
              <w:spacing w:after="240" w:afterAutospacing="0"/>
              <w:rPr>
                <w:rFonts w:ascii="Tahoma" w:hAnsi="Tahoma" w:cs="Tahoma"/>
                <w:color w:val="000000"/>
              </w:rPr>
            </w:pPr>
          </w:p>
          <w:p w:rsidR="00334C13" w:rsidRDefault="00334C13" w:rsidP="00334C13">
            <w:pPr>
              <w:widowControl/>
              <w:numPr>
                <w:ilvl w:val="1"/>
                <w:numId w:val="19"/>
              </w:numPr>
              <w:spacing w:before="100" w:beforeAutospacing="1" w:after="100" w:afterAutospacing="1"/>
              <w:jc w:val="left"/>
              <w:rPr>
                <w:rFonts w:ascii="Tahoma" w:hAnsi="Tahoma" w:cs="Tahoma"/>
                <w:color w:val="000000"/>
              </w:rPr>
            </w:pPr>
            <w:r>
              <w:rPr>
                <w:rFonts w:ascii="Tahoma" w:hAnsi="Tahoma" w:cs="Tahoma"/>
                <w:color w:val="000000"/>
              </w:rPr>
              <w:lastRenderedPageBreak/>
              <w:t>Teaming</w:t>
            </w:r>
            <w:r>
              <w:rPr>
                <w:rFonts w:ascii="Tahoma" w:hAnsi="Tahoma" w:cs="Tahoma"/>
                <w:color w:val="000000"/>
              </w:rPr>
              <w:br/>
            </w:r>
            <w:r>
              <w:rPr>
                <w:rFonts w:ascii="Tahoma" w:hAnsi="Tahoma" w:cs="Tahoma"/>
                <w:color w:val="000000"/>
              </w:rPr>
              <w:br/>
              <w:t>On Windows teaming solutions to ensure NIC availability are usually part of the network card driver.</w:t>
            </w:r>
            <w:r>
              <w:rPr>
                <w:rFonts w:ascii="Tahoma" w:hAnsi="Tahoma" w:cs="Tahoma"/>
                <w:color w:val="000000"/>
              </w:rPr>
              <w:br/>
              <w:t>Thus, they depend on the network card used. Please, contact the respective hardware vendor for more information.</w:t>
            </w:r>
          </w:p>
          <w:p w:rsidR="00334C13" w:rsidRDefault="00334C13" w:rsidP="00334C13">
            <w:pPr>
              <w:widowControl/>
              <w:numPr>
                <w:ilvl w:val="1"/>
                <w:numId w:val="19"/>
              </w:numPr>
              <w:spacing w:before="100" w:beforeAutospacing="1" w:after="100" w:afterAutospacing="1"/>
              <w:jc w:val="left"/>
              <w:rPr>
                <w:rFonts w:ascii="Tahoma" w:hAnsi="Tahoma" w:cs="Tahoma"/>
                <w:color w:val="000000"/>
              </w:rPr>
            </w:pPr>
            <w:r>
              <w:rPr>
                <w:rStyle w:val="a5"/>
                <w:rFonts w:ascii="Tahoma" w:hAnsi="Tahoma" w:cs="Tahoma"/>
                <w:color w:val="000000"/>
              </w:rPr>
              <w:t>OS independent solution:</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widowControl/>
              <w:numPr>
                <w:ilvl w:val="1"/>
                <w:numId w:val="20"/>
              </w:numPr>
              <w:spacing w:before="100" w:beforeAutospacing="1" w:after="100" w:afterAutospacing="1"/>
              <w:jc w:val="left"/>
              <w:rPr>
                <w:rFonts w:ascii="Tahoma" w:hAnsi="Tahoma" w:cs="Tahoma"/>
                <w:color w:val="000000"/>
              </w:rPr>
            </w:pPr>
            <w:r>
              <w:rPr>
                <w:rFonts w:ascii="Tahoma" w:hAnsi="Tahoma" w:cs="Tahoma"/>
                <w:color w:val="000000"/>
              </w:rPr>
              <w:t>Redundant Interconnect Usage enables load-balancing and high availability across multiple (up to four) private networks (also known as interconnects).</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widowControl/>
              <w:numPr>
                <w:ilvl w:val="0"/>
                <w:numId w:val="21"/>
              </w:numPr>
              <w:spacing w:before="100" w:beforeAutospacing="1" w:after="100" w:afterAutospacing="1"/>
              <w:jc w:val="left"/>
              <w:rPr>
                <w:rFonts w:ascii="Tahoma" w:hAnsi="Tahoma" w:cs="Tahoma"/>
                <w:color w:val="000000"/>
              </w:rPr>
            </w:pPr>
            <w:r>
              <w:rPr>
                <w:rFonts w:ascii="Tahoma" w:hAnsi="Tahoma" w:cs="Tahoma"/>
                <w:color w:val="000000"/>
              </w:rPr>
              <w:t xml:space="preserve">Oracle RAC 11g Release 2, Patch Set One (11.2.0.2) enables </w:t>
            </w:r>
            <w:r>
              <w:rPr>
                <w:rStyle w:val="a5"/>
                <w:rFonts w:ascii="Tahoma" w:hAnsi="Tahoma" w:cs="Tahoma"/>
                <w:color w:val="000000"/>
              </w:rPr>
              <w:t>Redundant Interconnect Usage</w:t>
            </w:r>
            <w:r>
              <w:rPr>
                <w:rFonts w:ascii="Tahoma" w:hAnsi="Tahoma" w:cs="Tahoma"/>
                <w:color w:val="000000"/>
              </w:rPr>
              <w:t xml:space="preserve"> as a feature for all platforms, except Windows.</w:t>
            </w:r>
          </w:p>
          <w:p w:rsidR="00334C13" w:rsidRDefault="00334C13" w:rsidP="00334C13">
            <w:pPr>
              <w:widowControl/>
              <w:numPr>
                <w:ilvl w:val="0"/>
                <w:numId w:val="21"/>
              </w:numPr>
              <w:spacing w:before="100" w:beforeAutospacing="1" w:after="100" w:afterAutospacing="1"/>
              <w:jc w:val="left"/>
              <w:rPr>
                <w:rFonts w:ascii="Tahoma" w:hAnsi="Tahoma" w:cs="Tahoma"/>
                <w:color w:val="000000"/>
              </w:rPr>
            </w:pPr>
            <w:r>
              <w:rPr>
                <w:rFonts w:ascii="Tahoma" w:hAnsi="Tahoma" w:cs="Tahoma"/>
                <w:color w:val="000000"/>
              </w:rPr>
              <w:t>On systems that use Solaris Cluster, Redundant Interconnect Usage will use clprivnet.</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894" style="width:0;height:1.5pt" o:hralign="center" o:hrstd="t" o:hr="t" fillcolor="#a0a0a0" stroked="f"/>
              </w:pict>
            </w:r>
          </w:p>
          <w:p w:rsidR="00334C13" w:rsidRDefault="00334C13" w:rsidP="00334C13">
            <w:pPr>
              <w:pStyle w:val="3"/>
              <w:rPr>
                <w:rFonts w:ascii="Arial" w:hAnsi="Arial" w:cs="Arial"/>
                <w:color w:val="333333"/>
                <w:sz w:val="25"/>
                <w:szCs w:val="25"/>
              </w:rPr>
            </w:pPr>
            <w:bookmarkStart w:id="189" w:name="aref_section298"/>
            <w:bookmarkStart w:id="190" w:name="A4065"/>
            <w:bookmarkEnd w:id="189"/>
            <w:r>
              <w:rPr>
                <w:rFonts w:ascii="Arial" w:hAnsi="Arial" w:cs="Arial"/>
                <w:color w:val="333333"/>
                <w:sz w:val="25"/>
                <w:szCs w:val="25"/>
              </w:rPr>
              <w:t>What is Cache Fusion and how does this affect applications?</w:t>
            </w:r>
          </w:p>
          <w:bookmarkEnd w:id="190"/>
          <w:p w:rsidR="00334C13" w:rsidRDefault="00334C13" w:rsidP="00334C13">
            <w:pPr>
              <w:pStyle w:val="a4"/>
              <w:rPr>
                <w:rFonts w:ascii="Tahoma" w:hAnsi="Tahoma" w:cs="Tahoma"/>
                <w:color w:val="000000"/>
              </w:rPr>
            </w:pPr>
            <w:r>
              <w:rPr>
                <w:rFonts w:ascii="Tahoma" w:hAnsi="Tahoma" w:cs="Tahoma"/>
                <w:color w:val="000000"/>
              </w:rPr>
              <w:t>Cache Fusion is a new parallel database architecture for exploiting clustered computers to achieve scalability of all types of applications. Cache Fusion is a shared cache architecture that uses high speed low latency interconnects available today on clustered systems to maintain database cache coherency. Database blocks are shipped across the interconnect to the node where access to the data is needed. This is accomplished transparently to the application and users of the system. As Cache Fusion uses at most a 3 point protocol, this means that it easily scales to clusters with a large numbers of nodes.</w:t>
            </w:r>
          </w:p>
          <w:p w:rsidR="00334C13" w:rsidRDefault="00334C13" w:rsidP="00334C13">
            <w:pPr>
              <w:pStyle w:val="a4"/>
              <w:rPr>
                <w:rFonts w:ascii="Tahoma" w:hAnsi="Tahoma" w:cs="Tahoma"/>
                <w:color w:val="000000"/>
              </w:rPr>
            </w:pPr>
            <w:r>
              <w:rPr>
                <w:rFonts w:ascii="Tahoma" w:hAnsi="Tahoma" w:cs="Tahoma"/>
                <w:color w:val="000000"/>
              </w:rPr>
              <w:t>For further information please refer to</w:t>
            </w:r>
            <w:r>
              <w:rPr>
                <w:rFonts w:ascii="Tahoma" w:hAnsi="Tahoma" w:cs="Tahoma"/>
                <w:color w:val="000000"/>
              </w:rPr>
              <w:br/>
            </w:r>
            <w:r>
              <w:rPr>
                <w:rFonts w:ascii="Tahoma" w:hAnsi="Tahoma" w:cs="Tahoma"/>
                <w:color w:val="000000"/>
              </w:rPr>
              <w:br/>
              <w:t>Cache Fusion and the Global Cache Service</w:t>
            </w:r>
            <w:r>
              <w:rPr>
                <w:rFonts w:ascii="Tahoma" w:hAnsi="Tahoma" w:cs="Tahoma"/>
                <w:color w:val="000000"/>
              </w:rPr>
              <w:br/>
              <w:t>Part Number A96597-01</w:t>
            </w:r>
            <w:r>
              <w:rPr>
                <w:rFonts w:ascii="Tahoma" w:hAnsi="Tahoma" w:cs="Tahoma"/>
                <w:color w:val="000000"/>
              </w:rPr>
              <w:br/>
            </w:r>
            <w:hyperlink r:id="rId306" w:history="1">
              <w:r>
                <w:rPr>
                  <w:rStyle w:val="a3"/>
                  <w:rFonts w:ascii="Tahoma" w:hAnsi="Tahoma" w:cs="Tahoma"/>
                </w:rPr>
                <w:t>http://docs.oracle.com/cd/B10501_01/rac.920/a96597/pslkgdtl.htm</w:t>
              </w:r>
            </w:hyperlink>
          </w:p>
          <w:p w:rsidR="00334C13" w:rsidRDefault="00334C13" w:rsidP="00334C13">
            <w:pPr>
              <w:pStyle w:val="a4"/>
              <w:rPr>
                <w:rFonts w:ascii="Tahoma" w:hAnsi="Tahoma" w:cs="Tahoma"/>
                <w:color w:val="000000"/>
              </w:rPr>
            </w:pPr>
            <w:r>
              <w:rPr>
                <w:rFonts w:ascii="Tahoma" w:hAnsi="Tahoma" w:cs="Tahoma"/>
                <w:color w:val="000000"/>
              </w:rPr>
              <w:lastRenderedPageBreak/>
              <w:t>Additional Information can be found at:</w:t>
            </w:r>
          </w:p>
          <w:p w:rsidR="00334C13" w:rsidRDefault="00334C13" w:rsidP="00334C13">
            <w:pPr>
              <w:pStyle w:val="a4"/>
              <w:rPr>
                <w:rFonts w:ascii="Tahoma" w:hAnsi="Tahoma" w:cs="Tahoma"/>
                <w:color w:val="000000"/>
              </w:rPr>
            </w:pPr>
            <w:hyperlink r:id="rId307" w:history="1">
              <w:r>
                <w:rPr>
                  <w:rStyle w:val="a3"/>
                  <w:rFonts w:ascii="Tahoma" w:hAnsi="Tahoma" w:cs="Tahoma"/>
                </w:rPr>
                <w:t>Document 139436.1</w:t>
              </w:r>
            </w:hyperlink>
            <w:r>
              <w:rPr>
                <w:rFonts w:ascii="Tahoma" w:hAnsi="Tahoma" w:cs="Tahoma"/>
                <w:color w:val="000000"/>
              </w:rPr>
              <w:t xml:space="preserve"> Understanding 9i Real Application Clusters Cache Fusion</w:t>
            </w:r>
          </w:p>
          <w:p w:rsidR="00334C13" w:rsidRDefault="00334C13" w:rsidP="00334C13">
            <w:pPr>
              <w:rPr>
                <w:rStyle w:val="kmcontent"/>
              </w:rPr>
            </w:pPr>
            <w:r>
              <w:rPr>
                <w:rStyle w:val="kmcontent"/>
                <w:rFonts w:ascii="Tahoma" w:hAnsi="Tahoma" w:cs="Tahoma"/>
                <w:color w:val="000000"/>
              </w:rPr>
              <w:pict>
                <v:rect id="_x0000_i2895" style="width:0;height:1.5pt" o:hralign="center" o:hrstd="t" o:hr="t" fillcolor="#a0a0a0" stroked="f"/>
              </w:pict>
            </w:r>
          </w:p>
          <w:p w:rsidR="00334C13" w:rsidRDefault="00334C13" w:rsidP="00334C13">
            <w:pPr>
              <w:pStyle w:val="3"/>
              <w:rPr>
                <w:rFonts w:ascii="Arial" w:hAnsi="Arial" w:cs="Arial"/>
                <w:color w:val="333333"/>
                <w:sz w:val="25"/>
                <w:szCs w:val="25"/>
              </w:rPr>
            </w:pPr>
            <w:bookmarkStart w:id="191" w:name="aref_section299"/>
            <w:bookmarkStart w:id="192" w:name="A11635"/>
            <w:bookmarkEnd w:id="191"/>
            <w:r>
              <w:rPr>
                <w:rFonts w:ascii="Arial" w:hAnsi="Arial" w:cs="Arial"/>
                <w:color w:val="333333"/>
                <w:sz w:val="25"/>
                <w:szCs w:val="25"/>
              </w:rPr>
              <w:t>Can I run more than one clustered database on a single Oracle RAC cluster?</w:t>
            </w:r>
          </w:p>
          <w:bookmarkEnd w:id="192"/>
          <w:p w:rsidR="00334C13" w:rsidRDefault="00334C13" w:rsidP="00334C13">
            <w:pPr>
              <w:pStyle w:val="a4"/>
              <w:rPr>
                <w:rFonts w:ascii="Tahoma" w:hAnsi="Tahoma" w:cs="Tahoma"/>
                <w:color w:val="000000"/>
              </w:rPr>
            </w:pPr>
            <w:r>
              <w:rPr>
                <w:rFonts w:ascii="Tahoma" w:hAnsi="Tahoma" w:cs="Tahoma"/>
                <w:color w:val="000000"/>
              </w:rPr>
              <w:t>You can run multiple databases in a Oracle RAC cluster, either one instance per node (w/ different databases having different subsets of nodes in a cluster), or multiple instances per node (all databases running across all nodes) or some combination in between. Running multiple instances per node does cause memory and resource fragmentation, but this is no different from running multiple instances on a single node in a single instance environment which is quite common. It does provide the flexibility of being able to share CPU on the node, but the Oracle Resource Manager will not currently limit resources between multiple instances on one node. You will need to use an OS level resource manager to do this.</w:t>
            </w:r>
          </w:p>
          <w:p w:rsidR="00334C13" w:rsidRDefault="00334C13" w:rsidP="00334C13">
            <w:pPr>
              <w:rPr>
                <w:rStyle w:val="kmcontent"/>
              </w:rPr>
            </w:pPr>
            <w:r>
              <w:rPr>
                <w:rStyle w:val="kmcontent"/>
                <w:rFonts w:ascii="Tahoma" w:hAnsi="Tahoma" w:cs="Tahoma"/>
                <w:color w:val="000000"/>
              </w:rPr>
              <w:pict>
                <v:rect id="_x0000_i2896" style="width:0;height:1.5pt" o:hralign="center" o:hrstd="t" o:hr="t" fillcolor="#a0a0a0" stroked="f"/>
              </w:pict>
            </w:r>
          </w:p>
          <w:p w:rsidR="00334C13" w:rsidRDefault="00334C13" w:rsidP="00334C13">
            <w:pPr>
              <w:pStyle w:val="3"/>
              <w:rPr>
                <w:rFonts w:ascii="Arial" w:hAnsi="Arial" w:cs="Arial"/>
                <w:color w:val="333333"/>
                <w:sz w:val="25"/>
                <w:szCs w:val="25"/>
              </w:rPr>
            </w:pPr>
            <w:bookmarkStart w:id="193" w:name="aref_section2100"/>
            <w:bookmarkStart w:id="194" w:name="A10194"/>
            <w:bookmarkEnd w:id="193"/>
            <w:r>
              <w:rPr>
                <w:rFonts w:ascii="Arial" w:hAnsi="Arial" w:cs="Arial"/>
                <w:color w:val="333333"/>
                <w:sz w:val="25"/>
                <w:szCs w:val="25"/>
              </w:rPr>
              <w:t>What are the restrictions on the SID with an Oracle RAC database? Is it limited to 5 characters?</w:t>
            </w:r>
          </w:p>
          <w:bookmarkEnd w:id="194"/>
          <w:p w:rsidR="00334C13" w:rsidRDefault="00334C13" w:rsidP="00334C13">
            <w:pPr>
              <w:pStyle w:val="a4"/>
              <w:rPr>
                <w:rFonts w:ascii="Tahoma" w:hAnsi="Tahoma" w:cs="Tahoma"/>
                <w:color w:val="000000"/>
              </w:rPr>
            </w:pPr>
            <w:r>
              <w:rPr>
                <w:rFonts w:ascii="Tahoma" w:hAnsi="Tahoma" w:cs="Tahoma"/>
                <w:color w:val="000000"/>
              </w:rPr>
              <w:t xml:space="preserve">The SID prefix in 10g Release 1 and prior versions was restricted to five characters by install/config tools so that an ORACLE_SID of upto max of 5+3=8 characters can be supported in an Oracle RAC environment. The SID prefix is relaxed up to 8 characters in 10g Release 2, see </w:t>
            </w:r>
            <w:hyperlink r:id="rId308" w:tgtFrame="_blank" w:history="1">
              <w:r>
                <w:rPr>
                  <w:rStyle w:val="a3"/>
                  <w:rFonts w:ascii="Tahoma" w:hAnsi="Tahoma" w:cs="Tahoma"/>
                </w:rPr>
                <w:t>Bug 4024251</w:t>
              </w:r>
            </w:hyperlink>
            <w:r>
              <w:rPr>
                <w:rFonts w:ascii="Tahoma" w:hAnsi="Tahoma" w:cs="Tahoma"/>
                <w:color w:val="000000"/>
              </w:rPr>
              <w:t xml:space="preserve"> for more information.</w:t>
            </w:r>
            <w:r>
              <w:rPr>
                <w:rFonts w:ascii="Tahoma" w:hAnsi="Tahoma" w:cs="Tahoma"/>
                <w:color w:val="000000"/>
              </w:rPr>
              <w:br/>
              <w:t>With Oracle RAC 11g Release 2, SIDs in Oracle RAC with Policy Managed database are dynamically allocated by the system when the instance starts. This supports a dynamic grid infrastructure which allows the instance to start on any server in the cluster.</w:t>
            </w:r>
          </w:p>
          <w:p w:rsidR="00334C13" w:rsidRDefault="00334C13" w:rsidP="00334C13">
            <w:pPr>
              <w:rPr>
                <w:rStyle w:val="kmcontent"/>
              </w:rPr>
            </w:pPr>
            <w:r>
              <w:rPr>
                <w:rStyle w:val="kmcontent"/>
                <w:rFonts w:ascii="Tahoma" w:hAnsi="Tahoma" w:cs="Tahoma"/>
                <w:color w:val="000000"/>
              </w:rPr>
              <w:pict>
                <v:rect id="_x0000_i2897" style="width:0;height:1.5pt" o:hralign="center" o:hrstd="t" o:hr="t" fillcolor="#a0a0a0" stroked="f"/>
              </w:pict>
            </w:r>
          </w:p>
          <w:p w:rsidR="00334C13" w:rsidRDefault="00334C13" w:rsidP="00334C13">
            <w:pPr>
              <w:pStyle w:val="3"/>
              <w:rPr>
                <w:rFonts w:ascii="Arial" w:hAnsi="Arial" w:cs="Arial"/>
                <w:color w:val="333333"/>
                <w:sz w:val="25"/>
                <w:szCs w:val="25"/>
              </w:rPr>
            </w:pPr>
            <w:bookmarkStart w:id="195" w:name="aref_section2101"/>
            <w:bookmarkStart w:id="196" w:name="A5769"/>
            <w:bookmarkEnd w:id="195"/>
            <w:r>
              <w:rPr>
                <w:rFonts w:ascii="Arial" w:hAnsi="Arial" w:cs="Arial"/>
                <w:color w:val="333333"/>
                <w:sz w:val="25"/>
                <w:szCs w:val="25"/>
              </w:rPr>
              <w:lastRenderedPageBreak/>
              <w:t>Is it supported to install Oracle Clusterware and Oracle RAC as different users?</w:t>
            </w:r>
          </w:p>
          <w:bookmarkEnd w:id="196"/>
          <w:p w:rsidR="00334C13" w:rsidRDefault="00334C13" w:rsidP="00334C13">
            <w:pPr>
              <w:pStyle w:val="a4"/>
              <w:rPr>
                <w:rFonts w:ascii="Tahoma" w:hAnsi="Tahoma" w:cs="Tahoma"/>
                <w:color w:val="000000"/>
              </w:rPr>
            </w:pPr>
            <w:r>
              <w:rPr>
                <w:rFonts w:ascii="Tahoma" w:hAnsi="Tahoma" w:cs="Tahoma"/>
                <w:color w:val="000000"/>
              </w:rPr>
              <w:t>Yes, Oracle Clusterware and Oracle RAC can be installed as different users. The Oracle Clusterware user and the Oracle RAC user must both have OINSTALL as their primary group. Every Database home can have a different OSDBA group with a different username.</w:t>
            </w:r>
          </w:p>
          <w:p w:rsidR="00334C13" w:rsidRDefault="00334C13" w:rsidP="00334C13">
            <w:pPr>
              <w:rPr>
                <w:rStyle w:val="kmcontent"/>
              </w:rPr>
            </w:pPr>
            <w:r>
              <w:rPr>
                <w:rStyle w:val="kmcontent"/>
                <w:rFonts w:ascii="Tahoma" w:hAnsi="Tahoma" w:cs="Tahoma"/>
                <w:color w:val="000000"/>
              </w:rPr>
              <w:pict>
                <v:rect id="_x0000_i2898" style="width:0;height:1.5pt" o:hralign="center" o:hrstd="t" o:hr="t" fillcolor="#a0a0a0" stroked="f"/>
              </w:pict>
            </w:r>
          </w:p>
          <w:p w:rsidR="00334C13" w:rsidRDefault="00334C13" w:rsidP="00334C13">
            <w:pPr>
              <w:pStyle w:val="3"/>
              <w:rPr>
                <w:rFonts w:ascii="Arial" w:hAnsi="Arial" w:cs="Arial"/>
                <w:color w:val="333333"/>
                <w:sz w:val="25"/>
                <w:szCs w:val="25"/>
              </w:rPr>
            </w:pPr>
            <w:bookmarkStart w:id="197" w:name="aref_section2102"/>
            <w:bookmarkStart w:id="198" w:name="A4101"/>
            <w:bookmarkEnd w:id="197"/>
            <w:r>
              <w:rPr>
                <w:rFonts w:ascii="Arial" w:hAnsi="Arial" w:cs="Arial"/>
                <w:color w:val="333333"/>
                <w:sz w:val="25"/>
                <w:szCs w:val="25"/>
              </w:rPr>
              <w:t>Is it difficult to transition (migrate) from Single Instance to Oracle RAC?</w:t>
            </w:r>
          </w:p>
          <w:bookmarkEnd w:id="198"/>
          <w:p w:rsidR="00334C13" w:rsidRDefault="00334C13" w:rsidP="00334C13">
            <w:pPr>
              <w:pStyle w:val="a4"/>
              <w:rPr>
                <w:rFonts w:ascii="Tahoma" w:hAnsi="Tahoma" w:cs="Tahoma"/>
                <w:color w:val="000000"/>
              </w:rPr>
            </w:pPr>
            <w:r>
              <w:rPr>
                <w:rFonts w:ascii="Tahoma" w:hAnsi="Tahoma" w:cs="Tahoma"/>
                <w:color w:val="000000"/>
              </w:rPr>
              <w:t>If the cluster and the cluster software are not present, these components must be installed and configured. The Oracle RAC option must be added using the Oracle Universal Installer, which necessitates the existing DB instance must be shut down. There are no changes necessary on the user data within the database. However, a shortage of freelists and freelist groups can causecontention with header blocks of tables and indexes as multiple instances vie for the same block. This may cause a performance problem and require data partitioning. However, the need for these changes should be rare.</w:t>
            </w:r>
          </w:p>
          <w:p w:rsidR="00334C13" w:rsidRDefault="00334C13" w:rsidP="00334C13">
            <w:pPr>
              <w:pStyle w:val="a4"/>
              <w:rPr>
                <w:rFonts w:ascii="Tahoma" w:hAnsi="Tahoma" w:cs="Tahoma"/>
                <w:color w:val="000000"/>
              </w:rPr>
            </w:pPr>
            <w:r>
              <w:rPr>
                <w:rFonts w:ascii="Tahoma" w:hAnsi="Tahoma" w:cs="Tahoma"/>
                <w:color w:val="000000"/>
              </w:rPr>
              <w:t xml:space="preserve">Recommendation: apply automatic space segment management to perform these changes automatically. The free space management will replace the freelists and freelist groups and is better. The database requires one Redo thread and one Undo tablespace for each instance, which are easily added with SQL commands or with Enterprise Manager tools. </w:t>
            </w:r>
            <w:r>
              <w:rPr>
                <w:rStyle w:val="a5"/>
                <w:rFonts w:ascii="Tahoma" w:hAnsi="Tahoma" w:cs="Tahoma"/>
                <w:color w:val="000000"/>
              </w:rPr>
              <w:t>NOTE: With Oracle RAC 11g Release 2, you do not neet to pre-create redo threads or undo tablespaces if you are using Oracle Managed Files (EG ASM).</w:t>
            </w:r>
          </w:p>
          <w:p w:rsidR="00334C13" w:rsidRDefault="00334C13" w:rsidP="00334C13">
            <w:pPr>
              <w:pStyle w:val="a4"/>
              <w:rPr>
                <w:rFonts w:ascii="Tahoma" w:hAnsi="Tahoma" w:cs="Tahoma"/>
                <w:color w:val="000000"/>
              </w:rPr>
            </w:pPr>
            <w:r>
              <w:rPr>
                <w:rFonts w:ascii="Tahoma" w:hAnsi="Tahoma" w:cs="Tahoma"/>
                <w:color w:val="000000"/>
              </w:rPr>
              <w:t>Datafiles will need to be moved to either a clustered file system (CFS) so that all nodes can access them. Oracle recommends the use of Automatic Storage Management (ASM) Also, the MAXINSTANCES parameter in the control file must be greater than or equal to number of instances you will start in the cluster.</w:t>
            </w:r>
          </w:p>
          <w:p w:rsidR="00334C13" w:rsidRDefault="00334C13" w:rsidP="00334C13">
            <w:pPr>
              <w:pStyle w:val="a4"/>
              <w:rPr>
                <w:rFonts w:ascii="Tahoma" w:hAnsi="Tahoma" w:cs="Tahoma"/>
                <w:color w:val="000000"/>
              </w:rPr>
            </w:pPr>
            <w:r>
              <w:rPr>
                <w:rFonts w:ascii="Tahoma" w:hAnsi="Tahoma" w:cs="Tahoma"/>
                <w:color w:val="000000"/>
              </w:rPr>
              <w:t>For more detailed information, please see Migrating from single-instance to RAC in the Oracle Documentation.</w:t>
            </w:r>
          </w:p>
          <w:p w:rsidR="00334C13" w:rsidRDefault="00334C13" w:rsidP="00334C13">
            <w:pPr>
              <w:pStyle w:val="a4"/>
              <w:rPr>
                <w:rFonts w:ascii="Tahoma" w:hAnsi="Tahoma" w:cs="Tahoma"/>
                <w:color w:val="000000"/>
              </w:rPr>
            </w:pPr>
            <w:r>
              <w:rPr>
                <w:rFonts w:ascii="Tahoma" w:hAnsi="Tahoma" w:cs="Tahoma"/>
                <w:color w:val="000000"/>
              </w:rPr>
              <w:lastRenderedPageBreak/>
              <w:t>With Oracle Database 10g Release 2, $ORACLE_HOME/bin/rconfig tool can be used to convert Single instance database to RAC. This tool takes in a xml input file and convert the Single Instance database whose information is provided in the xml. You can run this tool in "verify only" mode prior to performing actual conversion. This is documented in the Oracle RAC Admin book and a sample xml can be found $ORACLE_HOME/assistants/rconfig/sampleXMLs/ConvertToRAC.xml. This tool only supports databases using a clustered file system or ASM. You cannot use it with raw devices. Grid Control 10g Release 2 provides a easy to use wizard to perform this function.</w:t>
            </w:r>
          </w:p>
          <w:p w:rsidR="00334C13" w:rsidRDefault="00334C13" w:rsidP="00334C13">
            <w:pPr>
              <w:pStyle w:val="a4"/>
              <w:rPr>
                <w:rFonts w:ascii="Tahoma" w:hAnsi="Tahoma" w:cs="Tahoma"/>
                <w:color w:val="000000"/>
              </w:rPr>
            </w:pPr>
            <w:r>
              <w:rPr>
                <w:rFonts w:ascii="Tahoma" w:hAnsi="Tahoma" w:cs="Tahoma"/>
                <w:color w:val="000000"/>
              </w:rPr>
              <w:t>Oracle Enterprise Manager includes workflows to assiste with migrations. (I.E. Migrating to ASM, Creating Standby, Converting Standby to RAC etc) The migration is automated in Enterprise Manager Grid Control 10.2.0.5.</w:t>
            </w:r>
          </w:p>
          <w:p w:rsidR="00334C13" w:rsidRDefault="00334C13" w:rsidP="00334C13">
            <w:pPr>
              <w:rPr>
                <w:rStyle w:val="kmcontent"/>
              </w:rPr>
            </w:pPr>
            <w:r>
              <w:rPr>
                <w:rStyle w:val="kmcontent"/>
                <w:rFonts w:ascii="Tahoma" w:hAnsi="Tahoma" w:cs="Tahoma"/>
                <w:color w:val="000000"/>
              </w:rPr>
              <w:pict>
                <v:rect id="_x0000_i2899" style="width:0;height:1.5pt" o:hralign="center" o:hrstd="t" o:hr="t" fillcolor="#a0a0a0" stroked="f"/>
              </w:pict>
            </w:r>
          </w:p>
          <w:p w:rsidR="00334C13" w:rsidRDefault="00334C13" w:rsidP="00334C13">
            <w:pPr>
              <w:pStyle w:val="3"/>
              <w:rPr>
                <w:rFonts w:ascii="Arial" w:hAnsi="Arial" w:cs="Arial"/>
                <w:color w:val="333333"/>
                <w:sz w:val="25"/>
                <w:szCs w:val="25"/>
              </w:rPr>
            </w:pPr>
            <w:bookmarkStart w:id="199" w:name="aref_section2103"/>
            <w:bookmarkStart w:id="200" w:name="A4117"/>
            <w:bookmarkEnd w:id="199"/>
            <w:r>
              <w:rPr>
                <w:rFonts w:ascii="Arial" w:hAnsi="Arial" w:cs="Arial"/>
                <w:color w:val="333333"/>
                <w:sz w:val="25"/>
                <w:szCs w:val="25"/>
              </w:rPr>
              <w:t>Is rcp and/or rsh required for normal Oracle RAC operation ?</w:t>
            </w:r>
          </w:p>
          <w:bookmarkEnd w:id="200"/>
          <w:p w:rsidR="00334C13" w:rsidRDefault="00334C13" w:rsidP="00334C13">
            <w:pPr>
              <w:pStyle w:val="a4"/>
              <w:rPr>
                <w:rFonts w:ascii="Tahoma" w:hAnsi="Tahoma" w:cs="Tahoma"/>
                <w:color w:val="000000"/>
              </w:rPr>
            </w:pPr>
            <w:r>
              <w:rPr>
                <w:rFonts w:ascii="Tahoma" w:hAnsi="Tahoma" w:cs="Tahoma"/>
                <w:color w:val="000000"/>
              </w:rPr>
              <w:t>rcp"" and ""rsh"" are not required for normal Oracle RAC operation. However in older versions ""rsh"" and ""rcp"" were used by the installer and therefore should to be enabled for Oracle RAC and patchset installation. In later releases, ssh is used by default for these operations.</w:t>
            </w:r>
          </w:p>
          <w:p w:rsidR="00334C13" w:rsidRDefault="00334C13" w:rsidP="00334C13">
            <w:pPr>
              <w:rPr>
                <w:rStyle w:val="kmcontent"/>
              </w:rPr>
            </w:pPr>
            <w:r>
              <w:rPr>
                <w:rStyle w:val="kmcontent"/>
                <w:rFonts w:ascii="Tahoma" w:hAnsi="Tahoma" w:cs="Tahoma"/>
                <w:color w:val="000000"/>
              </w:rPr>
              <w:pict>
                <v:rect id="_x0000_i2900" style="width:0;height:1.5pt" o:hralign="center" o:hrstd="t" o:hr="t" fillcolor="#a0a0a0" stroked="f"/>
              </w:pict>
            </w:r>
          </w:p>
          <w:p w:rsidR="00334C13" w:rsidRDefault="00334C13" w:rsidP="00334C13">
            <w:pPr>
              <w:pStyle w:val="3"/>
              <w:rPr>
                <w:rFonts w:ascii="Arial" w:hAnsi="Arial" w:cs="Arial"/>
                <w:color w:val="333333"/>
                <w:sz w:val="25"/>
                <w:szCs w:val="25"/>
              </w:rPr>
            </w:pPr>
            <w:bookmarkStart w:id="201" w:name="aref_section2104"/>
            <w:bookmarkStart w:id="202" w:name="A10214"/>
            <w:bookmarkEnd w:id="201"/>
            <w:r>
              <w:rPr>
                <w:rFonts w:ascii="Arial" w:hAnsi="Arial" w:cs="Arial"/>
                <w:color w:val="333333"/>
                <w:sz w:val="25"/>
                <w:szCs w:val="25"/>
              </w:rPr>
              <w:t>Does Oracle Clusterware or Oracle Real Application Clusters support heterogeneous platforms?</w:t>
            </w:r>
          </w:p>
          <w:bookmarkEnd w:id="202"/>
          <w:p w:rsidR="00334C13" w:rsidRDefault="00334C13" w:rsidP="00334C13">
            <w:pPr>
              <w:pStyle w:val="a4"/>
              <w:rPr>
                <w:rFonts w:ascii="Tahoma" w:hAnsi="Tahoma" w:cs="Tahoma"/>
                <w:color w:val="000000"/>
              </w:rPr>
            </w:pPr>
            <w:r>
              <w:rPr>
                <w:rFonts w:ascii="Tahoma" w:hAnsi="Tahoma" w:cs="Tahoma"/>
                <w:color w:val="000000"/>
              </w:rPr>
              <w:t>Oracle Clusterware and Oracle Real Application Clusters do not support heterogeneous platforms in the same cluster. We do support machines of different speeds and size in the same cluster. All nodes must run the same operating system (I.E. they must be binary compatible). In an active data-sharing environment, like Oracle RAC, we do not support machines having different chip architectures.</w:t>
            </w:r>
          </w:p>
          <w:p w:rsidR="00334C13" w:rsidRDefault="00334C13" w:rsidP="00334C13">
            <w:pPr>
              <w:rPr>
                <w:rStyle w:val="kmcontent"/>
              </w:rPr>
            </w:pPr>
            <w:r>
              <w:rPr>
                <w:rStyle w:val="kmcontent"/>
                <w:rFonts w:ascii="Tahoma" w:hAnsi="Tahoma" w:cs="Tahoma"/>
                <w:color w:val="000000"/>
              </w:rPr>
              <w:pict>
                <v:rect id="_x0000_i2901" style="width:0;height:1.5pt" o:hralign="center" o:hrstd="t" o:hr="t" fillcolor="#a0a0a0" stroked="f"/>
              </w:pict>
            </w:r>
          </w:p>
          <w:p w:rsidR="00334C13" w:rsidRDefault="00334C13" w:rsidP="00334C13">
            <w:pPr>
              <w:pStyle w:val="3"/>
              <w:rPr>
                <w:rFonts w:ascii="Arial" w:hAnsi="Arial" w:cs="Arial"/>
                <w:color w:val="333333"/>
                <w:sz w:val="25"/>
                <w:szCs w:val="25"/>
              </w:rPr>
            </w:pPr>
            <w:bookmarkStart w:id="203" w:name="aref_section2105"/>
            <w:bookmarkStart w:id="204" w:name="A4116"/>
            <w:bookmarkEnd w:id="203"/>
            <w:r>
              <w:rPr>
                <w:rFonts w:ascii="Arial" w:hAnsi="Arial" w:cs="Arial"/>
                <w:color w:val="333333"/>
                <w:sz w:val="25"/>
                <w:szCs w:val="25"/>
              </w:rPr>
              <w:lastRenderedPageBreak/>
              <w:t>What are the dependencies between OCFS and ASM in Oracle Database 10g ?</w:t>
            </w:r>
          </w:p>
          <w:bookmarkEnd w:id="204"/>
          <w:p w:rsidR="00334C13" w:rsidRDefault="00334C13" w:rsidP="00334C13">
            <w:pPr>
              <w:pStyle w:val="a4"/>
              <w:rPr>
                <w:rFonts w:ascii="Tahoma" w:hAnsi="Tahoma" w:cs="Tahoma"/>
                <w:color w:val="000000"/>
              </w:rPr>
            </w:pPr>
            <w:r>
              <w:rPr>
                <w:rFonts w:ascii="Tahoma" w:hAnsi="Tahoma" w:cs="Tahoma"/>
                <w:color w:val="000000"/>
              </w:rPr>
              <w:t>In an Oracle RAC 10g environment, there is no dependency between Automatic Storage Management (ASM) and Oracle Cluster File System (OCFS).</w:t>
            </w:r>
            <w:r>
              <w:rPr>
                <w:rFonts w:ascii="Tahoma" w:hAnsi="Tahoma" w:cs="Tahoma"/>
                <w:color w:val="000000"/>
              </w:rPr>
              <w:br/>
            </w:r>
            <w:r>
              <w:rPr>
                <w:rFonts w:ascii="Tahoma" w:hAnsi="Tahoma" w:cs="Tahoma"/>
                <w:color w:val="000000"/>
              </w:rPr>
              <w:br/>
              <w:t>OCFS is not required if you are using Automatic Storage Management (ASM) for database files. You can use OCFS on Windows( Version 2 on Linux ) for files that ASM does not handle - binaries (shared oracle home), trace files, etc. Alternatively, you could place these files on local file systems even though it's not as convenient given the multiple locations.</w:t>
            </w:r>
          </w:p>
          <w:p w:rsidR="00334C13" w:rsidRDefault="00334C13" w:rsidP="00334C13">
            <w:pPr>
              <w:pStyle w:val="a4"/>
              <w:rPr>
                <w:rFonts w:ascii="Tahoma" w:hAnsi="Tahoma" w:cs="Tahoma"/>
                <w:color w:val="000000"/>
              </w:rPr>
            </w:pPr>
            <w:r>
              <w:rPr>
                <w:rFonts w:ascii="Tahoma" w:hAnsi="Tahoma" w:cs="Tahoma"/>
                <w:color w:val="000000"/>
              </w:rPr>
              <w:t>Oracle recommends using ASM/ACFS for your database files</w:t>
            </w:r>
            <w:r>
              <w:rPr>
                <w:rFonts w:ascii="Tahoma" w:hAnsi="Tahoma" w:cs="Tahoma"/>
                <w:color w:val="000000"/>
              </w:rPr>
              <w:br/>
              <w:t xml:space="preserve">  </w:t>
            </w:r>
          </w:p>
          <w:p w:rsidR="00334C13" w:rsidRDefault="00334C13" w:rsidP="00334C13">
            <w:pPr>
              <w:rPr>
                <w:rStyle w:val="kmcontent"/>
              </w:rPr>
            </w:pPr>
            <w:r>
              <w:rPr>
                <w:rStyle w:val="kmcontent"/>
                <w:rFonts w:ascii="Tahoma" w:hAnsi="Tahoma" w:cs="Tahoma"/>
                <w:color w:val="000000"/>
              </w:rPr>
              <w:pict>
                <v:rect id="_x0000_i2902" style="width:0;height:1.5pt" o:hralign="center" o:hrstd="t" o:hr="t" fillcolor="#a0a0a0" stroked="f"/>
              </w:pict>
            </w:r>
          </w:p>
          <w:p w:rsidR="00334C13" w:rsidRDefault="00334C13" w:rsidP="00334C13">
            <w:pPr>
              <w:pStyle w:val="3"/>
              <w:rPr>
                <w:rFonts w:ascii="Arial" w:hAnsi="Arial" w:cs="Arial"/>
                <w:color w:val="333333"/>
                <w:sz w:val="25"/>
                <w:szCs w:val="25"/>
              </w:rPr>
            </w:pPr>
            <w:bookmarkStart w:id="205" w:name="aref_section2106"/>
            <w:bookmarkStart w:id="206" w:name="A14795"/>
            <w:bookmarkEnd w:id="205"/>
            <w:r>
              <w:rPr>
                <w:rFonts w:ascii="Arial" w:hAnsi="Arial" w:cs="Arial"/>
                <w:color w:val="333333"/>
                <w:sz w:val="25"/>
                <w:szCs w:val="25"/>
              </w:rPr>
              <w:t>Why does the NOAC attribute need to be set on NFS mounted RAC Binaries?</w:t>
            </w:r>
          </w:p>
          <w:bookmarkEnd w:id="206"/>
          <w:p w:rsidR="00334C13" w:rsidRDefault="00334C13" w:rsidP="00334C13">
            <w:pPr>
              <w:pStyle w:val="a4"/>
              <w:rPr>
                <w:rFonts w:ascii="Tahoma" w:hAnsi="Tahoma" w:cs="Tahoma"/>
                <w:color w:val="000000"/>
              </w:rPr>
            </w:pPr>
            <w:r>
              <w:rPr>
                <w:rFonts w:ascii="Tahoma" w:hAnsi="Tahoma" w:cs="Tahoma"/>
                <w:color w:val="000000"/>
              </w:rPr>
              <w:t>The noac attribute is required because the installer determines sharedness by creating a file and checking for that file’s existance on remote node. If the noac attribute is not enabled then this test will incorrectly fail. This will confuse installer and opatch. Some other minor issues issues with spfile in the default $ORACLE_HOME/dbs will definitely be affected.</w:t>
            </w:r>
          </w:p>
          <w:p w:rsidR="00334C13" w:rsidRDefault="00334C13" w:rsidP="00334C13">
            <w:pPr>
              <w:rPr>
                <w:rStyle w:val="kmcontent"/>
              </w:rPr>
            </w:pPr>
            <w:r>
              <w:rPr>
                <w:rStyle w:val="kmcontent"/>
                <w:rFonts w:ascii="Tahoma" w:hAnsi="Tahoma" w:cs="Tahoma"/>
                <w:color w:val="000000"/>
              </w:rPr>
              <w:pict>
                <v:rect id="_x0000_i2903" style="width:0;height:1.5pt" o:hralign="center" o:hrstd="t" o:hr="t" fillcolor="#a0a0a0" stroked="f"/>
              </w:pict>
            </w:r>
          </w:p>
          <w:p w:rsidR="00334C13" w:rsidRDefault="00334C13" w:rsidP="00334C13">
            <w:pPr>
              <w:pStyle w:val="3"/>
              <w:rPr>
                <w:rFonts w:ascii="Arial" w:hAnsi="Arial" w:cs="Arial"/>
                <w:color w:val="333333"/>
                <w:sz w:val="25"/>
                <w:szCs w:val="25"/>
              </w:rPr>
            </w:pPr>
            <w:bookmarkStart w:id="207" w:name="aref_section2107"/>
            <w:bookmarkStart w:id="208" w:name="A10136"/>
            <w:bookmarkEnd w:id="207"/>
            <w:r>
              <w:rPr>
                <w:rFonts w:ascii="Arial" w:hAnsi="Arial" w:cs="Arial"/>
                <w:color w:val="333333"/>
                <w:sz w:val="25"/>
                <w:szCs w:val="25"/>
              </w:rPr>
              <w:t>My customer has an XA Application with a Oracle RAC Database, can I do Load Balancing across the Oracle RAC instances?</w:t>
            </w:r>
          </w:p>
          <w:bookmarkEnd w:id="208"/>
          <w:p w:rsidR="00334C13" w:rsidRDefault="00334C13" w:rsidP="00334C13">
            <w:pPr>
              <w:pStyle w:val="a4"/>
              <w:rPr>
                <w:rFonts w:ascii="Tahoma" w:hAnsi="Tahoma" w:cs="Tahoma"/>
                <w:color w:val="000000"/>
              </w:rPr>
            </w:pPr>
            <w:r>
              <w:rPr>
                <w:rFonts w:ascii="Tahoma" w:hAnsi="Tahoma" w:cs="Tahoma"/>
                <w:color w:val="000000"/>
              </w:rPr>
              <w:t xml:space="preserve">No, not in the traditional Oracle Net Services Load Balancing. We have written a document that explains the </w:t>
            </w:r>
            <w:hyperlink r:id="rId309" w:history="1">
              <w:r>
                <w:rPr>
                  <w:rStyle w:val="a3"/>
                  <w:rFonts w:ascii="Tahoma" w:hAnsi="Tahoma" w:cs="Tahoma"/>
                </w:rPr>
                <w:t xml:space="preserve">** </w:t>
              </w:r>
              <w:r>
                <w:rPr>
                  <w:rStyle w:val="a5"/>
                  <w:rFonts w:ascii="Tahoma" w:hAnsi="Tahoma" w:cs="Tahoma"/>
                  <w:color w:val="0000FF"/>
                  <w:u w:val="single"/>
                </w:rPr>
                <w:t xml:space="preserve">best practices for 9i, 10g Release 1 and 10g Release 2** </w:t>
              </w:r>
            </w:hyperlink>
            <w:r>
              <w:rPr>
                <w:rFonts w:ascii="Tahoma" w:hAnsi="Tahoma" w:cs="Tahoma"/>
                <w:color w:val="000000"/>
              </w:rPr>
              <w:t>. With the introduction of Services in Oracle Database 10g, life gets easier. To understand services, read the Oracle RAC Admin and Deployment Guide.</w:t>
            </w:r>
            <w:r>
              <w:rPr>
                <w:rFonts w:ascii="Tahoma" w:hAnsi="Tahoma" w:cs="Tahoma"/>
                <w:color w:val="000000"/>
              </w:rPr>
              <w:br/>
              <w:t xml:space="preserve">With Oracle RAC 11g, Oracle provides transparent support for XA global </w:t>
            </w:r>
            <w:r>
              <w:rPr>
                <w:rFonts w:ascii="Tahoma" w:hAnsi="Tahoma" w:cs="Tahoma"/>
                <w:color w:val="000000"/>
              </w:rPr>
              <w:lastRenderedPageBreak/>
              <w:t>transactions in an Oracle RAC environment which supports load balancing with Oracle Net Services across Oracle RAC instances.</w:t>
            </w:r>
          </w:p>
          <w:p w:rsidR="00334C13" w:rsidRDefault="00334C13" w:rsidP="00334C13">
            <w:pPr>
              <w:rPr>
                <w:rStyle w:val="kmcontent"/>
              </w:rPr>
            </w:pPr>
            <w:r>
              <w:rPr>
                <w:rStyle w:val="kmcontent"/>
                <w:rFonts w:ascii="Tahoma" w:hAnsi="Tahoma" w:cs="Tahoma"/>
                <w:color w:val="000000"/>
              </w:rPr>
              <w:pict>
                <v:rect id="_x0000_i2904" style="width:0;height:1.5pt" o:hralign="center" o:hrstd="t" o:hr="t" fillcolor="#a0a0a0" stroked="f"/>
              </w:pict>
            </w:r>
          </w:p>
          <w:p w:rsidR="00334C13" w:rsidRDefault="00334C13" w:rsidP="00334C13">
            <w:pPr>
              <w:pStyle w:val="3"/>
              <w:rPr>
                <w:rFonts w:ascii="Arial" w:hAnsi="Arial" w:cs="Arial"/>
                <w:color w:val="333333"/>
                <w:sz w:val="25"/>
                <w:szCs w:val="25"/>
              </w:rPr>
            </w:pPr>
            <w:bookmarkStart w:id="209" w:name="aref_section2108"/>
            <w:bookmarkStart w:id="210" w:name="A5968"/>
            <w:bookmarkEnd w:id="209"/>
            <w:r>
              <w:rPr>
                <w:rFonts w:ascii="Arial" w:hAnsi="Arial" w:cs="Arial"/>
                <w:color w:val="333333"/>
                <w:sz w:val="25"/>
                <w:szCs w:val="25"/>
              </w:rPr>
              <w:t>What would you recommend to customer, Oracle Clusterware or Vendor Clusterware (I.E. HP Service Guard, HACMP, Sun Cluster, Veritas etc.) with Oracle Real Application Clusters?</w:t>
            </w:r>
          </w:p>
          <w:bookmarkEnd w:id="210"/>
          <w:p w:rsidR="00334C13" w:rsidRDefault="00334C13" w:rsidP="00334C13">
            <w:pPr>
              <w:pStyle w:val="a4"/>
              <w:rPr>
                <w:rFonts w:ascii="Tahoma" w:hAnsi="Tahoma" w:cs="Tahoma"/>
                <w:color w:val="000000"/>
              </w:rPr>
            </w:pPr>
            <w:r>
              <w:rPr>
                <w:rFonts w:ascii="Tahoma" w:hAnsi="Tahoma" w:cs="Tahoma"/>
                <w:color w:val="000000"/>
              </w:rPr>
              <w:t>You will be installing and using Oracle Clusterware whether or not you use the Vendor Clusterware. Oracle Clusterware provides a complete clustering solution and is required for Oracle RAC or Automatic Storage Management (including ACFS).</w:t>
            </w:r>
            <w:r>
              <w:rPr>
                <w:rFonts w:ascii="Tahoma" w:hAnsi="Tahoma" w:cs="Tahoma"/>
                <w:color w:val="000000"/>
              </w:rPr>
              <w:br/>
              <w:t>Vendor clusterware is only required with Oracle 9i RAC. Check the certification matrix in MyOracleSupport for details of certified vendor clusterware.</w:t>
            </w:r>
          </w:p>
          <w:p w:rsidR="00334C13" w:rsidRDefault="00334C13" w:rsidP="00334C13">
            <w:pPr>
              <w:rPr>
                <w:rStyle w:val="kmcontent"/>
              </w:rPr>
            </w:pPr>
            <w:r>
              <w:rPr>
                <w:rStyle w:val="kmcontent"/>
                <w:rFonts w:ascii="Tahoma" w:hAnsi="Tahoma" w:cs="Tahoma"/>
                <w:color w:val="000000"/>
              </w:rPr>
              <w:pict>
                <v:rect id="_x0000_i2905" style="width:0;height:1.5pt" o:hralign="center" o:hrstd="t" o:hr="t" fillcolor="#a0a0a0" stroked="f"/>
              </w:pict>
            </w:r>
          </w:p>
          <w:p w:rsidR="00334C13" w:rsidRDefault="00334C13" w:rsidP="00334C13">
            <w:pPr>
              <w:pStyle w:val="3"/>
              <w:rPr>
                <w:rFonts w:ascii="Arial" w:hAnsi="Arial" w:cs="Arial"/>
                <w:color w:val="333333"/>
                <w:sz w:val="25"/>
                <w:szCs w:val="25"/>
              </w:rPr>
            </w:pPr>
            <w:bookmarkStart w:id="211" w:name="aref_section2109"/>
            <w:bookmarkStart w:id="212" w:name="A4024"/>
            <w:bookmarkEnd w:id="211"/>
            <w:r>
              <w:rPr>
                <w:rFonts w:ascii="Arial" w:hAnsi="Arial" w:cs="Arial"/>
                <w:color w:val="333333"/>
                <w:sz w:val="25"/>
                <w:szCs w:val="25"/>
              </w:rPr>
              <w:t>Do we have to have Oracle Database on all nodes?</w:t>
            </w:r>
          </w:p>
          <w:bookmarkEnd w:id="212"/>
          <w:p w:rsidR="00334C13" w:rsidRDefault="00334C13" w:rsidP="00334C13">
            <w:pPr>
              <w:pStyle w:val="a4"/>
              <w:rPr>
                <w:rFonts w:ascii="Tahoma" w:hAnsi="Tahoma" w:cs="Tahoma"/>
                <w:color w:val="000000"/>
              </w:rPr>
            </w:pPr>
            <w:r>
              <w:rPr>
                <w:rFonts w:ascii="Tahoma" w:hAnsi="Tahoma" w:cs="Tahoma"/>
                <w:color w:val="000000"/>
              </w:rPr>
              <w:t>Each node of a cluster that is being used for a clustered database will typically have the database and Oracle RAC software loaded on it, but not actual datafiles (these need to be available via shared disk). For example, if you wish to run Oracle RAC on 2 nodes of a 4-node cluster, you would need to install the clusterware on all nodes, Oracle RAC on 2 nodes and it would only need to be licensed on the two nodes running the Oracle RAC database. Note that using a clustered file system, or NAS storage can provide a configuration that does not necessarily require the Oracle binaries to be installed on all nodes.</w:t>
            </w:r>
            <w:r>
              <w:rPr>
                <w:rFonts w:ascii="Tahoma" w:hAnsi="Tahoma" w:cs="Tahoma"/>
                <w:color w:val="000000"/>
              </w:rPr>
              <w:br/>
              <w:t>With Oracle RAC 11g Release 2, if you are using policy managed databases, then you should have the Oracle RAC binaries accessible on all nodes in the cluster.</w:t>
            </w:r>
          </w:p>
          <w:p w:rsidR="00334C13" w:rsidRDefault="00334C13" w:rsidP="00334C13">
            <w:pPr>
              <w:rPr>
                <w:rStyle w:val="kmcontent"/>
              </w:rPr>
            </w:pPr>
            <w:r>
              <w:rPr>
                <w:rStyle w:val="kmcontent"/>
                <w:rFonts w:ascii="Tahoma" w:hAnsi="Tahoma" w:cs="Tahoma"/>
                <w:color w:val="000000"/>
              </w:rPr>
              <w:pict>
                <v:rect id="_x0000_i2906" style="width:0;height:1.5pt" o:hralign="center" o:hrstd="t" o:hr="t" fillcolor="#a0a0a0" stroked="f"/>
              </w:pict>
            </w:r>
          </w:p>
          <w:p w:rsidR="00334C13" w:rsidRDefault="00334C13" w:rsidP="00334C13">
            <w:pPr>
              <w:pStyle w:val="3"/>
              <w:rPr>
                <w:rFonts w:ascii="Arial" w:hAnsi="Arial" w:cs="Arial"/>
                <w:color w:val="333333"/>
                <w:sz w:val="25"/>
                <w:szCs w:val="25"/>
              </w:rPr>
            </w:pPr>
            <w:bookmarkStart w:id="213" w:name="aref_section2110"/>
            <w:bookmarkStart w:id="214" w:name="A4132"/>
            <w:bookmarkEnd w:id="213"/>
            <w:r>
              <w:rPr>
                <w:rFonts w:ascii="Arial" w:hAnsi="Arial" w:cs="Arial"/>
                <w:color w:val="333333"/>
                <w:sz w:val="25"/>
                <w:szCs w:val="25"/>
              </w:rPr>
              <w:t>What software is necessary for Oracle RAC? Does it have a separate installation CD to order?</w:t>
            </w:r>
          </w:p>
          <w:bookmarkEnd w:id="214"/>
          <w:p w:rsidR="00334C13" w:rsidRDefault="00334C13" w:rsidP="00334C13">
            <w:pPr>
              <w:pStyle w:val="a4"/>
              <w:rPr>
                <w:rFonts w:ascii="Tahoma" w:hAnsi="Tahoma" w:cs="Tahoma"/>
                <w:color w:val="000000"/>
              </w:rPr>
            </w:pPr>
            <w:r>
              <w:rPr>
                <w:rFonts w:ascii="Tahoma" w:hAnsi="Tahoma" w:cs="Tahoma"/>
                <w:color w:val="000000"/>
              </w:rPr>
              <w:t xml:space="preserve">Oracle Real Application Clusters is an option of Oracle Database and therefore part of the Oracle Database CD. With Oracle 9i, Oracle 9i RAC is part of Oracle9i Enterprise Edition. If you install 9i EE onto a cluster, and the Oracle </w:t>
            </w:r>
            <w:r>
              <w:rPr>
                <w:rFonts w:ascii="Tahoma" w:hAnsi="Tahoma" w:cs="Tahoma"/>
                <w:color w:val="000000"/>
              </w:rPr>
              <w:lastRenderedPageBreak/>
              <w:t>Universal Installer (OUI) recognizes the cluster, you will be provided the option of installing RAC. In versions prior to 10g, most UNIX platforms require a vendor supplied clusterware. For Intel platforms (Linux and Windows), Oracle provides the Clusterware software within the Oracle9i Enterprise Edition release.</w:t>
            </w:r>
          </w:p>
          <w:p w:rsidR="00334C13" w:rsidRDefault="00334C13" w:rsidP="00334C13">
            <w:pPr>
              <w:pStyle w:val="a4"/>
              <w:rPr>
                <w:rFonts w:ascii="Tahoma" w:hAnsi="Tahoma" w:cs="Tahoma"/>
                <w:color w:val="000000"/>
              </w:rPr>
            </w:pPr>
            <w:r>
              <w:rPr>
                <w:rFonts w:ascii="Tahoma" w:hAnsi="Tahoma" w:cs="Tahoma"/>
                <w:color w:val="000000"/>
              </w:rPr>
              <w:t>With Oracle Database 10g and higher releases, Oracle RAC is an option of EE and available as part of SE. Oracle provides Oracle Clusterware on its own CD for all platforms included in the database CD pack.</w:t>
            </w:r>
          </w:p>
          <w:p w:rsidR="00334C13" w:rsidRDefault="00334C13" w:rsidP="00334C13">
            <w:pPr>
              <w:pStyle w:val="a4"/>
              <w:rPr>
                <w:rFonts w:ascii="Tahoma" w:hAnsi="Tahoma" w:cs="Tahoma"/>
                <w:color w:val="000000"/>
              </w:rPr>
            </w:pPr>
            <w:r>
              <w:rPr>
                <w:rFonts w:ascii="Tahoma" w:hAnsi="Tahoma" w:cs="Tahoma"/>
                <w:color w:val="000000"/>
              </w:rPr>
              <w:t>Please check the certification matrix (Note 184875.1) or with the appropriate platform vendor for more information.</w:t>
            </w:r>
          </w:p>
          <w:p w:rsidR="00334C13" w:rsidRDefault="00334C13" w:rsidP="00334C13">
            <w:pPr>
              <w:pStyle w:val="a4"/>
              <w:rPr>
                <w:rFonts w:ascii="Tahoma" w:hAnsi="Tahoma" w:cs="Tahoma"/>
                <w:color w:val="000000"/>
              </w:rPr>
            </w:pPr>
            <w:r>
              <w:rPr>
                <w:rFonts w:ascii="Tahoma" w:hAnsi="Tahoma" w:cs="Tahoma"/>
                <w:color w:val="000000"/>
              </w:rPr>
              <w:t>With Oracle Database 11g Release 2, Oracle Clusterware and Automatic Storage Management are installed as a single set of binaries called the Grid Infrastructure. The media for the grid infrastructure is on a separate CD or under the grid directory. For standalone servers, Automatic Storage Management and Oracle Restart are installed as the grid infrastructure for a standalone server which is installed from the same media.</w:t>
            </w:r>
          </w:p>
          <w:p w:rsidR="00334C13" w:rsidRDefault="00334C13" w:rsidP="00334C13">
            <w:pPr>
              <w:rPr>
                <w:rStyle w:val="kmcontent"/>
              </w:rPr>
            </w:pPr>
            <w:r>
              <w:rPr>
                <w:rStyle w:val="kmcontent"/>
                <w:rFonts w:ascii="Tahoma" w:hAnsi="Tahoma" w:cs="Tahoma"/>
                <w:color w:val="000000"/>
              </w:rPr>
              <w:pict>
                <v:rect id="_x0000_i2907" style="width:0;height:1.5pt" o:hralign="center" o:hrstd="t" o:hr="t" fillcolor="#a0a0a0" stroked="f"/>
              </w:pict>
            </w:r>
          </w:p>
          <w:p w:rsidR="00334C13" w:rsidRDefault="00334C13" w:rsidP="00334C13">
            <w:pPr>
              <w:pStyle w:val="3"/>
              <w:rPr>
                <w:rFonts w:ascii="Arial" w:hAnsi="Arial" w:cs="Arial"/>
                <w:color w:val="333333"/>
                <w:sz w:val="25"/>
                <w:szCs w:val="25"/>
              </w:rPr>
            </w:pPr>
            <w:bookmarkStart w:id="215" w:name="aref_section2111"/>
            <w:bookmarkStart w:id="216" w:name="A5068"/>
            <w:bookmarkEnd w:id="215"/>
            <w:r>
              <w:rPr>
                <w:rFonts w:ascii="Arial" w:hAnsi="Arial" w:cs="Arial"/>
                <w:color w:val="333333"/>
                <w:sz w:val="25"/>
                <w:szCs w:val="25"/>
              </w:rPr>
              <w:t>I have changed my spfile with alter system set parameter_name =.... scope=spfile. The spfile is on ASM storage and the database will not start.</w:t>
            </w:r>
          </w:p>
          <w:bookmarkEnd w:id="216"/>
          <w:p w:rsidR="00334C13" w:rsidRDefault="00334C13" w:rsidP="00334C13">
            <w:pPr>
              <w:pStyle w:val="a4"/>
              <w:rPr>
                <w:rFonts w:ascii="Tahoma" w:hAnsi="Tahoma" w:cs="Tahoma"/>
                <w:color w:val="000000"/>
              </w:rPr>
            </w:pPr>
            <w:r>
              <w:rPr>
                <w:rFonts w:ascii="Tahoma" w:hAnsi="Tahoma" w:cs="Tahoma"/>
                <w:color w:val="000000"/>
              </w:rPr>
              <w:t>How to recover:</w:t>
            </w:r>
          </w:p>
          <w:p w:rsidR="00334C13" w:rsidRDefault="00334C13" w:rsidP="00334C13">
            <w:pPr>
              <w:pStyle w:val="a4"/>
              <w:rPr>
                <w:rFonts w:ascii="Tahoma" w:hAnsi="Tahoma" w:cs="Tahoma"/>
                <w:color w:val="000000"/>
              </w:rPr>
            </w:pPr>
            <w:r>
              <w:rPr>
                <w:rFonts w:ascii="Tahoma" w:hAnsi="Tahoma" w:cs="Tahoma"/>
                <w:color w:val="000000"/>
              </w:rPr>
              <w:br/>
            </w:r>
            <w:r>
              <w:rPr>
                <w:rFonts w:ascii="Tahoma" w:hAnsi="Tahoma" w:cs="Tahoma"/>
                <w:color w:val="000000"/>
              </w:rPr>
              <w:br/>
              <w:t>In $ORACLE_HOME/dbs</w:t>
            </w:r>
            <w:r>
              <w:rPr>
                <w:rFonts w:ascii="Tahoma" w:hAnsi="Tahoma" w:cs="Tahoma"/>
                <w:color w:val="000000"/>
              </w:rPr>
              <w:br/>
            </w:r>
            <w:r>
              <w:rPr>
                <w:rFonts w:ascii="Tahoma" w:hAnsi="Tahoma" w:cs="Tahoma"/>
                <w:color w:val="000000"/>
              </w:rPr>
              <w:br/>
              <w:t>. oraenv &amp;ltinstance_name&amp;gt</w:t>
            </w:r>
            <w:r>
              <w:rPr>
                <w:rFonts w:ascii="Tahoma" w:hAnsi="Tahoma" w:cs="Tahoma"/>
                <w:color w:val="000000"/>
              </w:rPr>
              <w:br/>
            </w:r>
            <w:r>
              <w:rPr>
                <w:rFonts w:ascii="Tahoma" w:hAnsi="Tahoma" w:cs="Tahoma"/>
                <w:color w:val="000000"/>
              </w:rPr>
              <w:br/>
              <w:t>sqlplus "/ as sysdba"</w:t>
            </w:r>
            <w:r>
              <w:rPr>
                <w:rFonts w:ascii="Tahoma" w:hAnsi="Tahoma" w:cs="Tahoma"/>
                <w:color w:val="000000"/>
              </w:rPr>
              <w:br/>
            </w:r>
            <w:r>
              <w:rPr>
                <w:rFonts w:ascii="Tahoma" w:hAnsi="Tahoma" w:cs="Tahoma"/>
                <w:color w:val="000000"/>
              </w:rPr>
              <w:br/>
              <w:t>startup nomount</w:t>
            </w:r>
            <w:r>
              <w:rPr>
                <w:rFonts w:ascii="Tahoma" w:hAnsi="Tahoma" w:cs="Tahoma"/>
                <w:color w:val="000000"/>
              </w:rPr>
              <w:br/>
            </w:r>
            <w:r>
              <w:rPr>
                <w:rFonts w:ascii="Tahoma" w:hAnsi="Tahoma" w:cs="Tahoma"/>
                <w:color w:val="000000"/>
              </w:rPr>
              <w:br/>
              <w:t>create pfile='recoversp' from spfile</w:t>
            </w:r>
            <w:r>
              <w:rPr>
                <w:rFonts w:ascii="Tahoma" w:hAnsi="Tahoma" w:cs="Tahoma"/>
                <w:color w:val="000000"/>
              </w:rPr>
              <w:br/>
              <w:t>/</w:t>
            </w:r>
            <w:r>
              <w:rPr>
                <w:rFonts w:ascii="Tahoma" w:hAnsi="Tahoma" w:cs="Tahoma"/>
                <w:color w:val="000000"/>
              </w:rPr>
              <w:br/>
              <w:t>shutdown immediate</w:t>
            </w:r>
            <w:r>
              <w:rPr>
                <w:rFonts w:ascii="Tahoma" w:hAnsi="Tahoma" w:cs="Tahoma"/>
                <w:color w:val="000000"/>
              </w:rPr>
              <w:br/>
              <w:t>quit</w:t>
            </w:r>
            <w:r>
              <w:rPr>
                <w:rFonts w:ascii="Tahoma" w:hAnsi="Tahoma" w:cs="Tahoma"/>
                <w:color w:val="000000"/>
              </w:rPr>
              <w:br/>
            </w:r>
            <w:r>
              <w:rPr>
                <w:rFonts w:ascii="Tahoma" w:hAnsi="Tahoma" w:cs="Tahoma"/>
                <w:color w:val="000000"/>
              </w:rPr>
              <w:br/>
            </w:r>
            <w:r>
              <w:rPr>
                <w:rFonts w:ascii="Tahoma" w:hAnsi="Tahoma" w:cs="Tahoma"/>
                <w:color w:val="000000"/>
              </w:rPr>
              <w:lastRenderedPageBreak/>
              <w:t>Now edit the newly created pfile to change the parameter to something sensible.</w:t>
            </w:r>
            <w:r>
              <w:rPr>
                <w:rFonts w:ascii="Tahoma" w:hAnsi="Tahoma" w:cs="Tahoma"/>
                <w:color w:val="000000"/>
              </w:rPr>
              <w:br/>
            </w:r>
            <w:r>
              <w:rPr>
                <w:rFonts w:ascii="Tahoma" w:hAnsi="Tahoma" w:cs="Tahoma"/>
                <w:color w:val="000000"/>
              </w:rPr>
              <w:br/>
              <w:t>Then:</w:t>
            </w:r>
            <w:r>
              <w:rPr>
                <w:rFonts w:ascii="Tahoma" w:hAnsi="Tahoma" w:cs="Tahoma"/>
                <w:color w:val="000000"/>
              </w:rPr>
              <w:br/>
            </w:r>
            <w:r>
              <w:rPr>
                <w:rFonts w:ascii="Tahoma" w:hAnsi="Tahoma" w:cs="Tahoma"/>
                <w:color w:val="000000"/>
              </w:rPr>
              <w:br/>
              <w:t>sqlplus "/ as sysdba"</w:t>
            </w:r>
            <w:r>
              <w:rPr>
                <w:rFonts w:ascii="Tahoma" w:hAnsi="Tahoma" w:cs="Tahoma"/>
                <w:color w:val="000000"/>
              </w:rPr>
              <w:br/>
            </w:r>
            <w:r>
              <w:rPr>
                <w:rFonts w:ascii="Tahoma" w:hAnsi="Tahoma" w:cs="Tahoma"/>
                <w:color w:val="000000"/>
              </w:rPr>
              <w:br/>
              <w:t>startup pfile='recoversp' (or whatever you called it in step one).</w:t>
            </w:r>
            <w:r>
              <w:rPr>
                <w:rFonts w:ascii="Tahoma" w:hAnsi="Tahoma" w:cs="Tahoma"/>
                <w:color w:val="000000"/>
              </w:rPr>
              <w:br/>
            </w:r>
            <w:r>
              <w:rPr>
                <w:rFonts w:ascii="Tahoma" w:hAnsi="Tahoma" w:cs="Tahoma"/>
                <w:color w:val="000000"/>
              </w:rPr>
              <w:br/>
              <w:t>create spfile='+DATA/GASM/spfileGASM.ora' from pfile='recoversp'</w:t>
            </w:r>
            <w:r>
              <w:rPr>
                <w:rFonts w:ascii="Tahoma" w:hAnsi="Tahoma" w:cs="Tahoma"/>
                <w:color w:val="000000"/>
              </w:rPr>
              <w:br/>
              <w:t>/</w:t>
            </w:r>
            <w:r>
              <w:rPr>
                <w:rFonts w:ascii="Tahoma" w:hAnsi="Tahoma" w:cs="Tahoma"/>
                <w:color w:val="000000"/>
              </w:rPr>
              <w:br/>
            </w:r>
            <w:r>
              <w:rPr>
                <w:rStyle w:val="a5"/>
                <w:rFonts w:ascii="Tahoma" w:hAnsi="Tahoma" w:cs="Tahoma"/>
                <w:color w:val="000000"/>
              </w:rPr>
              <w:t>N.B.The name of the spfile is in your original init(instance_name).ora so adjust to suit</w:t>
            </w:r>
            <w:r>
              <w:rPr>
                <w:rFonts w:ascii="Tahoma" w:hAnsi="Tahoma" w:cs="Tahoma"/>
                <w:color w:val="000000"/>
              </w:rPr>
              <w:br/>
            </w:r>
            <w:r>
              <w:rPr>
                <w:rFonts w:ascii="Tahoma" w:hAnsi="Tahoma" w:cs="Tahoma"/>
                <w:color w:val="000000"/>
              </w:rPr>
              <w:br/>
              <w:t>shutdown immediate</w:t>
            </w:r>
            <w:r>
              <w:rPr>
                <w:rFonts w:ascii="Tahoma" w:hAnsi="Tahoma" w:cs="Tahoma"/>
                <w:color w:val="000000"/>
              </w:rPr>
              <w:br/>
              <w:t>startup</w:t>
            </w:r>
            <w:r>
              <w:rPr>
                <w:rFonts w:ascii="Tahoma" w:hAnsi="Tahoma" w:cs="Tahoma"/>
                <w:color w:val="000000"/>
              </w:rPr>
              <w:br/>
              <w:t>quit</w:t>
            </w:r>
          </w:p>
          <w:p w:rsidR="00334C13" w:rsidRDefault="00334C13" w:rsidP="00334C13">
            <w:pPr>
              <w:rPr>
                <w:rStyle w:val="kmcontent"/>
              </w:rPr>
            </w:pPr>
            <w:r>
              <w:rPr>
                <w:rStyle w:val="kmcontent"/>
                <w:rFonts w:ascii="Tahoma" w:hAnsi="Tahoma" w:cs="Tahoma"/>
                <w:color w:val="000000"/>
              </w:rPr>
              <w:pict>
                <v:rect id="_x0000_i2908" style="width:0;height:1.5pt" o:hralign="center" o:hrstd="t" o:hr="t" fillcolor="#a0a0a0" stroked="f"/>
              </w:pict>
            </w:r>
          </w:p>
          <w:p w:rsidR="00334C13" w:rsidRDefault="00334C13" w:rsidP="00334C13">
            <w:pPr>
              <w:pStyle w:val="3"/>
              <w:rPr>
                <w:rFonts w:ascii="Arial" w:hAnsi="Arial" w:cs="Arial"/>
                <w:color w:val="333333"/>
                <w:sz w:val="25"/>
                <w:szCs w:val="25"/>
              </w:rPr>
            </w:pPr>
            <w:bookmarkStart w:id="217" w:name="aref_section2112"/>
            <w:bookmarkStart w:id="218" w:name="A17581"/>
            <w:bookmarkEnd w:id="217"/>
            <w:r>
              <w:rPr>
                <w:rFonts w:ascii="Arial" w:hAnsi="Arial" w:cs="Arial"/>
                <w:color w:val="333333"/>
                <w:sz w:val="25"/>
                <w:szCs w:val="25"/>
              </w:rPr>
              <w:t>How to use VLANs for Oracle RAC and the Oracle Clusterware Interconnect?</w:t>
            </w:r>
          </w:p>
          <w:bookmarkEnd w:id="218"/>
          <w:p w:rsidR="00334C13" w:rsidRDefault="00334C13" w:rsidP="00334C13">
            <w:pPr>
              <w:pStyle w:val="a4"/>
              <w:rPr>
                <w:rFonts w:ascii="Tahoma" w:hAnsi="Tahoma" w:cs="Tahoma"/>
                <w:color w:val="000000"/>
              </w:rPr>
            </w:pPr>
            <w:r>
              <w:rPr>
                <w:rFonts w:ascii="Tahoma" w:hAnsi="Tahoma" w:cs="Tahoma"/>
                <w:color w:val="000000"/>
              </w:rPr>
              <w:t>It is Oracle's standing requirement to separate the various types of communication in an Oracle RAC cluster. This requirement addresses the following separation of communication:</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t>Each node in an Oracle RAC cluster must have at least one public network.</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t>Each node in an Oracle RAC cluster must have at least one private network, also referred to as "cluster interconnect".</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t>Each node in an Oracle RAC cluster must have at least an additional network interface, if the shared storage is accessed using a network based connection.</w:t>
            </w:r>
          </w:p>
          <w:p w:rsidR="00334C13" w:rsidRDefault="00334C13" w:rsidP="00334C13">
            <w:pPr>
              <w:pStyle w:val="a4"/>
              <w:ind w:left="720"/>
              <w:rPr>
                <w:rFonts w:ascii="Tahoma" w:hAnsi="Tahoma" w:cs="Tahoma"/>
                <w:color w:val="000000"/>
              </w:rPr>
            </w:pPr>
            <w:r>
              <w:rPr>
                <w:rFonts w:ascii="Tahoma" w:hAnsi="Tahoma" w:cs="Tahoma"/>
                <w:color w:val="000000"/>
              </w:rPr>
              <w:t>Cluster interconnect network separation can be satisfied either by using standalone, dedicated switches, which provide the highest degree of network isolation, or Virtual Local Area Networks defined on the Ethernet switch, which provide broadcast domain isolation between IP networks. VLANs are fully supported for Oracle Clusterware interconnect deployments. Partitioning the Ethernet switch with VLANs allows for:</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t>Sharing the same switch for private and public communication.</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t>Sharing the same switch for the private communication of more than one cluster.</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lastRenderedPageBreak/>
              <w:t>Sharing the same switch for private communication and shared storage access.</w:t>
            </w:r>
          </w:p>
          <w:p w:rsidR="00334C13" w:rsidRDefault="00334C13" w:rsidP="00334C13">
            <w:pPr>
              <w:widowControl/>
              <w:numPr>
                <w:ilvl w:val="0"/>
                <w:numId w:val="22"/>
              </w:numPr>
              <w:spacing w:before="100" w:beforeAutospacing="1" w:after="100" w:afterAutospacing="1"/>
              <w:jc w:val="left"/>
              <w:rPr>
                <w:rFonts w:ascii="Tahoma" w:hAnsi="Tahoma" w:cs="Tahoma"/>
                <w:color w:val="000000"/>
              </w:rPr>
            </w:pPr>
            <w:r>
              <w:rPr>
                <w:rFonts w:ascii="Tahoma" w:hAnsi="Tahoma" w:cs="Tahoma"/>
                <w:color w:val="000000"/>
              </w:rPr>
              <w:t xml:space="preserve">The following best practices should be followed: </w:t>
            </w:r>
          </w:p>
          <w:p w:rsidR="00334C13" w:rsidRDefault="00334C13" w:rsidP="00334C13">
            <w:pPr>
              <w:pStyle w:val="a4"/>
              <w:ind w:left="720"/>
              <w:rPr>
                <w:rFonts w:ascii="Tahoma" w:hAnsi="Tahoma" w:cs="Tahoma"/>
                <w:color w:val="000000"/>
              </w:rPr>
            </w:pPr>
            <w:r>
              <w:rPr>
                <w:rStyle w:val="a5"/>
                <w:rFonts w:ascii="Tahoma" w:hAnsi="Tahoma" w:cs="Tahoma"/>
                <w:color w:val="000000"/>
              </w:rPr>
              <w:t>The Cluster Interconnect VLAN must be on a non-routed IP subnet.</w:t>
            </w:r>
            <w:r>
              <w:rPr>
                <w:rFonts w:ascii="Tahoma" w:hAnsi="Tahoma" w:cs="Tahoma"/>
                <w:color w:val="000000"/>
              </w:rPr>
              <w:br/>
              <w:t>All Cluster Interconnect networks must be configured with non-routed IPs. The server-server communication should be single hop through the switch via the interconnect VLAN. There is no VLAN-VLAN communication.</w:t>
            </w:r>
          </w:p>
          <w:p w:rsidR="00334C13" w:rsidRDefault="00334C13" w:rsidP="00334C13">
            <w:pPr>
              <w:pStyle w:val="a4"/>
              <w:ind w:left="720"/>
              <w:rPr>
                <w:rFonts w:ascii="Tahoma" w:hAnsi="Tahoma" w:cs="Tahoma"/>
                <w:color w:val="000000"/>
              </w:rPr>
            </w:pPr>
            <w:r>
              <w:rPr>
                <w:rStyle w:val="a5"/>
                <w:rFonts w:ascii="Tahoma" w:hAnsi="Tahoma" w:cs="Tahoma"/>
                <w:color w:val="000000"/>
              </w:rPr>
              <w:t>Oracle recommends maintaining a 1:1 mapping of subnet to VLAN.</w:t>
            </w:r>
            <w:r>
              <w:rPr>
                <w:rFonts w:ascii="Tahoma" w:hAnsi="Tahoma" w:cs="Tahoma"/>
                <w:color w:val="000000"/>
              </w:rPr>
              <w:br/>
              <w:t>The most common VLAN deployments maintain a 1:1 mapping of subnet to VLAN. It is strongly recommended to avoid multi-subnet mapping to a single VLAN. Best practice recommends a single access VLAN port configured on the switch for the cluster interconnect VLAN. The server side network interface should have access to a single VLAN.</w:t>
            </w:r>
          </w:p>
          <w:p w:rsidR="00334C13" w:rsidRDefault="00334C13" w:rsidP="00334C13">
            <w:pPr>
              <w:pStyle w:val="a4"/>
              <w:ind w:left="720"/>
              <w:rPr>
                <w:rFonts w:ascii="Tahoma" w:hAnsi="Tahoma" w:cs="Tahoma"/>
                <w:color w:val="000000"/>
              </w:rPr>
            </w:pPr>
            <w:r>
              <w:rPr>
                <w:rStyle w:val="a5"/>
                <w:rFonts w:ascii="Tahoma" w:hAnsi="Tahoma" w:cs="Tahoma"/>
                <w:color w:val="000000"/>
              </w:rPr>
              <w:t>The shared switch should be configured to mitigate the cost of Spanning Tree</w:t>
            </w:r>
            <w:r>
              <w:rPr>
                <w:rFonts w:ascii="Tahoma" w:hAnsi="Tahoma" w:cs="Tahoma"/>
                <w:color w:val="000000"/>
              </w:rPr>
              <w:br/>
              <w:t>The switch vendor’s best practices should be followed to either disable or limit the cost of Spanning Tree convergence for the cluster interconnect VLAN.</w:t>
            </w:r>
          </w:p>
          <w:p w:rsidR="00334C13" w:rsidRDefault="00334C13" w:rsidP="00334C13">
            <w:pPr>
              <w:pStyle w:val="a4"/>
              <w:ind w:left="720"/>
              <w:rPr>
                <w:rFonts w:ascii="Tahoma" w:hAnsi="Tahoma" w:cs="Tahoma"/>
                <w:color w:val="000000"/>
              </w:rPr>
            </w:pPr>
            <w:r>
              <w:rPr>
                <w:rStyle w:val="a5"/>
                <w:rFonts w:ascii="Tahoma" w:hAnsi="Tahoma" w:cs="Tahoma"/>
                <w:color w:val="000000"/>
              </w:rPr>
              <w:t>Sharing the same switch for private communication and shared storage access</w:t>
            </w:r>
            <w:r>
              <w:rPr>
                <w:rFonts w:ascii="Tahoma" w:hAnsi="Tahoma" w:cs="Tahoma"/>
                <w:color w:val="000000"/>
              </w:rPr>
              <w:br/>
              <w:t>This configuration is supported, if the underlying network infrastructure supports Data Center Bridging (DCB), zero packet loss and can satisfy the latency and throughput defined for the application. This may require imposing a Quality of Service (QoS) on the shared switch to prioritize network based communication to the storage. Fiber Channel over Ethernet (FCoE) converged networks are supported for certified configurations.</w:t>
            </w:r>
          </w:p>
          <w:p w:rsidR="00334C13" w:rsidRDefault="00334C13" w:rsidP="00334C13">
            <w:pPr>
              <w:pStyle w:val="a4"/>
              <w:rPr>
                <w:rFonts w:ascii="Tahoma" w:hAnsi="Tahoma" w:cs="Tahoma"/>
                <w:color w:val="000000"/>
              </w:rPr>
            </w:pPr>
            <w:r>
              <w:rPr>
                <w:rFonts w:ascii="Tahoma" w:hAnsi="Tahoma" w:cs="Tahoma"/>
                <w:color w:val="000000"/>
              </w:rPr>
              <w:t>For more details, Review the white paper</w:t>
            </w:r>
            <w:hyperlink r:id="rId310" w:history="1">
              <w:r>
                <w:rPr>
                  <w:rStyle w:val="a3"/>
                  <w:rFonts w:ascii="Tahoma" w:hAnsi="Tahoma" w:cs="Tahoma"/>
                </w:rPr>
                <w:t xml:space="preserve"> "Oracle RAC and Oracle Clusterware Interconnect VLAN Deployment Considerations (PDF)" </w:t>
              </w:r>
            </w:hyperlink>
          </w:p>
          <w:p w:rsidR="00334C13" w:rsidRDefault="00334C13" w:rsidP="00334C13">
            <w:pPr>
              <w:rPr>
                <w:rStyle w:val="kmcontent"/>
              </w:rPr>
            </w:pPr>
            <w:r>
              <w:rPr>
                <w:rStyle w:val="kmcontent"/>
                <w:rFonts w:ascii="Tahoma" w:hAnsi="Tahoma" w:cs="Tahoma"/>
                <w:color w:val="000000"/>
              </w:rPr>
              <w:pict>
                <v:rect id="_x0000_i2909" style="width:0;height:1.5pt" o:hralign="center" o:hrstd="t" o:hr="t" fillcolor="#a0a0a0" stroked="f"/>
              </w:pict>
            </w:r>
          </w:p>
          <w:p w:rsidR="00334C13" w:rsidRDefault="00334C13" w:rsidP="00334C13">
            <w:pPr>
              <w:pStyle w:val="3"/>
              <w:rPr>
                <w:rFonts w:ascii="Arial" w:hAnsi="Arial" w:cs="Arial"/>
                <w:color w:val="333333"/>
                <w:sz w:val="25"/>
                <w:szCs w:val="25"/>
              </w:rPr>
            </w:pPr>
            <w:bookmarkStart w:id="219" w:name="aref_section2113"/>
            <w:bookmarkStart w:id="220" w:name="A9755"/>
            <w:bookmarkEnd w:id="219"/>
            <w:r>
              <w:rPr>
                <w:rFonts w:ascii="Arial" w:hAnsi="Arial" w:cs="Arial"/>
                <w:color w:val="333333"/>
                <w:sz w:val="25"/>
                <w:szCs w:val="25"/>
              </w:rPr>
              <w:t>What storage is supported with Standard Edition Oracle RAC?</w:t>
            </w:r>
          </w:p>
          <w:bookmarkEnd w:id="220"/>
          <w:p w:rsidR="00334C13" w:rsidRDefault="00334C13" w:rsidP="00334C13">
            <w:pPr>
              <w:pStyle w:val="a4"/>
              <w:rPr>
                <w:rFonts w:ascii="Tahoma" w:hAnsi="Tahoma" w:cs="Tahoma"/>
                <w:color w:val="000000"/>
              </w:rPr>
            </w:pPr>
            <w:r>
              <w:rPr>
                <w:rFonts w:ascii="Tahoma" w:hAnsi="Tahoma" w:cs="Tahoma"/>
                <w:color w:val="000000"/>
              </w:rPr>
              <w:t>As per the licensing documentation, you must use ASM for all database files with SE Oracle RAC. There is no support for CFS or NFS.</w:t>
            </w:r>
            <w:r>
              <w:rPr>
                <w:rFonts w:ascii="Tahoma" w:hAnsi="Tahoma" w:cs="Tahoma"/>
                <w:color w:val="000000"/>
              </w:rPr>
              <w:br/>
              <w:t>From Oracle Database 10g Release 2 Licensing Doc:</w:t>
            </w:r>
            <w:r>
              <w:rPr>
                <w:rFonts w:ascii="Tahoma" w:hAnsi="Tahoma" w:cs="Tahoma"/>
                <w:color w:val="000000"/>
              </w:rPr>
              <w:br/>
            </w:r>
            <w:r>
              <w:rPr>
                <w:rStyle w:val="a5"/>
                <w:rFonts w:ascii="Tahoma" w:hAnsi="Tahoma" w:cs="Tahoma"/>
                <w:i/>
                <w:iCs/>
                <w:color w:val="000000"/>
              </w:rPr>
              <w:lastRenderedPageBreak/>
              <w:t>Oracle Standard Edition and Oracle Real Application Clusters (RAC)</w:t>
            </w:r>
            <w:r>
              <w:rPr>
                <w:rStyle w:val="a6"/>
                <w:rFonts w:ascii="Tahoma" w:hAnsi="Tahoma" w:cs="Tahoma"/>
                <w:color w:val="000000"/>
              </w:rPr>
              <w:t xml:space="preserve"> When used with Oracle Real Application Clusters in a clustered server environment, Oracle Database Standard Edition requires the use of Oracle Clusterware. Third-party clusterware management solutions are not supported. In addition, Automatic Storage Management (ASM) must be used to manage all database-related files, including datafiles, online logs, archive logs, control file, spfiles, and the flash recovery area. Third-party volume managers and file systems are not supported for this purpose. </w:t>
            </w:r>
          </w:p>
          <w:p w:rsidR="00334C13" w:rsidRDefault="00334C13" w:rsidP="00334C13">
            <w:pPr>
              <w:rPr>
                <w:rStyle w:val="kmcontent"/>
              </w:rPr>
            </w:pPr>
            <w:r>
              <w:rPr>
                <w:rStyle w:val="kmcontent"/>
                <w:rFonts w:ascii="Tahoma" w:hAnsi="Tahoma" w:cs="Tahoma"/>
                <w:color w:val="000000"/>
              </w:rPr>
              <w:pict>
                <v:rect id="_x0000_i2910" style="width:0;height:1.5pt" o:hralign="center" o:hrstd="t" o:hr="t" fillcolor="#a0a0a0" stroked="f"/>
              </w:pict>
            </w:r>
          </w:p>
          <w:p w:rsidR="00334C13" w:rsidRDefault="00334C13" w:rsidP="00334C13">
            <w:pPr>
              <w:pStyle w:val="3"/>
              <w:rPr>
                <w:rFonts w:ascii="Arial" w:hAnsi="Arial" w:cs="Arial"/>
                <w:color w:val="333333"/>
                <w:sz w:val="25"/>
                <w:szCs w:val="25"/>
              </w:rPr>
            </w:pPr>
            <w:bookmarkStart w:id="221" w:name="aref_section2114"/>
            <w:bookmarkStart w:id="222" w:name="A6864"/>
            <w:bookmarkEnd w:id="221"/>
            <w:r>
              <w:rPr>
                <w:rFonts w:ascii="Arial" w:hAnsi="Arial" w:cs="Arial"/>
                <w:color w:val="333333"/>
                <w:sz w:val="25"/>
                <w:szCs w:val="25"/>
              </w:rPr>
              <w:t>Can I use Oracle RAC in a distributed transaction processing environment?</w:t>
            </w:r>
          </w:p>
          <w:bookmarkEnd w:id="222"/>
          <w:p w:rsidR="00334C13" w:rsidRDefault="00334C13" w:rsidP="00334C13">
            <w:pPr>
              <w:pStyle w:val="a4"/>
              <w:rPr>
                <w:rFonts w:ascii="Tahoma" w:hAnsi="Tahoma" w:cs="Tahoma"/>
                <w:color w:val="000000"/>
              </w:rPr>
            </w:pPr>
            <w:r>
              <w:rPr>
                <w:rFonts w:ascii="Tahoma" w:hAnsi="Tahoma" w:cs="Tahoma"/>
                <w:color w:val="000000"/>
              </w:rPr>
              <w:t>YES. Best practices is to have all tightly coupled branches of a distributed transaction running on an Oracle RAC database must run on the same instance. Between transactions and between services, transactions can be load balanced across all of the database instances.</w:t>
            </w:r>
            <w:r>
              <w:rPr>
                <w:rFonts w:ascii="Tahoma" w:hAnsi="Tahoma" w:cs="Tahoma"/>
                <w:color w:val="000000"/>
              </w:rPr>
              <w:br/>
              <w:t>Prior to Oracle RAC 11g, you must use services to manage DTP environments. By defining the DTP property of a service, the service is guaranteed to run on one instance at a time in an Oracle RAC database. All global distributed transactions performed through the DTP service are ensured to have their tightly-coupled branches running on a single Oracle RAC instance.</w:t>
            </w:r>
            <w:r>
              <w:rPr>
                <w:rFonts w:ascii="Tahoma" w:hAnsi="Tahoma" w:cs="Tahoma"/>
                <w:color w:val="000000"/>
              </w:rPr>
              <w:br/>
              <w:t>Oracle RAC 11g provides transparent support for XA global transactions in an Oracle RAC environment and you do not need to use DTP services.</w:t>
            </w:r>
          </w:p>
          <w:p w:rsidR="00334C13" w:rsidRDefault="00334C13" w:rsidP="00334C13">
            <w:pPr>
              <w:rPr>
                <w:rStyle w:val="kmcontent"/>
              </w:rPr>
            </w:pPr>
            <w:r>
              <w:rPr>
                <w:rStyle w:val="kmcontent"/>
                <w:rFonts w:ascii="Tahoma" w:hAnsi="Tahoma" w:cs="Tahoma"/>
                <w:color w:val="000000"/>
              </w:rPr>
              <w:pict>
                <v:rect id="_x0000_i2911" style="width:0;height:1.5pt" o:hralign="center" o:hrstd="t" o:hr="t" fillcolor="#a0a0a0" stroked="f"/>
              </w:pict>
            </w:r>
          </w:p>
          <w:p w:rsidR="00334C13" w:rsidRDefault="00334C13" w:rsidP="00334C13">
            <w:pPr>
              <w:pStyle w:val="3"/>
              <w:rPr>
                <w:rFonts w:ascii="Arial" w:hAnsi="Arial" w:cs="Arial"/>
                <w:color w:val="333333"/>
                <w:sz w:val="25"/>
                <w:szCs w:val="25"/>
              </w:rPr>
            </w:pPr>
            <w:bookmarkStart w:id="223" w:name="aref_section2115"/>
            <w:bookmarkStart w:id="224" w:name="A11374"/>
            <w:bookmarkEnd w:id="223"/>
            <w:r>
              <w:rPr>
                <w:rFonts w:ascii="Arial" w:hAnsi="Arial" w:cs="Arial"/>
                <w:color w:val="333333"/>
                <w:sz w:val="25"/>
                <w:szCs w:val="25"/>
              </w:rPr>
              <w:t>Does changing uid or gid of the Oracle User affect Oracle Clusterware?</w:t>
            </w:r>
          </w:p>
          <w:bookmarkEnd w:id="224"/>
          <w:p w:rsidR="00334C13" w:rsidRDefault="00334C13" w:rsidP="00334C13">
            <w:pPr>
              <w:pStyle w:val="a4"/>
              <w:rPr>
                <w:rFonts w:ascii="Tahoma" w:hAnsi="Tahoma" w:cs="Tahoma"/>
                <w:color w:val="000000"/>
              </w:rPr>
            </w:pPr>
            <w:r>
              <w:rPr>
                <w:rFonts w:ascii="Tahoma" w:hAnsi="Tahoma" w:cs="Tahoma"/>
                <w:color w:val="000000"/>
              </w:rPr>
              <w:t>Yes, Changing UID/GID does affect Oracle Clusterware and should not be done. There are a lot of files in the Oracle Clusterware home and outside of the Oracle Clusterware home that are chgrp'ed to the appropriate groups for security and appropriate access. The filesystem records the uid (not the username), and so if you exchange the names, now the files are owned by the wrong group.</w:t>
            </w:r>
          </w:p>
          <w:p w:rsidR="00334C13" w:rsidRDefault="00334C13" w:rsidP="00334C13">
            <w:pPr>
              <w:rPr>
                <w:rStyle w:val="kmcontent"/>
              </w:rPr>
            </w:pPr>
            <w:r>
              <w:rPr>
                <w:rStyle w:val="kmcontent"/>
                <w:rFonts w:ascii="Tahoma" w:hAnsi="Tahoma" w:cs="Tahoma"/>
                <w:color w:val="000000"/>
              </w:rPr>
              <w:pict>
                <v:rect id="_x0000_i2912" style="width:0;height:1.5pt" o:hralign="center" o:hrstd="t" o:hr="t" fillcolor="#a0a0a0" stroked="f"/>
              </w:pict>
            </w:r>
          </w:p>
          <w:p w:rsidR="00334C13" w:rsidRDefault="00334C13" w:rsidP="00334C13">
            <w:pPr>
              <w:pStyle w:val="3"/>
              <w:rPr>
                <w:rFonts w:ascii="Arial" w:hAnsi="Arial" w:cs="Arial"/>
                <w:color w:val="333333"/>
                <w:sz w:val="25"/>
                <w:szCs w:val="25"/>
              </w:rPr>
            </w:pPr>
            <w:bookmarkStart w:id="225" w:name="aref_section2116"/>
            <w:bookmarkStart w:id="226" w:name="A5788"/>
            <w:bookmarkEnd w:id="225"/>
            <w:r>
              <w:rPr>
                <w:rFonts w:ascii="Arial" w:hAnsi="Arial" w:cs="Arial"/>
                <w:color w:val="333333"/>
                <w:sz w:val="25"/>
                <w:szCs w:val="25"/>
              </w:rPr>
              <w:lastRenderedPageBreak/>
              <w:t>Can I use iSCSI storage with my Oracle RAC cluster?</w:t>
            </w:r>
          </w:p>
          <w:bookmarkEnd w:id="226"/>
          <w:p w:rsidR="00334C13" w:rsidRDefault="00334C13" w:rsidP="00334C13">
            <w:pPr>
              <w:pStyle w:val="a4"/>
              <w:rPr>
                <w:rFonts w:ascii="Tahoma" w:hAnsi="Tahoma" w:cs="Tahoma"/>
                <w:color w:val="000000"/>
              </w:rPr>
            </w:pPr>
            <w:r>
              <w:rPr>
                <w:rFonts w:ascii="Tahoma" w:hAnsi="Tahoma" w:cs="Tahoma"/>
                <w:color w:val="000000"/>
              </w:rPr>
              <w:t>For iSCSI, Oracle has made the statement that, as a block protocol, this technology does not require validation for single instance database. There are many early adopter customers of iSCSI running Oracle9i and Oracle Database 10g. As for Oracle RAC, Oracle has chosen to validate the iSCSI technology (not each vendor's targets) for the 10g platforms - this has been completed for Linux and Windows. For Windows we have tested up to 4 nodes - Any Windows iSCSI products that are supported by the host and storage device are supported by Oracle. We don't support NAS devices for Windows, however some NAS devices (eg NetApp) can also present themselves as iSCSI devices. If this is the case then a customer can use this iSCSI device with Windows as long as the iSCSI device vendor supports Windows as an initiator OS. No vendor-specific information will be posted on Certify.</w:t>
            </w:r>
          </w:p>
          <w:p w:rsidR="00334C13" w:rsidRDefault="00334C13" w:rsidP="00334C13">
            <w:pPr>
              <w:rPr>
                <w:rStyle w:val="kmcontent"/>
              </w:rPr>
            </w:pPr>
            <w:r>
              <w:rPr>
                <w:rStyle w:val="kmcontent"/>
                <w:rFonts w:ascii="Tahoma" w:hAnsi="Tahoma" w:cs="Tahoma"/>
                <w:color w:val="000000"/>
              </w:rPr>
              <w:pict>
                <v:rect id="_x0000_i2913" style="width:0;height:1.5pt" o:hralign="center" o:hrstd="t" o:hr="t" fillcolor="#a0a0a0" stroked="f"/>
              </w:pict>
            </w:r>
          </w:p>
          <w:p w:rsidR="00334C13" w:rsidRDefault="00334C13" w:rsidP="00334C13">
            <w:pPr>
              <w:pStyle w:val="3"/>
              <w:rPr>
                <w:rFonts w:ascii="Arial" w:hAnsi="Arial" w:cs="Arial"/>
                <w:color w:val="333333"/>
                <w:sz w:val="25"/>
                <w:szCs w:val="25"/>
              </w:rPr>
            </w:pPr>
            <w:bookmarkStart w:id="227" w:name="aref_section2117"/>
            <w:bookmarkStart w:id="228" w:name="A11296"/>
            <w:bookmarkEnd w:id="227"/>
            <w:r>
              <w:rPr>
                <w:rFonts w:ascii="Arial" w:hAnsi="Arial" w:cs="Arial"/>
                <w:color w:val="333333"/>
                <w:sz w:val="25"/>
                <w:szCs w:val="25"/>
              </w:rPr>
              <w:t>Can we designate the place of archive logs on both ASM disk and regular file system, when we use SE RAC?</w:t>
            </w:r>
          </w:p>
          <w:bookmarkEnd w:id="228"/>
          <w:p w:rsidR="00334C13" w:rsidRDefault="00334C13" w:rsidP="00334C13">
            <w:pPr>
              <w:pStyle w:val="a4"/>
              <w:rPr>
                <w:rFonts w:ascii="Tahoma" w:hAnsi="Tahoma" w:cs="Tahoma"/>
                <w:color w:val="000000"/>
              </w:rPr>
            </w:pPr>
            <w:r>
              <w:rPr>
                <w:rFonts w:ascii="Tahoma" w:hAnsi="Tahoma" w:cs="Tahoma"/>
                <w:color w:val="000000"/>
              </w:rPr>
              <w:t>Yes, - customers may want to create a standby database for their SE RAC database so placing the archive logs additionally outside ASM is OK.</w:t>
            </w:r>
          </w:p>
          <w:p w:rsidR="00334C13" w:rsidRDefault="00334C13" w:rsidP="00334C13">
            <w:pPr>
              <w:rPr>
                <w:rStyle w:val="kmcontent"/>
              </w:rPr>
            </w:pPr>
            <w:r>
              <w:rPr>
                <w:rStyle w:val="kmcontent"/>
                <w:rFonts w:ascii="Tahoma" w:hAnsi="Tahoma" w:cs="Tahoma"/>
                <w:color w:val="000000"/>
              </w:rPr>
              <w:pict>
                <v:rect id="_x0000_i2914" style="width:0;height:1.5pt" o:hralign="center" o:hrstd="t" o:hr="t" fillcolor="#a0a0a0" stroked="f"/>
              </w:pict>
            </w:r>
          </w:p>
          <w:p w:rsidR="00334C13" w:rsidRDefault="00334C13" w:rsidP="00334C13">
            <w:pPr>
              <w:pStyle w:val="3"/>
              <w:rPr>
                <w:rFonts w:ascii="Arial" w:hAnsi="Arial" w:cs="Arial"/>
                <w:color w:val="333333"/>
                <w:sz w:val="25"/>
                <w:szCs w:val="25"/>
              </w:rPr>
            </w:pPr>
            <w:bookmarkStart w:id="229" w:name="aref_section2118"/>
            <w:bookmarkStart w:id="230" w:name="A6595"/>
            <w:bookmarkEnd w:id="229"/>
            <w:r>
              <w:rPr>
                <w:rFonts w:ascii="Arial" w:hAnsi="Arial" w:cs="Arial"/>
                <w:color w:val="333333"/>
                <w:sz w:val="25"/>
                <w:szCs w:val="25"/>
              </w:rPr>
              <w:t>Is it a good idea to add anti-virus software to my RAC cluster?</w:t>
            </w:r>
          </w:p>
          <w:bookmarkEnd w:id="230"/>
          <w:p w:rsidR="00334C13" w:rsidRDefault="00334C13" w:rsidP="00334C13">
            <w:pPr>
              <w:pStyle w:val="a4"/>
              <w:rPr>
                <w:rFonts w:ascii="Tahoma" w:hAnsi="Tahoma" w:cs="Tahoma"/>
                <w:color w:val="000000"/>
              </w:rPr>
            </w:pPr>
            <w:r>
              <w:rPr>
                <w:rFonts w:ascii="Tahoma" w:hAnsi="Tahoma" w:cs="Tahoma"/>
                <w:color w:val="000000"/>
              </w:rPr>
              <w:t>For customers who choose to run anti-virus (AV) software on their database servers, they should be aware that the nature of AV software is that disk IO bandwidth is reduced slightly as most AV software checks disk writes/reads. Also, as the AV software runs, it will use CPU cycles that would normally be consumed by other server processes (e.g your database instance). As such, databases will have faster performance when not using AV software. As some AV software is known to lock the files whilst it scans then it is a good idea to exclude the Oracle Datafiles/controlfiles/logfiles from a regular AV scan</w:t>
            </w:r>
          </w:p>
          <w:p w:rsidR="00334C13" w:rsidRDefault="00334C13" w:rsidP="00334C13">
            <w:pPr>
              <w:rPr>
                <w:rStyle w:val="kmcontent"/>
              </w:rPr>
            </w:pPr>
            <w:r>
              <w:rPr>
                <w:rStyle w:val="kmcontent"/>
                <w:rFonts w:ascii="Tahoma" w:hAnsi="Tahoma" w:cs="Tahoma"/>
                <w:color w:val="000000"/>
              </w:rPr>
              <w:pict>
                <v:rect id="_x0000_i2915" style="width:0;height:1.5pt" o:hralign="center" o:hrstd="t" o:hr="t" fillcolor="#a0a0a0" stroked="f"/>
              </w:pict>
            </w:r>
          </w:p>
          <w:p w:rsidR="00334C13" w:rsidRDefault="00334C13" w:rsidP="00334C13">
            <w:pPr>
              <w:pStyle w:val="3"/>
              <w:rPr>
                <w:rFonts w:ascii="Arial" w:hAnsi="Arial" w:cs="Arial"/>
                <w:color w:val="333333"/>
                <w:sz w:val="25"/>
                <w:szCs w:val="25"/>
              </w:rPr>
            </w:pPr>
            <w:bookmarkStart w:id="231" w:name="aref_section2119"/>
            <w:bookmarkStart w:id="232" w:name="A10614"/>
            <w:bookmarkEnd w:id="231"/>
            <w:r>
              <w:rPr>
                <w:rFonts w:ascii="Arial" w:hAnsi="Arial" w:cs="Arial"/>
                <w:color w:val="333333"/>
                <w:sz w:val="25"/>
                <w:szCs w:val="25"/>
              </w:rPr>
              <w:t xml:space="preserve">I want to use rconfig to convert a single instance to Oracle RAC but I </w:t>
            </w:r>
            <w:r>
              <w:rPr>
                <w:rFonts w:ascii="Arial" w:hAnsi="Arial" w:cs="Arial"/>
                <w:color w:val="333333"/>
                <w:sz w:val="25"/>
                <w:szCs w:val="25"/>
              </w:rPr>
              <w:lastRenderedPageBreak/>
              <w:t>am using raw devices in Oracle RAC. Does rconfig support RAW ?</w:t>
            </w:r>
          </w:p>
          <w:bookmarkEnd w:id="232"/>
          <w:p w:rsidR="00334C13" w:rsidRDefault="00334C13" w:rsidP="00334C13">
            <w:pPr>
              <w:pStyle w:val="a4"/>
              <w:rPr>
                <w:rFonts w:ascii="Tahoma" w:hAnsi="Tahoma" w:cs="Tahoma"/>
                <w:color w:val="000000"/>
              </w:rPr>
            </w:pPr>
            <w:r>
              <w:rPr>
                <w:rFonts w:ascii="Tahoma" w:hAnsi="Tahoma" w:cs="Tahoma"/>
                <w:color w:val="000000"/>
              </w:rPr>
              <w:t>No. rconfig supports ASM and shared file system only.</w:t>
            </w:r>
          </w:p>
          <w:p w:rsidR="00334C13" w:rsidRDefault="00334C13" w:rsidP="00334C13">
            <w:pPr>
              <w:rPr>
                <w:rStyle w:val="kmcontent"/>
              </w:rPr>
            </w:pPr>
            <w:r>
              <w:rPr>
                <w:rStyle w:val="kmcontent"/>
                <w:rFonts w:ascii="Tahoma" w:hAnsi="Tahoma" w:cs="Tahoma"/>
                <w:color w:val="000000"/>
              </w:rPr>
              <w:pict>
                <v:rect id="_x0000_i2916" style="width:0;height:1.5pt" o:hralign="center" o:hrstd="t" o:hr="t" fillcolor="#a0a0a0" stroked="f"/>
              </w:pict>
            </w:r>
          </w:p>
          <w:p w:rsidR="00334C13" w:rsidRDefault="00334C13" w:rsidP="00334C13">
            <w:pPr>
              <w:pStyle w:val="3"/>
              <w:rPr>
                <w:rFonts w:ascii="Arial" w:hAnsi="Arial" w:cs="Arial"/>
                <w:color w:val="333333"/>
                <w:sz w:val="25"/>
                <w:szCs w:val="25"/>
              </w:rPr>
            </w:pPr>
            <w:bookmarkStart w:id="233" w:name="aref_section2120"/>
            <w:bookmarkStart w:id="234" w:name="A9733"/>
            <w:bookmarkEnd w:id="233"/>
            <w:r>
              <w:rPr>
                <w:rFonts w:ascii="Arial" w:hAnsi="Arial" w:cs="Arial"/>
                <w:color w:val="333333"/>
                <w:sz w:val="25"/>
                <w:szCs w:val="25"/>
              </w:rPr>
              <w:t>What combinations of Oracle Clusterware, Oracle RAC and ASM versions can I use?</w:t>
            </w:r>
          </w:p>
          <w:bookmarkEnd w:id="234"/>
          <w:p w:rsidR="00334C13" w:rsidRDefault="00334C13" w:rsidP="00334C13">
            <w:pPr>
              <w:pStyle w:val="a4"/>
              <w:rPr>
                <w:rFonts w:ascii="Tahoma" w:hAnsi="Tahoma" w:cs="Tahoma"/>
                <w:color w:val="000000"/>
              </w:rPr>
            </w:pPr>
            <w:r>
              <w:rPr>
                <w:rFonts w:ascii="Tahoma" w:hAnsi="Tahoma" w:cs="Tahoma"/>
                <w:color w:val="000000"/>
              </w:rPr>
              <w:t xml:space="preserve">See </w:t>
            </w:r>
            <w:hyperlink r:id="rId311" w:history="1">
              <w:r>
                <w:rPr>
                  <w:rStyle w:val="a3"/>
                  <w:rFonts w:ascii="Tahoma" w:hAnsi="Tahoma" w:cs="Tahoma"/>
                </w:rPr>
                <w:t>Document 337737.1</w:t>
              </w:r>
            </w:hyperlink>
            <w:r>
              <w:rPr>
                <w:rFonts w:ascii="Tahoma" w:hAnsi="Tahoma" w:cs="Tahoma"/>
                <w:color w:val="000000"/>
              </w:rPr>
              <w:t xml:space="preserve"> for a detailed support matrix. Basically the Clusterware version must be equal to or higher than the ASM or RAC Database version.</w:t>
            </w:r>
            <w:r>
              <w:rPr>
                <w:rFonts w:ascii="Tahoma" w:hAnsi="Tahoma" w:cs="Tahoma"/>
                <w:color w:val="000000"/>
              </w:rPr>
              <w:br/>
            </w:r>
            <w:r>
              <w:rPr>
                <w:rFonts w:ascii="Tahoma" w:hAnsi="Tahoma" w:cs="Tahoma"/>
                <w:color w:val="000000"/>
              </w:rPr>
              <w:br/>
            </w:r>
            <w:r>
              <w:rPr>
                <w:rStyle w:val="a5"/>
                <w:rFonts w:ascii="Tahoma" w:hAnsi="Tahoma" w:cs="Tahoma"/>
                <w:color w:val="000000"/>
              </w:rPr>
              <w:t>Note: With Oracle Database 11g Release 2, You must upgrade Oracle Clusterware and ASM to 11g Release 2 at the same time.</w:t>
            </w:r>
          </w:p>
          <w:p w:rsidR="00334C13" w:rsidRDefault="00334C13" w:rsidP="00334C13">
            <w:pPr>
              <w:rPr>
                <w:rStyle w:val="kmcontent"/>
              </w:rPr>
            </w:pPr>
            <w:r>
              <w:rPr>
                <w:rStyle w:val="kmcontent"/>
                <w:rFonts w:ascii="Tahoma" w:hAnsi="Tahoma" w:cs="Tahoma"/>
                <w:color w:val="000000"/>
              </w:rPr>
              <w:pict>
                <v:rect id="_x0000_i2917" style="width:0;height:1.5pt" o:hralign="center" o:hrstd="t" o:hr="t" fillcolor="#a0a0a0" stroked="f"/>
              </w:pict>
            </w:r>
          </w:p>
          <w:p w:rsidR="00334C13" w:rsidRDefault="00334C13" w:rsidP="00334C13">
            <w:pPr>
              <w:pStyle w:val="3"/>
              <w:rPr>
                <w:rFonts w:ascii="Arial" w:hAnsi="Arial" w:cs="Arial"/>
                <w:color w:val="333333"/>
                <w:sz w:val="25"/>
                <w:szCs w:val="25"/>
              </w:rPr>
            </w:pPr>
            <w:bookmarkStart w:id="235" w:name="aref_section2121"/>
            <w:bookmarkStart w:id="236" w:name="A10914"/>
            <w:bookmarkEnd w:id="235"/>
            <w:r>
              <w:rPr>
                <w:rFonts w:ascii="Arial" w:hAnsi="Arial" w:cs="Arial"/>
                <w:color w:val="333333"/>
                <w:sz w:val="25"/>
                <w:szCs w:val="25"/>
              </w:rPr>
              <w:t>I had a 3 node Oracle RAC. One of the nodes had to be completely rebuilt as a result of a problem. As there are no backups, What is the proper procedure to remove the 3rd node from the cluster so it can be added back in?</w:t>
            </w:r>
          </w:p>
          <w:bookmarkEnd w:id="236"/>
          <w:p w:rsidR="00334C13" w:rsidRDefault="00334C13" w:rsidP="00334C13">
            <w:pPr>
              <w:pStyle w:val="a4"/>
              <w:rPr>
                <w:rFonts w:ascii="Tahoma" w:hAnsi="Tahoma" w:cs="Tahoma"/>
                <w:color w:val="000000"/>
              </w:rPr>
            </w:pPr>
            <w:r>
              <w:rPr>
                <w:rFonts w:ascii="Tahoma" w:hAnsi="Tahoma" w:cs="Tahoma"/>
                <w:color w:val="000000"/>
              </w:rPr>
              <w:t>Follow the documentation for removing a node but you can skip all the steps in the node-removal doc that need to be run on the node being removed, like steps 4, 6 and 7 (See Chapter 10 of Oracle RAC Admin and Deployment Guide). Make sure that you remove any database instances that were configured on the failed node with srvctl, and listener resources also, otherwise rootdeltenode.sh will have trouble removing the nodeapps.</w:t>
            </w:r>
            <w:r>
              <w:rPr>
                <w:rFonts w:ascii="Tahoma" w:hAnsi="Tahoma" w:cs="Tahoma"/>
                <w:color w:val="000000"/>
              </w:rPr>
              <w:br/>
            </w:r>
            <w:r>
              <w:rPr>
                <w:rFonts w:ascii="Tahoma" w:hAnsi="Tahoma" w:cs="Tahoma"/>
                <w:color w:val="000000"/>
              </w:rPr>
              <w:br/>
              <w:t>Just running rootdeletenode.sh isn't really enough, because you need to update the installer inventory as well, otherwise you won't be able to add back the node using addNode.sh. And if you don't remove the instances and listeners you'll also have problems adding the node and instance back again.</w:t>
            </w:r>
          </w:p>
          <w:p w:rsidR="00334C13" w:rsidRDefault="00334C13" w:rsidP="00334C13">
            <w:pPr>
              <w:rPr>
                <w:rStyle w:val="kmcontent"/>
              </w:rPr>
            </w:pPr>
            <w:r>
              <w:rPr>
                <w:rStyle w:val="kmcontent"/>
                <w:rFonts w:ascii="Tahoma" w:hAnsi="Tahoma" w:cs="Tahoma"/>
                <w:color w:val="000000"/>
              </w:rPr>
              <w:pict>
                <v:rect id="_x0000_i2918" style="width:0;height:1.5pt" o:hralign="center" o:hrstd="t" o:hr="t" fillcolor="#a0a0a0" stroked="f"/>
              </w:pict>
            </w:r>
          </w:p>
          <w:p w:rsidR="00334C13" w:rsidRDefault="00334C13" w:rsidP="00334C13">
            <w:pPr>
              <w:pStyle w:val="3"/>
              <w:rPr>
                <w:rFonts w:ascii="Arial" w:hAnsi="Arial" w:cs="Arial"/>
                <w:color w:val="333333"/>
                <w:sz w:val="25"/>
                <w:szCs w:val="25"/>
              </w:rPr>
            </w:pPr>
            <w:bookmarkStart w:id="237" w:name="aref_section2122"/>
            <w:bookmarkStart w:id="238" w:name="A11298"/>
            <w:bookmarkEnd w:id="237"/>
            <w:r>
              <w:rPr>
                <w:rFonts w:ascii="Arial" w:hAnsi="Arial" w:cs="Arial"/>
                <w:color w:val="333333"/>
                <w:sz w:val="25"/>
                <w:szCs w:val="25"/>
              </w:rPr>
              <w:t xml:space="preserve">Can we output the backupset onto regular file system directly (not onto </w:t>
            </w:r>
            <w:r>
              <w:rPr>
                <w:rFonts w:ascii="Arial" w:hAnsi="Arial" w:cs="Arial"/>
                <w:color w:val="333333"/>
                <w:sz w:val="25"/>
                <w:szCs w:val="25"/>
              </w:rPr>
              <w:lastRenderedPageBreak/>
              <w:t>flash recovery area) using RMAN command, when we use SE RAC?</w:t>
            </w:r>
          </w:p>
          <w:bookmarkEnd w:id="238"/>
          <w:p w:rsidR="00334C13" w:rsidRDefault="00334C13" w:rsidP="00334C13">
            <w:pPr>
              <w:pStyle w:val="a4"/>
              <w:rPr>
                <w:rFonts w:ascii="Tahoma" w:hAnsi="Tahoma" w:cs="Tahoma"/>
                <w:color w:val="000000"/>
              </w:rPr>
            </w:pPr>
            <w:r>
              <w:rPr>
                <w:rFonts w:ascii="Tahoma" w:hAnsi="Tahoma" w:cs="Tahoma"/>
                <w:color w:val="000000"/>
              </w:rPr>
              <w:t>Yes, - customers might want to backup their database to offline storage so this is also supported.</w:t>
            </w:r>
          </w:p>
          <w:p w:rsidR="00334C13" w:rsidRDefault="00334C13" w:rsidP="00334C13">
            <w:pPr>
              <w:rPr>
                <w:rStyle w:val="kmcontent"/>
              </w:rPr>
            </w:pPr>
            <w:r>
              <w:rPr>
                <w:rStyle w:val="kmcontent"/>
                <w:rFonts w:ascii="Tahoma" w:hAnsi="Tahoma" w:cs="Tahoma"/>
                <w:color w:val="000000"/>
              </w:rPr>
              <w:pict>
                <v:rect id="_x0000_i2919" style="width:0;height:1.5pt" o:hralign="center" o:hrstd="t" o:hr="t" fillcolor="#a0a0a0" stroked="f"/>
              </w:pict>
            </w:r>
          </w:p>
          <w:p w:rsidR="00334C13" w:rsidRDefault="00334C13" w:rsidP="00334C13">
            <w:pPr>
              <w:pStyle w:val="3"/>
              <w:rPr>
                <w:rFonts w:ascii="Arial" w:hAnsi="Arial" w:cs="Arial"/>
                <w:color w:val="333333"/>
                <w:sz w:val="25"/>
                <w:szCs w:val="25"/>
              </w:rPr>
            </w:pPr>
            <w:bookmarkStart w:id="239" w:name="aref_section2123"/>
            <w:bookmarkStart w:id="240" w:name="A13031"/>
            <w:bookmarkEnd w:id="239"/>
            <w:r>
              <w:rPr>
                <w:rFonts w:ascii="Arial" w:hAnsi="Arial" w:cs="Arial"/>
                <w:color w:val="333333"/>
                <w:sz w:val="25"/>
                <w:szCs w:val="25"/>
              </w:rPr>
              <w:t>How do I check for network problems on my interconect?</w:t>
            </w:r>
          </w:p>
          <w:bookmarkEnd w:id="240"/>
          <w:p w:rsidR="00334C13" w:rsidRDefault="00334C13" w:rsidP="00334C13">
            <w:pPr>
              <w:pStyle w:val="a4"/>
              <w:rPr>
                <w:rFonts w:ascii="Tahoma" w:hAnsi="Tahoma" w:cs="Tahoma"/>
                <w:color w:val="000000"/>
              </w:rPr>
            </w:pPr>
            <w:r>
              <w:rPr>
                <w:rFonts w:ascii="Tahoma" w:hAnsi="Tahoma" w:cs="Tahoma"/>
                <w:color w:val="000000"/>
              </w:rPr>
              <w:t>1. Confirm that full duplex is set correctly for all interconnect links on all interfaces on both ends. Do not rely on auto negotiation.</w:t>
            </w:r>
            <w:r>
              <w:rPr>
                <w:rFonts w:ascii="Tahoma" w:hAnsi="Tahoma" w:cs="Tahoma"/>
                <w:color w:val="000000"/>
              </w:rPr>
              <w:br/>
              <w:t>2. ifconfig -a will give you an indication of collisions/errors/overuns and dropped packets</w:t>
            </w:r>
            <w:r>
              <w:rPr>
                <w:rFonts w:ascii="Tahoma" w:hAnsi="Tahoma" w:cs="Tahoma"/>
                <w:color w:val="000000"/>
              </w:rPr>
              <w:br/>
              <w:t>3. netstat -s will give you a listing of receive packet discards, fragmentation and reassembly errors for IP and UDP.</w:t>
            </w:r>
            <w:r>
              <w:rPr>
                <w:rFonts w:ascii="Tahoma" w:hAnsi="Tahoma" w:cs="Tahoma"/>
                <w:color w:val="000000"/>
              </w:rPr>
              <w:br/>
              <w:t>4. Set the udp buffers correctly</w:t>
            </w:r>
            <w:r>
              <w:rPr>
                <w:rFonts w:ascii="Tahoma" w:hAnsi="Tahoma" w:cs="Tahoma"/>
                <w:color w:val="000000"/>
              </w:rPr>
              <w:br/>
              <w:t>5. Check your cabling</w:t>
            </w:r>
            <w:r>
              <w:rPr>
                <w:rFonts w:ascii="Tahoma" w:hAnsi="Tahoma" w:cs="Tahoma"/>
                <w:color w:val="000000"/>
              </w:rPr>
              <w:br/>
              <w:t>Note: If you are seeing issues with RAC, RAC uses UDP as the protocol. Oracle Clusterware uses TCP/IP.</w:t>
            </w:r>
          </w:p>
          <w:p w:rsidR="00334C13" w:rsidRDefault="00334C13" w:rsidP="00334C13">
            <w:pPr>
              <w:pStyle w:val="a4"/>
              <w:rPr>
                <w:rFonts w:ascii="Tahoma" w:hAnsi="Tahoma" w:cs="Tahoma"/>
                <w:color w:val="000000"/>
              </w:rPr>
            </w:pPr>
            <w:r>
              <w:rPr>
                <w:rFonts w:ascii="Tahoma" w:hAnsi="Tahoma" w:cs="Tahoma"/>
                <w:color w:val="000000"/>
              </w:rPr>
              <w:t>Review Note &lt;&gt; for more details on Network issues</w:t>
            </w:r>
          </w:p>
          <w:p w:rsidR="00334C13" w:rsidRDefault="00334C13" w:rsidP="00334C13">
            <w:pPr>
              <w:rPr>
                <w:rStyle w:val="kmcontent"/>
              </w:rPr>
            </w:pPr>
            <w:r>
              <w:rPr>
                <w:rStyle w:val="kmcontent"/>
                <w:rFonts w:ascii="Tahoma" w:hAnsi="Tahoma" w:cs="Tahoma"/>
                <w:color w:val="000000"/>
              </w:rPr>
              <w:pict>
                <v:rect id="_x0000_i2920" style="width:0;height:1.5pt" o:hralign="center" o:hrstd="t" o:hr="t" fillcolor="#a0a0a0" stroked="f"/>
              </w:pict>
            </w:r>
          </w:p>
          <w:p w:rsidR="00334C13" w:rsidRDefault="00334C13" w:rsidP="00334C13">
            <w:pPr>
              <w:pStyle w:val="3"/>
              <w:rPr>
                <w:rFonts w:ascii="Arial" w:hAnsi="Arial" w:cs="Arial"/>
                <w:color w:val="333333"/>
                <w:sz w:val="25"/>
                <w:szCs w:val="25"/>
              </w:rPr>
            </w:pPr>
            <w:bookmarkStart w:id="241" w:name="aref_section2124"/>
            <w:bookmarkStart w:id="242" w:name="A11274"/>
            <w:bookmarkEnd w:id="241"/>
            <w:r>
              <w:rPr>
                <w:rFonts w:ascii="Arial" w:hAnsi="Arial" w:cs="Arial"/>
                <w:color w:val="333333"/>
                <w:sz w:val="25"/>
                <w:szCs w:val="25"/>
              </w:rPr>
              <w:t>How many NICs do I need to implement Oracle RAC?</w:t>
            </w:r>
          </w:p>
          <w:bookmarkEnd w:id="242"/>
          <w:p w:rsidR="00334C13" w:rsidRDefault="00334C13" w:rsidP="00334C13">
            <w:pPr>
              <w:pStyle w:val="a4"/>
              <w:rPr>
                <w:rFonts w:ascii="Tahoma" w:hAnsi="Tahoma" w:cs="Tahoma"/>
                <w:color w:val="000000"/>
              </w:rPr>
            </w:pPr>
            <w:r>
              <w:rPr>
                <w:rFonts w:ascii="Tahoma" w:hAnsi="Tahoma" w:cs="Tahoma"/>
                <w:color w:val="000000"/>
              </w:rPr>
              <w:t>At minimum you need 2 Nics: external (public), interconnect (private). When storage for Oracle RAC is provided by Ethernet based networks (e.g. NAS/nfs or iSCSI), you will need a third interface for I/O so a minimum of 3. Anything else will cause performance and stability problems under load. From an HA perspective, you want these to be redundant, thus needing a total of 6.</w:t>
            </w:r>
          </w:p>
          <w:p w:rsidR="00334C13" w:rsidRDefault="00334C13" w:rsidP="00334C13">
            <w:pPr>
              <w:rPr>
                <w:rStyle w:val="kmcontent"/>
              </w:rPr>
            </w:pPr>
            <w:r>
              <w:rPr>
                <w:rStyle w:val="kmcontent"/>
                <w:rFonts w:ascii="Tahoma" w:hAnsi="Tahoma" w:cs="Tahoma"/>
                <w:color w:val="000000"/>
              </w:rPr>
              <w:pict>
                <v:rect id="_x0000_i2921" style="width:0;height:1.5pt" o:hralign="center" o:hrstd="t" o:hr="t" fillcolor="#a0a0a0" stroked="f"/>
              </w:pict>
            </w:r>
          </w:p>
          <w:p w:rsidR="00334C13" w:rsidRDefault="00334C13" w:rsidP="00334C13">
            <w:pPr>
              <w:pStyle w:val="3"/>
              <w:rPr>
                <w:rFonts w:ascii="Arial" w:hAnsi="Arial" w:cs="Arial"/>
                <w:color w:val="333333"/>
                <w:sz w:val="25"/>
                <w:szCs w:val="25"/>
              </w:rPr>
            </w:pPr>
            <w:bookmarkStart w:id="243" w:name="aref_section2125"/>
            <w:bookmarkStart w:id="244" w:name="A13151"/>
            <w:bookmarkEnd w:id="243"/>
            <w:r>
              <w:rPr>
                <w:rFonts w:ascii="Arial" w:hAnsi="Arial" w:cs="Arial"/>
                <w:color w:val="333333"/>
                <w:sz w:val="25"/>
                <w:szCs w:val="25"/>
              </w:rPr>
              <w:t>Are there any issues for the interconnect when sharing the same switch as the public network by using VLAN to separate the network?</w:t>
            </w:r>
          </w:p>
          <w:bookmarkEnd w:id="244"/>
          <w:p w:rsidR="00334C13" w:rsidRDefault="00334C13" w:rsidP="00334C13">
            <w:pPr>
              <w:pStyle w:val="a4"/>
              <w:rPr>
                <w:rFonts w:ascii="Tahoma" w:hAnsi="Tahoma" w:cs="Tahoma"/>
                <w:color w:val="000000"/>
              </w:rPr>
            </w:pPr>
            <w:r>
              <w:rPr>
                <w:rFonts w:ascii="Tahoma" w:hAnsi="Tahoma" w:cs="Tahoma"/>
                <w:color w:val="000000"/>
              </w:rPr>
              <w:t>Oracle RAC and Oracle Clusterware deployment best practices recommend that the interconnect be deployed on a stand-alone, physically separate, dedicated switch.</w:t>
            </w:r>
            <w:r>
              <w:rPr>
                <w:rFonts w:ascii="Tahoma" w:hAnsi="Tahoma" w:cs="Tahoma"/>
                <w:color w:val="000000"/>
              </w:rPr>
              <w:br/>
            </w:r>
            <w:r>
              <w:rPr>
                <w:rFonts w:ascii="Tahoma" w:hAnsi="Tahoma" w:cs="Tahoma"/>
                <w:color w:val="000000"/>
              </w:rPr>
              <w:br/>
              <w:t xml:space="preserve">Many customers, however, have consolidated these stand-alone switches into </w:t>
            </w:r>
            <w:r>
              <w:rPr>
                <w:rFonts w:ascii="Tahoma" w:hAnsi="Tahoma" w:cs="Tahoma"/>
                <w:color w:val="000000"/>
              </w:rPr>
              <w:lastRenderedPageBreak/>
              <w:t>larger managed switches. A consequence of this consolidation is a merging of IP networks on a single shared switch, segmented by VLANs. There are caveats associated with such deployments.</w:t>
            </w:r>
            <w:r>
              <w:rPr>
                <w:rFonts w:ascii="Tahoma" w:hAnsi="Tahoma" w:cs="Tahoma"/>
                <w:color w:val="000000"/>
              </w:rPr>
              <w:br/>
            </w:r>
            <w:r>
              <w:rPr>
                <w:rFonts w:ascii="Tahoma" w:hAnsi="Tahoma" w:cs="Tahoma"/>
                <w:color w:val="000000"/>
              </w:rPr>
              <w:br/>
              <w:t>The Oracle RAC cache fusion protocol exercises the IP network more rigorously than non-RAC Oracle databases. The latency and bandwidth requirements as well as availability requirements of the Oracle RAC / Oracle Clusterware interconnect IP network are more in-line with high performance computing.</w:t>
            </w:r>
            <w:r>
              <w:rPr>
                <w:rFonts w:ascii="Tahoma" w:hAnsi="Tahoma" w:cs="Tahoma"/>
                <w:color w:val="000000"/>
              </w:rPr>
              <w:br/>
            </w:r>
            <w:r>
              <w:rPr>
                <w:rFonts w:ascii="Tahoma" w:hAnsi="Tahoma" w:cs="Tahoma"/>
                <w:color w:val="000000"/>
              </w:rPr>
              <w:br/>
              <w:t>Deploying the Oracle RAC / Oracle Clusterware interconnect on a shared switch, segmented by a VLAN may expose the interconnect links to congestion and instability in the larger IP network topology.</w:t>
            </w:r>
            <w:r>
              <w:rPr>
                <w:rFonts w:ascii="Tahoma" w:hAnsi="Tahoma" w:cs="Tahoma"/>
                <w:color w:val="000000"/>
              </w:rPr>
              <w:br/>
            </w:r>
            <w:r>
              <w:rPr>
                <w:rFonts w:ascii="Tahoma" w:hAnsi="Tahoma" w:cs="Tahoma"/>
                <w:color w:val="000000"/>
              </w:rPr>
              <w:br/>
            </w:r>
            <w:r>
              <w:rPr>
                <w:rStyle w:val="a5"/>
                <w:rFonts w:ascii="Tahoma" w:hAnsi="Tahoma" w:cs="Tahoma"/>
                <w:color w:val="000000"/>
              </w:rPr>
              <w:t xml:space="preserve">If deploying the interconnect on a VLAN, there should be a 1:1 mapping of the VLAN to a non-routable subnet and the VLAN should not span multiple VLANs (tagged) or multiple switches. </w:t>
            </w:r>
            <w:r>
              <w:rPr>
                <w:rFonts w:ascii="Tahoma" w:hAnsi="Tahoma" w:cs="Tahoma"/>
                <w:color w:val="000000"/>
              </w:rPr>
              <w:br/>
            </w:r>
            <w:r>
              <w:rPr>
                <w:rFonts w:ascii="Tahoma" w:hAnsi="Tahoma" w:cs="Tahoma"/>
                <w:color w:val="000000"/>
              </w:rPr>
              <w:br/>
              <w:t>Deployment concerns in this environment include Spanning Tree loops when the larger IP network topology changes, Asymmetrical routing that may cause packet flooding, and lack of fine grained monitoring of the VLAN/port.</w:t>
            </w:r>
          </w:p>
          <w:p w:rsidR="00334C13" w:rsidRDefault="00334C13" w:rsidP="00334C13">
            <w:pPr>
              <w:rPr>
                <w:rStyle w:val="kmcontent"/>
              </w:rPr>
            </w:pPr>
            <w:r>
              <w:rPr>
                <w:rStyle w:val="kmcontent"/>
                <w:rFonts w:ascii="Tahoma" w:hAnsi="Tahoma" w:cs="Tahoma"/>
                <w:color w:val="000000"/>
              </w:rPr>
              <w:pict>
                <v:rect id="_x0000_i2922" style="width:0;height:1.5pt" o:hralign="center" o:hrstd="t" o:hr="t" fillcolor="#a0a0a0" stroked="f"/>
              </w:pict>
            </w:r>
          </w:p>
          <w:p w:rsidR="00334C13" w:rsidRDefault="00334C13" w:rsidP="00334C13">
            <w:pPr>
              <w:pStyle w:val="3"/>
              <w:rPr>
                <w:rFonts w:ascii="Arial" w:hAnsi="Arial" w:cs="Arial"/>
                <w:color w:val="333333"/>
                <w:sz w:val="25"/>
                <w:szCs w:val="25"/>
              </w:rPr>
            </w:pPr>
            <w:bookmarkStart w:id="245" w:name="aref_section2126"/>
            <w:bookmarkStart w:id="246" w:name="A11394"/>
            <w:bookmarkEnd w:id="245"/>
            <w:r>
              <w:rPr>
                <w:rFonts w:ascii="Arial" w:hAnsi="Arial" w:cs="Arial"/>
                <w:color w:val="333333"/>
                <w:sz w:val="25"/>
                <w:szCs w:val="25"/>
              </w:rPr>
              <w:t>I could not get the user equivalence check to work on my Solaris 10 server when trying to install 10.2.0.1 Oracle Clusterware. The install ran fine without issue. &lt;&lt; Message: Result: User equivalence check failed for user "oracle". &gt;&gt;</w:t>
            </w:r>
          </w:p>
          <w:bookmarkEnd w:id="246"/>
          <w:p w:rsidR="00334C13" w:rsidRDefault="00334C13" w:rsidP="00334C13">
            <w:pPr>
              <w:pStyle w:val="a4"/>
              <w:rPr>
                <w:rFonts w:ascii="Tahoma" w:hAnsi="Tahoma" w:cs="Tahoma"/>
                <w:color w:val="000000"/>
              </w:rPr>
            </w:pPr>
            <w:r>
              <w:rPr>
                <w:rFonts w:ascii="Tahoma" w:hAnsi="Tahoma" w:cs="Tahoma"/>
                <w:color w:val="000000"/>
              </w:rPr>
              <w:t>Cluvfy and the OUI tries to find SSH on Solaris at /usr/local/bin. Workaround is to create a softlink from /usr/bin/ssh to /usr/local/bin.</w:t>
            </w:r>
          </w:p>
          <w:p w:rsidR="00334C13" w:rsidRDefault="00334C13" w:rsidP="00334C13">
            <w:pPr>
              <w:pStyle w:val="a4"/>
              <w:rPr>
                <w:rFonts w:ascii="Tahoma" w:hAnsi="Tahoma" w:cs="Tahoma"/>
                <w:color w:val="000000"/>
              </w:rPr>
            </w:pPr>
            <w:r>
              <w:rPr>
                <w:rStyle w:val="a5"/>
                <w:rFonts w:ascii="Tahoma" w:hAnsi="Tahoma" w:cs="Tahoma"/>
                <w:color w:val="000000"/>
              </w:rPr>
              <w:t xml:space="preserve">Note: </w:t>
            </w:r>
            <w:r>
              <w:rPr>
                <w:rFonts w:ascii="Tahoma" w:hAnsi="Tahoma" w:cs="Tahoma"/>
                <w:color w:val="000000"/>
              </w:rPr>
              <w:t>User equivalence is required for installations (IE using OUI) and patching. DBCA, NETCA, and DBControl also require user equivalence.</w:t>
            </w:r>
          </w:p>
          <w:p w:rsidR="00334C13" w:rsidRDefault="00334C13" w:rsidP="00334C13">
            <w:pPr>
              <w:rPr>
                <w:rStyle w:val="kmcontent"/>
              </w:rPr>
            </w:pPr>
            <w:r>
              <w:rPr>
                <w:rStyle w:val="kmcontent"/>
                <w:rFonts w:ascii="Tahoma" w:hAnsi="Tahoma" w:cs="Tahoma"/>
                <w:color w:val="000000"/>
              </w:rPr>
              <w:pict>
                <v:rect id="_x0000_i2923" style="width:0;height:1.5pt" o:hralign="center" o:hrstd="t" o:hr="t" fillcolor="#a0a0a0" stroked="f"/>
              </w:pict>
            </w:r>
          </w:p>
          <w:p w:rsidR="00334C13" w:rsidRDefault="00334C13" w:rsidP="00334C13">
            <w:pPr>
              <w:pStyle w:val="3"/>
              <w:rPr>
                <w:rFonts w:ascii="Arial" w:hAnsi="Arial" w:cs="Arial"/>
                <w:color w:val="333333"/>
                <w:sz w:val="25"/>
                <w:szCs w:val="25"/>
              </w:rPr>
            </w:pPr>
            <w:bookmarkStart w:id="247" w:name="aref_section2127"/>
            <w:bookmarkStart w:id="248" w:name="A12933"/>
            <w:bookmarkEnd w:id="247"/>
            <w:r>
              <w:rPr>
                <w:rFonts w:ascii="Arial" w:hAnsi="Arial" w:cs="Arial"/>
                <w:color w:val="333333"/>
                <w:sz w:val="25"/>
                <w:szCs w:val="25"/>
              </w:rPr>
              <w:lastRenderedPageBreak/>
              <w:t>Why does netca always creates the listener which listens to public ip and not VIP only?</w:t>
            </w:r>
          </w:p>
          <w:bookmarkEnd w:id="248"/>
          <w:p w:rsidR="00334C13" w:rsidRDefault="00334C13" w:rsidP="00334C13">
            <w:pPr>
              <w:pStyle w:val="a4"/>
              <w:rPr>
                <w:rFonts w:ascii="Tahoma" w:hAnsi="Tahoma" w:cs="Tahoma"/>
                <w:color w:val="000000"/>
              </w:rPr>
            </w:pPr>
            <w:r>
              <w:rPr>
                <w:rFonts w:ascii="Tahoma" w:hAnsi="Tahoma" w:cs="Tahoma"/>
                <w:color w:val="000000"/>
              </w:rPr>
              <w:t>This is for backward compatibility with existing clients: consider pre-10g to 10g server upgrade. If we made upgraded listener to only listen on VIP, then clients that didn't upgrade will not be able to reach this listener anymore.</w:t>
            </w:r>
          </w:p>
          <w:p w:rsidR="00334C13" w:rsidRDefault="00334C13" w:rsidP="00334C13">
            <w:pPr>
              <w:rPr>
                <w:rStyle w:val="kmcontent"/>
              </w:rPr>
            </w:pPr>
            <w:r>
              <w:rPr>
                <w:rStyle w:val="kmcontent"/>
                <w:rFonts w:ascii="Tahoma" w:hAnsi="Tahoma" w:cs="Tahoma"/>
                <w:color w:val="000000"/>
              </w:rPr>
              <w:pict>
                <v:rect id="_x0000_i2924" style="width:0;height:1.5pt" o:hralign="center" o:hrstd="t" o:hr="t" fillcolor="#a0a0a0" stroked="f"/>
              </w:pict>
            </w:r>
          </w:p>
          <w:p w:rsidR="00334C13" w:rsidRDefault="00334C13" w:rsidP="00334C13">
            <w:pPr>
              <w:pStyle w:val="3"/>
              <w:rPr>
                <w:rFonts w:ascii="Arial" w:hAnsi="Arial" w:cs="Arial"/>
                <w:color w:val="333333"/>
                <w:sz w:val="25"/>
                <w:szCs w:val="25"/>
              </w:rPr>
            </w:pPr>
            <w:bookmarkStart w:id="249" w:name="aref_section2128"/>
            <w:bookmarkStart w:id="250" w:name="A11456"/>
            <w:bookmarkEnd w:id="249"/>
            <w:r>
              <w:rPr>
                <w:rFonts w:ascii="Arial" w:hAnsi="Arial" w:cs="Arial"/>
                <w:color w:val="333333"/>
                <w:sz w:val="25"/>
                <w:szCs w:val="25"/>
              </w:rPr>
              <w:t>Can my customer use Veritas Agents to manage their Oracle RAC database on Unix with SFRAC installed?</w:t>
            </w:r>
          </w:p>
          <w:bookmarkEnd w:id="250"/>
          <w:p w:rsidR="00334C13" w:rsidRDefault="00334C13" w:rsidP="00334C13">
            <w:pPr>
              <w:pStyle w:val="a4"/>
              <w:rPr>
                <w:rFonts w:ascii="Tahoma" w:hAnsi="Tahoma" w:cs="Tahoma"/>
                <w:color w:val="000000"/>
              </w:rPr>
            </w:pPr>
            <w:r>
              <w:rPr>
                <w:rFonts w:ascii="Tahoma" w:hAnsi="Tahoma" w:cs="Tahoma"/>
                <w:color w:val="000000"/>
              </w:rPr>
              <w:t xml:space="preserve">For details on the support of SFRAC and Veritas Agents with RAC 10g, please see </w:t>
            </w:r>
            <w:hyperlink r:id="rId312" w:history="1">
              <w:r>
                <w:rPr>
                  <w:rStyle w:val="a3"/>
                  <w:rFonts w:ascii="Tahoma" w:hAnsi="Tahoma" w:cs="Tahoma"/>
                </w:rPr>
                <w:t>Document 397460.1</w:t>
              </w:r>
            </w:hyperlink>
            <w:r>
              <w:rPr>
                <w:rFonts w:ascii="Tahoma" w:hAnsi="Tahoma" w:cs="Tahoma"/>
                <w:color w:val="000000"/>
              </w:rPr>
              <w:t xml:space="preserve"> Oracle's Policy for Supporting Oracle RAC 10g (applies to Oracle RAC 11g too) with Symantec SFRAC on Unix and </w:t>
            </w:r>
            <w:hyperlink r:id="rId313" w:history="1">
              <w:r>
                <w:rPr>
                  <w:rStyle w:val="a3"/>
                  <w:rFonts w:ascii="Tahoma" w:hAnsi="Tahoma" w:cs="Tahoma"/>
                </w:rPr>
                <w:t>Document 332257.1</w:t>
              </w:r>
            </w:hyperlink>
            <w:r>
              <w:rPr>
                <w:rFonts w:ascii="Tahoma" w:hAnsi="Tahoma" w:cs="Tahoma"/>
                <w:color w:val="000000"/>
              </w:rPr>
              <w:t xml:space="preserve"> Using Oracle Clusterware with Vendor Clusterware FAQ</w:t>
            </w:r>
          </w:p>
          <w:p w:rsidR="00334C13" w:rsidRDefault="00334C13" w:rsidP="00334C13">
            <w:pPr>
              <w:rPr>
                <w:rStyle w:val="kmcontent"/>
              </w:rPr>
            </w:pPr>
            <w:r>
              <w:rPr>
                <w:rStyle w:val="kmcontent"/>
                <w:rFonts w:ascii="Tahoma" w:hAnsi="Tahoma" w:cs="Tahoma"/>
                <w:color w:val="000000"/>
              </w:rPr>
              <w:pict>
                <v:rect id="_x0000_i2925" style="width:0;height:1.5pt" o:hralign="center" o:hrstd="t" o:hr="t" fillcolor="#a0a0a0" stroked="f"/>
              </w:pict>
            </w:r>
          </w:p>
          <w:p w:rsidR="00334C13" w:rsidRDefault="00334C13" w:rsidP="00334C13">
            <w:pPr>
              <w:pStyle w:val="3"/>
              <w:rPr>
                <w:rFonts w:ascii="Arial" w:hAnsi="Arial" w:cs="Arial"/>
                <w:color w:val="333333"/>
                <w:sz w:val="25"/>
                <w:szCs w:val="25"/>
              </w:rPr>
            </w:pPr>
            <w:bookmarkStart w:id="251" w:name="aref_section2129"/>
            <w:bookmarkStart w:id="252" w:name="A14113"/>
            <w:bookmarkEnd w:id="251"/>
            <w:r>
              <w:rPr>
                <w:rFonts w:ascii="Arial" w:hAnsi="Arial" w:cs="Arial"/>
                <w:color w:val="333333"/>
                <w:sz w:val="25"/>
                <w:szCs w:val="25"/>
              </w:rPr>
              <w:t>The Veritas installation document on page 219 asks for setting LD_LIBRARY_PATH_64. Should I remove this?</w:t>
            </w:r>
          </w:p>
          <w:bookmarkEnd w:id="252"/>
          <w:p w:rsidR="00334C13" w:rsidRDefault="00334C13" w:rsidP="00334C13">
            <w:pPr>
              <w:pStyle w:val="a4"/>
              <w:rPr>
                <w:rFonts w:ascii="Tahoma" w:hAnsi="Tahoma" w:cs="Tahoma"/>
                <w:color w:val="000000"/>
              </w:rPr>
            </w:pPr>
            <w:r>
              <w:rPr>
                <w:rFonts w:ascii="Tahoma" w:hAnsi="Tahoma" w:cs="Tahoma"/>
                <w:color w:val="000000"/>
              </w:rPr>
              <w:t>Yes You do not need to set LD_LIBRARY_PATH for Oracle.</w:t>
            </w:r>
          </w:p>
          <w:p w:rsidR="00334C13" w:rsidRDefault="00334C13" w:rsidP="00334C13">
            <w:pPr>
              <w:rPr>
                <w:rStyle w:val="kmcontent"/>
              </w:rPr>
            </w:pPr>
            <w:r>
              <w:rPr>
                <w:rStyle w:val="kmcontent"/>
                <w:rFonts w:ascii="Tahoma" w:hAnsi="Tahoma" w:cs="Tahoma"/>
                <w:color w:val="000000"/>
              </w:rPr>
              <w:pict>
                <v:rect id="_x0000_i2926" style="width:0;height:1.5pt" o:hralign="center" o:hrstd="t" o:hr="t" fillcolor="#a0a0a0" stroked="f"/>
              </w:pict>
            </w:r>
          </w:p>
          <w:p w:rsidR="00334C13" w:rsidRDefault="00334C13" w:rsidP="00334C13">
            <w:pPr>
              <w:pStyle w:val="3"/>
              <w:rPr>
                <w:rFonts w:ascii="Arial" w:hAnsi="Arial" w:cs="Arial"/>
                <w:color w:val="333333"/>
                <w:sz w:val="25"/>
                <w:szCs w:val="25"/>
              </w:rPr>
            </w:pPr>
            <w:bookmarkStart w:id="253" w:name="aref_section2130"/>
            <w:bookmarkStart w:id="254" w:name="A13773"/>
            <w:bookmarkEnd w:id="253"/>
            <w:r>
              <w:rPr>
                <w:rFonts w:ascii="Arial" w:hAnsi="Arial" w:cs="Arial"/>
                <w:color w:val="333333"/>
                <w:sz w:val="25"/>
                <w:szCs w:val="25"/>
              </w:rPr>
              <w:t>Can I run Oracle RAC 10g with Oracle RAC 11g?</w:t>
            </w:r>
          </w:p>
          <w:bookmarkEnd w:id="254"/>
          <w:p w:rsidR="00334C13" w:rsidRDefault="00334C13" w:rsidP="00334C13">
            <w:pPr>
              <w:pStyle w:val="a4"/>
              <w:rPr>
                <w:rFonts w:ascii="Tahoma" w:hAnsi="Tahoma" w:cs="Tahoma"/>
                <w:color w:val="000000"/>
              </w:rPr>
            </w:pPr>
            <w:r>
              <w:rPr>
                <w:rFonts w:ascii="Tahoma" w:hAnsi="Tahoma" w:cs="Tahoma"/>
                <w:color w:val="000000"/>
              </w:rPr>
              <w:t>Yes. The Oracle Clusterware should always run at the highest level. With Oracle Clusterware 11g, you can run both Oracle RAC 10g and Oracle RAC 11g databases. If you are using ASM for storage, you can use either Oracle Database 10g ASM or Oracle Database 11g ASM however to get the 11g features, you must be running Oracle Database 11g ASM. It is recommended to use Oracle Database 11g ASM.</w:t>
            </w:r>
            <w:r>
              <w:rPr>
                <w:rFonts w:ascii="Tahoma" w:hAnsi="Tahoma" w:cs="Tahoma"/>
                <w:color w:val="000000"/>
              </w:rPr>
              <w:br/>
              <w:t>Note: When you upgrade to 11g Release 2, you must upgrade both Oracle Clusterware and Automatic Storage Management to 11g Release 2. This will support Oracle Database 10g and Oracle Database 11g (both RAC and single instance).</w:t>
            </w:r>
            <w:r>
              <w:rPr>
                <w:rFonts w:ascii="Tahoma" w:hAnsi="Tahoma" w:cs="Tahoma"/>
                <w:color w:val="000000"/>
              </w:rPr>
              <w:br/>
              <w:t xml:space="preserve">Yes, you can run Oracle 9i RAC in the cluster as well. 9i RAC requires the </w:t>
            </w:r>
            <w:r>
              <w:rPr>
                <w:rFonts w:ascii="Tahoma" w:hAnsi="Tahoma" w:cs="Tahoma"/>
                <w:color w:val="000000"/>
              </w:rPr>
              <w:lastRenderedPageBreak/>
              <w:t>clusterware that is certified with Oracle 9i RAC to be running in addition to Oracle Clusterware 11g.</w:t>
            </w:r>
          </w:p>
          <w:p w:rsidR="00334C13" w:rsidRDefault="00334C13" w:rsidP="00334C13">
            <w:pPr>
              <w:rPr>
                <w:rStyle w:val="kmcontent"/>
              </w:rPr>
            </w:pPr>
            <w:r>
              <w:rPr>
                <w:rStyle w:val="kmcontent"/>
                <w:rFonts w:ascii="Tahoma" w:hAnsi="Tahoma" w:cs="Tahoma"/>
                <w:color w:val="000000"/>
              </w:rPr>
              <w:pict>
                <v:rect id="_x0000_i2927" style="width:0;height:1.5pt" o:hralign="center" o:hrstd="t" o:hr="t" fillcolor="#a0a0a0" stroked="f"/>
              </w:pict>
            </w:r>
          </w:p>
          <w:p w:rsidR="00334C13" w:rsidRDefault="00334C13" w:rsidP="00334C13">
            <w:pPr>
              <w:pStyle w:val="3"/>
              <w:rPr>
                <w:rFonts w:ascii="Arial" w:hAnsi="Arial" w:cs="Arial"/>
                <w:color w:val="333333"/>
                <w:sz w:val="25"/>
                <w:szCs w:val="25"/>
              </w:rPr>
            </w:pPr>
            <w:bookmarkStart w:id="255" w:name="aref_section2131"/>
            <w:bookmarkStart w:id="256" w:name="A13973"/>
            <w:bookmarkEnd w:id="255"/>
            <w:r>
              <w:rPr>
                <w:rFonts w:ascii="Arial" w:hAnsi="Arial" w:cs="Arial"/>
                <w:color w:val="333333"/>
                <w:sz w:val="25"/>
                <w:szCs w:val="25"/>
              </w:rPr>
              <w:t>Are Sun Logical Domains (ldoms) supported with RAC?</w:t>
            </w:r>
          </w:p>
          <w:bookmarkEnd w:id="256"/>
          <w:p w:rsidR="00334C13" w:rsidRDefault="00334C13" w:rsidP="00334C13">
            <w:pPr>
              <w:pStyle w:val="a4"/>
              <w:rPr>
                <w:rFonts w:ascii="Tahoma" w:hAnsi="Tahoma" w:cs="Tahoma"/>
                <w:color w:val="000000"/>
              </w:rPr>
            </w:pPr>
            <w:r>
              <w:rPr>
                <w:rFonts w:ascii="Tahoma" w:hAnsi="Tahoma" w:cs="Tahoma"/>
                <w:color w:val="000000"/>
              </w:rPr>
              <w:t>Sun Logical Domains (ldoms) are supported with Oracle Database (both single instance and RAC). Check certify for the latest version specific information.</w:t>
            </w:r>
          </w:p>
          <w:p w:rsidR="00334C13" w:rsidRDefault="00334C13" w:rsidP="00334C13">
            <w:pPr>
              <w:rPr>
                <w:rStyle w:val="kmcontent"/>
              </w:rPr>
            </w:pPr>
            <w:r>
              <w:rPr>
                <w:rStyle w:val="kmcontent"/>
                <w:rFonts w:ascii="Tahoma" w:hAnsi="Tahoma" w:cs="Tahoma"/>
                <w:color w:val="000000"/>
              </w:rPr>
              <w:pict>
                <v:rect id="_x0000_i2928" style="width:0;height:1.5pt" o:hralign="center" o:hrstd="t" o:hr="t" fillcolor="#a0a0a0" stroked="f"/>
              </w:pict>
            </w:r>
          </w:p>
          <w:p w:rsidR="00334C13" w:rsidRDefault="00334C13" w:rsidP="00334C13">
            <w:pPr>
              <w:pStyle w:val="3"/>
              <w:rPr>
                <w:rFonts w:ascii="Arial" w:hAnsi="Arial" w:cs="Arial"/>
                <w:color w:val="333333"/>
                <w:sz w:val="25"/>
                <w:szCs w:val="25"/>
              </w:rPr>
            </w:pPr>
            <w:bookmarkStart w:id="257" w:name="aref_section2132"/>
            <w:bookmarkStart w:id="258" w:name="A4062"/>
            <w:bookmarkEnd w:id="257"/>
            <w:r>
              <w:rPr>
                <w:rFonts w:ascii="Arial" w:hAnsi="Arial" w:cs="Arial"/>
                <w:color w:val="333333"/>
                <w:sz w:val="25"/>
                <w:szCs w:val="25"/>
              </w:rPr>
              <w:t>What Application Design considerations should I be aware of when moving to Oracle RAC?</w:t>
            </w:r>
          </w:p>
          <w:bookmarkEnd w:id="258"/>
          <w:p w:rsidR="00334C13" w:rsidRDefault="00334C13" w:rsidP="00334C13">
            <w:pPr>
              <w:pStyle w:val="a4"/>
              <w:rPr>
                <w:rFonts w:ascii="Tahoma" w:hAnsi="Tahoma" w:cs="Tahoma"/>
                <w:color w:val="000000"/>
              </w:rPr>
            </w:pPr>
            <w:r>
              <w:rPr>
                <w:rFonts w:ascii="Tahoma" w:hAnsi="Tahoma" w:cs="Tahoma"/>
                <w:color w:val="000000"/>
              </w:rPr>
              <w:t>The general principals are that fundamentally no different design and coding practices are required for RAC however application flaws in execution or design have a higher impact in RAC. The performance and scalability in RAC will be more sensitive to bad plans or bad schema design. Serializing contention makes applications less scalable. If your customer uses standard SQL and schema tuning, it solves &gt; 80% of performance problems</w:t>
            </w:r>
            <w:r>
              <w:rPr>
                <w:rFonts w:ascii="Tahoma" w:hAnsi="Tahoma" w:cs="Tahoma"/>
                <w:color w:val="000000"/>
              </w:rPr>
              <w:br/>
            </w:r>
            <w:r>
              <w:rPr>
                <w:rFonts w:ascii="Tahoma" w:hAnsi="Tahoma" w:cs="Tahoma"/>
                <w:color w:val="000000"/>
              </w:rPr>
              <w:br/>
              <w:t>Some of the scalability pitfalls they should look for are:</w:t>
            </w:r>
            <w:r>
              <w:rPr>
                <w:rFonts w:ascii="Tahoma" w:hAnsi="Tahoma" w:cs="Tahoma"/>
                <w:color w:val="000000"/>
              </w:rPr>
              <w:br/>
              <w:t>* Serializing contention on a small set of data/index blocks</w:t>
            </w:r>
            <w:r>
              <w:rPr>
                <w:rFonts w:ascii="Tahoma" w:hAnsi="Tahoma" w:cs="Tahoma"/>
                <w:color w:val="000000"/>
              </w:rPr>
              <w:br/>
              <w:t>--&gt; monotonically increasing key</w:t>
            </w:r>
            <w:r>
              <w:rPr>
                <w:rFonts w:ascii="Tahoma" w:hAnsi="Tahoma" w:cs="Tahoma"/>
                <w:color w:val="000000"/>
              </w:rPr>
              <w:br/>
              <w:t>--&gt; frequent updates of small cached tables</w:t>
            </w:r>
            <w:r>
              <w:rPr>
                <w:rFonts w:ascii="Tahoma" w:hAnsi="Tahoma" w:cs="Tahoma"/>
                <w:color w:val="000000"/>
              </w:rPr>
              <w:br/>
              <w:t>--&gt; segment without automatic segment space management (ASSM) or Free List Group (FLG)</w:t>
            </w:r>
            <w:r>
              <w:rPr>
                <w:rFonts w:ascii="Tahoma" w:hAnsi="Tahoma" w:cs="Tahoma"/>
                <w:color w:val="000000"/>
              </w:rPr>
              <w:br/>
            </w:r>
            <w:r>
              <w:rPr>
                <w:rFonts w:ascii="Tahoma" w:hAnsi="Tahoma" w:cs="Tahoma"/>
                <w:color w:val="000000"/>
              </w:rPr>
              <w:br/>
              <w:t>* Full table scans</w:t>
            </w:r>
            <w:r>
              <w:rPr>
                <w:rFonts w:ascii="Tahoma" w:hAnsi="Tahoma" w:cs="Tahoma"/>
                <w:color w:val="000000"/>
              </w:rPr>
              <w:br/>
              <w:t>--&gt; Optimization for full scans in 11g can save CPU and latency</w:t>
            </w:r>
            <w:r>
              <w:rPr>
                <w:rFonts w:ascii="Tahoma" w:hAnsi="Tahoma" w:cs="Tahoma"/>
                <w:color w:val="000000"/>
              </w:rPr>
              <w:br/>
            </w:r>
            <w:r>
              <w:rPr>
                <w:rFonts w:ascii="Tahoma" w:hAnsi="Tahoma" w:cs="Tahoma"/>
                <w:color w:val="000000"/>
              </w:rPr>
              <w:br/>
              <w:t>* Frequent invalidation and parsing of cursors</w:t>
            </w:r>
            <w:r>
              <w:rPr>
                <w:rFonts w:ascii="Tahoma" w:hAnsi="Tahoma" w:cs="Tahoma"/>
                <w:color w:val="000000"/>
              </w:rPr>
              <w:br/>
              <w:t>--&gt; Requires data dictionary lookups and synchronizations</w:t>
            </w:r>
            <w:r>
              <w:rPr>
                <w:rFonts w:ascii="Tahoma" w:hAnsi="Tahoma" w:cs="Tahoma"/>
                <w:color w:val="000000"/>
              </w:rPr>
              <w:br/>
            </w:r>
            <w:r>
              <w:rPr>
                <w:rFonts w:ascii="Tahoma" w:hAnsi="Tahoma" w:cs="Tahoma"/>
                <w:color w:val="000000"/>
              </w:rPr>
              <w:br/>
              <w:t>* Concurrent DDL ( e.g. truncate/drop )</w:t>
            </w:r>
            <w:r>
              <w:rPr>
                <w:rFonts w:ascii="Tahoma" w:hAnsi="Tahoma" w:cs="Tahoma"/>
                <w:color w:val="000000"/>
              </w:rPr>
              <w:br/>
            </w:r>
            <w:r>
              <w:rPr>
                <w:rFonts w:ascii="Tahoma" w:hAnsi="Tahoma" w:cs="Tahoma"/>
                <w:color w:val="000000"/>
              </w:rPr>
              <w:br/>
              <w:t>Look for:</w:t>
            </w:r>
            <w:r>
              <w:rPr>
                <w:rFonts w:ascii="Tahoma" w:hAnsi="Tahoma" w:cs="Tahoma"/>
                <w:color w:val="000000"/>
              </w:rPr>
              <w:br/>
              <w:t>* Indexes with right-growing characteristics</w:t>
            </w:r>
            <w:r>
              <w:rPr>
                <w:rFonts w:ascii="Tahoma" w:hAnsi="Tahoma" w:cs="Tahoma"/>
                <w:color w:val="000000"/>
              </w:rPr>
              <w:br/>
              <w:t>--&gt; Use reverse key indexes</w:t>
            </w:r>
            <w:r>
              <w:rPr>
                <w:rFonts w:ascii="Tahoma" w:hAnsi="Tahoma" w:cs="Tahoma"/>
                <w:color w:val="000000"/>
              </w:rPr>
              <w:br/>
              <w:t>--&gt; Eliminate indexes which are not needed</w:t>
            </w:r>
            <w:r>
              <w:rPr>
                <w:rFonts w:ascii="Tahoma" w:hAnsi="Tahoma" w:cs="Tahoma"/>
                <w:color w:val="000000"/>
              </w:rPr>
              <w:br/>
            </w:r>
            <w:r>
              <w:rPr>
                <w:rFonts w:ascii="Tahoma" w:hAnsi="Tahoma" w:cs="Tahoma"/>
                <w:color w:val="000000"/>
              </w:rPr>
              <w:br/>
              <w:t>* Frequent updated and reads of “small” tables</w:t>
            </w:r>
            <w:r>
              <w:rPr>
                <w:rFonts w:ascii="Tahoma" w:hAnsi="Tahoma" w:cs="Tahoma"/>
                <w:color w:val="000000"/>
              </w:rPr>
              <w:br/>
            </w:r>
            <w:r>
              <w:rPr>
                <w:rFonts w:ascii="Tahoma" w:hAnsi="Tahoma" w:cs="Tahoma"/>
                <w:color w:val="000000"/>
              </w:rPr>
              <w:lastRenderedPageBreak/>
              <w:t>--&gt; “small”=fits into a single buffer cache</w:t>
            </w:r>
            <w:r>
              <w:rPr>
                <w:rFonts w:ascii="Tahoma" w:hAnsi="Tahoma" w:cs="Tahoma"/>
                <w:color w:val="000000"/>
              </w:rPr>
              <w:br/>
              <w:t>--&gt; Use Sparse blocks ( PCTFREE 99 ) to reduce serialization</w:t>
            </w:r>
            <w:r>
              <w:rPr>
                <w:rFonts w:ascii="Tahoma" w:hAnsi="Tahoma" w:cs="Tahoma"/>
                <w:color w:val="000000"/>
              </w:rPr>
              <w:br/>
            </w:r>
            <w:r>
              <w:rPr>
                <w:rFonts w:ascii="Tahoma" w:hAnsi="Tahoma" w:cs="Tahoma"/>
                <w:color w:val="000000"/>
              </w:rPr>
              <w:br/>
              <w:t>* SQL which scans large amount of data</w:t>
            </w:r>
            <w:r>
              <w:rPr>
                <w:rFonts w:ascii="Tahoma" w:hAnsi="Tahoma" w:cs="Tahoma"/>
                <w:color w:val="000000"/>
              </w:rPr>
              <w:br/>
              <w:t>--&gt; Perhaps more efficient when parallelized</w:t>
            </w:r>
            <w:r>
              <w:rPr>
                <w:rFonts w:ascii="Tahoma" w:hAnsi="Tahoma" w:cs="Tahoma"/>
                <w:color w:val="000000"/>
              </w:rPr>
              <w:br/>
              <w:t>--&gt; Direct reads do not need to be globally synchronized ( hence less CPU for global cache )</w:t>
            </w:r>
          </w:p>
          <w:p w:rsidR="00334C13" w:rsidRDefault="00334C13" w:rsidP="00334C13">
            <w:pPr>
              <w:rPr>
                <w:rStyle w:val="kmcontent"/>
              </w:rPr>
            </w:pPr>
            <w:r>
              <w:rPr>
                <w:rStyle w:val="kmcontent"/>
                <w:rFonts w:ascii="Tahoma" w:hAnsi="Tahoma" w:cs="Tahoma"/>
                <w:color w:val="000000"/>
              </w:rPr>
              <w:pict>
                <v:rect id="_x0000_i2929" style="width:0;height:1.5pt" o:hralign="center" o:hrstd="t" o:hr="t" fillcolor="#a0a0a0" stroked="f"/>
              </w:pict>
            </w:r>
          </w:p>
          <w:p w:rsidR="00334C13" w:rsidRDefault="00334C13" w:rsidP="00334C13">
            <w:pPr>
              <w:pStyle w:val="3"/>
              <w:rPr>
                <w:rFonts w:ascii="Arial" w:hAnsi="Arial" w:cs="Arial"/>
                <w:color w:val="333333"/>
                <w:sz w:val="25"/>
                <w:szCs w:val="25"/>
              </w:rPr>
            </w:pPr>
            <w:bookmarkStart w:id="259" w:name="aref_section2133"/>
            <w:bookmarkStart w:id="260" w:name="A10154"/>
            <w:bookmarkEnd w:id="259"/>
            <w:r>
              <w:rPr>
                <w:rFonts w:ascii="Arial" w:hAnsi="Arial" w:cs="Arial"/>
                <w:color w:val="333333"/>
                <w:sz w:val="25"/>
                <w:szCs w:val="25"/>
              </w:rPr>
              <w:t>Should the SCSI-3 reservation bit be set for our Oracle Clusterware only installation?</w:t>
            </w:r>
          </w:p>
          <w:bookmarkEnd w:id="260"/>
          <w:p w:rsidR="00334C13" w:rsidRDefault="00334C13" w:rsidP="00334C13">
            <w:pPr>
              <w:pStyle w:val="a4"/>
              <w:rPr>
                <w:rFonts w:ascii="Tahoma" w:hAnsi="Tahoma" w:cs="Tahoma"/>
                <w:color w:val="000000"/>
              </w:rPr>
            </w:pPr>
            <w:r>
              <w:rPr>
                <w:rStyle w:val="a5"/>
                <w:rFonts w:ascii="Tahoma" w:hAnsi="Tahoma" w:cs="Tahoma"/>
                <w:color w:val="000000"/>
              </w:rPr>
              <w:t>Oracle Clusterware and Oracle RAC do not require neither use SCSI-3 Persistent Group Reservation (PGR)</w:t>
            </w:r>
            <w:r>
              <w:rPr>
                <w:rFonts w:ascii="Tahoma" w:hAnsi="Tahoma" w:cs="Tahoma"/>
                <w:color w:val="000000"/>
              </w:rPr>
              <w:t>. In a native Oracle RAC Stack (no third party or vendor cluster, neither Oracle Solaris Cluster) SCSI-3 PGR is not required by Oracle and should be disabled on the storage (for disks / LUNs used in the stack).</w:t>
            </w:r>
            <w:r>
              <w:rPr>
                <w:rFonts w:ascii="Tahoma" w:hAnsi="Tahoma" w:cs="Tahoma"/>
                <w:color w:val="000000"/>
              </w:rPr>
              <w:br/>
            </w:r>
            <w:r>
              <w:rPr>
                <w:rFonts w:ascii="Tahoma" w:hAnsi="Tahoma" w:cs="Tahoma"/>
                <w:color w:val="000000"/>
              </w:rPr>
              <w:br/>
              <w:t>When using a third party or vendor cluster solution such as Symantec Veritas SFRAC, the third part cluster solution may require that SCSI-3 PGR is enabled on the storage, as those solutions will use SCSI-3 PGR as part of their IO fencing procedures. In general, SCSI-3 PGR is enabled at the array level; for example on EMC hypervolume level.</w:t>
            </w:r>
            <w:r>
              <w:rPr>
                <w:rFonts w:ascii="Tahoma" w:hAnsi="Tahoma" w:cs="Tahoma"/>
                <w:color w:val="000000"/>
              </w:rPr>
              <w:br/>
            </w:r>
            <w:r>
              <w:rPr>
                <w:rFonts w:ascii="Tahoma" w:hAnsi="Tahoma" w:cs="Tahoma"/>
                <w:color w:val="000000"/>
              </w:rPr>
              <w:br/>
            </w:r>
            <w:r>
              <w:rPr>
                <w:rStyle w:val="a5"/>
                <w:rFonts w:ascii="Tahoma" w:hAnsi="Tahoma" w:cs="Tahoma"/>
                <w:color w:val="000000"/>
              </w:rPr>
              <w:t>Additional information:</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widowControl/>
              <w:numPr>
                <w:ilvl w:val="0"/>
                <w:numId w:val="23"/>
              </w:numPr>
              <w:spacing w:before="100" w:beforeAutospacing="1" w:after="100" w:afterAutospacing="1"/>
              <w:jc w:val="left"/>
              <w:rPr>
                <w:rFonts w:ascii="Tahoma" w:hAnsi="Tahoma" w:cs="Tahoma"/>
                <w:color w:val="000000"/>
              </w:rPr>
            </w:pPr>
            <w:r>
              <w:rPr>
                <w:rFonts w:ascii="Tahoma" w:hAnsi="Tahoma" w:cs="Tahoma"/>
                <w:color w:val="000000"/>
              </w:rPr>
              <w:t>Enabling SCSI-3 PGR on storage level (for disks / LUNs used in the cluster stack only enables SCSI-3 PGR capabilities. If set, a cluster or application using this piece of storage may make use of SCSI-3 PGR. Oracle Solaris Cluster and Veritas Cluster by default use SCSI-3 PGR under certain circumstances, Oracle Clusterware does not.</w:t>
            </w:r>
          </w:p>
          <w:p w:rsidR="00334C13" w:rsidRDefault="00334C13" w:rsidP="00334C13">
            <w:pPr>
              <w:widowControl/>
              <w:numPr>
                <w:ilvl w:val="0"/>
                <w:numId w:val="23"/>
              </w:numPr>
              <w:spacing w:before="100" w:beforeAutospacing="1" w:after="100" w:afterAutospacing="1"/>
              <w:jc w:val="left"/>
              <w:rPr>
                <w:rFonts w:ascii="Tahoma" w:hAnsi="Tahoma" w:cs="Tahoma"/>
                <w:color w:val="000000"/>
              </w:rPr>
            </w:pPr>
            <w:r>
              <w:rPr>
                <w:rFonts w:ascii="Tahoma" w:hAnsi="Tahoma" w:cs="Tahoma"/>
                <w:color w:val="000000"/>
              </w:rPr>
              <w:t xml:space="preserve">As Oracle Clusterware does not use SCSI-3 PGR and if you do not use and do not plan on using any third party software that requires it, it is </w:t>
            </w:r>
            <w:r>
              <w:rPr>
                <w:rStyle w:val="a5"/>
                <w:rFonts w:ascii="Tahoma" w:hAnsi="Tahoma" w:cs="Tahoma"/>
                <w:color w:val="000000"/>
              </w:rPr>
              <w:t>recommended to disable SCSI-3 PGR reservation for the disks / LUNs used for the Oracle RAC Stack. Reason</w:t>
            </w:r>
            <w:r>
              <w:rPr>
                <w:rFonts w:ascii="Tahoma" w:hAnsi="Tahoma" w:cs="Tahoma"/>
                <w:color w:val="000000"/>
              </w:rPr>
              <w:t>: if you have PR enabled on a device, the device would have a default behavior regarding PR expecting the client that makes use of PR to call the right commands as required. However, the default behavior of a device for which PR is enabled depends on the platform, on the device driver and the PR setting and may not work for Oracle Clusterware and the RAC stack, since we do not call these commands to operate the PR behavior.</w:t>
            </w:r>
          </w:p>
          <w:p w:rsidR="00334C13" w:rsidRDefault="00334C13" w:rsidP="00334C13">
            <w:pPr>
              <w:widowControl/>
              <w:numPr>
                <w:ilvl w:val="0"/>
                <w:numId w:val="23"/>
              </w:numPr>
              <w:spacing w:before="100" w:beforeAutospacing="1" w:after="100" w:afterAutospacing="1"/>
              <w:jc w:val="left"/>
              <w:rPr>
                <w:rFonts w:ascii="Tahoma" w:hAnsi="Tahoma" w:cs="Tahoma"/>
                <w:color w:val="000000"/>
              </w:rPr>
            </w:pPr>
            <w:r>
              <w:rPr>
                <w:rStyle w:val="a5"/>
                <w:rFonts w:ascii="Tahoma" w:hAnsi="Tahoma" w:cs="Tahoma"/>
                <w:color w:val="000000"/>
              </w:rPr>
              <w:lastRenderedPageBreak/>
              <w:t>Example</w:t>
            </w:r>
            <w:r>
              <w:rPr>
                <w:rFonts w:ascii="Tahoma" w:hAnsi="Tahoma" w:cs="Tahoma"/>
                <w:color w:val="000000"/>
              </w:rPr>
              <w:t>: On AIX one can set the reserve_policy for a disk on the disk driver level to enable PR. AIX supports 4 values for the reserve_policy (at the time of authoring this entry): "no_reserve", "single_path", "PR_exclusive", and "PR_shared" Oracle recommends using the first one "no_reserve" to avoid problems. If we used PR command calls "PR_shared" could be used. However, if you set "PR_shared" on a device and you do not make the right PR command calls on this device, the default might prevent concurrent access to the device, which would be bad for any device used in the RAC stack (ASM disks / Voting / OCR). This may be very particular to AIX and other platforms may be different, but in general this could be an issue.</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930" style="width:0;height:1.5pt" o:hralign="center" o:hrstd="t" o:hr="t" fillcolor="#a0a0a0" stroked="f"/>
              </w:pict>
            </w:r>
          </w:p>
          <w:p w:rsidR="00334C13" w:rsidRDefault="00334C13" w:rsidP="00334C13">
            <w:pPr>
              <w:pStyle w:val="3"/>
              <w:rPr>
                <w:rFonts w:ascii="Arial" w:hAnsi="Arial" w:cs="Arial"/>
                <w:color w:val="333333"/>
                <w:sz w:val="25"/>
                <w:szCs w:val="25"/>
              </w:rPr>
            </w:pPr>
            <w:bookmarkStart w:id="261" w:name="aref_section2134"/>
            <w:bookmarkStart w:id="262" w:name="A14735"/>
            <w:bookmarkEnd w:id="261"/>
            <w:r>
              <w:rPr>
                <w:rFonts w:ascii="Arial" w:hAnsi="Arial" w:cs="Arial"/>
                <w:color w:val="333333"/>
                <w:sz w:val="25"/>
                <w:szCs w:val="25"/>
              </w:rPr>
              <w:t>We are using Transparent Data Encryption (TDE). We create a wallet on node 1 and copy to nodes 2 &amp; 3. Open the wallet and we are able to select encrypted data on all three nodes.</w:t>
            </w:r>
            <w:r>
              <w:rPr>
                <w:rFonts w:ascii="Arial" w:hAnsi="Arial" w:cs="Arial"/>
                <w:color w:val="333333"/>
                <w:sz w:val="25"/>
                <w:szCs w:val="25"/>
              </w:rPr>
              <w:br/>
              <w:t>Now, we want to REKEY the MASTER KEY. What do we have to do?</w:t>
            </w:r>
          </w:p>
          <w:bookmarkEnd w:id="262"/>
          <w:p w:rsidR="00334C13" w:rsidRDefault="00334C13" w:rsidP="00334C13">
            <w:pPr>
              <w:pStyle w:val="a4"/>
              <w:rPr>
                <w:rFonts w:ascii="Tahoma" w:hAnsi="Tahoma" w:cs="Tahoma"/>
                <w:color w:val="000000"/>
              </w:rPr>
            </w:pPr>
            <w:r>
              <w:rPr>
                <w:rFonts w:ascii="Tahoma" w:hAnsi="Tahoma" w:cs="Tahoma"/>
                <w:color w:val="000000"/>
              </w:rPr>
              <w:t>After a re-key on node one, 'alter system set wallet close' on all other nodes, copy the wallet with the new master key to all other nodes, 'alter system set wallet open identified by "password"; on all other nodes to load the (obfuscated) master key into node's SGA.</w:t>
            </w:r>
          </w:p>
          <w:p w:rsidR="00334C13" w:rsidRDefault="00334C13" w:rsidP="00334C13">
            <w:pPr>
              <w:rPr>
                <w:rStyle w:val="kmcontent"/>
              </w:rPr>
            </w:pPr>
            <w:r>
              <w:rPr>
                <w:rStyle w:val="kmcontent"/>
                <w:rFonts w:ascii="Tahoma" w:hAnsi="Tahoma" w:cs="Tahoma"/>
                <w:color w:val="000000"/>
              </w:rPr>
              <w:pict>
                <v:rect id="_x0000_i2931" style="width:0;height:1.5pt" o:hralign="center" o:hrstd="t" o:hr="t" fillcolor="#a0a0a0" stroked="f"/>
              </w:pict>
            </w:r>
          </w:p>
          <w:p w:rsidR="00334C13" w:rsidRDefault="00334C13" w:rsidP="00334C13">
            <w:pPr>
              <w:pStyle w:val="3"/>
              <w:rPr>
                <w:rFonts w:ascii="Arial" w:hAnsi="Arial" w:cs="Arial"/>
                <w:color w:val="333333"/>
                <w:sz w:val="25"/>
                <w:szCs w:val="25"/>
              </w:rPr>
            </w:pPr>
            <w:bookmarkStart w:id="263" w:name="aref_section2135"/>
            <w:bookmarkStart w:id="264" w:name="A16597"/>
            <w:bookmarkEnd w:id="263"/>
            <w:r>
              <w:rPr>
                <w:rFonts w:ascii="Arial" w:hAnsi="Arial" w:cs="Arial"/>
                <w:color w:val="333333"/>
                <w:sz w:val="25"/>
                <w:szCs w:val="25"/>
              </w:rPr>
              <w:t>I have the 11.2 Grid Infrastructure installed and now I want to install an earlier version of Oracle Database (11.1 or 10.2), is this supported ?</w:t>
            </w:r>
          </w:p>
          <w:bookmarkEnd w:id="264"/>
          <w:p w:rsidR="00334C13" w:rsidRDefault="00334C13" w:rsidP="00334C13">
            <w:pPr>
              <w:pStyle w:val="a4"/>
              <w:rPr>
                <w:rFonts w:ascii="Tahoma" w:hAnsi="Tahoma" w:cs="Tahoma"/>
                <w:color w:val="000000"/>
              </w:rPr>
            </w:pPr>
            <w:r>
              <w:rPr>
                <w:rFonts w:ascii="Tahoma" w:hAnsi="Tahoma" w:cs="Tahoma"/>
                <w:color w:val="000000"/>
              </w:rPr>
              <w:t xml:space="preserve">Yes however you need to "pin" the nodes in the cluster before trying to create a database using an earlier version of Oracle Database (IE not 11.2). The command to pin a node is crsctl pin css -n nodename. You should also apply the patch for unpublished </w:t>
            </w:r>
            <w:hyperlink r:id="rId314" w:tgtFrame="_blank" w:history="1">
              <w:r>
                <w:rPr>
                  <w:rStyle w:val="a3"/>
                  <w:rFonts w:ascii="Tahoma" w:hAnsi="Tahoma" w:cs="Tahoma"/>
                </w:rPr>
                <w:t>Bug 8288940</w:t>
              </w:r>
            </w:hyperlink>
            <w:r>
              <w:rPr>
                <w:rFonts w:ascii="Tahoma" w:hAnsi="Tahoma" w:cs="Tahoma"/>
                <w:color w:val="000000"/>
              </w:rPr>
              <w:t xml:space="preserve"> to make DBCA work in an 11.2 cluster.</w:t>
            </w:r>
          </w:p>
          <w:p w:rsidR="00334C13" w:rsidRDefault="00334C13" w:rsidP="00334C13">
            <w:pPr>
              <w:rPr>
                <w:rStyle w:val="kmcontent"/>
              </w:rPr>
            </w:pPr>
            <w:r>
              <w:rPr>
                <w:rStyle w:val="kmcontent"/>
                <w:rFonts w:ascii="Tahoma" w:hAnsi="Tahoma" w:cs="Tahoma"/>
                <w:color w:val="000000"/>
              </w:rPr>
              <w:pict>
                <v:rect id="_x0000_i2932" style="width:0;height:1.5pt" o:hralign="center" o:hrstd="t" o:hr="t" fillcolor="#a0a0a0" stroked="f"/>
              </w:pict>
            </w:r>
          </w:p>
          <w:p w:rsidR="00334C13" w:rsidRDefault="00334C13" w:rsidP="00334C13">
            <w:pPr>
              <w:pStyle w:val="3"/>
              <w:rPr>
                <w:rFonts w:ascii="Arial" w:hAnsi="Arial" w:cs="Arial"/>
                <w:color w:val="333333"/>
                <w:sz w:val="25"/>
                <w:szCs w:val="25"/>
              </w:rPr>
            </w:pPr>
            <w:bookmarkStart w:id="265" w:name="aref_section2136"/>
            <w:bookmarkStart w:id="266" w:name="A16621"/>
            <w:bookmarkEnd w:id="265"/>
            <w:r>
              <w:rPr>
                <w:rFonts w:ascii="Arial" w:hAnsi="Arial" w:cs="Arial"/>
                <w:color w:val="333333"/>
                <w:sz w:val="25"/>
                <w:szCs w:val="25"/>
              </w:rPr>
              <w:lastRenderedPageBreak/>
              <w:t>I get an error with DBCA from 10.2 or 11.1 after I have installed the 11.2 Grid Infrastructure?</w:t>
            </w:r>
          </w:p>
          <w:bookmarkEnd w:id="266"/>
          <w:p w:rsidR="00334C13" w:rsidRDefault="00334C13" w:rsidP="00334C13">
            <w:pPr>
              <w:pStyle w:val="a4"/>
              <w:rPr>
                <w:rFonts w:ascii="Tahoma" w:hAnsi="Tahoma" w:cs="Tahoma"/>
                <w:color w:val="000000"/>
              </w:rPr>
            </w:pPr>
            <w:r>
              <w:rPr>
                <w:rFonts w:ascii="Tahoma" w:hAnsi="Tahoma" w:cs="Tahoma"/>
                <w:color w:val="000000"/>
              </w:rPr>
              <w:t>You will need to apply the patch for &lt;</w:t>
            </w:r>
            <w:r>
              <w:rPr>
                <w:rStyle w:val="a5"/>
                <w:rFonts w:ascii="Tahoma" w:hAnsi="Tahoma" w:cs="Tahoma"/>
                <w:color w:val="000000"/>
              </w:rPr>
              <w:t>Bug 8288940&gt;</w:t>
            </w:r>
            <w:r>
              <w:rPr>
                <w:rFonts w:ascii="Tahoma" w:hAnsi="Tahoma" w:cs="Tahoma"/>
                <w:color w:val="000000"/>
              </w:rPr>
              <w:t xml:space="preserve"> to your database home in order for it to recognize ASM running from the new grid infrastructure home. Also make sure you have "pinned" the nodes.</w:t>
            </w:r>
            <w:r>
              <w:rPr>
                <w:rFonts w:ascii="Tahoma" w:hAnsi="Tahoma" w:cs="Tahoma"/>
                <w:color w:val="000000"/>
              </w:rPr>
              <w:br/>
            </w:r>
            <w:r>
              <w:rPr>
                <w:rFonts w:ascii="Tahoma" w:hAnsi="Tahoma" w:cs="Tahoma"/>
                <w:color w:val="000000"/>
              </w:rPr>
              <w:br/>
              <w:t>crsctl pin css -n nodename</w:t>
            </w:r>
          </w:p>
          <w:p w:rsidR="00334C13" w:rsidRDefault="00334C13" w:rsidP="00334C13">
            <w:pPr>
              <w:rPr>
                <w:rStyle w:val="kmcontent"/>
              </w:rPr>
            </w:pPr>
            <w:r>
              <w:rPr>
                <w:rStyle w:val="kmcontent"/>
                <w:rFonts w:ascii="Tahoma" w:hAnsi="Tahoma" w:cs="Tahoma"/>
                <w:color w:val="000000"/>
              </w:rPr>
              <w:pict>
                <v:rect id="_x0000_i2933" style="width:0;height:1.5pt" o:hralign="center" o:hrstd="t" o:hr="t" fillcolor="#a0a0a0" stroked="f"/>
              </w:pict>
            </w:r>
          </w:p>
          <w:p w:rsidR="00334C13" w:rsidRDefault="00334C13" w:rsidP="00334C13">
            <w:pPr>
              <w:pStyle w:val="3"/>
              <w:rPr>
                <w:rFonts w:ascii="Arial" w:hAnsi="Arial" w:cs="Arial"/>
                <w:color w:val="333333"/>
                <w:sz w:val="25"/>
                <w:szCs w:val="25"/>
              </w:rPr>
            </w:pPr>
            <w:bookmarkStart w:id="267" w:name="aref_section2137"/>
            <w:bookmarkStart w:id="268" w:name="A5750"/>
            <w:bookmarkEnd w:id="267"/>
            <w:r>
              <w:rPr>
                <w:rFonts w:ascii="Arial" w:hAnsi="Arial" w:cs="Arial"/>
                <w:color w:val="333333"/>
                <w:sz w:val="25"/>
                <w:szCs w:val="25"/>
              </w:rPr>
              <w:t>What is Standard Edition Oracle RAC?</w:t>
            </w:r>
          </w:p>
          <w:bookmarkEnd w:id="268"/>
          <w:p w:rsidR="00334C13" w:rsidRDefault="00334C13" w:rsidP="00334C13">
            <w:pPr>
              <w:pStyle w:val="a4"/>
              <w:rPr>
                <w:rFonts w:ascii="Tahoma" w:hAnsi="Tahoma" w:cs="Tahoma"/>
                <w:color w:val="000000"/>
              </w:rPr>
            </w:pPr>
            <w:r>
              <w:rPr>
                <w:rFonts w:ascii="Tahoma" w:hAnsi="Tahoma" w:cs="Tahoma"/>
                <w:color w:val="000000"/>
              </w:rPr>
              <w:t>As of Oracle Database 10g, a customer who has purchased Standard Edition is allowed to use the Oracle RAC option within the limitations of Standard Edition(SE). For licensing restrictions you should read the Oracle Database License Doc. At a high level this means that you can have a max of 4 sockets in the cluster, you must use ASM for all database files. As of Oracle Database 11g Release 2, ASM includes ACFS (a cluster file system). ASM Cluster File System (ACFS) or a local OS file system must be used to store all non-database files including Oracle Home, Application and system files, and User files</w:t>
            </w:r>
            <w:r>
              <w:rPr>
                <w:rFonts w:ascii="Tahoma" w:hAnsi="Tahoma" w:cs="Tahoma"/>
                <w:color w:val="000000"/>
              </w:rPr>
              <w:br/>
            </w:r>
            <w:r>
              <w:rPr>
                <w:rStyle w:val="a5"/>
                <w:rFonts w:ascii="Tahoma" w:hAnsi="Tahoma" w:cs="Tahoma"/>
                <w:color w:val="000000"/>
              </w:rPr>
              <w:t>NOTE: 3rd party clusterware and clustered file systems(other than ASM) are not supported. This includes OCFS and OCFS2.</w:t>
            </w:r>
            <w:r>
              <w:rPr>
                <w:rFonts w:ascii="Tahoma" w:hAnsi="Tahoma" w:cs="Tahoma"/>
                <w:color w:val="000000"/>
              </w:rPr>
              <w:br/>
            </w:r>
            <w:r>
              <w:rPr>
                <w:rFonts w:ascii="Tahoma" w:hAnsi="Tahoma" w:cs="Tahoma"/>
                <w:color w:val="000000"/>
              </w:rPr>
              <w:br/>
              <w:t>Here is the text from the appropriate footnote in the Price List (as of Jan2010, please check price list for any changes):</w:t>
            </w:r>
            <w:r>
              <w:rPr>
                <w:rFonts w:ascii="Tahoma" w:hAnsi="Tahoma" w:cs="Tahoma"/>
                <w:color w:val="000000"/>
              </w:rPr>
              <w:br/>
            </w:r>
            <w:r>
              <w:rPr>
                <w:rFonts w:ascii="Tahoma" w:hAnsi="Tahoma" w:cs="Tahoma"/>
                <w:color w:val="000000"/>
              </w:rPr>
              <w:br/>
              <w:t>Oracle Database Standard Edition can only be licensed on servers that have a maximum capacity of 4 sockets. If licensing by Named User Plus, the minimum is 5 Named User Plus licenses. Oracle Database Standard Edition, when used with Oracle Real Application Clusters, may only be licensed on a single cluster of servers supporting up to a total maximum capacity of 4 sockets.</w:t>
            </w:r>
            <w:r>
              <w:rPr>
                <w:rFonts w:ascii="Tahoma" w:hAnsi="Tahoma" w:cs="Tahoma"/>
                <w:color w:val="000000"/>
              </w:rPr>
              <w:br/>
            </w:r>
            <w:r>
              <w:rPr>
                <w:rFonts w:ascii="Tahoma" w:hAnsi="Tahoma" w:cs="Tahoma"/>
                <w:color w:val="000000"/>
              </w:rPr>
              <w:br/>
            </w:r>
            <w:r>
              <w:rPr>
                <w:rStyle w:val="a5"/>
                <w:rFonts w:ascii="Tahoma" w:hAnsi="Tahoma" w:cs="Tahoma"/>
                <w:color w:val="000000"/>
              </w:rPr>
              <w:t>NOTE: This means that the server capacity must meet the restriction even if the sockets are empty, since they count towards capacity.</w:t>
            </w:r>
          </w:p>
          <w:p w:rsidR="00334C13" w:rsidRDefault="00334C13" w:rsidP="00334C13">
            <w:pPr>
              <w:rPr>
                <w:rStyle w:val="kmcontent"/>
              </w:rPr>
            </w:pPr>
            <w:r>
              <w:rPr>
                <w:rStyle w:val="kmcontent"/>
                <w:rFonts w:ascii="Tahoma" w:hAnsi="Tahoma" w:cs="Tahoma"/>
                <w:color w:val="000000"/>
              </w:rPr>
              <w:pict>
                <v:rect id="_x0000_i2934" style="width:0;height:1.5pt" o:hralign="center" o:hrstd="t" o:hr="t" fillcolor="#a0a0a0" stroked="f"/>
              </w:pict>
            </w:r>
          </w:p>
          <w:p w:rsidR="00334C13" w:rsidRDefault="00334C13" w:rsidP="00334C13">
            <w:pPr>
              <w:pStyle w:val="3"/>
              <w:rPr>
                <w:rFonts w:ascii="Arial" w:hAnsi="Arial" w:cs="Arial"/>
                <w:color w:val="333333"/>
                <w:sz w:val="25"/>
                <w:szCs w:val="25"/>
              </w:rPr>
            </w:pPr>
            <w:bookmarkStart w:id="269" w:name="aref_section2138"/>
            <w:bookmarkStart w:id="270" w:name="A13793"/>
            <w:bookmarkEnd w:id="269"/>
            <w:r>
              <w:rPr>
                <w:rFonts w:ascii="Arial" w:hAnsi="Arial" w:cs="Arial"/>
                <w:color w:val="333333"/>
                <w:sz w:val="25"/>
                <w:szCs w:val="25"/>
              </w:rPr>
              <w:lastRenderedPageBreak/>
              <w:t>Are jumbo frames supported for the RAC interconnect?</w:t>
            </w:r>
          </w:p>
          <w:bookmarkEnd w:id="270"/>
          <w:p w:rsidR="00334C13" w:rsidRDefault="00334C13" w:rsidP="00334C13">
            <w:pPr>
              <w:pStyle w:val="a4"/>
              <w:rPr>
                <w:rFonts w:ascii="Tahoma" w:hAnsi="Tahoma" w:cs="Tahoma"/>
                <w:color w:val="000000"/>
              </w:rPr>
            </w:pPr>
            <w:r>
              <w:rPr>
                <w:rFonts w:ascii="Tahoma" w:hAnsi="Tahoma" w:cs="Tahoma"/>
                <w:color w:val="000000"/>
              </w:rPr>
              <w:t xml:space="preserve">Yes. For details see </w:t>
            </w:r>
            <w:hyperlink r:id="rId315" w:history="1">
              <w:r>
                <w:rPr>
                  <w:rStyle w:val="a3"/>
                  <w:rFonts w:ascii="Tahoma" w:hAnsi="Tahoma" w:cs="Tahoma"/>
                </w:rPr>
                <w:t>Document 341788.1</w:t>
              </w:r>
            </w:hyperlink>
            <w:r>
              <w:rPr>
                <w:rFonts w:ascii="Tahoma" w:hAnsi="Tahoma" w:cs="Tahoma"/>
                <w:color w:val="000000"/>
              </w:rPr>
              <w:t xml:space="preserve"> Cluster Interconnect and Jumbo Frames</w:t>
            </w:r>
          </w:p>
          <w:p w:rsidR="00334C13" w:rsidRDefault="00334C13" w:rsidP="00334C13">
            <w:pPr>
              <w:rPr>
                <w:rStyle w:val="kmcontent"/>
              </w:rPr>
            </w:pPr>
            <w:r>
              <w:rPr>
                <w:rStyle w:val="kmcontent"/>
                <w:rFonts w:ascii="Tahoma" w:hAnsi="Tahoma" w:cs="Tahoma"/>
                <w:color w:val="000000"/>
              </w:rPr>
              <w:pict>
                <v:rect id="_x0000_i2935" style="width:0;height:1.5pt" o:hralign="center" o:hrstd="t" o:hr="t" fillcolor="#a0a0a0" stroked="f"/>
              </w:pict>
            </w:r>
          </w:p>
          <w:p w:rsidR="00334C13" w:rsidRDefault="00334C13" w:rsidP="00334C13">
            <w:pPr>
              <w:pStyle w:val="3"/>
              <w:rPr>
                <w:rFonts w:ascii="Arial" w:hAnsi="Arial" w:cs="Arial"/>
                <w:color w:val="333333"/>
                <w:sz w:val="25"/>
                <w:szCs w:val="25"/>
              </w:rPr>
            </w:pPr>
            <w:bookmarkStart w:id="271" w:name="aref_section2139"/>
            <w:bookmarkStart w:id="272" w:name="A16274"/>
            <w:bookmarkEnd w:id="271"/>
            <w:r>
              <w:rPr>
                <w:rFonts w:ascii="Arial" w:hAnsi="Arial" w:cs="Arial"/>
                <w:color w:val="333333"/>
                <w:sz w:val="25"/>
                <w:szCs w:val="25"/>
              </w:rPr>
              <w:t>What is SCAN?</w:t>
            </w:r>
          </w:p>
          <w:bookmarkEnd w:id="272"/>
          <w:p w:rsidR="00334C13" w:rsidRDefault="00334C13" w:rsidP="00334C13">
            <w:pPr>
              <w:pStyle w:val="a4"/>
              <w:rPr>
                <w:rFonts w:ascii="Tahoma" w:hAnsi="Tahoma" w:cs="Tahoma"/>
                <w:color w:val="000000"/>
              </w:rPr>
            </w:pPr>
            <w:r>
              <w:rPr>
                <w:rFonts w:ascii="Tahoma" w:hAnsi="Tahoma" w:cs="Tahoma"/>
                <w:color w:val="000000"/>
              </w:rPr>
              <w:t>Single Client Access Name (SCAN) is a single name that allows client connections to connect to any database in an Oracle cluster independently of which node in the cluster the database (or service) is currently running. The SCAN should be used in all client connection strings and does not change when you add/remove nodes from the cluster. SCAN allows clients to use EZConnect or the this JDBC URL.</w:t>
            </w:r>
          </w:p>
          <w:p w:rsidR="00334C13" w:rsidRDefault="00334C13" w:rsidP="00334C13">
            <w:pPr>
              <w:pStyle w:val="a4"/>
              <w:rPr>
                <w:rFonts w:ascii="Tahoma" w:hAnsi="Tahoma" w:cs="Tahoma"/>
                <w:color w:val="000000"/>
              </w:rPr>
            </w:pPr>
            <w:r>
              <w:rPr>
                <w:rFonts w:ascii="Tahoma" w:hAnsi="Tahoma" w:cs="Tahoma"/>
                <w:color w:val="000000"/>
              </w:rPr>
              <w:t>sqlplus system/manager@ sales1-scan:1521/oltp</w:t>
            </w:r>
            <w:r>
              <w:rPr>
                <w:rFonts w:ascii="Tahoma" w:hAnsi="Tahoma" w:cs="Tahoma"/>
                <w:color w:val="000000"/>
              </w:rPr>
              <w:br/>
            </w:r>
            <w:r>
              <w:rPr>
                <w:rFonts w:ascii="Tahoma" w:hAnsi="Tahoma" w:cs="Tahoma"/>
                <w:color w:val="000000"/>
              </w:rPr>
              <w:br/>
              <w:t>jdbc:oracle:thin:@sales1-scan:1521/oltp</w:t>
            </w:r>
          </w:p>
          <w:p w:rsidR="00334C13" w:rsidRDefault="00334C13" w:rsidP="00334C13">
            <w:pPr>
              <w:pStyle w:val="a4"/>
              <w:rPr>
                <w:rFonts w:ascii="Tahoma" w:hAnsi="Tahoma" w:cs="Tahoma"/>
                <w:color w:val="000000"/>
              </w:rPr>
            </w:pPr>
            <w:r>
              <w:rPr>
                <w:rFonts w:ascii="Tahoma" w:hAnsi="Tahoma" w:cs="Tahoma"/>
                <w:color w:val="000000"/>
              </w:rPr>
              <w:t>SCAN is defined as a single name resolving to 3 IP addresses in either the cluster's GNS or your corporate DNS.</w:t>
            </w:r>
          </w:p>
          <w:p w:rsidR="00334C13" w:rsidRDefault="00334C13" w:rsidP="00334C13">
            <w:pPr>
              <w:pStyle w:val="a4"/>
              <w:rPr>
                <w:rFonts w:ascii="Tahoma" w:hAnsi="Tahoma" w:cs="Tahoma"/>
                <w:color w:val="000000"/>
              </w:rPr>
            </w:pPr>
            <w:hyperlink r:id="rId316" w:history="1">
              <w:r>
                <w:rPr>
                  <w:rStyle w:val="a3"/>
                  <w:rFonts w:ascii="Tahoma" w:hAnsi="Tahoma" w:cs="Tahoma"/>
                </w:rPr>
                <w:t xml:space="preserve">** </w:t>
              </w:r>
              <w:r>
                <w:rPr>
                  <w:rStyle w:val="a5"/>
                  <w:rFonts w:ascii="Tahoma" w:hAnsi="Tahoma" w:cs="Tahoma"/>
                  <w:color w:val="0000FF"/>
                  <w:u w:val="single"/>
                </w:rPr>
                <w:t>Click here for more details on SCAN.</w:t>
              </w:r>
            </w:hyperlink>
          </w:p>
          <w:p w:rsidR="00334C13" w:rsidRDefault="00334C13" w:rsidP="00334C13">
            <w:pPr>
              <w:rPr>
                <w:rStyle w:val="kmcontent"/>
              </w:rPr>
            </w:pPr>
            <w:r>
              <w:rPr>
                <w:rStyle w:val="kmcontent"/>
                <w:rFonts w:ascii="Tahoma" w:hAnsi="Tahoma" w:cs="Tahoma"/>
                <w:color w:val="000000"/>
              </w:rPr>
              <w:pict>
                <v:rect id="_x0000_i2936" style="width:0;height:1.5pt" o:hralign="center" o:hrstd="t" o:hr="t" fillcolor="#a0a0a0" stroked="f"/>
              </w:pict>
            </w:r>
          </w:p>
          <w:p w:rsidR="00334C13" w:rsidRDefault="00334C13" w:rsidP="00334C13">
            <w:pPr>
              <w:pStyle w:val="3"/>
              <w:rPr>
                <w:rFonts w:ascii="Arial" w:hAnsi="Arial" w:cs="Arial"/>
                <w:color w:val="333333"/>
                <w:sz w:val="25"/>
                <w:szCs w:val="25"/>
              </w:rPr>
            </w:pPr>
            <w:bookmarkStart w:id="273" w:name="aref_section2140"/>
            <w:bookmarkStart w:id="274" w:name="A16879"/>
            <w:bookmarkEnd w:id="273"/>
            <w:r>
              <w:rPr>
                <w:rFonts w:ascii="Arial" w:hAnsi="Arial" w:cs="Arial"/>
                <w:color w:val="333333"/>
                <w:sz w:val="25"/>
                <w:szCs w:val="25"/>
              </w:rPr>
              <w:t>How do I determine which node in the cluster is the "Master" node?</w:t>
            </w:r>
          </w:p>
          <w:bookmarkEnd w:id="274"/>
          <w:p w:rsidR="00334C13" w:rsidRDefault="00334C13" w:rsidP="00334C13">
            <w:pPr>
              <w:pStyle w:val="a4"/>
              <w:rPr>
                <w:rFonts w:ascii="Tahoma" w:hAnsi="Tahoma" w:cs="Tahoma"/>
                <w:color w:val="000000"/>
              </w:rPr>
            </w:pPr>
            <w:r>
              <w:rPr>
                <w:rFonts w:ascii="Tahoma" w:hAnsi="Tahoma" w:cs="Tahoma"/>
                <w:color w:val="000000"/>
              </w:rPr>
              <w:t>For the cluster synchronization service (CSS), the master can be found by searching ORACLE_HOME/log/nodename/cssd/ocssd.log where ORACLE_HOME is set to the Grid Infrastructure Home</w:t>
            </w:r>
          </w:p>
          <w:p w:rsidR="00334C13" w:rsidRDefault="00334C13" w:rsidP="00334C13">
            <w:pPr>
              <w:pStyle w:val="a4"/>
              <w:rPr>
                <w:rFonts w:ascii="Tahoma" w:hAnsi="Tahoma" w:cs="Tahoma"/>
                <w:color w:val="000000"/>
              </w:rPr>
            </w:pPr>
            <w:r>
              <w:rPr>
                <w:rFonts w:ascii="Tahoma" w:hAnsi="Tahoma" w:cs="Tahoma"/>
                <w:color w:val="000000"/>
              </w:rPr>
              <w:t>For master of a enqueue resource with Oracle RAC, you can select from v$ges_resource. There should be a master_node column.</w:t>
            </w:r>
          </w:p>
          <w:p w:rsidR="00334C13" w:rsidRDefault="00334C13" w:rsidP="00334C13">
            <w:pPr>
              <w:rPr>
                <w:rStyle w:val="kmcontent"/>
              </w:rPr>
            </w:pPr>
            <w:r>
              <w:rPr>
                <w:rStyle w:val="kmcontent"/>
                <w:rFonts w:ascii="Tahoma" w:hAnsi="Tahoma" w:cs="Tahoma"/>
                <w:color w:val="000000"/>
              </w:rPr>
              <w:pict>
                <v:rect id="_x0000_i2937" style="width:0;height:1.5pt" o:hralign="center" o:hrstd="t" o:hr="t" fillcolor="#a0a0a0" stroked="f"/>
              </w:pict>
            </w:r>
          </w:p>
          <w:p w:rsidR="00334C13" w:rsidRDefault="00334C13" w:rsidP="00334C13">
            <w:pPr>
              <w:pStyle w:val="3"/>
              <w:rPr>
                <w:rFonts w:ascii="Arial" w:hAnsi="Arial" w:cs="Arial"/>
                <w:color w:val="333333"/>
                <w:sz w:val="25"/>
                <w:szCs w:val="25"/>
              </w:rPr>
            </w:pPr>
            <w:bookmarkStart w:id="275" w:name="aref_section2141"/>
            <w:bookmarkStart w:id="276" w:name="A15959"/>
            <w:bookmarkEnd w:id="275"/>
            <w:r>
              <w:rPr>
                <w:rFonts w:ascii="Arial" w:hAnsi="Arial" w:cs="Arial"/>
                <w:color w:val="333333"/>
                <w:sz w:val="25"/>
                <w:szCs w:val="25"/>
              </w:rPr>
              <w:t>Can I have multiple public networks accessing my Oracle RAC?</w:t>
            </w:r>
          </w:p>
          <w:bookmarkEnd w:id="276"/>
          <w:p w:rsidR="00334C13" w:rsidRDefault="00334C13" w:rsidP="00334C13">
            <w:pPr>
              <w:pStyle w:val="a4"/>
              <w:rPr>
                <w:rFonts w:ascii="Tahoma" w:hAnsi="Tahoma" w:cs="Tahoma"/>
                <w:color w:val="000000"/>
              </w:rPr>
            </w:pPr>
            <w:r>
              <w:rPr>
                <w:rFonts w:ascii="Tahoma" w:hAnsi="Tahoma" w:cs="Tahoma"/>
                <w:color w:val="000000"/>
              </w:rPr>
              <w:t xml:space="preserve">Yes, you can have multiple networks however with Oracle RAC 10g and Oracle RAC 11g, the cluster can only manage a single public network with a </w:t>
            </w:r>
            <w:r>
              <w:rPr>
                <w:rFonts w:ascii="Tahoma" w:hAnsi="Tahoma" w:cs="Tahoma"/>
                <w:color w:val="000000"/>
              </w:rPr>
              <w:lastRenderedPageBreak/>
              <w:t>VIP and the database can only load balance across a single network. FAN will only work on the public network with the Oracle VIPs.</w:t>
            </w:r>
            <w:r>
              <w:rPr>
                <w:rFonts w:ascii="Tahoma" w:hAnsi="Tahoma" w:cs="Tahoma"/>
                <w:color w:val="000000"/>
              </w:rPr>
              <w:br/>
              <w:t>Oracle RAC 11g Release 2 supports multiple public networks. You must set the new init.ora parameter LISTENER_NETWORKS so users are load balanced across their network. Services are tied to networks so users connecting with network 1 will use a different service than network 2. Each network will have its own VIP.</w:t>
            </w:r>
          </w:p>
          <w:p w:rsidR="00334C13" w:rsidRDefault="00334C13" w:rsidP="00334C13">
            <w:pPr>
              <w:pStyle w:val="a4"/>
              <w:rPr>
                <w:rFonts w:ascii="Tahoma" w:hAnsi="Tahoma" w:cs="Tahoma"/>
                <w:color w:val="000000"/>
              </w:rPr>
            </w:pPr>
            <w:r>
              <w:rPr>
                <w:rFonts w:ascii="Tahoma" w:hAnsi="Tahoma" w:cs="Tahoma"/>
                <w:color w:val="000000"/>
              </w:rPr>
              <w:t xml:space="preserve">For more information refer to the </w:t>
            </w:r>
            <w:hyperlink r:id="rId317" w:anchor="NETAG1470" w:history="1">
              <w:r>
                <w:rPr>
                  <w:rStyle w:val="a3"/>
                  <w:rFonts w:ascii="Tahoma" w:hAnsi="Tahoma" w:cs="Tahoma"/>
                </w:rPr>
                <w:t>srvctl</w:t>
              </w:r>
            </w:hyperlink>
            <w:r>
              <w:rPr>
                <w:rFonts w:ascii="Tahoma" w:hAnsi="Tahoma" w:cs="Tahoma"/>
                <w:color w:val="000000"/>
              </w:rPr>
              <w:t xml:space="preserve"> add reference in the Oracle documentation.</w:t>
            </w:r>
          </w:p>
          <w:p w:rsidR="00334C13" w:rsidRDefault="00334C13" w:rsidP="00334C13">
            <w:pPr>
              <w:rPr>
                <w:rStyle w:val="kmcontent"/>
              </w:rPr>
            </w:pPr>
            <w:r>
              <w:rPr>
                <w:rStyle w:val="kmcontent"/>
                <w:rFonts w:ascii="Tahoma" w:hAnsi="Tahoma" w:cs="Tahoma"/>
                <w:color w:val="000000"/>
              </w:rPr>
              <w:pict>
                <v:rect id="_x0000_i2938" style="width:0;height:1.5pt" o:hralign="center" o:hrstd="t" o:hr="t" fillcolor="#a0a0a0" stroked="f"/>
              </w:pict>
            </w:r>
          </w:p>
          <w:p w:rsidR="00334C13" w:rsidRDefault="00334C13" w:rsidP="00334C13">
            <w:pPr>
              <w:pStyle w:val="3"/>
              <w:rPr>
                <w:rFonts w:ascii="Arial" w:hAnsi="Arial" w:cs="Arial"/>
                <w:color w:val="333333"/>
                <w:sz w:val="25"/>
                <w:szCs w:val="25"/>
              </w:rPr>
            </w:pPr>
            <w:bookmarkStart w:id="277" w:name="aref_section2142"/>
            <w:bookmarkStart w:id="278" w:name="A16565"/>
            <w:bookmarkEnd w:id="277"/>
            <w:r>
              <w:rPr>
                <w:rFonts w:ascii="Arial" w:hAnsi="Arial" w:cs="Arial"/>
                <w:color w:val="333333"/>
                <w:sz w:val="25"/>
                <w:szCs w:val="25"/>
              </w:rPr>
              <w:t>Where do I find Oracle Clusterware binaries and ASM binaries with Oracle Database 11g Release 2?</w:t>
            </w:r>
          </w:p>
          <w:bookmarkEnd w:id="278"/>
          <w:p w:rsidR="00334C13" w:rsidRDefault="00334C13" w:rsidP="00334C13">
            <w:pPr>
              <w:pStyle w:val="a4"/>
              <w:rPr>
                <w:rFonts w:ascii="Tahoma" w:hAnsi="Tahoma" w:cs="Tahoma"/>
                <w:color w:val="000000"/>
              </w:rPr>
            </w:pPr>
            <w:r>
              <w:rPr>
                <w:rFonts w:ascii="Tahoma" w:hAnsi="Tahoma" w:cs="Tahoma"/>
                <w:color w:val="000000"/>
              </w:rPr>
              <w:t>With Oracle Database 11g Release 2, the binaries for Oracle Clusterware and Automatic Storage Management (ASM) are distributed in a single set of binaries called the Grid infrastructure. To install grid infrastructure, go to the grid directory on your 11g Release 2 media and run the Oracle Universal Installer). Choose the Grid Infrastructure for a Cluster. If you want to install ASM for a single instance of Oracle Database on a Standalone Server, choose the Grid Infrastructure for a Standalone Server. This installation includes Oracle Restart.</w:t>
            </w:r>
          </w:p>
          <w:p w:rsidR="00334C13" w:rsidRDefault="00334C13" w:rsidP="00334C13">
            <w:pPr>
              <w:rPr>
                <w:rStyle w:val="kmcontent"/>
              </w:rPr>
            </w:pPr>
            <w:r>
              <w:rPr>
                <w:rStyle w:val="kmcontent"/>
                <w:rFonts w:ascii="Tahoma" w:hAnsi="Tahoma" w:cs="Tahoma"/>
                <w:color w:val="000000"/>
              </w:rPr>
              <w:pict>
                <v:rect id="_x0000_i2939" style="width:0;height:1.5pt" o:hralign="center" o:hrstd="t" o:hr="t" fillcolor="#a0a0a0" stroked="f"/>
              </w:pict>
            </w:r>
          </w:p>
          <w:p w:rsidR="00334C13" w:rsidRDefault="00334C13" w:rsidP="00334C13">
            <w:pPr>
              <w:pStyle w:val="3"/>
              <w:rPr>
                <w:rFonts w:ascii="Arial" w:hAnsi="Arial" w:cs="Arial"/>
                <w:color w:val="333333"/>
                <w:sz w:val="25"/>
                <w:szCs w:val="25"/>
              </w:rPr>
            </w:pPr>
            <w:bookmarkStart w:id="279" w:name="aref_section2143"/>
            <w:bookmarkStart w:id="280" w:name="A7194"/>
            <w:bookmarkEnd w:id="279"/>
            <w:r>
              <w:rPr>
                <w:rFonts w:ascii="Arial" w:hAnsi="Arial" w:cs="Arial"/>
                <w:color w:val="333333"/>
                <w:sz w:val="25"/>
                <w:szCs w:val="25"/>
              </w:rPr>
              <w:t>Can I run Oracle 9i RAC and Oracle RAC 10g in the same cluster?</w:t>
            </w:r>
          </w:p>
          <w:bookmarkEnd w:id="280"/>
          <w:p w:rsidR="00334C13" w:rsidRDefault="00334C13" w:rsidP="00334C13">
            <w:pPr>
              <w:pStyle w:val="a4"/>
              <w:rPr>
                <w:rFonts w:ascii="Tahoma" w:hAnsi="Tahoma" w:cs="Tahoma"/>
                <w:color w:val="000000"/>
              </w:rPr>
            </w:pPr>
            <w:r>
              <w:rPr>
                <w:rFonts w:ascii="Tahoma" w:hAnsi="Tahoma" w:cs="Tahoma"/>
                <w:color w:val="000000"/>
              </w:rPr>
              <w:t>YES. However Oracle Clusterware (CRS) will not support a Oracle 9i RAC database so you will have to leave the current configuration in place. You can install Oracle Clusterware and Oracle RAC 10g into the same cluster on different Oracle homes. On Windows and Linux, you must run the 9i Cluster Manager for the 9i Database and the Oracle Clusterware for the 10g Database. When you install Oracle Clusterware, your 9i srvconfig file will be converted to the OCR. Both Oracle 9i RAC and Oracle RAC 10g will use the OCR. Do not restart the 9i gsd after you have installed Oracle Clusterware. With Oracle Clusterware 11g Release 2, the GSD resource will be disabled by default. You only need to enable this resource if you are running Oracle 9i RAC in the cluster.</w:t>
            </w:r>
            <w:r>
              <w:rPr>
                <w:rFonts w:ascii="Tahoma" w:hAnsi="Tahoma" w:cs="Tahoma"/>
                <w:color w:val="000000"/>
              </w:rPr>
              <w:br/>
              <w:t>Remember to check certify for details of what vendor clusterware can be run with Oracle Clusterware.</w:t>
            </w:r>
          </w:p>
          <w:p w:rsidR="00334C13" w:rsidRDefault="00334C13" w:rsidP="00334C13">
            <w:pPr>
              <w:pStyle w:val="a4"/>
              <w:rPr>
                <w:rFonts w:ascii="Tahoma" w:hAnsi="Tahoma" w:cs="Tahoma"/>
                <w:color w:val="000000"/>
              </w:rPr>
            </w:pPr>
            <w:r>
              <w:rPr>
                <w:rFonts w:ascii="Tahoma" w:hAnsi="Tahoma" w:cs="Tahoma"/>
                <w:color w:val="000000"/>
              </w:rPr>
              <w:lastRenderedPageBreak/>
              <w:t>For example on Solaris, your Oracle 9i RAC will be using Sun Cluster. You can install Oracle Clusterware and Oracle RAC 10g in the same cluster that is running Sun Cluster and Oracle 9i RAC.</w:t>
            </w:r>
          </w:p>
          <w:p w:rsidR="00334C13" w:rsidRDefault="00334C13" w:rsidP="00334C13">
            <w:pPr>
              <w:rPr>
                <w:rStyle w:val="kmcontent"/>
              </w:rPr>
            </w:pPr>
            <w:r>
              <w:rPr>
                <w:rStyle w:val="kmcontent"/>
                <w:rFonts w:ascii="Tahoma" w:hAnsi="Tahoma" w:cs="Tahoma"/>
                <w:color w:val="000000"/>
              </w:rPr>
              <w:pict>
                <v:rect id="_x0000_i2940" style="width:0;height:1.5pt" o:hralign="center" o:hrstd="t" o:hr="t" fillcolor="#a0a0a0" stroked="f"/>
              </w:pict>
            </w:r>
          </w:p>
          <w:p w:rsidR="00334C13" w:rsidRDefault="00334C13" w:rsidP="00334C13">
            <w:pPr>
              <w:pStyle w:val="3"/>
              <w:rPr>
                <w:rFonts w:ascii="Arial" w:hAnsi="Arial" w:cs="Arial"/>
                <w:color w:val="333333"/>
                <w:sz w:val="25"/>
                <w:szCs w:val="25"/>
              </w:rPr>
            </w:pPr>
            <w:bookmarkStart w:id="281" w:name="aref_section2144"/>
            <w:bookmarkStart w:id="282" w:name="A16639"/>
            <w:bookmarkEnd w:id="281"/>
            <w:r>
              <w:rPr>
                <w:rFonts w:ascii="Arial" w:hAnsi="Arial" w:cs="Arial"/>
                <w:color w:val="333333"/>
                <w:sz w:val="25"/>
                <w:szCs w:val="25"/>
              </w:rPr>
              <w:t>If my OCR and Voting Disks are in ASM, can I shutdown the ASM instance?</w:t>
            </w:r>
          </w:p>
          <w:bookmarkEnd w:id="282"/>
          <w:p w:rsidR="00334C13" w:rsidRDefault="00334C13" w:rsidP="00334C13">
            <w:pPr>
              <w:pStyle w:val="a4"/>
              <w:rPr>
                <w:rFonts w:ascii="Tahoma" w:hAnsi="Tahoma" w:cs="Tahoma"/>
                <w:color w:val="000000"/>
              </w:rPr>
            </w:pPr>
            <w:r>
              <w:rPr>
                <w:rFonts w:ascii="Tahoma" w:hAnsi="Tahoma" w:cs="Tahoma"/>
                <w:color w:val="000000"/>
              </w:rPr>
              <w:t xml:space="preserve">No. You will have to stop the Oracle Clusterware stack on the node on which you need to stop the Oracle ASM instance. Either use "crsctl stop cluster -n </w:t>
            </w:r>
            <w:r>
              <w:rPr>
                <w:rStyle w:val="a6"/>
                <w:rFonts w:ascii="Tahoma" w:hAnsi="Tahoma" w:cs="Tahoma"/>
                <w:color w:val="000000"/>
              </w:rPr>
              <w:t>node_name</w:t>
            </w:r>
            <w:r>
              <w:rPr>
                <w:rFonts w:ascii="Tahoma" w:hAnsi="Tahoma" w:cs="Tahoma"/>
                <w:color w:val="000000"/>
              </w:rPr>
              <w:t>" or "crsctl stop crs" for this purpose.</w:t>
            </w:r>
          </w:p>
          <w:p w:rsidR="00334C13" w:rsidRDefault="00334C13" w:rsidP="00334C13">
            <w:pPr>
              <w:rPr>
                <w:rStyle w:val="kmcontent"/>
              </w:rPr>
            </w:pPr>
            <w:r>
              <w:rPr>
                <w:rStyle w:val="kmcontent"/>
                <w:rFonts w:ascii="Tahoma" w:hAnsi="Tahoma" w:cs="Tahoma"/>
                <w:color w:val="000000"/>
              </w:rPr>
              <w:pict>
                <v:rect id="_x0000_i2941" style="width:0;height:1.5pt" o:hralign="center" o:hrstd="t" o:hr="t" fillcolor="#a0a0a0" stroked="f"/>
              </w:pict>
            </w:r>
          </w:p>
          <w:p w:rsidR="00334C13" w:rsidRDefault="00334C13" w:rsidP="00334C13">
            <w:pPr>
              <w:pStyle w:val="3"/>
              <w:rPr>
                <w:rFonts w:ascii="Arial" w:hAnsi="Arial" w:cs="Arial"/>
                <w:color w:val="333333"/>
                <w:sz w:val="25"/>
                <w:szCs w:val="25"/>
              </w:rPr>
            </w:pPr>
            <w:bookmarkStart w:id="283" w:name="aref_section2145"/>
            <w:bookmarkStart w:id="284" w:name="A17600"/>
            <w:bookmarkEnd w:id="283"/>
            <w:r>
              <w:rPr>
                <w:rFonts w:ascii="Arial" w:hAnsi="Arial" w:cs="Arial"/>
                <w:color w:val="333333"/>
                <w:sz w:val="25"/>
                <w:szCs w:val="25"/>
              </w:rPr>
              <w:t>Does Oracle support Oracle RAC in Solaris containers (a.k.a. Solaris Zones)?</w:t>
            </w:r>
          </w:p>
          <w:bookmarkEnd w:id="284"/>
          <w:p w:rsidR="00334C13" w:rsidRDefault="00334C13" w:rsidP="00334C13">
            <w:pPr>
              <w:pStyle w:val="a4"/>
              <w:spacing w:after="240" w:afterAutospacing="0"/>
              <w:rPr>
                <w:rFonts w:ascii="Tahoma" w:hAnsi="Tahoma" w:cs="Tahoma"/>
                <w:color w:val="000000"/>
              </w:rPr>
            </w:pPr>
            <w:r>
              <w:rPr>
                <w:rFonts w:ascii="Tahoma" w:hAnsi="Tahoma" w:cs="Tahoma"/>
                <w:color w:val="000000"/>
              </w:rPr>
              <w:t xml:space="preserve">YES for Oracle RAC 10g Rel. 2 onwards. While Global containers have been supported for a while, Oracle added support for local containers recently after the local containers were extended to allow direct hardware modification. </w:t>
            </w:r>
            <w:r>
              <w:rPr>
                <w:rFonts w:ascii="Tahoma" w:hAnsi="Tahoma" w:cs="Tahoma"/>
                <w:color w:val="000000"/>
              </w:rPr>
              <w:br/>
            </w:r>
            <w:r>
              <w:rPr>
                <w:rFonts w:ascii="Tahoma" w:hAnsi="Tahoma" w:cs="Tahoma"/>
                <w:color w:val="000000"/>
              </w:rPr>
              <w:br/>
              <w:t>Lifting this restriction allow Oracle Clusterware to operate on hardware resources such as the network for the Oracle VIP directly, enabling Oracle RAC to run in local containers.</w:t>
            </w:r>
            <w:r>
              <w:rPr>
                <w:rFonts w:ascii="Tahoma" w:hAnsi="Tahoma" w:cs="Tahoma"/>
                <w:color w:val="000000"/>
              </w:rPr>
              <w:br/>
            </w:r>
            <w:r>
              <w:rPr>
                <w:rFonts w:ascii="Tahoma" w:hAnsi="Tahoma" w:cs="Tahoma"/>
                <w:color w:val="000000"/>
              </w:rPr>
              <w:br/>
              <w:t>More information about Solaris container support can be found in Oracle Certify.</w:t>
            </w:r>
          </w:p>
          <w:p w:rsidR="00334C13" w:rsidRDefault="00334C13" w:rsidP="00334C13">
            <w:pPr>
              <w:rPr>
                <w:rStyle w:val="kmcontent"/>
              </w:rPr>
            </w:pPr>
            <w:r>
              <w:rPr>
                <w:rStyle w:val="kmcontent"/>
                <w:rFonts w:ascii="Tahoma" w:hAnsi="Tahoma" w:cs="Tahoma"/>
                <w:color w:val="000000"/>
              </w:rPr>
              <w:pict>
                <v:rect id="_x0000_i2942" style="width:0;height:1.5pt" o:hralign="center" o:hrstd="t" o:hr="t" fillcolor="#a0a0a0" stroked="f"/>
              </w:pict>
            </w:r>
          </w:p>
          <w:p w:rsidR="00334C13" w:rsidRDefault="00334C13" w:rsidP="00334C13">
            <w:pPr>
              <w:pStyle w:val="3"/>
              <w:rPr>
                <w:rFonts w:ascii="Arial" w:hAnsi="Arial" w:cs="Arial"/>
                <w:color w:val="333333"/>
                <w:sz w:val="25"/>
                <w:szCs w:val="25"/>
              </w:rPr>
            </w:pPr>
            <w:bookmarkStart w:id="285" w:name="aref_section2146"/>
            <w:bookmarkStart w:id="286" w:name="A14354"/>
            <w:bookmarkEnd w:id="285"/>
            <w:r>
              <w:rPr>
                <w:rFonts w:ascii="Arial" w:hAnsi="Arial" w:cs="Arial"/>
                <w:color w:val="333333"/>
                <w:sz w:val="25"/>
                <w:szCs w:val="25"/>
              </w:rPr>
              <w:t>Are block devices supported for OCR, Voting Disks, and ASM devices?</w:t>
            </w:r>
          </w:p>
          <w:bookmarkEnd w:id="286"/>
          <w:p w:rsidR="00334C13" w:rsidRDefault="00334C13" w:rsidP="00334C13">
            <w:pPr>
              <w:pStyle w:val="a4"/>
              <w:rPr>
                <w:rFonts w:ascii="Tahoma" w:hAnsi="Tahoma" w:cs="Tahoma"/>
                <w:color w:val="000000"/>
              </w:rPr>
            </w:pPr>
            <w:r>
              <w:rPr>
                <w:rFonts w:ascii="Tahoma" w:hAnsi="Tahoma" w:cs="Tahoma"/>
                <w:color w:val="000000"/>
              </w:rPr>
              <w:t>Block Devices are only supported on Linux. On other Unix platforms, the directIO semantics are not applicable (or rather not implemented) for block devices.</w:t>
            </w:r>
            <w:r>
              <w:rPr>
                <w:rFonts w:ascii="Tahoma" w:hAnsi="Tahoma" w:cs="Tahoma"/>
                <w:color w:val="000000"/>
              </w:rPr>
              <w:br/>
            </w:r>
            <w:r>
              <w:rPr>
                <w:rFonts w:ascii="Tahoma" w:hAnsi="Tahoma" w:cs="Tahoma"/>
                <w:color w:val="000000"/>
              </w:rPr>
              <w:br/>
            </w:r>
            <w:r>
              <w:rPr>
                <w:rStyle w:val="a5"/>
                <w:rFonts w:ascii="Tahoma" w:hAnsi="Tahoma" w:cs="Tahoma"/>
                <w:color w:val="000000"/>
              </w:rPr>
              <w:t>Note</w:t>
            </w:r>
            <w:r>
              <w:rPr>
                <w:rFonts w:ascii="Tahoma" w:hAnsi="Tahoma" w:cs="Tahoma"/>
                <w:color w:val="000000"/>
              </w:rPr>
              <w:t xml:space="preserve">: The de-support for direct use of raw or block devices is scheduled for Oracle Database 12c. The Oracle Database 10g Oracle Universal Installer does not support block devices; Oracle Clusterware and ASM do. </w:t>
            </w:r>
            <w:r>
              <w:rPr>
                <w:rFonts w:ascii="Tahoma" w:hAnsi="Tahoma" w:cs="Tahoma"/>
                <w:color w:val="000000"/>
              </w:rPr>
              <w:br/>
            </w:r>
            <w:r>
              <w:rPr>
                <w:rFonts w:ascii="Tahoma" w:hAnsi="Tahoma" w:cs="Tahoma"/>
                <w:color w:val="000000"/>
              </w:rPr>
              <w:br/>
              <w:t xml:space="preserve">With Oracle RAC 11g Release 2, the Oracle Universal Installer and the </w:t>
            </w:r>
            <w:r>
              <w:rPr>
                <w:rFonts w:ascii="Tahoma" w:hAnsi="Tahoma" w:cs="Tahoma"/>
                <w:color w:val="000000"/>
              </w:rPr>
              <w:lastRenderedPageBreak/>
              <w:t xml:space="preserve">Configuration Assistants do not support raw or block devices anymore. The Command Line Interfaces still support raw and block devices and hence the Oracle Clusterware files can be moved after the initial installation. </w:t>
            </w:r>
            <w:r>
              <w:rPr>
                <w:rFonts w:ascii="Tahoma" w:hAnsi="Tahoma" w:cs="Tahoma"/>
                <w:color w:val="000000"/>
              </w:rPr>
              <w:br/>
            </w:r>
            <w:r>
              <w:rPr>
                <w:rFonts w:ascii="Tahoma" w:hAnsi="Tahoma" w:cs="Tahoma"/>
                <w:color w:val="000000"/>
              </w:rPr>
              <w:br/>
            </w:r>
            <w:r>
              <w:rPr>
                <w:rStyle w:val="a5"/>
                <w:rFonts w:ascii="Tahoma" w:hAnsi="Tahoma" w:cs="Tahoma"/>
                <w:color w:val="000000"/>
              </w:rPr>
              <w:t>Note</w:t>
            </w:r>
            <w:r>
              <w:rPr>
                <w:rFonts w:ascii="Tahoma" w:hAnsi="Tahoma" w:cs="Tahoma"/>
                <w:color w:val="000000"/>
              </w:rPr>
              <w:t>: Direct use of raw or block devices (for database files or Clusterware files) will be de-supported with Oracle Database 12c. Using raw or block devices under Oracle ASM will remain supported.</w:t>
            </w:r>
          </w:p>
          <w:p w:rsidR="00334C13" w:rsidRDefault="00334C13" w:rsidP="00334C13">
            <w:pPr>
              <w:rPr>
                <w:rStyle w:val="kmcontent"/>
              </w:rPr>
            </w:pPr>
            <w:r>
              <w:rPr>
                <w:rStyle w:val="kmcontent"/>
                <w:rFonts w:ascii="Tahoma" w:hAnsi="Tahoma" w:cs="Tahoma"/>
                <w:color w:val="000000"/>
              </w:rPr>
              <w:pict>
                <v:rect id="_x0000_i2943" style="width:0;height:1.5pt" o:hralign="center" o:hrstd="t" o:hr="t" fillcolor="#a0a0a0" stroked="f"/>
              </w:pict>
            </w:r>
          </w:p>
          <w:p w:rsidR="00334C13" w:rsidRDefault="00334C13" w:rsidP="00334C13">
            <w:pPr>
              <w:pStyle w:val="3"/>
              <w:rPr>
                <w:rFonts w:ascii="Arial" w:hAnsi="Arial" w:cs="Arial"/>
                <w:color w:val="333333"/>
                <w:sz w:val="25"/>
                <w:szCs w:val="25"/>
              </w:rPr>
            </w:pPr>
            <w:bookmarkStart w:id="287" w:name="aref_section2147"/>
            <w:bookmarkStart w:id="288" w:name="A12991"/>
            <w:bookmarkEnd w:id="287"/>
            <w:r>
              <w:rPr>
                <w:rFonts w:ascii="Arial" w:hAnsi="Arial" w:cs="Arial"/>
                <w:color w:val="333333"/>
                <w:sz w:val="25"/>
                <w:szCs w:val="25"/>
              </w:rPr>
              <w:t>Is there a need to renice LMS processes in Oracle RAC 10g Release 2?</w:t>
            </w:r>
          </w:p>
          <w:bookmarkEnd w:id="288"/>
          <w:p w:rsidR="00334C13" w:rsidRDefault="00334C13" w:rsidP="00334C13">
            <w:pPr>
              <w:pStyle w:val="a4"/>
              <w:rPr>
                <w:rFonts w:ascii="Tahoma" w:hAnsi="Tahoma" w:cs="Tahoma"/>
                <w:color w:val="000000"/>
              </w:rPr>
            </w:pPr>
            <w:r>
              <w:rPr>
                <w:rFonts w:ascii="Tahoma" w:hAnsi="Tahoma" w:cs="Tahoma"/>
                <w:color w:val="000000"/>
              </w:rPr>
              <w:t>LMS processes should be running in RT by default since 10.2, so there's NO need to renice them, or otherwise mess with them.</w:t>
            </w:r>
            <w:r>
              <w:rPr>
                <w:rFonts w:ascii="Tahoma" w:hAnsi="Tahoma" w:cs="Tahoma"/>
                <w:color w:val="000000"/>
              </w:rPr>
              <w:br/>
              <w:t xml:space="preserve">Check with ps -efl: </w:t>
            </w:r>
            <w:r>
              <w:rPr>
                <w:rFonts w:ascii="Tahoma" w:hAnsi="Tahoma" w:cs="Tahoma"/>
                <w:color w:val="000000"/>
              </w:rPr>
              <w:br/>
              <w:t xml:space="preserve">0 S oracle 31191 1 0 </w:t>
            </w:r>
            <w:r>
              <w:rPr>
                <w:rStyle w:val="a5"/>
                <w:rFonts w:ascii="Tahoma" w:hAnsi="Tahoma" w:cs="Tahoma"/>
                <w:color w:val="000000"/>
              </w:rPr>
              <w:t xml:space="preserve">75 </w:t>
            </w:r>
            <w:r>
              <w:rPr>
                <w:rFonts w:ascii="Tahoma" w:hAnsi="Tahoma" w:cs="Tahoma"/>
                <w:color w:val="000000"/>
              </w:rPr>
              <w:t>0 - 270857 - 10:01 ? 00:00:00 ora_lmon_appsu01</w:t>
            </w:r>
            <w:r>
              <w:rPr>
                <w:rFonts w:ascii="Tahoma" w:hAnsi="Tahoma" w:cs="Tahoma"/>
                <w:color w:val="000000"/>
              </w:rPr>
              <w:br/>
              <w:t xml:space="preserve">0 S oracle 31193 1 5 </w:t>
            </w:r>
            <w:r>
              <w:rPr>
                <w:rStyle w:val="a5"/>
                <w:rFonts w:ascii="Tahoma" w:hAnsi="Tahoma" w:cs="Tahoma"/>
                <w:color w:val="000000"/>
              </w:rPr>
              <w:t xml:space="preserve">75 </w:t>
            </w:r>
            <w:r>
              <w:rPr>
                <w:rFonts w:ascii="Tahoma" w:hAnsi="Tahoma" w:cs="Tahoma"/>
                <w:color w:val="000000"/>
              </w:rPr>
              <w:t>0 - 271403 - 10:01 ? 00:00:07 ora_lmd0_appsu01</w:t>
            </w:r>
            <w:r>
              <w:rPr>
                <w:rFonts w:ascii="Tahoma" w:hAnsi="Tahoma" w:cs="Tahoma"/>
                <w:color w:val="000000"/>
              </w:rPr>
              <w:br/>
              <w:t xml:space="preserve">0 S oracle 31195 1 0 </w:t>
            </w:r>
            <w:r>
              <w:rPr>
                <w:rStyle w:val="a5"/>
                <w:rFonts w:ascii="Tahoma" w:hAnsi="Tahoma" w:cs="Tahoma"/>
                <w:color w:val="000000"/>
              </w:rPr>
              <w:t>58</w:t>
            </w:r>
            <w:r>
              <w:rPr>
                <w:rFonts w:ascii="Tahoma" w:hAnsi="Tahoma" w:cs="Tahoma"/>
                <w:color w:val="000000"/>
              </w:rPr>
              <w:t xml:space="preserve"> - - 271396 - 10:01 ? 00:00:00 ora_lms0_appsu01</w:t>
            </w:r>
            <w:r>
              <w:rPr>
                <w:rFonts w:ascii="Tahoma" w:hAnsi="Tahoma" w:cs="Tahoma"/>
                <w:color w:val="000000"/>
              </w:rPr>
              <w:br/>
              <w:t xml:space="preserve">0 S oracle 31199 1 0 </w:t>
            </w:r>
            <w:r>
              <w:rPr>
                <w:rStyle w:val="a5"/>
                <w:rFonts w:ascii="Tahoma" w:hAnsi="Tahoma" w:cs="Tahoma"/>
                <w:color w:val="000000"/>
              </w:rPr>
              <w:t xml:space="preserve">58 </w:t>
            </w:r>
            <w:r>
              <w:rPr>
                <w:rFonts w:ascii="Tahoma" w:hAnsi="Tahoma" w:cs="Tahoma"/>
                <w:color w:val="000000"/>
              </w:rPr>
              <w:t>- - 271396 - 10:01 ? 00:00:00 ora_lms1_appsu01</w:t>
            </w:r>
            <w:r>
              <w:rPr>
                <w:rFonts w:ascii="Tahoma" w:hAnsi="Tahoma" w:cs="Tahoma"/>
                <w:color w:val="000000"/>
              </w:rPr>
              <w:br/>
            </w:r>
            <w:r>
              <w:rPr>
                <w:rFonts w:ascii="Tahoma" w:hAnsi="Tahoma" w:cs="Tahoma"/>
                <w:color w:val="000000"/>
              </w:rPr>
              <w:br/>
              <w:t>7th column, if it is 75 or 76 then this is Time Share, 58 is Real Time.</w:t>
            </w:r>
            <w:r>
              <w:rPr>
                <w:rFonts w:ascii="Tahoma" w:hAnsi="Tahoma" w:cs="Tahoma"/>
                <w:color w:val="000000"/>
              </w:rPr>
              <w:br/>
            </w:r>
            <w:r>
              <w:rPr>
                <w:rFonts w:ascii="Tahoma" w:hAnsi="Tahoma" w:cs="Tahoma"/>
                <w:color w:val="000000"/>
              </w:rPr>
              <w:br/>
              <w:t>You can also use chrt to check:</w:t>
            </w:r>
            <w:r>
              <w:rPr>
                <w:rFonts w:ascii="Tahoma" w:hAnsi="Tahoma" w:cs="Tahoma"/>
                <w:color w:val="000000"/>
              </w:rPr>
              <w:br/>
              <w:t>LMS (Real Time):</w:t>
            </w:r>
            <w:r>
              <w:rPr>
                <w:rFonts w:ascii="Tahoma" w:hAnsi="Tahoma" w:cs="Tahoma"/>
                <w:color w:val="000000"/>
              </w:rPr>
              <w:br/>
              <w:t>$ chrt -p 31199</w:t>
            </w:r>
            <w:r>
              <w:rPr>
                <w:rFonts w:ascii="Tahoma" w:hAnsi="Tahoma" w:cs="Tahoma"/>
                <w:color w:val="000000"/>
              </w:rPr>
              <w:br/>
              <w:t>pid 31199's current scheduling policy: SCHED_RR</w:t>
            </w:r>
            <w:r>
              <w:rPr>
                <w:rFonts w:ascii="Tahoma" w:hAnsi="Tahoma" w:cs="Tahoma"/>
                <w:color w:val="000000"/>
              </w:rPr>
              <w:br/>
              <w:t>pid 31199's current scheduling priority: 1</w:t>
            </w:r>
            <w:r>
              <w:rPr>
                <w:rFonts w:ascii="Tahoma" w:hAnsi="Tahoma" w:cs="Tahoma"/>
                <w:color w:val="000000"/>
              </w:rPr>
              <w:br/>
            </w:r>
            <w:r>
              <w:rPr>
                <w:rFonts w:ascii="Tahoma" w:hAnsi="Tahoma" w:cs="Tahoma"/>
                <w:color w:val="000000"/>
              </w:rPr>
              <w:br/>
              <w:t>LMD (Time Share)</w:t>
            </w:r>
            <w:r>
              <w:rPr>
                <w:rFonts w:ascii="Tahoma" w:hAnsi="Tahoma" w:cs="Tahoma"/>
                <w:color w:val="000000"/>
              </w:rPr>
              <w:br/>
            </w:r>
            <w:r>
              <w:rPr>
                <w:rFonts w:ascii="Tahoma" w:hAnsi="Tahoma" w:cs="Tahoma"/>
                <w:color w:val="000000"/>
              </w:rPr>
              <w:br/>
              <w:t>$ chrt -p 31193</w:t>
            </w:r>
            <w:r>
              <w:rPr>
                <w:rFonts w:ascii="Tahoma" w:hAnsi="Tahoma" w:cs="Tahoma"/>
                <w:color w:val="000000"/>
              </w:rPr>
              <w:br/>
              <w:t>pid 31193's current scheduling policy: SCHED_OTHER</w:t>
            </w:r>
            <w:r>
              <w:rPr>
                <w:rFonts w:ascii="Tahoma" w:hAnsi="Tahoma" w:cs="Tahoma"/>
                <w:color w:val="000000"/>
              </w:rPr>
              <w:br/>
              <w:t>pid 31193's current scheduling priority: 0</w:t>
            </w:r>
          </w:p>
          <w:p w:rsidR="00334C13" w:rsidRDefault="00334C13" w:rsidP="00334C13">
            <w:pPr>
              <w:rPr>
                <w:rStyle w:val="kmcontent"/>
              </w:rPr>
            </w:pPr>
            <w:r>
              <w:rPr>
                <w:rStyle w:val="kmcontent"/>
                <w:rFonts w:ascii="Tahoma" w:hAnsi="Tahoma" w:cs="Tahoma"/>
                <w:color w:val="000000"/>
              </w:rPr>
              <w:pict>
                <v:rect id="_x0000_i2944" style="width:0;height:1.5pt" o:hralign="center" o:hrstd="t" o:hr="t" fillcolor="#a0a0a0" stroked="f"/>
              </w:pict>
            </w:r>
          </w:p>
          <w:p w:rsidR="00334C13" w:rsidRDefault="00334C13" w:rsidP="00334C13">
            <w:pPr>
              <w:pStyle w:val="3"/>
              <w:rPr>
                <w:rFonts w:ascii="Arial" w:hAnsi="Arial" w:cs="Arial"/>
                <w:color w:val="333333"/>
                <w:sz w:val="25"/>
                <w:szCs w:val="25"/>
              </w:rPr>
            </w:pPr>
            <w:bookmarkStart w:id="289" w:name="aref_section2148"/>
            <w:bookmarkStart w:id="290" w:name="A7556"/>
            <w:bookmarkEnd w:id="289"/>
            <w:r>
              <w:rPr>
                <w:rFonts w:ascii="Arial" w:hAnsi="Arial" w:cs="Arial"/>
                <w:color w:val="333333"/>
                <w:sz w:val="25"/>
                <w:szCs w:val="25"/>
              </w:rPr>
              <w:t xml:space="preserve">I get the following error starting my Oracle RAC database, what do I do? </w:t>
            </w:r>
            <w:r>
              <w:rPr>
                <w:rFonts w:ascii="Arial" w:hAnsi="Arial" w:cs="Arial"/>
                <w:color w:val="333333"/>
                <w:sz w:val="25"/>
                <w:szCs w:val="25"/>
              </w:rPr>
              <w:br/>
              <w:t>WARNING: No cluster interconnect has been specified.</w:t>
            </w:r>
          </w:p>
          <w:bookmarkEnd w:id="290"/>
          <w:p w:rsidR="00334C13" w:rsidRDefault="00334C13" w:rsidP="00334C13">
            <w:pPr>
              <w:pStyle w:val="a4"/>
              <w:rPr>
                <w:rFonts w:ascii="Tahoma" w:hAnsi="Tahoma" w:cs="Tahoma"/>
                <w:color w:val="000000"/>
              </w:rPr>
            </w:pPr>
            <w:r>
              <w:rPr>
                <w:rFonts w:ascii="Tahoma" w:hAnsi="Tahoma" w:cs="Tahoma"/>
                <w:color w:val="000000"/>
              </w:rPr>
              <w:t xml:space="preserve">This simply means that you neither have a cluster_interconnects parameter set for the database, nor was there any cluster interconnect specification </w:t>
            </w:r>
            <w:r>
              <w:rPr>
                <w:rFonts w:ascii="Tahoma" w:hAnsi="Tahoma" w:cs="Tahoma"/>
                <w:color w:val="000000"/>
              </w:rPr>
              <w:lastRenderedPageBreak/>
              <w:t xml:space="preserve">found in the OCR, so that the private interconnect is picked at random by the database, and hence the warning. </w:t>
            </w:r>
            <w:r>
              <w:rPr>
                <w:rFonts w:ascii="Tahoma" w:hAnsi="Tahoma" w:cs="Tahoma"/>
                <w:color w:val="000000"/>
              </w:rPr>
              <w:br/>
            </w:r>
            <w:r>
              <w:rPr>
                <w:rFonts w:ascii="Tahoma" w:hAnsi="Tahoma" w:cs="Tahoma"/>
                <w:color w:val="000000"/>
              </w:rPr>
              <w:br/>
              <w:t xml:space="preserve">You can either set the cluster_interconnects parameter in the initialization file (spfile / pfile) of the datbase to specify a private interconnect IP, OR you can use "oifcfg setif" (type "oifcfg" for help) to classify a certain network for as the cluster interconnect network. </w:t>
            </w:r>
            <w:r>
              <w:rPr>
                <w:rFonts w:ascii="Tahoma" w:hAnsi="Tahoma" w:cs="Tahoma"/>
                <w:color w:val="000000"/>
              </w:rPr>
              <w:br/>
            </w:r>
            <w:r>
              <w:rPr>
                <w:rFonts w:ascii="Tahoma" w:hAnsi="Tahoma" w:cs="Tahoma"/>
                <w:color w:val="000000"/>
              </w:rPr>
              <w:br/>
              <w:t>$ oifcfg getif</w:t>
            </w:r>
            <w:r>
              <w:rPr>
                <w:rFonts w:ascii="Tahoma" w:hAnsi="Tahoma" w:cs="Tahoma"/>
                <w:color w:val="000000"/>
              </w:rPr>
              <w:br/>
              <w:t>eth0 138.2.236.0 global public</w:t>
            </w:r>
            <w:r>
              <w:rPr>
                <w:rFonts w:ascii="Tahoma" w:hAnsi="Tahoma" w:cs="Tahoma"/>
                <w:color w:val="000000"/>
              </w:rPr>
              <w:br/>
              <w:t>eth2 138.2.238.0 global cluster_interconnect</w:t>
            </w:r>
            <w:r>
              <w:rPr>
                <w:rFonts w:ascii="Tahoma" w:hAnsi="Tahoma" w:cs="Tahoma"/>
                <w:color w:val="000000"/>
              </w:rPr>
              <w:br/>
            </w:r>
            <w:r>
              <w:rPr>
                <w:rFonts w:ascii="Tahoma" w:hAnsi="Tahoma" w:cs="Tahoma"/>
                <w:color w:val="000000"/>
              </w:rPr>
              <w:br/>
              <w:t>Note that oifcfg enables you to specify "local" as well as "global" settings. With Oracle Clusterware 10g Rel. 1 and Rel. 2 as well as Oracle Clusterware 11g Rel. 1, it is, however, only supported to use global settings. If the hardware (network interface) meant to be used for the interconnect is not the same on all nodes in the cluster, the configuration needs to be changed on the hardware / OS level accordingly.</w:t>
            </w:r>
          </w:p>
          <w:p w:rsidR="00334C13" w:rsidRDefault="00334C13" w:rsidP="00334C13">
            <w:pPr>
              <w:rPr>
                <w:rStyle w:val="kmcontent"/>
              </w:rPr>
            </w:pPr>
            <w:r>
              <w:rPr>
                <w:rStyle w:val="kmcontent"/>
                <w:rFonts w:ascii="Tahoma" w:hAnsi="Tahoma" w:cs="Tahoma"/>
                <w:color w:val="000000"/>
              </w:rPr>
              <w:pict>
                <v:rect id="_x0000_i2945" style="width:0;height:1.5pt" o:hralign="center" o:hrstd="t" o:hr="t" fillcolor="#a0a0a0" stroked="f"/>
              </w:pict>
            </w:r>
          </w:p>
          <w:p w:rsidR="00334C13" w:rsidRDefault="00334C13" w:rsidP="00334C13">
            <w:pPr>
              <w:pStyle w:val="3"/>
              <w:rPr>
                <w:rFonts w:ascii="Arial" w:hAnsi="Arial" w:cs="Arial"/>
                <w:color w:val="333333"/>
                <w:sz w:val="25"/>
                <w:szCs w:val="25"/>
              </w:rPr>
            </w:pPr>
            <w:bookmarkStart w:id="291" w:name="aref_section2149"/>
            <w:bookmarkStart w:id="292" w:name="A16679"/>
            <w:bookmarkEnd w:id="291"/>
            <w:r>
              <w:rPr>
                <w:rFonts w:ascii="Arial" w:hAnsi="Arial" w:cs="Arial"/>
                <w:color w:val="333333"/>
                <w:sz w:val="25"/>
                <w:szCs w:val="25"/>
              </w:rPr>
              <w:t>How is Oracle RAC One Node licensed and priced?</w:t>
            </w:r>
          </w:p>
          <w:bookmarkEnd w:id="292"/>
          <w:p w:rsidR="00334C13" w:rsidRDefault="00334C13" w:rsidP="00334C13">
            <w:pPr>
              <w:pStyle w:val="a4"/>
              <w:rPr>
                <w:rFonts w:ascii="Tahoma" w:hAnsi="Tahoma" w:cs="Tahoma"/>
                <w:color w:val="000000"/>
              </w:rPr>
            </w:pPr>
            <w:r>
              <w:rPr>
                <w:rFonts w:ascii="Tahoma" w:hAnsi="Tahoma" w:cs="Tahoma"/>
                <w:color w:val="000000"/>
              </w:rPr>
              <w:t xml:space="preserve">Oracle RAC One Node is an option to the Oracle Database Enterprise Edition and licensed based upon the number of CPU's in the server on which it is installed. Current list price can be checked at Oracle Public Price List </w:t>
            </w:r>
            <w:hyperlink r:id="rId318" w:history="1">
              <w:r>
                <w:rPr>
                  <w:rStyle w:val="a3"/>
                  <w:rFonts w:ascii="Tahoma" w:hAnsi="Tahoma" w:cs="Tahoma"/>
                </w:rPr>
                <w:t>site</w:t>
              </w:r>
            </w:hyperlink>
            <w:r>
              <w:rPr>
                <w:rFonts w:ascii="Tahoma" w:hAnsi="Tahoma" w:cs="Tahoma"/>
                <w:color w:val="000000"/>
              </w:rPr>
              <w:br/>
            </w:r>
            <w:r>
              <w:rPr>
                <w:rFonts w:ascii="Tahoma" w:hAnsi="Tahoma" w:cs="Tahoma"/>
                <w:color w:val="000000"/>
              </w:rPr>
              <w:br/>
              <w:t xml:space="preserve">Unlike the Oracle RAC feature, Oracle RAC One Node is </w:t>
            </w:r>
            <w:r>
              <w:rPr>
                <w:rStyle w:val="a5"/>
                <w:rFonts w:ascii="Tahoma" w:hAnsi="Tahoma" w:cs="Tahoma"/>
                <w:color w:val="000000"/>
              </w:rPr>
              <w:t>not</w:t>
            </w:r>
            <w:r>
              <w:rPr>
                <w:rFonts w:ascii="Tahoma" w:hAnsi="Tahoma" w:cs="Tahoma"/>
                <w:color w:val="000000"/>
              </w:rPr>
              <w:t xml:space="preserve"> available with the Oracle Standard Edition.</w:t>
            </w:r>
          </w:p>
          <w:p w:rsidR="00334C13" w:rsidRDefault="00334C13" w:rsidP="00334C13">
            <w:pPr>
              <w:pStyle w:val="a4"/>
              <w:rPr>
                <w:rFonts w:ascii="Tahoma" w:hAnsi="Tahoma" w:cs="Tahoma"/>
                <w:color w:val="000000"/>
              </w:rPr>
            </w:pPr>
            <w:r>
              <w:rPr>
                <w:rFonts w:ascii="Tahoma" w:hAnsi="Tahoma" w:cs="Tahoma"/>
                <w:color w:val="000000"/>
              </w:rPr>
              <w:t>The 10-day rule applies to Oracle RAC One Node, this means that it is allowed to relocate or failover a database to another node as long as it doesn't exceed ten days per year. Once the original or primary node is back up, a switch back to it must occur. If the relocated or failover database exceeds ten days in the other node, then additional</w:t>
            </w:r>
            <w:r>
              <w:rPr>
                <w:rFonts w:ascii="Tahoma" w:hAnsi="Tahoma" w:cs="Tahoma"/>
                <w:color w:val="000000"/>
              </w:rPr>
              <w:br/>
              <w:t>licensing fees will apply.</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946" style="width:0;height:1.5pt" o:hralign="center" o:hrstd="t" o:hr="t" fillcolor="#a0a0a0" stroked="f"/>
              </w:pict>
            </w:r>
          </w:p>
          <w:p w:rsidR="00334C13" w:rsidRDefault="00334C13" w:rsidP="00334C13">
            <w:pPr>
              <w:pStyle w:val="3"/>
              <w:rPr>
                <w:rFonts w:ascii="Arial" w:hAnsi="Arial" w:cs="Arial"/>
                <w:color w:val="333333"/>
                <w:sz w:val="25"/>
                <w:szCs w:val="25"/>
              </w:rPr>
            </w:pPr>
            <w:bookmarkStart w:id="293" w:name="aref_section2150"/>
            <w:bookmarkStart w:id="294" w:name="A16708"/>
            <w:bookmarkEnd w:id="293"/>
            <w:r>
              <w:rPr>
                <w:rFonts w:ascii="Arial" w:hAnsi="Arial" w:cs="Arial"/>
                <w:color w:val="333333"/>
                <w:sz w:val="25"/>
                <w:szCs w:val="25"/>
              </w:rPr>
              <w:lastRenderedPageBreak/>
              <w:t>How does RAC One Node compare with traditional cold fail over solutions ?</w:t>
            </w:r>
          </w:p>
          <w:bookmarkEnd w:id="294"/>
          <w:p w:rsidR="00334C13" w:rsidRDefault="00334C13" w:rsidP="00334C13">
            <w:pPr>
              <w:pStyle w:val="a4"/>
              <w:rPr>
                <w:rFonts w:ascii="Tahoma" w:hAnsi="Tahoma" w:cs="Tahoma"/>
                <w:color w:val="000000"/>
              </w:rPr>
            </w:pPr>
            <w:r>
              <w:rPr>
                <w:rFonts w:ascii="Tahoma" w:hAnsi="Tahoma" w:cs="Tahoma"/>
                <w:color w:val="000000"/>
              </w:rPr>
              <w:t>How does RAC One Node compare with traditional cold</w:t>
            </w:r>
            <w:r>
              <w:rPr>
                <w:rFonts w:ascii="Tahoma" w:hAnsi="Tahoma" w:cs="Tahoma"/>
                <w:color w:val="000000"/>
              </w:rPr>
              <w:br/>
              <w:t>fail over solutions like HP Serviceguard, IBM HACMP, Sun Cluster and Symantec, and Veritas Cluster Server?</w:t>
            </w:r>
          </w:p>
          <w:p w:rsidR="00334C13" w:rsidRDefault="00334C13" w:rsidP="00334C13">
            <w:pPr>
              <w:pStyle w:val="a4"/>
              <w:rPr>
                <w:rFonts w:ascii="Tahoma" w:hAnsi="Tahoma" w:cs="Tahoma"/>
                <w:color w:val="000000"/>
              </w:rPr>
            </w:pPr>
            <w:r>
              <w:rPr>
                <w:rFonts w:ascii="Tahoma" w:hAnsi="Tahoma" w:cs="Tahoma"/>
                <w:color w:val="000000"/>
              </w:rPr>
              <w:t>RAC One Node is a better high availability solution than traditional cold fail over solutions.</w:t>
            </w:r>
          </w:p>
          <w:p w:rsidR="00334C13" w:rsidRDefault="00334C13" w:rsidP="00334C13">
            <w:pPr>
              <w:pStyle w:val="a4"/>
              <w:rPr>
                <w:rFonts w:ascii="Tahoma" w:hAnsi="Tahoma" w:cs="Tahoma"/>
                <w:color w:val="000000"/>
              </w:rPr>
            </w:pPr>
            <w:r>
              <w:rPr>
                <w:rFonts w:ascii="Tahoma" w:hAnsi="Tahoma" w:cs="Tahoma"/>
                <w:color w:val="000000"/>
              </w:rPr>
              <w:t>RAC One Node operates in a cluster but only a single instance of the database is running on one node in the cluster. If that database instance has a problem, RAC One Node detects that and can attempt to restart the instance on that node. If the whole node fails, RAC One Node will detect that and will bring up that database instance on another node in the cluster. Unlike traditional cold failover solutions, Oracle Clusterware will send out notifications (FAN events) to clients to speed reconnection after failover. 3rd-party solutions may simply wait for potentially lengthy timeouts to expire.</w:t>
            </w:r>
          </w:p>
          <w:p w:rsidR="00334C13" w:rsidRDefault="00334C13" w:rsidP="00334C13">
            <w:pPr>
              <w:pStyle w:val="a4"/>
              <w:rPr>
                <w:rFonts w:ascii="Tahoma" w:hAnsi="Tahoma" w:cs="Tahoma"/>
                <w:color w:val="000000"/>
              </w:rPr>
            </w:pPr>
            <w:r>
              <w:rPr>
                <w:rFonts w:ascii="Tahoma" w:hAnsi="Tahoma" w:cs="Tahoma"/>
                <w:color w:val="000000"/>
              </w:rPr>
              <w:t>RAC One Node goes beyond the traditional cold fail over functionality by offering administrators the ability to proactively migrate instances from one node in the cluster to another. For example, lets say you wanted to do an upgrade of the operating system on the node that the RAC One Node database is running on. The administrator would activate "OMotion," a new Oracle facility that would migrate the instance to another node in the cluster. Once the instance and all of the connections have migrated, the server can be shut down, upgraded and restarted. OMotion can then be invoked again to migrate the instance and the connections back to the now-upgraded node. This non-disruptive rolling upgrade and patching capability of RAC One Node exceeds the current functionality of the traditional cold fail over solutions.</w:t>
            </w:r>
          </w:p>
          <w:p w:rsidR="00334C13" w:rsidRDefault="00334C13" w:rsidP="00334C13">
            <w:pPr>
              <w:pStyle w:val="a4"/>
              <w:rPr>
                <w:rFonts w:ascii="Tahoma" w:hAnsi="Tahoma" w:cs="Tahoma"/>
                <w:color w:val="000000"/>
              </w:rPr>
            </w:pPr>
            <w:r>
              <w:rPr>
                <w:rFonts w:ascii="Tahoma" w:hAnsi="Tahoma" w:cs="Tahoma"/>
                <w:color w:val="000000"/>
              </w:rPr>
              <w:t>Also, RAC One Node provides a load balancing capability that is attractive to DBAs and Sys Admins. For example, if you have two different database instances running on a RAC One Node Server and it becomes apparent that the load against these two instances is impacting performance, the DBA can invoke OMotion and migrate one of the instances to another less-used node in the cluster. RAC One Node offers this load balancing capability, something that the traditional cold fail over solutions do not.</w:t>
            </w:r>
          </w:p>
          <w:p w:rsidR="00334C13" w:rsidRDefault="00334C13" w:rsidP="00334C13">
            <w:pPr>
              <w:pStyle w:val="a4"/>
              <w:rPr>
                <w:rFonts w:ascii="Tahoma" w:hAnsi="Tahoma" w:cs="Tahoma"/>
                <w:color w:val="000000"/>
              </w:rPr>
            </w:pPr>
            <w:r>
              <w:rPr>
                <w:rFonts w:ascii="Tahoma" w:hAnsi="Tahoma" w:cs="Tahoma"/>
                <w:color w:val="000000"/>
              </w:rPr>
              <w:t>Lastly,many 3rd-party solutions do not support ASM storage. This can slow down failover, and prevent consolidation of storage across multiple databases, increasing the management burden on the DBA.</w:t>
            </w:r>
          </w:p>
          <w:p w:rsidR="00334C13" w:rsidRDefault="00334C13" w:rsidP="00334C13">
            <w:pPr>
              <w:pStyle w:val="a4"/>
              <w:rPr>
                <w:rFonts w:ascii="Tahoma" w:hAnsi="Tahoma" w:cs="Tahoma"/>
                <w:color w:val="000000"/>
              </w:rPr>
            </w:pPr>
            <w:r>
              <w:rPr>
                <w:rFonts w:ascii="Tahoma" w:hAnsi="Tahoma" w:cs="Tahoma"/>
                <w:color w:val="000000"/>
              </w:rPr>
              <w:lastRenderedPageBreak/>
              <w:t>The following table summarizes the differences between RAC One Node and 3rd-party fail over solutions:</w:t>
            </w:r>
          </w:p>
          <w:p w:rsidR="00334C13" w:rsidRDefault="00334C13" w:rsidP="00334C13">
            <w:pPr>
              <w:pStyle w:val="a4"/>
              <w:rPr>
                <w:rFonts w:ascii="Tahoma" w:hAnsi="Tahoma" w:cs="Tahoma"/>
                <w:color w:val="000000"/>
              </w:rPr>
            </w:pPr>
            <w:r>
              <w:rPr>
                <w:rStyle w:val="a5"/>
                <w:rFonts w:ascii="Tahoma" w:hAnsi="Tahoma" w:cs="Tahoma"/>
                <w:color w:val="000000"/>
              </w:rPr>
              <w:t>Feature</w:t>
            </w:r>
          </w:p>
          <w:p w:rsidR="00334C13" w:rsidRDefault="00334C13" w:rsidP="00334C13">
            <w:pPr>
              <w:pStyle w:val="a4"/>
              <w:rPr>
                <w:rFonts w:ascii="Tahoma" w:hAnsi="Tahoma" w:cs="Tahoma"/>
                <w:color w:val="000000"/>
              </w:rPr>
            </w:pPr>
            <w:r>
              <w:rPr>
                <w:rStyle w:val="a5"/>
                <w:rFonts w:ascii="Tahoma" w:hAnsi="Tahoma" w:cs="Tahoma"/>
                <w:color w:val="000000"/>
              </w:rPr>
              <w:t>RAC One Node</w:t>
            </w:r>
          </w:p>
          <w:p w:rsidR="00334C13" w:rsidRDefault="00334C13" w:rsidP="00334C13">
            <w:pPr>
              <w:pStyle w:val="a4"/>
              <w:rPr>
                <w:rFonts w:ascii="Tahoma" w:hAnsi="Tahoma" w:cs="Tahoma"/>
                <w:color w:val="000000"/>
              </w:rPr>
            </w:pPr>
            <w:r>
              <w:rPr>
                <w:rStyle w:val="a5"/>
                <w:rFonts w:ascii="Tahoma" w:hAnsi="Tahoma" w:cs="Tahoma"/>
                <w:color w:val="000000"/>
              </w:rPr>
              <w:t>EE plus 3rd Party Clusterware</w:t>
            </w:r>
          </w:p>
          <w:p w:rsidR="00334C13" w:rsidRDefault="00334C13" w:rsidP="00334C13">
            <w:pPr>
              <w:pStyle w:val="a4"/>
              <w:rPr>
                <w:rFonts w:ascii="Tahoma" w:hAnsi="Tahoma" w:cs="Tahoma"/>
                <w:color w:val="000000"/>
              </w:rPr>
            </w:pPr>
            <w:r>
              <w:rPr>
                <w:rFonts w:ascii="Tahoma" w:hAnsi="Tahoma" w:cs="Tahoma"/>
                <w:color w:val="000000"/>
              </w:rPr>
              <w:t>Out of the box experience</w:t>
            </w:r>
          </w:p>
          <w:p w:rsidR="00334C13" w:rsidRDefault="00334C13" w:rsidP="00334C13">
            <w:pPr>
              <w:pStyle w:val="a4"/>
              <w:rPr>
                <w:rFonts w:ascii="Tahoma" w:hAnsi="Tahoma" w:cs="Tahoma"/>
                <w:color w:val="000000"/>
              </w:rPr>
            </w:pPr>
            <w:r>
              <w:rPr>
                <w:rFonts w:ascii="Tahoma" w:hAnsi="Tahoma" w:cs="Tahoma"/>
                <w:color w:val="000000"/>
              </w:rPr>
              <w:t>RAC One Node provides everything necessary to implement database failover.</w:t>
            </w:r>
          </w:p>
          <w:p w:rsidR="00334C13" w:rsidRDefault="00334C13" w:rsidP="00334C13">
            <w:pPr>
              <w:pStyle w:val="a4"/>
              <w:rPr>
                <w:rFonts w:ascii="Tahoma" w:hAnsi="Tahoma" w:cs="Tahoma"/>
                <w:color w:val="000000"/>
              </w:rPr>
            </w:pPr>
            <w:r>
              <w:rPr>
                <w:rFonts w:ascii="Tahoma" w:hAnsi="Tahoma" w:cs="Tahoma"/>
                <w:color w:val="000000"/>
              </w:rPr>
              <w:t>3rd-party fail over solutions require a separate install and a separate management infrastructure.</w:t>
            </w:r>
          </w:p>
          <w:p w:rsidR="00334C13" w:rsidRDefault="00334C13" w:rsidP="00334C13">
            <w:pPr>
              <w:pStyle w:val="a4"/>
              <w:rPr>
                <w:rFonts w:ascii="Tahoma" w:hAnsi="Tahoma" w:cs="Tahoma"/>
                <w:color w:val="000000"/>
              </w:rPr>
            </w:pPr>
            <w:r>
              <w:rPr>
                <w:rFonts w:ascii="Tahoma" w:hAnsi="Tahoma" w:cs="Tahoma"/>
                <w:color w:val="000000"/>
              </w:rPr>
              <w:t>Single Vendor</w:t>
            </w:r>
          </w:p>
          <w:p w:rsidR="00334C13" w:rsidRDefault="00334C13" w:rsidP="00334C13">
            <w:pPr>
              <w:pStyle w:val="a4"/>
              <w:rPr>
                <w:rFonts w:ascii="Tahoma" w:hAnsi="Tahoma" w:cs="Tahoma"/>
                <w:color w:val="000000"/>
              </w:rPr>
            </w:pPr>
            <w:r>
              <w:rPr>
                <w:rFonts w:ascii="Tahoma" w:hAnsi="Tahoma" w:cs="Tahoma"/>
                <w:color w:val="000000"/>
              </w:rPr>
              <w:t>RAC One Node is 100% supported by Oracle</w:t>
            </w:r>
          </w:p>
          <w:p w:rsidR="00334C13" w:rsidRDefault="00334C13" w:rsidP="00334C13">
            <w:pPr>
              <w:pStyle w:val="a4"/>
              <w:rPr>
                <w:rFonts w:ascii="Tahoma" w:hAnsi="Tahoma" w:cs="Tahoma"/>
                <w:color w:val="000000"/>
              </w:rPr>
            </w:pPr>
            <w:r>
              <w:rPr>
                <w:rFonts w:ascii="Tahoma" w:hAnsi="Tahoma" w:cs="Tahoma"/>
                <w:color w:val="000000"/>
              </w:rPr>
              <w:t>EE is supported by Oracle, but the customer must rely on the 3rd-party to support their clusterware.</w:t>
            </w:r>
          </w:p>
          <w:p w:rsidR="00334C13" w:rsidRDefault="00334C13" w:rsidP="00334C13">
            <w:pPr>
              <w:pStyle w:val="a4"/>
              <w:rPr>
                <w:rFonts w:ascii="Tahoma" w:hAnsi="Tahoma" w:cs="Tahoma"/>
                <w:color w:val="000000"/>
              </w:rPr>
            </w:pPr>
            <w:r>
              <w:rPr>
                <w:rFonts w:ascii="Tahoma" w:hAnsi="Tahoma" w:cs="Tahoma"/>
                <w:color w:val="000000"/>
              </w:rPr>
              <w:t>Fast failover</w:t>
            </w:r>
          </w:p>
          <w:p w:rsidR="00334C13" w:rsidRDefault="00334C13" w:rsidP="00334C13">
            <w:pPr>
              <w:pStyle w:val="a4"/>
              <w:rPr>
                <w:rFonts w:ascii="Tahoma" w:hAnsi="Tahoma" w:cs="Tahoma"/>
                <w:color w:val="000000"/>
              </w:rPr>
            </w:pPr>
            <w:r>
              <w:rPr>
                <w:rFonts w:ascii="Tahoma" w:hAnsi="Tahoma" w:cs="Tahoma"/>
                <w:color w:val="000000"/>
              </w:rPr>
              <w:t>RAC One Node supports FAN Events, to send notifications to clients after failovers and to speed re-connection</w:t>
            </w:r>
          </w:p>
          <w:p w:rsidR="00334C13" w:rsidRDefault="00334C13" w:rsidP="00334C13">
            <w:pPr>
              <w:pStyle w:val="a4"/>
              <w:rPr>
                <w:rFonts w:ascii="Tahoma" w:hAnsi="Tahoma" w:cs="Tahoma"/>
                <w:color w:val="000000"/>
              </w:rPr>
            </w:pPr>
            <w:r>
              <w:rPr>
                <w:rFonts w:ascii="Tahoma" w:hAnsi="Tahoma" w:cs="Tahoma"/>
                <w:color w:val="000000"/>
              </w:rPr>
              <w:t>3rd-party fail over solutions rely on timeouts for clients to detect failover and initiate a reconnection. It could take several minutes for a client to detect there had been a failover.</w:t>
            </w:r>
          </w:p>
          <w:p w:rsidR="00334C13" w:rsidRDefault="00334C13" w:rsidP="00334C13">
            <w:pPr>
              <w:pStyle w:val="a4"/>
              <w:rPr>
                <w:rFonts w:ascii="Tahoma" w:hAnsi="Tahoma" w:cs="Tahoma"/>
                <w:color w:val="000000"/>
              </w:rPr>
            </w:pPr>
            <w:r>
              <w:rPr>
                <w:rFonts w:ascii="Tahoma" w:hAnsi="Tahoma" w:cs="Tahoma"/>
                <w:color w:val="000000"/>
              </w:rPr>
              <w:t>Rolling DB patching, OS, Clusterware, ASM patching and upgrades</w:t>
            </w:r>
          </w:p>
          <w:p w:rsidR="00334C13" w:rsidRDefault="00334C13" w:rsidP="00334C13">
            <w:pPr>
              <w:pStyle w:val="a4"/>
              <w:rPr>
                <w:rFonts w:ascii="Tahoma" w:hAnsi="Tahoma" w:cs="Tahoma"/>
                <w:color w:val="000000"/>
              </w:rPr>
            </w:pPr>
            <w:r>
              <w:rPr>
                <w:rFonts w:ascii="Tahoma" w:hAnsi="Tahoma" w:cs="Tahoma"/>
                <w:color w:val="000000"/>
              </w:rPr>
              <w:t>RAC One Node can migrate a database from one server to another to enable online rolling patching. Most connections should migrate with no disruption.</w:t>
            </w:r>
          </w:p>
          <w:p w:rsidR="00334C13" w:rsidRDefault="00334C13" w:rsidP="00334C13">
            <w:pPr>
              <w:pStyle w:val="a4"/>
              <w:rPr>
                <w:rFonts w:ascii="Tahoma" w:hAnsi="Tahoma" w:cs="Tahoma"/>
                <w:color w:val="000000"/>
              </w:rPr>
            </w:pPr>
            <w:r>
              <w:rPr>
                <w:rFonts w:ascii="Tahoma" w:hAnsi="Tahoma" w:cs="Tahoma"/>
                <w:color w:val="000000"/>
              </w:rPr>
              <w:t>3rd-party solutions must be failed over from one node to another, which means all connections will be dropped and must reconnect. Some transactions will be dropped and must reconnect. Reconnection could take several minutes.</w:t>
            </w:r>
          </w:p>
          <w:p w:rsidR="00334C13" w:rsidRDefault="00334C13" w:rsidP="00334C13">
            <w:pPr>
              <w:pStyle w:val="a4"/>
              <w:rPr>
                <w:rFonts w:ascii="Tahoma" w:hAnsi="Tahoma" w:cs="Tahoma"/>
                <w:color w:val="000000"/>
              </w:rPr>
            </w:pPr>
            <w:r>
              <w:rPr>
                <w:rFonts w:ascii="Tahoma" w:hAnsi="Tahoma" w:cs="Tahoma"/>
                <w:color w:val="000000"/>
              </w:rPr>
              <w:t>Workload Management</w:t>
            </w:r>
          </w:p>
          <w:p w:rsidR="00334C13" w:rsidRDefault="00334C13" w:rsidP="00334C13">
            <w:pPr>
              <w:pStyle w:val="a4"/>
              <w:rPr>
                <w:rFonts w:ascii="Tahoma" w:hAnsi="Tahoma" w:cs="Tahoma"/>
                <w:color w:val="000000"/>
              </w:rPr>
            </w:pPr>
            <w:r>
              <w:rPr>
                <w:rFonts w:ascii="Tahoma" w:hAnsi="Tahoma" w:cs="Tahoma"/>
                <w:color w:val="000000"/>
              </w:rPr>
              <w:lastRenderedPageBreak/>
              <w:t>RAC One Node can migrate a database from one server to another while online to enable load balancing of databases across servers in the cluster. Most connections should migrate with no disruption.</w:t>
            </w:r>
          </w:p>
          <w:p w:rsidR="00334C13" w:rsidRDefault="00334C13" w:rsidP="00334C13">
            <w:pPr>
              <w:pStyle w:val="a4"/>
              <w:rPr>
                <w:rFonts w:ascii="Tahoma" w:hAnsi="Tahoma" w:cs="Tahoma"/>
                <w:color w:val="000000"/>
              </w:rPr>
            </w:pPr>
            <w:r>
              <w:rPr>
                <w:rFonts w:ascii="Tahoma" w:hAnsi="Tahoma" w:cs="Tahoma"/>
                <w:color w:val="000000"/>
              </w:rPr>
              <w:t>3rd-party solutions must be failed over from one node to another, which means all connections will be dropped and must reconnect. Some transactions will be dropped and must reconnect. Reconnection could take several minutes.</w:t>
            </w:r>
          </w:p>
          <w:p w:rsidR="00334C13" w:rsidRDefault="00334C13" w:rsidP="00334C13">
            <w:pPr>
              <w:pStyle w:val="a4"/>
              <w:rPr>
                <w:rFonts w:ascii="Tahoma" w:hAnsi="Tahoma" w:cs="Tahoma"/>
                <w:color w:val="000000"/>
              </w:rPr>
            </w:pPr>
            <w:r>
              <w:rPr>
                <w:rFonts w:ascii="Tahoma" w:hAnsi="Tahoma" w:cs="Tahoma"/>
                <w:color w:val="000000"/>
              </w:rPr>
              <w:t>Online scale out</w:t>
            </w:r>
          </w:p>
          <w:p w:rsidR="00334C13" w:rsidRDefault="00334C13" w:rsidP="00334C13">
            <w:pPr>
              <w:pStyle w:val="a4"/>
              <w:rPr>
                <w:rFonts w:ascii="Tahoma" w:hAnsi="Tahoma" w:cs="Tahoma"/>
                <w:color w:val="000000"/>
              </w:rPr>
            </w:pPr>
            <w:r>
              <w:rPr>
                <w:rFonts w:ascii="Tahoma" w:hAnsi="Tahoma" w:cs="Tahoma"/>
                <w:color w:val="000000"/>
              </w:rPr>
              <w:t>Online upgrade to multi-node RAC</w:t>
            </w:r>
          </w:p>
          <w:p w:rsidR="00334C13" w:rsidRDefault="00334C13" w:rsidP="00334C13">
            <w:pPr>
              <w:pStyle w:val="a4"/>
              <w:rPr>
                <w:rFonts w:ascii="Tahoma" w:hAnsi="Tahoma" w:cs="Tahoma"/>
                <w:color w:val="000000"/>
              </w:rPr>
            </w:pPr>
            <w:r>
              <w:rPr>
                <w:rFonts w:ascii="Tahoma" w:hAnsi="Tahoma" w:cs="Tahoma"/>
                <w:color w:val="000000"/>
              </w:rPr>
              <w:t>Complete reinstall including Oracle Grid Infrastructure is required.</w:t>
            </w:r>
          </w:p>
          <w:p w:rsidR="00334C13" w:rsidRDefault="00334C13" w:rsidP="00334C13">
            <w:pPr>
              <w:pStyle w:val="a4"/>
              <w:rPr>
                <w:rFonts w:ascii="Tahoma" w:hAnsi="Tahoma" w:cs="Tahoma"/>
                <w:color w:val="000000"/>
              </w:rPr>
            </w:pPr>
            <w:r>
              <w:rPr>
                <w:rFonts w:ascii="Tahoma" w:hAnsi="Tahoma" w:cs="Tahoma"/>
                <w:color w:val="000000"/>
              </w:rPr>
              <w:t>Standardized tools and processes</w:t>
            </w:r>
          </w:p>
          <w:p w:rsidR="00334C13" w:rsidRDefault="00334C13" w:rsidP="00334C13">
            <w:pPr>
              <w:pStyle w:val="a4"/>
              <w:rPr>
                <w:rFonts w:ascii="Tahoma" w:hAnsi="Tahoma" w:cs="Tahoma"/>
                <w:color w:val="000000"/>
              </w:rPr>
            </w:pPr>
            <w:r>
              <w:rPr>
                <w:rFonts w:ascii="Tahoma" w:hAnsi="Tahoma" w:cs="Tahoma"/>
                <w:color w:val="000000"/>
              </w:rPr>
              <w:t>RAC and RAC One Node use the same tools, management interfaces, and processes.</w:t>
            </w:r>
          </w:p>
          <w:p w:rsidR="00334C13" w:rsidRDefault="00334C13" w:rsidP="00334C13">
            <w:pPr>
              <w:pStyle w:val="a4"/>
              <w:rPr>
                <w:rFonts w:ascii="Tahoma" w:hAnsi="Tahoma" w:cs="Tahoma"/>
                <w:color w:val="000000"/>
              </w:rPr>
            </w:pPr>
            <w:r>
              <w:rPr>
                <w:rFonts w:ascii="Tahoma" w:hAnsi="Tahoma" w:cs="Tahoma"/>
                <w:color w:val="000000"/>
              </w:rPr>
              <w:t>EE and RAC use different tools, management interfaces, and processes. 3rd-party clusterware requires additional interfaces.</w:t>
            </w:r>
          </w:p>
          <w:p w:rsidR="00334C13" w:rsidRDefault="00334C13" w:rsidP="00334C13">
            <w:pPr>
              <w:pStyle w:val="a4"/>
              <w:rPr>
                <w:rFonts w:ascii="Tahoma" w:hAnsi="Tahoma" w:cs="Tahoma"/>
                <w:color w:val="000000"/>
              </w:rPr>
            </w:pPr>
            <w:r>
              <w:rPr>
                <w:rFonts w:ascii="Tahoma" w:hAnsi="Tahoma" w:cs="Tahoma"/>
                <w:color w:val="000000"/>
              </w:rPr>
              <w:t>Storage virtualization</w:t>
            </w:r>
          </w:p>
          <w:p w:rsidR="00334C13" w:rsidRDefault="00334C13" w:rsidP="00334C13">
            <w:pPr>
              <w:pStyle w:val="a4"/>
              <w:rPr>
                <w:rFonts w:ascii="Tahoma" w:hAnsi="Tahoma" w:cs="Tahoma"/>
                <w:color w:val="000000"/>
              </w:rPr>
            </w:pPr>
            <w:r>
              <w:rPr>
                <w:rFonts w:ascii="Tahoma" w:hAnsi="Tahoma" w:cs="Tahoma"/>
                <w:color w:val="000000"/>
              </w:rPr>
              <w:t>RAC One Node supports use of ASM to virtualize and consolidate storage. Because it’s shared across nodes, it eliminates the lengthy failover of volumes and file systems</w:t>
            </w:r>
          </w:p>
          <w:p w:rsidR="00334C13" w:rsidRDefault="00334C13" w:rsidP="00334C13">
            <w:pPr>
              <w:pStyle w:val="a4"/>
              <w:rPr>
                <w:rFonts w:ascii="Tahoma" w:hAnsi="Tahoma" w:cs="Tahoma"/>
                <w:color w:val="000000"/>
              </w:rPr>
            </w:pPr>
            <w:r>
              <w:rPr>
                <w:rFonts w:ascii="Tahoma" w:hAnsi="Tahoma" w:cs="Tahoma"/>
                <w:color w:val="000000"/>
              </w:rPr>
              <w:t>Traditional 3rd-party solutions rely on local file systems and volumes that must be failed over. Large volumes can take a long time to fail over. Dedicated storage is also more difficult to manage.</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947" style="width:0;height:1.5pt" o:hralign="center" o:hrstd="t" o:hr="t" fillcolor="#a0a0a0" stroked="f"/>
              </w:pict>
            </w:r>
          </w:p>
          <w:p w:rsidR="00334C13" w:rsidRDefault="00334C13" w:rsidP="00334C13">
            <w:pPr>
              <w:pStyle w:val="3"/>
              <w:rPr>
                <w:rFonts w:ascii="Arial" w:hAnsi="Arial" w:cs="Arial"/>
                <w:color w:val="333333"/>
                <w:sz w:val="25"/>
                <w:szCs w:val="25"/>
              </w:rPr>
            </w:pPr>
            <w:bookmarkStart w:id="295" w:name="aref_section2151"/>
            <w:bookmarkStart w:id="296" w:name="A16843"/>
            <w:bookmarkEnd w:id="295"/>
            <w:r>
              <w:rPr>
                <w:rFonts w:ascii="Arial" w:hAnsi="Arial" w:cs="Arial"/>
                <w:color w:val="333333"/>
                <w:sz w:val="25"/>
                <w:szCs w:val="25"/>
              </w:rPr>
              <w:t>If I add or remove nodes from the cluster, how do I inform RAC One Node?</w:t>
            </w:r>
          </w:p>
          <w:bookmarkEnd w:id="296"/>
          <w:p w:rsidR="00334C13" w:rsidRDefault="00334C13" w:rsidP="00334C13">
            <w:pPr>
              <w:pStyle w:val="a4"/>
              <w:rPr>
                <w:rFonts w:ascii="Tahoma" w:hAnsi="Tahoma" w:cs="Tahoma"/>
                <w:color w:val="000000"/>
              </w:rPr>
            </w:pPr>
            <w:r>
              <w:rPr>
                <w:rFonts w:ascii="Tahoma" w:hAnsi="Tahoma" w:cs="Tahoma"/>
                <w:color w:val="000000"/>
              </w:rPr>
              <w:t xml:space="preserve">There are no separate steps required. RAC One is tightly integrated with Oracle clusterware and is therefore aware of the nodes. Customers with </w:t>
            </w:r>
            <w:r>
              <w:rPr>
                <w:rFonts w:ascii="Tahoma" w:hAnsi="Tahoma" w:cs="Tahoma"/>
                <w:color w:val="000000"/>
              </w:rPr>
              <w:lastRenderedPageBreak/>
              <w:t>multiple nodes should ensure that the server_list is up to date.</w:t>
            </w:r>
            <w:r>
              <w:rPr>
                <w:rFonts w:ascii="Tahoma" w:hAnsi="Tahoma" w:cs="Tahoma"/>
                <w:color w:val="000000"/>
              </w:rPr>
              <w:br/>
            </w:r>
            <w:r>
              <w:rPr>
                <w:rFonts w:ascii="Tahoma" w:hAnsi="Tahoma" w:cs="Tahoma"/>
                <w:color w:val="000000"/>
              </w:rPr>
              <w:br/>
              <w:t>Hint: Use srvctl add database -h to get additional help</w:t>
            </w:r>
          </w:p>
          <w:p w:rsidR="00334C13" w:rsidRDefault="00334C13" w:rsidP="00334C13">
            <w:pPr>
              <w:rPr>
                <w:rStyle w:val="kmcontent"/>
              </w:rPr>
            </w:pPr>
            <w:r>
              <w:rPr>
                <w:rStyle w:val="kmcontent"/>
                <w:rFonts w:ascii="Tahoma" w:hAnsi="Tahoma" w:cs="Tahoma"/>
                <w:color w:val="000000"/>
              </w:rPr>
              <w:pict>
                <v:rect id="_x0000_i2948" style="width:0;height:1.5pt" o:hralign="center" o:hrstd="t" o:hr="t" fillcolor="#a0a0a0" stroked="f"/>
              </w:pict>
            </w:r>
          </w:p>
          <w:p w:rsidR="00334C13" w:rsidRDefault="00334C13" w:rsidP="00334C13">
            <w:pPr>
              <w:pStyle w:val="3"/>
              <w:rPr>
                <w:rFonts w:ascii="Arial" w:hAnsi="Arial" w:cs="Arial"/>
                <w:color w:val="333333"/>
                <w:sz w:val="25"/>
                <w:szCs w:val="25"/>
              </w:rPr>
            </w:pPr>
            <w:bookmarkStart w:id="297" w:name="aref_section2152"/>
            <w:bookmarkStart w:id="298" w:name="A16701"/>
            <w:bookmarkEnd w:id="297"/>
            <w:r>
              <w:rPr>
                <w:rFonts w:ascii="Arial" w:hAnsi="Arial" w:cs="Arial"/>
                <w:color w:val="333333"/>
                <w:sz w:val="25"/>
                <w:szCs w:val="25"/>
              </w:rPr>
              <w:t>How do I install the command line tools for RAC One Node?</w:t>
            </w:r>
          </w:p>
          <w:bookmarkEnd w:id="298"/>
          <w:p w:rsidR="00334C13" w:rsidRDefault="00334C13" w:rsidP="00334C13">
            <w:pPr>
              <w:pStyle w:val="a4"/>
              <w:rPr>
                <w:rFonts w:ascii="Tahoma" w:hAnsi="Tahoma" w:cs="Tahoma"/>
                <w:color w:val="000000"/>
              </w:rPr>
            </w:pPr>
            <w:r>
              <w:rPr>
                <w:rFonts w:ascii="Tahoma" w:hAnsi="Tahoma" w:cs="Tahoma"/>
                <w:color w:val="000000"/>
              </w:rPr>
              <w:t>The command line tools are installed when you install the RAC One Node patch 9004119 on top of 11.2.0.1.</w:t>
            </w:r>
          </w:p>
          <w:p w:rsidR="00334C13" w:rsidRDefault="00334C13" w:rsidP="00334C13">
            <w:pPr>
              <w:pStyle w:val="a4"/>
              <w:rPr>
                <w:rFonts w:ascii="Tahoma" w:hAnsi="Tahoma" w:cs="Tahoma"/>
                <w:color w:val="000000"/>
              </w:rPr>
            </w:pPr>
            <w:r>
              <w:rPr>
                <w:rFonts w:ascii="Tahoma" w:hAnsi="Tahoma" w:cs="Tahoma"/>
                <w:color w:val="000000"/>
              </w:rPr>
              <w:t xml:space="preserve">Note: The patch is only required in 11.2.0.1. </w:t>
            </w:r>
            <w:r>
              <w:rPr>
                <w:rStyle w:val="a5"/>
                <w:rFonts w:ascii="Tahoma" w:hAnsi="Tahoma" w:cs="Tahoma"/>
                <w:color w:val="000000"/>
              </w:rPr>
              <w:t>11.2.0.2</w:t>
            </w:r>
            <w:r>
              <w:rPr>
                <w:rFonts w:ascii="Tahoma" w:hAnsi="Tahoma" w:cs="Tahoma"/>
                <w:color w:val="000000"/>
              </w:rPr>
              <w:t xml:space="preserve"> and higher releases have the tools integrated with srvctl. Srvctl can be used to manage both RAC and RAC One Node databases</w:t>
            </w:r>
          </w:p>
          <w:p w:rsidR="00334C13" w:rsidRDefault="00334C13" w:rsidP="00334C13">
            <w:pPr>
              <w:rPr>
                <w:rStyle w:val="kmcontent"/>
              </w:rPr>
            </w:pPr>
            <w:r>
              <w:rPr>
                <w:rStyle w:val="kmcontent"/>
                <w:rFonts w:ascii="Tahoma" w:hAnsi="Tahoma" w:cs="Tahoma"/>
                <w:color w:val="000000"/>
              </w:rPr>
              <w:pict>
                <v:rect id="_x0000_i2949" style="width:0;height:1.5pt" o:hralign="center" o:hrstd="t" o:hr="t" fillcolor="#a0a0a0" stroked="f"/>
              </w:pict>
            </w:r>
          </w:p>
          <w:p w:rsidR="00334C13" w:rsidRDefault="00334C13" w:rsidP="00334C13">
            <w:pPr>
              <w:pStyle w:val="3"/>
              <w:rPr>
                <w:rFonts w:ascii="Arial" w:hAnsi="Arial" w:cs="Arial"/>
                <w:color w:val="333333"/>
                <w:sz w:val="25"/>
                <w:szCs w:val="25"/>
              </w:rPr>
            </w:pPr>
            <w:bookmarkStart w:id="299" w:name="aref_section2153"/>
            <w:bookmarkStart w:id="300" w:name="A16677"/>
            <w:bookmarkEnd w:id="299"/>
            <w:r>
              <w:rPr>
                <w:rFonts w:ascii="Arial" w:hAnsi="Arial" w:cs="Arial"/>
                <w:color w:val="333333"/>
                <w:sz w:val="25"/>
                <w:szCs w:val="25"/>
              </w:rPr>
              <w:t>How do I get Oracle Real Application Clusters One Node (Oracle RAC One Node)?</w:t>
            </w:r>
          </w:p>
          <w:bookmarkEnd w:id="300"/>
          <w:p w:rsidR="00334C13" w:rsidRDefault="00334C13" w:rsidP="00334C13">
            <w:pPr>
              <w:pStyle w:val="a4"/>
              <w:rPr>
                <w:rFonts w:ascii="Tahoma" w:hAnsi="Tahoma" w:cs="Tahoma"/>
                <w:color w:val="000000"/>
              </w:rPr>
            </w:pPr>
            <w:r>
              <w:rPr>
                <w:rFonts w:ascii="Tahoma" w:hAnsi="Tahoma" w:cs="Tahoma"/>
                <w:color w:val="000000"/>
              </w:rPr>
              <w:t>Oracle RAC One Node is only available with Oracle Database 11g Release 2. Oracle Grid Infrastructure for 11g Release 2 must be installed as a prerequisite.</w:t>
            </w:r>
          </w:p>
          <w:p w:rsidR="00334C13" w:rsidRDefault="00334C13" w:rsidP="00334C13">
            <w:pPr>
              <w:pStyle w:val="a4"/>
              <w:rPr>
                <w:rFonts w:ascii="Tahoma" w:hAnsi="Tahoma" w:cs="Tahoma"/>
                <w:color w:val="000000"/>
              </w:rPr>
            </w:pPr>
            <w:r>
              <w:rPr>
                <w:rFonts w:ascii="Tahoma" w:hAnsi="Tahoma" w:cs="Tahoma"/>
                <w:color w:val="000000"/>
              </w:rPr>
              <w:t>DBCA now provides an option to create a RAC One Node Database.</w:t>
            </w:r>
          </w:p>
          <w:p w:rsidR="00334C13" w:rsidRDefault="00334C13" w:rsidP="00334C13">
            <w:pPr>
              <w:rPr>
                <w:rStyle w:val="kmcontent"/>
              </w:rPr>
            </w:pPr>
            <w:r>
              <w:rPr>
                <w:rStyle w:val="kmcontent"/>
                <w:rFonts w:ascii="Tahoma" w:hAnsi="Tahoma" w:cs="Tahoma"/>
                <w:color w:val="000000"/>
              </w:rPr>
              <w:pict>
                <v:rect id="_x0000_i2950" style="width:0;height:1.5pt" o:hralign="center" o:hrstd="t" o:hr="t" fillcolor="#a0a0a0" stroked="f"/>
              </w:pict>
            </w:r>
          </w:p>
          <w:p w:rsidR="00334C13" w:rsidRDefault="00334C13" w:rsidP="00334C13">
            <w:pPr>
              <w:pStyle w:val="3"/>
              <w:rPr>
                <w:rFonts w:ascii="Arial" w:hAnsi="Arial" w:cs="Arial"/>
                <w:color w:val="333333"/>
                <w:sz w:val="25"/>
                <w:szCs w:val="25"/>
              </w:rPr>
            </w:pPr>
            <w:bookmarkStart w:id="301" w:name="aref_section2154"/>
            <w:bookmarkStart w:id="302" w:name="A16845"/>
            <w:bookmarkEnd w:id="301"/>
            <w:r>
              <w:rPr>
                <w:rFonts w:ascii="Arial" w:hAnsi="Arial" w:cs="Arial"/>
                <w:color w:val="333333"/>
                <w:sz w:val="25"/>
                <w:szCs w:val="25"/>
              </w:rPr>
              <w:t>Is Oracle RAC One Node supported with 3rd party clusterware and/or 3rd party CFS?</w:t>
            </w:r>
          </w:p>
          <w:bookmarkEnd w:id="302"/>
          <w:p w:rsidR="00334C13" w:rsidRDefault="00334C13" w:rsidP="00334C13">
            <w:pPr>
              <w:pStyle w:val="a4"/>
              <w:rPr>
                <w:rFonts w:ascii="Tahoma" w:hAnsi="Tahoma" w:cs="Tahoma"/>
                <w:color w:val="000000"/>
              </w:rPr>
            </w:pPr>
            <w:r>
              <w:rPr>
                <w:rFonts w:ascii="Tahoma" w:hAnsi="Tahoma" w:cs="Tahoma"/>
                <w:color w:val="000000"/>
              </w:rPr>
              <w:t>Yes, Oracle RAC One NODE offers support for with 3rd Party Clusterware like Veritas Storage Foundation for Oracle RAC.</w:t>
            </w:r>
            <w:r>
              <w:rPr>
                <w:rFonts w:ascii="Tahoma" w:hAnsi="Tahoma" w:cs="Tahoma"/>
                <w:color w:val="000000"/>
              </w:rPr>
              <w:br/>
              <w:t>For further information regarding releases and version certification please visit myoracle support.</w:t>
            </w:r>
            <w:r>
              <w:rPr>
                <w:rFonts w:ascii="Tahoma" w:hAnsi="Tahoma" w:cs="Tahoma"/>
                <w:color w:val="000000"/>
              </w:rPr>
              <w:br/>
            </w:r>
            <w:r>
              <w:rPr>
                <w:rFonts w:ascii="Tahoma" w:hAnsi="Tahoma" w:cs="Tahoma"/>
                <w:color w:val="000000"/>
              </w:rPr>
              <w:br/>
              <w:t>Please bear in mind that Oracle encourages to use Grid Infrastructure for all RAC Deployments as the preferred clusterware and storage management.</w:t>
            </w:r>
          </w:p>
          <w:p w:rsidR="00334C13" w:rsidRDefault="00334C13" w:rsidP="00334C13">
            <w:pPr>
              <w:rPr>
                <w:rStyle w:val="kmcontent"/>
              </w:rPr>
            </w:pPr>
            <w:r>
              <w:rPr>
                <w:rStyle w:val="kmcontent"/>
                <w:rFonts w:ascii="Tahoma" w:hAnsi="Tahoma" w:cs="Tahoma"/>
                <w:color w:val="000000"/>
              </w:rPr>
              <w:pict>
                <v:rect id="_x0000_i2951" style="width:0;height:1.5pt" o:hralign="center" o:hrstd="t" o:hr="t" fillcolor="#a0a0a0" stroked="f"/>
              </w:pict>
            </w:r>
          </w:p>
          <w:p w:rsidR="00334C13" w:rsidRDefault="00334C13" w:rsidP="00334C13">
            <w:pPr>
              <w:pStyle w:val="3"/>
              <w:rPr>
                <w:rFonts w:ascii="Arial" w:hAnsi="Arial" w:cs="Arial"/>
                <w:color w:val="333333"/>
                <w:sz w:val="25"/>
                <w:szCs w:val="25"/>
              </w:rPr>
            </w:pPr>
            <w:bookmarkStart w:id="303" w:name="aref_section2155"/>
            <w:bookmarkStart w:id="304" w:name="A16697"/>
            <w:bookmarkEnd w:id="303"/>
            <w:r>
              <w:rPr>
                <w:rFonts w:ascii="Arial" w:hAnsi="Arial" w:cs="Arial"/>
                <w:color w:val="333333"/>
                <w:sz w:val="25"/>
                <w:szCs w:val="25"/>
              </w:rPr>
              <w:lastRenderedPageBreak/>
              <w:t>If a current customer has an Enterprise License Agreement (ELA), are they entitled to use Oracle RAC One Node?</w:t>
            </w:r>
          </w:p>
          <w:bookmarkEnd w:id="304"/>
          <w:p w:rsidR="00334C13" w:rsidRDefault="00334C13" w:rsidP="00334C13">
            <w:pPr>
              <w:pStyle w:val="a4"/>
              <w:rPr>
                <w:rFonts w:ascii="Tahoma" w:hAnsi="Tahoma" w:cs="Tahoma"/>
                <w:color w:val="000000"/>
              </w:rPr>
            </w:pPr>
            <w:r>
              <w:rPr>
                <w:rFonts w:ascii="Tahoma" w:hAnsi="Tahoma" w:cs="Tahoma"/>
                <w:color w:val="000000"/>
              </w:rPr>
              <w:t>Yes, assuming the existing ELA/ULA includes Oracle RAC. The license guide states that all Oracle RAC option licenses (not SE RAC) include all the features of Oracle RAC One Node. Customers with existing RAC licenses or Oracle RAC ELA's can use those licenses as Oracle RAC One Node. This amounts to "burning" a Oracle RAC license for Oracle RAC One Node, which is expensive long term. Obviously if the ELA/ULA does not include Oracle RAC, then they are not entitled to use Oracle RAC One Node.</w:t>
            </w:r>
          </w:p>
          <w:p w:rsidR="00334C13" w:rsidRDefault="00334C13" w:rsidP="00334C13">
            <w:pPr>
              <w:rPr>
                <w:rStyle w:val="kmcontent"/>
              </w:rPr>
            </w:pPr>
            <w:r>
              <w:rPr>
                <w:rStyle w:val="kmcontent"/>
                <w:rFonts w:ascii="Tahoma" w:hAnsi="Tahoma" w:cs="Tahoma"/>
                <w:color w:val="000000"/>
              </w:rPr>
              <w:pict>
                <v:rect id="_x0000_i2952" style="width:0;height:1.5pt" o:hralign="center" o:hrstd="t" o:hr="t" fillcolor="#a0a0a0" stroked="f"/>
              </w:pict>
            </w:r>
          </w:p>
          <w:p w:rsidR="00334C13" w:rsidRDefault="00334C13" w:rsidP="00334C13">
            <w:pPr>
              <w:pStyle w:val="3"/>
              <w:rPr>
                <w:rFonts w:ascii="Arial" w:hAnsi="Arial" w:cs="Arial"/>
                <w:color w:val="333333"/>
                <w:sz w:val="25"/>
                <w:szCs w:val="25"/>
              </w:rPr>
            </w:pPr>
            <w:bookmarkStart w:id="305" w:name="aref_section2156"/>
            <w:bookmarkStart w:id="306" w:name="A16777"/>
            <w:bookmarkEnd w:id="305"/>
            <w:r>
              <w:rPr>
                <w:rFonts w:ascii="Arial" w:hAnsi="Arial" w:cs="Arial"/>
                <w:color w:val="333333"/>
                <w:sz w:val="25"/>
                <w:szCs w:val="25"/>
              </w:rPr>
              <w:t>Does Enterprise Manager Support RAC One Node?</w:t>
            </w:r>
          </w:p>
          <w:bookmarkEnd w:id="306"/>
          <w:p w:rsidR="00334C13" w:rsidRDefault="00334C13" w:rsidP="00334C13">
            <w:pPr>
              <w:pStyle w:val="a4"/>
              <w:rPr>
                <w:rFonts w:ascii="Tahoma" w:hAnsi="Tahoma" w:cs="Tahoma"/>
                <w:color w:val="000000"/>
              </w:rPr>
            </w:pPr>
            <w:r>
              <w:rPr>
                <w:rFonts w:ascii="Tahoma" w:hAnsi="Tahoma" w:cs="Tahoma"/>
                <w:color w:val="000000"/>
              </w:rPr>
              <w:t>Yes, you can use Enterprise Manager Cloud Console (and Grid Control) to manage RAC One Node databases.</w:t>
            </w:r>
          </w:p>
          <w:p w:rsidR="00334C13" w:rsidRDefault="00334C13" w:rsidP="00334C13">
            <w:pPr>
              <w:rPr>
                <w:rStyle w:val="kmcontent"/>
              </w:rPr>
            </w:pPr>
            <w:r>
              <w:rPr>
                <w:rStyle w:val="kmcontent"/>
                <w:rFonts w:ascii="Tahoma" w:hAnsi="Tahoma" w:cs="Tahoma"/>
                <w:color w:val="000000"/>
              </w:rPr>
              <w:pict>
                <v:rect id="_x0000_i2953" style="width:0;height:1.5pt" o:hralign="center" o:hrstd="t" o:hr="t" fillcolor="#a0a0a0" stroked="f"/>
              </w:pict>
            </w:r>
          </w:p>
          <w:p w:rsidR="00334C13" w:rsidRDefault="00334C13" w:rsidP="00334C13">
            <w:pPr>
              <w:pStyle w:val="3"/>
              <w:rPr>
                <w:rFonts w:ascii="Arial" w:hAnsi="Arial" w:cs="Arial"/>
                <w:color w:val="333333"/>
                <w:sz w:val="25"/>
                <w:szCs w:val="25"/>
              </w:rPr>
            </w:pPr>
            <w:bookmarkStart w:id="307" w:name="aref_section2157"/>
            <w:bookmarkStart w:id="308" w:name="A16712"/>
            <w:bookmarkEnd w:id="307"/>
            <w:r>
              <w:rPr>
                <w:rFonts w:ascii="Arial" w:hAnsi="Arial" w:cs="Arial"/>
                <w:color w:val="333333"/>
                <w:sz w:val="25"/>
                <w:szCs w:val="25"/>
              </w:rPr>
              <w:t>How does RAC One Node compare with a single instance Oracle Database protected with Oracle Clusterware?</w:t>
            </w:r>
          </w:p>
          <w:tbl>
            <w:tblPr>
              <w:tblW w:w="900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8"/>
              <w:gridCol w:w="2683"/>
              <w:gridCol w:w="3259"/>
            </w:tblGrid>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bookmarkEnd w:id="308"/>
                <w:p w:rsidR="00334C13" w:rsidRDefault="00334C13">
                  <w:pPr>
                    <w:spacing w:before="100" w:beforeAutospacing="1" w:after="100" w:afterAutospacing="1"/>
                    <w:rPr>
                      <w:rFonts w:ascii="Tahoma" w:hAnsi="Tahoma" w:cs="Tahoma"/>
                      <w:sz w:val="24"/>
                      <w:szCs w:val="24"/>
                    </w:rPr>
                  </w:pPr>
                  <w:r>
                    <w:rPr>
                      <w:rStyle w:val="a5"/>
                      <w:rFonts w:ascii="Tahoma" w:hAnsi="Tahoma" w:cs="Tahoma"/>
                    </w:rPr>
                    <w:t>Feature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t>RAC One Node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t>EE plus Oracle Clusterware</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t>Out of the box experience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 xml:space="preserve">RAC One Node is a complete solution that provides everything necessary to implement a database protected from failures by a failover solution.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 xml:space="preserve">Using Oracle Clusterware to protect an EE database is possible by customizing some sample scripts we provide to work with EE. This requires custom script development by the customer, and they need to set up the environment and install the scripts manually. </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pStyle w:val="2"/>
                    <w:rPr>
                      <w:rFonts w:ascii="Tahoma" w:hAnsi="Tahoma" w:cs="Tahoma"/>
                    </w:rPr>
                  </w:pPr>
                  <w:bookmarkStart w:id="309" w:name="aref_section2158"/>
                  <w:bookmarkEnd w:id="309"/>
                  <w:r>
                    <w:rPr>
                      <w:rFonts w:ascii="Tahoma" w:hAnsi="Tahoma" w:cs="Tahoma"/>
                    </w:rPr>
                    <w:t>Supportability</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RAC One Node is 100% supported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While EE is 100% supported, the scripts customized by the customer are not supported by Oracle.</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t>DB Control support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 xml:space="preserve">RAC One Node fully supports failover of DB </w:t>
                  </w:r>
                  <w:r>
                    <w:rPr>
                      <w:rFonts w:ascii="Tahoma" w:hAnsi="Tahoma" w:cs="Tahoma"/>
                    </w:rPr>
                    <w:lastRenderedPageBreak/>
                    <w:t>Control in a transparent manner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lastRenderedPageBreak/>
                    <w:t xml:space="preserve">DB Control must be reconfigured after a failover (unless the </w:t>
                  </w:r>
                  <w:r>
                    <w:rPr>
                      <w:rFonts w:ascii="Tahoma" w:hAnsi="Tahoma" w:cs="Tahoma"/>
                    </w:rPr>
                    <w:lastRenderedPageBreak/>
                    <w:t>customer scripts are modified to support DB Control failover)</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lastRenderedPageBreak/>
                    <w:t>Rolling DB patching, OS, Clusterware, ASM patching and upgrades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RAC One Node can online migrate a database from one server to another to enable online rolling patching. Most connections should migrate with no disruption</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EE must be failed over from one node to another, which means all connections will be dropped and must reconnect. Some transactions will be dropped and must reconnect. Reconnection could take several minutes.</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t>Workload Management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RAC One Node can online migrate a database from one server to another to enable load balancing of databases across servers in the cluster. Most connections should migrate with no disruption</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EE must be failed over from one node to another, which means all connections will be dropped and must reconnect. Some transactions will be dropped and must reconnect. Reconnection could take several minutes.</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pStyle w:val="2"/>
                    <w:rPr>
                      <w:rFonts w:ascii="Tahoma" w:hAnsi="Tahoma" w:cs="Tahoma"/>
                    </w:rPr>
                  </w:pPr>
                  <w:bookmarkStart w:id="310" w:name="aref_section2159"/>
                  <w:bookmarkEnd w:id="310"/>
                  <w:r>
                    <w:rPr>
                      <w:rFonts w:ascii="Tahoma" w:hAnsi="Tahoma" w:cs="Tahoma"/>
                    </w:rPr>
                    <w:t>Online scale out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Online upgrade to multi-node RAC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Take DB outage and re-link to upgrade to multi-node RAC, re-start DB.</w:t>
                  </w:r>
                </w:p>
              </w:tc>
            </w:tr>
            <w:tr w:rsidR="00334C13" w:rsidTr="00334C13">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Style w:val="a5"/>
                      <w:rFonts w:ascii="Tahoma" w:hAnsi="Tahoma" w:cs="Tahoma"/>
                    </w:rPr>
                    <w:t>Standardized tools and processes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RAC and RAC One Node use same tools, management interfaces, and processes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334C13" w:rsidRDefault="00334C13">
                  <w:pPr>
                    <w:spacing w:before="100" w:beforeAutospacing="1" w:after="100" w:afterAutospacing="1"/>
                    <w:rPr>
                      <w:rFonts w:ascii="Tahoma" w:hAnsi="Tahoma" w:cs="Tahoma"/>
                    </w:rPr>
                  </w:pPr>
                  <w:r>
                    <w:rPr>
                      <w:rFonts w:ascii="Tahoma" w:hAnsi="Tahoma" w:cs="Tahoma"/>
                    </w:rPr>
                    <w:t>EE and RAC use different tools, management interfaces, and processes</w:t>
                  </w:r>
                </w:p>
              </w:tc>
            </w:tr>
          </w:tbl>
          <w:p w:rsidR="00334C13" w:rsidRDefault="00334C13" w:rsidP="00334C13">
            <w:pPr>
              <w:pStyle w:val="a4"/>
              <w:rPr>
                <w:rFonts w:ascii="Tahoma" w:hAnsi="Tahoma" w:cs="Tahoma"/>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954" style="width:0;height:1.5pt" o:hralign="center" o:hrstd="t" o:hr="t" fillcolor="#a0a0a0" stroked="f"/>
              </w:pict>
            </w:r>
          </w:p>
          <w:p w:rsidR="00334C13" w:rsidRDefault="00334C13" w:rsidP="00334C13">
            <w:pPr>
              <w:pStyle w:val="3"/>
              <w:rPr>
                <w:rFonts w:ascii="Arial" w:hAnsi="Arial" w:cs="Arial"/>
                <w:color w:val="333333"/>
                <w:sz w:val="25"/>
                <w:szCs w:val="25"/>
              </w:rPr>
            </w:pPr>
            <w:bookmarkStart w:id="311" w:name="aref_section2160"/>
            <w:bookmarkStart w:id="312" w:name="A16779"/>
            <w:bookmarkEnd w:id="311"/>
            <w:r>
              <w:rPr>
                <w:rFonts w:ascii="Arial" w:hAnsi="Arial" w:cs="Arial"/>
                <w:color w:val="333333"/>
                <w:sz w:val="25"/>
                <w:szCs w:val="25"/>
              </w:rPr>
              <w:t>How does RAC One Node compare with database DR products like Data Guard or Golden Gate?</w:t>
            </w:r>
          </w:p>
          <w:bookmarkEnd w:id="312"/>
          <w:p w:rsidR="00334C13" w:rsidRDefault="00334C13" w:rsidP="00334C13">
            <w:pPr>
              <w:pStyle w:val="a4"/>
              <w:rPr>
                <w:rFonts w:ascii="Tahoma" w:hAnsi="Tahoma" w:cs="Tahoma"/>
                <w:color w:val="000000"/>
              </w:rPr>
            </w:pPr>
            <w:r>
              <w:rPr>
                <w:rFonts w:ascii="Tahoma" w:hAnsi="Tahoma" w:cs="Tahoma"/>
                <w:color w:val="000000"/>
              </w:rPr>
              <w:t>The products are entirely complementary. RAC One Node is designed to protect a single database.</w:t>
            </w:r>
          </w:p>
          <w:p w:rsidR="00334C13" w:rsidRDefault="00334C13" w:rsidP="00334C13">
            <w:pPr>
              <w:pStyle w:val="a4"/>
              <w:rPr>
                <w:rFonts w:ascii="Tahoma" w:hAnsi="Tahoma" w:cs="Tahoma"/>
                <w:color w:val="000000"/>
              </w:rPr>
            </w:pPr>
            <w:r>
              <w:rPr>
                <w:rFonts w:ascii="Tahoma" w:hAnsi="Tahoma" w:cs="Tahoma"/>
                <w:color w:val="000000"/>
              </w:rPr>
              <w:t xml:space="preserve">It can be used for rolling database patches, OS upgrades/patches, and grid infrastructure (ASM/Clusterware) rolling upgrades and patches. This is less disruptive than switching to a database replica. Switching to a replica for patching, or for upgrading the OS or grid infrastructure requires that you choose to run Active/Active (and deal with potential conflicts) or </w:t>
            </w:r>
            <w:r>
              <w:rPr>
                <w:rFonts w:ascii="Tahoma" w:hAnsi="Tahoma" w:cs="Tahoma"/>
                <w:color w:val="000000"/>
              </w:rPr>
              <w:lastRenderedPageBreak/>
              <w:t>Active/Passive (and wait for work on the active primary database to drain before allowing work on the replica).</w:t>
            </w:r>
          </w:p>
          <w:p w:rsidR="00334C13" w:rsidRDefault="00334C13" w:rsidP="00334C13">
            <w:pPr>
              <w:pStyle w:val="a4"/>
              <w:rPr>
                <w:rFonts w:ascii="Tahoma" w:hAnsi="Tahoma" w:cs="Tahoma"/>
                <w:color w:val="000000"/>
              </w:rPr>
            </w:pPr>
            <w:r>
              <w:rPr>
                <w:rFonts w:ascii="Tahoma" w:hAnsi="Tahoma" w:cs="Tahoma"/>
                <w:color w:val="000000"/>
              </w:rPr>
              <w:t>You need to make sure replication supports all data types you are using. You need to make sure the replica can keep up with your load. You need to figure out how to re-point your clients to the replica (not an issue with RAC One Node because it's the same database, and we use VIPs). And lastly, RAC One Node allows a spare node to be used 10 days per year without licensing.</w:t>
            </w:r>
          </w:p>
          <w:p w:rsidR="00334C13" w:rsidRDefault="00334C13" w:rsidP="00334C13">
            <w:pPr>
              <w:pStyle w:val="a4"/>
              <w:rPr>
                <w:rFonts w:ascii="Tahoma" w:hAnsi="Tahoma" w:cs="Tahoma"/>
                <w:color w:val="000000"/>
              </w:rPr>
            </w:pPr>
            <w:r>
              <w:rPr>
                <w:rFonts w:ascii="Tahoma" w:hAnsi="Tahoma" w:cs="Tahoma"/>
                <w:color w:val="000000"/>
              </w:rPr>
              <w:t>Our recommendation is to use RAC or RAC One Node to protect from local failures and to support rolling maintenance activities. Use Data Guard or replication technology for DR, data protection, and for rolling database upgrades. Both are required as part of a comprehensive HA solution.</w:t>
            </w:r>
          </w:p>
          <w:p w:rsidR="00334C13" w:rsidRDefault="00334C13" w:rsidP="00334C13">
            <w:pPr>
              <w:rPr>
                <w:rStyle w:val="kmcontent"/>
              </w:rPr>
            </w:pPr>
            <w:r>
              <w:rPr>
                <w:rStyle w:val="kmcontent"/>
                <w:rFonts w:ascii="Tahoma" w:hAnsi="Tahoma" w:cs="Tahoma"/>
                <w:color w:val="000000"/>
              </w:rPr>
              <w:pict>
                <v:rect id="_x0000_i2955" style="width:0;height:1.5pt" o:hralign="center" o:hrstd="t" o:hr="t" fillcolor="#a0a0a0" stroked="f"/>
              </w:pict>
            </w:r>
          </w:p>
          <w:p w:rsidR="00334C13" w:rsidRDefault="00334C13" w:rsidP="00334C13">
            <w:pPr>
              <w:pStyle w:val="3"/>
              <w:rPr>
                <w:rFonts w:ascii="Arial" w:hAnsi="Arial" w:cs="Arial"/>
                <w:color w:val="333333"/>
                <w:sz w:val="25"/>
                <w:szCs w:val="25"/>
              </w:rPr>
            </w:pPr>
            <w:bookmarkStart w:id="313" w:name="aref_section2161"/>
            <w:bookmarkStart w:id="314" w:name="A16703"/>
            <w:bookmarkEnd w:id="313"/>
            <w:r>
              <w:rPr>
                <w:rFonts w:ascii="Arial" w:hAnsi="Arial" w:cs="Arial"/>
                <w:color w:val="333333"/>
                <w:sz w:val="25"/>
                <w:szCs w:val="25"/>
              </w:rPr>
              <w:t>Are we certifying applications specifically for RAC One Node?</w:t>
            </w:r>
          </w:p>
          <w:bookmarkEnd w:id="314"/>
          <w:p w:rsidR="00334C13" w:rsidRDefault="00334C13" w:rsidP="00334C13">
            <w:pPr>
              <w:pStyle w:val="a4"/>
              <w:rPr>
                <w:rFonts w:ascii="Tahoma" w:hAnsi="Tahoma" w:cs="Tahoma"/>
                <w:color w:val="000000"/>
              </w:rPr>
            </w:pPr>
            <w:r>
              <w:rPr>
                <w:rFonts w:ascii="Tahoma" w:hAnsi="Tahoma" w:cs="Tahoma"/>
                <w:color w:val="000000"/>
              </w:rPr>
              <w:t>No. If the 3rd party application is certified for Oracle Database 11g Release 2 Enterprise Edition or onwards, it is certified for RAC One Node.</w:t>
            </w:r>
          </w:p>
          <w:p w:rsidR="00334C13" w:rsidRDefault="00334C13" w:rsidP="00334C13">
            <w:pPr>
              <w:rPr>
                <w:rStyle w:val="kmcontent"/>
              </w:rPr>
            </w:pPr>
            <w:r>
              <w:rPr>
                <w:rStyle w:val="kmcontent"/>
                <w:rFonts w:ascii="Tahoma" w:hAnsi="Tahoma" w:cs="Tahoma"/>
                <w:color w:val="000000"/>
              </w:rPr>
              <w:pict>
                <v:rect id="_x0000_i2956" style="width:0;height:1.5pt" o:hralign="center" o:hrstd="t" o:hr="t" fillcolor="#a0a0a0" stroked="f"/>
              </w:pict>
            </w:r>
          </w:p>
          <w:p w:rsidR="00334C13" w:rsidRDefault="00334C13" w:rsidP="00334C13">
            <w:pPr>
              <w:pStyle w:val="3"/>
              <w:rPr>
                <w:rFonts w:ascii="Arial" w:hAnsi="Arial" w:cs="Arial"/>
                <w:color w:val="333333"/>
                <w:sz w:val="25"/>
                <w:szCs w:val="25"/>
              </w:rPr>
            </w:pPr>
            <w:bookmarkStart w:id="315" w:name="aref_section2162"/>
            <w:bookmarkStart w:id="316" w:name="A16710"/>
            <w:bookmarkEnd w:id="315"/>
            <w:r>
              <w:rPr>
                <w:rFonts w:ascii="Arial" w:hAnsi="Arial" w:cs="Arial"/>
                <w:color w:val="333333"/>
                <w:sz w:val="25"/>
                <w:szCs w:val="25"/>
              </w:rPr>
              <w:t>How does RAC One Node compare with virtualization solutions like VMware?</w:t>
            </w:r>
          </w:p>
          <w:bookmarkEnd w:id="316"/>
          <w:p w:rsidR="00334C13" w:rsidRDefault="00334C13" w:rsidP="00334C13">
            <w:pPr>
              <w:pStyle w:val="a4"/>
              <w:rPr>
                <w:rFonts w:ascii="Tahoma" w:hAnsi="Tahoma" w:cs="Tahoma"/>
                <w:color w:val="000000"/>
              </w:rPr>
            </w:pPr>
            <w:r>
              <w:rPr>
                <w:rFonts w:ascii="Tahoma" w:hAnsi="Tahoma" w:cs="Tahoma"/>
                <w:color w:val="000000"/>
              </w:rPr>
              <w:t>RAC One Node offers greater benefits and performance than VMware in the following ways:</w:t>
            </w:r>
          </w:p>
          <w:p w:rsidR="00334C13" w:rsidRDefault="00334C13" w:rsidP="00334C13">
            <w:pPr>
              <w:pStyle w:val="a7"/>
              <w:tabs>
                <w:tab w:val="num" w:pos="720"/>
              </w:tabs>
              <w:ind w:left="720" w:hanging="360"/>
              <w:rPr>
                <w:rFonts w:ascii="Tahoma" w:hAnsi="Tahoma" w:cs="Tahoma"/>
                <w:color w:val="000000"/>
              </w:rPr>
            </w:pPr>
            <w:r>
              <w:rPr>
                <w:rFonts w:ascii="Tahoma" w:hAnsi="Tahoma" w:cs="Tahoma"/>
                <w:color w:val="000000"/>
              </w:rPr>
              <w:t>-</w:t>
            </w:r>
            <w:r>
              <w:rPr>
                <w:rFonts w:ascii="Tahoma" w:hAnsi="Tahoma" w:cs="Tahoma"/>
                <w:color w:val="000000"/>
                <w:sz w:val="14"/>
                <w:szCs w:val="14"/>
              </w:rPr>
              <w:t xml:space="preserve"> </w:t>
            </w:r>
            <w:r>
              <w:rPr>
                <w:rFonts w:ascii="Tahoma" w:hAnsi="Tahoma" w:cs="Tahoma"/>
                <w:color w:val="000000"/>
              </w:rPr>
              <w:t>Server Consolidation: VMware offers physical server consolidation but imposes a 10%+ processing overhead to enable this consolidation and have the hypervisor control access to the systems resources. RAC One Node enables both physical server consolidation as well as database consolidation without the additional overhead of a hypervisor-based solution like VMware.</w:t>
            </w:r>
          </w:p>
          <w:p w:rsidR="00334C13" w:rsidRDefault="00334C13" w:rsidP="00334C13">
            <w:pPr>
              <w:pStyle w:val="a7"/>
              <w:tabs>
                <w:tab w:val="num" w:pos="720"/>
              </w:tabs>
              <w:ind w:left="720" w:hanging="360"/>
              <w:rPr>
                <w:rFonts w:ascii="Tahoma" w:hAnsi="Tahoma" w:cs="Tahoma"/>
                <w:color w:val="000000"/>
              </w:rPr>
            </w:pPr>
            <w:r>
              <w:rPr>
                <w:rFonts w:ascii="Tahoma" w:hAnsi="Tahoma" w:cs="Tahoma"/>
                <w:color w:val="000000"/>
              </w:rPr>
              <w:t>-</w:t>
            </w:r>
            <w:r>
              <w:rPr>
                <w:rFonts w:ascii="Tahoma" w:hAnsi="Tahoma" w:cs="Tahoma"/>
                <w:color w:val="000000"/>
                <w:sz w:val="14"/>
                <w:szCs w:val="14"/>
              </w:rPr>
              <w:t xml:space="preserve"> </w:t>
            </w:r>
            <w:r>
              <w:rPr>
                <w:rFonts w:ascii="Tahoma" w:hAnsi="Tahoma" w:cs="Tahoma"/>
                <w:color w:val="000000"/>
              </w:rPr>
              <w:t xml:space="preserve">High Availability: VMware offers the ability to fail over a failed virtual machine – everything running in that vm must be restarted and connections re-established in the event of a virtual machine failure. VMware cannot detect a failed process within the vm – just a failed virtual machine. RAC One Node offers a finer-grained, more intelligent and less disruptive high availability model. RAC One Node can monitor the health of the database within a physical or virtual server. If it fails, </w:t>
            </w:r>
            <w:r>
              <w:rPr>
                <w:rFonts w:ascii="Tahoma" w:hAnsi="Tahoma" w:cs="Tahoma"/>
                <w:color w:val="000000"/>
              </w:rPr>
              <w:lastRenderedPageBreak/>
              <w:t>RAC One Node will either restart it or migrate the database instance to another server. Oftentimes, database issues or problems will manifest themselves before the whole server or virtual machine is affected. RAC One Node will discover these problems much sooner than a VMware solution and take action to correct it. Also, RAC One Node allows database and OS patches or upgrades to be made without taking a complete database outage. RAC One Node can migrate the database instance to another server, patches or upgrades can be installed on the original server and then RAC One Node will migrate the instance back. VMware offers a facility, Vmotion, that will do a memory-to-memory transfer from one virtual machine to another. This DOES NOT allow for any OS or other patches or upgrades to occur in a non-disruptive fashion (an outage must be taken). It does allow for the hardware to be dusted and vacuumed, however.</w:t>
            </w:r>
          </w:p>
          <w:p w:rsidR="00334C13" w:rsidRDefault="00334C13" w:rsidP="00334C13">
            <w:pPr>
              <w:pStyle w:val="a7"/>
              <w:tabs>
                <w:tab w:val="num" w:pos="720"/>
              </w:tabs>
              <w:ind w:left="720" w:hanging="360"/>
              <w:rPr>
                <w:rFonts w:ascii="Tahoma" w:hAnsi="Tahoma" w:cs="Tahoma"/>
                <w:color w:val="000000"/>
              </w:rPr>
            </w:pPr>
            <w:r>
              <w:rPr>
                <w:rFonts w:ascii="Tahoma" w:hAnsi="Tahoma" w:cs="Tahoma"/>
                <w:color w:val="000000"/>
              </w:rPr>
              <w:t>-</w:t>
            </w:r>
            <w:r>
              <w:rPr>
                <w:rFonts w:ascii="Tahoma" w:hAnsi="Tahoma" w:cs="Tahoma"/>
                <w:color w:val="000000"/>
                <w:sz w:val="14"/>
                <w:szCs w:val="14"/>
              </w:rPr>
              <w:t xml:space="preserve"> </w:t>
            </w:r>
            <w:r>
              <w:rPr>
                <w:rFonts w:ascii="Tahoma" w:hAnsi="Tahoma" w:cs="Tahoma"/>
                <w:color w:val="000000"/>
              </w:rPr>
              <w:t>Scalability: VMware allows you to “scale” on a single physical server by instantiating additional virtual machines – up to an 8-core limit per vm. RAC One Node allows online scaling by migrating a RAC One Node implementation from one server to another, more powerful server without taking a database outage. Additionally, RAC One Node allows further scaling by allowing the RAC One Node to be online upgraded to a full Real Application Clusters implementation by adding additional database instances to the cluster thereby gaining almost unlimited scalability.</w:t>
            </w:r>
          </w:p>
          <w:p w:rsidR="00334C13" w:rsidRDefault="00334C13" w:rsidP="00334C13">
            <w:pPr>
              <w:pStyle w:val="a7"/>
              <w:tabs>
                <w:tab w:val="num" w:pos="720"/>
              </w:tabs>
              <w:ind w:left="720" w:hanging="360"/>
              <w:rPr>
                <w:rFonts w:ascii="Tahoma" w:hAnsi="Tahoma" w:cs="Tahoma"/>
                <w:color w:val="000000"/>
              </w:rPr>
            </w:pPr>
            <w:r>
              <w:rPr>
                <w:rFonts w:ascii="Tahoma" w:hAnsi="Tahoma" w:cs="Tahoma"/>
                <w:color w:val="000000"/>
              </w:rPr>
              <w:t>-</w:t>
            </w:r>
            <w:r>
              <w:rPr>
                <w:rFonts w:ascii="Tahoma" w:hAnsi="Tahoma" w:cs="Tahoma"/>
                <w:color w:val="000000"/>
                <w:sz w:val="14"/>
                <w:szCs w:val="14"/>
              </w:rPr>
              <w:t xml:space="preserve"> </w:t>
            </w:r>
            <w:r>
              <w:rPr>
                <w:rFonts w:ascii="Tahoma" w:hAnsi="Tahoma" w:cs="Tahoma"/>
                <w:color w:val="000000"/>
              </w:rPr>
              <w:t xml:space="preserve">Operational Flexibility and Standardization: VMware only works on x86-based servers. RAC One Node will be available for all of the platforms that Oracle Real Application Clusters supports including Linux, Windows, Solaris, and AIX, HP-UX. </w:t>
            </w:r>
          </w:p>
          <w:p w:rsidR="00334C13" w:rsidRDefault="00334C13" w:rsidP="00334C13">
            <w:pPr>
              <w:rPr>
                <w:rStyle w:val="kmcontent"/>
              </w:rPr>
            </w:pPr>
            <w:r>
              <w:rPr>
                <w:rStyle w:val="kmcontent"/>
                <w:rFonts w:ascii="Tahoma" w:hAnsi="Tahoma" w:cs="Tahoma"/>
                <w:color w:val="000000"/>
              </w:rPr>
              <w:pict>
                <v:rect id="_x0000_i2957" style="width:0;height:1.5pt" o:hralign="center" o:hrstd="t" o:hr="t" fillcolor="#a0a0a0" stroked="f"/>
              </w:pict>
            </w:r>
          </w:p>
          <w:p w:rsidR="00334C13" w:rsidRDefault="00334C13" w:rsidP="00334C13">
            <w:pPr>
              <w:pStyle w:val="3"/>
              <w:rPr>
                <w:rFonts w:ascii="Arial" w:hAnsi="Arial" w:cs="Arial"/>
                <w:color w:val="333333"/>
                <w:sz w:val="25"/>
                <w:szCs w:val="25"/>
              </w:rPr>
            </w:pPr>
            <w:bookmarkStart w:id="317" w:name="aref_section2163"/>
            <w:bookmarkStart w:id="318" w:name="A16705"/>
            <w:bookmarkEnd w:id="317"/>
            <w:r>
              <w:rPr>
                <w:rFonts w:ascii="Arial" w:hAnsi="Arial" w:cs="Arial"/>
                <w:color w:val="333333"/>
                <w:sz w:val="25"/>
                <w:szCs w:val="25"/>
              </w:rPr>
              <w:t>Does Rac One Node make sense in a stretch cluster environment?</w:t>
            </w:r>
          </w:p>
          <w:bookmarkEnd w:id="318"/>
          <w:p w:rsidR="00334C13" w:rsidRDefault="00334C13" w:rsidP="00334C13">
            <w:pPr>
              <w:pStyle w:val="a4"/>
              <w:rPr>
                <w:rFonts w:ascii="Tahoma" w:hAnsi="Tahoma" w:cs="Tahoma"/>
                <w:color w:val="000000"/>
              </w:rPr>
            </w:pPr>
            <w:r>
              <w:rPr>
                <w:rFonts w:ascii="Tahoma" w:hAnsi="Tahoma" w:cs="Tahoma"/>
                <w:color w:val="000000"/>
              </w:rPr>
              <w:t>Yes.</w:t>
            </w:r>
            <w:r>
              <w:rPr>
                <w:rFonts w:ascii="Tahoma" w:hAnsi="Tahoma" w:cs="Tahoma"/>
                <w:color w:val="000000"/>
              </w:rPr>
              <w:br/>
            </w:r>
            <w:r>
              <w:rPr>
                <w:rFonts w:ascii="Tahoma" w:hAnsi="Tahoma" w:cs="Tahoma"/>
                <w:color w:val="000000"/>
              </w:rPr>
              <w:br/>
              <w:t>Please do remember that Extended Clusters can be classified in three cases:</w:t>
            </w:r>
          </w:p>
          <w:p w:rsidR="00334C13" w:rsidRDefault="00334C13" w:rsidP="00334C13">
            <w:pPr>
              <w:pStyle w:val="a4"/>
              <w:rPr>
                <w:rFonts w:ascii="Tahoma" w:hAnsi="Tahoma" w:cs="Tahoma"/>
                <w:color w:val="000000"/>
              </w:rPr>
            </w:pPr>
            <w:r>
              <w:rPr>
                <w:rFonts w:ascii="Tahoma" w:hAnsi="Tahoma" w:cs="Tahoma"/>
                <w:color w:val="000000"/>
              </w:rPr>
              <w:t>- Nodes of the cluster are really close to each other, maybe in the same room and there are two storage areas.</w:t>
            </w:r>
          </w:p>
          <w:p w:rsidR="00334C13" w:rsidRDefault="00334C13" w:rsidP="00334C13">
            <w:pPr>
              <w:pStyle w:val="a4"/>
              <w:rPr>
                <w:rFonts w:ascii="Tahoma" w:hAnsi="Tahoma" w:cs="Tahoma"/>
                <w:color w:val="000000"/>
              </w:rPr>
            </w:pPr>
            <w:r>
              <w:rPr>
                <w:rFonts w:ascii="Tahoma" w:hAnsi="Tahoma" w:cs="Tahoma"/>
                <w:color w:val="000000"/>
              </w:rPr>
              <w:t>- Nodes in the cluster are separated by a door in the building (different rooms) and there are two storage areas.</w:t>
            </w:r>
          </w:p>
          <w:p w:rsidR="00334C13" w:rsidRDefault="00334C13" w:rsidP="00334C13">
            <w:pPr>
              <w:pStyle w:val="a4"/>
              <w:rPr>
                <w:rFonts w:ascii="Tahoma" w:hAnsi="Tahoma" w:cs="Tahoma"/>
                <w:color w:val="000000"/>
              </w:rPr>
            </w:pPr>
            <w:r>
              <w:rPr>
                <w:rFonts w:ascii="Tahoma" w:hAnsi="Tahoma" w:cs="Tahoma"/>
                <w:color w:val="000000"/>
              </w:rPr>
              <w:lastRenderedPageBreak/>
              <w:t>- Node are separated in different physical locations and there are two storage areas.</w:t>
            </w:r>
          </w:p>
          <w:p w:rsidR="00334C13" w:rsidRDefault="00334C13" w:rsidP="00334C13">
            <w:pPr>
              <w:pStyle w:val="a4"/>
              <w:rPr>
                <w:rFonts w:ascii="Tahoma" w:hAnsi="Tahoma" w:cs="Tahoma"/>
                <w:color w:val="000000"/>
              </w:rPr>
            </w:pPr>
            <w:r>
              <w:rPr>
                <w:rFonts w:ascii="Tahoma" w:hAnsi="Tahoma" w:cs="Tahoma"/>
                <w:color w:val="000000"/>
              </w:rPr>
              <w:t>This means that having two storage areas has other impacts such as write latency, is still to be considered since ASM is still writing blocks to both sites.</w:t>
            </w:r>
          </w:p>
          <w:p w:rsidR="00334C13" w:rsidRDefault="00334C13" w:rsidP="00334C13">
            <w:pPr>
              <w:rPr>
                <w:rStyle w:val="kmcontent"/>
              </w:rPr>
            </w:pPr>
            <w:r>
              <w:rPr>
                <w:rStyle w:val="kmcontent"/>
                <w:rFonts w:ascii="Tahoma" w:hAnsi="Tahoma" w:cs="Tahoma"/>
                <w:color w:val="000000"/>
              </w:rPr>
              <w:pict>
                <v:rect id="_x0000_i2958" style="width:0;height:1.5pt" o:hralign="center" o:hrstd="t" o:hr="t" fillcolor="#a0a0a0" stroked="f"/>
              </w:pict>
            </w:r>
          </w:p>
          <w:p w:rsidR="00334C13" w:rsidRDefault="00334C13" w:rsidP="00334C13">
            <w:pPr>
              <w:pStyle w:val="3"/>
              <w:rPr>
                <w:rFonts w:ascii="Arial" w:hAnsi="Arial" w:cs="Arial"/>
                <w:color w:val="333333"/>
                <w:sz w:val="25"/>
                <w:szCs w:val="25"/>
              </w:rPr>
            </w:pPr>
            <w:bookmarkStart w:id="319" w:name="aref_section2164"/>
            <w:bookmarkStart w:id="320" w:name="A16699"/>
            <w:bookmarkEnd w:id="319"/>
            <w:r>
              <w:rPr>
                <w:rFonts w:ascii="Arial" w:hAnsi="Arial" w:cs="Arial"/>
                <w:color w:val="333333"/>
                <w:sz w:val="25"/>
                <w:szCs w:val="25"/>
              </w:rPr>
              <w:t>Where do I find the documentation for RAC One Node?</w:t>
            </w:r>
          </w:p>
          <w:bookmarkEnd w:id="320"/>
          <w:p w:rsidR="00334C13" w:rsidRDefault="00334C13" w:rsidP="00334C13">
            <w:pPr>
              <w:pStyle w:val="a4"/>
              <w:rPr>
                <w:rFonts w:ascii="Tahoma" w:hAnsi="Tahoma" w:cs="Tahoma"/>
                <w:color w:val="000000"/>
              </w:rPr>
            </w:pPr>
            <w:r>
              <w:rPr>
                <w:rFonts w:ascii="Tahoma" w:hAnsi="Tahoma" w:cs="Tahoma"/>
                <w:color w:val="000000"/>
              </w:rPr>
              <w:t xml:space="preserve">Please refer to </w:t>
            </w:r>
          </w:p>
          <w:p w:rsidR="00334C13" w:rsidRDefault="00334C13" w:rsidP="00334C13">
            <w:pPr>
              <w:pStyle w:val="a4"/>
              <w:rPr>
                <w:rFonts w:ascii="Tahoma" w:hAnsi="Tahoma" w:cs="Tahoma"/>
                <w:color w:val="000000"/>
              </w:rPr>
            </w:pPr>
            <w:r>
              <w:rPr>
                <w:rFonts w:ascii="Tahoma" w:hAnsi="Tahoma" w:cs="Tahoma"/>
                <w:color w:val="000000"/>
              </w:rPr>
              <w:t> </w:t>
            </w:r>
          </w:p>
          <w:p w:rsidR="00334C13" w:rsidRDefault="00334C13" w:rsidP="00334C13">
            <w:pPr>
              <w:pStyle w:val="a4"/>
              <w:rPr>
                <w:rFonts w:ascii="Tahoma" w:hAnsi="Tahoma" w:cs="Tahoma"/>
                <w:color w:val="000000"/>
              </w:rPr>
            </w:pPr>
            <w:hyperlink r:id="rId319" w:history="1">
              <w:r>
                <w:rPr>
                  <w:rStyle w:val="a5"/>
                  <w:rFonts w:ascii="Tahoma" w:hAnsi="Tahoma" w:cs="Tahoma"/>
                  <w:color w:val="0000FF"/>
                  <w:u w:val="single"/>
                </w:rPr>
                <w:t>Oracle RAC ONE Node White Paper</w:t>
              </w:r>
            </w:hyperlink>
          </w:p>
          <w:p w:rsidR="00334C13" w:rsidRDefault="00334C13" w:rsidP="00334C13">
            <w:pPr>
              <w:pStyle w:val="a4"/>
              <w:rPr>
                <w:rFonts w:ascii="Tahoma" w:hAnsi="Tahoma" w:cs="Tahoma"/>
                <w:color w:val="000000"/>
              </w:rPr>
            </w:pPr>
            <w:hyperlink r:id="rId320" w:anchor="RILIN1006" w:history="1">
              <w:r>
                <w:rPr>
                  <w:rStyle w:val="a3"/>
                  <w:rFonts w:ascii="Tahoma" w:hAnsi="Tahoma" w:cs="Tahoma"/>
                  <w:b/>
                  <w:bCs/>
                </w:rPr>
                <w:t>Installing Oracle RAC and Oracle RAC ONE Node</w:t>
              </w:r>
            </w:hyperlink>
          </w:p>
          <w:p w:rsidR="00334C13" w:rsidRDefault="00334C13" w:rsidP="00334C13">
            <w:pPr>
              <w:pStyle w:val="a4"/>
              <w:rPr>
                <w:rFonts w:ascii="Tahoma" w:hAnsi="Tahoma" w:cs="Tahoma"/>
                <w:color w:val="000000"/>
              </w:rPr>
            </w:pPr>
            <w:hyperlink r:id="rId321" w:anchor="RACAD7894" w:history="1">
              <w:r>
                <w:rPr>
                  <w:rStyle w:val="a3"/>
                  <w:rFonts w:ascii="Tahoma" w:hAnsi="Tahoma" w:cs="Tahoma"/>
                  <w:b/>
                  <w:bCs/>
                </w:rPr>
                <w:t>Administering Oracle RAC ONE Node</w:t>
              </w:r>
            </w:hyperlink>
          </w:p>
          <w:p w:rsidR="00334C13" w:rsidRDefault="00334C13" w:rsidP="00334C13">
            <w:pPr>
              <w:rPr>
                <w:rStyle w:val="kmcontent"/>
              </w:rPr>
            </w:pPr>
            <w:r>
              <w:rPr>
                <w:rStyle w:val="kmcontent"/>
                <w:rFonts w:ascii="Tahoma" w:hAnsi="Tahoma" w:cs="Tahoma"/>
                <w:color w:val="000000"/>
              </w:rPr>
              <w:pict>
                <v:rect id="_x0000_i2959" style="width:0;height:1.5pt" o:hralign="center" o:hrstd="t" o:hr="t" fillcolor="#a0a0a0" stroked="f"/>
              </w:pict>
            </w:r>
          </w:p>
          <w:p w:rsidR="00334C13" w:rsidRDefault="00334C13" w:rsidP="00334C13">
            <w:pPr>
              <w:pStyle w:val="3"/>
              <w:rPr>
                <w:rFonts w:ascii="Arial" w:hAnsi="Arial" w:cs="Arial"/>
                <w:color w:val="333333"/>
                <w:sz w:val="25"/>
                <w:szCs w:val="25"/>
              </w:rPr>
            </w:pPr>
            <w:bookmarkStart w:id="321" w:name="aref_section2165"/>
            <w:bookmarkStart w:id="322" w:name="A16817"/>
            <w:bookmarkEnd w:id="321"/>
            <w:r>
              <w:rPr>
                <w:rFonts w:ascii="Arial" w:hAnsi="Arial" w:cs="Arial"/>
                <w:color w:val="333333"/>
                <w:sz w:val="25"/>
                <w:szCs w:val="25"/>
              </w:rPr>
              <w:t>Is RAC One Node supported with database versions prior to 11.2?</w:t>
            </w:r>
          </w:p>
          <w:bookmarkEnd w:id="322"/>
          <w:p w:rsidR="00334C13" w:rsidRDefault="00334C13" w:rsidP="00334C13">
            <w:pPr>
              <w:pStyle w:val="a4"/>
              <w:rPr>
                <w:rFonts w:ascii="Tahoma" w:hAnsi="Tahoma" w:cs="Tahoma"/>
                <w:color w:val="000000"/>
              </w:rPr>
            </w:pPr>
            <w:r>
              <w:rPr>
                <w:rFonts w:ascii="Tahoma" w:hAnsi="Tahoma" w:cs="Tahoma"/>
                <w:color w:val="000000"/>
              </w:rPr>
              <w:t>No. RAC One Node requires at least version 11.2 of Oracle Grid Infrastructure, and the RAC One Node database must be at least 11.2. Earlier versions of the rdbms can coexist with 11.2 RAC One Node databases.</w:t>
            </w:r>
          </w:p>
          <w:p w:rsidR="00334C13" w:rsidRDefault="00334C13" w:rsidP="00334C13">
            <w:pPr>
              <w:rPr>
                <w:rStyle w:val="kmcontent"/>
              </w:rPr>
            </w:pPr>
            <w:r>
              <w:rPr>
                <w:rStyle w:val="kmcontent"/>
                <w:rFonts w:ascii="Tahoma" w:hAnsi="Tahoma" w:cs="Tahoma"/>
                <w:color w:val="000000"/>
              </w:rPr>
              <w:pict>
                <v:rect id="_x0000_i2960" style="width:0;height:1.5pt" o:hralign="center" o:hrstd="t" o:hr="t" fillcolor="#a0a0a0" stroked="f"/>
              </w:pict>
            </w:r>
          </w:p>
          <w:p w:rsidR="00334C13" w:rsidRDefault="00334C13" w:rsidP="00334C13">
            <w:pPr>
              <w:pStyle w:val="3"/>
              <w:rPr>
                <w:rFonts w:ascii="Arial" w:hAnsi="Arial" w:cs="Arial"/>
                <w:color w:val="333333"/>
                <w:sz w:val="25"/>
                <w:szCs w:val="25"/>
              </w:rPr>
            </w:pPr>
            <w:bookmarkStart w:id="323" w:name="aref_section2166"/>
            <w:bookmarkStart w:id="324" w:name="A16561"/>
            <w:bookmarkEnd w:id="323"/>
            <w:r>
              <w:rPr>
                <w:rFonts w:ascii="Arial" w:hAnsi="Arial" w:cs="Arial"/>
                <w:color w:val="333333"/>
                <w:sz w:val="25"/>
                <w:szCs w:val="25"/>
              </w:rPr>
              <w:t>What is RAC One Node Omotion?</w:t>
            </w:r>
          </w:p>
          <w:bookmarkEnd w:id="324"/>
          <w:p w:rsidR="00334C13" w:rsidRDefault="00334C13" w:rsidP="00334C13">
            <w:pPr>
              <w:pStyle w:val="a4"/>
              <w:rPr>
                <w:rFonts w:ascii="Tahoma" w:hAnsi="Tahoma" w:cs="Tahoma"/>
                <w:color w:val="000000"/>
              </w:rPr>
            </w:pPr>
            <w:r>
              <w:rPr>
                <w:rFonts w:ascii="Tahoma" w:hAnsi="Tahoma" w:cs="Tahoma"/>
                <w:color w:val="000000"/>
              </w:rPr>
              <w:t>Omotion is a utility that is distributed as part of Oracle RAC One Node. The Omotion utility allows you to move the Oracle RAC One Node instance from one node to another in the cluster. There are several reasons you may want to move the instance such as the node is overloaded so you need to balance the workload by moving the instance, or you need to do some operating system maintenance on the node however you want to eliminate the outage for application users by moving the instance to another node in the cluster.</w:t>
            </w:r>
          </w:p>
          <w:p w:rsidR="00334C13" w:rsidRDefault="00334C13" w:rsidP="00334C13">
            <w:pPr>
              <w:rPr>
                <w:rStyle w:val="kmcontent"/>
              </w:rPr>
            </w:pPr>
            <w:r>
              <w:rPr>
                <w:rStyle w:val="kmcontent"/>
                <w:rFonts w:ascii="Tahoma" w:hAnsi="Tahoma" w:cs="Tahoma"/>
                <w:color w:val="000000"/>
              </w:rPr>
              <w:pict>
                <v:rect id="_x0000_i2961" style="width:0;height:1.5pt" o:hralign="center" o:hrstd="t" o:hr="t" fillcolor="#a0a0a0" stroked="f"/>
              </w:pict>
            </w:r>
          </w:p>
          <w:p w:rsidR="00334C13" w:rsidRDefault="00334C13" w:rsidP="00334C13">
            <w:pPr>
              <w:pStyle w:val="3"/>
              <w:rPr>
                <w:rFonts w:ascii="Arial" w:hAnsi="Arial" w:cs="Arial"/>
                <w:color w:val="333333"/>
                <w:sz w:val="25"/>
                <w:szCs w:val="25"/>
              </w:rPr>
            </w:pPr>
            <w:bookmarkStart w:id="325" w:name="aref_section2167"/>
            <w:bookmarkStart w:id="326" w:name="A16559"/>
            <w:bookmarkEnd w:id="325"/>
            <w:r>
              <w:rPr>
                <w:rFonts w:ascii="Arial" w:hAnsi="Arial" w:cs="Arial"/>
                <w:color w:val="333333"/>
                <w:sz w:val="25"/>
                <w:szCs w:val="25"/>
              </w:rPr>
              <w:lastRenderedPageBreak/>
              <w:t>Can I use Oracle RAC One Node for Standard Edition Oracle RAC?</w:t>
            </w:r>
          </w:p>
          <w:bookmarkEnd w:id="326"/>
          <w:p w:rsidR="00334C13" w:rsidRDefault="00334C13" w:rsidP="00334C13">
            <w:pPr>
              <w:pStyle w:val="a4"/>
              <w:rPr>
                <w:rFonts w:ascii="Tahoma" w:hAnsi="Tahoma" w:cs="Tahoma"/>
                <w:color w:val="000000"/>
              </w:rPr>
            </w:pPr>
            <w:r>
              <w:rPr>
                <w:rFonts w:ascii="Tahoma" w:hAnsi="Tahoma" w:cs="Tahoma"/>
                <w:color w:val="000000"/>
              </w:rPr>
              <w:t>No, Oracle RAC One Node is only part of Oracle Database 11g Release 2 Enterprise Edition. It is not licensed or supported for use with any other editions.</w:t>
            </w:r>
          </w:p>
          <w:p w:rsidR="00334C13" w:rsidRDefault="00334C13" w:rsidP="00334C13">
            <w:pPr>
              <w:rPr>
                <w:rStyle w:val="kmcontent"/>
              </w:rPr>
            </w:pPr>
            <w:r>
              <w:rPr>
                <w:rStyle w:val="kmcontent"/>
                <w:rFonts w:ascii="Tahoma" w:hAnsi="Tahoma" w:cs="Tahoma"/>
                <w:color w:val="000000"/>
              </w:rPr>
              <w:pict>
                <v:rect id="_x0000_i2962" style="width:0;height:1.5pt" o:hralign="center" o:hrstd="t" o:hr="t" fillcolor="#a0a0a0" stroked="f"/>
              </w:pict>
            </w:r>
          </w:p>
          <w:p w:rsidR="00334C13" w:rsidRDefault="00334C13" w:rsidP="00334C13">
            <w:pPr>
              <w:pStyle w:val="3"/>
              <w:rPr>
                <w:rFonts w:ascii="Arial" w:hAnsi="Arial" w:cs="Arial"/>
                <w:color w:val="333333"/>
                <w:sz w:val="25"/>
                <w:szCs w:val="25"/>
              </w:rPr>
            </w:pPr>
            <w:bookmarkStart w:id="327" w:name="aref_section2168"/>
            <w:bookmarkStart w:id="328" w:name="A16557"/>
            <w:bookmarkEnd w:id="327"/>
            <w:r>
              <w:rPr>
                <w:rFonts w:ascii="Arial" w:hAnsi="Arial" w:cs="Arial"/>
                <w:color w:val="333333"/>
                <w:sz w:val="25"/>
                <w:szCs w:val="25"/>
              </w:rPr>
              <w:t>What is Oracle Real Application Clusters One Node (RAC One Node)?</w:t>
            </w:r>
          </w:p>
          <w:bookmarkEnd w:id="328"/>
          <w:p w:rsidR="00334C13" w:rsidRDefault="00334C13" w:rsidP="00334C13">
            <w:pPr>
              <w:pStyle w:val="a4"/>
              <w:rPr>
                <w:rFonts w:ascii="Tahoma" w:hAnsi="Tahoma" w:cs="Tahoma"/>
                <w:color w:val="000000"/>
              </w:rPr>
            </w:pPr>
            <w:r>
              <w:rPr>
                <w:rFonts w:ascii="Tahoma" w:hAnsi="Tahoma" w:cs="Tahoma"/>
                <w:color w:val="000000"/>
              </w:rPr>
              <w:t xml:space="preserve">Oracle RAC One Node is an option available with Oracle Database 11g Release 2. Oracle RAC One Node is a single instance of Oracle RAC running on one node in a cluster. </w:t>
            </w:r>
            <w:r>
              <w:rPr>
                <w:rFonts w:ascii="Tahoma" w:hAnsi="Tahoma" w:cs="Tahoma"/>
                <w:color w:val="000000"/>
              </w:rPr>
              <w:br/>
            </w:r>
            <w:r>
              <w:rPr>
                <w:rFonts w:ascii="Tahoma" w:hAnsi="Tahoma" w:cs="Tahoma"/>
                <w:color w:val="000000"/>
              </w:rPr>
              <w:br/>
              <w:t xml:space="preserve">This option adds to the flexibility that Oracle offers for reducing costs via consolidation. It allows customers to more easily consolidate their less mission critical, single instance databases into a single cluster, with most of the high availability benefits provided by Oracle Real Application Clusters (automatic restart/failover, rolling patches, rolling OS and clusterware upgrades), and many of the benefits of server virtualization solutions like VMware. </w:t>
            </w:r>
            <w:r>
              <w:rPr>
                <w:rFonts w:ascii="Tahoma" w:hAnsi="Tahoma" w:cs="Tahoma"/>
                <w:color w:val="000000"/>
              </w:rPr>
              <w:br/>
            </w:r>
            <w:r>
              <w:rPr>
                <w:rFonts w:ascii="Tahoma" w:hAnsi="Tahoma" w:cs="Tahoma"/>
                <w:color w:val="000000"/>
              </w:rPr>
              <w:br/>
              <w:t>RAC One Node offers better high availability functionality than traditional cold failover cluster solutions because of a new Oracle technology Omotion, which is able to intelligently relocate database instances and connections to other cluster nodes for high availability and system load balancing.</w:t>
            </w:r>
          </w:p>
          <w:p w:rsidR="00334C13" w:rsidRDefault="00334C13" w:rsidP="00334C13">
            <w:pPr>
              <w:rPr>
                <w:rStyle w:val="kmcontent"/>
              </w:rPr>
            </w:pPr>
            <w:r>
              <w:rPr>
                <w:rStyle w:val="kmcontent"/>
                <w:rFonts w:ascii="Tahoma" w:hAnsi="Tahoma" w:cs="Tahoma"/>
                <w:color w:val="000000"/>
              </w:rPr>
              <w:pict>
                <v:rect id="_x0000_i2963" style="width:0;height:1.5pt" o:hralign="center" o:hrstd="t" o:hr="t" fillcolor="#a0a0a0" stroked="f"/>
              </w:pict>
            </w:r>
          </w:p>
          <w:p w:rsidR="00334C13" w:rsidRDefault="00334C13" w:rsidP="00334C13">
            <w:pPr>
              <w:pStyle w:val="3"/>
              <w:rPr>
                <w:rFonts w:ascii="Arial" w:hAnsi="Arial" w:cs="Arial"/>
                <w:color w:val="333333"/>
                <w:sz w:val="25"/>
                <w:szCs w:val="25"/>
              </w:rPr>
            </w:pPr>
            <w:bookmarkStart w:id="329" w:name="aref_section2169"/>
            <w:bookmarkStart w:id="330" w:name="A25833"/>
            <w:bookmarkEnd w:id="329"/>
            <w:r>
              <w:rPr>
                <w:rFonts w:ascii="Arial" w:hAnsi="Arial" w:cs="Arial"/>
                <w:color w:val="333333"/>
                <w:sz w:val="25"/>
                <w:szCs w:val="25"/>
              </w:rPr>
              <w:t>Does QoS Management support admin-managed databases?</w:t>
            </w:r>
          </w:p>
          <w:bookmarkEnd w:id="330"/>
          <w:p w:rsidR="00334C13" w:rsidRDefault="00334C13" w:rsidP="00334C13">
            <w:pPr>
              <w:pStyle w:val="a4"/>
              <w:rPr>
                <w:rFonts w:ascii="Tahoma" w:hAnsi="Tahoma" w:cs="Tahoma"/>
                <w:color w:val="000000"/>
              </w:rPr>
            </w:pPr>
            <w:r>
              <w:rPr>
                <w:rFonts w:ascii="Tahoma" w:hAnsi="Tahoma" w:cs="Tahoma"/>
                <w:color w:val="000000"/>
              </w:rPr>
              <w:t xml:space="preserve">Beginning with Oracle 12.1 Grid Infrastructure, QoS Management supports admin-managed databases from 11.2 forward. The support is being phased in where 12.1.0.2 supports both measuring and monitoring admin-managed databases (CDB or Non-CDB) and 12.2 will bring full management support. Please see </w:t>
            </w:r>
            <w:hyperlink r:id="rId322" w:history="1">
              <w:r>
                <w:rPr>
                  <w:rStyle w:val="a3"/>
                  <w:rFonts w:ascii="Tahoma" w:hAnsi="Tahoma" w:cs="Tahoma"/>
                </w:rPr>
                <w:t>Ensuring Your Oracle RAC Databases Meet Your Business Objectives at Runtime</w:t>
              </w:r>
            </w:hyperlink>
            <w:r>
              <w:rPr>
                <w:rFonts w:ascii="Tahoma" w:hAnsi="Tahoma" w:cs="Tahoma"/>
                <w:color w:val="000000"/>
              </w:rPr>
              <w:t xml:space="preserve"> for details.</w:t>
            </w:r>
          </w:p>
          <w:p w:rsidR="00334C13" w:rsidRDefault="00334C13" w:rsidP="00334C13">
            <w:pPr>
              <w:rPr>
                <w:rStyle w:val="kmcontent"/>
              </w:rPr>
            </w:pPr>
            <w:r>
              <w:rPr>
                <w:rStyle w:val="kmcontent"/>
                <w:rFonts w:ascii="Tahoma" w:hAnsi="Tahoma" w:cs="Tahoma"/>
                <w:color w:val="000000"/>
              </w:rPr>
              <w:pict>
                <v:rect id="_x0000_i2964" style="width:0;height:1.5pt" o:hralign="center" o:hrstd="t" o:hr="t" fillcolor="#a0a0a0" stroked="f"/>
              </w:pict>
            </w:r>
          </w:p>
          <w:p w:rsidR="00334C13" w:rsidRDefault="00334C13" w:rsidP="00334C13">
            <w:pPr>
              <w:pStyle w:val="3"/>
              <w:rPr>
                <w:rFonts w:ascii="Arial" w:hAnsi="Arial" w:cs="Arial"/>
                <w:color w:val="333333"/>
                <w:sz w:val="25"/>
                <w:szCs w:val="25"/>
              </w:rPr>
            </w:pPr>
            <w:bookmarkStart w:id="331" w:name="aref_section2170"/>
            <w:bookmarkStart w:id="332" w:name="A24433"/>
            <w:bookmarkEnd w:id="331"/>
            <w:r>
              <w:rPr>
                <w:rFonts w:ascii="Arial" w:hAnsi="Arial" w:cs="Arial"/>
                <w:color w:val="333333"/>
                <w:sz w:val="25"/>
                <w:szCs w:val="25"/>
              </w:rPr>
              <w:t>What are the different modes of QoS Management's operation?</w:t>
            </w:r>
          </w:p>
          <w:bookmarkEnd w:id="332"/>
          <w:p w:rsidR="00334C13" w:rsidRDefault="00334C13" w:rsidP="00334C13">
            <w:pPr>
              <w:pStyle w:val="a4"/>
              <w:rPr>
                <w:rFonts w:ascii="Tahoma" w:hAnsi="Tahoma" w:cs="Tahoma"/>
                <w:color w:val="000000"/>
              </w:rPr>
            </w:pPr>
            <w:r>
              <w:rPr>
                <w:rFonts w:ascii="Tahoma" w:hAnsi="Tahoma" w:cs="Tahoma"/>
                <w:color w:val="000000"/>
              </w:rPr>
              <w:lastRenderedPageBreak/>
              <w:t>QoS Management can operate in three different modes depending upon the policy that is active at the time.</w:t>
            </w:r>
          </w:p>
          <w:p w:rsidR="00334C13" w:rsidRDefault="00334C13" w:rsidP="00334C13">
            <w:pPr>
              <w:widowControl/>
              <w:numPr>
                <w:ilvl w:val="0"/>
                <w:numId w:val="24"/>
              </w:numPr>
              <w:spacing w:before="100" w:beforeAutospacing="1" w:after="100" w:afterAutospacing="1"/>
              <w:jc w:val="left"/>
              <w:rPr>
                <w:rFonts w:ascii="Tahoma" w:hAnsi="Tahoma" w:cs="Tahoma"/>
                <w:color w:val="000000"/>
              </w:rPr>
            </w:pPr>
            <w:r>
              <w:rPr>
                <w:rStyle w:val="a5"/>
                <w:rFonts w:ascii="Tahoma" w:hAnsi="Tahoma" w:cs="Tahoma"/>
                <w:color w:val="000000"/>
              </w:rPr>
              <w:t>Measure-Only</w:t>
            </w:r>
            <w:r>
              <w:rPr>
                <w:rFonts w:ascii="Tahoma" w:hAnsi="Tahoma" w:cs="Tahoma"/>
                <w:color w:val="000000"/>
              </w:rPr>
              <w:t xml:space="preserve"> mode is usually the initial mode where one evaluates the the breakdown of resource use and wait components that make up the response time for an application. This mode provides data to set performance objectives used in the other modes.</w:t>
            </w:r>
          </w:p>
          <w:p w:rsidR="00334C13" w:rsidRDefault="00334C13" w:rsidP="00334C13">
            <w:pPr>
              <w:widowControl/>
              <w:numPr>
                <w:ilvl w:val="0"/>
                <w:numId w:val="24"/>
              </w:numPr>
              <w:spacing w:before="100" w:beforeAutospacing="1" w:after="100" w:afterAutospacing="1"/>
              <w:jc w:val="left"/>
              <w:rPr>
                <w:rFonts w:ascii="Tahoma" w:hAnsi="Tahoma" w:cs="Tahoma"/>
                <w:color w:val="000000"/>
              </w:rPr>
            </w:pPr>
            <w:r>
              <w:rPr>
                <w:rStyle w:val="a5"/>
                <w:rFonts w:ascii="Tahoma" w:hAnsi="Tahoma" w:cs="Tahoma"/>
                <w:color w:val="000000"/>
              </w:rPr>
              <w:t>Monitor Mode</w:t>
            </w:r>
            <w:r>
              <w:rPr>
                <w:rFonts w:ascii="Tahoma" w:hAnsi="Tahoma" w:cs="Tahoma"/>
                <w:color w:val="000000"/>
              </w:rPr>
              <w:t xml:space="preserve"> is set in a policy when you add performance objectives to each performance class but still keep the class marked as Measure-Only in a policy. This permits trying out performance objectives and getting alerts when they are exceeded without actually recommending or making resource re-allocations.</w:t>
            </w:r>
          </w:p>
          <w:p w:rsidR="00334C13" w:rsidRDefault="00334C13" w:rsidP="00334C13">
            <w:pPr>
              <w:widowControl/>
              <w:numPr>
                <w:ilvl w:val="0"/>
                <w:numId w:val="24"/>
              </w:numPr>
              <w:spacing w:before="100" w:beforeAutospacing="1" w:after="100" w:afterAutospacing="1"/>
              <w:jc w:val="left"/>
              <w:rPr>
                <w:rFonts w:ascii="Tahoma" w:hAnsi="Tahoma" w:cs="Tahoma"/>
                <w:color w:val="000000"/>
              </w:rPr>
            </w:pPr>
            <w:r>
              <w:rPr>
                <w:rStyle w:val="a5"/>
                <w:rFonts w:ascii="Tahoma" w:hAnsi="Tahoma" w:cs="Tahoma"/>
                <w:color w:val="000000"/>
              </w:rPr>
              <w:t>Management Mode</w:t>
            </w:r>
            <w:r>
              <w:rPr>
                <w:rFonts w:ascii="Tahoma" w:hAnsi="Tahoma" w:cs="Tahoma"/>
                <w:color w:val="000000"/>
              </w:rPr>
              <w:t xml:space="preserve"> is set in a policy by removing one or more of the Measure-Only check checks for Performance Classes and ranking them relative to each other. In this case what an objective is exceeded a recommendation will be made to re-allocate resources and actually performed if the policy is running in auto mode.</w:t>
            </w:r>
          </w:p>
          <w:p w:rsidR="00334C13" w:rsidRDefault="00334C13" w:rsidP="00334C13">
            <w:pPr>
              <w:pStyle w:val="a4"/>
              <w:rPr>
                <w:rFonts w:ascii="Tahoma" w:hAnsi="Tahoma" w:cs="Tahoma"/>
                <w:color w:val="000000"/>
              </w:rPr>
            </w:pPr>
            <w:r>
              <w:rPr>
                <w:rFonts w:ascii="Tahoma" w:hAnsi="Tahoma" w:cs="Tahoma"/>
                <w:color w:val="000000"/>
              </w:rPr>
              <w:t xml:space="preserve">Please see the technical white paper </w:t>
            </w:r>
            <w:hyperlink r:id="rId323" w:history="1">
              <w:r>
                <w:rPr>
                  <w:rStyle w:val="a3"/>
                  <w:rFonts w:ascii="Tahoma" w:hAnsi="Tahoma" w:cs="Tahoma"/>
                  <w:sz w:val="18"/>
                  <w:szCs w:val="18"/>
                </w:rPr>
                <w:t xml:space="preserve">https://stbeehive.oracle.com/content/dav/st/Database Product Management/Public Documents/12c/Best Practices for RAC Runtime Mgmt 12c WP.docx </w:t>
              </w:r>
            </w:hyperlink>
            <w:r>
              <w:rPr>
                <w:rFonts w:ascii="Tahoma" w:hAnsi="Tahoma" w:cs="Tahoma"/>
                <w:color w:val="000000"/>
                <w:sz w:val="18"/>
                <w:szCs w:val="18"/>
              </w:rPr>
              <w:t>for more details.</w:t>
            </w:r>
          </w:p>
          <w:p w:rsidR="00334C13" w:rsidRDefault="00334C13" w:rsidP="00334C13">
            <w:pPr>
              <w:rPr>
                <w:rStyle w:val="kmcontent"/>
              </w:rPr>
            </w:pPr>
            <w:r>
              <w:rPr>
                <w:rStyle w:val="kmcontent"/>
                <w:rFonts w:ascii="Tahoma" w:hAnsi="Tahoma" w:cs="Tahoma"/>
                <w:color w:val="000000"/>
              </w:rPr>
              <w:pict>
                <v:rect id="_x0000_i2965" style="width:0;height:1.5pt" o:hralign="center" o:hrstd="t" o:hr="t" fillcolor="#a0a0a0" stroked="f"/>
              </w:pict>
            </w:r>
          </w:p>
          <w:p w:rsidR="00334C13" w:rsidRDefault="00334C13" w:rsidP="00334C13">
            <w:pPr>
              <w:pStyle w:val="3"/>
              <w:rPr>
                <w:rFonts w:ascii="Arial" w:hAnsi="Arial" w:cs="Arial"/>
                <w:color w:val="333333"/>
                <w:sz w:val="25"/>
                <w:szCs w:val="25"/>
              </w:rPr>
            </w:pPr>
            <w:bookmarkStart w:id="333" w:name="aref_section2171"/>
            <w:bookmarkStart w:id="334" w:name="A18398"/>
            <w:bookmarkEnd w:id="333"/>
            <w:r>
              <w:rPr>
                <w:rFonts w:ascii="Arial" w:hAnsi="Arial" w:cs="Arial"/>
                <w:color w:val="333333"/>
                <w:sz w:val="25"/>
                <w:szCs w:val="25"/>
              </w:rPr>
              <w:t>What is Memory Guard and how does it work?</w:t>
            </w:r>
          </w:p>
          <w:bookmarkEnd w:id="334"/>
          <w:p w:rsidR="00334C13" w:rsidRDefault="00334C13" w:rsidP="00334C13">
            <w:pPr>
              <w:pStyle w:val="a4"/>
              <w:rPr>
                <w:rFonts w:ascii="Tahoma" w:hAnsi="Tahoma" w:cs="Tahoma"/>
                <w:color w:val="000000"/>
              </w:rPr>
            </w:pPr>
            <w:r>
              <w:rPr>
                <w:rFonts w:ascii="Tahoma" w:hAnsi="Tahoma" w:cs="Tahoma"/>
                <w:color w:val="000000"/>
              </w:rPr>
              <w:t>Memory Guard is an exclusive QoS Management feature that uses metrics from Cluster Health Monitor to evaluate the stress of each server in the cluster once a minute. Should it detect a node has over-committed memory, it will prevent new database requests from being sent to that node until the current load is relieved. It does this by turning off the services to that node transactionally at which point existing work will begin to drain off. Once the stress is no longer detected, services will automatically be started and new connections will resume. Beginning with Oracle Grid Infrastructure 12c Release 1 (12.1.0.2), Memory Guard no longer requires that QoS Management be enabled and therefore is installed and active by default.</w:t>
            </w:r>
          </w:p>
          <w:p w:rsidR="00334C13" w:rsidRDefault="00334C13" w:rsidP="00334C13">
            <w:pPr>
              <w:pStyle w:val="obodytext"/>
              <w:rPr>
                <w:rFonts w:ascii="Tahoma" w:hAnsi="Tahoma" w:cs="Tahoma"/>
                <w:color w:val="000000"/>
              </w:rPr>
            </w:pPr>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2966" style="width:0;height:1.5pt" o:hralign="center" o:hrstd="t" o:hr="t" fillcolor="#a0a0a0" stroked="f"/>
              </w:pict>
            </w:r>
          </w:p>
          <w:p w:rsidR="00334C13" w:rsidRDefault="00334C13" w:rsidP="00334C13">
            <w:pPr>
              <w:pStyle w:val="3"/>
              <w:rPr>
                <w:rFonts w:ascii="Arial" w:hAnsi="Arial" w:cs="Arial"/>
                <w:color w:val="333333"/>
                <w:sz w:val="25"/>
                <w:szCs w:val="25"/>
              </w:rPr>
            </w:pPr>
            <w:bookmarkStart w:id="335" w:name="aref_section2172"/>
            <w:bookmarkStart w:id="336" w:name="A18386"/>
            <w:bookmarkEnd w:id="335"/>
            <w:r>
              <w:rPr>
                <w:rFonts w:ascii="Arial" w:hAnsi="Arial" w:cs="Arial"/>
                <w:color w:val="333333"/>
                <w:sz w:val="25"/>
                <w:szCs w:val="25"/>
              </w:rPr>
              <w:t>Does QoS Management require any specific database deployment?</w:t>
            </w:r>
          </w:p>
          <w:bookmarkEnd w:id="336"/>
          <w:p w:rsidR="00334C13" w:rsidRDefault="00334C13" w:rsidP="00334C13">
            <w:pPr>
              <w:pStyle w:val="a4"/>
              <w:rPr>
                <w:rFonts w:ascii="Tahoma" w:hAnsi="Tahoma" w:cs="Tahoma"/>
                <w:color w:val="000000"/>
              </w:rPr>
            </w:pPr>
            <w:r>
              <w:rPr>
                <w:rFonts w:ascii="Tahoma" w:hAnsi="Tahoma" w:cs="Tahoma"/>
                <w:color w:val="000000"/>
              </w:rPr>
              <w:t xml:space="preserve">Oracle databases must be created as RAC or RAC One Node Policy-Managed databases. This means the databases are deployed in one or more server </w:t>
            </w:r>
            <w:r>
              <w:rPr>
                <w:rFonts w:ascii="Tahoma" w:hAnsi="Tahoma" w:cs="Tahoma"/>
                <w:color w:val="000000"/>
              </w:rPr>
              <w:lastRenderedPageBreak/>
              <w:t>pools and applications and clients connect using CRS-managed database services. Each managed database must also have Resource Manager enabled and be enabled for QoS Management. It is also recommended that connection pools that support Fast Application Notification (FAN) events be used for maximum functionality and performance management. If the Oracle databases are only going to be monitored by QoS Management, then administrator-managed RAC and RAC One Node databases are supported beginning in Oracle Grid Infrastructure 12c Release 1 (12.1.0.2).</w:t>
            </w:r>
          </w:p>
          <w:p w:rsidR="00334C13" w:rsidRDefault="00334C13" w:rsidP="00334C13">
            <w:pPr>
              <w:rPr>
                <w:rStyle w:val="kmcontent"/>
              </w:rPr>
            </w:pPr>
            <w:r>
              <w:rPr>
                <w:rStyle w:val="kmcontent"/>
                <w:rFonts w:ascii="Tahoma" w:hAnsi="Tahoma" w:cs="Tahoma"/>
                <w:color w:val="000000"/>
              </w:rPr>
              <w:pict>
                <v:rect id="_x0000_i2967" style="width:0;height:1.5pt" o:hralign="center" o:hrstd="t" o:hr="t" fillcolor="#a0a0a0" stroked="f"/>
              </w:pict>
            </w:r>
          </w:p>
          <w:p w:rsidR="00334C13" w:rsidRDefault="00334C13" w:rsidP="00334C13">
            <w:pPr>
              <w:pStyle w:val="3"/>
              <w:rPr>
                <w:rFonts w:ascii="Arial" w:hAnsi="Arial" w:cs="Arial"/>
                <w:color w:val="333333"/>
                <w:sz w:val="25"/>
                <w:szCs w:val="25"/>
              </w:rPr>
            </w:pPr>
            <w:bookmarkStart w:id="337" w:name="aref_section2173"/>
            <w:bookmarkStart w:id="338" w:name="A22472"/>
            <w:bookmarkEnd w:id="337"/>
            <w:r>
              <w:rPr>
                <w:rFonts w:ascii="Arial" w:hAnsi="Arial" w:cs="Arial"/>
                <w:color w:val="333333"/>
                <w:sz w:val="25"/>
                <w:szCs w:val="25"/>
              </w:rPr>
              <w:t>Does QoS Management Support Multitenant databases and PDBs?</w:t>
            </w:r>
          </w:p>
          <w:bookmarkEnd w:id="338"/>
          <w:p w:rsidR="00334C13" w:rsidRDefault="00334C13" w:rsidP="00334C13">
            <w:pPr>
              <w:pStyle w:val="a4"/>
              <w:rPr>
                <w:rFonts w:ascii="Tahoma" w:hAnsi="Tahoma" w:cs="Tahoma"/>
                <w:color w:val="000000"/>
              </w:rPr>
            </w:pPr>
            <w:r>
              <w:rPr>
                <w:rFonts w:ascii="Tahoma" w:hAnsi="Tahoma" w:cs="Tahoma"/>
                <w:color w:val="000000"/>
              </w:rPr>
              <w:t>In Oracle 12cR1, QoS Management supports measuring and monitoring of Oracle Multitenant databases and PDBs. It fully support standard RAC and RAC One Node 12c non-CDB databases. Full Multitenant support is planned for a future release.</w:t>
            </w:r>
          </w:p>
          <w:p w:rsidR="00334C13" w:rsidRDefault="00334C13" w:rsidP="00334C13">
            <w:pPr>
              <w:rPr>
                <w:rStyle w:val="kmcontent"/>
              </w:rPr>
            </w:pPr>
            <w:r>
              <w:rPr>
                <w:rStyle w:val="kmcontent"/>
                <w:rFonts w:ascii="Tahoma" w:hAnsi="Tahoma" w:cs="Tahoma"/>
                <w:color w:val="000000"/>
              </w:rPr>
              <w:pict>
                <v:rect id="_x0000_i2968" style="width:0;height:1.5pt" o:hralign="center" o:hrstd="t" o:hr="t" fillcolor="#a0a0a0" stroked="f"/>
              </w:pict>
            </w:r>
          </w:p>
          <w:p w:rsidR="00334C13" w:rsidRDefault="00334C13" w:rsidP="00334C13">
            <w:pPr>
              <w:pStyle w:val="3"/>
              <w:rPr>
                <w:rFonts w:ascii="Arial" w:hAnsi="Arial" w:cs="Arial"/>
                <w:color w:val="333333"/>
                <w:sz w:val="25"/>
                <w:szCs w:val="25"/>
              </w:rPr>
            </w:pPr>
            <w:bookmarkStart w:id="339" w:name="aref_section2174"/>
            <w:bookmarkStart w:id="340" w:name="A18374"/>
            <w:bookmarkEnd w:id="339"/>
            <w:r>
              <w:rPr>
                <w:rFonts w:ascii="Arial" w:hAnsi="Arial" w:cs="Arial"/>
                <w:color w:val="333333"/>
                <w:sz w:val="25"/>
                <w:szCs w:val="25"/>
              </w:rPr>
              <w:t>What type of applications does Oracle QoS Management manage?</w:t>
            </w:r>
          </w:p>
          <w:bookmarkEnd w:id="340"/>
          <w:p w:rsidR="00334C13" w:rsidRDefault="00334C13" w:rsidP="00334C13">
            <w:pPr>
              <w:pStyle w:val="a4"/>
              <w:rPr>
                <w:rFonts w:ascii="Tahoma" w:hAnsi="Tahoma" w:cs="Tahoma"/>
                <w:color w:val="000000"/>
              </w:rPr>
            </w:pPr>
            <w:r>
              <w:rPr>
                <w:rFonts w:ascii="Tahoma" w:hAnsi="Tahoma" w:cs="Tahoma"/>
                <w:color w:val="000000"/>
              </w:rPr>
              <w:t>QoS Management is currently able to manage OLTP open workload types for database applications where clients or middle tiers connect to the Oracle database through OCI or JDBC. Open workloads are those whose demand is unaffected by increases in response time and are typical of Internet-facing applications.</w:t>
            </w:r>
          </w:p>
          <w:p w:rsidR="00334C13" w:rsidRDefault="00334C13" w:rsidP="00334C13">
            <w:pPr>
              <w:rPr>
                <w:rStyle w:val="kmcontent"/>
              </w:rPr>
            </w:pPr>
            <w:r>
              <w:rPr>
                <w:rStyle w:val="kmcontent"/>
                <w:rFonts w:ascii="Tahoma" w:hAnsi="Tahoma" w:cs="Tahoma"/>
                <w:color w:val="000000"/>
              </w:rPr>
              <w:pict>
                <v:rect id="_x0000_i2969" style="width:0;height:1.5pt" o:hralign="center" o:hrstd="t" o:hr="t" fillcolor="#a0a0a0" stroked="f"/>
              </w:pict>
            </w:r>
          </w:p>
          <w:p w:rsidR="00334C13" w:rsidRDefault="00334C13" w:rsidP="00334C13">
            <w:pPr>
              <w:pStyle w:val="3"/>
              <w:rPr>
                <w:rFonts w:ascii="Arial" w:hAnsi="Arial" w:cs="Arial"/>
                <w:color w:val="333333"/>
                <w:sz w:val="25"/>
                <w:szCs w:val="25"/>
              </w:rPr>
            </w:pPr>
            <w:bookmarkStart w:id="341" w:name="aref_section2175"/>
            <w:bookmarkStart w:id="342" w:name="A18382"/>
            <w:bookmarkEnd w:id="341"/>
            <w:r>
              <w:rPr>
                <w:rFonts w:ascii="Arial" w:hAnsi="Arial" w:cs="Arial"/>
                <w:color w:val="333333"/>
                <w:sz w:val="25"/>
                <w:szCs w:val="25"/>
              </w:rPr>
              <w:t>What QoS Management functionality is in Oracle Enterprise Manager?</w:t>
            </w:r>
          </w:p>
          <w:bookmarkEnd w:id="342"/>
          <w:p w:rsidR="00334C13" w:rsidRDefault="00334C13" w:rsidP="00334C13">
            <w:pPr>
              <w:pStyle w:val="a4"/>
              <w:rPr>
                <w:rFonts w:ascii="Tahoma" w:hAnsi="Tahoma" w:cs="Tahoma"/>
                <w:color w:val="000000"/>
              </w:rPr>
            </w:pPr>
            <w:r>
              <w:rPr>
                <w:rFonts w:ascii="Tahoma" w:hAnsi="Tahoma" w:cs="Tahoma"/>
                <w:color w:val="000000"/>
              </w:rPr>
              <w:t xml:space="preserve">Enterprise Manger Cloud Control supports the full range of QoS Management functionality organized by task. A Policy Editor wizard presents a simple workflow that specifies the server pools to manage; defines performance classes that map to the database applications and associated SLAs or objectives, and specifies performance policies that contain performance objectives and relative ranking for each performance class and baseline server pool resource allocations. An easy to monitor dashboard presents the entire cluster performance status at a glance as well as recommended actions should resources need to be re-allocated due to performance issues. Finally a </w:t>
            </w:r>
            <w:r>
              <w:rPr>
                <w:rFonts w:ascii="Tahoma" w:hAnsi="Tahoma" w:cs="Tahoma"/>
                <w:color w:val="000000"/>
              </w:rPr>
              <w:lastRenderedPageBreak/>
              <w:t>set of comprehensive graphs track the performance and metrics of each performance class.</w:t>
            </w:r>
          </w:p>
          <w:p w:rsidR="00334C13" w:rsidRDefault="00334C13" w:rsidP="00334C13">
            <w:pPr>
              <w:rPr>
                <w:rStyle w:val="kmcontent"/>
              </w:rPr>
            </w:pPr>
            <w:r>
              <w:rPr>
                <w:rStyle w:val="kmcontent"/>
                <w:rFonts w:ascii="Tahoma" w:hAnsi="Tahoma" w:cs="Tahoma"/>
                <w:color w:val="000000"/>
              </w:rPr>
              <w:pict>
                <v:rect id="_x0000_i2970" style="width:0;height:1.5pt" o:hralign="center" o:hrstd="t" o:hr="t" fillcolor="#a0a0a0" stroked="f"/>
              </w:pict>
            </w:r>
          </w:p>
          <w:p w:rsidR="00334C13" w:rsidRDefault="00334C13" w:rsidP="00334C13">
            <w:pPr>
              <w:pStyle w:val="3"/>
              <w:rPr>
                <w:rFonts w:ascii="Arial" w:hAnsi="Arial" w:cs="Arial"/>
                <w:color w:val="333333"/>
                <w:sz w:val="25"/>
                <w:szCs w:val="25"/>
              </w:rPr>
            </w:pPr>
            <w:bookmarkStart w:id="343" w:name="aref_section2176"/>
            <w:bookmarkStart w:id="344" w:name="A18388"/>
            <w:bookmarkEnd w:id="343"/>
            <w:r>
              <w:rPr>
                <w:rFonts w:ascii="Arial" w:hAnsi="Arial" w:cs="Arial"/>
                <w:color w:val="333333"/>
                <w:sz w:val="25"/>
                <w:szCs w:val="25"/>
              </w:rPr>
              <w:t>What are Server Pools?</w:t>
            </w:r>
          </w:p>
          <w:bookmarkEnd w:id="344"/>
          <w:p w:rsidR="00334C13" w:rsidRDefault="00334C13" w:rsidP="00334C13">
            <w:pPr>
              <w:pStyle w:val="a4"/>
              <w:rPr>
                <w:rFonts w:ascii="Tahoma" w:hAnsi="Tahoma" w:cs="Tahoma"/>
                <w:color w:val="000000"/>
              </w:rPr>
            </w:pPr>
            <w:r>
              <w:rPr>
                <w:rFonts w:ascii="Tahoma" w:hAnsi="Tahoma" w:cs="Tahoma"/>
                <w:color w:val="000000"/>
              </w:rPr>
              <w:t>Server Pools are a new management entity introduced in Oracle Clusterware 11g to give IT administrators the ability to better manage their applications and datacenters along actual workload lines. Server Pools are a logical container, where like hardware and work can be organized and given importance and availability semantics. This allows administrators as well as QoS Management to actively grow and shrink these groups to meet the hour-to-hour, day-to-day application demands with optimum utilization of available resources. The use of Server Pools does not require any application code changes, re-compiling or re-linking. Server Pools also allow older non-QoS Management supported databases and middleware to co-exist in a single cluster without interfering with the management of newer supported versions.</w:t>
            </w:r>
          </w:p>
          <w:p w:rsidR="00334C13" w:rsidRDefault="00334C13" w:rsidP="00334C13">
            <w:pPr>
              <w:rPr>
                <w:rStyle w:val="kmcontent"/>
              </w:rPr>
            </w:pPr>
            <w:r>
              <w:rPr>
                <w:rStyle w:val="kmcontent"/>
                <w:rFonts w:ascii="Tahoma" w:hAnsi="Tahoma" w:cs="Tahoma"/>
                <w:color w:val="000000"/>
              </w:rPr>
              <w:pict>
                <v:rect id="_x0000_i2971" style="width:0;height:1.5pt" o:hralign="center" o:hrstd="t" o:hr="t" fillcolor="#a0a0a0" stroked="f"/>
              </w:pict>
            </w:r>
          </w:p>
          <w:p w:rsidR="00334C13" w:rsidRDefault="00334C13" w:rsidP="00334C13">
            <w:pPr>
              <w:pStyle w:val="3"/>
              <w:rPr>
                <w:rFonts w:ascii="Arial" w:hAnsi="Arial" w:cs="Arial"/>
                <w:color w:val="333333"/>
                <w:sz w:val="25"/>
                <w:szCs w:val="25"/>
              </w:rPr>
            </w:pPr>
            <w:bookmarkStart w:id="345" w:name="aref_section2177"/>
            <w:bookmarkStart w:id="346" w:name="A18390"/>
            <w:bookmarkEnd w:id="345"/>
            <w:r>
              <w:rPr>
                <w:rFonts w:ascii="Arial" w:hAnsi="Arial" w:cs="Arial"/>
                <w:color w:val="333333"/>
                <w:sz w:val="25"/>
                <w:szCs w:val="25"/>
              </w:rPr>
              <w:t>What methods does QoS Management support for classifying applications and workloads?</w:t>
            </w:r>
          </w:p>
          <w:bookmarkEnd w:id="346"/>
          <w:p w:rsidR="00334C13" w:rsidRDefault="00334C13" w:rsidP="00334C13">
            <w:pPr>
              <w:pStyle w:val="a4"/>
              <w:rPr>
                <w:rFonts w:ascii="Tahoma" w:hAnsi="Tahoma" w:cs="Tahoma"/>
                <w:color w:val="000000"/>
              </w:rPr>
            </w:pPr>
            <w:r>
              <w:rPr>
                <w:rFonts w:ascii="Tahoma" w:hAnsi="Tahoma" w:cs="Tahoma"/>
                <w:color w:val="000000"/>
              </w:rPr>
              <w:t>QoS Management use database entry points to “tag” the application or workload with user-specified names. Database sessions are evaluated against classifiers that are sets of Boolean expressions made up of Service Name, Program, User, Module and Action.</w:t>
            </w:r>
          </w:p>
          <w:p w:rsidR="00334C13" w:rsidRDefault="00334C13" w:rsidP="00334C13">
            <w:pPr>
              <w:rPr>
                <w:rStyle w:val="kmcontent"/>
              </w:rPr>
            </w:pPr>
            <w:r>
              <w:rPr>
                <w:rStyle w:val="kmcontent"/>
                <w:rFonts w:ascii="Tahoma" w:hAnsi="Tahoma" w:cs="Tahoma"/>
                <w:color w:val="000000"/>
              </w:rPr>
              <w:pict>
                <v:rect id="_x0000_i2972" style="width:0;height:1.5pt" o:hralign="center" o:hrstd="t" o:hr="t" fillcolor="#a0a0a0" stroked="f"/>
              </w:pict>
            </w:r>
          </w:p>
          <w:p w:rsidR="00334C13" w:rsidRDefault="00334C13" w:rsidP="00334C13">
            <w:pPr>
              <w:pStyle w:val="3"/>
              <w:rPr>
                <w:rFonts w:ascii="Arial" w:hAnsi="Arial" w:cs="Arial"/>
                <w:color w:val="333333"/>
                <w:sz w:val="25"/>
                <w:szCs w:val="25"/>
              </w:rPr>
            </w:pPr>
            <w:bookmarkStart w:id="347" w:name="aref_section2178"/>
            <w:bookmarkStart w:id="348" w:name="A18380"/>
            <w:bookmarkEnd w:id="347"/>
            <w:r>
              <w:rPr>
                <w:rFonts w:ascii="Arial" w:hAnsi="Arial" w:cs="Arial"/>
                <w:color w:val="333333"/>
                <w:sz w:val="25"/>
                <w:szCs w:val="25"/>
              </w:rPr>
              <w:t>What type of user interfaces does QoS Management support?</w:t>
            </w:r>
          </w:p>
          <w:bookmarkEnd w:id="348"/>
          <w:p w:rsidR="00334C13" w:rsidRDefault="00334C13" w:rsidP="00334C13">
            <w:pPr>
              <w:pStyle w:val="a4"/>
              <w:rPr>
                <w:rFonts w:ascii="Tahoma" w:hAnsi="Tahoma" w:cs="Tahoma"/>
                <w:color w:val="000000"/>
              </w:rPr>
            </w:pPr>
            <w:r>
              <w:rPr>
                <w:rFonts w:ascii="Tahoma" w:hAnsi="Tahoma" w:cs="Tahoma"/>
                <w:color w:val="000000"/>
              </w:rPr>
              <w:t>QoS Management is integrated into Enterprise Manager Database Control 11g Release 2 and Enterprise Manager 12c Cloud Control and is accessible from the cluster administration page.</w:t>
            </w:r>
          </w:p>
          <w:p w:rsidR="00334C13" w:rsidRDefault="00334C13" w:rsidP="00334C13">
            <w:pPr>
              <w:rPr>
                <w:rStyle w:val="kmcontent"/>
              </w:rPr>
            </w:pPr>
            <w:r>
              <w:rPr>
                <w:rStyle w:val="kmcontent"/>
                <w:rFonts w:ascii="Tahoma" w:hAnsi="Tahoma" w:cs="Tahoma"/>
                <w:color w:val="000000"/>
              </w:rPr>
              <w:pict>
                <v:rect id="_x0000_i2973" style="width:0;height:1.5pt" o:hralign="center" o:hrstd="t" o:hr="t" fillcolor="#a0a0a0" stroked="f"/>
              </w:pict>
            </w:r>
          </w:p>
          <w:p w:rsidR="00334C13" w:rsidRDefault="00334C13" w:rsidP="00334C13">
            <w:pPr>
              <w:pStyle w:val="3"/>
              <w:rPr>
                <w:rFonts w:ascii="Arial" w:hAnsi="Arial" w:cs="Arial"/>
                <w:color w:val="333333"/>
                <w:sz w:val="25"/>
                <w:szCs w:val="25"/>
              </w:rPr>
            </w:pPr>
            <w:bookmarkStart w:id="349" w:name="aref_section2179"/>
            <w:bookmarkStart w:id="350" w:name="A18394"/>
            <w:bookmarkEnd w:id="349"/>
            <w:r>
              <w:rPr>
                <w:rFonts w:ascii="Arial" w:hAnsi="Arial" w:cs="Arial"/>
                <w:color w:val="333333"/>
                <w:sz w:val="25"/>
                <w:szCs w:val="25"/>
              </w:rPr>
              <w:lastRenderedPageBreak/>
              <w:t>Does QoS Management negatively affect an application’s availability?</w:t>
            </w:r>
          </w:p>
          <w:bookmarkEnd w:id="350"/>
          <w:p w:rsidR="00334C13" w:rsidRDefault="00334C13" w:rsidP="00334C13">
            <w:pPr>
              <w:pStyle w:val="a4"/>
              <w:rPr>
                <w:rFonts w:ascii="Tahoma" w:hAnsi="Tahoma" w:cs="Tahoma"/>
                <w:color w:val="000000"/>
              </w:rPr>
            </w:pPr>
            <w:r>
              <w:rPr>
                <w:rFonts w:ascii="Tahoma" w:hAnsi="Tahoma" w:cs="Tahoma"/>
                <w:color w:val="000000"/>
              </w:rPr>
              <w:t>No, the QoS Management server is not in the transaction path and only adjusts resources through already existing database and cluster infrastructure. In fact, it can improve availability by distributing workloads within and cluster and prevent node evictions caused my memory stress with its automatic Memory Guard feature.</w:t>
            </w:r>
          </w:p>
          <w:p w:rsidR="00334C13" w:rsidRDefault="00334C13" w:rsidP="00334C13">
            <w:pPr>
              <w:rPr>
                <w:rStyle w:val="kmcontent"/>
              </w:rPr>
            </w:pPr>
            <w:r>
              <w:rPr>
                <w:rStyle w:val="kmcontent"/>
                <w:rFonts w:ascii="Tahoma" w:hAnsi="Tahoma" w:cs="Tahoma"/>
                <w:color w:val="000000"/>
              </w:rPr>
              <w:pict>
                <v:rect id="_x0000_i2974" style="width:0;height:1.5pt" o:hralign="center" o:hrstd="t" o:hr="t" fillcolor="#a0a0a0" stroked="f"/>
              </w:pict>
            </w:r>
          </w:p>
          <w:p w:rsidR="00334C13" w:rsidRDefault="00334C13" w:rsidP="00334C13">
            <w:pPr>
              <w:pStyle w:val="3"/>
              <w:rPr>
                <w:rFonts w:ascii="Arial" w:hAnsi="Arial" w:cs="Arial"/>
                <w:color w:val="333333"/>
                <w:sz w:val="25"/>
                <w:szCs w:val="25"/>
              </w:rPr>
            </w:pPr>
            <w:bookmarkStart w:id="351" w:name="aref_section2180"/>
            <w:bookmarkStart w:id="352" w:name="A18400"/>
            <w:bookmarkEnd w:id="351"/>
            <w:r>
              <w:rPr>
                <w:rFonts w:ascii="Arial" w:hAnsi="Arial" w:cs="Arial"/>
                <w:color w:val="333333"/>
                <w:sz w:val="25"/>
                <w:szCs w:val="25"/>
              </w:rPr>
              <w:t>How does QoS Management enable the Private Database Cloud?</w:t>
            </w:r>
          </w:p>
          <w:bookmarkEnd w:id="352"/>
          <w:p w:rsidR="00334C13" w:rsidRDefault="00334C13" w:rsidP="00334C13">
            <w:pPr>
              <w:pStyle w:val="a4"/>
              <w:rPr>
                <w:rFonts w:ascii="Tahoma" w:hAnsi="Tahoma" w:cs="Tahoma"/>
                <w:color w:val="000000"/>
              </w:rPr>
            </w:pPr>
            <w:r>
              <w:rPr>
                <w:rFonts w:ascii="Tahoma" w:hAnsi="Tahoma" w:cs="Tahoma"/>
                <w:color w:val="000000"/>
              </w:rPr>
              <w:t>The Private Database Cloud fundamentally depends upon shared resources. Whether deploying a database service or a separate database, both depend upon being able to deliver performance with competing workloads. QoS Management provides both the monitoring and management of these shared resources, thus complementing the flexible deployment of databases as a service to also maintain a consistent level of performance and availability.</w:t>
            </w:r>
          </w:p>
          <w:p w:rsidR="00334C13" w:rsidRDefault="00334C13" w:rsidP="00334C13">
            <w:pPr>
              <w:rPr>
                <w:rStyle w:val="kmcontent"/>
              </w:rPr>
            </w:pPr>
            <w:r>
              <w:rPr>
                <w:rStyle w:val="kmcontent"/>
                <w:rFonts w:ascii="Tahoma" w:hAnsi="Tahoma" w:cs="Tahoma"/>
                <w:color w:val="000000"/>
              </w:rPr>
              <w:pict>
                <v:rect id="_x0000_i2975" style="width:0;height:1.5pt" o:hralign="center" o:hrstd="t" o:hr="t" fillcolor="#a0a0a0" stroked="f"/>
              </w:pict>
            </w:r>
          </w:p>
          <w:p w:rsidR="00334C13" w:rsidRDefault="00334C13" w:rsidP="00334C13">
            <w:pPr>
              <w:pStyle w:val="3"/>
              <w:rPr>
                <w:rFonts w:ascii="Arial" w:hAnsi="Arial" w:cs="Arial"/>
                <w:color w:val="333333"/>
                <w:sz w:val="25"/>
                <w:szCs w:val="25"/>
              </w:rPr>
            </w:pPr>
            <w:bookmarkStart w:id="353" w:name="aref_section2181"/>
            <w:bookmarkStart w:id="354" w:name="A18406"/>
            <w:bookmarkEnd w:id="353"/>
            <w:r>
              <w:rPr>
                <w:rFonts w:ascii="Arial" w:hAnsi="Arial" w:cs="Arial"/>
                <w:color w:val="333333"/>
                <w:sz w:val="25"/>
                <w:szCs w:val="25"/>
              </w:rPr>
              <w:t>Where can I find documentation for QoS Management?</w:t>
            </w:r>
          </w:p>
          <w:bookmarkEnd w:id="354"/>
          <w:p w:rsidR="00334C13" w:rsidRDefault="00334C13" w:rsidP="00334C13">
            <w:pPr>
              <w:pStyle w:val="a4"/>
              <w:rPr>
                <w:rFonts w:ascii="Tahoma" w:hAnsi="Tahoma" w:cs="Tahoma"/>
                <w:color w:val="000000"/>
              </w:rPr>
            </w:pPr>
            <w:r>
              <w:rPr>
                <w:rFonts w:ascii="Tahoma" w:hAnsi="Tahoma" w:cs="Tahoma"/>
                <w:color w:val="000000"/>
              </w:rPr>
              <w:t xml:space="preserve">The Oracle Database Quality of Service Management User’s Guide is the source for documentation and covers all aspects of its use. It is currently delivered as part of the Oracle Database Documentation Library starting in 11g Release 2. Collateral is also available on OTN at </w:t>
            </w:r>
            <w:hyperlink r:id="rId324" w:history="1">
              <w:r>
                <w:rPr>
                  <w:rStyle w:val="a3"/>
                  <w:rFonts w:ascii="Tahoma" w:hAnsi="Tahoma" w:cs="Tahoma"/>
                </w:rPr>
                <w:t>http://www.oracle.com/technetwork/products/clustering/overview/qosmanageent-508184.html</w:t>
              </w:r>
            </w:hyperlink>
          </w:p>
          <w:p w:rsidR="00334C13" w:rsidRDefault="00334C13" w:rsidP="00334C13">
            <w:pPr>
              <w:rPr>
                <w:rStyle w:val="kmcontent"/>
              </w:rPr>
            </w:pPr>
            <w:r>
              <w:rPr>
                <w:rStyle w:val="kmcontent"/>
                <w:rFonts w:ascii="Tahoma" w:hAnsi="Tahoma" w:cs="Tahoma"/>
                <w:color w:val="000000"/>
              </w:rPr>
              <w:pict>
                <v:rect id="_x0000_i2976" style="width:0;height:1.5pt" o:hralign="center" o:hrstd="t" o:hr="t" fillcolor="#a0a0a0" stroked="f"/>
              </w:pict>
            </w:r>
          </w:p>
          <w:p w:rsidR="00334C13" w:rsidRDefault="00334C13" w:rsidP="00334C13">
            <w:pPr>
              <w:pStyle w:val="3"/>
              <w:rPr>
                <w:rFonts w:ascii="Arial" w:hAnsi="Arial" w:cs="Arial"/>
                <w:color w:val="333333"/>
                <w:sz w:val="25"/>
                <w:szCs w:val="25"/>
              </w:rPr>
            </w:pPr>
            <w:bookmarkStart w:id="355" w:name="aref_section2182"/>
            <w:bookmarkStart w:id="356" w:name="A18392"/>
            <w:bookmarkEnd w:id="355"/>
            <w:r>
              <w:rPr>
                <w:rFonts w:ascii="Arial" w:hAnsi="Arial" w:cs="Arial"/>
                <w:color w:val="333333"/>
                <w:sz w:val="25"/>
                <w:szCs w:val="25"/>
              </w:rPr>
              <w:t>What is the overhead of using QoS Management?</w:t>
            </w:r>
          </w:p>
          <w:bookmarkEnd w:id="356"/>
          <w:p w:rsidR="00334C13" w:rsidRDefault="00334C13" w:rsidP="00334C13">
            <w:pPr>
              <w:pStyle w:val="a4"/>
              <w:rPr>
                <w:rFonts w:ascii="Tahoma" w:hAnsi="Tahoma" w:cs="Tahoma"/>
                <w:color w:val="000000"/>
              </w:rPr>
            </w:pPr>
            <w:r>
              <w:rPr>
                <w:rFonts w:ascii="Tahoma" w:hAnsi="Tahoma" w:cs="Tahoma"/>
                <w:color w:val="000000"/>
              </w:rPr>
              <w:t>The QoS Management Server is a set of Java MBeans that run in a single J2EE container running on one node in the cluster. Metrics are retrieved from each database once every five seconds. Workload classification and tagging only occurs at connect time or when a client changes session parameters. Therefore the overhead is minimal and is fully accounted for in the management of objectives.</w:t>
            </w:r>
          </w:p>
          <w:p w:rsidR="00334C13" w:rsidRDefault="00334C13" w:rsidP="00334C13">
            <w:pPr>
              <w:rPr>
                <w:rStyle w:val="kmcontent"/>
              </w:rPr>
            </w:pPr>
            <w:r>
              <w:rPr>
                <w:rStyle w:val="kmcontent"/>
                <w:rFonts w:ascii="Tahoma" w:hAnsi="Tahoma" w:cs="Tahoma"/>
                <w:color w:val="000000"/>
              </w:rPr>
              <w:pict>
                <v:rect id="_x0000_i2977" style="width:0;height:1.5pt" o:hralign="center" o:hrstd="t" o:hr="t" fillcolor="#a0a0a0" stroked="f"/>
              </w:pict>
            </w:r>
          </w:p>
          <w:p w:rsidR="00334C13" w:rsidRDefault="00334C13" w:rsidP="00334C13">
            <w:pPr>
              <w:pStyle w:val="3"/>
              <w:rPr>
                <w:rFonts w:ascii="Arial" w:hAnsi="Arial" w:cs="Arial"/>
                <w:color w:val="333333"/>
                <w:sz w:val="25"/>
                <w:szCs w:val="25"/>
              </w:rPr>
            </w:pPr>
            <w:bookmarkStart w:id="357" w:name="aref_section2183"/>
            <w:bookmarkStart w:id="358" w:name="A22471"/>
            <w:bookmarkEnd w:id="357"/>
            <w:r>
              <w:rPr>
                <w:rFonts w:ascii="Arial" w:hAnsi="Arial" w:cs="Arial"/>
                <w:color w:val="333333"/>
                <w:sz w:val="25"/>
                <w:szCs w:val="25"/>
              </w:rPr>
              <w:lastRenderedPageBreak/>
              <w:t>Which type of consolidation does QoS Management support?</w:t>
            </w:r>
          </w:p>
          <w:bookmarkEnd w:id="358"/>
          <w:p w:rsidR="00334C13" w:rsidRDefault="00334C13" w:rsidP="00334C13">
            <w:pPr>
              <w:pStyle w:val="a4"/>
              <w:rPr>
                <w:rFonts w:ascii="Tahoma" w:hAnsi="Tahoma" w:cs="Tahoma"/>
                <w:color w:val="000000"/>
              </w:rPr>
            </w:pPr>
            <w:r>
              <w:rPr>
                <w:rFonts w:ascii="Tahoma" w:hAnsi="Tahoma" w:cs="Tahoma"/>
                <w:color w:val="000000"/>
              </w:rPr>
              <w:t>QoS Management currently controls the CPU resource across several dimensions. It manages the CPU shares of competing workloads within a database in support of schema-based consolidation. It manages the number of CPUs per database hosted on a server in support of consolidating multiple database instances. Finally, it supports managing the number of server within a server pool in support of consolidating multiple databases.</w:t>
            </w:r>
          </w:p>
          <w:p w:rsidR="00334C13" w:rsidRDefault="00334C13" w:rsidP="00334C13">
            <w:pPr>
              <w:rPr>
                <w:rStyle w:val="kmcontent"/>
              </w:rPr>
            </w:pPr>
            <w:r>
              <w:rPr>
                <w:rStyle w:val="kmcontent"/>
                <w:rFonts w:ascii="Tahoma" w:hAnsi="Tahoma" w:cs="Tahoma"/>
                <w:color w:val="000000"/>
              </w:rPr>
              <w:pict>
                <v:rect id="_x0000_i2978" style="width:0;height:1.5pt" o:hralign="center" o:hrstd="t" o:hr="t" fillcolor="#a0a0a0" stroked="f"/>
              </w:pict>
            </w:r>
          </w:p>
          <w:p w:rsidR="00334C13" w:rsidRDefault="00334C13" w:rsidP="00334C13">
            <w:pPr>
              <w:pStyle w:val="3"/>
              <w:rPr>
                <w:rFonts w:ascii="Arial" w:hAnsi="Arial" w:cs="Arial"/>
                <w:color w:val="333333"/>
                <w:sz w:val="25"/>
                <w:szCs w:val="25"/>
              </w:rPr>
            </w:pPr>
            <w:bookmarkStart w:id="359" w:name="aref_section2184"/>
            <w:bookmarkStart w:id="360" w:name="A18378"/>
            <w:bookmarkEnd w:id="359"/>
            <w:r>
              <w:rPr>
                <w:rFonts w:ascii="Arial" w:hAnsi="Arial" w:cs="Arial"/>
                <w:color w:val="333333"/>
                <w:sz w:val="25"/>
                <w:szCs w:val="25"/>
              </w:rPr>
              <w:t>What types of resources does QoS Management manage?</w:t>
            </w:r>
          </w:p>
          <w:bookmarkEnd w:id="360"/>
          <w:p w:rsidR="00334C13" w:rsidRDefault="00334C13" w:rsidP="00334C13">
            <w:pPr>
              <w:pStyle w:val="a4"/>
              <w:rPr>
                <w:rFonts w:ascii="Tahoma" w:hAnsi="Tahoma" w:cs="Tahoma"/>
                <w:color w:val="000000"/>
              </w:rPr>
            </w:pPr>
            <w:r>
              <w:rPr>
                <w:rFonts w:ascii="Tahoma" w:hAnsi="Tahoma" w:cs="Tahoma"/>
                <w:color w:val="000000"/>
              </w:rPr>
              <w:t>Currently QoS Management manages CPU resources both within a database and between databases running on shared or dedicated servers. It also monitors wait times for I/O, Global Cache, and Other database waits.</w:t>
            </w:r>
          </w:p>
          <w:p w:rsidR="00334C13" w:rsidRDefault="00334C13" w:rsidP="00334C13">
            <w:pPr>
              <w:rPr>
                <w:rStyle w:val="kmcontent"/>
              </w:rPr>
            </w:pPr>
            <w:r>
              <w:rPr>
                <w:rStyle w:val="kmcontent"/>
                <w:rFonts w:ascii="Tahoma" w:hAnsi="Tahoma" w:cs="Tahoma"/>
                <w:color w:val="000000"/>
              </w:rPr>
              <w:pict>
                <v:rect id="_x0000_i2979" style="width:0;height:1.5pt" o:hralign="center" o:hrstd="t" o:hr="t" fillcolor="#a0a0a0" stroked="f"/>
              </w:pict>
            </w:r>
          </w:p>
          <w:p w:rsidR="00334C13" w:rsidRDefault="00334C13" w:rsidP="00334C13">
            <w:pPr>
              <w:pStyle w:val="3"/>
              <w:rPr>
                <w:rFonts w:ascii="Arial" w:hAnsi="Arial" w:cs="Arial"/>
                <w:color w:val="333333"/>
                <w:sz w:val="25"/>
                <w:szCs w:val="25"/>
              </w:rPr>
            </w:pPr>
            <w:bookmarkStart w:id="361" w:name="aref_section2185"/>
            <w:bookmarkStart w:id="362" w:name="A18404"/>
            <w:bookmarkEnd w:id="361"/>
            <w:r>
              <w:rPr>
                <w:rFonts w:ascii="Arial" w:hAnsi="Arial" w:cs="Arial"/>
                <w:color w:val="333333"/>
                <w:sz w:val="25"/>
                <w:szCs w:val="25"/>
              </w:rPr>
              <w:t>Is this a product to be used by an IT administrator or DBA?</w:t>
            </w:r>
          </w:p>
          <w:bookmarkEnd w:id="362"/>
          <w:p w:rsidR="00334C13" w:rsidRDefault="00334C13" w:rsidP="00334C13">
            <w:pPr>
              <w:pStyle w:val="a4"/>
              <w:rPr>
                <w:rFonts w:ascii="Tahoma" w:hAnsi="Tahoma" w:cs="Tahoma"/>
                <w:color w:val="000000"/>
              </w:rPr>
            </w:pPr>
            <w:r>
              <w:rPr>
                <w:rFonts w:ascii="Tahoma" w:hAnsi="Tahoma" w:cs="Tahoma"/>
                <w:color w:val="000000"/>
              </w:rPr>
              <w:t>The primary user of QoS Management is expected to be the IT or systems administrator that will have QoS administrative privileges on the RAC cluster. As QoS Management actively manages all of the databases in a cluster it is not designed for use by the DBA unless that individual also has the cluster administration responsibility. DBA level experience is not required to be a QoS Management administrator.</w:t>
            </w:r>
          </w:p>
          <w:p w:rsidR="00334C13" w:rsidRDefault="00334C13" w:rsidP="00334C13">
            <w:pPr>
              <w:rPr>
                <w:rStyle w:val="kmcontent"/>
              </w:rPr>
            </w:pPr>
            <w:r>
              <w:rPr>
                <w:rStyle w:val="kmcontent"/>
                <w:rFonts w:ascii="Tahoma" w:hAnsi="Tahoma" w:cs="Tahoma"/>
                <w:color w:val="000000"/>
              </w:rPr>
              <w:pict>
                <v:rect id="_x0000_i2980" style="width:0;height:1.5pt" o:hralign="center" o:hrstd="t" o:hr="t" fillcolor="#a0a0a0" stroked="f"/>
              </w:pict>
            </w:r>
          </w:p>
          <w:p w:rsidR="00334C13" w:rsidRDefault="00334C13" w:rsidP="00334C13">
            <w:pPr>
              <w:pStyle w:val="3"/>
              <w:rPr>
                <w:rFonts w:ascii="Arial" w:hAnsi="Arial" w:cs="Arial"/>
                <w:color w:val="333333"/>
                <w:sz w:val="25"/>
                <w:szCs w:val="25"/>
              </w:rPr>
            </w:pPr>
            <w:bookmarkStart w:id="363" w:name="aref_section2186"/>
            <w:bookmarkStart w:id="364" w:name="A18376"/>
            <w:bookmarkEnd w:id="363"/>
            <w:r>
              <w:rPr>
                <w:rFonts w:ascii="Arial" w:hAnsi="Arial" w:cs="Arial"/>
                <w:color w:val="333333"/>
                <w:sz w:val="25"/>
                <w:szCs w:val="25"/>
              </w:rPr>
              <w:t>What does QoS Management manage?</w:t>
            </w:r>
          </w:p>
          <w:bookmarkEnd w:id="364"/>
          <w:p w:rsidR="00334C13" w:rsidRDefault="00334C13" w:rsidP="00334C13">
            <w:pPr>
              <w:pStyle w:val="a4"/>
              <w:rPr>
                <w:rFonts w:ascii="Tahoma" w:hAnsi="Tahoma" w:cs="Tahoma"/>
                <w:color w:val="000000"/>
              </w:rPr>
            </w:pPr>
            <w:r>
              <w:rPr>
                <w:rFonts w:ascii="Tahoma" w:hAnsi="Tahoma" w:cs="Tahoma"/>
                <w:color w:val="000000"/>
              </w:rPr>
              <w:t>In datacenters where applications share databases or databases share servers, performance is made up of the sum of the time spent using and waiting to use resources. Since an application’s use of resources is controlled during development, test, and tuning it cannot be managed at runtime; however the wait for resources can. QoS Management manages resource wait times.</w:t>
            </w:r>
          </w:p>
          <w:p w:rsidR="00334C13" w:rsidRDefault="00334C13" w:rsidP="00334C13">
            <w:pPr>
              <w:rPr>
                <w:rStyle w:val="kmcontent"/>
              </w:rPr>
            </w:pPr>
            <w:r>
              <w:rPr>
                <w:rStyle w:val="kmcontent"/>
                <w:rFonts w:ascii="Tahoma" w:hAnsi="Tahoma" w:cs="Tahoma"/>
                <w:color w:val="000000"/>
              </w:rPr>
              <w:pict>
                <v:rect id="_x0000_i2981" style="width:0;height:1.5pt" o:hralign="center" o:hrstd="t" o:hr="t" fillcolor="#a0a0a0" stroked="f"/>
              </w:pict>
            </w:r>
          </w:p>
          <w:p w:rsidR="00334C13" w:rsidRDefault="00334C13" w:rsidP="00334C13">
            <w:pPr>
              <w:pStyle w:val="3"/>
              <w:rPr>
                <w:rFonts w:ascii="Arial" w:hAnsi="Arial" w:cs="Arial"/>
                <w:color w:val="333333"/>
                <w:sz w:val="25"/>
                <w:szCs w:val="25"/>
              </w:rPr>
            </w:pPr>
            <w:bookmarkStart w:id="365" w:name="aref_section2187"/>
            <w:bookmarkStart w:id="366" w:name="A18372"/>
            <w:bookmarkEnd w:id="365"/>
            <w:r>
              <w:rPr>
                <w:rFonts w:ascii="Arial" w:hAnsi="Arial" w:cs="Arial"/>
                <w:color w:val="333333"/>
                <w:sz w:val="25"/>
                <w:szCs w:val="25"/>
              </w:rPr>
              <w:lastRenderedPageBreak/>
              <w:t>What is Oracle’s goal in developing QoS Management?</w:t>
            </w:r>
          </w:p>
          <w:bookmarkEnd w:id="366"/>
          <w:p w:rsidR="00334C13" w:rsidRDefault="00334C13" w:rsidP="00334C13">
            <w:pPr>
              <w:pStyle w:val="a4"/>
              <w:rPr>
                <w:rFonts w:ascii="Tahoma" w:hAnsi="Tahoma" w:cs="Tahoma"/>
                <w:color w:val="000000"/>
              </w:rPr>
            </w:pPr>
            <w:r>
              <w:rPr>
                <w:rFonts w:ascii="Tahoma" w:hAnsi="Tahoma" w:cs="Tahoma"/>
                <w:color w:val="000000"/>
              </w:rPr>
              <w:t>QoS Management is a full Oracle stack development effort to provide effective runtime management of datacenter SLAs by ensuring when there are sufficient resources to meet all objectives they are properly allocated and should demand or failures exceed capacity that the most business critical SLAs are preserved at the cost of less critical ones.</w:t>
            </w:r>
          </w:p>
          <w:p w:rsidR="00334C13" w:rsidRDefault="00334C13" w:rsidP="00334C13">
            <w:pPr>
              <w:rPr>
                <w:rStyle w:val="kmcontent"/>
              </w:rPr>
            </w:pPr>
            <w:r>
              <w:rPr>
                <w:rStyle w:val="kmcontent"/>
                <w:rFonts w:ascii="Tahoma" w:hAnsi="Tahoma" w:cs="Tahoma"/>
                <w:color w:val="000000"/>
              </w:rPr>
              <w:pict>
                <v:rect id="_x0000_i2982" style="width:0;height:1.5pt" o:hralign="center" o:hrstd="t" o:hr="t" fillcolor="#a0a0a0" stroked="f"/>
              </w:pict>
            </w:r>
          </w:p>
          <w:p w:rsidR="00334C13" w:rsidRDefault="00334C13" w:rsidP="00334C13">
            <w:pPr>
              <w:pStyle w:val="3"/>
              <w:rPr>
                <w:rFonts w:ascii="Arial" w:hAnsi="Arial" w:cs="Arial"/>
                <w:color w:val="333333"/>
                <w:sz w:val="25"/>
                <w:szCs w:val="25"/>
              </w:rPr>
            </w:pPr>
            <w:bookmarkStart w:id="367" w:name="aref_section2188"/>
            <w:bookmarkStart w:id="368" w:name="A18396"/>
            <w:bookmarkEnd w:id="367"/>
            <w:r>
              <w:rPr>
                <w:rFonts w:ascii="Arial" w:hAnsi="Arial" w:cs="Arial"/>
                <w:color w:val="333333"/>
                <w:sz w:val="25"/>
                <w:szCs w:val="25"/>
              </w:rPr>
              <w:t>What happens should the QoS Management Server fail?</w:t>
            </w:r>
          </w:p>
          <w:bookmarkEnd w:id="368"/>
          <w:p w:rsidR="00334C13" w:rsidRDefault="00334C13" w:rsidP="00334C13">
            <w:pPr>
              <w:pStyle w:val="a4"/>
              <w:rPr>
                <w:rFonts w:ascii="Tahoma" w:hAnsi="Tahoma" w:cs="Tahoma"/>
                <w:color w:val="000000"/>
              </w:rPr>
            </w:pPr>
            <w:r>
              <w:rPr>
                <w:rFonts w:ascii="Tahoma" w:hAnsi="Tahoma" w:cs="Tahoma"/>
                <w:color w:val="000000"/>
              </w:rPr>
              <w:t>The QoS Management Server is a managed Clusterware singleton resource that is restarted or failed over to another node in the cluster should it hang or crash. Even if a failure occurs, there is no disruption to the databases and their workloads running in the cluster. Once the restart completes, QoS Management will continue managing in the exact state it was when the failure occurred.</w:t>
            </w:r>
          </w:p>
          <w:p w:rsidR="00334C13" w:rsidRDefault="00334C13" w:rsidP="00334C13">
            <w:pPr>
              <w:rPr>
                <w:rStyle w:val="kmcontent"/>
              </w:rPr>
            </w:pPr>
            <w:r>
              <w:rPr>
                <w:rStyle w:val="kmcontent"/>
                <w:rFonts w:ascii="Tahoma" w:hAnsi="Tahoma" w:cs="Tahoma"/>
                <w:color w:val="000000"/>
              </w:rPr>
              <w:pict>
                <v:rect id="_x0000_i2983" style="width:0;height:1.5pt" o:hralign="center" o:hrstd="t" o:hr="t" fillcolor="#a0a0a0" stroked="f"/>
              </w:pict>
            </w:r>
          </w:p>
          <w:p w:rsidR="00334C13" w:rsidRDefault="00334C13" w:rsidP="00334C13">
            <w:pPr>
              <w:pStyle w:val="3"/>
              <w:rPr>
                <w:rFonts w:ascii="Arial" w:hAnsi="Arial" w:cs="Arial"/>
                <w:color w:val="333333"/>
                <w:sz w:val="25"/>
                <w:szCs w:val="25"/>
              </w:rPr>
            </w:pPr>
            <w:bookmarkStart w:id="369" w:name="aref_section2189"/>
            <w:bookmarkStart w:id="370" w:name="A18402"/>
            <w:bookmarkEnd w:id="369"/>
            <w:r>
              <w:rPr>
                <w:rFonts w:ascii="Arial" w:hAnsi="Arial" w:cs="Arial"/>
                <w:color w:val="333333"/>
                <w:sz w:val="25"/>
                <w:szCs w:val="25"/>
              </w:rPr>
              <w:t>Which versions of Oracle databases does QoS Management support?</w:t>
            </w:r>
          </w:p>
          <w:bookmarkEnd w:id="370"/>
          <w:p w:rsidR="00334C13" w:rsidRDefault="00334C13" w:rsidP="00334C13">
            <w:pPr>
              <w:pStyle w:val="a4"/>
              <w:rPr>
                <w:rFonts w:ascii="Tahoma" w:hAnsi="Tahoma" w:cs="Tahoma"/>
                <w:color w:val="000000"/>
              </w:rPr>
            </w:pPr>
            <w:r>
              <w:rPr>
                <w:rFonts w:ascii="Tahoma" w:hAnsi="Tahoma" w:cs="Tahoma"/>
                <w:color w:val="000000"/>
              </w:rPr>
              <w:t>QoS Management is supported on Oracle RAC EE and RAC One EE databases from 11g Release 2 (11.2.0.2) forward deployed on Oracle Exadata Database Machine. It is also supported in Measure-Only Mode with Memory Guard support on Oracle RAC EE and RAC One EE databases from 11g Release 2 (11.2.0.3) forward. Please consult the Oracle Database License Guide for details.</w:t>
            </w:r>
          </w:p>
          <w:p w:rsidR="00334C13" w:rsidRDefault="00334C13" w:rsidP="00334C13">
            <w:pPr>
              <w:rPr>
                <w:rStyle w:val="kmcontent"/>
              </w:rPr>
            </w:pPr>
            <w:r>
              <w:rPr>
                <w:rStyle w:val="kmcontent"/>
                <w:rFonts w:ascii="Tahoma" w:hAnsi="Tahoma" w:cs="Tahoma"/>
                <w:color w:val="000000"/>
              </w:rPr>
              <w:pict>
                <v:rect id="_x0000_i2984" style="width:0;height:1.5pt" o:hralign="center" o:hrstd="t" o:hr="t" fillcolor="#a0a0a0" stroked="f"/>
              </w:pict>
            </w:r>
          </w:p>
          <w:p w:rsidR="00334C13" w:rsidRDefault="00334C13" w:rsidP="00334C13">
            <w:pPr>
              <w:pStyle w:val="3"/>
              <w:rPr>
                <w:rFonts w:ascii="Arial" w:hAnsi="Arial" w:cs="Arial"/>
                <w:color w:val="333333"/>
                <w:sz w:val="25"/>
                <w:szCs w:val="25"/>
              </w:rPr>
            </w:pPr>
            <w:bookmarkStart w:id="371" w:name="aref_section2190"/>
            <w:bookmarkStart w:id="372" w:name="A18384"/>
            <w:bookmarkEnd w:id="371"/>
            <w:r>
              <w:rPr>
                <w:rFonts w:ascii="Arial" w:hAnsi="Arial" w:cs="Arial"/>
                <w:color w:val="333333"/>
                <w:sz w:val="25"/>
                <w:szCs w:val="25"/>
              </w:rPr>
              <w:t>What types of performance objectives can be set?</w:t>
            </w:r>
          </w:p>
          <w:bookmarkEnd w:id="372"/>
          <w:p w:rsidR="00334C13" w:rsidRDefault="00334C13" w:rsidP="00334C13">
            <w:pPr>
              <w:pStyle w:val="a4"/>
              <w:rPr>
                <w:rFonts w:ascii="Tahoma" w:hAnsi="Tahoma" w:cs="Tahoma"/>
                <w:color w:val="000000"/>
              </w:rPr>
            </w:pPr>
            <w:r>
              <w:rPr>
                <w:rFonts w:ascii="Tahoma" w:hAnsi="Tahoma" w:cs="Tahoma"/>
                <w:color w:val="000000"/>
              </w:rPr>
              <w:t>QoS Management currently supports response time objectives. Response time objectives up to one second for database client requests are supported. Additional performance objectives are planned for future releases.</w:t>
            </w:r>
          </w:p>
          <w:p w:rsidR="00334C13" w:rsidRDefault="00334C13" w:rsidP="00334C13">
            <w:pPr>
              <w:rPr>
                <w:rStyle w:val="kmcontent"/>
              </w:rPr>
            </w:pPr>
            <w:r>
              <w:rPr>
                <w:rStyle w:val="kmcontent"/>
                <w:rFonts w:ascii="Tahoma" w:hAnsi="Tahoma" w:cs="Tahoma"/>
                <w:color w:val="000000"/>
              </w:rPr>
              <w:pict>
                <v:rect id="_x0000_i2985" style="width:0;height:1.5pt" o:hralign="center" o:hrstd="t" o:hr="t" fillcolor="#a0a0a0" stroked="f"/>
              </w:pict>
            </w:r>
          </w:p>
          <w:p w:rsidR="00334C13" w:rsidRDefault="00334C13" w:rsidP="00334C13">
            <w:pPr>
              <w:pStyle w:val="3"/>
              <w:rPr>
                <w:rFonts w:ascii="Arial" w:hAnsi="Arial" w:cs="Arial"/>
                <w:color w:val="333333"/>
                <w:sz w:val="25"/>
                <w:szCs w:val="25"/>
              </w:rPr>
            </w:pPr>
            <w:bookmarkStart w:id="373" w:name="aref_section2191"/>
            <w:bookmarkStart w:id="374" w:name="A10134"/>
            <w:bookmarkEnd w:id="373"/>
            <w:r>
              <w:rPr>
                <w:rFonts w:ascii="Arial" w:hAnsi="Arial" w:cs="Arial"/>
                <w:color w:val="333333"/>
                <w:sz w:val="25"/>
                <w:szCs w:val="25"/>
              </w:rPr>
              <w:lastRenderedPageBreak/>
              <w:t>How do I use DBCA in silent mode to set up RAC and ASM?</w:t>
            </w:r>
          </w:p>
          <w:bookmarkEnd w:id="374"/>
          <w:p w:rsidR="00334C13" w:rsidRDefault="00334C13" w:rsidP="00334C13">
            <w:pPr>
              <w:pStyle w:val="a4"/>
              <w:rPr>
                <w:rFonts w:ascii="Tahoma" w:hAnsi="Tahoma" w:cs="Tahoma"/>
                <w:color w:val="000000"/>
              </w:rPr>
            </w:pPr>
            <w:r>
              <w:rPr>
                <w:rFonts w:ascii="Tahoma" w:hAnsi="Tahoma" w:cs="Tahoma"/>
                <w:color w:val="000000"/>
              </w:rPr>
              <w:t xml:space="preserve">If you already have an ASM instance/diskgroup then the following creates a RAC database on that diskgroup (run as the Oracle user): </w:t>
            </w:r>
            <w:r>
              <w:rPr>
                <w:rFonts w:ascii="Tahoma" w:hAnsi="Tahoma" w:cs="Tahoma"/>
                <w:color w:val="000000"/>
              </w:rPr>
              <w:br/>
            </w:r>
            <w:r>
              <w:rPr>
                <w:rFonts w:ascii="Tahoma" w:hAnsi="Tahoma" w:cs="Tahoma"/>
                <w:color w:val="000000"/>
              </w:rPr>
              <w:br/>
              <w:t xml:space="preserve">$ORACLE_HOME/bin/dbca -silent -createDatabase -templateName General_Purpose.dbc -gdbName $SID -sid $SID -sysPassword $PASSWORD -systemPassword $PASSWORD -sysmanPassword $PASSWORD -dbsnmpPassword $PASSWORD -emConfiguration LOCAL -storageType ASM -diskGroupName $ASMGROUPNAME -datafileJarLocation $ORACLE_HOME/assistants/dbca/templates -nodeinfo $NODE1,$NODE2 -characterset WE8ISO8859P1 -obfuscatedPasswords false -sampleSchema false -oratabLocation /etc/oratab </w:t>
            </w:r>
            <w:r>
              <w:rPr>
                <w:rFonts w:ascii="Tahoma" w:hAnsi="Tahoma" w:cs="Tahoma"/>
                <w:color w:val="000000"/>
              </w:rPr>
              <w:br/>
            </w:r>
            <w:r>
              <w:rPr>
                <w:rFonts w:ascii="Tahoma" w:hAnsi="Tahoma" w:cs="Tahoma"/>
                <w:color w:val="000000"/>
              </w:rPr>
              <w:br/>
              <w:t xml:space="preserve">The following will create a ASM instance &amp; 1 diskgroup (run as the ASM/Oracle user) </w:t>
            </w:r>
            <w:r>
              <w:rPr>
                <w:rFonts w:ascii="Tahoma" w:hAnsi="Tahoma" w:cs="Tahoma"/>
                <w:color w:val="000000"/>
              </w:rPr>
              <w:br/>
            </w:r>
            <w:r>
              <w:rPr>
                <w:rFonts w:ascii="Tahoma" w:hAnsi="Tahoma" w:cs="Tahoma"/>
                <w:color w:val="000000"/>
              </w:rPr>
              <w:br/>
              <w:t xml:space="preserve">$ORA_ASM_HOME/bin/dbca -silent -configureASM -gdbName NO -sid NO -emConfiguration NONE -diskList $ASM_DISKS -diskGroupName $ASMGROUPNAME -nodeinfo $NODE1,$NODE2 -obfuscatedPasswords false -oratabLocation /etc/oratab -asmSysPassword $PASSWORD -redundancy $ASMREDUNDANCY </w:t>
            </w:r>
            <w:r>
              <w:rPr>
                <w:rFonts w:ascii="Tahoma" w:hAnsi="Tahoma" w:cs="Tahoma"/>
                <w:color w:val="000000"/>
              </w:rPr>
              <w:br/>
            </w:r>
            <w:r>
              <w:rPr>
                <w:rFonts w:ascii="Tahoma" w:hAnsi="Tahoma" w:cs="Tahoma"/>
                <w:color w:val="000000"/>
              </w:rPr>
              <w:br/>
              <w:t>where ASM_DISKS = '/dev/sda1,/dev/sdb1' and ASMREDUNDANCY='NORMAL'</w:t>
            </w:r>
          </w:p>
          <w:p w:rsidR="00334C13" w:rsidRDefault="00334C13" w:rsidP="00334C13">
            <w:pPr>
              <w:rPr>
                <w:rStyle w:val="kmcontent"/>
              </w:rPr>
            </w:pPr>
            <w:r>
              <w:rPr>
                <w:rStyle w:val="kmcontent"/>
                <w:rFonts w:ascii="Tahoma" w:hAnsi="Tahoma" w:cs="Tahoma"/>
                <w:color w:val="000000"/>
              </w:rPr>
              <w:pict>
                <v:rect id="_x0000_i2986" style="width:0;height:1.5pt" o:hralign="center" o:hrstd="t" o:hr="t" fillcolor="#a0a0a0" stroked="f"/>
              </w:pict>
            </w:r>
          </w:p>
          <w:p w:rsidR="00334C13" w:rsidRDefault="00334C13" w:rsidP="00334C13">
            <w:pPr>
              <w:pStyle w:val="3"/>
              <w:rPr>
                <w:rFonts w:ascii="Arial" w:hAnsi="Arial" w:cs="Arial"/>
                <w:color w:val="333333"/>
                <w:sz w:val="25"/>
                <w:szCs w:val="25"/>
              </w:rPr>
            </w:pPr>
            <w:bookmarkStart w:id="375" w:name="aref_section2192"/>
            <w:bookmarkStart w:id="376" w:name="A4730"/>
            <w:bookmarkEnd w:id="375"/>
            <w:r>
              <w:rPr>
                <w:rFonts w:ascii="Arial" w:hAnsi="Arial" w:cs="Arial"/>
                <w:color w:val="333333"/>
                <w:sz w:val="25"/>
                <w:szCs w:val="25"/>
              </w:rPr>
              <w:t>Is it supported to rerun root.sh from the Oracle Clusterware installation ?</w:t>
            </w:r>
          </w:p>
          <w:bookmarkEnd w:id="376"/>
          <w:p w:rsidR="00334C13" w:rsidRDefault="00334C13" w:rsidP="00334C13">
            <w:pPr>
              <w:pStyle w:val="a4"/>
              <w:rPr>
                <w:rFonts w:ascii="Tahoma" w:hAnsi="Tahoma" w:cs="Tahoma"/>
                <w:color w:val="000000"/>
              </w:rPr>
            </w:pPr>
            <w:r>
              <w:rPr>
                <w:rFonts w:ascii="Tahoma" w:hAnsi="Tahoma" w:cs="Tahoma"/>
                <w:color w:val="000000"/>
              </w:rPr>
              <w:t>Oracle RAC versions 11.2 and higher provide check point capabilities. This feature allows root.sh to be re-executed after failure. There are cases where cleanup may be required and this can be done by executing rootcrs with the -deconfig option. After clean up, root.sh can be reattempted.</w:t>
            </w:r>
            <w:r>
              <w:rPr>
                <w:rFonts w:ascii="Tahoma" w:hAnsi="Tahoma" w:cs="Tahoma"/>
                <w:color w:val="000000"/>
              </w:rPr>
              <w:br/>
              <w:t>For versions prior to 11.2, rootdelete script may need to be executed before attempting re-run of root.sh</w:t>
            </w:r>
          </w:p>
          <w:p w:rsidR="00334C13" w:rsidRDefault="00334C13" w:rsidP="00334C13">
            <w:pPr>
              <w:rPr>
                <w:rStyle w:val="kmcontent"/>
              </w:rPr>
            </w:pPr>
            <w:r>
              <w:rPr>
                <w:rStyle w:val="kmcontent"/>
                <w:rFonts w:ascii="Tahoma" w:hAnsi="Tahoma" w:cs="Tahoma"/>
                <w:color w:val="000000"/>
              </w:rPr>
              <w:pict>
                <v:rect id="_x0000_i2987" style="width:0;height:1.5pt" o:hralign="center" o:hrstd="t" o:hr="t" fillcolor="#a0a0a0" stroked="f"/>
              </w:pict>
            </w:r>
          </w:p>
          <w:p w:rsidR="00334C13" w:rsidRDefault="00334C13" w:rsidP="00334C13">
            <w:pPr>
              <w:pStyle w:val="3"/>
              <w:rPr>
                <w:rFonts w:ascii="Arial" w:hAnsi="Arial" w:cs="Arial"/>
                <w:color w:val="333333"/>
                <w:sz w:val="25"/>
                <w:szCs w:val="25"/>
              </w:rPr>
            </w:pPr>
            <w:bookmarkStart w:id="377" w:name="aref_section2193"/>
            <w:bookmarkStart w:id="378" w:name="A14453"/>
            <w:bookmarkEnd w:id="377"/>
            <w:r>
              <w:rPr>
                <w:rFonts w:ascii="Arial" w:hAnsi="Arial" w:cs="Arial"/>
                <w:color w:val="333333"/>
                <w:sz w:val="25"/>
                <w:szCs w:val="25"/>
              </w:rPr>
              <w:lastRenderedPageBreak/>
              <w:t>Can I configure a firewall (iptables) on the cluster interconnect?</w:t>
            </w:r>
          </w:p>
          <w:bookmarkEnd w:id="378"/>
          <w:p w:rsidR="00334C13" w:rsidRDefault="00334C13" w:rsidP="00334C13">
            <w:pPr>
              <w:pStyle w:val="a4"/>
              <w:rPr>
                <w:rFonts w:ascii="Tahoma" w:hAnsi="Tahoma" w:cs="Tahoma"/>
                <w:color w:val="000000"/>
              </w:rPr>
            </w:pPr>
            <w:r>
              <w:rPr>
                <w:rFonts w:ascii="Tahoma" w:hAnsi="Tahoma" w:cs="Tahoma"/>
                <w:color w:val="000000"/>
              </w:rPr>
              <w:t>No, Please do not run iptables on private network. There are two reasons for this</w:t>
            </w:r>
            <w:r>
              <w:rPr>
                <w:rFonts w:ascii="Tahoma" w:hAnsi="Tahoma" w:cs="Tahoma"/>
                <w:color w:val="000000"/>
              </w:rPr>
              <w:br/>
              <w:t>(a) RAC and clusterware uses dynamic ports on the private network so running Iptables will cause problems</w:t>
            </w:r>
            <w:r>
              <w:rPr>
                <w:rFonts w:ascii="Tahoma" w:hAnsi="Tahoma" w:cs="Tahoma"/>
                <w:color w:val="000000"/>
              </w:rPr>
              <w:br/>
              <w:t>(b) The private network should be configured to be only accessible from the nodes of the RAC cluster and hence should satisfy the security requirements</w:t>
            </w:r>
          </w:p>
          <w:p w:rsidR="00334C13" w:rsidRDefault="00334C13" w:rsidP="00334C13">
            <w:pPr>
              <w:rPr>
                <w:rStyle w:val="kmcontent"/>
              </w:rPr>
            </w:pPr>
            <w:r>
              <w:rPr>
                <w:rStyle w:val="kmcontent"/>
                <w:rFonts w:ascii="Tahoma" w:hAnsi="Tahoma" w:cs="Tahoma"/>
                <w:color w:val="000000"/>
              </w:rPr>
              <w:pict>
                <v:rect id="_x0000_i2988" style="width:0;height:1.5pt" o:hralign="center" o:hrstd="t" o:hr="t" fillcolor="#a0a0a0" stroked="f"/>
              </w:pict>
            </w:r>
          </w:p>
          <w:p w:rsidR="00334C13" w:rsidRDefault="00334C13" w:rsidP="00334C13">
            <w:pPr>
              <w:pStyle w:val="3"/>
              <w:rPr>
                <w:rFonts w:ascii="Arial" w:hAnsi="Arial" w:cs="Arial"/>
                <w:color w:val="333333"/>
                <w:sz w:val="25"/>
                <w:szCs w:val="25"/>
              </w:rPr>
            </w:pPr>
            <w:bookmarkStart w:id="379" w:name="aref_section2194"/>
            <w:bookmarkStart w:id="380" w:name="A16579"/>
            <w:bookmarkEnd w:id="379"/>
            <w:r>
              <w:rPr>
                <w:rFonts w:ascii="Arial" w:hAnsi="Arial" w:cs="Arial"/>
                <w:color w:val="333333"/>
                <w:sz w:val="25"/>
                <w:szCs w:val="25"/>
              </w:rPr>
              <w:t>Can I run the fixup script generated by the 11.2 OUI or CVU on a running system?</w:t>
            </w:r>
          </w:p>
          <w:bookmarkEnd w:id="380"/>
          <w:p w:rsidR="00334C13" w:rsidRDefault="00334C13" w:rsidP="00334C13">
            <w:pPr>
              <w:pStyle w:val="a4"/>
              <w:rPr>
                <w:rFonts w:ascii="Tahoma" w:hAnsi="Tahoma" w:cs="Tahoma"/>
                <w:color w:val="000000"/>
              </w:rPr>
            </w:pPr>
            <w:r>
              <w:rPr>
                <w:rFonts w:ascii="Tahoma" w:hAnsi="Tahoma" w:cs="Tahoma"/>
                <w:color w:val="000000"/>
              </w:rPr>
              <w:t>It depends on what the problem that were listed to be fixed. If the fixup scripts change system parameters that can affect database, application, then it is prudent to run it during a planned downtime.</w:t>
            </w:r>
          </w:p>
          <w:p w:rsidR="00334C13" w:rsidRDefault="00334C13" w:rsidP="00334C13">
            <w:pPr>
              <w:rPr>
                <w:rStyle w:val="kmcontent"/>
              </w:rPr>
            </w:pPr>
            <w:r>
              <w:rPr>
                <w:rStyle w:val="kmcontent"/>
                <w:rFonts w:ascii="Tahoma" w:hAnsi="Tahoma" w:cs="Tahoma"/>
                <w:color w:val="000000"/>
              </w:rPr>
              <w:pict>
                <v:rect id="_x0000_i2989" style="width:0;height:1.5pt" o:hralign="center" o:hrstd="t" o:hr="t" fillcolor="#a0a0a0" stroked="f"/>
              </w:pict>
            </w:r>
          </w:p>
          <w:p w:rsidR="00334C13" w:rsidRDefault="00334C13" w:rsidP="00334C13">
            <w:pPr>
              <w:pStyle w:val="3"/>
              <w:rPr>
                <w:rFonts w:ascii="Arial" w:hAnsi="Arial" w:cs="Arial"/>
                <w:color w:val="333333"/>
                <w:sz w:val="25"/>
                <w:szCs w:val="25"/>
              </w:rPr>
            </w:pPr>
            <w:bookmarkStart w:id="381" w:name="aref_section2195"/>
            <w:bookmarkStart w:id="382" w:name="A16555"/>
            <w:bookmarkEnd w:id="381"/>
            <w:r>
              <w:rPr>
                <w:rFonts w:ascii="Arial" w:hAnsi="Arial" w:cs="Arial"/>
                <w:color w:val="333333"/>
                <w:sz w:val="25"/>
                <w:szCs w:val="25"/>
              </w:rPr>
              <w:t>How is the Oracle Cluster Registry (OCR) stored when I use ASM?</w:t>
            </w:r>
          </w:p>
          <w:bookmarkEnd w:id="382"/>
          <w:p w:rsidR="00334C13" w:rsidRDefault="00334C13" w:rsidP="00334C13">
            <w:pPr>
              <w:pStyle w:val="a4"/>
              <w:rPr>
                <w:rFonts w:ascii="Tahoma" w:hAnsi="Tahoma" w:cs="Tahoma"/>
                <w:color w:val="000000"/>
              </w:rPr>
            </w:pPr>
            <w:r>
              <w:rPr>
                <w:rFonts w:ascii="Tahoma" w:hAnsi="Tahoma" w:cs="Tahoma"/>
                <w:color w:val="000000"/>
              </w:rPr>
              <w:t>The OCR is stored similar to how Oracle Database files are stored. The extents are spread across all the disks in the diskgroup and the redundancy (which is at the extent leve) is based on the redundancy of the disk group. You can only have one OCR in a diskgroup. Best Practice for ASM is to have 2 diskgroups. Best Practice for OCR in ASM is to have a copy of the OCR in each diskgroup.</w:t>
            </w:r>
          </w:p>
          <w:p w:rsidR="00334C13" w:rsidRDefault="00334C13" w:rsidP="00334C13">
            <w:pPr>
              <w:rPr>
                <w:rStyle w:val="kmcontent"/>
              </w:rPr>
            </w:pPr>
            <w:r>
              <w:rPr>
                <w:rStyle w:val="kmcontent"/>
                <w:rFonts w:ascii="Tahoma" w:hAnsi="Tahoma" w:cs="Tahoma"/>
                <w:color w:val="000000"/>
              </w:rPr>
              <w:pict>
                <v:rect id="_x0000_i2990" style="width:0;height:1.5pt" o:hralign="center" o:hrstd="t" o:hr="t" fillcolor="#a0a0a0" stroked="f"/>
              </w:pict>
            </w:r>
          </w:p>
          <w:p w:rsidR="00334C13" w:rsidRDefault="00334C13" w:rsidP="00334C13">
            <w:pPr>
              <w:pStyle w:val="3"/>
              <w:rPr>
                <w:rFonts w:ascii="Arial" w:hAnsi="Arial" w:cs="Arial"/>
                <w:color w:val="333333"/>
                <w:sz w:val="25"/>
                <w:szCs w:val="25"/>
              </w:rPr>
            </w:pPr>
            <w:bookmarkStart w:id="383" w:name="aref_section2196"/>
            <w:bookmarkStart w:id="384" w:name="A6929"/>
            <w:bookmarkEnd w:id="383"/>
            <w:r>
              <w:rPr>
                <w:rFonts w:ascii="Arial" w:hAnsi="Arial" w:cs="Arial"/>
                <w:color w:val="333333"/>
                <w:sz w:val="25"/>
                <w:szCs w:val="25"/>
              </w:rPr>
              <w:t>Is it possible to use ASM for the OCR and voting disk?</w:t>
            </w:r>
          </w:p>
          <w:bookmarkEnd w:id="384"/>
          <w:p w:rsidR="00334C13" w:rsidRDefault="00334C13" w:rsidP="00334C13">
            <w:pPr>
              <w:pStyle w:val="a4"/>
              <w:rPr>
                <w:rFonts w:ascii="Tahoma" w:hAnsi="Tahoma" w:cs="Tahoma"/>
                <w:color w:val="000000"/>
              </w:rPr>
            </w:pPr>
            <w:r>
              <w:rPr>
                <w:rFonts w:ascii="Tahoma" w:hAnsi="Tahoma" w:cs="Tahoma"/>
                <w:color w:val="000000"/>
              </w:rPr>
              <w:t>Yes. As of Oracle Real Application Clusters 11g Release 2, the OCR and Voting Disks can be stored in ASM. This is the recommended best practice for this release.</w:t>
            </w:r>
            <w:r>
              <w:rPr>
                <w:rFonts w:ascii="Tahoma" w:hAnsi="Tahoma" w:cs="Tahoma"/>
                <w:color w:val="000000"/>
              </w:rPr>
              <w:br/>
            </w:r>
            <w:r>
              <w:rPr>
                <w:rFonts w:ascii="Tahoma" w:hAnsi="Tahoma" w:cs="Tahoma"/>
                <w:color w:val="000000"/>
              </w:rPr>
              <w:br/>
              <w:t>For releases prior to 11g Release 2, the OCR and voting disk must be on RAW devices or CFS (cluster filesystem).</w:t>
            </w:r>
            <w:r>
              <w:rPr>
                <w:rFonts w:ascii="Tahoma" w:hAnsi="Tahoma" w:cs="Tahoma"/>
                <w:color w:val="000000"/>
              </w:rPr>
              <w:br/>
            </w:r>
            <w:r>
              <w:rPr>
                <w:rFonts w:ascii="Tahoma" w:hAnsi="Tahoma" w:cs="Tahoma"/>
                <w:color w:val="000000"/>
              </w:rPr>
              <w:br/>
            </w:r>
            <w:r>
              <w:rPr>
                <w:rFonts w:ascii="Tahoma" w:hAnsi="Tahoma" w:cs="Tahoma"/>
                <w:color w:val="000000"/>
              </w:rPr>
              <w:lastRenderedPageBreak/>
              <w:t>RAW devices (or block devices on Linux) is the best practice for Oracle RAC 10g or Oracle RAC 11g Release 1.</w:t>
            </w:r>
          </w:p>
          <w:p w:rsidR="00334C13" w:rsidRDefault="00334C13" w:rsidP="00334C13">
            <w:pPr>
              <w:rPr>
                <w:rStyle w:val="kmcontent"/>
              </w:rPr>
            </w:pPr>
            <w:r>
              <w:rPr>
                <w:rStyle w:val="kmcontent"/>
                <w:rFonts w:ascii="Tahoma" w:hAnsi="Tahoma" w:cs="Tahoma"/>
                <w:color w:val="000000"/>
              </w:rPr>
              <w:pict>
                <v:rect id="_x0000_i2991" style="width:0;height:1.5pt" o:hralign="center" o:hrstd="t" o:hr="t" fillcolor="#a0a0a0" stroked="f"/>
              </w:pict>
            </w:r>
          </w:p>
          <w:p w:rsidR="00334C13" w:rsidRDefault="00334C13" w:rsidP="00334C13">
            <w:pPr>
              <w:pStyle w:val="3"/>
              <w:rPr>
                <w:rFonts w:ascii="Arial" w:hAnsi="Arial" w:cs="Arial"/>
                <w:color w:val="333333"/>
                <w:sz w:val="25"/>
                <w:szCs w:val="25"/>
              </w:rPr>
            </w:pPr>
            <w:bookmarkStart w:id="385" w:name="aref_section2197"/>
            <w:bookmarkStart w:id="386" w:name="A17852"/>
            <w:bookmarkEnd w:id="385"/>
            <w:r>
              <w:rPr>
                <w:rFonts w:ascii="Arial" w:hAnsi="Arial" w:cs="Arial"/>
                <w:color w:val="333333"/>
                <w:sz w:val="25"/>
                <w:szCs w:val="25"/>
              </w:rPr>
              <w:t>Do I need to have user equivalence (ssh, etc...) set up after GRID/RAC is already installed?</w:t>
            </w:r>
          </w:p>
          <w:bookmarkEnd w:id="386"/>
          <w:p w:rsidR="00334C13" w:rsidRDefault="00334C13" w:rsidP="00334C13">
            <w:pPr>
              <w:pStyle w:val="a4"/>
              <w:rPr>
                <w:rFonts w:ascii="Tahoma" w:hAnsi="Tahoma" w:cs="Tahoma"/>
                <w:color w:val="000000"/>
              </w:rPr>
            </w:pPr>
            <w:r>
              <w:rPr>
                <w:rFonts w:ascii="Tahoma" w:hAnsi="Tahoma" w:cs="Tahoma"/>
                <w:color w:val="000000"/>
              </w:rPr>
              <w:t>Yes. Many assistants and scripts depend on user equivalence being set up.</w:t>
            </w:r>
          </w:p>
          <w:p w:rsidR="00334C13" w:rsidRDefault="00334C13" w:rsidP="00334C13">
            <w:pPr>
              <w:rPr>
                <w:rStyle w:val="kmcontent"/>
              </w:rPr>
            </w:pPr>
            <w:r>
              <w:rPr>
                <w:rStyle w:val="kmcontent"/>
                <w:rFonts w:ascii="Tahoma" w:hAnsi="Tahoma" w:cs="Tahoma"/>
                <w:color w:val="000000"/>
              </w:rPr>
              <w:pict>
                <v:rect id="_x0000_i2992" style="width:0;height:1.5pt" o:hralign="center" o:hrstd="t" o:hr="t" fillcolor="#a0a0a0" stroked="f"/>
              </w:pict>
            </w:r>
          </w:p>
          <w:p w:rsidR="00334C13" w:rsidRDefault="00334C13" w:rsidP="00334C13">
            <w:pPr>
              <w:pStyle w:val="3"/>
              <w:rPr>
                <w:rFonts w:ascii="Arial" w:hAnsi="Arial" w:cs="Arial"/>
                <w:color w:val="333333"/>
                <w:sz w:val="25"/>
                <w:szCs w:val="25"/>
              </w:rPr>
            </w:pPr>
            <w:bookmarkStart w:id="387" w:name="aref_section2198"/>
            <w:bookmarkStart w:id="388" w:name="A12136"/>
            <w:bookmarkEnd w:id="387"/>
            <w:r>
              <w:rPr>
                <w:rFonts w:ascii="Arial" w:hAnsi="Arial" w:cs="Arial"/>
                <w:color w:val="333333"/>
                <w:sz w:val="25"/>
                <w:szCs w:val="25"/>
              </w:rPr>
              <w:t>Why does Oracle Clusterware use an additional 'heartbeat' via the voting disk, when other cluster software products do not?</w:t>
            </w:r>
          </w:p>
          <w:bookmarkEnd w:id="388"/>
          <w:p w:rsidR="00334C13" w:rsidRDefault="00334C13" w:rsidP="00334C13">
            <w:pPr>
              <w:pStyle w:val="a4"/>
              <w:rPr>
                <w:rFonts w:ascii="Tahoma" w:hAnsi="Tahoma" w:cs="Tahoma"/>
                <w:color w:val="000000"/>
              </w:rPr>
            </w:pPr>
            <w:r>
              <w:rPr>
                <w:rFonts w:ascii="Tahoma" w:hAnsi="Tahoma" w:cs="Tahoma"/>
                <w:color w:val="000000"/>
              </w:rPr>
              <w:t>Oracle uses this implementation because Oracle clusters always have access to a shared disk environment.</w:t>
            </w:r>
          </w:p>
          <w:p w:rsidR="00334C13" w:rsidRDefault="00334C13" w:rsidP="00334C13">
            <w:pPr>
              <w:pStyle w:val="a4"/>
              <w:rPr>
                <w:rFonts w:ascii="Tahoma" w:hAnsi="Tahoma" w:cs="Tahoma"/>
                <w:color w:val="000000"/>
              </w:rPr>
            </w:pPr>
            <w:r>
              <w:rPr>
                <w:rFonts w:ascii="Tahoma" w:hAnsi="Tahoma" w:cs="Tahoma"/>
                <w:color w:val="000000"/>
              </w:rPr>
              <w:t>This is different from classical clustering which assumes shared nothing architectures, and changes the decision of what strategies are optimal when compared to other environments. Oracle also supports a wide variety of storage types, instead of limiting it to a specific storage type (like SCSI), allowing the customer quite a lot of flexibility in configuration.</w:t>
            </w:r>
          </w:p>
          <w:p w:rsidR="00334C13" w:rsidRDefault="00334C13" w:rsidP="00334C13">
            <w:pPr>
              <w:rPr>
                <w:rStyle w:val="kmcontent"/>
              </w:rPr>
            </w:pPr>
            <w:r>
              <w:rPr>
                <w:rStyle w:val="kmcontent"/>
                <w:rFonts w:ascii="Tahoma" w:hAnsi="Tahoma" w:cs="Tahoma"/>
                <w:color w:val="000000"/>
              </w:rPr>
              <w:pict>
                <v:rect id="_x0000_i2993" style="width:0;height:1.5pt" o:hralign="center" o:hrstd="t" o:hr="t" fillcolor="#a0a0a0" stroked="f"/>
              </w:pict>
            </w:r>
          </w:p>
          <w:p w:rsidR="00334C13" w:rsidRDefault="00334C13" w:rsidP="00334C13">
            <w:pPr>
              <w:pStyle w:val="3"/>
              <w:rPr>
                <w:rFonts w:ascii="Arial" w:hAnsi="Arial" w:cs="Arial"/>
                <w:color w:val="333333"/>
                <w:sz w:val="25"/>
                <w:szCs w:val="25"/>
              </w:rPr>
            </w:pPr>
            <w:bookmarkStart w:id="389" w:name="aref_section2199"/>
            <w:bookmarkStart w:id="390" w:name="A12138"/>
            <w:bookmarkEnd w:id="389"/>
            <w:r>
              <w:rPr>
                <w:rFonts w:ascii="Arial" w:hAnsi="Arial" w:cs="Arial"/>
                <w:color w:val="333333"/>
                <w:sz w:val="25"/>
                <w:szCs w:val="25"/>
              </w:rPr>
              <w:t>Why does Oracle still use the voting disks when other cluster software is present?</w:t>
            </w:r>
          </w:p>
          <w:bookmarkEnd w:id="390"/>
          <w:p w:rsidR="00334C13" w:rsidRDefault="00334C13" w:rsidP="00334C13">
            <w:pPr>
              <w:pStyle w:val="a4"/>
              <w:rPr>
                <w:rFonts w:ascii="Tahoma" w:hAnsi="Tahoma" w:cs="Tahoma"/>
                <w:color w:val="000000"/>
              </w:rPr>
            </w:pPr>
            <w:r>
              <w:rPr>
                <w:rFonts w:ascii="Tahoma" w:hAnsi="Tahoma" w:cs="Tahoma"/>
                <w:color w:val="000000"/>
              </w:rPr>
              <w:t>Voting disks are still used when 3rd party vendor clusterware is present, because vendor clusterware is not able to monitor/detect all failures that matter to Oracle Clusterware and the database. For example one known case is when the vendor clusterware is set to have its heartbeat go over a different network than RAC traffic. Continuing to use the voting disks allows CSS to resolve situations which would otherwise end up in cluster hangs.</w:t>
            </w:r>
          </w:p>
          <w:p w:rsidR="00334C13" w:rsidRDefault="00334C13" w:rsidP="00334C13">
            <w:pPr>
              <w:rPr>
                <w:rStyle w:val="kmcontent"/>
              </w:rPr>
            </w:pPr>
            <w:r>
              <w:rPr>
                <w:rStyle w:val="kmcontent"/>
                <w:rFonts w:ascii="Tahoma" w:hAnsi="Tahoma" w:cs="Tahoma"/>
                <w:color w:val="000000"/>
              </w:rPr>
              <w:pict>
                <v:rect id="_x0000_i2994" style="width:0;height:1.5pt" o:hralign="center" o:hrstd="t" o:hr="t" fillcolor="#a0a0a0" stroked="f"/>
              </w:pict>
            </w:r>
          </w:p>
          <w:p w:rsidR="00334C13" w:rsidRDefault="00334C13" w:rsidP="00334C13">
            <w:pPr>
              <w:pStyle w:val="3"/>
              <w:rPr>
                <w:rFonts w:ascii="Arial" w:hAnsi="Arial" w:cs="Arial"/>
                <w:color w:val="333333"/>
                <w:sz w:val="25"/>
                <w:szCs w:val="25"/>
              </w:rPr>
            </w:pPr>
            <w:bookmarkStart w:id="391" w:name="aref_section2200"/>
            <w:bookmarkStart w:id="392" w:name="A12140"/>
            <w:bookmarkEnd w:id="391"/>
            <w:r>
              <w:rPr>
                <w:rFonts w:ascii="Arial" w:hAnsi="Arial" w:cs="Arial"/>
                <w:color w:val="333333"/>
                <w:sz w:val="25"/>
                <w:szCs w:val="25"/>
              </w:rPr>
              <w:lastRenderedPageBreak/>
              <w:t>How much I/O activity should the voting disk have?</w:t>
            </w:r>
          </w:p>
          <w:bookmarkEnd w:id="392"/>
          <w:p w:rsidR="00334C13" w:rsidRDefault="00334C13" w:rsidP="00334C13">
            <w:pPr>
              <w:pStyle w:val="a4"/>
              <w:rPr>
                <w:rFonts w:ascii="Tahoma" w:hAnsi="Tahoma" w:cs="Tahoma"/>
                <w:color w:val="000000"/>
              </w:rPr>
            </w:pPr>
            <w:r>
              <w:rPr>
                <w:rFonts w:ascii="Tahoma" w:hAnsi="Tahoma" w:cs="Tahoma"/>
                <w:color w:val="000000"/>
              </w:rPr>
              <w:t>Approximately 2 read + 1 write per second per node.</w:t>
            </w:r>
          </w:p>
          <w:p w:rsidR="00334C13" w:rsidRDefault="00334C13" w:rsidP="00334C13">
            <w:pPr>
              <w:rPr>
                <w:rStyle w:val="kmcontent"/>
              </w:rPr>
            </w:pPr>
            <w:r>
              <w:rPr>
                <w:rStyle w:val="kmcontent"/>
                <w:rFonts w:ascii="Tahoma" w:hAnsi="Tahoma" w:cs="Tahoma"/>
                <w:color w:val="000000"/>
              </w:rPr>
              <w:pict>
                <v:rect id="_x0000_i2995" style="width:0;height:1.5pt" o:hralign="center" o:hrstd="t" o:hr="t" fillcolor="#a0a0a0" stroked="f"/>
              </w:pict>
            </w:r>
          </w:p>
          <w:p w:rsidR="00334C13" w:rsidRDefault="00334C13" w:rsidP="00334C13">
            <w:pPr>
              <w:pStyle w:val="3"/>
              <w:rPr>
                <w:rFonts w:ascii="Arial" w:hAnsi="Arial" w:cs="Arial"/>
                <w:color w:val="333333"/>
                <w:sz w:val="25"/>
                <w:szCs w:val="25"/>
              </w:rPr>
            </w:pPr>
            <w:bookmarkStart w:id="393" w:name="aref_section2201"/>
            <w:bookmarkStart w:id="394" w:name="A16577"/>
            <w:bookmarkEnd w:id="393"/>
            <w:r>
              <w:rPr>
                <w:rFonts w:ascii="Arial" w:hAnsi="Arial" w:cs="Arial"/>
                <w:color w:val="333333"/>
                <w:sz w:val="25"/>
                <w:szCs w:val="25"/>
              </w:rPr>
              <w:t>I am trying to move my voting disks from one diskgroup to another and getting the error "crsctl replace votedisk – not permitted between ASM Disk Groups." Why?</w:t>
            </w:r>
          </w:p>
          <w:bookmarkEnd w:id="394"/>
          <w:p w:rsidR="00334C13" w:rsidRDefault="00334C13" w:rsidP="00334C13">
            <w:pPr>
              <w:pStyle w:val="a4"/>
              <w:rPr>
                <w:rFonts w:ascii="Tahoma" w:hAnsi="Tahoma" w:cs="Tahoma"/>
                <w:color w:val="000000"/>
              </w:rPr>
            </w:pPr>
            <w:r>
              <w:rPr>
                <w:rFonts w:ascii="Tahoma" w:hAnsi="Tahoma" w:cs="Tahoma"/>
                <w:color w:val="000000"/>
              </w:rPr>
              <w:t>You need to review the ASM and crsctl logs to see why the command is failing.</w:t>
            </w:r>
            <w:r>
              <w:rPr>
                <w:rFonts w:ascii="Tahoma" w:hAnsi="Tahoma" w:cs="Tahoma"/>
                <w:color w:val="000000"/>
              </w:rPr>
              <w:br/>
              <w:t>To put your voting disks in ASM, you must have the diskgroup set up properly. There must be enough failure groups to support the redundancy of the voting disks as set by the redundancy on the disk group. EG: Normal redundancy, 3 failure groups are requried, High redundancy, 5 failure groups. Note: by default each disk in a diskgroup is put in its own failure group. The compatible.asm attribute of the diskgroup must be set to 11.2 and you must be using 11.2 version of Oracle Clusterware and ASM.</w:t>
            </w:r>
          </w:p>
          <w:p w:rsidR="00334C13" w:rsidRDefault="00334C13" w:rsidP="00334C13">
            <w:pPr>
              <w:rPr>
                <w:rStyle w:val="kmcontent"/>
              </w:rPr>
            </w:pPr>
            <w:r>
              <w:rPr>
                <w:rStyle w:val="kmcontent"/>
                <w:rFonts w:ascii="Tahoma" w:hAnsi="Tahoma" w:cs="Tahoma"/>
                <w:color w:val="000000"/>
              </w:rPr>
              <w:pict>
                <v:rect id="_x0000_i2996" style="width:0;height:1.5pt" o:hralign="center" o:hrstd="t" o:hr="t" fillcolor="#a0a0a0" stroked="f"/>
              </w:pict>
            </w:r>
          </w:p>
          <w:p w:rsidR="00334C13" w:rsidRDefault="00334C13" w:rsidP="00334C13">
            <w:pPr>
              <w:pStyle w:val="3"/>
              <w:rPr>
                <w:rFonts w:ascii="Arial" w:hAnsi="Arial" w:cs="Arial"/>
                <w:color w:val="333333"/>
                <w:sz w:val="25"/>
                <w:szCs w:val="25"/>
              </w:rPr>
            </w:pPr>
            <w:bookmarkStart w:id="395" w:name="aref_section2202"/>
            <w:bookmarkStart w:id="396" w:name="A15296"/>
            <w:bookmarkEnd w:id="395"/>
            <w:r>
              <w:rPr>
                <w:rFonts w:ascii="Arial" w:hAnsi="Arial" w:cs="Arial"/>
                <w:color w:val="333333"/>
                <w:sz w:val="25"/>
                <w:szCs w:val="25"/>
              </w:rPr>
              <w:t>I have a 2 node Oracle RAC cluster, if I pull the interconnect on node 1 to simulate a failure, why does node 2 reboot?</w:t>
            </w:r>
          </w:p>
          <w:bookmarkEnd w:id="396"/>
          <w:p w:rsidR="00334C13" w:rsidRDefault="00334C13" w:rsidP="00334C13">
            <w:pPr>
              <w:pStyle w:val="a4"/>
              <w:rPr>
                <w:rFonts w:ascii="Tahoma" w:hAnsi="Tahoma" w:cs="Tahoma"/>
                <w:color w:val="000000"/>
              </w:rPr>
            </w:pPr>
            <w:r>
              <w:rPr>
                <w:rFonts w:ascii="Tahoma" w:hAnsi="Tahoma" w:cs="Tahoma"/>
                <w:color w:val="000000"/>
              </w:rPr>
              <w:t xml:space="preserve">In case of a private network failure and in order to prevent a split brain scenario, Oracle Clusterware always tries to let the biggest sub-cluster survive. </w:t>
            </w:r>
            <w:r>
              <w:rPr>
                <w:rFonts w:ascii="Tahoma" w:hAnsi="Tahoma" w:cs="Tahoma"/>
                <w:color w:val="000000"/>
              </w:rPr>
              <w:br/>
            </w:r>
            <w:r>
              <w:rPr>
                <w:rFonts w:ascii="Tahoma" w:hAnsi="Tahoma" w:cs="Tahoma"/>
                <w:color w:val="000000"/>
              </w:rPr>
              <w:br/>
              <w:t xml:space="preserve">In case of a 2-node cluster, the decision is based on the node number. The node with the lowest node number is meant to survive an eviction decision. The node with the lowest node number is typically the node that started first (between the two nodes). In this context, it needs to be noted that the decision is independent of where in the stack the private network failure occurred. Given the example phrased in the question: </w:t>
            </w:r>
            <w:r>
              <w:rPr>
                <w:rFonts w:ascii="Tahoma" w:hAnsi="Tahoma" w:cs="Tahoma"/>
                <w:color w:val="000000"/>
              </w:rPr>
              <w:br/>
            </w:r>
            <w:r>
              <w:rPr>
                <w:rFonts w:ascii="Tahoma" w:hAnsi="Tahoma" w:cs="Tahoma"/>
                <w:color w:val="000000"/>
              </w:rPr>
              <w:br/>
            </w:r>
            <w:r>
              <w:rPr>
                <w:rStyle w:val="a6"/>
                <w:rFonts w:ascii="Tahoma" w:hAnsi="Tahoma" w:cs="Tahoma"/>
                <w:color w:val="000000"/>
              </w:rPr>
              <w:t>I have a 2 node Oracle RAC cluster, if I pull the interconnect on node 1 to simulate a failure, why does node 2 reboot?</w:t>
            </w:r>
            <w:r>
              <w:rPr>
                <w:rFonts w:ascii="Tahoma" w:hAnsi="Tahoma" w:cs="Tahoma"/>
                <w:color w:val="000000"/>
              </w:rPr>
              <w:br/>
            </w:r>
            <w:r>
              <w:rPr>
                <w:rFonts w:ascii="Tahoma" w:hAnsi="Tahoma" w:cs="Tahoma"/>
                <w:color w:val="000000"/>
              </w:rPr>
              <w:br/>
              <w:t xml:space="preserve">The first node that started (joined / created) the cluster is node 1. This node </w:t>
            </w:r>
            <w:r>
              <w:rPr>
                <w:rFonts w:ascii="Tahoma" w:hAnsi="Tahoma" w:cs="Tahoma"/>
                <w:color w:val="000000"/>
              </w:rPr>
              <w:lastRenderedPageBreak/>
              <w:t>will have the lowest node number. Regardless on which node a private interconnect cable is pulled, node 1 should survive and hence node 2 is rebooted.</w:t>
            </w:r>
          </w:p>
          <w:p w:rsidR="00334C13" w:rsidRDefault="00334C13" w:rsidP="00334C13">
            <w:pPr>
              <w:rPr>
                <w:rStyle w:val="kmcontent"/>
              </w:rPr>
            </w:pPr>
            <w:r>
              <w:rPr>
                <w:rStyle w:val="kmcontent"/>
                <w:rFonts w:ascii="Tahoma" w:hAnsi="Tahoma" w:cs="Tahoma"/>
                <w:color w:val="000000"/>
              </w:rPr>
              <w:pict>
                <v:rect id="_x0000_i2997" style="width:0;height:1.5pt" o:hralign="center" o:hrstd="t" o:hr="t" fillcolor="#a0a0a0" stroked="f"/>
              </w:pict>
            </w:r>
          </w:p>
          <w:p w:rsidR="00334C13" w:rsidRDefault="00334C13" w:rsidP="00334C13">
            <w:pPr>
              <w:pStyle w:val="3"/>
              <w:rPr>
                <w:rFonts w:ascii="Arial" w:hAnsi="Arial" w:cs="Arial"/>
                <w:color w:val="333333"/>
                <w:sz w:val="25"/>
                <w:szCs w:val="25"/>
              </w:rPr>
            </w:pPr>
            <w:bookmarkStart w:id="397" w:name="aref_section2203"/>
            <w:bookmarkStart w:id="398" w:name="A16617"/>
            <w:bookmarkEnd w:id="397"/>
            <w:r>
              <w:rPr>
                <w:rFonts w:ascii="Arial" w:hAnsi="Arial" w:cs="Arial"/>
                <w:color w:val="333333"/>
                <w:sz w:val="25"/>
                <w:szCs w:val="25"/>
              </w:rPr>
              <w:t>OCR stored in ASM - What happens, if my ASM instance fails on a node?</w:t>
            </w:r>
          </w:p>
          <w:bookmarkEnd w:id="398"/>
          <w:p w:rsidR="00334C13" w:rsidRDefault="00334C13" w:rsidP="00334C13">
            <w:pPr>
              <w:pStyle w:val="a4"/>
              <w:rPr>
                <w:rFonts w:ascii="Tahoma" w:hAnsi="Tahoma" w:cs="Tahoma"/>
                <w:color w:val="000000"/>
              </w:rPr>
            </w:pPr>
            <w:r>
              <w:rPr>
                <w:rFonts w:ascii="Tahoma" w:hAnsi="Tahoma" w:cs="Tahoma"/>
                <w:color w:val="000000"/>
              </w:rPr>
              <w:t xml:space="preserve">If an ASM instance fails on any node, the OCR becomes unavailable on this particular node, but the node remains operational. </w:t>
            </w:r>
            <w:r>
              <w:rPr>
                <w:rFonts w:ascii="Tahoma" w:hAnsi="Tahoma" w:cs="Tahoma"/>
                <w:color w:val="000000"/>
              </w:rPr>
              <w:br/>
            </w:r>
            <w:r>
              <w:rPr>
                <w:rFonts w:ascii="Tahoma" w:hAnsi="Tahoma" w:cs="Tahoma"/>
                <w:color w:val="000000"/>
              </w:rPr>
              <w:br/>
              <w:t xml:space="preserve">If the (RAC) databases use ASM, too, they cannot access their data on this node anymore during the time the ASM instance is down. If a RAC database is used, access to the same data can be established from another node. </w:t>
            </w:r>
            <w:r>
              <w:rPr>
                <w:rFonts w:ascii="Tahoma" w:hAnsi="Tahoma" w:cs="Tahoma"/>
                <w:color w:val="000000"/>
              </w:rPr>
              <w:br/>
            </w:r>
            <w:r>
              <w:rPr>
                <w:rFonts w:ascii="Tahoma" w:hAnsi="Tahoma" w:cs="Tahoma"/>
                <w:color w:val="000000"/>
              </w:rPr>
              <w:br/>
              <w:t xml:space="preserve">If the CRSD process running on the node affected by the ASM instance failure is the OCR writer, AND the majority of the OCR locations is stored in ASM, AND an IO is attempted on the OCR during the time the ASM instance is down on this node, THEN CRSD stops and becomes inoperable. Hence cluster management is affected on this particular node. </w:t>
            </w:r>
            <w:r>
              <w:rPr>
                <w:rFonts w:ascii="Tahoma" w:hAnsi="Tahoma" w:cs="Tahoma"/>
                <w:color w:val="000000"/>
              </w:rPr>
              <w:br/>
            </w:r>
            <w:r>
              <w:rPr>
                <w:rFonts w:ascii="Tahoma" w:hAnsi="Tahoma" w:cs="Tahoma"/>
                <w:color w:val="000000"/>
              </w:rPr>
              <w:br/>
              <w:t>Under no circumstances will the failure of one ASM instance on one node affect the whole cluster.</w:t>
            </w:r>
          </w:p>
          <w:p w:rsidR="00334C13" w:rsidRDefault="00334C13" w:rsidP="00334C13">
            <w:pPr>
              <w:rPr>
                <w:rStyle w:val="kmcontent"/>
              </w:rPr>
            </w:pPr>
            <w:r>
              <w:rPr>
                <w:rStyle w:val="kmcontent"/>
                <w:rFonts w:ascii="Tahoma" w:hAnsi="Tahoma" w:cs="Tahoma"/>
                <w:color w:val="000000"/>
              </w:rPr>
              <w:pict>
                <v:rect id="_x0000_i2998" style="width:0;height:1.5pt" o:hralign="center" o:hrstd="t" o:hr="t" fillcolor="#a0a0a0" stroked="f"/>
              </w:pict>
            </w:r>
          </w:p>
          <w:p w:rsidR="00334C13" w:rsidRDefault="00334C13" w:rsidP="00334C13">
            <w:pPr>
              <w:pStyle w:val="3"/>
              <w:rPr>
                <w:rFonts w:ascii="Arial" w:hAnsi="Arial" w:cs="Arial"/>
                <w:color w:val="333333"/>
                <w:sz w:val="25"/>
                <w:szCs w:val="25"/>
              </w:rPr>
            </w:pPr>
            <w:bookmarkStart w:id="399" w:name="aref_section2204"/>
            <w:bookmarkStart w:id="400" w:name="A16623"/>
            <w:bookmarkEnd w:id="399"/>
            <w:r>
              <w:rPr>
                <w:rFonts w:ascii="Arial" w:hAnsi="Arial" w:cs="Arial"/>
                <w:color w:val="333333"/>
                <w:sz w:val="25"/>
                <w:szCs w:val="25"/>
              </w:rPr>
              <w:t>With GNS, do ALL public addresses have to be DHCP managed (public IP, public VIP, public SCAN VIP)?</w:t>
            </w:r>
          </w:p>
          <w:bookmarkEnd w:id="400"/>
          <w:p w:rsidR="00334C13" w:rsidRDefault="00334C13" w:rsidP="00334C13">
            <w:pPr>
              <w:pStyle w:val="a4"/>
              <w:rPr>
                <w:rFonts w:ascii="Tahoma" w:hAnsi="Tahoma" w:cs="Tahoma"/>
                <w:color w:val="000000"/>
              </w:rPr>
            </w:pPr>
            <w:r>
              <w:rPr>
                <w:rFonts w:ascii="Tahoma" w:hAnsi="Tahoma" w:cs="Tahoma"/>
                <w:color w:val="000000"/>
              </w:rPr>
              <w:t>No, The choice to use DHCP for the public IPs is outside of Oracle. Oracle Clusterware and Oracle RAC will work with both static and DHCP assigned IP for the hostnames. When using GNS, Oracle Clusterware will use DHCP for all VIPs in the cluster, which means node vips and SCAN vips.</w:t>
            </w:r>
          </w:p>
          <w:p w:rsidR="00334C13" w:rsidRDefault="00334C13" w:rsidP="00334C13">
            <w:pPr>
              <w:rPr>
                <w:rStyle w:val="kmcontent"/>
              </w:rPr>
            </w:pPr>
            <w:r>
              <w:rPr>
                <w:rStyle w:val="kmcontent"/>
                <w:rFonts w:ascii="Tahoma" w:hAnsi="Tahoma" w:cs="Tahoma"/>
                <w:color w:val="000000"/>
              </w:rPr>
              <w:pict>
                <v:rect id="_x0000_i2999" style="width:0;height:1.5pt" o:hralign="center" o:hrstd="t" o:hr="t" fillcolor="#a0a0a0" stroked="f"/>
              </w:pict>
            </w:r>
          </w:p>
          <w:p w:rsidR="00334C13" w:rsidRDefault="00334C13" w:rsidP="00334C13">
            <w:pPr>
              <w:pStyle w:val="3"/>
              <w:rPr>
                <w:rFonts w:ascii="Arial" w:hAnsi="Arial" w:cs="Arial"/>
                <w:color w:val="333333"/>
                <w:sz w:val="25"/>
                <w:szCs w:val="25"/>
              </w:rPr>
            </w:pPr>
            <w:bookmarkStart w:id="401" w:name="aref_section2205"/>
            <w:bookmarkStart w:id="402" w:name="A16619"/>
            <w:bookmarkEnd w:id="401"/>
            <w:r>
              <w:rPr>
                <w:rFonts w:ascii="Arial" w:hAnsi="Arial" w:cs="Arial"/>
                <w:color w:val="333333"/>
                <w:sz w:val="25"/>
                <w:szCs w:val="25"/>
              </w:rPr>
              <w:t>Voting Files stored in ASM - How many disks per disk group do I need?</w:t>
            </w:r>
          </w:p>
          <w:bookmarkEnd w:id="402"/>
          <w:p w:rsidR="00334C13" w:rsidRDefault="00334C13" w:rsidP="00334C13">
            <w:pPr>
              <w:pStyle w:val="a4"/>
              <w:rPr>
                <w:rFonts w:ascii="Tahoma" w:hAnsi="Tahoma" w:cs="Tahoma"/>
                <w:color w:val="000000"/>
              </w:rPr>
            </w:pPr>
            <w:r>
              <w:rPr>
                <w:rFonts w:ascii="Tahoma" w:hAnsi="Tahoma" w:cs="Tahoma"/>
                <w:color w:val="000000"/>
              </w:rPr>
              <w:t xml:space="preserve">If Voting Files are stored in ASM, the ASM disk group that hosts the Voting Files will place the appropriate number of Voting Files in accordance to the redundancy level. Once Voting Files are managed in ASM, a manual addition, </w:t>
            </w:r>
            <w:r>
              <w:rPr>
                <w:rFonts w:ascii="Tahoma" w:hAnsi="Tahoma" w:cs="Tahoma"/>
                <w:color w:val="000000"/>
              </w:rPr>
              <w:lastRenderedPageBreak/>
              <w:t xml:space="preserve">deletion, or replacement of Voting Files will fail, since </w:t>
            </w:r>
            <w:r>
              <w:rPr>
                <w:rStyle w:val="a5"/>
                <w:rFonts w:ascii="Tahoma" w:hAnsi="Tahoma" w:cs="Tahoma"/>
                <w:color w:val="000000"/>
              </w:rPr>
              <w:t xml:space="preserve">users are not allowed to manually manage Voting Files in ASM. </w:t>
            </w:r>
            <w:r>
              <w:rPr>
                <w:rFonts w:ascii="Tahoma" w:hAnsi="Tahoma" w:cs="Tahoma"/>
                <w:color w:val="000000"/>
              </w:rPr>
              <w:br/>
            </w:r>
            <w:r>
              <w:rPr>
                <w:rFonts w:ascii="Tahoma" w:hAnsi="Tahoma" w:cs="Tahoma"/>
                <w:color w:val="000000"/>
              </w:rPr>
              <w:br/>
              <w:t xml:space="preserve">If the redundancy level of the disk group is set to "external", 1 Voting File is used. </w:t>
            </w:r>
            <w:r>
              <w:rPr>
                <w:rFonts w:ascii="Tahoma" w:hAnsi="Tahoma" w:cs="Tahoma"/>
                <w:color w:val="000000"/>
              </w:rPr>
              <w:br/>
              <w:t xml:space="preserve">If the redundancy level of the disk group is set to "normal", 3 Voting Files are used. </w:t>
            </w:r>
            <w:r>
              <w:rPr>
                <w:rFonts w:ascii="Tahoma" w:hAnsi="Tahoma" w:cs="Tahoma"/>
                <w:color w:val="000000"/>
              </w:rPr>
              <w:br/>
              <w:t xml:space="preserve">If the redundancy level of the disk group is set to "high", 5 Voting Files are used. </w:t>
            </w:r>
            <w:r>
              <w:rPr>
                <w:rFonts w:ascii="Tahoma" w:hAnsi="Tahoma" w:cs="Tahoma"/>
                <w:color w:val="000000"/>
              </w:rPr>
              <w:br/>
            </w:r>
            <w:r>
              <w:rPr>
                <w:rFonts w:ascii="Tahoma" w:hAnsi="Tahoma" w:cs="Tahoma"/>
                <w:color w:val="000000"/>
              </w:rPr>
              <w:br/>
              <w:t xml:space="preserve">Note that Oracle Clusterware will store the disk within a disk group that holds the Voting Files. Oracle Clusterware does not rely on ASM to access the Voting Files. </w:t>
            </w:r>
            <w:r>
              <w:rPr>
                <w:rFonts w:ascii="Tahoma" w:hAnsi="Tahoma" w:cs="Tahoma"/>
                <w:color w:val="000000"/>
              </w:rPr>
              <w:br/>
            </w:r>
            <w:r>
              <w:rPr>
                <w:rFonts w:ascii="Tahoma" w:hAnsi="Tahoma" w:cs="Tahoma"/>
                <w:color w:val="000000"/>
              </w:rPr>
              <w:br/>
              <w:t xml:space="preserve">In addition, note that there can be only one Voting File per failure group. In the above list of rules, it is assumed that each disk that is supposed to hold a Voting File resides in its own, dedicated failure group. </w:t>
            </w:r>
            <w:r>
              <w:rPr>
                <w:rFonts w:ascii="Tahoma" w:hAnsi="Tahoma" w:cs="Tahoma"/>
                <w:color w:val="000000"/>
              </w:rPr>
              <w:br/>
            </w:r>
            <w:r>
              <w:rPr>
                <w:rFonts w:ascii="Tahoma" w:hAnsi="Tahoma" w:cs="Tahoma"/>
                <w:color w:val="000000"/>
              </w:rPr>
              <w:br/>
              <w:t>In other words, a disk group that is supposed to hold the above mentioned number of Voting Files needs to have the respective number of failure groups with at least one disk. (1 / 3 / 5 failure groups with at least one disk)</w:t>
            </w:r>
            <w:r>
              <w:rPr>
                <w:rFonts w:ascii="Tahoma" w:hAnsi="Tahoma" w:cs="Tahoma"/>
                <w:color w:val="000000"/>
              </w:rPr>
              <w:br/>
            </w:r>
            <w:r>
              <w:rPr>
                <w:rFonts w:ascii="Tahoma" w:hAnsi="Tahoma" w:cs="Tahoma"/>
                <w:color w:val="000000"/>
              </w:rPr>
              <w:br/>
              <w:t xml:space="preserve">Consequently, </w:t>
            </w:r>
            <w:r>
              <w:rPr>
                <w:rStyle w:val="a5"/>
                <w:rFonts w:ascii="Tahoma" w:hAnsi="Tahoma" w:cs="Tahoma"/>
                <w:color w:val="000000"/>
              </w:rPr>
              <w:t xml:space="preserve">a normal redundancy ASM disk group, which is supposed to hold Voting Files, requires 3 disks in separate failure groups, </w:t>
            </w:r>
            <w:r>
              <w:rPr>
                <w:rFonts w:ascii="Tahoma" w:hAnsi="Tahoma" w:cs="Tahoma"/>
                <w:color w:val="000000"/>
              </w:rPr>
              <w:t>while a normal redundancy ASM disk group that is not used to store Voting Files requires only 2 disks in separate failure groups.</w:t>
            </w:r>
          </w:p>
          <w:p w:rsidR="00334C13" w:rsidRDefault="00334C13" w:rsidP="00334C13">
            <w:pPr>
              <w:rPr>
                <w:rStyle w:val="kmcontent"/>
              </w:rPr>
            </w:pPr>
            <w:r>
              <w:rPr>
                <w:rStyle w:val="kmcontent"/>
                <w:rFonts w:ascii="Tahoma" w:hAnsi="Tahoma" w:cs="Tahoma"/>
                <w:color w:val="000000"/>
              </w:rPr>
              <w:pict>
                <v:rect id="_x0000_i3000" style="width:0;height:1.5pt" o:hralign="center" o:hrstd="t" o:hr="t" fillcolor="#a0a0a0" stroked="f"/>
              </w:pict>
            </w:r>
          </w:p>
          <w:p w:rsidR="00334C13" w:rsidRDefault="00334C13" w:rsidP="00334C13">
            <w:pPr>
              <w:pStyle w:val="3"/>
              <w:rPr>
                <w:rFonts w:ascii="Arial" w:hAnsi="Arial" w:cs="Arial"/>
                <w:color w:val="333333"/>
                <w:sz w:val="25"/>
                <w:szCs w:val="25"/>
              </w:rPr>
            </w:pPr>
            <w:bookmarkStart w:id="403" w:name="aref_section2206"/>
            <w:bookmarkStart w:id="404" w:name="A7034"/>
            <w:bookmarkEnd w:id="403"/>
            <w:r>
              <w:rPr>
                <w:rFonts w:ascii="Arial" w:hAnsi="Arial" w:cs="Arial"/>
                <w:color w:val="333333"/>
                <w:sz w:val="25"/>
                <w:szCs w:val="25"/>
              </w:rPr>
              <w:t>What happens if I lose my voting disk(s)?</w:t>
            </w:r>
          </w:p>
          <w:bookmarkEnd w:id="404"/>
          <w:p w:rsidR="00334C13" w:rsidRDefault="00334C13" w:rsidP="00334C13">
            <w:pPr>
              <w:pStyle w:val="a4"/>
              <w:rPr>
                <w:rFonts w:ascii="Tahoma" w:hAnsi="Tahoma" w:cs="Tahoma"/>
                <w:color w:val="000000"/>
              </w:rPr>
            </w:pPr>
            <w:r>
              <w:rPr>
                <w:rFonts w:ascii="Tahoma" w:hAnsi="Tahoma" w:cs="Tahoma"/>
                <w:color w:val="000000"/>
              </w:rPr>
              <w:t>If you lose 1/2 or more of all of your voting disks, then nodes get evicted from the cluster, or nodes kick themselves out of the cluster. It doesn't threaten database corruption. Alternatively you can use external redundancy which means you are providing redundancy at the storage level using RAID.</w:t>
            </w:r>
            <w:r>
              <w:rPr>
                <w:rFonts w:ascii="Tahoma" w:hAnsi="Tahoma" w:cs="Tahoma"/>
                <w:color w:val="000000"/>
              </w:rPr>
              <w:br/>
              <w:t xml:space="preserve">For this reason when using Oracle for the redundancy of your voting disks, Oracle recommends that customers use 3 or more voting disks in Oracle RAC 10g Release 2. Note: For best availability, the 3 voting files should be physically separate disks. It is recommended to use an odd number as 4 disks will not be any more highly available than 3 disks, 1/2 of 3 is 1.5...rounded to 2, 1/2 of 4 is 2, once we lose 2 disks, our cluster will fail with both 4 voting disks or 3 voting disks. </w:t>
            </w:r>
            <w:r>
              <w:rPr>
                <w:rFonts w:ascii="Tahoma" w:hAnsi="Tahoma" w:cs="Tahoma"/>
                <w:color w:val="000000"/>
              </w:rPr>
              <w:br/>
              <w:t xml:space="preserve">Restoring corrupted voting disks is easy since there isn't any significant </w:t>
            </w:r>
            <w:r>
              <w:rPr>
                <w:rFonts w:ascii="Tahoma" w:hAnsi="Tahoma" w:cs="Tahoma"/>
                <w:color w:val="000000"/>
              </w:rPr>
              <w:lastRenderedPageBreak/>
              <w:t>persistent data stored in the voting disk. See the Oracle Clusterware Admin and Deployment Guide for information on backup and restore of voting disks.</w:t>
            </w:r>
          </w:p>
          <w:p w:rsidR="00334C13" w:rsidRDefault="00334C13" w:rsidP="00334C13">
            <w:pPr>
              <w:rPr>
                <w:rStyle w:val="kmcontent"/>
              </w:rPr>
            </w:pPr>
            <w:r>
              <w:rPr>
                <w:rStyle w:val="kmcontent"/>
                <w:rFonts w:ascii="Tahoma" w:hAnsi="Tahoma" w:cs="Tahoma"/>
                <w:color w:val="000000"/>
              </w:rPr>
              <w:pict>
                <v:rect id="_x0000_i3001" style="width:0;height:1.5pt" o:hralign="center" o:hrstd="t" o:hr="t" fillcolor="#a0a0a0" stroked="f"/>
              </w:pict>
            </w:r>
          </w:p>
          <w:p w:rsidR="00334C13" w:rsidRDefault="00334C13" w:rsidP="00334C13">
            <w:pPr>
              <w:pStyle w:val="3"/>
              <w:rPr>
                <w:rFonts w:ascii="Arial" w:hAnsi="Arial" w:cs="Arial"/>
                <w:color w:val="333333"/>
                <w:sz w:val="25"/>
                <w:szCs w:val="25"/>
              </w:rPr>
            </w:pPr>
            <w:bookmarkStart w:id="405" w:name="aref_section2207"/>
            <w:bookmarkStart w:id="406" w:name="A15039"/>
            <w:bookmarkEnd w:id="405"/>
            <w:r>
              <w:rPr>
                <w:rFonts w:ascii="Arial" w:hAnsi="Arial" w:cs="Arial"/>
                <w:color w:val="333333"/>
                <w:sz w:val="25"/>
                <w:szCs w:val="25"/>
              </w:rPr>
              <w:t>How should I test the failure of the public network (IE Oracle VIP failover) in my Oracle RAC environment?</w:t>
            </w:r>
          </w:p>
          <w:bookmarkEnd w:id="406"/>
          <w:p w:rsidR="00334C13" w:rsidRDefault="00334C13" w:rsidP="00334C13">
            <w:pPr>
              <w:pStyle w:val="a4"/>
              <w:rPr>
                <w:rFonts w:ascii="Tahoma" w:hAnsi="Tahoma" w:cs="Tahoma"/>
                <w:color w:val="000000"/>
              </w:rPr>
            </w:pPr>
            <w:r>
              <w:rPr>
                <w:rFonts w:ascii="Tahoma" w:hAnsi="Tahoma" w:cs="Tahoma"/>
                <w:color w:val="000000"/>
              </w:rPr>
              <w:t xml:space="preserve">Prior to 10.2.0.3, It was possible to test VIP failover by simply running </w:t>
            </w:r>
            <w:r>
              <w:rPr>
                <w:rFonts w:ascii="Tahoma" w:hAnsi="Tahoma" w:cs="Tahoma"/>
                <w:color w:val="000000"/>
              </w:rPr>
              <w:br/>
            </w:r>
            <w:r>
              <w:rPr>
                <w:rFonts w:ascii="Tahoma" w:hAnsi="Tahoma" w:cs="Tahoma"/>
                <w:color w:val="000000"/>
              </w:rPr>
              <w:br/>
              <w:t>ifconfig &lt;</w:t>
            </w:r>
            <w:r>
              <w:rPr>
                <w:rStyle w:val="a6"/>
                <w:rFonts w:ascii="Tahoma" w:hAnsi="Tahoma" w:cs="Tahoma"/>
                <w:color w:val="000000"/>
              </w:rPr>
              <w:t>interface_name</w:t>
            </w:r>
            <w:r>
              <w:rPr>
                <w:rFonts w:ascii="Tahoma" w:hAnsi="Tahoma" w:cs="Tahoma"/>
                <w:color w:val="000000"/>
              </w:rPr>
              <w:t>&gt; down.</w:t>
            </w:r>
            <w:r>
              <w:rPr>
                <w:rFonts w:ascii="Tahoma" w:hAnsi="Tahoma" w:cs="Tahoma"/>
                <w:color w:val="000000"/>
              </w:rPr>
              <w:br/>
            </w:r>
            <w:r>
              <w:rPr>
                <w:rFonts w:ascii="Tahoma" w:hAnsi="Tahoma" w:cs="Tahoma"/>
                <w:color w:val="000000"/>
              </w:rPr>
              <w:br/>
              <w:t xml:space="preserve">The intended behaviour was that the VIP would failover to the another node. In 10.2.0.3 this is the same behaviour on Linux, however on other operating systems the VIP will </w:t>
            </w:r>
            <w:r>
              <w:rPr>
                <w:rStyle w:val="a5"/>
                <w:rFonts w:ascii="Tahoma" w:hAnsi="Tahoma" w:cs="Tahoma"/>
                <w:color w:val="000000"/>
              </w:rPr>
              <w:t>NOT</w:t>
            </w:r>
            <w:r>
              <w:rPr>
                <w:rFonts w:ascii="Tahoma" w:hAnsi="Tahoma" w:cs="Tahoma"/>
                <w:color w:val="000000"/>
              </w:rPr>
              <w:t xml:space="preserve"> failover, instead the interface will be plumbed again. To test VIP failover on platforms other than Linux, the switch can be turned off or the physical cable pulled. </w:t>
            </w:r>
            <w:r>
              <w:rPr>
                <w:rFonts w:ascii="Tahoma" w:hAnsi="Tahoma" w:cs="Tahoma"/>
                <w:color w:val="000000"/>
              </w:rPr>
              <w:br/>
              <w:t xml:space="preserve">The is best way to test. </w:t>
            </w:r>
            <w:r>
              <w:rPr>
                <w:rStyle w:val="a5"/>
                <w:rFonts w:ascii="Tahoma" w:hAnsi="Tahoma" w:cs="Tahoma"/>
                <w:color w:val="000000"/>
              </w:rPr>
              <w:t>NOTE:</w:t>
            </w:r>
            <w:r>
              <w:rPr>
                <w:rFonts w:ascii="Tahoma" w:hAnsi="Tahoma" w:cs="Tahoma"/>
                <w:color w:val="000000"/>
              </w:rPr>
              <w:t xml:space="preserve"> if you have other DB’s that share the same IP’s then they will be affected. Your tests should simulate Production failures which are generally Switch errors or interface errors.</w:t>
            </w:r>
          </w:p>
          <w:p w:rsidR="00334C13" w:rsidRDefault="00334C13" w:rsidP="00334C13">
            <w:pPr>
              <w:rPr>
                <w:rStyle w:val="kmcontent"/>
              </w:rPr>
            </w:pPr>
            <w:r>
              <w:rPr>
                <w:rStyle w:val="kmcontent"/>
                <w:rFonts w:ascii="Tahoma" w:hAnsi="Tahoma" w:cs="Tahoma"/>
                <w:color w:val="000000"/>
              </w:rPr>
              <w:pict>
                <v:rect id="_x0000_i3002" style="width:0;height:1.5pt" o:hralign="center" o:hrstd="t" o:hr="t" fillcolor="#a0a0a0" stroked="f"/>
              </w:pict>
            </w:r>
          </w:p>
          <w:p w:rsidR="00334C13" w:rsidRDefault="00334C13" w:rsidP="00334C13">
            <w:pPr>
              <w:pStyle w:val="3"/>
              <w:rPr>
                <w:rFonts w:ascii="Arial" w:hAnsi="Arial" w:cs="Arial"/>
                <w:color w:val="333333"/>
                <w:sz w:val="25"/>
                <w:szCs w:val="25"/>
              </w:rPr>
            </w:pPr>
            <w:bookmarkStart w:id="407" w:name="aref_section2208"/>
            <w:bookmarkStart w:id="408" w:name="A13731"/>
            <w:bookmarkEnd w:id="407"/>
            <w:r>
              <w:rPr>
                <w:rFonts w:ascii="Arial" w:hAnsi="Arial" w:cs="Arial"/>
                <w:color w:val="333333"/>
                <w:sz w:val="25"/>
                <w:szCs w:val="25"/>
              </w:rPr>
              <w:t>What do I do, I have a corrupt OCR and no valid backup?</w:t>
            </w:r>
          </w:p>
          <w:bookmarkEnd w:id="408"/>
          <w:p w:rsidR="00334C13" w:rsidRDefault="00334C13" w:rsidP="00334C13">
            <w:pPr>
              <w:pStyle w:val="a4"/>
              <w:rPr>
                <w:rFonts w:ascii="Tahoma" w:hAnsi="Tahoma" w:cs="Tahoma"/>
                <w:color w:val="000000"/>
              </w:rPr>
            </w:pPr>
            <w:r>
              <w:rPr>
                <w:rFonts w:ascii="Tahoma" w:hAnsi="Tahoma" w:cs="Tahoma"/>
                <w:color w:val="000000"/>
              </w:rPr>
              <w:fldChar w:fldCharType="begin"/>
            </w:r>
            <w:r>
              <w:rPr>
                <w:rFonts w:ascii="Tahoma" w:hAnsi="Tahoma" w:cs="Tahoma"/>
                <w:color w:val="000000"/>
              </w:rPr>
              <w:instrText xml:space="preserve"> HYPERLINK "https://support.oracle.com/epmos/faces/DocumentDisplay?parent=DOCUMENT&amp;sourceId=220970.1&amp;id=399482.1" </w:instrText>
            </w:r>
            <w:r>
              <w:rPr>
                <w:rFonts w:ascii="Tahoma" w:hAnsi="Tahoma" w:cs="Tahoma"/>
                <w:color w:val="000000"/>
              </w:rPr>
              <w:fldChar w:fldCharType="separate"/>
            </w:r>
            <w:r>
              <w:rPr>
                <w:rStyle w:val="a3"/>
                <w:rFonts w:ascii="Tahoma" w:hAnsi="Tahoma" w:cs="Tahoma"/>
              </w:rPr>
              <w:t>Document 399482.1</w:t>
            </w:r>
            <w:r>
              <w:rPr>
                <w:rFonts w:ascii="Tahoma" w:hAnsi="Tahoma" w:cs="Tahoma"/>
                <w:color w:val="000000"/>
              </w:rPr>
              <w:fldChar w:fldCharType="end"/>
            </w:r>
            <w:r>
              <w:rPr>
                <w:rFonts w:ascii="Tahoma" w:hAnsi="Tahoma" w:cs="Tahoma"/>
                <w:color w:val="000000"/>
              </w:rPr>
              <w:t xml:space="preserve"> describes how to recreate your OCR/Voting Disk which you have accidentally deleted and cannot recover from backups</w:t>
            </w:r>
          </w:p>
          <w:p w:rsidR="00334C13" w:rsidRDefault="00334C13" w:rsidP="00334C13">
            <w:pPr>
              <w:rPr>
                <w:rStyle w:val="kmcontent"/>
              </w:rPr>
            </w:pPr>
            <w:r>
              <w:rPr>
                <w:rStyle w:val="kmcontent"/>
                <w:rFonts w:ascii="Tahoma" w:hAnsi="Tahoma" w:cs="Tahoma"/>
                <w:color w:val="000000"/>
              </w:rPr>
              <w:pict>
                <v:rect id="_x0000_i3003" style="width:0;height:1.5pt" o:hralign="center" o:hrstd="t" o:hr="t" fillcolor="#a0a0a0" stroked="f"/>
              </w:pict>
            </w:r>
          </w:p>
          <w:p w:rsidR="00334C13" w:rsidRDefault="00334C13" w:rsidP="00334C13">
            <w:pPr>
              <w:pStyle w:val="3"/>
              <w:rPr>
                <w:rFonts w:ascii="Arial" w:hAnsi="Arial" w:cs="Arial"/>
                <w:color w:val="333333"/>
                <w:sz w:val="25"/>
                <w:szCs w:val="25"/>
              </w:rPr>
            </w:pPr>
            <w:bookmarkStart w:id="409" w:name="aref_section2209"/>
            <w:bookmarkStart w:id="410" w:name="A15076"/>
            <w:bookmarkEnd w:id="409"/>
            <w:r>
              <w:rPr>
                <w:rFonts w:ascii="Arial" w:hAnsi="Arial" w:cs="Arial"/>
                <w:color w:val="333333"/>
                <w:sz w:val="25"/>
                <w:szCs w:val="25"/>
              </w:rPr>
              <w:t>I am installing Oracle Clusterware with a 3rd party vendor clusterware however in the "Specify Cluster Configuration Page" , Oracle Clusterware installer doesn't show the existing nodes. Why?</w:t>
            </w:r>
          </w:p>
          <w:bookmarkEnd w:id="410"/>
          <w:p w:rsidR="00334C13" w:rsidRDefault="00334C13" w:rsidP="00334C13">
            <w:pPr>
              <w:pStyle w:val="a4"/>
              <w:rPr>
                <w:rFonts w:ascii="Tahoma" w:hAnsi="Tahoma" w:cs="Tahoma"/>
                <w:color w:val="000000"/>
              </w:rPr>
            </w:pPr>
            <w:r>
              <w:rPr>
                <w:rFonts w:ascii="Tahoma" w:hAnsi="Tahoma" w:cs="Tahoma"/>
                <w:color w:val="000000"/>
              </w:rPr>
              <w:t xml:space="preserve">This shows that Oracle Clusterware does not detect the 3rd Party clusterware is installed. Make sure you have followed the installation instructions provided by the vendor for integrating with Oracle RAC. Make sure LD_LIBRARY_PATH is not set. </w:t>
            </w:r>
            <w:r>
              <w:rPr>
                <w:rFonts w:ascii="Tahoma" w:hAnsi="Tahoma" w:cs="Tahoma"/>
                <w:color w:val="000000"/>
              </w:rPr>
              <w:br/>
              <w:t xml:space="preserve">For example with Sun Cluster, make sure the libskgxn* files to the </w:t>
            </w:r>
            <w:r>
              <w:rPr>
                <w:rFonts w:ascii="Tahoma" w:hAnsi="Tahoma" w:cs="Tahoma"/>
                <w:color w:val="000000"/>
              </w:rPr>
              <w:lastRenderedPageBreak/>
              <w:t>/opt/ORCLcluster directory. Check that lsnodes returns the correct list of nodes in the Sun Cluster.</w:t>
            </w:r>
          </w:p>
          <w:p w:rsidR="00334C13" w:rsidRDefault="00334C13" w:rsidP="00334C13">
            <w:pPr>
              <w:rPr>
                <w:rStyle w:val="kmcontent"/>
              </w:rPr>
            </w:pPr>
            <w:r>
              <w:rPr>
                <w:rStyle w:val="kmcontent"/>
                <w:rFonts w:ascii="Tahoma" w:hAnsi="Tahoma" w:cs="Tahoma"/>
                <w:color w:val="000000"/>
              </w:rPr>
              <w:pict>
                <v:rect id="_x0000_i3004" style="width:0;height:1.5pt" o:hralign="center" o:hrstd="t" o:hr="t" fillcolor="#a0a0a0" stroked="f"/>
              </w:pict>
            </w:r>
          </w:p>
          <w:p w:rsidR="00334C13" w:rsidRDefault="00334C13" w:rsidP="00334C13">
            <w:pPr>
              <w:pStyle w:val="3"/>
              <w:rPr>
                <w:rFonts w:ascii="Arial" w:hAnsi="Arial" w:cs="Arial"/>
                <w:color w:val="333333"/>
                <w:sz w:val="25"/>
                <w:szCs w:val="25"/>
              </w:rPr>
            </w:pPr>
            <w:bookmarkStart w:id="411" w:name="aref_section2210"/>
            <w:bookmarkStart w:id="412" w:name="A14393"/>
            <w:bookmarkEnd w:id="411"/>
            <w:r>
              <w:rPr>
                <w:rFonts w:ascii="Arial" w:hAnsi="Arial" w:cs="Arial"/>
                <w:color w:val="333333"/>
                <w:sz w:val="25"/>
                <w:szCs w:val="25"/>
              </w:rPr>
              <w:t>I have a 2-node RAC running. I notice that it is always node2 that is evicted when I test private network failure scenario by disconnecting the private network cable. Doesn't matter whether it is node1's or node2's private network cable that is disconnected, it is always the node2 that is evicted. What happens in a 3-nodes RAC cluster if node1's cable is disconnected?</w:t>
            </w:r>
          </w:p>
          <w:bookmarkEnd w:id="412"/>
          <w:p w:rsidR="00334C13" w:rsidRDefault="00334C13" w:rsidP="00334C13">
            <w:pPr>
              <w:pStyle w:val="a4"/>
              <w:rPr>
                <w:rFonts w:ascii="Tahoma" w:hAnsi="Tahoma" w:cs="Tahoma"/>
                <w:color w:val="000000"/>
              </w:rPr>
            </w:pPr>
            <w:r>
              <w:rPr>
                <w:rFonts w:ascii="Tahoma" w:hAnsi="Tahoma" w:cs="Tahoma"/>
                <w:color w:val="000000"/>
              </w:rPr>
              <w:t>The node with the lower node number will survive(The first node to join the cluster). In case of 3 nodes, 2 nodes will survive and the one you pulled the cable will go away. 4 nodes - the sub cluster with the lower node number will survive.</w:t>
            </w:r>
          </w:p>
          <w:p w:rsidR="00334C13" w:rsidRDefault="00334C13" w:rsidP="00334C13">
            <w:pPr>
              <w:rPr>
                <w:rStyle w:val="kmcontent"/>
              </w:rPr>
            </w:pPr>
            <w:r>
              <w:rPr>
                <w:rStyle w:val="kmcontent"/>
                <w:rFonts w:ascii="Tahoma" w:hAnsi="Tahoma" w:cs="Tahoma"/>
                <w:color w:val="000000"/>
              </w:rPr>
              <w:pict>
                <v:rect id="_x0000_i3005" style="width:0;height:1.5pt" o:hralign="center" o:hrstd="t" o:hr="t" fillcolor="#a0a0a0" stroked="f"/>
              </w:pict>
            </w:r>
          </w:p>
          <w:p w:rsidR="00334C13" w:rsidRDefault="00334C13" w:rsidP="00334C13">
            <w:pPr>
              <w:pStyle w:val="3"/>
              <w:rPr>
                <w:rFonts w:ascii="Arial" w:hAnsi="Arial" w:cs="Arial"/>
                <w:color w:val="333333"/>
                <w:sz w:val="25"/>
                <w:szCs w:val="25"/>
              </w:rPr>
            </w:pPr>
            <w:bookmarkStart w:id="413" w:name="aref_section2211"/>
            <w:bookmarkStart w:id="414" w:name="A6680"/>
            <w:bookmarkEnd w:id="413"/>
            <w:r>
              <w:rPr>
                <w:rFonts w:ascii="Arial" w:hAnsi="Arial" w:cs="Arial"/>
                <w:color w:val="333333"/>
                <w:sz w:val="25"/>
                <w:szCs w:val="25"/>
              </w:rPr>
              <w:t>How do I use multiple network interfaces to provide High Availability and/or Load Balancing for my interconnect with Oracle Clusterware?</w:t>
            </w:r>
          </w:p>
          <w:bookmarkEnd w:id="414"/>
          <w:p w:rsidR="00334C13" w:rsidRDefault="00334C13" w:rsidP="00334C13">
            <w:pPr>
              <w:pStyle w:val="a4"/>
              <w:rPr>
                <w:rFonts w:ascii="Tahoma" w:hAnsi="Tahoma" w:cs="Tahoma"/>
                <w:color w:val="000000"/>
              </w:rPr>
            </w:pPr>
            <w:r>
              <w:rPr>
                <w:rFonts w:ascii="Tahoma" w:hAnsi="Tahoma" w:cs="Tahoma"/>
                <w:color w:val="000000"/>
              </w:rPr>
              <w:t>This needs to be done externally to Oracle Clusterware usually by some OS provided nic bonding which gives Oracle Clusterware a single ip address for the interconnect but provide failover (High Availability) and/or load balancing across multiple nic cards. These solutions are provided externally to Oracle at a much lower level than the Oracle Clusterware, hence Oracle supports using them, the solutions are OS dependent and therefore the best source of information is from your OS Vendor. However, there are several articles in My Oracle Support on how to do this. For example for Sun Solaris search for IPMP (IP network MultiPathing).</w:t>
            </w:r>
          </w:p>
          <w:p w:rsidR="00334C13" w:rsidRDefault="00334C13" w:rsidP="00334C13">
            <w:pPr>
              <w:pStyle w:val="a4"/>
              <w:rPr>
                <w:rFonts w:ascii="Tahoma" w:hAnsi="Tahoma" w:cs="Tahoma"/>
                <w:color w:val="000000"/>
              </w:rPr>
            </w:pPr>
            <w:r>
              <w:rPr>
                <w:rFonts w:ascii="Tahoma" w:hAnsi="Tahoma" w:cs="Tahoma"/>
                <w:color w:val="000000"/>
              </w:rPr>
              <w:t>Note: Customer should pay close attention to the bonding setup/configuration/features and ensure their objectives are met, since some solutions provide only failover and some only loadbalancing still others claim to provide both. As always, it's always important to test your setup to ensure it does what it was designed to do.</w:t>
            </w:r>
          </w:p>
          <w:p w:rsidR="00334C13" w:rsidRDefault="00334C13" w:rsidP="00334C13">
            <w:pPr>
              <w:pStyle w:val="a4"/>
              <w:rPr>
                <w:rFonts w:ascii="Tahoma" w:hAnsi="Tahoma" w:cs="Tahoma"/>
                <w:color w:val="000000"/>
              </w:rPr>
            </w:pPr>
            <w:r>
              <w:rPr>
                <w:rFonts w:ascii="Tahoma" w:hAnsi="Tahoma" w:cs="Tahoma"/>
                <w:color w:val="000000"/>
              </w:rPr>
              <w:lastRenderedPageBreak/>
              <w:t>When bonding with Network Interfaces that connect to separate switches (for redundancy) you must test if the NIC's are configured for active/active mode. The most reliable configuration for this architecture is to configure the NIC's for Active/Passive.</w:t>
            </w:r>
          </w:p>
          <w:p w:rsidR="00334C13" w:rsidRDefault="00334C13" w:rsidP="00334C13">
            <w:pPr>
              <w:rPr>
                <w:rStyle w:val="kmcontent"/>
              </w:rPr>
            </w:pPr>
            <w:r>
              <w:rPr>
                <w:rStyle w:val="kmcontent"/>
                <w:rFonts w:ascii="Tahoma" w:hAnsi="Tahoma" w:cs="Tahoma"/>
                <w:color w:val="000000"/>
              </w:rPr>
              <w:pict>
                <v:rect id="_x0000_i3006" style="width:0;height:1.5pt" o:hralign="center" o:hrstd="t" o:hr="t" fillcolor="#a0a0a0" stroked="f"/>
              </w:pict>
            </w:r>
          </w:p>
          <w:p w:rsidR="00334C13" w:rsidRDefault="00334C13" w:rsidP="00334C13">
            <w:pPr>
              <w:pStyle w:val="3"/>
              <w:rPr>
                <w:rFonts w:ascii="Arial" w:hAnsi="Arial" w:cs="Arial"/>
                <w:color w:val="333333"/>
                <w:sz w:val="25"/>
                <w:szCs w:val="25"/>
              </w:rPr>
            </w:pPr>
            <w:bookmarkStart w:id="415" w:name="aref_section2212"/>
            <w:bookmarkStart w:id="416" w:name="A13771"/>
            <w:bookmarkEnd w:id="415"/>
            <w:r>
              <w:rPr>
                <w:rFonts w:ascii="Arial" w:hAnsi="Arial" w:cs="Arial"/>
                <w:color w:val="333333"/>
                <w:sz w:val="25"/>
                <w:szCs w:val="25"/>
              </w:rPr>
              <w:t>What are the licensing rules for Oracle Clusterware? Can I run it without RAC?</w:t>
            </w:r>
          </w:p>
          <w:bookmarkEnd w:id="416"/>
          <w:p w:rsidR="00334C13" w:rsidRDefault="00334C13" w:rsidP="00334C13">
            <w:pPr>
              <w:pStyle w:val="a4"/>
              <w:rPr>
                <w:rFonts w:ascii="Tahoma" w:hAnsi="Tahoma" w:cs="Tahoma"/>
                <w:color w:val="000000"/>
              </w:rPr>
            </w:pPr>
            <w:r>
              <w:rPr>
                <w:rFonts w:ascii="Tahoma" w:hAnsi="Tahoma" w:cs="Tahoma"/>
                <w:color w:val="000000"/>
              </w:rPr>
              <w:t>Check the Oracle® Database Licensing Information 11g Release 1 (11.1) Part Number B28287-01 Look in the Special Use section under Oracle Database Editions.</w:t>
            </w:r>
          </w:p>
          <w:p w:rsidR="00334C13" w:rsidRDefault="00334C13" w:rsidP="00334C13">
            <w:pPr>
              <w:rPr>
                <w:rStyle w:val="kmcontent"/>
              </w:rPr>
            </w:pPr>
            <w:r>
              <w:rPr>
                <w:rStyle w:val="kmcontent"/>
                <w:rFonts w:ascii="Tahoma" w:hAnsi="Tahoma" w:cs="Tahoma"/>
                <w:color w:val="000000"/>
              </w:rPr>
              <w:pict>
                <v:rect id="_x0000_i3007" style="width:0;height:1.5pt" o:hralign="center" o:hrstd="t" o:hr="t" fillcolor="#a0a0a0" stroked="f"/>
              </w:pict>
            </w:r>
          </w:p>
          <w:p w:rsidR="00334C13" w:rsidRDefault="00334C13" w:rsidP="00334C13">
            <w:pPr>
              <w:pStyle w:val="3"/>
              <w:rPr>
                <w:rFonts w:ascii="Arial" w:hAnsi="Arial" w:cs="Arial"/>
                <w:color w:val="333333"/>
                <w:sz w:val="25"/>
                <w:szCs w:val="25"/>
              </w:rPr>
            </w:pPr>
            <w:bookmarkStart w:id="417" w:name="aref_section2213"/>
            <w:bookmarkStart w:id="418" w:name="A21545"/>
            <w:bookmarkEnd w:id="417"/>
            <w:r>
              <w:rPr>
                <w:rFonts w:ascii="Arial" w:hAnsi="Arial" w:cs="Arial"/>
                <w:color w:val="333333"/>
                <w:sz w:val="25"/>
                <w:szCs w:val="25"/>
              </w:rPr>
              <w:t>What is Flex Cluster and how can I use it?</w:t>
            </w:r>
          </w:p>
          <w:bookmarkEnd w:id="418"/>
          <w:p w:rsidR="00334C13" w:rsidRDefault="00334C13" w:rsidP="00334C13">
            <w:pPr>
              <w:pStyle w:val="a4"/>
              <w:rPr>
                <w:rFonts w:ascii="Tahoma" w:hAnsi="Tahoma" w:cs="Tahoma"/>
                <w:color w:val="000000"/>
              </w:rPr>
            </w:pPr>
            <w:r>
              <w:rPr>
                <w:rFonts w:ascii="Tahoma" w:hAnsi="Tahoma" w:cs="Tahoma"/>
                <w:color w:val="000000"/>
              </w:rPr>
              <w:t>Oracle 12.1.0.1 introduces a new cluster topology called Oracle Flex Cluster. This topology allows loosely coupled application servers to form a cluster with tightly coupled database servers. Tightly coupled servers are HUB servers that share storage for database, OCR and Voting devices as well as peer-to-peer communication with other HUB servers in the cluster. A loosely coupled server is a LEAF server that has a loose communication association with a single HUB server in the cluster and does not require shared storage nor peer-to-peer communication with other HUB or LEAF servers in the cluster, except to communicate with the HUB to which it is associated. In 12.1.0.1, LEAF servers are designed for greater application high availability and multi-tier resource management. Please see the 12c Flex Cluster FAQ statement under High Availability.</w:t>
            </w:r>
          </w:p>
          <w:p w:rsidR="00334C13" w:rsidRDefault="00334C13" w:rsidP="00334C13">
            <w:pPr>
              <w:rPr>
                <w:rStyle w:val="kmcontent"/>
              </w:rPr>
            </w:pPr>
            <w:r>
              <w:rPr>
                <w:rStyle w:val="kmcontent"/>
                <w:rFonts w:ascii="Tahoma" w:hAnsi="Tahoma" w:cs="Tahoma"/>
                <w:color w:val="000000"/>
              </w:rPr>
              <w:pict>
                <v:rect id="_x0000_i3008" style="width:0;height:1.5pt" o:hralign="center" o:hrstd="t" o:hr="t" fillcolor="#a0a0a0" stroked="f"/>
              </w:pict>
            </w:r>
          </w:p>
          <w:p w:rsidR="00334C13" w:rsidRDefault="00334C13" w:rsidP="00334C13">
            <w:pPr>
              <w:pStyle w:val="3"/>
              <w:rPr>
                <w:rFonts w:ascii="Arial" w:hAnsi="Arial" w:cs="Arial"/>
                <w:color w:val="333333"/>
                <w:sz w:val="25"/>
                <w:szCs w:val="25"/>
              </w:rPr>
            </w:pPr>
            <w:bookmarkStart w:id="419" w:name="aref_section2214"/>
            <w:bookmarkStart w:id="420" w:name="A12154"/>
            <w:bookmarkEnd w:id="419"/>
            <w:r>
              <w:rPr>
                <w:rFonts w:ascii="Arial" w:hAnsi="Arial" w:cs="Arial"/>
                <w:color w:val="333333"/>
                <w:sz w:val="25"/>
                <w:szCs w:val="25"/>
              </w:rPr>
              <w:t>How do I identify the voting file location ?</w:t>
            </w:r>
          </w:p>
          <w:bookmarkEnd w:id="420"/>
          <w:p w:rsidR="00334C13" w:rsidRDefault="00334C13" w:rsidP="00334C13">
            <w:pPr>
              <w:pStyle w:val="a4"/>
              <w:rPr>
                <w:rFonts w:ascii="Tahoma" w:hAnsi="Tahoma" w:cs="Tahoma"/>
                <w:color w:val="000000"/>
              </w:rPr>
            </w:pPr>
            <w:r>
              <w:rPr>
                <w:rFonts w:ascii="Tahoma" w:hAnsi="Tahoma" w:cs="Tahoma"/>
                <w:color w:val="000000"/>
              </w:rPr>
              <w:t>Run the following command from &lt;ORA_CRS_HOME&gt;/bin</w:t>
            </w:r>
            <w:r>
              <w:rPr>
                <w:rFonts w:ascii="Tahoma" w:hAnsi="Tahoma" w:cs="Tahoma"/>
                <w:color w:val="000000"/>
              </w:rPr>
              <w:br/>
              <w:t>"crsctl query css votedisk"</w:t>
            </w:r>
          </w:p>
          <w:p w:rsidR="00334C13" w:rsidRDefault="00334C13" w:rsidP="00334C13">
            <w:pPr>
              <w:rPr>
                <w:rStyle w:val="kmcontent"/>
              </w:rPr>
            </w:pPr>
            <w:r>
              <w:rPr>
                <w:rStyle w:val="kmcontent"/>
                <w:rFonts w:ascii="Tahoma" w:hAnsi="Tahoma" w:cs="Tahoma"/>
                <w:color w:val="000000"/>
              </w:rPr>
              <w:pict>
                <v:rect id="_x0000_i3009" style="width:0;height:1.5pt" o:hralign="center" o:hrstd="t" o:hr="t" fillcolor="#a0a0a0" stroked="f"/>
              </w:pict>
            </w:r>
          </w:p>
          <w:p w:rsidR="00334C13" w:rsidRDefault="00334C13" w:rsidP="00334C13">
            <w:pPr>
              <w:pStyle w:val="3"/>
              <w:rPr>
                <w:rFonts w:ascii="Arial" w:hAnsi="Arial" w:cs="Arial"/>
                <w:color w:val="333333"/>
                <w:sz w:val="25"/>
                <w:szCs w:val="25"/>
              </w:rPr>
            </w:pPr>
            <w:bookmarkStart w:id="421" w:name="aref_section2215"/>
            <w:bookmarkStart w:id="422" w:name="A11618"/>
            <w:bookmarkEnd w:id="421"/>
            <w:r>
              <w:rPr>
                <w:rFonts w:ascii="Arial" w:hAnsi="Arial" w:cs="Arial"/>
                <w:color w:val="333333"/>
                <w:sz w:val="25"/>
                <w:szCs w:val="25"/>
              </w:rPr>
              <w:lastRenderedPageBreak/>
              <w:t>Can I use Oracle Clusterware to monitor my EM Agent?</w:t>
            </w:r>
          </w:p>
          <w:bookmarkEnd w:id="422"/>
          <w:p w:rsidR="00334C13" w:rsidRDefault="00334C13" w:rsidP="00334C13">
            <w:pPr>
              <w:pStyle w:val="a4"/>
              <w:rPr>
                <w:rFonts w:ascii="Tahoma" w:hAnsi="Tahoma" w:cs="Tahoma"/>
                <w:color w:val="000000"/>
              </w:rPr>
            </w:pPr>
            <w:r>
              <w:rPr>
                <w:rFonts w:ascii="Tahoma" w:hAnsi="Tahoma" w:cs="Tahoma"/>
                <w:color w:val="000000"/>
              </w:rPr>
              <w:t>Check out Chapter 3 of the EM advanced configuration guide, specifically the section on active passive configuration of agents. You should be able to model those to your requirements. There is nothing special about the commands, but you do need to follow the startup/shutdown sequence to avoid any discontinuity of monitoring. The agent does start a watchdog that monitors the health of the actual monitoring process. This is done automatically at agent start. Therefore you could use Oracle Clusterware but you should not need to.</w:t>
            </w:r>
          </w:p>
          <w:p w:rsidR="00334C13" w:rsidRDefault="00334C13" w:rsidP="00334C13">
            <w:pPr>
              <w:rPr>
                <w:rStyle w:val="kmcontent"/>
              </w:rPr>
            </w:pPr>
            <w:r>
              <w:rPr>
                <w:rStyle w:val="kmcontent"/>
                <w:rFonts w:ascii="Tahoma" w:hAnsi="Tahoma" w:cs="Tahoma"/>
                <w:color w:val="000000"/>
              </w:rPr>
              <w:pict>
                <v:rect id="_x0000_i3010" style="width:0;height:1.5pt" o:hralign="center" o:hrstd="t" o:hr="t" fillcolor="#a0a0a0" stroked="f"/>
              </w:pict>
            </w:r>
          </w:p>
          <w:p w:rsidR="00334C13" w:rsidRDefault="00334C13" w:rsidP="00334C13">
            <w:pPr>
              <w:pStyle w:val="3"/>
              <w:rPr>
                <w:rFonts w:ascii="Arial" w:hAnsi="Arial" w:cs="Arial"/>
                <w:color w:val="333333"/>
                <w:sz w:val="25"/>
                <w:szCs w:val="25"/>
              </w:rPr>
            </w:pPr>
            <w:bookmarkStart w:id="423" w:name="aref_section2216"/>
            <w:bookmarkStart w:id="424" w:name="A11616"/>
            <w:bookmarkEnd w:id="423"/>
            <w:r>
              <w:rPr>
                <w:rFonts w:ascii="Arial" w:hAnsi="Arial" w:cs="Arial"/>
                <w:color w:val="333333"/>
                <w:sz w:val="25"/>
                <w:szCs w:val="25"/>
              </w:rPr>
              <w:t>Does Oracle Clusterware have to be the same or higher release than all instances running on the cluster?</w:t>
            </w:r>
          </w:p>
          <w:bookmarkEnd w:id="424"/>
          <w:p w:rsidR="00334C13" w:rsidRDefault="00334C13" w:rsidP="00334C13">
            <w:pPr>
              <w:pStyle w:val="a4"/>
              <w:rPr>
                <w:rFonts w:ascii="Tahoma" w:hAnsi="Tahoma" w:cs="Tahoma"/>
                <w:color w:val="000000"/>
              </w:rPr>
            </w:pPr>
            <w:r>
              <w:rPr>
                <w:rFonts w:ascii="Tahoma" w:hAnsi="Tahoma" w:cs="Tahoma"/>
                <w:color w:val="000000"/>
              </w:rPr>
              <w:t>Yes - Oracle Clusterware must be the same or a higher release with regards to the RDBMS or ASM Homes.</w:t>
            </w:r>
            <w:r>
              <w:rPr>
                <w:rFonts w:ascii="Tahoma" w:hAnsi="Tahoma" w:cs="Tahoma"/>
                <w:color w:val="000000"/>
              </w:rPr>
              <w:br/>
              <w:t>Please refer to Note#337737.1</w:t>
            </w:r>
          </w:p>
          <w:p w:rsidR="00334C13" w:rsidRDefault="00334C13" w:rsidP="00334C13">
            <w:pPr>
              <w:rPr>
                <w:rStyle w:val="kmcontent"/>
              </w:rPr>
            </w:pPr>
            <w:r>
              <w:rPr>
                <w:rStyle w:val="kmcontent"/>
                <w:rFonts w:ascii="Tahoma" w:hAnsi="Tahoma" w:cs="Tahoma"/>
                <w:color w:val="000000"/>
              </w:rPr>
              <w:pict>
                <v:rect id="_x0000_i3011" style="width:0;height:1.5pt" o:hralign="center" o:hrstd="t" o:hr="t" fillcolor="#a0a0a0" stroked="f"/>
              </w:pict>
            </w:r>
          </w:p>
          <w:p w:rsidR="00334C13" w:rsidRDefault="00334C13" w:rsidP="00334C13">
            <w:pPr>
              <w:pStyle w:val="3"/>
              <w:rPr>
                <w:rFonts w:ascii="Arial" w:hAnsi="Arial" w:cs="Arial"/>
                <w:color w:val="333333"/>
                <w:sz w:val="25"/>
                <w:szCs w:val="25"/>
              </w:rPr>
            </w:pPr>
            <w:bookmarkStart w:id="425" w:name="aref_section2217"/>
            <w:bookmarkStart w:id="426" w:name="A11574"/>
            <w:bookmarkEnd w:id="425"/>
            <w:r>
              <w:rPr>
                <w:rFonts w:ascii="Arial" w:hAnsi="Arial" w:cs="Arial"/>
                <w:color w:val="333333"/>
                <w:sz w:val="25"/>
                <w:szCs w:val="25"/>
              </w:rPr>
              <w:t>My customer has noticed tons of log files generated under $CRS_HOME/log//client, is there any way automated way we can setup through Oracle Clusterware to prevent/minimize/remove those aggressively generated files?</w:t>
            </w:r>
          </w:p>
          <w:bookmarkEnd w:id="426"/>
          <w:p w:rsidR="00334C13" w:rsidRDefault="00334C13" w:rsidP="00334C13">
            <w:pPr>
              <w:pStyle w:val="a4"/>
              <w:rPr>
                <w:rFonts w:ascii="Tahoma" w:hAnsi="Tahoma" w:cs="Tahoma"/>
                <w:color w:val="000000"/>
              </w:rPr>
            </w:pPr>
            <w:r>
              <w:rPr>
                <w:rFonts w:ascii="Tahoma" w:hAnsi="Tahoma" w:cs="Tahoma"/>
                <w:color w:val="000000"/>
              </w:rPr>
              <w:t>Check Note.5187351.8 You can either apply the patchset if it is available for your platform or have a cron job that removes these files until the patch is available.</w:t>
            </w:r>
          </w:p>
          <w:p w:rsidR="00334C13" w:rsidRDefault="00334C13" w:rsidP="00334C13">
            <w:pPr>
              <w:rPr>
                <w:rStyle w:val="kmcontent"/>
              </w:rPr>
            </w:pPr>
            <w:r>
              <w:rPr>
                <w:rStyle w:val="kmcontent"/>
                <w:rFonts w:ascii="Tahoma" w:hAnsi="Tahoma" w:cs="Tahoma"/>
                <w:color w:val="000000"/>
              </w:rPr>
              <w:pict>
                <v:rect id="_x0000_i3012" style="width:0;height:1.5pt" o:hralign="center" o:hrstd="t" o:hr="t" fillcolor="#a0a0a0" stroked="f"/>
              </w:pict>
            </w:r>
          </w:p>
          <w:p w:rsidR="00334C13" w:rsidRDefault="00334C13" w:rsidP="00334C13">
            <w:pPr>
              <w:pStyle w:val="3"/>
              <w:rPr>
                <w:rFonts w:ascii="Arial" w:hAnsi="Arial" w:cs="Arial"/>
                <w:color w:val="333333"/>
                <w:sz w:val="25"/>
                <w:szCs w:val="25"/>
              </w:rPr>
            </w:pPr>
            <w:bookmarkStart w:id="427" w:name="aref_section2218"/>
            <w:bookmarkStart w:id="428" w:name="A12650"/>
            <w:bookmarkEnd w:id="427"/>
            <w:r>
              <w:rPr>
                <w:rFonts w:ascii="Arial" w:hAnsi="Arial" w:cs="Arial"/>
                <w:color w:val="333333"/>
                <w:sz w:val="25"/>
                <w:szCs w:val="25"/>
              </w:rPr>
              <w:t xml:space="preserve">Customer is hitting </w:t>
            </w:r>
            <w:hyperlink r:id="rId325" w:tgtFrame="_blank" w:history="1">
              <w:r>
                <w:rPr>
                  <w:rStyle w:val="a3"/>
                  <w:rFonts w:ascii="Arial" w:hAnsi="Arial" w:cs="Arial"/>
                  <w:sz w:val="25"/>
                  <w:szCs w:val="25"/>
                </w:rPr>
                <w:t>Bug 4462367</w:t>
              </w:r>
            </w:hyperlink>
            <w:r>
              <w:rPr>
                <w:rFonts w:ascii="Arial" w:hAnsi="Arial" w:cs="Arial"/>
                <w:color w:val="333333"/>
                <w:sz w:val="25"/>
                <w:szCs w:val="25"/>
              </w:rPr>
              <w:t xml:space="preserve"> with an error message saying low open file descriptor, how do I work around this until the fix is released with the Oracle Clusterware Bundle for 10.2.0.3 or 10.2.0.4 is released?</w:t>
            </w:r>
          </w:p>
          <w:bookmarkEnd w:id="428"/>
          <w:p w:rsidR="00334C13" w:rsidRDefault="00334C13" w:rsidP="00334C13">
            <w:pPr>
              <w:pStyle w:val="a4"/>
              <w:rPr>
                <w:rFonts w:ascii="Tahoma" w:hAnsi="Tahoma" w:cs="Tahoma"/>
                <w:color w:val="000000"/>
              </w:rPr>
            </w:pPr>
            <w:r>
              <w:rPr>
                <w:rFonts w:ascii="Tahoma" w:hAnsi="Tahoma" w:cs="Tahoma"/>
                <w:color w:val="000000"/>
              </w:rPr>
              <w:lastRenderedPageBreak/>
              <w:t xml:space="preserve">The fix for "low open file descriptor" problem is to increase the ulimit for Oracle Clusterware. </w:t>
            </w:r>
            <w:r>
              <w:rPr>
                <w:rStyle w:val="a5"/>
                <w:rFonts w:ascii="Tahoma" w:hAnsi="Tahoma" w:cs="Tahoma"/>
                <w:color w:val="000000"/>
              </w:rPr>
              <w:t>Please be careful when you make this type of change and make a backup copy of the init.crsd before you start!</w:t>
            </w:r>
            <w:r>
              <w:rPr>
                <w:rFonts w:ascii="Tahoma" w:hAnsi="Tahoma" w:cs="Tahoma"/>
                <w:color w:val="000000"/>
              </w:rPr>
              <w:t xml:space="preserve"> To do this, you can modify the init.crsd as follows, while you wait for the patch: 1. Stop Oracle Clusterware on the node (crsctl stop crs)</w:t>
            </w:r>
            <w:r>
              <w:rPr>
                <w:rFonts w:ascii="Tahoma" w:hAnsi="Tahoma" w:cs="Tahoma"/>
                <w:color w:val="000000"/>
              </w:rPr>
              <w:br/>
              <w:t xml:space="preserve">2. copy the /etc/init.d/init.crsd </w:t>
            </w:r>
            <w:r>
              <w:rPr>
                <w:rFonts w:ascii="Tahoma" w:hAnsi="Tahoma" w:cs="Tahoma"/>
                <w:color w:val="000000"/>
              </w:rPr>
              <w:br/>
              <w:t>3. Modify the file changing:</w:t>
            </w:r>
            <w:r>
              <w:rPr>
                <w:rFonts w:ascii="Tahoma" w:hAnsi="Tahoma" w:cs="Tahoma"/>
                <w:color w:val="000000"/>
              </w:rPr>
              <w:br/>
              <w:t># Allow the daemon to drop a diagnostic core file/</w:t>
            </w:r>
            <w:r>
              <w:rPr>
                <w:rFonts w:ascii="Tahoma" w:hAnsi="Tahoma" w:cs="Tahoma"/>
                <w:color w:val="000000"/>
              </w:rPr>
              <w:br/>
              <w:t>ulimit -c unlimited</w:t>
            </w:r>
            <w:r>
              <w:rPr>
                <w:rFonts w:ascii="Tahoma" w:hAnsi="Tahoma" w:cs="Tahoma"/>
                <w:color w:val="000000"/>
              </w:rPr>
              <w:br/>
              <w:t>ulimit -n unlimited</w:t>
            </w:r>
            <w:r>
              <w:rPr>
                <w:rFonts w:ascii="Tahoma" w:hAnsi="Tahoma" w:cs="Tahoma"/>
                <w:color w:val="000000"/>
              </w:rPr>
              <w:br/>
            </w:r>
            <w:r>
              <w:rPr>
                <w:rFonts w:ascii="Tahoma" w:hAnsi="Tahoma" w:cs="Tahoma"/>
                <w:color w:val="000000"/>
              </w:rPr>
              <w:br/>
              <w:t xml:space="preserve">to </w:t>
            </w:r>
            <w:r>
              <w:rPr>
                <w:rFonts w:ascii="Tahoma" w:hAnsi="Tahoma" w:cs="Tahoma"/>
                <w:color w:val="000000"/>
              </w:rPr>
              <w:br/>
              <w:t># Allow the daemon to drop a diagnostic core file/</w:t>
            </w:r>
            <w:r>
              <w:rPr>
                <w:rFonts w:ascii="Tahoma" w:hAnsi="Tahoma" w:cs="Tahoma"/>
                <w:color w:val="000000"/>
              </w:rPr>
              <w:br/>
              <w:t>ulimit -c unlimited</w:t>
            </w:r>
            <w:r>
              <w:rPr>
                <w:rFonts w:ascii="Tahoma" w:hAnsi="Tahoma" w:cs="Tahoma"/>
                <w:color w:val="000000"/>
              </w:rPr>
              <w:br/>
              <w:t>ulimit -n 65536</w:t>
            </w:r>
            <w:r>
              <w:rPr>
                <w:rFonts w:ascii="Tahoma" w:hAnsi="Tahoma" w:cs="Tahoma"/>
                <w:color w:val="000000"/>
              </w:rPr>
              <w:br/>
            </w:r>
            <w:r>
              <w:rPr>
                <w:rFonts w:ascii="Tahoma" w:hAnsi="Tahoma" w:cs="Tahoma"/>
                <w:color w:val="000000"/>
              </w:rPr>
              <w:br/>
              <w:t>4. restart Oracle Clusterware in the node (crsctl start crs)</w:t>
            </w:r>
          </w:p>
          <w:p w:rsidR="00334C13" w:rsidRDefault="00334C13" w:rsidP="00334C13">
            <w:pPr>
              <w:rPr>
                <w:rStyle w:val="kmcontent"/>
              </w:rPr>
            </w:pPr>
            <w:r>
              <w:rPr>
                <w:rStyle w:val="kmcontent"/>
                <w:rFonts w:ascii="Tahoma" w:hAnsi="Tahoma" w:cs="Tahoma"/>
                <w:color w:val="000000"/>
              </w:rPr>
              <w:pict>
                <v:rect id="_x0000_i3013" style="width:0;height:1.5pt" o:hralign="center" o:hrstd="t" o:hr="t" fillcolor="#a0a0a0" stroked="f"/>
              </w:pict>
            </w:r>
          </w:p>
          <w:p w:rsidR="00334C13" w:rsidRDefault="00334C13" w:rsidP="00334C13">
            <w:pPr>
              <w:pStyle w:val="3"/>
              <w:rPr>
                <w:rFonts w:ascii="Arial" w:hAnsi="Arial" w:cs="Arial"/>
                <w:color w:val="333333"/>
                <w:sz w:val="25"/>
                <w:szCs w:val="25"/>
              </w:rPr>
            </w:pPr>
            <w:bookmarkStart w:id="429" w:name="aref_section2219"/>
            <w:bookmarkStart w:id="430" w:name="A12133"/>
            <w:bookmarkEnd w:id="429"/>
            <w:r>
              <w:rPr>
                <w:rFonts w:ascii="Arial" w:hAnsi="Arial" w:cs="Arial"/>
                <w:color w:val="333333"/>
                <w:sz w:val="25"/>
                <w:szCs w:val="25"/>
              </w:rPr>
              <w:t>What is the voting disk used for?</w:t>
            </w:r>
          </w:p>
          <w:bookmarkEnd w:id="430"/>
          <w:p w:rsidR="00334C13" w:rsidRDefault="00334C13" w:rsidP="00334C13">
            <w:pPr>
              <w:pStyle w:val="a4"/>
              <w:rPr>
                <w:rFonts w:ascii="Tahoma" w:hAnsi="Tahoma" w:cs="Tahoma"/>
                <w:color w:val="000000"/>
              </w:rPr>
            </w:pPr>
            <w:r>
              <w:rPr>
                <w:rFonts w:ascii="Tahoma" w:hAnsi="Tahoma" w:cs="Tahoma"/>
                <w:color w:val="000000"/>
              </w:rPr>
              <w:t xml:space="preserve">A voting disk is a backup communications mechanism that allows CSS daemons to negotiate which sub-cluster will survive. These voting disks keep a status of who is currently alive and counts votes in case of a cluster reconfiguration. It works as follows: </w:t>
            </w:r>
            <w:r>
              <w:rPr>
                <w:rFonts w:ascii="Tahoma" w:hAnsi="Tahoma" w:cs="Tahoma"/>
                <w:color w:val="000000"/>
              </w:rPr>
              <w:br/>
              <w:t xml:space="preserve">a) Ensures that you cannot join the cluster if you cannot access the voting disk(s) </w:t>
            </w:r>
            <w:r>
              <w:rPr>
                <w:rFonts w:ascii="Tahoma" w:hAnsi="Tahoma" w:cs="Tahoma"/>
                <w:color w:val="000000"/>
              </w:rPr>
              <w:br/>
              <w:t xml:space="preserve">b) Leave the cluster if you cannot communicate with it (to ensure we do not have aberrant nodes) </w:t>
            </w:r>
            <w:r>
              <w:rPr>
                <w:rFonts w:ascii="Tahoma" w:hAnsi="Tahoma" w:cs="Tahoma"/>
                <w:color w:val="000000"/>
              </w:rPr>
              <w:br/>
              <w:t xml:space="preserve">c) Should multiple sub-clusters form, it will only allow one to continue. It prefers a greater number of nodes, and secondly the node with the lowest incarnation number. </w:t>
            </w:r>
            <w:r>
              <w:rPr>
                <w:rFonts w:ascii="Tahoma" w:hAnsi="Tahoma" w:cs="Tahoma"/>
                <w:color w:val="000000"/>
              </w:rPr>
              <w:br/>
              <w:t xml:space="preserve">d) Is kept redundant by Oracle in 10g Release 2 (you need to access a majority of existing voting disks) </w:t>
            </w:r>
            <w:r>
              <w:rPr>
                <w:rFonts w:ascii="Tahoma" w:hAnsi="Tahoma" w:cs="Tahoma"/>
                <w:color w:val="000000"/>
              </w:rPr>
              <w:br/>
              <w:t>At most only one sub-cluster will continue and a split brain will be avoided.</w:t>
            </w:r>
          </w:p>
          <w:p w:rsidR="00334C13" w:rsidRDefault="00334C13" w:rsidP="00334C13">
            <w:pPr>
              <w:rPr>
                <w:rStyle w:val="kmcontent"/>
              </w:rPr>
            </w:pPr>
            <w:r>
              <w:rPr>
                <w:rStyle w:val="kmcontent"/>
                <w:rFonts w:ascii="Tahoma" w:hAnsi="Tahoma" w:cs="Tahoma"/>
                <w:color w:val="000000"/>
              </w:rPr>
              <w:pict>
                <v:rect id="_x0000_i3014" style="width:0;height:1.5pt" o:hralign="center" o:hrstd="t" o:hr="t" fillcolor="#a0a0a0" stroked="f"/>
              </w:pict>
            </w:r>
          </w:p>
          <w:p w:rsidR="00334C13" w:rsidRDefault="00334C13" w:rsidP="00334C13">
            <w:pPr>
              <w:pStyle w:val="3"/>
              <w:rPr>
                <w:rFonts w:ascii="Arial" w:hAnsi="Arial" w:cs="Arial"/>
                <w:color w:val="333333"/>
                <w:sz w:val="25"/>
                <w:szCs w:val="25"/>
              </w:rPr>
            </w:pPr>
            <w:bookmarkStart w:id="431" w:name="aref_section2220"/>
            <w:bookmarkStart w:id="432" w:name="A15096"/>
            <w:bookmarkEnd w:id="431"/>
            <w:r>
              <w:rPr>
                <w:rFonts w:ascii="Arial" w:hAnsi="Arial" w:cs="Arial"/>
                <w:color w:val="333333"/>
                <w:sz w:val="25"/>
                <w:szCs w:val="25"/>
              </w:rPr>
              <w:lastRenderedPageBreak/>
              <w:t>I am trying to install Oracle Clusterware (10.2) and when I run the OUI, at the Specify Cluster Configuration screen, the Add, Edit and Remove buttons are grayed out. Nothing comes up in the cluster nodes either. Why?</w:t>
            </w:r>
          </w:p>
          <w:bookmarkEnd w:id="432"/>
          <w:p w:rsidR="00334C13" w:rsidRDefault="00334C13" w:rsidP="00334C13">
            <w:pPr>
              <w:pStyle w:val="a4"/>
              <w:rPr>
                <w:rFonts w:ascii="Tahoma" w:hAnsi="Tahoma" w:cs="Tahoma"/>
                <w:color w:val="000000"/>
              </w:rPr>
            </w:pPr>
            <w:r>
              <w:rPr>
                <w:rFonts w:ascii="Tahoma" w:hAnsi="Tahoma" w:cs="Tahoma"/>
                <w:color w:val="000000"/>
              </w:rPr>
              <w:t>Check for 3rd Party Vendor clusterware (such as Sun Cluster or Veritas Cluster) that was not completely removed. IE Look for /opt/ORCLcluster directory, it should be removed.</w:t>
            </w:r>
          </w:p>
          <w:p w:rsidR="00334C13" w:rsidRDefault="00334C13" w:rsidP="00334C13">
            <w:pPr>
              <w:rPr>
                <w:rStyle w:val="kmcontent"/>
              </w:rPr>
            </w:pPr>
            <w:r>
              <w:rPr>
                <w:rStyle w:val="kmcontent"/>
                <w:rFonts w:ascii="Tahoma" w:hAnsi="Tahoma" w:cs="Tahoma"/>
                <w:color w:val="000000"/>
              </w:rPr>
              <w:pict>
                <v:rect id="_x0000_i3015" style="width:0;height:1.5pt" o:hralign="center" o:hrstd="t" o:hr="t" fillcolor="#a0a0a0" stroked="f"/>
              </w:pict>
            </w:r>
          </w:p>
          <w:p w:rsidR="00334C13" w:rsidRDefault="00334C13" w:rsidP="00334C13">
            <w:pPr>
              <w:pStyle w:val="3"/>
              <w:rPr>
                <w:rFonts w:ascii="Arial" w:hAnsi="Arial" w:cs="Arial"/>
                <w:color w:val="333333"/>
                <w:sz w:val="25"/>
                <w:szCs w:val="25"/>
              </w:rPr>
            </w:pPr>
            <w:bookmarkStart w:id="433" w:name="aref_section2221"/>
            <w:bookmarkStart w:id="434" w:name="A6891"/>
            <w:bookmarkEnd w:id="433"/>
            <w:r>
              <w:rPr>
                <w:rFonts w:ascii="Arial" w:hAnsi="Arial" w:cs="Arial"/>
                <w:color w:val="333333"/>
                <w:sz w:val="25"/>
                <w:szCs w:val="25"/>
              </w:rPr>
              <w:t>Can I use Oracle Clusterware to provide cold failover of my single instance Oracle Databases?</w:t>
            </w:r>
          </w:p>
          <w:bookmarkEnd w:id="434"/>
          <w:p w:rsidR="00334C13" w:rsidRDefault="00334C13" w:rsidP="00334C13">
            <w:pPr>
              <w:pStyle w:val="a4"/>
              <w:rPr>
                <w:rFonts w:ascii="Tahoma" w:hAnsi="Tahoma" w:cs="Tahoma"/>
                <w:color w:val="000000"/>
              </w:rPr>
            </w:pPr>
            <w:r>
              <w:rPr>
                <w:rFonts w:ascii="Tahoma" w:hAnsi="Tahoma" w:cs="Tahoma"/>
                <w:color w:val="000000"/>
              </w:rPr>
              <w:t>Oracle does not provide the necessary wrappers to fail over single-instance databases using Oracle Clusterware. It's possible for customers to use Oracle Clusterware to wrap arbitrary applications, it'd be possible for them to wrap single-instance databases this way. A sample can be found in the DEMOs that are distributed with Oracle Database 11g.</w:t>
            </w:r>
          </w:p>
          <w:p w:rsidR="00334C13" w:rsidRDefault="00334C13" w:rsidP="00334C13">
            <w:pPr>
              <w:rPr>
                <w:rStyle w:val="kmcontent"/>
              </w:rPr>
            </w:pPr>
            <w:r>
              <w:rPr>
                <w:rStyle w:val="kmcontent"/>
                <w:rFonts w:ascii="Tahoma" w:hAnsi="Tahoma" w:cs="Tahoma"/>
                <w:color w:val="000000"/>
              </w:rPr>
              <w:pict>
                <v:rect id="_x0000_i3016" style="width:0;height:1.5pt" o:hralign="center" o:hrstd="t" o:hr="t" fillcolor="#a0a0a0" stroked="f"/>
              </w:pict>
            </w:r>
          </w:p>
          <w:p w:rsidR="00334C13" w:rsidRDefault="00334C13" w:rsidP="00334C13">
            <w:pPr>
              <w:pStyle w:val="3"/>
              <w:rPr>
                <w:rFonts w:ascii="Arial" w:hAnsi="Arial" w:cs="Arial"/>
                <w:color w:val="333333"/>
                <w:sz w:val="25"/>
                <w:szCs w:val="25"/>
              </w:rPr>
            </w:pPr>
            <w:bookmarkStart w:id="435" w:name="aref_section2222"/>
            <w:bookmarkStart w:id="436" w:name="A6612"/>
            <w:bookmarkEnd w:id="435"/>
            <w:r>
              <w:rPr>
                <w:rFonts w:ascii="Arial" w:hAnsi="Arial" w:cs="Arial"/>
                <w:color w:val="333333"/>
                <w:sz w:val="25"/>
                <w:szCs w:val="25"/>
              </w:rPr>
              <w:t>How do I protect the OCR and Voting in case of media failure?</w:t>
            </w:r>
          </w:p>
          <w:bookmarkEnd w:id="436"/>
          <w:p w:rsidR="00334C13" w:rsidRDefault="00334C13" w:rsidP="00334C13">
            <w:pPr>
              <w:pStyle w:val="a4"/>
              <w:rPr>
                <w:rFonts w:ascii="Tahoma" w:hAnsi="Tahoma" w:cs="Tahoma"/>
                <w:color w:val="000000"/>
              </w:rPr>
            </w:pPr>
            <w:r>
              <w:rPr>
                <w:rFonts w:ascii="Tahoma" w:hAnsi="Tahoma" w:cs="Tahoma"/>
                <w:color w:val="000000"/>
              </w:rPr>
              <w:t xml:space="preserve">In Oracle Database 10g Release 1 the OCR and Voting device are not mirrored within Oracle,hence both must be mirrored via a storage vendor method, like RAID 1. </w:t>
            </w:r>
            <w:r>
              <w:rPr>
                <w:rFonts w:ascii="Tahoma" w:hAnsi="Tahoma" w:cs="Tahoma"/>
                <w:color w:val="000000"/>
              </w:rPr>
              <w:br/>
            </w:r>
            <w:r>
              <w:rPr>
                <w:rFonts w:ascii="Tahoma" w:hAnsi="Tahoma" w:cs="Tahoma"/>
                <w:color w:val="000000"/>
              </w:rPr>
              <w:br/>
              <w:t xml:space="preserve">Starting with Oracle Database 10g Release 2 Oracle Clusterware will multiplex the OCR and Voting Disk (two for the OCR and three for the Voting). </w:t>
            </w:r>
            <w:r>
              <w:rPr>
                <w:rFonts w:ascii="Tahoma" w:hAnsi="Tahoma" w:cs="Tahoma"/>
                <w:color w:val="000000"/>
              </w:rPr>
              <w:br/>
            </w:r>
            <w:r>
              <w:rPr>
                <w:rFonts w:ascii="Tahoma" w:hAnsi="Tahoma" w:cs="Tahoma"/>
                <w:color w:val="000000"/>
              </w:rPr>
              <w:br/>
              <w:t xml:space="preserve">Please read </w:t>
            </w:r>
            <w:hyperlink r:id="rId326" w:history="1">
              <w:r>
                <w:rPr>
                  <w:rStyle w:val="a3"/>
                  <w:rFonts w:ascii="Tahoma" w:hAnsi="Tahoma" w:cs="Tahoma"/>
                </w:rPr>
                <w:t>Document 279793.1</w:t>
              </w:r>
            </w:hyperlink>
            <w:r>
              <w:rPr>
                <w:rFonts w:ascii="Tahoma" w:hAnsi="Tahoma" w:cs="Tahoma"/>
                <w:color w:val="000000"/>
              </w:rPr>
              <w:t> </w:t>
            </w:r>
          </w:p>
          <w:p w:rsidR="00334C13" w:rsidRDefault="00334C13" w:rsidP="00334C13">
            <w:pPr>
              <w:rPr>
                <w:rStyle w:val="kmcontent"/>
              </w:rPr>
            </w:pPr>
            <w:r>
              <w:rPr>
                <w:rStyle w:val="kmcontent"/>
                <w:rFonts w:ascii="Tahoma" w:hAnsi="Tahoma" w:cs="Tahoma"/>
                <w:color w:val="000000"/>
              </w:rPr>
              <w:pict>
                <v:rect id="_x0000_i3017" style="width:0;height:1.5pt" o:hralign="center" o:hrstd="t" o:hr="t" fillcolor="#a0a0a0" stroked="f"/>
              </w:pict>
            </w:r>
          </w:p>
          <w:p w:rsidR="00334C13" w:rsidRDefault="00334C13" w:rsidP="00334C13">
            <w:pPr>
              <w:pStyle w:val="3"/>
              <w:rPr>
                <w:rFonts w:ascii="Arial" w:hAnsi="Arial" w:cs="Arial"/>
                <w:color w:val="333333"/>
                <w:sz w:val="25"/>
                <w:szCs w:val="25"/>
              </w:rPr>
            </w:pPr>
            <w:bookmarkStart w:id="437" w:name="aref_section2223"/>
            <w:bookmarkStart w:id="438" w:name="A7134"/>
            <w:bookmarkEnd w:id="437"/>
            <w:r>
              <w:rPr>
                <w:rFonts w:ascii="Arial" w:hAnsi="Arial" w:cs="Arial"/>
                <w:color w:val="333333"/>
                <w:sz w:val="25"/>
                <w:szCs w:val="25"/>
              </w:rPr>
              <w:t>How can I register the listener with Oracle Clusterware in RAC 10g Release 2?</w:t>
            </w:r>
          </w:p>
          <w:bookmarkEnd w:id="438"/>
          <w:p w:rsidR="00334C13" w:rsidRDefault="00334C13" w:rsidP="00334C13">
            <w:pPr>
              <w:pStyle w:val="a4"/>
              <w:rPr>
                <w:rFonts w:ascii="Tahoma" w:hAnsi="Tahoma" w:cs="Tahoma"/>
                <w:color w:val="000000"/>
              </w:rPr>
            </w:pPr>
            <w:r>
              <w:rPr>
                <w:rFonts w:ascii="Tahoma" w:hAnsi="Tahoma" w:cs="Tahoma"/>
                <w:color w:val="000000"/>
              </w:rPr>
              <w:lastRenderedPageBreak/>
              <w:t>NetCA is the only tool that configures listener and you should be always using it. It will register the listener with Oracle Clusterware. There are no other supported alternatives.</w:t>
            </w:r>
          </w:p>
          <w:p w:rsidR="00334C13" w:rsidRDefault="00334C13" w:rsidP="00334C13">
            <w:pPr>
              <w:rPr>
                <w:rStyle w:val="kmcontent"/>
              </w:rPr>
            </w:pPr>
            <w:r>
              <w:rPr>
                <w:rStyle w:val="kmcontent"/>
                <w:rFonts w:ascii="Tahoma" w:hAnsi="Tahoma" w:cs="Tahoma"/>
                <w:color w:val="000000"/>
              </w:rPr>
              <w:pict>
                <v:rect id="_x0000_i3018" style="width:0;height:1.5pt" o:hralign="center" o:hrstd="t" o:hr="t" fillcolor="#a0a0a0" stroked="f"/>
              </w:pict>
            </w:r>
          </w:p>
          <w:p w:rsidR="00334C13" w:rsidRDefault="00334C13" w:rsidP="00334C13">
            <w:pPr>
              <w:pStyle w:val="3"/>
              <w:rPr>
                <w:rFonts w:ascii="Arial" w:hAnsi="Arial" w:cs="Arial"/>
                <w:color w:val="333333"/>
                <w:sz w:val="25"/>
                <w:szCs w:val="25"/>
              </w:rPr>
            </w:pPr>
            <w:bookmarkStart w:id="439" w:name="aref_section2224"/>
            <w:bookmarkStart w:id="440" w:name="A6915"/>
            <w:bookmarkEnd w:id="439"/>
            <w:r>
              <w:rPr>
                <w:rFonts w:ascii="Arial" w:hAnsi="Arial" w:cs="Arial"/>
                <w:color w:val="333333"/>
                <w:sz w:val="25"/>
                <w:szCs w:val="25"/>
              </w:rPr>
              <w:t>Why is the home for Oracle Clusterware / Oracle Grid Infrastructure not recommended to be a subdirectory of the Oracle base directory?</w:t>
            </w:r>
          </w:p>
          <w:bookmarkEnd w:id="440"/>
          <w:p w:rsidR="00334C13" w:rsidRDefault="00334C13" w:rsidP="00334C13">
            <w:pPr>
              <w:pStyle w:val="a4"/>
              <w:rPr>
                <w:rFonts w:ascii="Tahoma" w:hAnsi="Tahoma" w:cs="Tahoma"/>
                <w:color w:val="000000"/>
              </w:rPr>
            </w:pPr>
            <w:r>
              <w:rPr>
                <w:rFonts w:ascii="Tahoma" w:hAnsi="Tahoma" w:cs="Tahoma"/>
                <w:color w:val="000000"/>
              </w:rPr>
              <w:t xml:space="preserve">If anyone other than root has write permissions to the parent directories of the Oracle Clusterware home / Oracle Grid Infrastructure for a Cluster home, then they can give themselves root escalations. This is a security issue. </w:t>
            </w:r>
            <w:r>
              <w:rPr>
                <w:rFonts w:ascii="Tahoma" w:hAnsi="Tahoma" w:cs="Tahoma"/>
                <w:color w:val="000000"/>
              </w:rPr>
              <w:br/>
            </w:r>
            <w:r>
              <w:rPr>
                <w:rFonts w:ascii="Tahoma" w:hAnsi="Tahoma" w:cs="Tahoma"/>
                <w:color w:val="000000"/>
              </w:rPr>
              <w:br/>
              <w:t xml:space="preserve">Consequently, it is strongly recommended to place the Oracle Grid Infrastructure / Oracle Clusterware home outside of the Oracle Base. The Oracle Universal Installer will confirm deviating settings during the Oracle Grid Infrastructure 11g Release 2 and later installation. </w:t>
            </w:r>
            <w:r>
              <w:rPr>
                <w:rFonts w:ascii="Tahoma" w:hAnsi="Tahoma" w:cs="Tahoma"/>
                <w:color w:val="000000"/>
              </w:rPr>
              <w:br/>
            </w:r>
            <w:r>
              <w:rPr>
                <w:rFonts w:ascii="Tahoma" w:hAnsi="Tahoma" w:cs="Tahoma"/>
                <w:color w:val="000000"/>
              </w:rPr>
              <w:br/>
              <w:t>The Oracle Clusterware home itself is a mix of root and non-root permissions, as appropriate to the security requirements. Please, follow the installation guides regarding OS users and groups and how to structure the Oracle software installations on a given system.</w:t>
            </w:r>
          </w:p>
          <w:p w:rsidR="00334C13" w:rsidRDefault="00334C13" w:rsidP="00334C13">
            <w:pPr>
              <w:rPr>
                <w:rStyle w:val="kmcontent"/>
              </w:rPr>
            </w:pPr>
            <w:r>
              <w:rPr>
                <w:rStyle w:val="kmcontent"/>
                <w:rFonts w:ascii="Tahoma" w:hAnsi="Tahoma" w:cs="Tahoma"/>
                <w:color w:val="000000"/>
              </w:rPr>
              <w:pict>
                <v:rect id="_x0000_i3019" style="width:0;height:1.5pt" o:hralign="center" o:hrstd="t" o:hr="t" fillcolor="#a0a0a0" stroked="f"/>
              </w:pict>
            </w:r>
          </w:p>
          <w:p w:rsidR="00334C13" w:rsidRDefault="00334C13" w:rsidP="00334C13">
            <w:pPr>
              <w:pStyle w:val="3"/>
              <w:rPr>
                <w:rFonts w:ascii="Arial" w:hAnsi="Arial" w:cs="Arial"/>
                <w:color w:val="333333"/>
                <w:sz w:val="25"/>
                <w:szCs w:val="25"/>
              </w:rPr>
            </w:pPr>
            <w:bookmarkStart w:id="441" w:name="aref_section2225"/>
            <w:bookmarkStart w:id="442" w:name="A10474"/>
            <w:bookmarkEnd w:id="441"/>
            <w:r>
              <w:rPr>
                <w:rFonts w:ascii="Arial" w:hAnsi="Arial" w:cs="Arial"/>
                <w:color w:val="333333"/>
                <w:sz w:val="25"/>
                <w:szCs w:val="25"/>
              </w:rPr>
              <w:t xml:space="preserve">In the course of failure testing in an extended RAC environment we find entries in the cssd logfile which indicate actions like 'diskShortTimeout set to (value)' and 'diskLongTimeout set to (value)'. </w:t>
            </w:r>
            <w:r>
              <w:rPr>
                <w:rFonts w:ascii="Arial" w:hAnsi="Arial" w:cs="Arial"/>
                <w:color w:val="333333"/>
                <w:sz w:val="25"/>
                <w:szCs w:val="25"/>
              </w:rPr>
              <w:br/>
              <w:t>Can anyone please explain the meaning of these two timeouts in addition to disktimeout?</w:t>
            </w:r>
          </w:p>
          <w:bookmarkEnd w:id="442"/>
          <w:p w:rsidR="00334C13" w:rsidRDefault="00334C13" w:rsidP="00334C13">
            <w:pPr>
              <w:pStyle w:val="a4"/>
              <w:rPr>
                <w:rFonts w:ascii="Tahoma" w:hAnsi="Tahoma" w:cs="Tahoma"/>
                <w:color w:val="000000"/>
              </w:rPr>
            </w:pPr>
            <w:r>
              <w:rPr>
                <w:rFonts w:ascii="Tahoma" w:hAnsi="Tahoma" w:cs="Tahoma"/>
                <w:color w:val="000000"/>
              </w:rPr>
              <w:t xml:space="preserve">Having a short and long disktimeout, and no longer just one disktimeout, is due to patch for unpublished </w:t>
            </w:r>
            <w:hyperlink r:id="rId327" w:tgtFrame="_blank" w:history="1">
              <w:r>
                <w:rPr>
                  <w:rStyle w:val="a3"/>
                  <w:rFonts w:ascii="Tahoma" w:hAnsi="Tahoma" w:cs="Tahoma"/>
                </w:rPr>
                <w:t>Bug 4748797</w:t>
              </w:r>
            </w:hyperlink>
            <w:r>
              <w:rPr>
                <w:rFonts w:ascii="Tahoma" w:hAnsi="Tahoma" w:cs="Tahoma"/>
                <w:color w:val="000000"/>
              </w:rPr>
              <w:t xml:space="preserve"> (included in 10.2.0.2). The long disktimeout is 200 sec by default unless set differently via 'crsctl set css disktimeout', and applies to time outside a reconfiguration. The short disktimeout is in effect during a reconfiguration and is misscount-3s. The point is that we can tolerate a long disktimeout when all nodes are just running fine, but have to revert back to a short disktimeout if there's a reconfiguration.</w:t>
            </w:r>
          </w:p>
          <w:p w:rsidR="00334C13" w:rsidRDefault="00334C13" w:rsidP="00334C13">
            <w:pPr>
              <w:rPr>
                <w:rStyle w:val="kmcontent"/>
              </w:rPr>
            </w:pPr>
            <w:r>
              <w:rPr>
                <w:rStyle w:val="kmcontent"/>
                <w:rFonts w:ascii="Tahoma" w:hAnsi="Tahoma" w:cs="Tahoma"/>
                <w:color w:val="000000"/>
              </w:rPr>
              <w:lastRenderedPageBreak/>
              <w:pict>
                <v:rect id="_x0000_i3020" style="width:0;height:1.5pt" o:hralign="center" o:hrstd="t" o:hr="t" fillcolor="#a0a0a0" stroked="f"/>
              </w:pict>
            </w:r>
          </w:p>
          <w:p w:rsidR="00334C13" w:rsidRDefault="00334C13" w:rsidP="00334C13">
            <w:pPr>
              <w:pStyle w:val="3"/>
              <w:rPr>
                <w:rFonts w:ascii="Arial" w:hAnsi="Arial" w:cs="Arial"/>
                <w:color w:val="333333"/>
                <w:sz w:val="25"/>
                <w:szCs w:val="25"/>
              </w:rPr>
            </w:pPr>
            <w:bookmarkStart w:id="443" w:name="aref_section2226"/>
            <w:bookmarkStart w:id="444" w:name="A6846"/>
            <w:bookmarkEnd w:id="443"/>
            <w:r>
              <w:rPr>
                <w:rFonts w:ascii="Arial" w:hAnsi="Arial" w:cs="Arial"/>
                <w:color w:val="333333"/>
                <w:sz w:val="25"/>
                <w:szCs w:val="25"/>
              </w:rPr>
              <w:t>How do I put my application under the control of Oracle Clusterware to achieve higher availability?</w:t>
            </w:r>
          </w:p>
          <w:bookmarkEnd w:id="444"/>
          <w:p w:rsidR="00334C13" w:rsidRDefault="00334C13" w:rsidP="00334C13">
            <w:pPr>
              <w:pStyle w:val="a4"/>
              <w:rPr>
                <w:rFonts w:ascii="Tahoma" w:hAnsi="Tahoma" w:cs="Tahoma"/>
                <w:color w:val="000000"/>
              </w:rPr>
            </w:pPr>
            <w:r>
              <w:rPr>
                <w:rFonts w:ascii="Tahoma" w:hAnsi="Tahoma" w:cs="Tahoma"/>
                <w:color w:val="000000"/>
              </w:rPr>
              <w:t>First write a control agent. It must accept 3 different parameters: start-The control agent should start the application, check-The control agent should check the application, stop-The Control agent should start the application. Secondly you must create a profile for your application using crs_profile. Thirdly you must register your application as a resource with Oracle Clusterware (crs_register). See the RAC Admin and Deployment Guide for details.</w:t>
            </w:r>
          </w:p>
          <w:p w:rsidR="00334C13" w:rsidRDefault="00334C13" w:rsidP="00334C13">
            <w:pPr>
              <w:rPr>
                <w:rStyle w:val="kmcontent"/>
              </w:rPr>
            </w:pPr>
            <w:r>
              <w:rPr>
                <w:rStyle w:val="kmcontent"/>
                <w:rFonts w:ascii="Tahoma" w:hAnsi="Tahoma" w:cs="Tahoma"/>
                <w:color w:val="000000"/>
              </w:rPr>
              <w:pict>
                <v:rect id="_x0000_i3021" style="width:0;height:1.5pt" o:hralign="center" o:hrstd="t" o:hr="t" fillcolor="#a0a0a0" stroked="f"/>
              </w:pict>
            </w:r>
          </w:p>
          <w:p w:rsidR="00334C13" w:rsidRDefault="00334C13" w:rsidP="00334C13">
            <w:pPr>
              <w:pStyle w:val="3"/>
              <w:rPr>
                <w:rFonts w:ascii="Arial" w:hAnsi="Arial" w:cs="Arial"/>
                <w:color w:val="333333"/>
                <w:sz w:val="25"/>
                <w:szCs w:val="25"/>
              </w:rPr>
            </w:pPr>
            <w:bookmarkStart w:id="445" w:name="aref_section2227"/>
            <w:bookmarkStart w:id="446" w:name="A6528"/>
            <w:bookmarkEnd w:id="445"/>
            <w:r>
              <w:rPr>
                <w:rFonts w:ascii="Arial" w:hAnsi="Arial" w:cs="Arial"/>
                <w:color w:val="333333"/>
                <w:sz w:val="25"/>
                <w:szCs w:val="25"/>
              </w:rPr>
              <w:t>Is it supported to allow 3rd Party Clusterware to manage Oracle resources (instances, listeners, etc) and turn off Oracle Clusterware management of these?</w:t>
            </w:r>
          </w:p>
          <w:bookmarkEnd w:id="446"/>
          <w:p w:rsidR="00334C13" w:rsidRDefault="00334C13" w:rsidP="00334C13">
            <w:pPr>
              <w:pStyle w:val="a4"/>
              <w:rPr>
                <w:rFonts w:ascii="Tahoma" w:hAnsi="Tahoma" w:cs="Tahoma"/>
                <w:color w:val="000000"/>
              </w:rPr>
            </w:pPr>
            <w:r>
              <w:rPr>
                <w:rFonts w:ascii="Tahoma" w:hAnsi="Tahoma" w:cs="Tahoma"/>
                <w:color w:val="000000"/>
              </w:rPr>
              <w:t>In 10g we do not support using 3rd Party Clusterware for failover and restart of Oracle resources. Oracle Clusterware resources should not be disabled.</w:t>
            </w:r>
          </w:p>
          <w:p w:rsidR="00334C13" w:rsidRDefault="00334C13" w:rsidP="00334C13">
            <w:pPr>
              <w:rPr>
                <w:rStyle w:val="kmcontent"/>
              </w:rPr>
            </w:pPr>
            <w:r>
              <w:rPr>
                <w:rStyle w:val="kmcontent"/>
                <w:rFonts w:ascii="Tahoma" w:hAnsi="Tahoma" w:cs="Tahoma"/>
                <w:color w:val="000000"/>
              </w:rPr>
              <w:pict>
                <v:rect id="_x0000_i3022" style="width:0;height:1.5pt" o:hralign="center" o:hrstd="t" o:hr="t" fillcolor="#a0a0a0" stroked="f"/>
              </w:pict>
            </w:r>
          </w:p>
          <w:p w:rsidR="00334C13" w:rsidRDefault="00334C13" w:rsidP="00334C13">
            <w:pPr>
              <w:pStyle w:val="3"/>
              <w:rPr>
                <w:rFonts w:ascii="Arial" w:hAnsi="Arial" w:cs="Arial"/>
                <w:color w:val="333333"/>
                <w:sz w:val="25"/>
                <w:szCs w:val="25"/>
              </w:rPr>
            </w:pPr>
            <w:bookmarkStart w:id="447" w:name="aref_section2228"/>
            <w:bookmarkStart w:id="448" w:name="A6893"/>
            <w:bookmarkEnd w:id="447"/>
            <w:r>
              <w:rPr>
                <w:rFonts w:ascii="Arial" w:hAnsi="Arial" w:cs="Arial"/>
                <w:color w:val="333333"/>
                <w:sz w:val="25"/>
                <w:szCs w:val="25"/>
              </w:rPr>
              <w:t>Does Oracle Clusterware support application vips?</w:t>
            </w:r>
          </w:p>
          <w:bookmarkEnd w:id="448"/>
          <w:p w:rsidR="00334C13" w:rsidRDefault="00334C13" w:rsidP="00334C13">
            <w:pPr>
              <w:pStyle w:val="a4"/>
              <w:rPr>
                <w:rFonts w:ascii="Tahoma" w:hAnsi="Tahoma" w:cs="Tahoma"/>
                <w:color w:val="000000"/>
              </w:rPr>
            </w:pPr>
            <w:r>
              <w:rPr>
                <w:rFonts w:ascii="Tahoma" w:hAnsi="Tahoma" w:cs="Tahoma"/>
                <w:color w:val="000000"/>
              </w:rPr>
              <w:t>Yes, with Oracle Database 10g Release 2, Oracle Clusterware now supports an "application" vip. This is to support putting applications under the control of Oracle Clusterware using the new high availability API and allow the user to use the same URL or connection string regardless of which node in the cluster the application is running on. The application vip is a new resource defined to Oracle Clusterware and is a functional vip. It is defined as a dependent resource to the application. There can be many vips defined, typically one per user application under the control of Oracle Clusterware. You must first create a profile (crs_profile), then register it with Oracle Clusterware (crs_register). The usrvip script must run as root.</w:t>
            </w:r>
          </w:p>
          <w:p w:rsidR="00334C13" w:rsidRDefault="00334C13" w:rsidP="00334C13">
            <w:pPr>
              <w:rPr>
                <w:rStyle w:val="kmcontent"/>
              </w:rPr>
            </w:pPr>
            <w:r>
              <w:rPr>
                <w:rStyle w:val="kmcontent"/>
                <w:rFonts w:ascii="Tahoma" w:hAnsi="Tahoma" w:cs="Tahoma"/>
                <w:color w:val="000000"/>
              </w:rPr>
              <w:pict>
                <v:rect id="_x0000_i3023" style="width:0;height:1.5pt" o:hralign="center" o:hrstd="t" o:hr="t" fillcolor="#a0a0a0" stroked="f"/>
              </w:pict>
            </w:r>
          </w:p>
          <w:p w:rsidR="00334C13" w:rsidRDefault="00334C13" w:rsidP="00334C13">
            <w:pPr>
              <w:pStyle w:val="3"/>
              <w:rPr>
                <w:rFonts w:ascii="Arial" w:hAnsi="Arial" w:cs="Arial"/>
                <w:color w:val="333333"/>
                <w:sz w:val="25"/>
                <w:szCs w:val="25"/>
              </w:rPr>
            </w:pPr>
            <w:bookmarkStart w:id="449" w:name="aref_section2229"/>
            <w:bookmarkStart w:id="450" w:name="A7514"/>
            <w:bookmarkEnd w:id="449"/>
            <w:r>
              <w:rPr>
                <w:rFonts w:ascii="Arial" w:hAnsi="Arial" w:cs="Arial"/>
                <w:color w:val="333333"/>
                <w:sz w:val="25"/>
                <w:szCs w:val="25"/>
              </w:rPr>
              <w:lastRenderedPageBreak/>
              <w:t>Can the Network Interface Card (NIC) device names be different on the nodes in a cluster, for both public and private?</w:t>
            </w:r>
          </w:p>
          <w:bookmarkEnd w:id="450"/>
          <w:p w:rsidR="00334C13" w:rsidRDefault="00334C13" w:rsidP="00334C13">
            <w:pPr>
              <w:pStyle w:val="a4"/>
              <w:rPr>
                <w:rFonts w:ascii="Tahoma" w:hAnsi="Tahoma" w:cs="Tahoma"/>
                <w:color w:val="000000"/>
              </w:rPr>
            </w:pPr>
            <w:r>
              <w:rPr>
                <w:rFonts w:ascii="Tahoma" w:hAnsi="Tahoma" w:cs="Tahoma"/>
                <w:color w:val="000000"/>
              </w:rPr>
              <w:t xml:space="preserve">All public NICs must have the same name on all nodes in the cluster </w:t>
            </w:r>
          </w:p>
          <w:p w:rsidR="00334C13" w:rsidRDefault="00334C13" w:rsidP="00334C13">
            <w:pPr>
              <w:pStyle w:val="a4"/>
              <w:rPr>
                <w:rFonts w:ascii="Tahoma" w:hAnsi="Tahoma" w:cs="Tahoma"/>
                <w:color w:val="000000"/>
              </w:rPr>
            </w:pPr>
            <w:r>
              <w:rPr>
                <w:rFonts w:ascii="Tahoma" w:hAnsi="Tahoma" w:cs="Tahoma"/>
                <w:color w:val="000000"/>
              </w:rPr>
              <w:t xml:space="preserve">Similarly, all private NICs must also have the same names on all nodes </w:t>
            </w:r>
          </w:p>
          <w:p w:rsidR="00334C13" w:rsidRDefault="00334C13" w:rsidP="00334C13">
            <w:pPr>
              <w:pStyle w:val="a4"/>
              <w:rPr>
                <w:rFonts w:ascii="Tahoma" w:hAnsi="Tahoma" w:cs="Tahoma"/>
                <w:color w:val="000000"/>
              </w:rPr>
            </w:pPr>
            <w:r>
              <w:rPr>
                <w:rFonts w:ascii="Tahoma" w:hAnsi="Tahoma" w:cs="Tahoma"/>
                <w:color w:val="000000"/>
              </w:rPr>
              <w:t>Do not mix NICs with different interface types (infiniband, ethernet, hyperfabric, etc.) for the same subnet/network.</w:t>
            </w:r>
          </w:p>
          <w:p w:rsidR="00334C13" w:rsidRDefault="00334C13" w:rsidP="00334C13">
            <w:pPr>
              <w:rPr>
                <w:rStyle w:val="kmcontent"/>
              </w:rPr>
            </w:pPr>
            <w:r>
              <w:rPr>
                <w:rStyle w:val="kmcontent"/>
                <w:rFonts w:ascii="Tahoma" w:hAnsi="Tahoma" w:cs="Tahoma"/>
                <w:color w:val="000000"/>
              </w:rPr>
              <w:pict>
                <v:rect id="_x0000_i3024" style="width:0;height:1.5pt" o:hralign="center" o:hrstd="t" o:hr="t" fillcolor="#a0a0a0" stroked="f"/>
              </w:pict>
            </w:r>
          </w:p>
          <w:p w:rsidR="00334C13" w:rsidRDefault="00334C13" w:rsidP="00334C13">
            <w:pPr>
              <w:pStyle w:val="3"/>
              <w:rPr>
                <w:rFonts w:ascii="Arial" w:hAnsi="Arial" w:cs="Arial"/>
                <w:color w:val="333333"/>
                <w:sz w:val="25"/>
                <w:szCs w:val="25"/>
              </w:rPr>
            </w:pPr>
            <w:bookmarkStart w:id="451" w:name="aref_section2230"/>
            <w:bookmarkStart w:id="452" w:name="A6741"/>
            <w:bookmarkEnd w:id="451"/>
            <w:r>
              <w:rPr>
                <w:rFonts w:ascii="Arial" w:hAnsi="Arial" w:cs="Arial"/>
                <w:color w:val="333333"/>
                <w:sz w:val="25"/>
                <w:szCs w:val="25"/>
              </w:rPr>
              <w:t>What is the High Availability API?</w:t>
            </w:r>
          </w:p>
          <w:bookmarkEnd w:id="452"/>
          <w:p w:rsidR="00334C13" w:rsidRDefault="00334C13" w:rsidP="00334C13">
            <w:pPr>
              <w:pStyle w:val="a4"/>
              <w:rPr>
                <w:rFonts w:ascii="Tahoma" w:hAnsi="Tahoma" w:cs="Tahoma"/>
                <w:color w:val="000000"/>
              </w:rPr>
            </w:pPr>
            <w:r>
              <w:rPr>
                <w:rFonts w:ascii="Tahoma" w:hAnsi="Tahoma" w:cs="Tahoma"/>
                <w:color w:val="000000"/>
              </w:rPr>
              <w:t>An application-programming interface to allow processes to be put under the High Availability infrastructure that is part of the Oracle Clusterware distributed with Oracle Database 10g. A user written script defines how Oracle Clusterware should start, stop and relocate the process when the cluster node status changes. This extends the high availability services of the cluster to any application running in the cluster. Oracle Database 10g Real Application Clusters (RAC) databases and associated Oracle processes (E.G. listener) are automatically managed by the clusterware.</w:t>
            </w:r>
          </w:p>
          <w:p w:rsidR="00334C13" w:rsidRDefault="00334C13" w:rsidP="00334C13">
            <w:pPr>
              <w:rPr>
                <w:rStyle w:val="kmcontent"/>
              </w:rPr>
            </w:pPr>
            <w:r>
              <w:rPr>
                <w:rStyle w:val="kmcontent"/>
                <w:rFonts w:ascii="Tahoma" w:hAnsi="Tahoma" w:cs="Tahoma"/>
                <w:color w:val="000000"/>
              </w:rPr>
              <w:pict>
                <v:rect id="_x0000_i3025" style="width:0;height:1.5pt" o:hralign="center" o:hrstd="t" o:hr="t" fillcolor="#a0a0a0" stroked="f"/>
              </w:pict>
            </w:r>
          </w:p>
          <w:p w:rsidR="00334C13" w:rsidRDefault="00334C13" w:rsidP="00334C13">
            <w:pPr>
              <w:pStyle w:val="3"/>
              <w:rPr>
                <w:rFonts w:ascii="Arial" w:hAnsi="Arial" w:cs="Arial"/>
                <w:color w:val="333333"/>
                <w:sz w:val="25"/>
                <w:szCs w:val="25"/>
              </w:rPr>
            </w:pPr>
            <w:bookmarkStart w:id="453" w:name="aref_section2231"/>
            <w:bookmarkStart w:id="454" w:name="A10114"/>
            <w:bookmarkEnd w:id="453"/>
            <w:r>
              <w:rPr>
                <w:rFonts w:ascii="Arial" w:hAnsi="Arial" w:cs="Arial"/>
                <w:color w:val="333333"/>
                <w:sz w:val="25"/>
                <w:szCs w:val="25"/>
              </w:rPr>
              <w:t>What are the IP requirements for the private interconnect?</w:t>
            </w:r>
          </w:p>
          <w:bookmarkEnd w:id="454"/>
          <w:p w:rsidR="00334C13" w:rsidRDefault="00334C13" w:rsidP="00334C13">
            <w:pPr>
              <w:pStyle w:val="a4"/>
              <w:rPr>
                <w:rFonts w:ascii="Tahoma" w:hAnsi="Tahoma" w:cs="Tahoma"/>
                <w:color w:val="000000"/>
              </w:rPr>
            </w:pPr>
            <w:r>
              <w:rPr>
                <w:rFonts w:ascii="Tahoma" w:hAnsi="Tahoma" w:cs="Tahoma"/>
                <w:color w:val="000000"/>
              </w:rPr>
              <w:t xml:space="preserve">The install guide will tell you the following requirements private IP address must satisfy the following requirements: </w:t>
            </w:r>
            <w:r>
              <w:rPr>
                <w:rFonts w:ascii="Tahoma" w:hAnsi="Tahoma" w:cs="Tahoma"/>
                <w:color w:val="000000"/>
              </w:rPr>
              <w:br/>
              <w:t xml:space="preserve">1. Must be separate from the public network </w:t>
            </w:r>
            <w:r>
              <w:rPr>
                <w:rFonts w:ascii="Tahoma" w:hAnsi="Tahoma" w:cs="Tahoma"/>
                <w:color w:val="000000"/>
              </w:rPr>
              <w:br/>
              <w:t xml:space="preserve">2. Must be accessible on the same network interface on each node </w:t>
            </w:r>
            <w:r>
              <w:rPr>
                <w:rFonts w:ascii="Tahoma" w:hAnsi="Tahoma" w:cs="Tahoma"/>
                <w:color w:val="000000"/>
              </w:rPr>
              <w:br/>
              <w:t xml:space="preserve">3. Must have a unique address on each node </w:t>
            </w:r>
            <w:r>
              <w:rPr>
                <w:rFonts w:ascii="Tahoma" w:hAnsi="Tahoma" w:cs="Tahoma"/>
                <w:color w:val="000000"/>
              </w:rPr>
              <w:br/>
              <w:t xml:space="preserve">4. Must be specified in the /etc/hosts file on each node </w:t>
            </w:r>
            <w:r>
              <w:rPr>
                <w:rFonts w:ascii="Tahoma" w:hAnsi="Tahoma" w:cs="Tahoma"/>
                <w:color w:val="000000"/>
              </w:rPr>
              <w:br/>
              <w:t xml:space="preserve">The Best Pratices recommendation is to use the TCP/IP standard for non-routeable networks. Reserved address ranges for private (non-routed) use (see TCP/IP RFC 1918): </w:t>
            </w:r>
            <w:r>
              <w:rPr>
                <w:rFonts w:ascii="Tahoma" w:hAnsi="Tahoma" w:cs="Tahoma"/>
                <w:color w:val="000000"/>
              </w:rPr>
              <w:br/>
              <w:t>* 10.0.0.0 -&gt; 10.255.255.255</w:t>
            </w:r>
            <w:r>
              <w:rPr>
                <w:rFonts w:ascii="Tahoma" w:hAnsi="Tahoma" w:cs="Tahoma"/>
                <w:color w:val="000000"/>
              </w:rPr>
              <w:br/>
              <w:t>* 172.16.0.0 -&gt; 172.31.255.255</w:t>
            </w:r>
            <w:r>
              <w:rPr>
                <w:rFonts w:ascii="Tahoma" w:hAnsi="Tahoma" w:cs="Tahoma"/>
                <w:color w:val="000000"/>
              </w:rPr>
              <w:br/>
              <w:t xml:space="preserve">* 192.168.0.0 -&gt; 192.168.255.255 </w:t>
            </w:r>
            <w:r>
              <w:rPr>
                <w:rFonts w:ascii="Tahoma" w:hAnsi="Tahoma" w:cs="Tahoma"/>
                <w:color w:val="000000"/>
              </w:rPr>
              <w:br/>
              <w:t>Cluvfy will give you an error if you do not have your private interconnect in the ranges above.</w:t>
            </w:r>
            <w:r>
              <w:rPr>
                <w:rFonts w:ascii="Tahoma" w:hAnsi="Tahoma" w:cs="Tahoma"/>
                <w:color w:val="000000"/>
              </w:rPr>
              <w:br/>
              <w:t xml:space="preserve">You should not ignore this error. If you are using an IP address in the range </w:t>
            </w:r>
            <w:r>
              <w:rPr>
                <w:rFonts w:ascii="Tahoma" w:hAnsi="Tahoma" w:cs="Tahoma"/>
                <w:color w:val="000000"/>
              </w:rPr>
              <w:lastRenderedPageBreak/>
              <w:t>used for the public network for the private network interfaces, you are pretty much messing up the IP addressing, and possibly the routing tables, for the rest of the corporation. IP addresses are a sparse commodity, use them wisely. If you use them on a non-routable network, there is nothing to prevent someone else to go and use them in the normal corporate network, and then when those RAC nodes find out that there is another path to that address range (through RIP), they just might start sending traffic to those other IP addresses instead of the interconnect. This is just a bad idea.</w:t>
            </w:r>
          </w:p>
          <w:p w:rsidR="00334C13" w:rsidRDefault="00334C13" w:rsidP="00334C13">
            <w:pPr>
              <w:rPr>
                <w:rStyle w:val="kmcontent"/>
              </w:rPr>
            </w:pPr>
            <w:r>
              <w:rPr>
                <w:rStyle w:val="kmcontent"/>
                <w:rFonts w:ascii="Tahoma" w:hAnsi="Tahoma" w:cs="Tahoma"/>
                <w:color w:val="000000"/>
              </w:rPr>
              <w:pict>
                <v:rect id="_x0000_i3026" style="width:0;height:1.5pt" o:hralign="center" o:hrstd="t" o:hr="t" fillcolor="#a0a0a0" stroked="f"/>
              </w:pict>
            </w:r>
          </w:p>
          <w:p w:rsidR="00334C13" w:rsidRDefault="00334C13" w:rsidP="00334C13">
            <w:pPr>
              <w:pStyle w:val="3"/>
              <w:rPr>
                <w:rFonts w:ascii="Arial" w:hAnsi="Arial" w:cs="Arial"/>
                <w:color w:val="333333"/>
                <w:sz w:val="25"/>
                <w:szCs w:val="25"/>
              </w:rPr>
            </w:pPr>
            <w:bookmarkStart w:id="455" w:name="aref_section2232"/>
            <w:bookmarkStart w:id="456" w:name="A8514"/>
            <w:bookmarkEnd w:id="455"/>
            <w:r>
              <w:rPr>
                <w:rFonts w:ascii="Arial" w:hAnsi="Arial" w:cs="Arial"/>
                <w:color w:val="333333"/>
                <w:sz w:val="25"/>
                <w:szCs w:val="25"/>
              </w:rPr>
              <w:t>Can I set up failover of the VIP to another card in the same machine or what do I do if I have different network interfaces on different nodes in my cluster (I.E. eth0 on node1,2 and eth1 on node 3,4)?</w:t>
            </w:r>
          </w:p>
          <w:bookmarkEnd w:id="456"/>
          <w:p w:rsidR="00334C13" w:rsidRDefault="00334C13" w:rsidP="00334C13">
            <w:pPr>
              <w:pStyle w:val="a4"/>
              <w:rPr>
                <w:rFonts w:ascii="Tahoma" w:hAnsi="Tahoma" w:cs="Tahoma"/>
                <w:color w:val="000000"/>
              </w:rPr>
            </w:pPr>
            <w:r>
              <w:rPr>
                <w:rFonts w:ascii="Tahoma" w:hAnsi="Tahoma" w:cs="Tahoma"/>
                <w:color w:val="000000"/>
              </w:rPr>
              <w:t xml:space="preserve">With srvctl, you can modify the nodeapp for the VIP to list the NICs it can use. Then VIP will try to start on eth0 interface and if it fails, try eth1 interface. </w:t>
            </w:r>
            <w:r>
              <w:rPr>
                <w:rFonts w:ascii="Tahoma" w:hAnsi="Tahoma" w:cs="Tahoma"/>
                <w:color w:val="000000"/>
              </w:rPr>
              <w:br/>
              <w:t xml:space="preserve">./srvctl modify nodeapps -n -A //eth0\|eth1 </w:t>
            </w:r>
            <w:r>
              <w:rPr>
                <w:rFonts w:ascii="Tahoma" w:hAnsi="Tahoma" w:cs="Tahoma"/>
                <w:color w:val="000000"/>
              </w:rPr>
              <w:br/>
              <w:t xml:space="preserve">Note how the interfaces are a list separated by the ‘|’ symbol and how you need to quote this with a ‘\’ character or the Unix shell will interpret the character as a ‘pipe’. So on a node called ukdh364 with a VIP address of ukdh364vip and we want a netmask (say) of 255.255.255.0 then we have: </w:t>
            </w:r>
            <w:r>
              <w:rPr>
                <w:rFonts w:ascii="Tahoma" w:hAnsi="Tahoma" w:cs="Tahoma"/>
                <w:color w:val="000000"/>
              </w:rPr>
              <w:br/>
              <w:t xml:space="preserve">./srvctl modify nodeapps -n ukdh364 -A ukdh364vip/255.255.255.0/eth0\|eth1 </w:t>
            </w:r>
            <w:r>
              <w:rPr>
                <w:rFonts w:ascii="Tahoma" w:hAnsi="Tahoma" w:cs="Tahoma"/>
                <w:color w:val="000000"/>
              </w:rPr>
              <w:br/>
              <w:t xml:space="preserve">To check which interfaces are configured as public or private use oifcfg getif </w:t>
            </w:r>
            <w:r>
              <w:rPr>
                <w:rFonts w:ascii="Tahoma" w:hAnsi="Tahoma" w:cs="Tahoma"/>
                <w:color w:val="000000"/>
              </w:rPr>
              <w:br/>
              <w:t xml:space="preserve">example output: </w:t>
            </w:r>
            <w:r>
              <w:rPr>
                <w:rFonts w:ascii="Tahoma" w:hAnsi="Tahoma" w:cs="Tahoma"/>
                <w:color w:val="000000"/>
              </w:rPr>
              <w:br/>
              <w:t xml:space="preserve">eth0 138.2.238.0 global public </w:t>
            </w:r>
            <w:r>
              <w:rPr>
                <w:rFonts w:ascii="Tahoma" w:hAnsi="Tahoma" w:cs="Tahoma"/>
                <w:color w:val="000000"/>
              </w:rPr>
              <w:br/>
              <w:t xml:space="preserve">eth1 138.2.240.0 global public </w:t>
            </w:r>
            <w:r>
              <w:rPr>
                <w:rFonts w:ascii="Tahoma" w:hAnsi="Tahoma" w:cs="Tahoma"/>
                <w:color w:val="000000"/>
              </w:rPr>
              <w:br/>
              <w:t xml:space="preserve">eth2 138.2.236.0 global cluster_interconnect </w:t>
            </w:r>
            <w:r>
              <w:rPr>
                <w:rFonts w:ascii="Tahoma" w:hAnsi="Tahoma" w:cs="Tahoma"/>
                <w:color w:val="000000"/>
              </w:rPr>
              <w:br/>
              <w:t>An ifconfig on your machine will show what the hardware names for the interface cards installed.</w:t>
            </w:r>
          </w:p>
          <w:p w:rsidR="00334C13" w:rsidRDefault="00334C13" w:rsidP="00334C13">
            <w:pPr>
              <w:rPr>
                <w:rStyle w:val="kmcontent"/>
              </w:rPr>
            </w:pPr>
            <w:r>
              <w:rPr>
                <w:rStyle w:val="kmcontent"/>
                <w:rFonts w:ascii="Tahoma" w:hAnsi="Tahoma" w:cs="Tahoma"/>
                <w:color w:val="000000"/>
              </w:rPr>
              <w:pict>
                <v:rect id="_x0000_i3027" style="width:0;height:1.5pt" o:hralign="center" o:hrstd="t" o:hr="t" fillcolor="#a0a0a0" stroked="f"/>
              </w:pict>
            </w:r>
          </w:p>
          <w:p w:rsidR="00334C13" w:rsidRDefault="00334C13" w:rsidP="00334C13">
            <w:pPr>
              <w:pStyle w:val="3"/>
              <w:rPr>
                <w:rFonts w:ascii="Arial" w:hAnsi="Arial" w:cs="Arial"/>
                <w:color w:val="333333"/>
                <w:sz w:val="25"/>
                <w:szCs w:val="25"/>
              </w:rPr>
            </w:pPr>
            <w:bookmarkStart w:id="457" w:name="aref_section2233"/>
            <w:bookmarkStart w:id="458" w:name="A7014"/>
            <w:bookmarkEnd w:id="457"/>
            <w:r>
              <w:rPr>
                <w:rFonts w:ascii="Arial" w:hAnsi="Arial" w:cs="Arial"/>
                <w:color w:val="333333"/>
                <w:sz w:val="25"/>
                <w:szCs w:val="25"/>
              </w:rPr>
              <w:t>How is the voting disk used by Oracle Clusterware?</w:t>
            </w:r>
          </w:p>
          <w:bookmarkEnd w:id="458"/>
          <w:p w:rsidR="00334C13" w:rsidRDefault="00334C13" w:rsidP="00334C13">
            <w:pPr>
              <w:pStyle w:val="a4"/>
              <w:rPr>
                <w:rFonts w:ascii="Tahoma" w:hAnsi="Tahoma" w:cs="Tahoma"/>
                <w:color w:val="000000"/>
              </w:rPr>
            </w:pPr>
            <w:r>
              <w:rPr>
                <w:rFonts w:ascii="Tahoma" w:hAnsi="Tahoma" w:cs="Tahoma"/>
                <w:color w:val="000000"/>
              </w:rPr>
              <w:t>The voting disk is accessed exclusively by CSS (one of the Oracle Clusterware daemons). This is totally different from a database file. The database looks at the database files and interacts with the CSS daemon (at a significantly higher level conceptually than any notion of "voting disk").</w:t>
            </w:r>
          </w:p>
          <w:p w:rsidR="00334C13" w:rsidRDefault="00334C13" w:rsidP="00334C13">
            <w:pPr>
              <w:pStyle w:val="a4"/>
              <w:rPr>
                <w:rFonts w:ascii="Tahoma" w:hAnsi="Tahoma" w:cs="Tahoma"/>
                <w:color w:val="000000"/>
              </w:rPr>
            </w:pPr>
            <w:r>
              <w:rPr>
                <w:rFonts w:ascii="Tahoma" w:hAnsi="Tahoma" w:cs="Tahoma"/>
                <w:color w:val="000000"/>
              </w:rPr>
              <w:lastRenderedPageBreak/>
              <w:t>"Non-synchronized access" (i.e. database corruption) is prevented by ensuring that the remote node is down before reassigning its locks. The voting disk, network, and the control file are used to determine when a remote node is down, in different, parallel, independent ways that allow each to provide additional protection compared to the other. The algorithms used for each of these three things are quite different.</w:t>
            </w:r>
          </w:p>
          <w:p w:rsidR="00334C13" w:rsidRDefault="00334C13" w:rsidP="00334C13">
            <w:pPr>
              <w:pStyle w:val="a4"/>
              <w:rPr>
                <w:rFonts w:ascii="Tahoma" w:hAnsi="Tahoma" w:cs="Tahoma"/>
                <w:color w:val="000000"/>
              </w:rPr>
            </w:pPr>
            <w:r>
              <w:rPr>
                <w:rFonts w:ascii="Tahoma" w:hAnsi="Tahoma" w:cs="Tahoma"/>
                <w:color w:val="000000"/>
              </w:rPr>
              <w:t>As far as voting disks are concerned, a node must be able to access strictly more than half of the voting disks at any time. So if you want to be able to tolerate a failure of n voting disks, you must have at least 2n+1 configured. (n=1 means 3 voting disks). You can configure up to 32 voting disks, providing protection against 15 simultaneous disk failures, however it's unlikely that any customer would have enough disk systems with statistically independent failure characteristics that such a configuration is meaningful. At any rate, configuring multiple voting disks increases the system's tolerance of disk failures (i.e. increases reliability).</w:t>
            </w:r>
          </w:p>
          <w:p w:rsidR="00334C13" w:rsidRDefault="00334C13" w:rsidP="00334C13">
            <w:pPr>
              <w:pStyle w:val="a4"/>
              <w:rPr>
                <w:rFonts w:ascii="Tahoma" w:hAnsi="Tahoma" w:cs="Tahoma"/>
                <w:color w:val="000000"/>
              </w:rPr>
            </w:pPr>
            <w:r>
              <w:rPr>
                <w:rFonts w:ascii="Tahoma" w:hAnsi="Tahoma" w:cs="Tahoma"/>
                <w:color w:val="000000"/>
              </w:rPr>
              <w:t>Configuring a smaller number of voting disks on some kind of RAID system can allow a customer to use some other means of reliability than the CSS's multiple voting disk mechanisms. However there seem to be quite a few RAID systems that decide that 30-60 second (or 45 minutes in the case of veritas) IO latencies are acceptable. However we have to wait for at least the longest IO latency before we can declare a node dead and allow the database to reassign database blocks. So while using an independent RAID system for the voting disk may appear appealing, sometimes there are failover latency consequences.</w:t>
            </w:r>
          </w:p>
          <w:p w:rsidR="00334C13" w:rsidRDefault="00334C13" w:rsidP="00334C13">
            <w:pPr>
              <w:rPr>
                <w:rStyle w:val="kmcontent"/>
              </w:rPr>
            </w:pPr>
            <w:r>
              <w:rPr>
                <w:rStyle w:val="kmcontent"/>
                <w:rFonts w:ascii="Tahoma" w:hAnsi="Tahoma" w:cs="Tahoma"/>
                <w:color w:val="000000"/>
              </w:rPr>
              <w:pict>
                <v:rect id="_x0000_i3028" style="width:0;height:1.5pt" o:hralign="center" o:hrstd="t" o:hr="t" fillcolor="#a0a0a0" stroked="f"/>
              </w:pict>
            </w:r>
          </w:p>
          <w:p w:rsidR="00334C13" w:rsidRDefault="00334C13" w:rsidP="00334C13">
            <w:pPr>
              <w:pStyle w:val="3"/>
              <w:rPr>
                <w:rFonts w:ascii="Arial" w:hAnsi="Arial" w:cs="Arial"/>
                <w:color w:val="333333"/>
                <w:sz w:val="25"/>
                <w:szCs w:val="25"/>
              </w:rPr>
            </w:pPr>
            <w:bookmarkStart w:id="459" w:name="aref_section2234"/>
            <w:bookmarkStart w:id="460" w:name="A10637"/>
            <w:bookmarkEnd w:id="459"/>
            <w:r>
              <w:rPr>
                <w:rFonts w:ascii="Arial" w:hAnsi="Arial" w:cs="Arial"/>
                <w:color w:val="333333"/>
                <w:sz w:val="25"/>
                <w:szCs w:val="25"/>
              </w:rPr>
              <w:t>When ct run the command 'onsctl start' receives the message "Unable to open libhasgen10.so". Any idea why the message "unable to open libhasgen10.so" ?</w:t>
            </w:r>
          </w:p>
          <w:bookmarkEnd w:id="460"/>
          <w:p w:rsidR="00334C13" w:rsidRDefault="00334C13" w:rsidP="00334C13">
            <w:pPr>
              <w:pStyle w:val="a4"/>
              <w:rPr>
                <w:rFonts w:ascii="Tahoma" w:hAnsi="Tahoma" w:cs="Tahoma"/>
                <w:color w:val="000000"/>
              </w:rPr>
            </w:pPr>
            <w:r>
              <w:rPr>
                <w:rFonts w:ascii="Tahoma" w:hAnsi="Tahoma" w:cs="Tahoma"/>
                <w:color w:val="000000"/>
              </w:rPr>
              <w:t>Most likely you are trying to start ONS from ORACLE_HOME instead of Oracle Clusterware (or Grid Infrastructure in 11.2) home. Please try to start it from the Oracle Clusterware home.</w:t>
            </w:r>
          </w:p>
          <w:p w:rsidR="00334C13" w:rsidRDefault="00334C13" w:rsidP="00334C13">
            <w:pPr>
              <w:rPr>
                <w:rStyle w:val="kmcontent"/>
              </w:rPr>
            </w:pPr>
            <w:r>
              <w:rPr>
                <w:rStyle w:val="kmcontent"/>
                <w:rFonts w:ascii="Tahoma" w:hAnsi="Tahoma" w:cs="Tahoma"/>
                <w:color w:val="000000"/>
              </w:rPr>
              <w:pict>
                <v:rect id="_x0000_i3029" style="width:0;height:1.5pt" o:hralign="center" o:hrstd="t" o:hr="t" fillcolor="#a0a0a0" stroked="f"/>
              </w:pict>
            </w:r>
          </w:p>
          <w:p w:rsidR="00334C13" w:rsidRDefault="00334C13" w:rsidP="00334C13">
            <w:pPr>
              <w:pStyle w:val="3"/>
              <w:rPr>
                <w:rFonts w:ascii="Arial" w:hAnsi="Arial" w:cs="Arial"/>
                <w:color w:val="333333"/>
                <w:sz w:val="25"/>
                <w:szCs w:val="25"/>
              </w:rPr>
            </w:pPr>
            <w:bookmarkStart w:id="461" w:name="aref_section2235"/>
            <w:bookmarkStart w:id="462" w:name="A13311"/>
            <w:bookmarkEnd w:id="461"/>
            <w:r>
              <w:rPr>
                <w:rFonts w:ascii="Arial" w:hAnsi="Arial" w:cs="Arial"/>
                <w:color w:val="333333"/>
                <w:sz w:val="25"/>
                <w:szCs w:val="25"/>
              </w:rPr>
              <w:lastRenderedPageBreak/>
              <w:t>I made a mistake when I created the VIP during the install of Oracle Clusterware, can I change the VIP?</w:t>
            </w:r>
          </w:p>
          <w:bookmarkEnd w:id="462"/>
          <w:p w:rsidR="00334C13" w:rsidRDefault="00334C13" w:rsidP="00334C13">
            <w:pPr>
              <w:pStyle w:val="a4"/>
              <w:rPr>
                <w:rFonts w:ascii="Tahoma" w:hAnsi="Tahoma" w:cs="Tahoma"/>
                <w:color w:val="000000"/>
              </w:rPr>
            </w:pPr>
            <w:r>
              <w:rPr>
                <w:rFonts w:ascii="Tahoma" w:hAnsi="Tahoma" w:cs="Tahoma"/>
                <w:color w:val="000000"/>
              </w:rPr>
              <w:t xml:space="preserve">Yes The details of how to do this are described in My Oracle Support </w:t>
            </w:r>
            <w:hyperlink r:id="rId328" w:history="1">
              <w:r>
                <w:rPr>
                  <w:rStyle w:val="a3"/>
                  <w:rFonts w:ascii="Tahoma" w:hAnsi="Tahoma" w:cs="Tahoma"/>
                </w:rPr>
                <w:t>Document 276434.1</w:t>
              </w:r>
            </w:hyperlink>
          </w:p>
          <w:p w:rsidR="00334C13" w:rsidRDefault="00334C13" w:rsidP="00334C13">
            <w:pPr>
              <w:rPr>
                <w:rStyle w:val="kmcontent"/>
              </w:rPr>
            </w:pPr>
            <w:r>
              <w:rPr>
                <w:rStyle w:val="kmcontent"/>
                <w:rFonts w:ascii="Tahoma" w:hAnsi="Tahoma" w:cs="Tahoma"/>
                <w:color w:val="000000"/>
              </w:rPr>
              <w:pict>
                <v:rect id="_x0000_i3030" style="width:0;height:1.5pt" o:hralign="center" o:hrstd="t" o:hr="t" fillcolor="#a0a0a0" stroked="f"/>
              </w:pict>
            </w:r>
          </w:p>
          <w:p w:rsidR="00334C13" w:rsidRDefault="00334C13" w:rsidP="00334C13">
            <w:pPr>
              <w:pStyle w:val="3"/>
              <w:rPr>
                <w:rFonts w:ascii="Arial" w:hAnsi="Arial" w:cs="Arial"/>
                <w:color w:val="333333"/>
                <w:sz w:val="25"/>
                <w:szCs w:val="25"/>
              </w:rPr>
            </w:pPr>
            <w:bookmarkStart w:id="463" w:name="aref_section2236"/>
            <w:bookmarkStart w:id="464" w:name="A6050"/>
            <w:bookmarkEnd w:id="463"/>
            <w:r>
              <w:rPr>
                <w:rFonts w:ascii="Arial" w:hAnsi="Arial" w:cs="Arial"/>
                <w:color w:val="333333"/>
                <w:sz w:val="25"/>
                <w:szCs w:val="25"/>
              </w:rPr>
              <w:t>Does the hostname have to match the public name or can it be anything else?</w:t>
            </w:r>
          </w:p>
          <w:bookmarkEnd w:id="464"/>
          <w:p w:rsidR="00334C13" w:rsidRDefault="00334C13" w:rsidP="00334C13">
            <w:pPr>
              <w:pStyle w:val="a4"/>
              <w:rPr>
                <w:rFonts w:ascii="Tahoma" w:hAnsi="Tahoma" w:cs="Tahoma"/>
                <w:color w:val="000000"/>
              </w:rPr>
            </w:pPr>
            <w:r>
              <w:rPr>
                <w:rFonts w:ascii="Tahoma" w:hAnsi="Tahoma" w:cs="Tahoma"/>
                <w:color w:val="000000"/>
              </w:rPr>
              <w:t>When there is no vendor clusterware, only Oracle Clusterware, then the public node name must match the host name. When vendor clusterware is present, it determines the public node names, and the installer doesn't present an opportunity to change them. So, when you have a choice, always choose the hostname.</w:t>
            </w:r>
          </w:p>
          <w:p w:rsidR="00334C13" w:rsidRDefault="00334C13" w:rsidP="00334C13">
            <w:pPr>
              <w:rPr>
                <w:rStyle w:val="kmcontent"/>
              </w:rPr>
            </w:pPr>
            <w:r>
              <w:rPr>
                <w:rStyle w:val="kmcontent"/>
                <w:rFonts w:ascii="Tahoma" w:hAnsi="Tahoma" w:cs="Tahoma"/>
                <w:color w:val="000000"/>
              </w:rPr>
              <w:pict>
                <v:rect id="_x0000_i3031" style="width:0;height:1.5pt" o:hralign="center" o:hrstd="t" o:hr="t" fillcolor="#a0a0a0" stroked="f"/>
              </w:pict>
            </w:r>
          </w:p>
          <w:p w:rsidR="00334C13" w:rsidRDefault="00334C13" w:rsidP="00334C13">
            <w:pPr>
              <w:pStyle w:val="3"/>
              <w:rPr>
                <w:rFonts w:ascii="Arial" w:hAnsi="Arial" w:cs="Arial"/>
                <w:color w:val="333333"/>
                <w:sz w:val="25"/>
                <w:szCs w:val="25"/>
              </w:rPr>
            </w:pPr>
            <w:bookmarkStart w:id="465" w:name="aref_section2237"/>
            <w:bookmarkStart w:id="466" w:name="A5990"/>
            <w:bookmarkEnd w:id="465"/>
            <w:r>
              <w:rPr>
                <w:rFonts w:ascii="Arial" w:hAnsi="Arial" w:cs="Arial"/>
                <w:color w:val="333333"/>
                <w:sz w:val="25"/>
                <w:szCs w:val="25"/>
              </w:rPr>
              <w:t>Which processes access the OCR ?</w:t>
            </w:r>
          </w:p>
          <w:bookmarkEnd w:id="466"/>
          <w:p w:rsidR="00334C13" w:rsidRDefault="00334C13" w:rsidP="00334C13">
            <w:pPr>
              <w:pStyle w:val="a4"/>
              <w:rPr>
                <w:rFonts w:ascii="Tahoma" w:hAnsi="Tahoma" w:cs="Tahoma"/>
                <w:color w:val="000000"/>
              </w:rPr>
            </w:pPr>
            <w:r>
              <w:rPr>
                <w:rFonts w:ascii="Tahoma" w:hAnsi="Tahoma" w:cs="Tahoma"/>
                <w:color w:val="000000"/>
              </w:rPr>
              <w:t>Oracle Cluster Registry (OCR) is used to store the cluster configuration information among other things. OCR needs to be accessible from all nodes in the cluster. If OCR became inaccessible the CSS daemon would soon fail, and take down the node. PMON never needs to write to OCR. To confirm if OCR is accessible, try ocrcheck from your ORACLE_HOME and Oracle Clusterware / GRID_HOME.</w:t>
            </w:r>
          </w:p>
          <w:p w:rsidR="00334C13" w:rsidRDefault="00334C13" w:rsidP="00334C13">
            <w:pPr>
              <w:rPr>
                <w:rStyle w:val="kmcontent"/>
              </w:rPr>
            </w:pPr>
            <w:r>
              <w:rPr>
                <w:rStyle w:val="kmcontent"/>
                <w:rFonts w:ascii="Tahoma" w:hAnsi="Tahoma" w:cs="Tahoma"/>
                <w:color w:val="000000"/>
              </w:rPr>
              <w:pict>
                <v:rect id="_x0000_i3032" style="width:0;height:1.5pt" o:hralign="center" o:hrstd="t" o:hr="t" fillcolor="#a0a0a0" stroked="f"/>
              </w:pict>
            </w:r>
          </w:p>
          <w:p w:rsidR="00334C13" w:rsidRDefault="00334C13" w:rsidP="00334C13">
            <w:pPr>
              <w:pStyle w:val="3"/>
              <w:rPr>
                <w:rFonts w:ascii="Arial" w:hAnsi="Arial" w:cs="Arial"/>
                <w:color w:val="333333"/>
                <w:sz w:val="25"/>
                <w:szCs w:val="25"/>
              </w:rPr>
            </w:pPr>
            <w:bookmarkStart w:id="467" w:name="aref_section2238"/>
            <w:bookmarkStart w:id="468" w:name="A17040"/>
            <w:bookmarkEnd w:id="467"/>
            <w:r>
              <w:rPr>
                <w:rFonts w:ascii="Arial" w:hAnsi="Arial" w:cs="Arial"/>
                <w:color w:val="333333"/>
                <w:sz w:val="25"/>
                <w:szCs w:val="25"/>
              </w:rPr>
              <w:t>When does the Oracle node VIP fail over to another node and subsequently return to its home node?</w:t>
            </w:r>
          </w:p>
          <w:bookmarkEnd w:id="468"/>
          <w:p w:rsidR="00334C13" w:rsidRDefault="00334C13" w:rsidP="00334C13">
            <w:pPr>
              <w:pStyle w:val="a4"/>
              <w:rPr>
                <w:rFonts w:ascii="Tahoma" w:hAnsi="Tahoma" w:cs="Tahoma"/>
                <w:color w:val="000000"/>
              </w:rPr>
            </w:pPr>
            <w:r>
              <w:rPr>
                <w:rFonts w:ascii="Tahoma" w:hAnsi="Tahoma" w:cs="Tahoma"/>
                <w:color w:val="000000"/>
              </w:rPr>
              <w:t>The handling of the VIP with respect to a failover to another node and subsequent return to its home node is handled differently depending on the Oracle Clusterware version. In general, one can distinguish between Oracle Clusterware 10g &amp; 11g Release 1 and Oracle Clusterware 11g Release 2 behavior.</w:t>
            </w:r>
            <w:r>
              <w:rPr>
                <w:rFonts w:ascii="Tahoma" w:hAnsi="Tahoma" w:cs="Tahoma"/>
                <w:color w:val="000000"/>
              </w:rPr>
              <w:br/>
            </w:r>
            <w:r>
              <w:rPr>
                <w:rFonts w:ascii="Tahoma" w:hAnsi="Tahoma" w:cs="Tahoma"/>
                <w:color w:val="000000"/>
              </w:rPr>
              <w:br/>
            </w:r>
            <w:r>
              <w:rPr>
                <w:rFonts w:ascii="Tahoma" w:hAnsi="Tahoma" w:cs="Tahoma"/>
                <w:color w:val="000000"/>
              </w:rPr>
              <w:lastRenderedPageBreak/>
              <w:t>For Oracle Clusterware</w:t>
            </w:r>
            <w:r>
              <w:rPr>
                <w:rStyle w:val="a5"/>
                <w:rFonts w:ascii="Tahoma" w:hAnsi="Tahoma" w:cs="Tahoma"/>
                <w:color w:val="000000"/>
              </w:rPr>
              <w:t xml:space="preserve"> 10g &amp; 11g Release 1</w:t>
            </w:r>
            <w:r>
              <w:rPr>
                <w:rFonts w:ascii="Tahoma" w:hAnsi="Tahoma" w:cs="Tahoma"/>
                <w:color w:val="000000"/>
              </w:rPr>
              <w:t xml:space="preserve"> the VIP will fail over to another node either after a network or a node failure. However, the VIP will automatically return to its home node only after a node failure and a subsequent restart of the node. Since the network is not constantly monitored in this Oracle Clusterware version, there is no way that Oracle Clusterware can detect the recovery of the network and initiate an automatic return of the node VIP to its home node. </w:t>
            </w:r>
            <w:r>
              <w:rPr>
                <w:rFonts w:ascii="Tahoma" w:hAnsi="Tahoma" w:cs="Tahoma"/>
                <w:color w:val="000000"/>
              </w:rPr>
              <w:br/>
            </w:r>
            <w:r>
              <w:rPr>
                <w:rFonts w:ascii="Tahoma" w:hAnsi="Tahoma" w:cs="Tahoma"/>
                <w:color w:val="000000"/>
              </w:rPr>
              <w:br/>
            </w:r>
            <w:r>
              <w:rPr>
                <w:rStyle w:val="a5"/>
                <w:rFonts w:ascii="Tahoma" w:hAnsi="Tahoma" w:cs="Tahoma"/>
                <w:color w:val="000000"/>
              </w:rPr>
              <w:t>Exception</w:t>
            </w:r>
            <w:r>
              <w:rPr>
                <w:rFonts w:ascii="Tahoma" w:hAnsi="Tahoma" w:cs="Tahoma"/>
                <w:color w:val="000000"/>
              </w:rPr>
              <w:t xml:space="preserve">: With Oracle Patch Set 10.2.0.3 a new behavior was introduced that allowed the node VIP to return to its home node after the network recovered. The required network check was part of the database instance check. However, this new check introduced quite some side effects and hence, was disabled with subsequent bundle patches and the Oracle Patch Set 10.2.0.4 </w:t>
            </w:r>
            <w:r>
              <w:rPr>
                <w:rFonts w:ascii="Tahoma" w:hAnsi="Tahoma" w:cs="Tahoma"/>
                <w:color w:val="000000"/>
              </w:rPr>
              <w:br/>
            </w:r>
            <w:r>
              <w:rPr>
                <w:rFonts w:ascii="Tahoma" w:hAnsi="Tahoma" w:cs="Tahoma"/>
                <w:color w:val="000000"/>
              </w:rPr>
              <w:br/>
            </w:r>
            <w:r>
              <w:rPr>
                <w:rStyle w:val="a5"/>
                <w:rFonts w:ascii="Tahoma" w:hAnsi="Tahoma" w:cs="Tahoma"/>
                <w:color w:val="000000"/>
              </w:rPr>
              <w:t xml:space="preserve">Starting with 10.2.0.4 and for Oracle Clusterware 11g Release 1 the default behavior is to avoid an automatic return of the node VIP to its home node after the network recovered. </w:t>
            </w:r>
            <w:r>
              <w:rPr>
                <w:rFonts w:ascii="Tahoma" w:hAnsi="Tahoma" w:cs="Tahoma"/>
                <w:color w:val="000000"/>
              </w:rPr>
              <w:t>This behavior can be activated, if required, using the "ORA_RACG_VIP_FAILBACK" parameter. This parameter should only be used after reviewing support note 805969.1 (VIP does not relocate back to the original node starting from 10.2.0.4 and 11.1 even after the public network problem is resolved.)</w:t>
            </w:r>
            <w:r>
              <w:rPr>
                <w:rFonts w:ascii="Tahoma" w:hAnsi="Tahoma" w:cs="Tahoma"/>
                <w:color w:val="000000"/>
              </w:rPr>
              <w:br/>
            </w:r>
            <w:r>
              <w:rPr>
                <w:rFonts w:ascii="Tahoma" w:hAnsi="Tahoma" w:cs="Tahoma"/>
                <w:color w:val="000000"/>
              </w:rPr>
              <w:br/>
              <w:t xml:space="preserve">With </w:t>
            </w:r>
            <w:r>
              <w:rPr>
                <w:rStyle w:val="a5"/>
                <w:rFonts w:ascii="Tahoma" w:hAnsi="Tahoma" w:cs="Tahoma"/>
                <w:color w:val="000000"/>
              </w:rPr>
              <w:t>Oracle Clusterware 11g Release 2</w:t>
            </w:r>
            <w:r>
              <w:rPr>
                <w:rFonts w:ascii="Tahoma" w:hAnsi="Tahoma" w:cs="Tahoma"/>
                <w:color w:val="000000"/>
              </w:rPr>
              <w:t xml:space="preserve"> the default behavior is to automatically initiate a return of the node VIP to its home node as soon as the network recovered after a failure. It needs to be noted that this behavior is not based on the parameter mentioned above and therefore does not induce the same side effects. Instead, a new network resource is used in Oracle Clusterware 11g Release 2, which monitors the network constantly, even after the network failed and the resource became "OFFLINE". This feature is called "OFFLINE resource monitoring" and is per default enabled for the network resource.</w:t>
            </w:r>
          </w:p>
          <w:p w:rsidR="00334C13" w:rsidRDefault="00334C13" w:rsidP="00334C13">
            <w:pPr>
              <w:rPr>
                <w:rStyle w:val="kmcontent"/>
              </w:rPr>
            </w:pPr>
            <w:r>
              <w:rPr>
                <w:rStyle w:val="kmcontent"/>
                <w:rFonts w:ascii="Tahoma" w:hAnsi="Tahoma" w:cs="Tahoma"/>
                <w:color w:val="000000"/>
              </w:rPr>
              <w:pict>
                <v:rect id="_x0000_i3033" style="width:0;height:1.5pt" o:hralign="center" o:hrstd="t" o:hr="t" fillcolor="#a0a0a0" stroked="f"/>
              </w:pict>
            </w:r>
          </w:p>
          <w:p w:rsidR="00334C13" w:rsidRDefault="00334C13" w:rsidP="00334C13">
            <w:pPr>
              <w:pStyle w:val="3"/>
              <w:rPr>
                <w:rFonts w:ascii="Arial" w:hAnsi="Arial" w:cs="Arial"/>
                <w:color w:val="333333"/>
                <w:sz w:val="25"/>
                <w:szCs w:val="25"/>
              </w:rPr>
            </w:pPr>
            <w:bookmarkStart w:id="469" w:name="aref_section2239"/>
            <w:bookmarkStart w:id="470" w:name="A5890"/>
            <w:bookmarkEnd w:id="469"/>
            <w:r>
              <w:rPr>
                <w:rFonts w:ascii="Arial" w:hAnsi="Arial" w:cs="Arial"/>
                <w:color w:val="333333"/>
                <w:sz w:val="25"/>
                <w:szCs w:val="25"/>
              </w:rPr>
              <w:t>Can I change the name of my cluster after I have created it when I am using Oracle Clusterware?</w:t>
            </w:r>
          </w:p>
          <w:bookmarkEnd w:id="470"/>
          <w:p w:rsidR="00334C13" w:rsidRDefault="00334C13" w:rsidP="00334C13">
            <w:pPr>
              <w:pStyle w:val="a4"/>
              <w:rPr>
                <w:rFonts w:ascii="Tahoma" w:hAnsi="Tahoma" w:cs="Tahoma"/>
                <w:color w:val="000000"/>
              </w:rPr>
            </w:pPr>
            <w:r>
              <w:rPr>
                <w:rFonts w:ascii="Tahoma" w:hAnsi="Tahoma" w:cs="Tahoma"/>
                <w:color w:val="000000"/>
              </w:rPr>
              <w:t>No, you must properly deinstall Oracle Clusterware and then re-install. To properly de-install Oracle Clusterware, you MUST follow the directions in the Grid Infrastructure Installation Guide (chapter 6). This will ensure the ocr gets cleaned out.</w:t>
            </w:r>
          </w:p>
          <w:p w:rsidR="00334C13" w:rsidRDefault="00334C13" w:rsidP="00334C13">
            <w:pPr>
              <w:rPr>
                <w:rStyle w:val="kmcontent"/>
              </w:rPr>
            </w:pPr>
            <w:r>
              <w:rPr>
                <w:rStyle w:val="kmcontent"/>
                <w:rFonts w:ascii="Tahoma" w:hAnsi="Tahoma" w:cs="Tahoma"/>
                <w:color w:val="000000"/>
              </w:rPr>
              <w:lastRenderedPageBreak/>
              <w:pict>
                <v:rect id="_x0000_i3034" style="width:0;height:1.5pt" o:hralign="center" o:hrstd="t" o:hr="t" fillcolor="#a0a0a0" stroked="f"/>
              </w:pict>
            </w:r>
          </w:p>
          <w:p w:rsidR="00334C13" w:rsidRDefault="00334C13" w:rsidP="00334C13">
            <w:pPr>
              <w:pStyle w:val="3"/>
              <w:rPr>
                <w:rFonts w:ascii="Arial" w:hAnsi="Arial" w:cs="Arial"/>
                <w:color w:val="333333"/>
                <w:sz w:val="25"/>
                <w:szCs w:val="25"/>
              </w:rPr>
            </w:pPr>
            <w:bookmarkStart w:id="471" w:name="aref_section2240"/>
            <w:bookmarkStart w:id="472" w:name="A5988"/>
            <w:bookmarkEnd w:id="471"/>
            <w:r>
              <w:rPr>
                <w:rFonts w:ascii="Arial" w:hAnsi="Arial" w:cs="Arial"/>
                <w:color w:val="333333"/>
                <w:sz w:val="25"/>
                <w:szCs w:val="25"/>
              </w:rPr>
              <w:t>What should the permissions be set to for the voting disk and ocr when doing an Oracle RAC Install?</w:t>
            </w:r>
          </w:p>
          <w:bookmarkEnd w:id="472"/>
          <w:p w:rsidR="00334C13" w:rsidRDefault="00334C13" w:rsidP="00334C13">
            <w:pPr>
              <w:pStyle w:val="a4"/>
              <w:rPr>
                <w:rFonts w:ascii="Tahoma" w:hAnsi="Tahoma" w:cs="Tahoma"/>
                <w:color w:val="000000"/>
              </w:rPr>
            </w:pPr>
            <w:r>
              <w:rPr>
                <w:rFonts w:ascii="Tahoma" w:hAnsi="Tahoma" w:cs="Tahoma"/>
                <w:color w:val="000000"/>
              </w:rPr>
              <w:t>The Oracle Real Application Clusters install guide is correct. It describes the PRE-INSTALL ownership/permission requirements for ocr and voting disk. This step is needed to make sure that the Oracle Clusterware install succeeds. Please don't use those values to determine what the ownership/permmission should be POST INSTALL. The root script will change the ownership/permission of ocr and voting disk as part of install. The POST INSTALL permissions will end up being : OCR - root:oinstall - 640 Voting Disk - oracle:oinstall - 644</w:t>
            </w:r>
          </w:p>
          <w:p w:rsidR="00334C13" w:rsidRDefault="00334C13" w:rsidP="00334C13">
            <w:pPr>
              <w:rPr>
                <w:rStyle w:val="kmcontent"/>
              </w:rPr>
            </w:pPr>
            <w:r>
              <w:rPr>
                <w:rStyle w:val="kmcontent"/>
                <w:rFonts w:ascii="Tahoma" w:hAnsi="Tahoma" w:cs="Tahoma"/>
                <w:color w:val="000000"/>
              </w:rPr>
              <w:pict>
                <v:rect id="_x0000_i3035" style="width:0;height:1.5pt" o:hralign="center" o:hrstd="t" o:hr="t" fillcolor="#a0a0a0" stroked="f"/>
              </w:pict>
            </w:r>
          </w:p>
          <w:p w:rsidR="00334C13" w:rsidRDefault="00334C13" w:rsidP="00334C13">
            <w:pPr>
              <w:pStyle w:val="3"/>
              <w:rPr>
                <w:rFonts w:ascii="Arial" w:hAnsi="Arial" w:cs="Arial"/>
                <w:color w:val="333333"/>
                <w:sz w:val="25"/>
                <w:szCs w:val="25"/>
              </w:rPr>
            </w:pPr>
            <w:bookmarkStart w:id="473" w:name="aref_section2241"/>
            <w:bookmarkStart w:id="474" w:name="A6008"/>
            <w:bookmarkEnd w:id="473"/>
            <w:r>
              <w:rPr>
                <w:rFonts w:ascii="Arial" w:hAnsi="Arial" w:cs="Arial"/>
                <w:color w:val="333333"/>
                <w:sz w:val="25"/>
                <w:szCs w:val="25"/>
              </w:rPr>
              <w:t>How do I restore OCR from a backup? On Windows, can I use ocopy?</w:t>
            </w:r>
          </w:p>
          <w:bookmarkEnd w:id="474"/>
          <w:p w:rsidR="00334C13" w:rsidRDefault="00334C13" w:rsidP="00334C13">
            <w:pPr>
              <w:pStyle w:val="a4"/>
              <w:rPr>
                <w:rFonts w:ascii="Tahoma" w:hAnsi="Tahoma" w:cs="Tahoma"/>
                <w:color w:val="000000"/>
              </w:rPr>
            </w:pPr>
            <w:r>
              <w:rPr>
                <w:rFonts w:ascii="Tahoma" w:hAnsi="Tahoma" w:cs="Tahoma"/>
                <w:color w:val="000000"/>
              </w:rPr>
              <w:t>The only recommended way to restore an OCR from a backup is "ocrconfig -restore". The ocopy command will not be able to perform the restore action for OCR.</w:t>
            </w:r>
          </w:p>
          <w:p w:rsidR="00334C13" w:rsidRDefault="00334C13" w:rsidP="00334C13">
            <w:pPr>
              <w:rPr>
                <w:rStyle w:val="kmcontent"/>
              </w:rPr>
            </w:pPr>
            <w:r>
              <w:rPr>
                <w:rStyle w:val="kmcontent"/>
                <w:rFonts w:ascii="Tahoma" w:hAnsi="Tahoma" w:cs="Tahoma"/>
                <w:color w:val="000000"/>
              </w:rPr>
              <w:pict>
                <v:rect id="_x0000_i3036" style="width:0;height:1.5pt" o:hralign="center" o:hrstd="t" o:hr="t" fillcolor="#a0a0a0" stroked="f"/>
              </w:pict>
            </w:r>
          </w:p>
          <w:p w:rsidR="00334C13" w:rsidRDefault="00334C13" w:rsidP="00334C13">
            <w:pPr>
              <w:pStyle w:val="3"/>
              <w:rPr>
                <w:rFonts w:ascii="Arial" w:hAnsi="Arial" w:cs="Arial"/>
                <w:color w:val="333333"/>
                <w:sz w:val="25"/>
                <w:szCs w:val="25"/>
              </w:rPr>
            </w:pPr>
            <w:bookmarkStart w:id="475" w:name="aref_section2242"/>
            <w:bookmarkStart w:id="476" w:name="A6328"/>
            <w:bookmarkEnd w:id="475"/>
            <w:r>
              <w:rPr>
                <w:rFonts w:ascii="Arial" w:hAnsi="Arial" w:cs="Arial"/>
                <w:color w:val="333333"/>
                <w:sz w:val="25"/>
                <w:szCs w:val="25"/>
              </w:rPr>
              <w:t>With Oracle Clusterware 10g, how do you backup the OCR?</w:t>
            </w:r>
          </w:p>
          <w:bookmarkEnd w:id="476"/>
          <w:p w:rsidR="00334C13" w:rsidRDefault="00334C13" w:rsidP="00334C13">
            <w:pPr>
              <w:pStyle w:val="a4"/>
              <w:rPr>
                <w:rFonts w:ascii="Tahoma" w:hAnsi="Tahoma" w:cs="Tahoma"/>
                <w:color w:val="000000"/>
              </w:rPr>
            </w:pPr>
            <w:r>
              <w:rPr>
                <w:rFonts w:ascii="Tahoma" w:hAnsi="Tahoma" w:cs="Tahoma"/>
                <w:color w:val="000000"/>
              </w:rPr>
              <w:t>There is an automatic backup mechanism for OCR. The default location is : $CLUSTERWARE_HOME\cdata\"clustername"\</w:t>
            </w:r>
            <w:r>
              <w:rPr>
                <w:rFonts w:ascii="Tahoma" w:hAnsi="Tahoma" w:cs="Tahoma"/>
                <w:color w:val="000000"/>
              </w:rPr>
              <w:br/>
              <w:t xml:space="preserve">To display backups : </w:t>
            </w:r>
            <w:r>
              <w:rPr>
                <w:rFonts w:ascii="Tahoma" w:hAnsi="Tahoma" w:cs="Tahoma"/>
                <w:color w:val="000000"/>
              </w:rPr>
              <w:br/>
              <w:t>#ocrconfig -showbackup</w:t>
            </w:r>
            <w:r>
              <w:rPr>
                <w:rFonts w:ascii="Tahoma" w:hAnsi="Tahoma" w:cs="Tahoma"/>
                <w:color w:val="000000"/>
              </w:rPr>
              <w:br/>
              <w:t xml:space="preserve">To restore a backup : </w:t>
            </w:r>
            <w:r>
              <w:rPr>
                <w:rFonts w:ascii="Tahoma" w:hAnsi="Tahoma" w:cs="Tahoma"/>
                <w:color w:val="000000"/>
              </w:rPr>
              <w:br/>
              <w:t xml:space="preserve">#ocrconfig -restore </w:t>
            </w:r>
            <w:r>
              <w:rPr>
                <w:rFonts w:ascii="Tahoma" w:hAnsi="Tahoma" w:cs="Tahoma"/>
                <w:color w:val="000000"/>
              </w:rPr>
              <w:br/>
              <w:t xml:space="preserve">The automatic backup mechanism keeps up to about a week old copy. So, if you want to retain a backup copy more than that, then you should copy that "backup" file to some other name. </w:t>
            </w:r>
            <w:r>
              <w:rPr>
                <w:rFonts w:ascii="Tahoma" w:hAnsi="Tahoma" w:cs="Tahoma"/>
                <w:color w:val="000000"/>
              </w:rPr>
              <w:br/>
              <w:t xml:space="preserve">Unfortunately with Oracle RAC 10g Release 1 there are a couple of bugs regarding backup file manipulation, and changing default backup dir on Windows. These were fixed in 10.1.0.4. OCR backup on Windows are absent. Only file in the backup directory is temp.ocr which would be the last backup. You can restore this most recent backup by using the command ocr -restore temp.ocr </w:t>
            </w:r>
            <w:r>
              <w:rPr>
                <w:rFonts w:ascii="Tahoma" w:hAnsi="Tahoma" w:cs="Tahoma"/>
                <w:color w:val="000000"/>
              </w:rPr>
              <w:br/>
              <w:t xml:space="preserve">With Oracle RAC 10g Release 2 or later, you can also use the export </w:t>
            </w:r>
            <w:r>
              <w:rPr>
                <w:rFonts w:ascii="Tahoma" w:hAnsi="Tahoma" w:cs="Tahoma"/>
                <w:color w:val="000000"/>
              </w:rPr>
              <w:lastRenderedPageBreak/>
              <w:t xml:space="preserve">command: </w:t>
            </w:r>
            <w:r>
              <w:rPr>
                <w:rFonts w:ascii="Tahoma" w:hAnsi="Tahoma" w:cs="Tahoma"/>
                <w:color w:val="000000"/>
              </w:rPr>
              <w:br/>
              <w:t xml:space="preserve">#ocrconfig -export -s online, and use -import option to restore the contents back. </w:t>
            </w:r>
            <w:r>
              <w:rPr>
                <w:rFonts w:ascii="Tahoma" w:hAnsi="Tahoma" w:cs="Tahoma"/>
                <w:color w:val="000000"/>
              </w:rPr>
              <w:br/>
              <w:t xml:space="preserve">With Oracle RAC 11g Release 1, you can do a manual backup of the OCR with the command: </w:t>
            </w:r>
            <w:r>
              <w:rPr>
                <w:rFonts w:ascii="Tahoma" w:hAnsi="Tahoma" w:cs="Tahoma"/>
                <w:color w:val="000000"/>
              </w:rPr>
              <w:br/>
              <w:t># ocrconfig -manualbackup</w:t>
            </w:r>
          </w:p>
          <w:p w:rsidR="00334C13" w:rsidRDefault="00334C13" w:rsidP="00334C13">
            <w:pPr>
              <w:rPr>
                <w:rStyle w:val="kmcontent"/>
              </w:rPr>
            </w:pPr>
            <w:r>
              <w:rPr>
                <w:rStyle w:val="kmcontent"/>
                <w:rFonts w:ascii="Tahoma" w:hAnsi="Tahoma" w:cs="Tahoma"/>
                <w:color w:val="000000"/>
              </w:rPr>
              <w:pict>
                <v:rect id="_x0000_i3037" style="width:0;height:1.5pt" o:hralign="center" o:hrstd="t" o:hr="t" fillcolor="#a0a0a0" stroked="f"/>
              </w:pict>
            </w:r>
          </w:p>
          <w:p w:rsidR="00334C13" w:rsidRDefault="00334C13" w:rsidP="00334C13">
            <w:pPr>
              <w:pStyle w:val="3"/>
              <w:rPr>
                <w:rFonts w:ascii="Arial" w:hAnsi="Arial" w:cs="Arial"/>
                <w:color w:val="333333"/>
                <w:sz w:val="25"/>
                <w:szCs w:val="25"/>
              </w:rPr>
            </w:pPr>
            <w:bookmarkStart w:id="477" w:name="aref_section2243"/>
            <w:bookmarkStart w:id="478" w:name="A6308"/>
            <w:bookmarkEnd w:id="477"/>
            <w:r>
              <w:rPr>
                <w:rFonts w:ascii="Arial" w:hAnsi="Arial" w:cs="Arial"/>
                <w:color w:val="333333"/>
                <w:sz w:val="25"/>
                <w:szCs w:val="25"/>
              </w:rPr>
              <w:t>How to Restore a Lost Voting Disk used by Oracle Clusterware 10g</w:t>
            </w:r>
          </w:p>
          <w:bookmarkEnd w:id="478"/>
          <w:p w:rsidR="00334C13" w:rsidRDefault="00334C13" w:rsidP="00334C13">
            <w:pPr>
              <w:pStyle w:val="HTML0"/>
              <w:rPr>
                <w:color w:val="000000"/>
              </w:rPr>
            </w:pPr>
            <w:r>
              <w:rPr>
                <w:color w:val="000000"/>
              </w:rPr>
              <w:t xml:space="preserve">Please read </w:t>
            </w:r>
            <w:hyperlink r:id="rId329" w:history="1">
              <w:r>
                <w:rPr>
                  <w:rStyle w:val="a3"/>
                </w:rPr>
                <w:t>Document 279793.1</w:t>
              </w:r>
            </w:hyperlink>
            <w:r>
              <w:rPr>
                <w:color w:val="000000"/>
              </w:rPr>
              <w:t xml:space="preserve"> and for OCR </w:t>
            </w:r>
            <w:hyperlink r:id="rId330" w:history="1">
              <w:r>
                <w:rPr>
                  <w:rStyle w:val="a3"/>
                </w:rPr>
                <w:t>Document 268937.1</w:t>
              </w:r>
            </w:hyperlink>
          </w:p>
          <w:p w:rsidR="00334C13" w:rsidRDefault="00334C13" w:rsidP="00334C13">
            <w:pPr>
              <w:pStyle w:val="a4"/>
              <w:rPr>
                <w:rFonts w:ascii="Tahoma" w:hAnsi="Tahoma" w:cs="Tahoma"/>
                <w:color w:val="000000"/>
              </w:rPr>
            </w:pPr>
            <w:r>
              <w:rPr>
                <w:rFonts w:ascii="Tahoma" w:hAnsi="Tahoma" w:cs="Tahoma"/>
                <w:color w:val="000000"/>
              </w:rPr>
              <w:br/>
              <w:t xml:space="preserve">As long as you can confirm via the CSS daemon logfile that it thinks the voting disk is bad, you can restore the voting disk from backup while the cluster is online. This is the backup that you took with dd (by the manual's request) after the most recent addnode, deletenode, or install operation. If by accident you restore a voting disk that the CSS daemon thinks is NOT bad, then the entire cluster will probably go down. </w:t>
            </w:r>
            <w:r>
              <w:rPr>
                <w:rFonts w:ascii="Tahoma" w:hAnsi="Tahoma" w:cs="Tahoma"/>
                <w:color w:val="000000"/>
              </w:rPr>
              <w:br/>
              <w:t xml:space="preserve">crsctl add css votedisk - adds a new voting disk </w:t>
            </w:r>
            <w:r>
              <w:rPr>
                <w:rFonts w:ascii="Tahoma" w:hAnsi="Tahoma" w:cs="Tahoma"/>
                <w:color w:val="000000"/>
              </w:rPr>
              <w:br/>
              <w:t xml:space="preserve">crsctl delete css votedisk - removes a voting disk </w:t>
            </w:r>
            <w:r>
              <w:rPr>
                <w:rFonts w:ascii="Tahoma" w:hAnsi="Tahoma" w:cs="Tahoma"/>
                <w:color w:val="000000"/>
              </w:rPr>
              <w:br/>
              <w:t>Note: the cluster has to be down. You can also restore the backup via dd when the cluster is down.</w:t>
            </w:r>
          </w:p>
          <w:p w:rsidR="00334C13" w:rsidRDefault="00334C13" w:rsidP="00334C13">
            <w:pPr>
              <w:rPr>
                <w:rStyle w:val="kmcontent"/>
              </w:rPr>
            </w:pPr>
            <w:r>
              <w:rPr>
                <w:rStyle w:val="kmcontent"/>
                <w:rFonts w:ascii="Tahoma" w:hAnsi="Tahoma" w:cs="Tahoma"/>
                <w:color w:val="000000"/>
              </w:rPr>
              <w:pict>
                <v:rect id="_x0000_i3038" style="width:0;height:1.5pt" o:hralign="center" o:hrstd="t" o:hr="t" fillcolor="#a0a0a0" stroked="f"/>
              </w:pict>
            </w:r>
          </w:p>
          <w:p w:rsidR="00334C13" w:rsidRDefault="00334C13" w:rsidP="00334C13">
            <w:pPr>
              <w:pStyle w:val="3"/>
              <w:rPr>
                <w:rFonts w:ascii="Arial" w:hAnsi="Arial" w:cs="Arial"/>
                <w:color w:val="333333"/>
                <w:sz w:val="25"/>
                <w:szCs w:val="25"/>
              </w:rPr>
            </w:pPr>
            <w:bookmarkStart w:id="479" w:name="aref_section2244"/>
            <w:bookmarkStart w:id="480" w:name="A6052"/>
            <w:bookmarkEnd w:id="479"/>
            <w:r>
              <w:rPr>
                <w:rFonts w:ascii="Arial" w:hAnsi="Arial" w:cs="Arial"/>
                <w:color w:val="333333"/>
                <w:sz w:val="25"/>
                <w:szCs w:val="25"/>
              </w:rPr>
              <w:t>Is it a requirement to have the public interface linked to ETH0 or does it only need to be on a ETH lower than the private interface?: - public on ETH1 - private on ETH2</w:t>
            </w:r>
          </w:p>
          <w:bookmarkEnd w:id="480"/>
          <w:p w:rsidR="00334C13" w:rsidRDefault="00334C13" w:rsidP="00334C13">
            <w:pPr>
              <w:pStyle w:val="a4"/>
              <w:rPr>
                <w:rFonts w:ascii="Tahoma" w:hAnsi="Tahoma" w:cs="Tahoma"/>
                <w:color w:val="000000"/>
              </w:rPr>
            </w:pPr>
            <w:r>
              <w:rPr>
                <w:rFonts w:ascii="Tahoma" w:hAnsi="Tahoma" w:cs="Tahoma"/>
                <w:color w:val="000000"/>
              </w:rPr>
              <w:t>There is no requirement for interface name ordering. You could have - public on ETH2 - private on ETH0 Just make sure you choose the correct public interface in VIPCA, and in the installer's interconnect classification screen.</w:t>
            </w:r>
          </w:p>
          <w:p w:rsidR="00334C13" w:rsidRDefault="00334C13" w:rsidP="00334C13">
            <w:pPr>
              <w:rPr>
                <w:rStyle w:val="kmcontent"/>
              </w:rPr>
            </w:pPr>
            <w:r>
              <w:rPr>
                <w:rStyle w:val="kmcontent"/>
                <w:rFonts w:ascii="Tahoma" w:hAnsi="Tahoma" w:cs="Tahoma"/>
                <w:color w:val="000000"/>
              </w:rPr>
              <w:pict>
                <v:rect id="_x0000_i3039" style="width:0;height:1.5pt" o:hralign="center" o:hrstd="t" o:hr="t" fillcolor="#a0a0a0" stroked="f"/>
              </w:pict>
            </w:r>
          </w:p>
          <w:p w:rsidR="00334C13" w:rsidRDefault="00334C13" w:rsidP="00334C13">
            <w:pPr>
              <w:pStyle w:val="3"/>
              <w:rPr>
                <w:rFonts w:ascii="Arial" w:hAnsi="Arial" w:cs="Arial"/>
                <w:color w:val="333333"/>
                <w:sz w:val="25"/>
                <w:szCs w:val="25"/>
              </w:rPr>
            </w:pPr>
            <w:bookmarkStart w:id="481" w:name="aref_section2245"/>
            <w:bookmarkStart w:id="482" w:name="A4728"/>
            <w:bookmarkEnd w:id="481"/>
            <w:r>
              <w:rPr>
                <w:rFonts w:ascii="Arial" w:hAnsi="Arial" w:cs="Arial"/>
                <w:color w:val="333333"/>
                <w:sz w:val="25"/>
                <w:szCs w:val="25"/>
              </w:rPr>
              <w:t>How to move the OCR location ?</w:t>
            </w:r>
          </w:p>
          <w:bookmarkEnd w:id="482"/>
          <w:p w:rsidR="00334C13" w:rsidRDefault="00334C13" w:rsidP="00334C13">
            <w:pPr>
              <w:pStyle w:val="a4"/>
              <w:rPr>
                <w:rFonts w:ascii="Tahoma" w:hAnsi="Tahoma" w:cs="Tahoma"/>
                <w:color w:val="000000"/>
              </w:rPr>
            </w:pPr>
            <w:r>
              <w:rPr>
                <w:rFonts w:ascii="Tahoma" w:hAnsi="Tahoma" w:cs="Tahoma"/>
                <w:color w:val="000000"/>
              </w:rPr>
              <w:t xml:space="preserve">For Oracle RAC 10g Release 1 </w:t>
            </w:r>
            <w:r>
              <w:rPr>
                <w:rFonts w:ascii="Tahoma" w:hAnsi="Tahoma" w:cs="Tahoma"/>
                <w:color w:val="000000"/>
              </w:rPr>
              <w:br/>
              <w:t xml:space="preserve">- stop the CRS stack on all nodes using "init.crs stop" </w:t>
            </w:r>
            <w:r>
              <w:rPr>
                <w:rFonts w:ascii="Tahoma" w:hAnsi="Tahoma" w:cs="Tahoma"/>
                <w:color w:val="000000"/>
              </w:rPr>
              <w:br/>
              <w:t xml:space="preserve">- Edit /var/opt/oracle/ocr.loc on all nodes and set up ocrconfig_loc=new OCR </w:t>
            </w:r>
            <w:r>
              <w:rPr>
                <w:rFonts w:ascii="Tahoma" w:hAnsi="Tahoma" w:cs="Tahoma"/>
                <w:color w:val="000000"/>
              </w:rPr>
              <w:lastRenderedPageBreak/>
              <w:t xml:space="preserve">device </w:t>
            </w:r>
            <w:r>
              <w:rPr>
                <w:rFonts w:ascii="Tahoma" w:hAnsi="Tahoma" w:cs="Tahoma"/>
                <w:color w:val="000000"/>
              </w:rPr>
              <w:br/>
              <w:t xml:space="preserve">- Restore from one of the automatic physical backups using ocrconfig -restore. </w:t>
            </w:r>
            <w:r>
              <w:rPr>
                <w:rFonts w:ascii="Tahoma" w:hAnsi="Tahoma" w:cs="Tahoma"/>
                <w:color w:val="000000"/>
              </w:rPr>
              <w:br/>
              <w:t xml:space="preserve">- Run ocrcheck to verify. </w:t>
            </w:r>
            <w:r>
              <w:rPr>
                <w:rFonts w:ascii="Tahoma" w:hAnsi="Tahoma" w:cs="Tahoma"/>
                <w:color w:val="000000"/>
              </w:rPr>
              <w:br/>
              <w:t xml:space="preserve">- reboot to restart the CRS stack. </w:t>
            </w:r>
            <w:r>
              <w:rPr>
                <w:rFonts w:ascii="Tahoma" w:hAnsi="Tahoma" w:cs="Tahoma"/>
                <w:color w:val="000000"/>
              </w:rPr>
              <w:br/>
            </w:r>
            <w:r>
              <w:rPr>
                <w:rFonts w:ascii="Tahoma" w:hAnsi="Tahoma" w:cs="Tahoma"/>
                <w:color w:val="000000"/>
              </w:rPr>
              <w:br/>
            </w:r>
            <w:r>
              <w:rPr>
                <w:rFonts w:ascii="Tahoma" w:hAnsi="Tahoma" w:cs="Tahoma"/>
                <w:color w:val="000000"/>
              </w:rPr>
              <w:br/>
              <w:t xml:space="preserve">For Oracle RAC 10g Release 2 or later Please use the OCR command to replace the OCR with the new location: </w:t>
            </w:r>
            <w:r>
              <w:rPr>
                <w:rFonts w:ascii="Tahoma" w:hAnsi="Tahoma" w:cs="Tahoma"/>
                <w:color w:val="000000"/>
              </w:rPr>
              <w:br/>
              <w:t xml:space="preserve"># ocrconfig -replace ocr /dev/newocr </w:t>
            </w:r>
            <w:r>
              <w:rPr>
                <w:rFonts w:ascii="Tahoma" w:hAnsi="Tahoma" w:cs="Tahoma"/>
                <w:color w:val="000000"/>
              </w:rPr>
              <w:br/>
              <w:t xml:space="preserve"># ocrconfig -replace ocrmirror /dev/newocrmirror </w:t>
            </w:r>
            <w:r>
              <w:rPr>
                <w:rFonts w:ascii="Tahoma" w:hAnsi="Tahoma" w:cs="Tahoma"/>
                <w:color w:val="000000"/>
              </w:rPr>
              <w:br/>
            </w:r>
            <w:r>
              <w:rPr>
                <w:rFonts w:ascii="Tahoma" w:hAnsi="Tahoma" w:cs="Tahoma"/>
                <w:color w:val="000000"/>
              </w:rPr>
              <w:br/>
              <w:t>Manual editing of ocr.loc or equivalent is not recommended, and will not work.</w:t>
            </w:r>
          </w:p>
          <w:p w:rsidR="00334C13" w:rsidRDefault="00334C13" w:rsidP="00334C13">
            <w:pPr>
              <w:rPr>
                <w:rStyle w:val="kmcontent"/>
              </w:rPr>
            </w:pPr>
            <w:r>
              <w:rPr>
                <w:rStyle w:val="kmcontent"/>
                <w:rFonts w:ascii="Tahoma" w:hAnsi="Tahoma" w:cs="Tahoma"/>
                <w:color w:val="000000"/>
              </w:rPr>
              <w:pict>
                <v:rect id="_x0000_i3040" style="width:0;height:1.5pt" o:hralign="center" o:hrstd="t" o:hr="t" fillcolor="#a0a0a0" stroked="f"/>
              </w:pict>
            </w:r>
          </w:p>
          <w:p w:rsidR="00334C13" w:rsidRDefault="00334C13" w:rsidP="00334C13">
            <w:pPr>
              <w:pStyle w:val="3"/>
              <w:rPr>
                <w:rFonts w:ascii="Arial" w:hAnsi="Arial" w:cs="Arial"/>
                <w:color w:val="333333"/>
                <w:sz w:val="25"/>
                <w:szCs w:val="25"/>
              </w:rPr>
            </w:pPr>
            <w:bookmarkStart w:id="483" w:name="aref_section2246"/>
            <w:bookmarkStart w:id="484" w:name="A7755"/>
            <w:bookmarkEnd w:id="483"/>
            <w:r>
              <w:rPr>
                <w:rFonts w:ascii="Arial" w:hAnsi="Arial" w:cs="Arial"/>
                <w:color w:val="333333"/>
                <w:sz w:val="25"/>
                <w:szCs w:val="25"/>
              </w:rPr>
              <w:t>Can I run a 10.1.0.x database with Oracle Clusterware 10.2 ?</w:t>
            </w:r>
          </w:p>
          <w:bookmarkEnd w:id="484"/>
          <w:p w:rsidR="00334C13" w:rsidRDefault="00334C13" w:rsidP="00334C13">
            <w:pPr>
              <w:pStyle w:val="a4"/>
              <w:rPr>
                <w:rFonts w:ascii="Tahoma" w:hAnsi="Tahoma" w:cs="Tahoma"/>
                <w:color w:val="000000"/>
              </w:rPr>
            </w:pPr>
            <w:r>
              <w:rPr>
                <w:rFonts w:ascii="Tahoma" w:hAnsi="Tahoma" w:cs="Tahoma"/>
                <w:color w:val="000000"/>
              </w:rPr>
              <w:t xml:space="preserve">Yes. Oracle Clusterware 10.2 will support both 10.1 and 10.2 databases (and ASM too!). A detailed matrix is available in </w:t>
            </w:r>
            <w:hyperlink r:id="rId331" w:history="1">
              <w:r>
                <w:rPr>
                  <w:rStyle w:val="a3"/>
                  <w:rFonts w:ascii="Tahoma" w:hAnsi="Tahoma" w:cs="Tahoma"/>
                </w:rPr>
                <w:t>Document 337737.1</w:t>
              </w:r>
            </w:hyperlink>
          </w:p>
          <w:p w:rsidR="00334C13" w:rsidRDefault="00334C13" w:rsidP="00334C13">
            <w:pPr>
              <w:rPr>
                <w:rStyle w:val="kmcontent"/>
              </w:rPr>
            </w:pPr>
            <w:r>
              <w:rPr>
                <w:rStyle w:val="kmcontent"/>
                <w:rFonts w:ascii="Tahoma" w:hAnsi="Tahoma" w:cs="Tahoma"/>
                <w:color w:val="000000"/>
              </w:rPr>
              <w:pict>
                <v:rect id="_x0000_i3041" style="width:0;height:1.5pt" o:hralign="center" o:hrstd="t" o:hr="t" fillcolor="#a0a0a0" stroked="f"/>
              </w:pict>
            </w:r>
          </w:p>
          <w:p w:rsidR="00334C13" w:rsidRDefault="00334C13" w:rsidP="00334C13">
            <w:pPr>
              <w:pStyle w:val="3"/>
              <w:rPr>
                <w:rFonts w:ascii="Arial" w:hAnsi="Arial" w:cs="Arial"/>
                <w:color w:val="333333"/>
                <w:sz w:val="25"/>
                <w:szCs w:val="25"/>
              </w:rPr>
            </w:pPr>
            <w:bookmarkStart w:id="485" w:name="aref_section2247"/>
            <w:bookmarkStart w:id="486" w:name="A27376"/>
            <w:bookmarkEnd w:id="485"/>
            <w:r>
              <w:rPr>
                <w:rFonts w:ascii="Arial" w:hAnsi="Arial" w:cs="Arial"/>
                <w:color w:val="333333"/>
                <w:sz w:val="25"/>
                <w:szCs w:val="25"/>
              </w:rPr>
              <w:t>Is there any example to query mgmtdb directly to get information about performance issues on cluster?</w:t>
            </w:r>
          </w:p>
          <w:bookmarkEnd w:id="486"/>
          <w:p w:rsidR="00334C13" w:rsidRDefault="00334C13" w:rsidP="00334C13">
            <w:pPr>
              <w:pStyle w:val="a4"/>
              <w:rPr>
                <w:rFonts w:ascii="Tahoma" w:hAnsi="Tahoma" w:cs="Tahoma"/>
                <w:color w:val="000000"/>
              </w:rPr>
            </w:pPr>
            <w:r>
              <w:rPr>
                <w:rFonts w:ascii="Tahoma" w:hAnsi="Tahoma" w:cs="Tahoma"/>
                <w:color w:val="000000"/>
              </w:rPr>
              <w:t>No, this is not the purpose of GIMR. GIMR is to abstract the repository by its clients. All the information about the performance and diagnostics of a cluster is available to the users through the clients.</w:t>
            </w:r>
          </w:p>
          <w:p w:rsidR="00334C13" w:rsidRDefault="00334C13" w:rsidP="00334C13">
            <w:pPr>
              <w:rPr>
                <w:rStyle w:val="kmcontent"/>
              </w:rPr>
            </w:pPr>
            <w:r>
              <w:rPr>
                <w:rStyle w:val="kmcontent"/>
                <w:rFonts w:ascii="Tahoma" w:hAnsi="Tahoma" w:cs="Tahoma"/>
                <w:color w:val="000000"/>
              </w:rPr>
              <w:pict>
                <v:rect id="_x0000_i3042" style="width:0;height:1.5pt" o:hralign="center" o:hrstd="t" o:hr="t" fillcolor="#a0a0a0" stroked="f"/>
              </w:pict>
            </w:r>
          </w:p>
          <w:p w:rsidR="00334C13" w:rsidRDefault="00334C13" w:rsidP="00334C13">
            <w:pPr>
              <w:pStyle w:val="3"/>
              <w:rPr>
                <w:rFonts w:ascii="Arial" w:hAnsi="Arial" w:cs="Arial"/>
                <w:color w:val="333333"/>
                <w:sz w:val="25"/>
                <w:szCs w:val="25"/>
              </w:rPr>
            </w:pPr>
            <w:bookmarkStart w:id="487" w:name="aref_section2248"/>
            <w:bookmarkStart w:id="488" w:name="A27340"/>
            <w:bookmarkEnd w:id="487"/>
            <w:r>
              <w:rPr>
                <w:rFonts w:ascii="Arial" w:hAnsi="Arial" w:cs="Arial"/>
                <w:color w:val="333333"/>
                <w:sz w:val="25"/>
                <w:szCs w:val="25"/>
              </w:rPr>
              <w:t>Is moving the GIMR to a different diskgroup a best practice?</w:t>
            </w:r>
          </w:p>
          <w:bookmarkEnd w:id="488"/>
          <w:p w:rsidR="00334C13" w:rsidRDefault="00334C13" w:rsidP="00334C13">
            <w:pPr>
              <w:pStyle w:val="a4"/>
              <w:rPr>
                <w:rFonts w:ascii="Tahoma" w:hAnsi="Tahoma" w:cs="Tahoma"/>
                <w:color w:val="000000"/>
              </w:rPr>
            </w:pPr>
            <w:r>
              <w:rPr>
                <w:rFonts w:ascii="Tahoma" w:hAnsi="Tahoma" w:cs="Tahoma"/>
                <w:color w:val="000000"/>
              </w:rPr>
              <w:t>Yes, moving the GIMR to a different diskgroup is a best practice. This is because the users can then control the retention time and sizing of GIMR independent of their other requirements.</w:t>
            </w:r>
          </w:p>
          <w:p w:rsidR="00334C13" w:rsidRDefault="00334C13" w:rsidP="00334C13">
            <w:pPr>
              <w:rPr>
                <w:rStyle w:val="kmcontent"/>
              </w:rPr>
            </w:pPr>
            <w:r>
              <w:rPr>
                <w:rStyle w:val="kmcontent"/>
                <w:rFonts w:ascii="Tahoma" w:hAnsi="Tahoma" w:cs="Tahoma"/>
                <w:color w:val="000000"/>
              </w:rPr>
              <w:pict>
                <v:rect id="_x0000_i3043" style="width:0;height:1.5pt" o:hralign="center" o:hrstd="t" o:hr="t" fillcolor="#a0a0a0" stroked="f"/>
              </w:pict>
            </w:r>
          </w:p>
          <w:p w:rsidR="00334C13" w:rsidRDefault="00334C13" w:rsidP="00334C13">
            <w:pPr>
              <w:pStyle w:val="3"/>
              <w:rPr>
                <w:rFonts w:ascii="Arial" w:hAnsi="Arial" w:cs="Arial"/>
                <w:color w:val="333333"/>
                <w:sz w:val="25"/>
                <w:szCs w:val="25"/>
              </w:rPr>
            </w:pPr>
            <w:bookmarkStart w:id="489" w:name="aref_section2249"/>
            <w:bookmarkStart w:id="490" w:name="A27339"/>
            <w:bookmarkEnd w:id="489"/>
            <w:r>
              <w:rPr>
                <w:rFonts w:ascii="Arial" w:hAnsi="Arial" w:cs="Arial"/>
                <w:color w:val="333333"/>
                <w:sz w:val="25"/>
                <w:szCs w:val="25"/>
              </w:rPr>
              <w:lastRenderedPageBreak/>
              <w:t>How to specify the new diskgroup for the MGMTDB during the installation GUI?</w:t>
            </w:r>
          </w:p>
          <w:bookmarkEnd w:id="490"/>
          <w:p w:rsidR="00334C13" w:rsidRDefault="00334C13" w:rsidP="00334C13">
            <w:pPr>
              <w:pStyle w:val="a4"/>
              <w:rPr>
                <w:rFonts w:ascii="Tahoma" w:hAnsi="Tahoma" w:cs="Tahoma"/>
                <w:color w:val="000000"/>
              </w:rPr>
            </w:pPr>
            <w:r>
              <w:rPr>
                <w:rFonts w:ascii="Tahoma" w:hAnsi="Tahoma" w:cs="Tahoma"/>
                <w:color w:val="000000"/>
              </w:rPr>
              <w:t>There is an opportunity to create a diskgroup during the installation. This can be used to set it up for the GIMR. It will include the Clusterware files initially. These Clusterware files can later be moved out.</w:t>
            </w:r>
          </w:p>
          <w:p w:rsidR="00334C13" w:rsidRDefault="00334C13" w:rsidP="00334C13">
            <w:pPr>
              <w:rPr>
                <w:rStyle w:val="kmcontent"/>
              </w:rPr>
            </w:pPr>
            <w:r>
              <w:rPr>
                <w:rStyle w:val="kmcontent"/>
                <w:rFonts w:ascii="Tahoma" w:hAnsi="Tahoma" w:cs="Tahoma"/>
                <w:color w:val="000000"/>
              </w:rPr>
              <w:pict>
                <v:rect id="_x0000_i3044" style="width:0;height:1.5pt" o:hralign="center" o:hrstd="t" o:hr="t" fillcolor="#a0a0a0" stroked="f"/>
              </w:pict>
            </w:r>
          </w:p>
          <w:p w:rsidR="00334C13" w:rsidRDefault="00334C13" w:rsidP="00334C13">
            <w:pPr>
              <w:pStyle w:val="3"/>
              <w:rPr>
                <w:rFonts w:ascii="Arial" w:hAnsi="Arial" w:cs="Arial"/>
                <w:color w:val="333333"/>
                <w:sz w:val="25"/>
                <w:szCs w:val="25"/>
              </w:rPr>
            </w:pPr>
            <w:bookmarkStart w:id="491" w:name="aref_section2250"/>
            <w:bookmarkStart w:id="492" w:name="A27375"/>
            <w:bookmarkEnd w:id="491"/>
            <w:r>
              <w:rPr>
                <w:rFonts w:ascii="Arial" w:hAnsi="Arial" w:cs="Arial"/>
                <w:color w:val="333333"/>
                <w:sz w:val="25"/>
                <w:szCs w:val="25"/>
              </w:rPr>
              <w:t>If GIMR is already discovered and managed in EMCC, the recommendation is to remove that from EM Cloud Control Managed Target List?</w:t>
            </w:r>
          </w:p>
          <w:bookmarkEnd w:id="492"/>
          <w:p w:rsidR="00334C13" w:rsidRDefault="00334C13" w:rsidP="00334C13">
            <w:pPr>
              <w:pStyle w:val="a4"/>
              <w:rPr>
                <w:rFonts w:ascii="Tahoma" w:hAnsi="Tahoma" w:cs="Tahoma"/>
                <w:color w:val="000000"/>
              </w:rPr>
            </w:pPr>
            <w:r>
              <w:rPr>
                <w:rFonts w:ascii="Tahoma" w:hAnsi="Tahoma" w:cs="Tahoma"/>
                <w:color w:val="000000"/>
              </w:rPr>
              <w:t>Yes, it is recommended to do so.</w:t>
            </w:r>
          </w:p>
          <w:p w:rsidR="00334C13" w:rsidRDefault="00334C13" w:rsidP="00334C13">
            <w:pPr>
              <w:rPr>
                <w:rStyle w:val="kmcontent"/>
              </w:rPr>
            </w:pPr>
            <w:r>
              <w:rPr>
                <w:rStyle w:val="kmcontent"/>
                <w:rFonts w:ascii="Tahoma" w:hAnsi="Tahoma" w:cs="Tahoma"/>
                <w:color w:val="000000"/>
              </w:rPr>
              <w:pict>
                <v:rect id="_x0000_i3045" style="width:0;height:1.5pt" o:hralign="center" o:hrstd="t" o:hr="t" fillcolor="#a0a0a0" stroked="f"/>
              </w:pict>
            </w:r>
          </w:p>
          <w:p w:rsidR="00334C13" w:rsidRDefault="00334C13" w:rsidP="00334C13">
            <w:pPr>
              <w:pStyle w:val="3"/>
              <w:rPr>
                <w:rFonts w:ascii="Arial" w:hAnsi="Arial" w:cs="Arial"/>
                <w:color w:val="333333"/>
                <w:sz w:val="25"/>
                <w:szCs w:val="25"/>
              </w:rPr>
            </w:pPr>
            <w:bookmarkStart w:id="493" w:name="aref_section2251"/>
            <w:bookmarkStart w:id="494" w:name="A27374"/>
            <w:bookmarkEnd w:id="493"/>
            <w:r>
              <w:rPr>
                <w:rFonts w:ascii="Arial" w:hAnsi="Arial" w:cs="Arial"/>
                <w:color w:val="333333"/>
                <w:sz w:val="25"/>
                <w:szCs w:val="25"/>
              </w:rPr>
              <w:t>If GIMR is not coming up due to some problems, will cluster restart or cluster will not come up till GIMR is up and available as part of CRS restart?</w:t>
            </w:r>
          </w:p>
          <w:bookmarkEnd w:id="494"/>
          <w:p w:rsidR="00334C13" w:rsidRDefault="00334C13" w:rsidP="00334C13">
            <w:pPr>
              <w:pStyle w:val="a4"/>
              <w:rPr>
                <w:rFonts w:ascii="Tahoma" w:hAnsi="Tahoma" w:cs="Tahoma"/>
                <w:color w:val="000000"/>
              </w:rPr>
            </w:pPr>
            <w:r>
              <w:rPr>
                <w:rFonts w:ascii="Tahoma" w:hAnsi="Tahoma" w:cs="Tahoma"/>
                <w:color w:val="000000"/>
              </w:rPr>
              <w:t>No, there is no availability impact if mgmtdb does not start. It will give alerts, but none of the existing databases will not be impacted. CHM during that period will do local logging.</w:t>
            </w:r>
          </w:p>
          <w:p w:rsidR="00334C13" w:rsidRDefault="00334C13" w:rsidP="00334C13">
            <w:pPr>
              <w:rPr>
                <w:rStyle w:val="kmcontent"/>
              </w:rPr>
            </w:pPr>
            <w:r>
              <w:rPr>
                <w:rStyle w:val="kmcontent"/>
                <w:rFonts w:ascii="Tahoma" w:hAnsi="Tahoma" w:cs="Tahoma"/>
                <w:color w:val="000000"/>
              </w:rPr>
              <w:pict>
                <v:rect id="_x0000_i3046" style="width:0;height:1.5pt" o:hralign="center" o:hrstd="t" o:hr="t" fillcolor="#a0a0a0" stroked="f"/>
              </w:pict>
            </w:r>
          </w:p>
          <w:p w:rsidR="00334C13" w:rsidRDefault="00334C13" w:rsidP="00334C13">
            <w:pPr>
              <w:pStyle w:val="3"/>
              <w:rPr>
                <w:rFonts w:ascii="Arial" w:hAnsi="Arial" w:cs="Arial"/>
                <w:color w:val="333333"/>
                <w:sz w:val="25"/>
                <w:szCs w:val="25"/>
              </w:rPr>
            </w:pPr>
            <w:bookmarkStart w:id="495" w:name="aref_section2252"/>
            <w:bookmarkStart w:id="496" w:name="A27373"/>
            <w:bookmarkEnd w:id="495"/>
            <w:r>
              <w:rPr>
                <w:rFonts w:ascii="Arial" w:hAnsi="Arial" w:cs="Arial"/>
                <w:color w:val="333333"/>
                <w:sz w:val="25"/>
                <w:szCs w:val="25"/>
              </w:rPr>
              <w:t>How to configure interval of data write to mgmtdb?</w:t>
            </w:r>
          </w:p>
          <w:bookmarkEnd w:id="496"/>
          <w:p w:rsidR="00334C13" w:rsidRDefault="00334C13" w:rsidP="00334C13">
            <w:pPr>
              <w:pStyle w:val="a4"/>
              <w:rPr>
                <w:rFonts w:ascii="Tahoma" w:hAnsi="Tahoma" w:cs="Tahoma"/>
                <w:color w:val="000000"/>
              </w:rPr>
            </w:pPr>
            <w:r>
              <w:rPr>
                <w:rFonts w:ascii="Tahoma" w:hAnsi="Tahoma" w:cs="Tahoma"/>
                <w:color w:val="000000"/>
              </w:rPr>
              <w:t>The interval of data write to mgmtdb cannot be configured by the users. Writing of data to mgmtdb depends on the clients of mgmtdb. If the clients decide to give the option of configuring data write to mgmtdb to the end users, then the end users can configure it. In case of CHM, data writing option is not given to the end users.</w:t>
            </w:r>
          </w:p>
          <w:p w:rsidR="00334C13" w:rsidRDefault="00334C13" w:rsidP="00334C13">
            <w:pPr>
              <w:rPr>
                <w:rStyle w:val="kmcontent"/>
              </w:rPr>
            </w:pPr>
            <w:r>
              <w:rPr>
                <w:rStyle w:val="kmcontent"/>
                <w:rFonts w:ascii="Tahoma" w:hAnsi="Tahoma" w:cs="Tahoma"/>
                <w:color w:val="000000"/>
              </w:rPr>
              <w:pict>
                <v:rect id="_x0000_i3047" style="width:0;height:1.5pt" o:hralign="center" o:hrstd="t" o:hr="t" fillcolor="#a0a0a0" stroked="f"/>
              </w:pict>
            </w:r>
          </w:p>
          <w:p w:rsidR="00334C13" w:rsidRDefault="00334C13" w:rsidP="00334C13">
            <w:pPr>
              <w:pStyle w:val="3"/>
              <w:rPr>
                <w:rFonts w:ascii="Arial" w:hAnsi="Arial" w:cs="Arial"/>
                <w:color w:val="333333"/>
                <w:sz w:val="25"/>
                <w:szCs w:val="25"/>
              </w:rPr>
            </w:pPr>
            <w:bookmarkStart w:id="497" w:name="aref_section2253"/>
            <w:bookmarkStart w:id="498" w:name="A27338"/>
            <w:bookmarkEnd w:id="497"/>
            <w:r>
              <w:rPr>
                <w:rFonts w:ascii="Arial" w:hAnsi="Arial" w:cs="Arial"/>
                <w:color w:val="333333"/>
                <w:sz w:val="25"/>
                <w:szCs w:val="25"/>
              </w:rPr>
              <w:t xml:space="preserve">What does it mean that the node listener will go away from the current </w:t>
            </w:r>
            <w:r>
              <w:rPr>
                <w:rFonts w:ascii="Arial" w:hAnsi="Arial" w:cs="Arial"/>
                <w:color w:val="333333"/>
                <w:sz w:val="25"/>
                <w:szCs w:val="25"/>
              </w:rPr>
              <w:lastRenderedPageBreak/>
              <w:t>GIMR topology in the upcoming releases?</w:t>
            </w:r>
          </w:p>
          <w:bookmarkEnd w:id="498"/>
          <w:p w:rsidR="00334C13" w:rsidRDefault="00334C13" w:rsidP="00334C13">
            <w:pPr>
              <w:pStyle w:val="a4"/>
              <w:rPr>
                <w:rFonts w:ascii="Tahoma" w:hAnsi="Tahoma" w:cs="Tahoma"/>
                <w:color w:val="000000"/>
              </w:rPr>
            </w:pPr>
            <w:r>
              <w:rPr>
                <w:rFonts w:ascii="Tahoma" w:hAnsi="Tahoma" w:cs="Tahoma"/>
                <w:color w:val="000000"/>
              </w:rPr>
              <w:t>It simply means that the remote clients that currently come in through SCAN will now be handled by management listener instead of node listener. The management database will be registered with node VIP instead of node listener so that the public traffic can be redirected using management listener.</w:t>
            </w:r>
          </w:p>
          <w:p w:rsidR="00334C13" w:rsidRDefault="00334C13" w:rsidP="00334C13">
            <w:pPr>
              <w:rPr>
                <w:rStyle w:val="kmcontent"/>
              </w:rPr>
            </w:pPr>
            <w:r>
              <w:rPr>
                <w:rStyle w:val="kmcontent"/>
                <w:rFonts w:ascii="Tahoma" w:hAnsi="Tahoma" w:cs="Tahoma"/>
                <w:color w:val="000000"/>
              </w:rPr>
              <w:pict>
                <v:rect id="_x0000_i3048" style="width:0;height:1.5pt" o:hralign="center" o:hrstd="t" o:hr="t" fillcolor="#a0a0a0" stroked="f"/>
              </w:pict>
            </w:r>
          </w:p>
          <w:p w:rsidR="00334C13" w:rsidRDefault="00334C13" w:rsidP="00334C13">
            <w:pPr>
              <w:pStyle w:val="3"/>
              <w:rPr>
                <w:rFonts w:ascii="Arial" w:hAnsi="Arial" w:cs="Arial"/>
                <w:color w:val="333333"/>
                <w:sz w:val="25"/>
                <w:szCs w:val="25"/>
              </w:rPr>
            </w:pPr>
            <w:bookmarkStart w:id="499" w:name="aref_section2254"/>
            <w:bookmarkStart w:id="500" w:name="A27360"/>
            <w:bookmarkEnd w:id="499"/>
            <w:r>
              <w:rPr>
                <w:rFonts w:ascii="Arial" w:hAnsi="Arial" w:cs="Arial"/>
                <w:color w:val="333333"/>
                <w:sz w:val="25"/>
                <w:szCs w:val="25"/>
              </w:rPr>
              <w:t>How to remove GIMR database if it needs to be replaced?</w:t>
            </w:r>
          </w:p>
          <w:bookmarkEnd w:id="500"/>
          <w:p w:rsidR="00334C13" w:rsidRDefault="00334C13" w:rsidP="00334C13">
            <w:pPr>
              <w:pStyle w:val="a4"/>
              <w:rPr>
                <w:rFonts w:ascii="Tahoma" w:hAnsi="Tahoma" w:cs="Tahoma"/>
                <w:color w:val="000000"/>
              </w:rPr>
            </w:pPr>
            <w:r>
              <w:rPr>
                <w:rFonts w:ascii="Tahoma" w:hAnsi="Tahoma" w:cs="Tahoma"/>
                <w:color w:val="000000"/>
              </w:rPr>
              <w:t>One should contact Oracle support for deleting a GIMR database and restoring it. No function has been provided to the users for this.</w:t>
            </w:r>
          </w:p>
          <w:p w:rsidR="00334C13" w:rsidRDefault="00334C13" w:rsidP="00334C13">
            <w:pPr>
              <w:rPr>
                <w:rStyle w:val="kmcontent"/>
              </w:rPr>
            </w:pPr>
            <w:r>
              <w:rPr>
                <w:rStyle w:val="kmcontent"/>
                <w:rFonts w:ascii="Tahoma" w:hAnsi="Tahoma" w:cs="Tahoma"/>
                <w:color w:val="000000"/>
              </w:rPr>
              <w:pict>
                <v:rect id="_x0000_i3049" style="width:0;height:1.5pt" o:hralign="center" o:hrstd="t" o:hr="t" fillcolor="#a0a0a0" stroked="f"/>
              </w:pict>
            </w:r>
          </w:p>
          <w:p w:rsidR="00334C13" w:rsidRDefault="00334C13" w:rsidP="00334C13">
            <w:pPr>
              <w:pStyle w:val="3"/>
              <w:rPr>
                <w:rFonts w:ascii="Arial" w:hAnsi="Arial" w:cs="Arial"/>
                <w:color w:val="333333"/>
                <w:sz w:val="25"/>
                <w:szCs w:val="25"/>
              </w:rPr>
            </w:pPr>
            <w:bookmarkStart w:id="501" w:name="aref_section2255"/>
            <w:bookmarkStart w:id="502" w:name="A27359"/>
            <w:bookmarkEnd w:id="501"/>
            <w:r>
              <w:rPr>
                <w:rFonts w:ascii="Arial" w:hAnsi="Arial" w:cs="Arial"/>
                <w:color w:val="333333"/>
                <w:sz w:val="25"/>
                <w:szCs w:val="25"/>
              </w:rPr>
              <w:t>Can the data files of GIMR database be placed in any other disk group apart from its default one?</w:t>
            </w:r>
          </w:p>
          <w:bookmarkEnd w:id="502"/>
          <w:p w:rsidR="00334C13" w:rsidRDefault="00334C13" w:rsidP="00334C13">
            <w:pPr>
              <w:pStyle w:val="a4"/>
              <w:rPr>
                <w:rFonts w:ascii="Tahoma" w:hAnsi="Tahoma" w:cs="Tahoma"/>
                <w:color w:val="000000"/>
              </w:rPr>
            </w:pPr>
            <w:r>
              <w:rPr>
                <w:rFonts w:ascii="Tahoma" w:hAnsi="Tahoma" w:cs="Tahoma"/>
                <w:color w:val="000000"/>
              </w:rPr>
              <w:t>Yes, the data files of GIMR can be placed in a disk group with other databases apart from its default one. However, it is not recommended to do so as it will take up a lot of space in the disk group which contains user database and increase the storage costs for the user. Also, it should be noted that if GIMR data files are placed in another disk group, it will inherit the redundancy feature of that disk group.</w:t>
            </w:r>
          </w:p>
          <w:p w:rsidR="00334C13" w:rsidRDefault="00334C13" w:rsidP="00334C13">
            <w:pPr>
              <w:rPr>
                <w:rStyle w:val="kmcontent"/>
              </w:rPr>
            </w:pPr>
            <w:r>
              <w:rPr>
                <w:rStyle w:val="kmcontent"/>
                <w:rFonts w:ascii="Tahoma" w:hAnsi="Tahoma" w:cs="Tahoma"/>
                <w:color w:val="000000"/>
              </w:rPr>
              <w:pict>
                <v:rect id="_x0000_i3050" style="width:0;height:1.5pt" o:hralign="center" o:hrstd="t" o:hr="t" fillcolor="#a0a0a0" stroked="f"/>
              </w:pict>
            </w:r>
          </w:p>
          <w:p w:rsidR="00334C13" w:rsidRDefault="00334C13" w:rsidP="00334C13">
            <w:pPr>
              <w:pStyle w:val="3"/>
              <w:rPr>
                <w:rFonts w:ascii="Arial" w:hAnsi="Arial" w:cs="Arial"/>
                <w:color w:val="333333"/>
                <w:sz w:val="25"/>
                <w:szCs w:val="25"/>
              </w:rPr>
            </w:pPr>
            <w:bookmarkStart w:id="503" w:name="aref_section2256"/>
            <w:bookmarkStart w:id="504" w:name="A27337"/>
            <w:bookmarkEnd w:id="503"/>
            <w:r>
              <w:rPr>
                <w:rFonts w:ascii="Arial" w:hAnsi="Arial" w:cs="Arial"/>
                <w:color w:val="333333"/>
                <w:sz w:val="25"/>
                <w:szCs w:val="25"/>
              </w:rPr>
              <w:t>While using mdbutil.pl with options - add and db, it will recreate the GIMR database. So should the GIMR database be deleted before issuing this command?</w:t>
            </w:r>
          </w:p>
          <w:bookmarkEnd w:id="504"/>
          <w:p w:rsidR="00334C13" w:rsidRDefault="00334C13" w:rsidP="00334C13">
            <w:pPr>
              <w:pStyle w:val="a4"/>
              <w:rPr>
                <w:rFonts w:ascii="Tahoma" w:hAnsi="Tahoma" w:cs="Tahoma"/>
                <w:color w:val="000000"/>
              </w:rPr>
            </w:pPr>
            <w:r>
              <w:rPr>
                <w:rFonts w:ascii="Tahoma" w:hAnsi="Tahoma" w:cs="Tahoma"/>
                <w:color w:val="000000"/>
              </w:rPr>
              <w:t>Here, the idea is to use -add option when the GIMR database is to be newly created. If the GIMR already exists, there is another option to move the GIMR database which should be used. This option will automatically move the database and its contents and recreate it at the new location.The move option with mdbutil.pl is used as follows:</w:t>
            </w:r>
          </w:p>
          <w:p w:rsidR="00334C13" w:rsidRDefault="00334C13" w:rsidP="00334C13">
            <w:pPr>
              <w:pStyle w:val="a4"/>
              <w:rPr>
                <w:rFonts w:ascii="Tahoma" w:hAnsi="Tahoma" w:cs="Tahoma"/>
                <w:color w:val="000000"/>
              </w:rPr>
            </w:pPr>
            <w:r>
              <w:rPr>
                <w:rStyle w:val="a6"/>
                <w:rFonts w:ascii="Tahoma" w:hAnsi="Tahoma" w:cs="Tahoma"/>
                <w:color w:val="000000"/>
              </w:rPr>
              <w:t>mdbutil.pl --mvmgmtdb --target=+GIMR</w:t>
            </w:r>
          </w:p>
          <w:p w:rsidR="00334C13" w:rsidRDefault="00334C13" w:rsidP="00334C13">
            <w:pPr>
              <w:rPr>
                <w:rStyle w:val="kmcontent"/>
              </w:rPr>
            </w:pPr>
            <w:r>
              <w:rPr>
                <w:rStyle w:val="kmcontent"/>
                <w:rFonts w:ascii="Tahoma" w:hAnsi="Tahoma" w:cs="Tahoma"/>
                <w:color w:val="000000"/>
              </w:rPr>
              <w:lastRenderedPageBreak/>
              <w:pict>
                <v:rect id="_x0000_i3051" style="width:0;height:1.5pt" o:hralign="center" o:hrstd="t" o:hr="t" fillcolor="#a0a0a0" stroked="f"/>
              </w:pict>
            </w:r>
          </w:p>
          <w:p w:rsidR="00334C13" w:rsidRDefault="00334C13" w:rsidP="00334C13">
            <w:pPr>
              <w:pStyle w:val="3"/>
              <w:rPr>
                <w:rFonts w:ascii="Arial" w:hAnsi="Arial" w:cs="Arial"/>
                <w:color w:val="333333"/>
                <w:sz w:val="25"/>
                <w:szCs w:val="25"/>
              </w:rPr>
            </w:pPr>
            <w:bookmarkStart w:id="505" w:name="aref_section2257"/>
            <w:bookmarkStart w:id="506" w:name="A27336"/>
            <w:bookmarkEnd w:id="505"/>
            <w:r>
              <w:rPr>
                <w:rFonts w:ascii="Arial" w:hAnsi="Arial" w:cs="Arial"/>
                <w:color w:val="333333"/>
                <w:sz w:val="25"/>
                <w:szCs w:val="25"/>
              </w:rPr>
              <w:t>How do I cd into the GIMR's trace or log directory?</w:t>
            </w:r>
          </w:p>
          <w:bookmarkEnd w:id="506"/>
          <w:p w:rsidR="00334C13" w:rsidRDefault="00334C13" w:rsidP="00334C13">
            <w:pPr>
              <w:pStyle w:val="a4"/>
              <w:rPr>
                <w:rFonts w:ascii="Tahoma" w:hAnsi="Tahoma" w:cs="Tahoma"/>
                <w:color w:val="000000"/>
              </w:rPr>
            </w:pPr>
            <w:r>
              <w:rPr>
                <w:rFonts w:ascii="Tahoma" w:hAnsi="Tahoma" w:cs="Tahoma"/>
                <w:color w:val="000000"/>
              </w:rPr>
              <w:t>Remember to escape the hyphen: cd ./-MGMTDB</w:t>
            </w:r>
          </w:p>
          <w:p w:rsidR="00334C13" w:rsidRDefault="00334C13" w:rsidP="00334C13">
            <w:pPr>
              <w:rPr>
                <w:rStyle w:val="kmcontent"/>
              </w:rPr>
            </w:pPr>
            <w:r>
              <w:rPr>
                <w:rStyle w:val="kmcontent"/>
                <w:rFonts w:ascii="Tahoma" w:hAnsi="Tahoma" w:cs="Tahoma"/>
                <w:color w:val="000000"/>
              </w:rPr>
              <w:pict>
                <v:rect id="_x0000_i3052" style="width:0;height:1.5pt" o:hralign="center" o:hrstd="t" o:hr="t" fillcolor="#a0a0a0" stroked="f"/>
              </w:pict>
            </w:r>
          </w:p>
          <w:p w:rsidR="00334C13" w:rsidRDefault="00334C13" w:rsidP="00334C13">
            <w:pPr>
              <w:pStyle w:val="3"/>
              <w:rPr>
                <w:rFonts w:ascii="Arial" w:hAnsi="Arial" w:cs="Arial"/>
                <w:color w:val="333333"/>
                <w:sz w:val="25"/>
                <w:szCs w:val="25"/>
              </w:rPr>
            </w:pPr>
            <w:bookmarkStart w:id="507" w:name="aref_section2258"/>
            <w:bookmarkStart w:id="508" w:name="A27358"/>
            <w:bookmarkEnd w:id="507"/>
            <w:r>
              <w:rPr>
                <w:rFonts w:ascii="Arial" w:hAnsi="Arial" w:cs="Arial"/>
                <w:color w:val="333333"/>
                <w:sz w:val="25"/>
                <w:szCs w:val="25"/>
              </w:rPr>
              <w:t>If EMCC is not supposed to monitor it, why is it discovered as a target ?</w:t>
            </w:r>
          </w:p>
          <w:bookmarkEnd w:id="508"/>
          <w:p w:rsidR="00334C13" w:rsidRDefault="00334C13" w:rsidP="00334C13">
            <w:pPr>
              <w:pStyle w:val="a4"/>
              <w:rPr>
                <w:rFonts w:ascii="Tahoma" w:hAnsi="Tahoma" w:cs="Tahoma"/>
                <w:color w:val="000000"/>
              </w:rPr>
            </w:pPr>
            <w:r>
              <w:rPr>
                <w:rFonts w:ascii="Tahoma" w:hAnsi="Tahoma" w:cs="Tahoma"/>
                <w:color w:val="000000"/>
              </w:rPr>
              <w:t>The discovery of the GIMR will be masked in an upcoming release.</w:t>
            </w:r>
          </w:p>
          <w:p w:rsidR="00334C13" w:rsidRDefault="00334C13" w:rsidP="00334C13">
            <w:pPr>
              <w:rPr>
                <w:rStyle w:val="kmcontent"/>
              </w:rPr>
            </w:pPr>
            <w:r>
              <w:rPr>
                <w:rStyle w:val="kmcontent"/>
                <w:rFonts w:ascii="Tahoma" w:hAnsi="Tahoma" w:cs="Tahoma"/>
                <w:color w:val="000000"/>
              </w:rPr>
              <w:pict>
                <v:rect id="_x0000_i3053" style="width:0;height:1.5pt" o:hralign="center" o:hrstd="t" o:hr="t" fillcolor="#a0a0a0" stroked="f"/>
              </w:pict>
            </w:r>
          </w:p>
          <w:p w:rsidR="00334C13" w:rsidRDefault="00334C13" w:rsidP="00334C13">
            <w:pPr>
              <w:pStyle w:val="3"/>
              <w:rPr>
                <w:rFonts w:ascii="Arial" w:hAnsi="Arial" w:cs="Arial"/>
                <w:color w:val="333333"/>
                <w:sz w:val="25"/>
                <w:szCs w:val="25"/>
              </w:rPr>
            </w:pPr>
            <w:bookmarkStart w:id="509" w:name="aref_section2259"/>
            <w:bookmarkStart w:id="510" w:name="A27357"/>
            <w:bookmarkEnd w:id="509"/>
            <w:r>
              <w:rPr>
                <w:rFonts w:ascii="Arial" w:hAnsi="Arial" w:cs="Arial"/>
                <w:color w:val="333333"/>
                <w:sz w:val="25"/>
                <w:szCs w:val="25"/>
              </w:rPr>
              <w:t>How much shared disk space does the GIMR installation require?</w:t>
            </w:r>
          </w:p>
          <w:bookmarkEnd w:id="510"/>
          <w:p w:rsidR="00334C13" w:rsidRDefault="00334C13" w:rsidP="00334C13">
            <w:pPr>
              <w:pStyle w:val="a4"/>
              <w:rPr>
                <w:rFonts w:ascii="Tahoma" w:hAnsi="Tahoma" w:cs="Tahoma"/>
                <w:color w:val="000000"/>
              </w:rPr>
            </w:pPr>
            <w:r>
              <w:rPr>
                <w:rFonts w:ascii="Tahoma" w:hAnsi="Tahoma" w:cs="Tahoma"/>
                <w:color w:val="000000"/>
              </w:rPr>
              <w:t>This is documented in the GI Installation Guide for each platform and depends on the number of nodes and redundancy. For a Linux cluster of 2-4 nodes, it is 4.5 GB with external redundancy.</w:t>
            </w:r>
          </w:p>
          <w:p w:rsidR="00334C13" w:rsidRDefault="00334C13" w:rsidP="00334C13">
            <w:pPr>
              <w:rPr>
                <w:rStyle w:val="kmcontent"/>
              </w:rPr>
            </w:pPr>
            <w:r>
              <w:rPr>
                <w:rStyle w:val="kmcontent"/>
                <w:rFonts w:ascii="Tahoma" w:hAnsi="Tahoma" w:cs="Tahoma"/>
                <w:color w:val="000000"/>
              </w:rPr>
              <w:pict>
                <v:rect id="_x0000_i3054" style="width:0;height:1.5pt" o:hralign="center" o:hrstd="t" o:hr="t" fillcolor="#a0a0a0" stroked="f"/>
              </w:pict>
            </w:r>
          </w:p>
          <w:p w:rsidR="00334C13" w:rsidRDefault="00334C13" w:rsidP="00334C13">
            <w:pPr>
              <w:pStyle w:val="3"/>
              <w:rPr>
                <w:rFonts w:ascii="Arial" w:hAnsi="Arial" w:cs="Arial"/>
                <w:color w:val="333333"/>
                <w:sz w:val="25"/>
                <w:szCs w:val="25"/>
              </w:rPr>
            </w:pPr>
            <w:bookmarkStart w:id="511" w:name="aref_section2260"/>
            <w:bookmarkStart w:id="512" w:name="A27356"/>
            <w:bookmarkEnd w:id="511"/>
            <w:r>
              <w:rPr>
                <w:rFonts w:ascii="Arial" w:hAnsi="Arial" w:cs="Arial"/>
                <w:color w:val="333333"/>
                <w:sz w:val="25"/>
                <w:szCs w:val="25"/>
              </w:rPr>
              <w:t>Does the GIMR get configured in a Oracle Restart single server install?</w:t>
            </w:r>
          </w:p>
          <w:bookmarkEnd w:id="512"/>
          <w:p w:rsidR="00334C13" w:rsidRDefault="00334C13" w:rsidP="00334C13">
            <w:pPr>
              <w:pStyle w:val="a4"/>
              <w:rPr>
                <w:rFonts w:ascii="Tahoma" w:hAnsi="Tahoma" w:cs="Tahoma"/>
                <w:color w:val="000000"/>
              </w:rPr>
            </w:pPr>
            <w:r>
              <w:rPr>
                <w:rFonts w:ascii="Tahoma" w:hAnsi="Tahoma" w:cs="Tahoma"/>
                <w:color w:val="000000"/>
              </w:rPr>
              <w:t>No, as it does not currently have clients in that deployment type.</w:t>
            </w:r>
          </w:p>
          <w:p w:rsidR="00334C13" w:rsidRDefault="00334C13" w:rsidP="00334C13">
            <w:pPr>
              <w:rPr>
                <w:rStyle w:val="kmcontent"/>
              </w:rPr>
            </w:pPr>
            <w:r>
              <w:rPr>
                <w:rStyle w:val="kmcontent"/>
                <w:rFonts w:ascii="Tahoma" w:hAnsi="Tahoma" w:cs="Tahoma"/>
                <w:color w:val="000000"/>
              </w:rPr>
              <w:pict>
                <v:rect id="_x0000_i3055" style="width:0;height:1.5pt" o:hralign="center" o:hrstd="t" o:hr="t" fillcolor="#a0a0a0" stroked="f"/>
              </w:pict>
            </w:r>
          </w:p>
          <w:p w:rsidR="00334C13" w:rsidRDefault="00334C13" w:rsidP="00334C13">
            <w:pPr>
              <w:pStyle w:val="3"/>
              <w:rPr>
                <w:rFonts w:ascii="Arial" w:hAnsi="Arial" w:cs="Arial"/>
                <w:color w:val="333333"/>
                <w:sz w:val="25"/>
                <w:szCs w:val="25"/>
              </w:rPr>
            </w:pPr>
            <w:bookmarkStart w:id="513" w:name="aref_section2261"/>
            <w:bookmarkStart w:id="514" w:name="A27355"/>
            <w:bookmarkEnd w:id="513"/>
            <w:r>
              <w:rPr>
                <w:rFonts w:ascii="Arial" w:hAnsi="Arial" w:cs="Arial"/>
                <w:color w:val="333333"/>
                <w:sz w:val="25"/>
                <w:szCs w:val="25"/>
              </w:rPr>
              <w:t>Do I need to regularly backup the GIMR?</w:t>
            </w:r>
          </w:p>
          <w:bookmarkEnd w:id="514"/>
          <w:p w:rsidR="00334C13" w:rsidRDefault="00334C13" w:rsidP="00334C13">
            <w:pPr>
              <w:pStyle w:val="a4"/>
              <w:rPr>
                <w:rFonts w:ascii="Tahoma" w:hAnsi="Tahoma" w:cs="Tahoma"/>
                <w:color w:val="000000"/>
              </w:rPr>
            </w:pPr>
            <w:r>
              <w:rPr>
                <w:rFonts w:ascii="Tahoma" w:hAnsi="Tahoma" w:cs="Tahoma"/>
                <w:color w:val="000000"/>
              </w:rPr>
              <w:t>It is optional at this time, as its data is regularly windowed through dropping partitions. You can use oclumon to regularly archive data.</w:t>
            </w:r>
          </w:p>
          <w:p w:rsidR="00334C13" w:rsidRDefault="00334C13" w:rsidP="00334C13">
            <w:pPr>
              <w:rPr>
                <w:rStyle w:val="kmcontent"/>
              </w:rPr>
            </w:pPr>
            <w:r>
              <w:rPr>
                <w:rStyle w:val="kmcontent"/>
                <w:rFonts w:ascii="Tahoma" w:hAnsi="Tahoma" w:cs="Tahoma"/>
                <w:color w:val="000000"/>
              </w:rPr>
              <w:pict>
                <v:rect id="_x0000_i3056" style="width:0;height:1.5pt" o:hralign="center" o:hrstd="t" o:hr="t" fillcolor="#a0a0a0" stroked="f"/>
              </w:pict>
            </w:r>
          </w:p>
          <w:p w:rsidR="00334C13" w:rsidRDefault="00334C13" w:rsidP="00334C13">
            <w:pPr>
              <w:pStyle w:val="3"/>
              <w:rPr>
                <w:rFonts w:ascii="Arial" w:hAnsi="Arial" w:cs="Arial"/>
                <w:color w:val="333333"/>
                <w:sz w:val="25"/>
                <w:szCs w:val="25"/>
              </w:rPr>
            </w:pPr>
            <w:bookmarkStart w:id="515" w:name="aref_section2262"/>
            <w:bookmarkStart w:id="516" w:name="A27354"/>
            <w:bookmarkEnd w:id="515"/>
            <w:r>
              <w:rPr>
                <w:rFonts w:ascii="Arial" w:hAnsi="Arial" w:cs="Arial"/>
                <w:color w:val="333333"/>
                <w:sz w:val="25"/>
                <w:szCs w:val="25"/>
              </w:rPr>
              <w:t>Will I lose my GIMR data when upgrading or applying a patch?</w:t>
            </w:r>
          </w:p>
          <w:bookmarkEnd w:id="516"/>
          <w:p w:rsidR="00334C13" w:rsidRDefault="00334C13" w:rsidP="00334C13">
            <w:pPr>
              <w:pStyle w:val="a4"/>
              <w:rPr>
                <w:rFonts w:ascii="Tahoma" w:hAnsi="Tahoma" w:cs="Tahoma"/>
                <w:color w:val="000000"/>
              </w:rPr>
            </w:pPr>
            <w:r>
              <w:rPr>
                <w:rFonts w:ascii="Tahoma" w:hAnsi="Tahoma" w:cs="Tahoma"/>
                <w:color w:val="000000"/>
              </w:rPr>
              <w:t>You will lose your CHM data but not your RHP data during an upgrade. Whether it happens for a PSU will depend upon the level of GIMR patch.</w:t>
            </w:r>
          </w:p>
          <w:p w:rsidR="00334C13" w:rsidRDefault="00334C13" w:rsidP="00334C13">
            <w:pPr>
              <w:rPr>
                <w:rStyle w:val="kmcontent"/>
              </w:rPr>
            </w:pPr>
            <w:r>
              <w:rPr>
                <w:rStyle w:val="kmcontent"/>
                <w:rFonts w:ascii="Tahoma" w:hAnsi="Tahoma" w:cs="Tahoma"/>
                <w:color w:val="000000"/>
              </w:rPr>
              <w:pict>
                <v:rect id="_x0000_i3057" style="width:0;height:1.5pt" o:hralign="center" o:hrstd="t" o:hr="t" fillcolor="#a0a0a0" stroked="f"/>
              </w:pict>
            </w:r>
          </w:p>
          <w:p w:rsidR="00334C13" w:rsidRDefault="00334C13" w:rsidP="00334C13">
            <w:pPr>
              <w:pStyle w:val="3"/>
              <w:rPr>
                <w:rFonts w:ascii="Arial" w:hAnsi="Arial" w:cs="Arial"/>
                <w:color w:val="333333"/>
                <w:sz w:val="25"/>
                <w:szCs w:val="25"/>
              </w:rPr>
            </w:pPr>
            <w:bookmarkStart w:id="517" w:name="aref_section2263"/>
            <w:bookmarkStart w:id="518" w:name="A27353"/>
            <w:bookmarkEnd w:id="517"/>
            <w:r>
              <w:rPr>
                <w:rFonts w:ascii="Arial" w:hAnsi="Arial" w:cs="Arial"/>
                <w:color w:val="333333"/>
                <w:sz w:val="25"/>
                <w:szCs w:val="25"/>
              </w:rPr>
              <w:lastRenderedPageBreak/>
              <w:t>Do I need to separately patch the GIMR?</w:t>
            </w:r>
          </w:p>
          <w:bookmarkEnd w:id="518"/>
          <w:p w:rsidR="00334C13" w:rsidRDefault="00334C13" w:rsidP="00334C13">
            <w:pPr>
              <w:pStyle w:val="a4"/>
              <w:rPr>
                <w:rFonts w:ascii="Tahoma" w:hAnsi="Tahoma" w:cs="Tahoma"/>
                <w:color w:val="000000"/>
              </w:rPr>
            </w:pPr>
            <w:r>
              <w:rPr>
                <w:rFonts w:ascii="Tahoma" w:hAnsi="Tahoma" w:cs="Tahoma"/>
                <w:color w:val="000000"/>
              </w:rPr>
              <w:t>No, any patches for the GIMR will be included in the GI PSU and applied during the GI patching process.</w:t>
            </w:r>
          </w:p>
          <w:p w:rsidR="00334C13" w:rsidRDefault="00334C13" w:rsidP="00334C13">
            <w:pPr>
              <w:rPr>
                <w:rStyle w:val="kmcontent"/>
              </w:rPr>
            </w:pPr>
            <w:r>
              <w:rPr>
                <w:rStyle w:val="kmcontent"/>
                <w:rFonts w:ascii="Tahoma" w:hAnsi="Tahoma" w:cs="Tahoma"/>
                <w:color w:val="000000"/>
              </w:rPr>
              <w:pict>
                <v:rect id="_x0000_i3058" style="width:0;height:1.5pt" o:hralign="center" o:hrstd="t" o:hr="t" fillcolor="#a0a0a0" stroked="f"/>
              </w:pict>
            </w:r>
          </w:p>
          <w:p w:rsidR="00334C13" w:rsidRDefault="00334C13" w:rsidP="00334C13">
            <w:pPr>
              <w:pStyle w:val="3"/>
              <w:rPr>
                <w:rFonts w:ascii="Arial" w:hAnsi="Arial" w:cs="Arial"/>
                <w:color w:val="333333"/>
                <w:sz w:val="25"/>
                <w:szCs w:val="25"/>
              </w:rPr>
            </w:pPr>
            <w:bookmarkStart w:id="519" w:name="aref_section2264"/>
            <w:bookmarkStart w:id="520" w:name="A27335"/>
            <w:bookmarkEnd w:id="519"/>
            <w:r>
              <w:rPr>
                <w:rFonts w:ascii="Arial" w:hAnsi="Arial" w:cs="Arial"/>
                <w:color w:val="333333"/>
                <w:sz w:val="25"/>
                <w:szCs w:val="25"/>
              </w:rPr>
              <w:t>Why does the GIMR use hugepages?</w:t>
            </w:r>
          </w:p>
          <w:bookmarkEnd w:id="520"/>
          <w:p w:rsidR="00334C13" w:rsidRDefault="00334C13" w:rsidP="00334C13">
            <w:pPr>
              <w:pStyle w:val="a4"/>
              <w:rPr>
                <w:rFonts w:ascii="Tahoma" w:hAnsi="Tahoma" w:cs="Tahoma"/>
                <w:color w:val="000000"/>
              </w:rPr>
            </w:pPr>
            <w:r>
              <w:rPr>
                <w:rFonts w:ascii="Tahoma" w:hAnsi="Tahoma" w:cs="Tahoma"/>
                <w:color w:val="000000"/>
              </w:rPr>
              <w:t>The GIMR only uses a small quantity of hugepages (371) to prevent its SGA from swapping since some of its clients have timing windows.</w:t>
            </w:r>
          </w:p>
          <w:p w:rsidR="00334C13" w:rsidRDefault="00334C13" w:rsidP="00334C13">
            <w:pPr>
              <w:rPr>
                <w:rStyle w:val="kmcontent"/>
              </w:rPr>
            </w:pPr>
            <w:r>
              <w:rPr>
                <w:rStyle w:val="kmcontent"/>
                <w:rFonts w:ascii="Tahoma" w:hAnsi="Tahoma" w:cs="Tahoma"/>
                <w:color w:val="000000"/>
              </w:rPr>
              <w:pict>
                <v:rect id="_x0000_i3059" style="width:0;height:1.5pt" o:hralign="center" o:hrstd="t" o:hr="t" fillcolor="#a0a0a0" stroked="f"/>
              </w:pict>
            </w:r>
          </w:p>
          <w:p w:rsidR="00334C13" w:rsidRDefault="00334C13" w:rsidP="00334C13">
            <w:pPr>
              <w:pStyle w:val="3"/>
              <w:rPr>
                <w:rFonts w:ascii="Arial" w:hAnsi="Arial" w:cs="Arial"/>
                <w:color w:val="333333"/>
                <w:sz w:val="25"/>
                <w:szCs w:val="25"/>
              </w:rPr>
            </w:pPr>
            <w:bookmarkStart w:id="521" w:name="aref_section2265"/>
            <w:bookmarkStart w:id="522" w:name="A27334"/>
            <w:bookmarkEnd w:id="521"/>
            <w:r>
              <w:rPr>
                <w:rFonts w:ascii="Arial" w:hAnsi="Arial" w:cs="Arial"/>
                <w:color w:val="333333"/>
                <w:sz w:val="25"/>
                <w:szCs w:val="25"/>
              </w:rPr>
              <w:t>Will I lose my cluster or database availability should the GIMR go down?</w:t>
            </w:r>
          </w:p>
          <w:bookmarkEnd w:id="522"/>
          <w:p w:rsidR="00334C13" w:rsidRDefault="00334C13" w:rsidP="00334C13">
            <w:pPr>
              <w:pStyle w:val="a4"/>
              <w:rPr>
                <w:rFonts w:ascii="Tahoma" w:hAnsi="Tahoma" w:cs="Tahoma"/>
                <w:color w:val="000000"/>
              </w:rPr>
            </w:pPr>
            <w:r>
              <w:rPr>
                <w:rFonts w:ascii="Tahoma" w:hAnsi="Tahoma" w:cs="Tahoma"/>
                <w:color w:val="000000"/>
              </w:rPr>
              <w:t>No, the GIMR clients are designed to locally cache data if the GIMR is down for a period of time. Should this happen CRS will restart or fail it over to another node.</w:t>
            </w:r>
          </w:p>
          <w:p w:rsidR="00334C13" w:rsidRDefault="00334C13" w:rsidP="00334C13">
            <w:pPr>
              <w:rPr>
                <w:rStyle w:val="kmcontent"/>
              </w:rPr>
            </w:pPr>
            <w:r>
              <w:rPr>
                <w:rStyle w:val="kmcontent"/>
                <w:rFonts w:ascii="Tahoma" w:hAnsi="Tahoma" w:cs="Tahoma"/>
                <w:color w:val="000000"/>
              </w:rPr>
              <w:pict>
                <v:rect id="_x0000_i3060" style="width:0;height:1.5pt" o:hralign="center" o:hrstd="t" o:hr="t" fillcolor="#a0a0a0" stroked="f"/>
              </w:pict>
            </w:r>
          </w:p>
          <w:p w:rsidR="00334C13" w:rsidRDefault="00334C13" w:rsidP="00334C13">
            <w:pPr>
              <w:pStyle w:val="3"/>
              <w:rPr>
                <w:rFonts w:ascii="Arial" w:hAnsi="Arial" w:cs="Arial"/>
                <w:color w:val="333333"/>
                <w:sz w:val="25"/>
                <w:szCs w:val="25"/>
              </w:rPr>
            </w:pPr>
            <w:bookmarkStart w:id="523" w:name="aref_section2266"/>
            <w:bookmarkStart w:id="524" w:name="A27333"/>
            <w:bookmarkEnd w:id="523"/>
            <w:r>
              <w:rPr>
                <w:rFonts w:ascii="Arial" w:hAnsi="Arial" w:cs="Arial"/>
                <w:color w:val="333333"/>
                <w:sz w:val="25"/>
                <w:szCs w:val="25"/>
              </w:rPr>
              <w:t>Can I disable the GIMR?</w:t>
            </w:r>
          </w:p>
          <w:bookmarkEnd w:id="524"/>
          <w:p w:rsidR="00334C13" w:rsidRDefault="00334C13" w:rsidP="00334C13">
            <w:pPr>
              <w:pStyle w:val="a4"/>
              <w:rPr>
                <w:rFonts w:ascii="Tahoma" w:hAnsi="Tahoma" w:cs="Tahoma"/>
                <w:color w:val="000000"/>
              </w:rPr>
            </w:pPr>
            <w:r>
              <w:rPr>
                <w:rFonts w:ascii="Tahoma" w:hAnsi="Tahoma" w:cs="Tahoma"/>
                <w:color w:val="000000"/>
              </w:rPr>
              <w:t>No, it is not supported to run 12.1.0.2 clusters on Tier One platforms without the GIMR enabled and running.</w:t>
            </w:r>
          </w:p>
          <w:p w:rsidR="00334C13" w:rsidRDefault="00334C13" w:rsidP="00334C13">
            <w:pPr>
              <w:rPr>
                <w:rStyle w:val="kmcontent"/>
              </w:rPr>
            </w:pPr>
            <w:r>
              <w:rPr>
                <w:rStyle w:val="kmcontent"/>
                <w:rFonts w:ascii="Tahoma" w:hAnsi="Tahoma" w:cs="Tahoma"/>
                <w:color w:val="000000"/>
              </w:rPr>
              <w:pict>
                <v:rect id="_x0000_i3061" style="width:0;height:1.5pt" o:hralign="center" o:hrstd="t" o:hr="t" fillcolor="#a0a0a0" stroked="f"/>
              </w:pict>
            </w:r>
          </w:p>
          <w:p w:rsidR="00334C13" w:rsidRDefault="00334C13" w:rsidP="00334C13">
            <w:pPr>
              <w:pStyle w:val="3"/>
              <w:rPr>
                <w:rFonts w:ascii="Arial" w:hAnsi="Arial" w:cs="Arial"/>
                <w:color w:val="333333"/>
                <w:sz w:val="25"/>
                <w:szCs w:val="25"/>
              </w:rPr>
            </w:pPr>
            <w:bookmarkStart w:id="525" w:name="aref_section2267"/>
            <w:bookmarkStart w:id="526" w:name="A27293"/>
            <w:bookmarkEnd w:id="525"/>
            <w:r>
              <w:rPr>
                <w:rFonts w:ascii="Arial" w:hAnsi="Arial" w:cs="Arial"/>
                <w:color w:val="333333"/>
                <w:sz w:val="25"/>
                <w:szCs w:val="25"/>
              </w:rPr>
              <w:t>Who are the clients of GIMR?</w:t>
            </w:r>
          </w:p>
          <w:bookmarkEnd w:id="526"/>
          <w:p w:rsidR="00334C13" w:rsidRDefault="00334C13" w:rsidP="00334C13">
            <w:pPr>
              <w:pStyle w:val="a4"/>
              <w:rPr>
                <w:rFonts w:ascii="Tahoma" w:hAnsi="Tahoma" w:cs="Tahoma"/>
                <w:color w:val="000000"/>
              </w:rPr>
            </w:pPr>
            <w:r>
              <w:rPr>
                <w:rFonts w:ascii="Tahoma" w:hAnsi="Tahoma" w:cs="Tahoma"/>
                <w:color w:val="000000"/>
              </w:rPr>
              <w:t>Clients of GIMR include both the clients that put their data in GIMR and the ones that retrieve the data from GIMR. Currently, GIMR clients include: (CHM), Rapid Home Provisioning (RHP), Enterprise Manager Cloud Control (EMCC) and Trace File Analyzer (TFA). CHM puts all of its OS metric data in GIMR. RHP uses GIMR to persist meta-data about each of the database homes that it is servicing. EMCC and TFA retrieve data from GIMR, predominantly CHM data.</w:t>
            </w:r>
          </w:p>
          <w:p w:rsidR="00334C13" w:rsidRDefault="00334C13" w:rsidP="00334C13">
            <w:pPr>
              <w:pStyle w:val="a4"/>
              <w:rPr>
                <w:rFonts w:ascii="Tahoma" w:hAnsi="Tahoma" w:cs="Tahoma"/>
                <w:color w:val="000000"/>
              </w:rPr>
            </w:pPr>
            <w:r>
              <w:rPr>
                <w:rFonts w:ascii="Tahoma" w:hAnsi="Tahoma" w:cs="Tahoma"/>
                <w:color w:val="000000"/>
              </w:rPr>
              <w:lastRenderedPageBreak/>
              <w:t>In future releases, QoS Management and Cluster Activity Log will also use GIMR to store their data. And Cluster Health Advisor, an evolution of CHM, will use GIMR to retrieve model and diagnostic data.</w:t>
            </w:r>
          </w:p>
          <w:p w:rsidR="00334C13" w:rsidRDefault="00334C13" w:rsidP="00334C13">
            <w:pPr>
              <w:rPr>
                <w:rStyle w:val="kmcontent"/>
              </w:rPr>
            </w:pPr>
            <w:r>
              <w:rPr>
                <w:rStyle w:val="kmcontent"/>
                <w:rFonts w:ascii="Tahoma" w:hAnsi="Tahoma" w:cs="Tahoma"/>
                <w:color w:val="000000"/>
              </w:rPr>
              <w:pict>
                <v:rect id="_x0000_i3062" style="width:0;height:1.5pt" o:hralign="center" o:hrstd="t" o:hr="t" fillcolor="#a0a0a0" stroked="f"/>
              </w:pict>
            </w:r>
          </w:p>
          <w:p w:rsidR="00334C13" w:rsidRDefault="00334C13" w:rsidP="00334C13">
            <w:pPr>
              <w:pStyle w:val="3"/>
              <w:rPr>
                <w:rFonts w:ascii="Arial" w:hAnsi="Arial" w:cs="Arial"/>
                <w:color w:val="333333"/>
                <w:sz w:val="25"/>
                <w:szCs w:val="25"/>
              </w:rPr>
            </w:pPr>
            <w:bookmarkStart w:id="527" w:name="aref_section2268"/>
            <w:bookmarkStart w:id="528" w:name="A27273"/>
            <w:bookmarkEnd w:id="527"/>
            <w:r>
              <w:rPr>
                <w:rFonts w:ascii="Arial" w:hAnsi="Arial" w:cs="Arial"/>
                <w:color w:val="333333"/>
                <w:sz w:val="25"/>
                <w:szCs w:val="25"/>
              </w:rPr>
              <w:t>Why was GIMR implemented ?</w:t>
            </w:r>
          </w:p>
          <w:bookmarkEnd w:id="528"/>
          <w:p w:rsidR="00334C13" w:rsidRDefault="00334C13" w:rsidP="00334C13">
            <w:pPr>
              <w:pStyle w:val="a4"/>
              <w:rPr>
                <w:rFonts w:ascii="Tahoma" w:hAnsi="Tahoma" w:cs="Tahoma"/>
                <w:color w:val="000000"/>
              </w:rPr>
            </w:pPr>
            <w:r>
              <w:rPr>
                <w:rFonts w:ascii="Tahoma" w:hAnsi="Tahoma" w:cs="Tahoma"/>
                <w:color w:val="000000"/>
              </w:rPr>
              <w:t>There has been a long standing requirement for a diagnostic data repository. The cluster generates a lot of data for diagnostics and performance purposes with the tools such as Cluster Health Monitor and Quality of Service Management. There is no available storage in EMCC for this data. Earlier this data was stored in local repositories of every client which used up a lot of disk space locally. This resulted in growing scarcity of local space when multiple databases were consolidated in the cluster. Also, there were increasing requirements for off-cluster data access. Due to these reasons, the data is now stored in a separate repository called GIMR.</w:t>
            </w:r>
          </w:p>
          <w:p w:rsidR="00334C13" w:rsidRDefault="00334C13" w:rsidP="00334C13">
            <w:pPr>
              <w:rPr>
                <w:rStyle w:val="kmcontent"/>
              </w:rPr>
            </w:pPr>
            <w:r>
              <w:rPr>
                <w:rStyle w:val="kmcontent"/>
                <w:rFonts w:ascii="Tahoma" w:hAnsi="Tahoma" w:cs="Tahoma"/>
                <w:color w:val="000000"/>
              </w:rPr>
              <w:pict>
                <v:rect id="_x0000_i3063" style="width:0;height:1.5pt" o:hralign="center" o:hrstd="t" o:hr="t" fillcolor="#a0a0a0" stroked="f"/>
              </w:pict>
            </w:r>
          </w:p>
          <w:p w:rsidR="00334C13" w:rsidRDefault="00334C13" w:rsidP="00334C13">
            <w:pPr>
              <w:pStyle w:val="3"/>
              <w:rPr>
                <w:rFonts w:ascii="Arial" w:hAnsi="Arial" w:cs="Arial"/>
                <w:color w:val="333333"/>
                <w:sz w:val="25"/>
                <w:szCs w:val="25"/>
              </w:rPr>
            </w:pPr>
            <w:bookmarkStart w:id="529" w:name="aref_section2269"/>
            <w:bookmarkStart w:id="530" w:name="A27253"/>
            <w:bookmarkEnd w:id="529"/>
            <w:r>
              <w:rPr>
                <w:rFonts w:ascii="Arial" w:hAnsi="Arial" w:cs="Arial"/>
                <w:color w:val="333333"/>
                <w:sz w:val="25"/>
                <w:szCs w:val="25"/>
              </w:rPr>
              <w:t>What is Grid Infrastructure Management Repository (GIMR) ?</w:t>
            </w:r>
          </w:p>
          <w:bookmarkEnd w:id="530"/>
          <w:p w:rsidR="00334C13" w:rsidRDefault="00334C13" w:rsidP="00334C13">
            <w:pPr>
              <w:pStyle w:val="a4"/>
              <w:rPr>
                <w:rFonts w:ascii="Tahoma" w:hAnsi="Tahoma" w:cs="Tahoma"/>
                <w:color w:val="000000"/>
              </w:rPr>
            </w:pPr>
            <w:r>
              <w:rPr>
                <w:rFonts w:ascii="Tahoma" w:hAnsi="Tahoma" w:cs="Tahoma"/>
                <w:color w:val="000000"/>
              </w:rPr>
              <w:t>Grid Infrastructure Management Repository (GIMR) is a centralized infrastructure database for diagnostic and performance data and resides in Oracle GI Home. It is a single instance CDB with a single PDB and includes partitioning (for data lifecycle management).</w:t>
            </w:r>
          </w:p>
          <w:p w:rsidR="00334C13" w:rsidRDefault="00334C13" w:rsidP="00334C13">
            <w:pPr>
              <w:pStyle w:val="a4"/>
              <w:rPr>
                <w:rFonts w:ascii="Tahoma" w:hAnsi="Tahoma" w:cs="Tahoma"/>
                <w:color w:val="000000"/>
              </w:rPr>
            </w:pPr>
            <w:r>
              <w:rPr>
                <w:rFonts w:ascii="Tahoma" w:hAnsi="Tahoma" w:cs="Tahoma"/>
                <w:color w:val="000000"/>
              </w:rPr>
              <w:t>GIMR is a license-free database which is enabled by default and is always running. It is a cluster-managed resource with CRS managing its availability, restarting it and failing it over when required. It uses ASM and by default stores its data files in ASM Cluster File Disk Group. It also uses a fixed set of resources and therefore, does not overwhelm the cluster. GIMR is an autonomous database with automatic data lifecycle management.</w:t>
            </w:r>
          </w:p>
          <w:p w:rsidR="00334C13" w:rsidRDefault="00334C13" w:rsidP="00334C13">
            <w:pPr>
              <w:pStyle w:val="a4"/>
              <w:rPr>
                <w:rFonts w:ascii="Tahoma" w:hAnsi="Tahoma" w:cs="Tahoma"/>
                <w:color w:val="000000"/>
              </w:rPr>
            </w:pPr>
            <w:r>
              <w:rPr>
                <w:rFonts w:ascii="Tahoma" w:hAnsi="Tahoma" w:cs="Tahoma"/>
                <w:color w:val="000000"/>
              </w:rPr>
              <w:t>​</w:t>
            </w:r>
          </w:p>
          <w:p w:rsidR="00334C13" w:rsidRDefault="00334C13" w:rsidP="00334C13">
            <w:pPr>
              <w:rPr>
                <w:rStyle w:val="kmcontent"/>
              </w:rPr>
            </w:pPr>
            <w:r>
              <w:rPr>
                <w:rStyle w:val="kmcontent"/>
                <w:rFonts w:ascii="Tahoma" w:hAnsi="Tahoma" w:cs="Tahoma"/>
                <w:color w:val="000000"/>
              </w:rPr>
              <w:pict>
                <v:rect id="_x0000_i3064" style="width:0;height:1.5pt" o:hralign="center" o:hrstd="t" o:hr="t" fillcolor="#a0a0a0" stroked="f"/>
              </w:pict>
            </w:r>
          </w:p>
          <w:p w:rsidR="00334C13" w:rsidRDefault="00334C13" w:rsidP="00334C13">
            <w:pPr>
              <w:pStyle w:val="3"/>
              <w:rPr>
                <w:rFonts w:ascii="Arial" w:hAnsi="Arial" w:cs="Arial"/>
                <w:color w:val="333333"/>
                <w:sz w:val="25"/>
                <w:szCs w:val="25"/>
              </w:rPr>
            </w:pPr>
            <w:bookmarkStart w:id="531" w:name="aref_section2270"/>
            <w:bookmarkStart w:id="532" w:name="A28053"/>
            <w:bookmarkEnd w:id="531"/>
            <w:r>
              <w:rPr>
                <w:rFonts w:ascii="Arial" w:hAnsi="Arial" w:cs="Arial"/>
                <w:color w:val="333333"/>
                <w:sz w:val="25"/>
                <w:szCs w:val="25"/>
              </w:rPr>
              <w:t>Is RHP supported on Exadata?</w:t>
            </w:r>
          </w:p>
          <w:bookmarkEnd w:id="532"/>
          <w:p w:rsidR="00334C13" w:rsidRDefault="00334C13" w:rsidP="00334C13">
            <w:pPr>
              <w:pStyle w:val="a4"/>
              <w:rPr>
                <w:rFonts w:ascii="Tahoma" w:hAnsi="Tahoma" w:cs="Tahoma"/>
                <w:color w:val="000000"/>
              </w:rPr>
            </w:pPr>
            <w:r>
              <w:rPr>
                <w:rFonts w:ascii="Tahoma" w:hAnsi="Tahoma" w:cs="Tahoma"/>
                <w:color w:val="000000"/>
              </w:rPr>
              <w:t>Yes. RHP is supported with Grid Infrastructure 12.1 and later, on any systems other than Windows. It is hardware agnostic.</w:t>
            </w:r>
          </w:p>
          <w:p w:rsidR="00334C13" w:rsidRDefault="00334C13" w:rsidP="00334C13">
            <w:pPr>
              <w:rPr>
                <w:rStyle w:val="kmcontent"/>
              </w:rPr>
            </w:pPr>
            <w:r>
              <w:rPr>
                <w:rStyle w:val="kmcontent"/>
                <w:rFonts w:ascii="Tahoma" w:hAnsi="Tahoma" w:cs="Tahoma"/>
                <w:color w:val="000000"/>
              </w:rPr>
              <w:lastRenderedPageBreak/>
              <w:pict>
                <v:rect id="_x0000_i3065" style="width:0;height:1.5pt" o:hralign="center" o:hrstd="t" o:hr="t" fillcolor="#a0a0a0" stroked="f"/>
              </w:pict>
            </w:r>
          </w:p>
          <w:p w:rsidR="00334C13" w:rsidRDefault="00334C13" w:rsidP="00334C13">
            <w:pPr>
              <w:pStyle w:val="3"/>
              <w:rPr>
                <w:rFonts w:ascii="Arial" w:hAnsi="Arial" w:cs="Arial"/>
                <w:color w:val="333333"/>
                <w:sz w:val="25"/>
                <w:szCs w:val="25"/>
              </w:rPr>
            </w:pPr>
            <w:bookmarkStart w:id="533" w:name="aref_section2271"/>
            <w:bookmarkStart w:id="534" w:name="A27533"/>
            <w:bookmarkEnd w:id="533"/>
            <w:r>
              <w:rPr>
                <w:rFonts w:ascii="Arial" w:hAnsi="Arial" w:cs="Arial"/>
                <w:color w:val="333333"/>
                <w:sz w:val="25"/>
                <w:szCs w:val="25"/>
              </w:rPr>
              <w:t>Does the RHP Server need to be running the same OS as the targets it manages?</w:t>
            </w:r>
          </w:p>
          <w:bookmarkEnd w:id="534"/>
          <w:p w:rsidR="00334C13" w:rsidRDefault="00334C13" w:rsidP="00334C13">
            <w:pPr>
              <w:pStyle w:val="a4"/>
              <w:rPr>
                <w:rFonts w:ascii="Tahoma" w:hAnsi="Tahoma" w:cs="Tahoma"/>
                <w:color w:val="000000"/>
              </w:rPr>
            </w:pPr>
            <w:r>
              <w:rPr>
                <w:rFonts w:ascii="Tahoma" w:hAnsi="Tahoma" w:cs="Tahoma"/>
                <w:color w:val="000000"/>
              </w:rPr>
              <w:t>No. The RHP Server can be Linux, Solaris or AIX, and the targets can be any mix of the same.</w:t>
            </w:r>
          </w:p>
          <w:p w:rsidR="00334C13" w:rsidRDefault="00334C13" w:rsidP="00334C13">
            <w:pPr>
              <w:pStyle w:val="a4"/>
              <w:rPr>
                <w:rFonts w:ascii="Tahoma" w:hAnsi="Tahoma" w:cs="Tahoma"/>
                <w:color w:val="000000"/>
              </w:rPr>
            </w:pPr>
            <w:r>
              <w:rPr>
                <w:rFonts w:ascii="Tahoma" w:hAnsi="Tahoma" w:cs="Tahoma"/>
                <w:color w:val="000000"/>
              </w:rPr>
              <w:t>Note that Windows is not supported - neither as an RHP Server nor as a target.</w:t>
            </w:r>
          </w:p>
          <w:p w:rsidR="00334C13" w:rsidRDefault="00334C13" w:rsidP="00334C13">
            <w:pPr>
              <w:rPr>
                <w:rStyle w:val="kmcontent"/>
              </w:rPr>
            </w:pPr>
            <w:r>
              <w:rPr>
                <w:rStyle w:val="kmcontent"/>
                <w:rFonts w:ascii="Tahoma" w:hAnsi="Tahoma" w:cs="Tahoma"/>
                <w:color w:val="000000"/>
              </w:rPr>
              <w:pict>
                <v:rect id="_x0000_i3066" style="width:0;height:1.5pt" o:hralign="center" o:hrstd="t" o:hr="t" fillcolor="#a0a0a0" stroked="f"/>
              </w:pict>
            </w:r>
          </w:p>
          <w:p w:rsidR="00334C13" w:rsidRDefault="00334C13" w:rsidP="00334C13">
            <w:pPr>
              <w:pStyle w:val="3"/>
              <w:rPr>
                <w:rFonts w:ascii="Arial" w:hAnsi="Arial" w:cs="Arial"/>
                <w:color w:val="333333"/>
                <w:sz w:val="25"/>
                <w:szCs w:val="25"/>
              </w:rPr>
            </w:pPr>
            <w:bookmarkStart w:id="535" w:name="aref_section2272"/>
            <w:bookmarkStart w:id="536" w:name="A26973"/>
            <w:bookmarkEnd w:id="535"/>
            <w:r>
              <w:rPr>
                <w:rFonts w:ascii="Arial" w:hAnsi="Arial" w:cs="Arial"/>
                <w:color w:val="333333"/>
                <w:sz w:val="25"/>
                <w:szCs w:val="25"/>
              </w:rPr>
              <w:t>How is Rapid Home Provisioning licensed?</w:t>
            </w:r>
          </w:p>
          <w:bookmarkEnd w:id="536"/>
          <w:p w:rsidR="00334C13" w:rsidRDefault="00334C13" w:rsidP="00334C13">
            <w:pPr>
              <w:pStyle w:val="a4"/>
              <w:rPr>
                <w:rFonts w:ascii="Tahoma" w:hAnsi="Tahoma" w:cs="Tahoma"/>
                <w:color w:val="000000"/>
              </w:rPr>
            </w:pPr>
            <w:r>
              <w:rPr>
                <w:rFonts w:ascii="Tahoma" w:hAnsi="Tahoma" w:cs="Tahoma"/>
                <w:color w:val="000000"/>
              </w:rPr>
              <w:t>Rapid Home Provisioning (RHP) is a feature of Grid Infrastructure 12.1 and later. The architecture consists of a Server and one or more Clients. The Server may provision and patch Homes locally without any extra license needed. If Clients are configured, they require Lifecycle Management Pack licensing.</w:t>
            </w:r>
          </w:p>
          <w:p w:rsidR="00334C13" w:rsidRDefault="00334C13" w:rsidP="00334C13">
            <w:pPr>
              <w:rPr>
                <w:rStyle w:val="kmcontent"/>
              </w:rPr>
            </w:pPr>
            <w:r>
              <w:rPr>
                <w:rStyle w:val="kmcontent"/>
                <w:rFonts w:ascii="Tahoma" w:hAnsi="Tahoma" w:cs="Tahoma"/>
                <w:color w:val="000000"/>
              </w:rPr>
              <w:pict>
                <v:rect id="_x0000_i3067" style="width:0;height:1.5pt" o:hralign="center" o:hrstd="t" o:hr="t" fillcolor="#a0a0a0" stroked="f"/>
              </w:pict>
            </w:r>
          </w:p>
          <w:p w:rsidR="00334C13" w:rsidRDefault="00334C13" w:rsidP="00334C13">
            <w:pPr>
              <w:pStyle w:val="2"/>
              <w:pBdr>
                <w:bottom w:val="single" w:sz="6" w:space="5" w:color="C4D1E6"/>
              </w:pBdr>
              <w:shd w:val="clear" w:color="auto" w:fill="777773"/>
              <w:rPr>
                <w:rFonts w:ascii="Arial" w:hAnsi="Arial" w:cs="Arial"/>
                <w:caps/>
                <w:color w:val="FFFFFF"/>
                <w:sz w:val="30"/>
                <w:szCs w:val="30"/>
              </w:rPr>
            </w:pPr>
            <w:bookmarkStart w:id="537" w:name="REF"/>
            <w:bookmarkEnd w:id="537"/>
            <w:r>
              <w:rPr>
                <w:rFonts w:ascii="Arial" w:hAnsi="Arial" w:cs="Arial"/>
                <w:caps/>
                <w:color w:val="FFFFFF"/>
                <w:sz w:val="30"/>
                <w:szCs w:val="30"/>
              </w:rPr>
              <w:t>References</w:t>
            </w:r>
          </w:p>
          <w:p w:rsidR="00334C13" w:rsidRDefault="00334C13" w:rsidP="00334C13">
            <w:pPr>
              <w:rPr>
                <w:rFonts w:ascii="Tahoma" w:hAnsi="Tahoma" w:cs="Tahoma"/>
                <w:sz w:val="24"/>
                <w:szCs w:val="24"/>
              </w:rPr>
            </w:pPr>
            <w:hyperlink r:id="rId332" w:tgtFrame="_blank" w:history="1">
              <w:r>
                <w:rPr>
                  <w:rStyle w:val="a3"/>
                  <w:rFonts w:ascii="Tahoma" w:hAnsi="Tahoma" w:cs="Tahoma"/>
                </w:rPr>
                <w:t>BUG:4462367</w:t>
              </w:r>
            </w:hyperlink>
            <w:r>
              <w:rPr>
                <w:rStyle w:val="kmcontent"/>
                <w:rFonts w:ascii="Tahoma" w:hAnsi="Tahoma" w:cs="Tahoma"/>
                <w:color w:val="000000"/>
              </w:rPr>
              <w:t xml:space="preserve"> - CRS STARTS INSTANCE WITH TOO LOW FILE LIMIT</w:t>
            </w:r>
            <w:r>
              <w:rPr>
                <w:rFonts w:ascii="Tahoma" w:hAnsi="Tahoma" w:cs="Tahoma"/>
                <w:color w:val="000000"/>
              </w:rPr>
              <w:br/>
            </w:r>
            <w:r>
              <w:rPr>
                <w:rFonts w:ascii="Tahoma" w:hAnsi="Tahoma" w:cs="Tahoma"/>
                <w:color w:val="000000"/>
              </w:rPr>
              <w:br/>
            </w:r>
            <w:hyperlink r:id="rId333" w:history="1">
              <w:r>
                <w:rPr>
                  <w:rStyle w:val="a3"/>
                  <w:rFonts w:ascii="Tahoma" w:hAnsi="Tahoma" w:cs="Tahoma"/>
                </w:rPr>
                <w:t>NOTE:139436.1</w:t>
              </w:r>
            </w:hyperlink>
            <w:r>
              <w:rPr>
                <w:rStyle w:val="kmcontent"/>
                <w:rFonts w:ascii="Tahoma" w:hAnsi="Tahoma" w:cs="Tahoma"/>
                <w:color w:val="000000"/>
              </w:rPr>
              <w:t xml:space="preserve"> - Understanding 9i Real Application Clusters Cache Fusion</w:t>
            </w:r>
            <w:r>
              <w:rPr>
                <w:rFonts w:ascii="Tahoma" w:hAnsi="Tahoma" w:cs="Tahoma"/>
                <w:color w:val="000000"/>
              </w:rPr>
              <w:br/>
            </w:r>
            <w:hyperlink r:id="rId334" w:history="1">
              <w:r>
                <w:rPr>
                  <w:rStyle w:val="a3"/>
                  <w:rFonts w:ascii="Tahoma" w:hAnsi="Tahoma" w:cs="Tahoma"/>
                </w:rPr>
                <w:t>NOTE:180608.1</w:t>
              </w:r>
            </w:hyperlink>
            <w:r>
              <w:rPr>
                <w:rStyle w:val="kmcontent"/>
                <w:rFonts w:ascii="Tahoma" w:hAnsi="Tahoma" w:cs="Tahoma"/>
                <w:color w:val="000000"/>
              </w:rPr>
              <w:t xml:space="preserve"> - Automatic Space Segment Management in RAC Environments</w:t>
            </w:r>
            <w:r>
              <w:rPr>
                <w:rFonts w:ascii="Tahoma" w:hAnsi="Tahoma" w:cs="Tahoma"/>
                <w:color w:val="000000"/>
              </w:rPr>
              <w:br/>
            </w:r>
            <w:hyperlink r:id="rId335" w:history="1">
              <w:r>
                <w:rPr>
                  <w:rStyle w:val="a3"/>
                  <w:rFonts w:ascii="Tahoma" w:hAnsi="Tahoma" w:cs="Tahoma"/>
                </w:rPr>
                <w:t>NOTE:238278.1</w:t>
              </w:r>
            </w:hyperlink>
            <w:r>
              <w:rPr>
                <w:rStyle w:val="kmcontent"/>
                <w:rFonts w:ascii="Tahoma" w:hAnsi="Tahoma" w:cs="Tahoma"/>
                <w:color w:val="000000"/>
              </w:rPr>
              <w:t xml:space="preserve"> - Linux: What's OCFS or OCFS2</w:t>
            </w:r>
            <w:r>
              <w:rPr>
                <w:rFonts w:ascii="Tahoma" w:hAnsi="Tahoma" w:cs="Tahoma"/>
                <w:color w:val="000000"/>
              </w:rPr>
              <w:br/>
            </w:r>
            <w:hyperlink r:id="rId336" w:history="1">
              <w:r>
                <w:rPr>
                  <w:rStyle w:val="a3"/>
                  <w:rFonts w:ascii="Tahoma" w:hAnsi="Tahoma" w:cs="Tahoma"/>
                </w:rPr>
                <w:t>NOTE:184875.1</w:t>
              </w:r>
            </w:hyperlink>
            <w:r>
              <w:rPr>
                <w:rStyle w:val="kmcontent"/>
                <w:rFonts w:ascii="Tahoma" w:hAnsi="Tahoma" w:cs="Tahoma"/>
                <w:color w:val="000000"/>
              </w:rPr>
              <w:t xml:space="preserve"> - How To Check The Certification Matrix for Real Application Clusters</w:t>
            </w:r>
            <w:r>
              <w:rPr>
                <w:rFonts w:ascii="Tahoma" w:hAnsi="Tahoma" w:cs="Tahoma"/>
                <w:color w:val="000000"/>
              </w:rPr>
              <w:br/>
            </w:r>
            <w:hyperlink r:id="rId337" w:history="1">
              <w:r>
                <w:rPr>
                  <w:rStyle w:val="a3"/>
                  <w:rFonts w:ascii="Tahoma" w:hAnsi="Tahoma" w:cs="Tahoma"/>
                </w:rPr>
                <w:t>NOTE:77370.1</w:t>
              </w:r>
            </w:hyperlink>
            <w:r>
              <w:rPr>
                <w:rStyle w:val="kmcontent"/>
                <w:rFonts w:ascii="Tahoma" w:hAnsi="Tahoma" w:cs="Tahoma"/>
                <w:color w:val="000000"/>
              </w:rPr>
              <w:t xml:space="preserve"> - What are the effects of changing the system clock on an Oracle Server instance?</w:t>
            </w:r>
            <w:r>
              <w:rPr>
                <w:rFonts w:ascii="Tahoma" w:hAnsi="Tahoma" w:cs="Tahoma"/>
                <w:color w:val="000000"/>
              </w:rPr>
              <w:br/>
            </w:r>
            <w:hyperlink r:id="rId338" w:history="1">
              <w:r>
                <w:rPr>
                  <w:rStyle w:val="a3"/>
                  <w:rFonts w:ascii="Tahoma" w:hAnsi="Tahoma" w:cs="Tahoma"/>
                </w:rPr>
                <w:t>NOTE:300479.1</w:t>
              </w:r>
            </w:hyperlink>
            <w:r>
              <w:rPr>
                <w:rStyle w:val="kmcontent"/>
                <w:rFonts w:ascii="Tahoma" w:hAnsi="Tahoma" w:cs="Tahoma"/>
                <w:color w:val="000000"/>
              </w:rPr>
              <w:t xml:space="preserve"> - 10g Rolling Upgrades with Logical Standby</w:t>
            </w:r>
            <w:r>
              <w:rPr>
                <w:rFonts w:ascii="Tahoma" w:hAnsi="Tahoma" w:cs="Tahoma"/>
                <w:color w:val="000000"/>
              </w:rPr>
              <w:br/>
            </w:r>
            <w:r>
              <w:rPr>
                <w:rFonts w:ascii="Tahoma" w:hAnsi="Tahoma" w:cs="Tahoma"/>
                <w:color w:val="000000"/>
              </w:rPr>
              <w:br/>
            </w:r>
            <w:hyperlink r:id="rId339" w:history="1">
              <w:r>
                <w:rPr>
                  <w:rStyle w:val="a3"/>
                  <w:rFonts w:ascii="Tahoma" w:hAnsi="Tahoma" w:cs="Tahoma"/>
                </w:rPr>
                <w:t>NOTE:269320.1</w:t>
              </w:r>
            </w:hyperlink>
            <w:r>
              <w:rPr>
                <w:rStyle w:val="kmcontent"/>
                <w:rFonts w:ascii="Tahoma" w:hAnsi="Tahoma" w:cs="Tahoma"/>
                <w:color w:val="000000"/>
              </w:rPr>
              <w:t xml:space="preserve"> - Removing a Node from a 10gR1 RAC Cluster</w:t>
            </w:r>
            <w:r>
              <w:rPr>
                <w:rFonts w:ascii="Tahoma" w:hAnsi="Tahoma" w:cs="Tahoma"/>
                <w:color w:val="000000"/>
              </w:rPr>
              <w:br/>
            </w:r>
            <w:hyperlink r:id="rId340" w:history="1">
              <w:r>
                <w:rPr>
                  <w:rStyle w:val="a3"/>
                  <w:rFonts w:ascii="Tahoma" w:hAnsi="Tahoma" w:cs="Tahoma"/>
                </w:rPr>
                <w:t>NOTE:276434.1</w:t>
              </w:r>
            </w:hyperlink>
            <w:r>
              <w:rPr>
                <w:rStyle w:val="kmcontent"/>
                <w:rFonts w:ascii="Tahoma" w:hAnsi="Tahoma" w:cs="Tahoma"/>
                <w:color w:val="000000"/>
              </w:rPr>
              <w:t xml:space="preserve"> - How to Modify Public Network Information including VIP in Oracle Clusterware</w:t>
            </w:r>
            <w:r>
              <w:rPr>
                <w:rFonts w:ascii="Tahoma" w:hAnsi="Tahoma" w:cs="Tahoma"/>
                <w:color w:val="000000"/>
              </w:rPr>
              <w:br/>
            </w:r>
            <w:hyperlink r:id="rId341" w:history="1">
              <w:r>
                <w:rPr>
                  <w:rStyle w:val="a3"/>
                  <w:rFonts w:ascii="Tahoma" w:hAnsi="Tahoma" w:cs="Tahoma"/>
                </w:rPr>
                <w:t>NOTE:397460.1</w:t>
              </w:r>
            </w:hyperlink>
            <w:r>
              <w:rPr>
                <w:rStyle w:val="kmcontent"/>
                <w:rFonts w:ascii="Tahoma" w:hAnsi="Tahoma" w:cs="Tahoma"/>
                <w:color w:val="000000"/>
              </w:rPr>
              <w:t xml:space="preserve"> - Oracle's Policy for Supporting Oracle RAC with Symantec SFRAC</w:t>
            </w:r>
            <w:r>
              <w:rPr>
                <w:rFonts w:ascii="Tahoma" w:hAnsi="Tahoma" w:cs="Tahoma"/>
                <w:color w:val="000000"/>
              </w:rPr>
              <w:br/>
            </w:r>
            <w:r>
              <w:rPr>
                <w:rFonts w:ascii="Tahoma" w:hAnsi="Tahoma" w:cs="Tahoma"/>
                <w:color w:val="000000"/>
              </w:rPr>
              <w:br/>
            </w:r>
            <w:hyperlink r:id="rId342" w:history="1">
              <w:r>
                <w:rPr>
                  <w:rStyle w:val="a3"/>
                  <w:rFonts w:ascii="Tahoma" w:hAnsi="Tahoma" w:cs="Tahoma"/>
                </w:rPr>
                <w:t>NOTE:751343.1</w:t>
              </w:r>
            </w:hyperlink>
            <w:r>
              <w:rPr>
                <w:rStyle w:val="kmcontent"/>
                <w:rFonts w:ascii="Tahoma" w:hAnsi="Tahoma" w:cs="Tahoma"/>
                <w:color w:val="000000"/>
              </w:rPr>
              <w:t xml:space="preserve"> - Oracle Clusterware and RAC Support for RDS Over Infiniband</w:t>
            </w:r>
            <w:r>
              <w:rPr>
                <w:rFonts w:ascii="Tahoma" w:hAnsi="Tahoma" w:cs="Tahoma"/>
                <w:color w:val="000000"/>
              </w:rPr>
              <w:br/>
            </w:r>
            <w:hyperlink r:id="rId343" w:history="1">
              <w:r>
                <w:rPr>
                  <w:rStyle w:val="a3"/>
                  <w:rFonts w:ascii="Tahoma" w:hAnsi="Tahoma" w:cs="Tahoma"/>
                </w:rPr>
                <w:t>NOTE:291962.1</w:t>
              </w:r>
            </w:hyperlink>
            <w:r>
              <w:rPr>
                <w:rStyle w:val="kmcontent"/>
                <w:rFonts w:ascii="Tahoma" w:hAnsi="Tahoma" w:cs="Tahoma"/>
                <w:color w:val="000000"/>
              </w:rPr>
              <w:t xml:space="preserve"> - Setting Up Bonding in SLES 9</w:t>
            </w:r>
            <w:r>
              <w:rPr>
                <w:rFonts w:ascii="Tahoma" w:hAnsi="Tahoma" w:cs="Tahoma"/>
                <w:color w:val="000000"/>
              </w:rPr>
              <w:br/>
            </w:r>
            <w:hyperlink r:id="rId344" w:history="1">
              <w:r>
                <w:rPr>
                  <w:rStyle w:val="a3"/>
                  <w:rFonts w:ascii="Tahoma" w:hAnsi="Tahoma" w:cs="Tahoma"/>
                </w:rPr>
                <w:t>NOTE:296874.1</w:t>
              </w:r>
            </w:hyperlink>
            <w:r>
              <w:rPr>
                <w:rStyle w:val="kmcontent"/>
                <w:rFonts w:ascii="Tahoma" w:hAnsi="Tahoma" w:cs="Tahoma"/>
                <w:color w:val="000000"/>
              </w:rPr>
              <w:t xml:space="preserve"> - Configuring the HP-UX Operating System for the Oracle 10g and Oracle 11g VIP</w:t>
            </w:r>
            <w:r>
              <w:rPr>
                <w:rFonts w:ascii="Tahoma" w:hAnsi="Tahoma" w:cs="Tahoma"/>
                <w:color w:val="000000"/>
              </w:rPr>
              <w:br/>
            </w:r>
            <w:hyperlink r:id="rId345" w:history="1">
              <w:r>
                <w:rPr>
                  <w:rStyle w:val="a3"/>
                  <w:rFonts w:ascii="Tahoma" w:hAnsi="Tahoma" w:cs="Tahoma"/>
                </w:rPr>
                <w:t>NOTE:759143.1</w:t>
              </w:r>
            </w:hyperlink>
            <w:r>
              <w:rPr>
                <w:rStyle w:val="kmcontent"/>
                <w:rFonts w:ascii="Tahoma" w:hAnsi="Tahoma" w:cs="Tahoma"/>
                <w:color w:val="000000"/>
              </w:rPr>
              <w:t xml:space="preserve"> - NTP leap second event causing Oracle Clusterware node reboot</w:t>
            </w:r>
            <w:r>
              <w:rPr>
                <w:rFonts w:ascii="Tahoma" w:hAnsi="Tahoma" w:cs="Tahoma"/>
                <w:color w:val="000000"/>
              </w:rPr>
              <w:br/>
            </w:r>
            <w:hyperlink r:id="rId346" w:history="1">
              <w:r>
                <w:rPr>
                  <w:rStyle w:val="a3"/>
                  <w:rFonts w:ascii="Tahoma" w:hAnsi="Tahoma" w:cs="Tahoma"/>
                </w:rPr>
                <w:t>NOTE:296856.1</w:t>
              </w:r>
            </w:hyperlink>
            <w:r>
              <w:rPr>
                <w:rStyle w:val="kmcontent"/>
                <w:rFonts w:ascii="Tahoma" w:hAnsi="Tahoma" w:cs="Tahoma"/>
                <w:color w:val="000000"/>
              </w:rPr>
              <w:t xml:space="preserve"> - Configuring the IBM AIX 5L Operating System for the Oracle 10g VIP</w:t>
            </w:r>
            <w:r>
              <w:rPr>
                <w:rFonts w:ascii="Tahoma" w:hAnsi="Tahoma" w:cs="Tahoma"/>
                <w:color w:val="000000"/>
              </w:rPr>
              <w:br/>
            </w:r>
            <w:hyperlink r:id="rId347" w:history="1">
              <w:r>
                <w:rPr>
                  <w:rStyle w:val="a3"/>
                  <w:rFonts w:ascii="Tahoma" w:hAnsi="Tahoma" w:cs="Tahoma"/>
                </w:rPr>
                <w:t>NOTE:444134.1</w:t>
              </w:r>
            </w:hyperlink>
            <w:r>
              <w:rPr>
                <w:rStyle w:val="kmcontent"/>
                <w:rFonts w:ascii="Tahoma" w:hAnsi="Tahoma" w:cs="Tahoma"/>
                <w:color w:val="000000"/>
              </w:rPr>
              <w:t xml:space="preserve"> - Using IBM GPFS 2.3 with Oracle Real Application Clusters 10g</w:t>
            </w:r>
            <w:r>
              <w:rPr>
                <w:rFonts w:ascii="Tahoma" w:hAnsi="Tahoma" w:cs="Tahoma"/>
                <w:color w:val="000000"/>
              </w:rPr>
              <w:br/>
            </w:r>
            <w:hyperlink r:id="rId348" w:history="1">
              <w:r>
                <w:rPr>
                  <w:rStyle w:val="a3"/>
                  <w:rFonts w:ascii="Tahoma" w:hAnsi="Tahoma" w:cs="Tahoma"/>
                </w:rPr>
                <w:t>NOTE:454607.1</w:t>
              </w:r>
            </w:hyperlink>
            <w:r>
              <w:rPr>
                <w:rStyle w:val="kmcontent"/>
                <w:rFonts w:ascii="Tahoma" w:hAnsi="Tahoma" w:cs="Tahoma"/>
                <w:color w:val="000000"/>
              </w:rPr>
              <w:t xml:space="preserve"> - New Partitions in Windows 2003 RAC Environments Not Visible on Remote Nodes</w:t>
            </w:r>
            <w:r>
              <w:rPr>
                <w:rFonts w:ascii="Tahoma" w:hAnsi="Tahoma" w:cs="Tahoma"/>
                <w:color w:val="000000"/>
              </w:rPr>
              <w:br/>
            </w:r>
            <w:hyperlink r:id="rId349" w:history="1">
              <w:r>
                <w:rPr>
                  <w:rStyle w:val="a3"/>
                  <w:rFonts w:ascii="Tahoma" w:hAnsi="Tahoma" w:cs="Tahoma"/>
                </w:rPr>
                <w:t>NOTE:301138.1</w:t>
              </w:r>
            </w:hyperlink>
            <w:r>
              <w:rPr>
                <w:rStyle w:val="kmcontent"/>
                <w:rFonts w:ascii="Tahoma" w:hAnsi="Tahoma" w:cs="Tahoma"/>
                <w:color w:val="000000"/>
              </w:rPr>
              <w:t xml:space="preserve"> - RACDDT User Guide</w:t>
            </w:r>
            <w:r>
              <w:rPr>
                <w:rFonts w:ascii="Tahoma" w:hAnsi="Tahoma" w:cs="Tahoma"/>
                <w:color w:val="000000"/>
              </w:rPr>
              <w:br/>
            </w:r>
            <w:hyperlink r:id="rId350" w:history="1">
              <w:r>
                <w:rPr>
                  <w:rStyle w:val="a3"/>
                  <w:rFonts w:ascii="Tahoma" w:hAnsi="Tahoma" w:cs="Tahoma"/>
                </w:rPr>
                <w:t>NOTE:368464.1</w:t>
              </w:r>
            </w:hyperlink>
            <w:r>
              <w:rPr>
                <w:rStyle w:val="kmcontent"/>
                <w:rFonts w:ascii="Tahoma" w:hAnsi="Tahoma" w:cs="Tahoma"/>
                <w:color w:val="000000"/>
              </w:rPr>
              <w:t xml:space="preserve"> - How to Setup IPMP as Cluster Interconnect</w:t>
            </w:r>
            <w:r>
              <w:rPr>
                <w:rFonts w:ascii="Tahoma" w:hAnsi="Tahoma" w:cs="Tahoma"/>
                <w:color w:val="000000"/>
              </w:rPr>
              <w:br/>
            </w:r>
            <w:hyperlink r:id="rId351" w:history="1">
              <w:r>
                <w:rPr>
                  <w:rStyle w:val="a3"/>
                  <w:rFonts w:ascii="Tahoma" w:hAnsi="Tahoma" w:cs="Tahoma"/>
                </w:rPr>
                <w:t>NOTE:314422.1</w:t>
              </w:r>
            </w:hyperlink>
            <w:r>
              <w:rPr>
                <w:rStyle w:val="kmcontent"/>
                <w:rFonts w:ascii="Tahoma" w:hAnsi="Tahoma" w:cs="Tahoma"/>
                <w:color w:val="000000"/>
              </w:rPr>
              <w:t xml:space="preserve"> - Remote Diagnostic Agent (RDA) - Getting Started</w:t>
            </w:r>
            <w:r>
              <w:rPr>
                <w:rFonts w:ascii="Tahoma" w:hAnsi="Tahoma" w:cs="Tahoma"/>
                <w:color w:val="000000"/>
              </w:rPr>
              <w:br/>
            </w:r>
            <w:hyperlink r:id="rId352" w:history="1">
              <w:r>
                <w:rPr>
                  <w:rStyle w:val="a3"/>
                  <w:rFonts w:ascii="Tahoma" w:hAnsi="Tahoma" w:cs="Tahoma"/>
                </w:rPr>
                <w:t>NOTE:249212.1</w:t>
              </w:r>
            </w:hyperlink>
            <w:r>
              <w:rPr>
                <w:rStyle w:val="kmcontent"/>
                <w:rFonts w:ascii="Tahoma" w:hAnsi="Tahoma" w:cs="Tahoma"/>
                <w:color w:val="000000"/>
              </w:rPr>
              <w:t xml:space="preserve"> - Support Position for Oracle Products Running on VMWare Virtualized Environments</w:t>
            </w:r>
            <w:r>
              <w:rPr>
                <w:rFonts w:ascii="Tahoma" w:hAnsi="Tahoma" w:cs="Tahoma"/>
                <w:color w:val="000000"/>
              </w:rPr>
              <w:br/>
            </w:r>
            <w:hyperlink r:id="rId353" w:history="1">
              <w:r>
                <w:rPr>
                  <w:rStyle w:val="a3"/>
                  <w:rFonts w:ascii="Tahoma" w:hAnsi="Tahoma" w:cs="Tahoma"/>
                </w:rPr>
                <w:t>NOTE:399482.1</w:t>
              </w:r>
            </w:hyperlink>
            <w:r>
              <w:rPr>
                <w:rStyle w:val="kmcontent"/>
                <w:rFonts w:ascii="Tahoma" w:hAnsi="Tahoma" w:cs="Tahoma"/>
                <w:color w:val="000000"/>
              </w:rPr>
              <w:t xml:space="preserve"> - Pre-11.2: How to Recreate OCR/Voting Disk Accidentally Deleted</w:t>
            </w:r>
            <w:r>
              <w:rPr>
                <w:rFonts w:ascii="Tahoma" w:hAnsi="Tahoma" w:cs="Tahoma"/>
                <w:color w:val="000000"/>
              </w:rPr>
              <w:br/>
            </w:r>
            <w:hyperlink r:id="rId354" w:history="1">
              <w:r>
                <w:rPr>
                  <w:rStyle w:val="a3"/>
                  <w:rFonts w:ascii="Tahoma" w:hAnsi="Tahoma" w:cs="Tahoma"/>
                </w:rPr>
                <w:t>NOTE:332257.1</w:t>
              </w:r>
            </w:hyperlink>
            <w:r>
              <w:rPr>
                <w:rStyle w:val="kmcontent"/>
                <w:rFonts w:ascii="Tahoma" w:hAnsi="Tahoma" w:cs="Tahoma"/>
                <w:color w:val="000000"/>
              </w:rPr>
              <w:t xml:space="preserve"> - Using Oracle Clusterware with Vendor Clusterware FAQ</w:t>
            </w:r>
            <w:r>
              <w:rPr>
                <w:rFonts w:ascii="Tahoma" w:hAnsi="Tahoma" w:cs="Tahoma"/>
                <w:color w:val="000000"/>
              </w:rPr>
              <w:br/>
            </w:r>
            <w:hyperlink r:id="rId355" w:history="1">
              <w:r>
                <w:rPr>
                  <w:rStyle w:val="a3"/>
                  <w:rFonts w:ascii="Tahoma" w:hAnsi="Tahoma" w:cs="Tahoma"/>
                </w:rPr>
                <w:t>NOTE:219361.1</w:t>
              </w:r>
            </w:hyperlink>
            <w:r>
              <w:rPr>
                <w:rStyle w:val="kmcontent"/>
                <w:rFonts w:ascii="Tahoma" w:hAnsi="Tahoma" w:cs="Tahoma"/>
                <w:color w:val="000000"/>
              </w:rPr>
              <w:t xml:space="preserve"> - Troubleshooting ORA-29740 in a RAC Environment</w:t>
            </w:r>
            <w:r>
              <w:rPr>
                <w:rFonts w:ascii="Tahoma" w:hAnsi="Tahoma" w:cs="Tahoma"/>
                <w:color w:val="000000"/>
              </w:rPr>
              <w:br/>
            </w:r>
            <w:hyperlink r:id="rId356" w:history="1">
              <w:r>
                <w:rPr>
                  <w:rStyle w:val="a3"/>
                  <w:rFonts w:ascii="Tahoma" w:hAnsi="Tahoma" w:cs="Tahoma"/>
                </w:rPr>
                <w:t>NOTE:337737.1</w:t>
              </w:r>
            </w:hyperlink>
            <w:r>
              <w:rPr>
                <w:rStyle w:val="kmcontent"/>
                <w:rFonts w:ascii="Tahoma" w:hAnsi="Tahoma" w:cs="Tahoma"/>
                <w:color w:val="000000"/>
              </w:rPr>
              <w:t xml:space="preserve"> - Oracle Clusterware (CRS/GI) - ASM - Database Version Compatibility</w:t>
            </w:r>
            <w:r>
              <w:rPr>
                <w:rFonts w:ascii="Tahoma" w:hAnsi="Tahoma" w:cs="Tahoma"/>
                <w:color w:val="000000"/>
              </w:rPr>
              <w:br/>
            </w:r>
            <w:r>
              <w:rPr>
                <w:rFonts w:ascii="Tahoma" w:hAnsi="Tahoma" w:cs="Tahoma"/>
                <w:color w:val="000000"/>
              </w:rPr>
              <w:br/>
            </w:r>
            <w:r>
              <w:rPr>
                <w:rFonts w:ascii="Tahoma" w:hAnsi="Tahoma" w:cs="Tahoma"/>
                <w:color w:val="000000"/>
              </w:rPr>
              <w:br/>
            </w:r>
            <w:hyperlink r:id="rId357" w:history="1">
              <w:r>
                <w:rPr>
                  <w:rStyle w:val="a3"/>
                  <w:rFonts w:ascii="Tahoma" w:hAnsi="Tahoma" w:cs="Tahoma"/>
                </w:rPr>
                <w:t>NOTE:1062983.1</w:t>
              </w:r>
            </w:hyperlink>
            <w:r>
              <w:rPr>
                <w:rStyle w:val="kmcontent"/>
                <w:rFonts w:ascii="Tahoma" w:hAnsi="Tahoma" w:cs="Tahoma"/>
                <w:color w:val="000000"/>
              </w:rPr>
              <w:t xml:space="preserve"> - How to Restore ASM Based OCR After Complete Loss of the CRS Diskgroup on Linux/Unix Systems</w:t>
            </w:r>
            <w:r>
              <w:rPr>
                <w:rFonts w:ascii="Tahoma" w:hAnsi="Tahoma" w:cs="Tahoma"/>
                <w:color w:val="000000"/>
              </w:rPr>
              <w:br/>
            </w:r>
            <w:hyperlink r:id="rId358" w:history="1">
              <w:r>
                <w:rPr>
                  <w:rStyle w:val="a3"/>
                  <w:rFonts w:ascii="Tahoma" w:hAnsi="Tahoma" w:cs="Tahoma"/>
                </w:rPr>
                <w:t>NOTE:291958.1</w:t>
              </w:r>
            </w:hyperlink>
            <w:r>
              <w:rPr>
                <w:rStyle w:val="kmcontent"/>
                <w:rFonts w:ascii="Tahoma" w:hAnsi="Tahoma" w:cs="Tahoma"/>
                <w:color w:val="000000"/>
              </w:rPr>
              <w:t xml:space="preserve"> - Setting Up Bonding in Suse SLES8</w:t>
            </w:r>
            <w:r>
              <w:rPr>
                <w:rFonts w:ascii="Tahoma" w:hAnsi="Tahoma" w:cs="Tahoma"/>
                <w:color w:val="000000"/>
              </w:rPr>
              <w:br/>
            </w:r>
            <w:hyperlink r:id="rId359" w:history="1">
              <w:r>
                <w:rPr>
                  <w:rStyle w:val="a3"/>
                  <w:rFonts w:ascii="Tahoma" w:hAnsi="Tahoma" w:cs="Tahoma"/>
                </w:rPr>
                <w:t>NOTE:183340.1</w:t>
              </w:r>
            </w:hyperlink>
            <w:r>
              <w:rPr>
                <w:rStyle w:val="kmcontent"/>
                <w:rFonts w:ascii="Tahoma" w:hAnsi="Tahoma" w:cs="Tahoma"/>
                <w:color w:val="000000"/>
              </w:rPr>
              <w:t xml:space="preserve"> - Frequently Asked Questions About the CLUSTER_INTERCONNECTS Parameter in 9i.</w:t>
            </w:r>
            <w:r>
              <w:rPr>
                <w:rFonts w:ascii="Tahoma" w:hAnsi="Tahoma" w:cs="Tahoma"/>
                <w:color w:val="000000"/>
              </w:rPr>
              <w:br/>
            </w:r>
            <w:hyperlink r:id="rId360" w:history="1">
              <w:r>
                <w:rPr>
                  <w:rStyle w:val="a3"/>
                  <w:rFonts w:ascii="Tahoma" w:hAnsi="Tahoma" w:cs="Tahoma"/>
                </w:rPr>
                <w:t>NOTE:341788.1</w:t>
              </w:r>
            </w:hyperlink>
            <w:r>
              <w:rPr>
                <w:rStyle w:val="kmcontent"/>
                <w:rFonts w:ascii="Tahoma" w:hAnsi="Tahoma" w:cs="Tahoma"/>
                <w:color w:val="000000"/>
              </w:rPr>
              <w:t xml:space="preserve"> - Recommendation for the Real Application Cluster Interconnect and Jumbo Frames</w:t>
            </w:r>
            <w:r>
              <w:rPr>
                <w:rFonts w:ascii="Tahoma" w:hAnsi="Tahoma" w:cs="Tahoma"/>
                <w:color w:val="000000"/>
              </w:rPr>
              <w:br/>
            </w:r>
            <w:hyperlink r:id="rId361" w:history="1">
              <w:r>
                <w:rPr>
                  <w:rStyle w:val="a3"/>
                  <w:rFonts w:ascii="Tahoma" w:hAnsi="Tahoma" w:cs="Tahoma"/>
                </w:rPr>
                <w:t>NOTE:359515.1</w:t>
              </w:r>
            </w:hyperlink>
            <w:r>
              <w:rPr>
                <w:rStyle w:val="kmcontent"/>
                <w:rFonts w:ascii="Tahoma" w:hAnsi="Tahoma" w:cs="Tahoma"/>
                <w:color w:val="000000"/>
              </w:rPr>
              <w:t xml:space="preserve"> - Mount Options for Oracle files for RAC databases and Clusterware when used with NFS on NAS devices</w:t>
            </w:r>
            <w:r>
              <w:rPr>
                <w:rFonts w:ascii="Tahoma" w:hAnsi="Tahoma" w:cs="Tahoma"/>
                <w:color w:val="000000"/>
              </w:rPr>
              <w:br/>
            </w:r>
            <w:r>
              <w:rPr>
                <w:rFonts w:ascii="Tahoma" w:hAnsi="Tahoma" w:cs="Tahoma"/>
                <w:color w:val="000000"/>
              </w:rPr>
              <w:br/>
            </w:r>
            <w:hyperlink r:id="rId362" w:tgtFrame="_blank" w:history="1">
              <w:r>
                <w:rPr>
                  <w:rStyle w:val="a3"/>
                  <w:rFonts w:ascii="Tahoma" w:hAnsi="Tahoma" w:cs="Tahoma"/>
                </w:rPr>
                <w:t>BUG:4537790</w:t>
              </w:r>
            </w:hyperlink>
            <w:r>
              <w:rPr>
                <w:rStyle w:val="kmcontent"/>
                <w:rFonts w:ascii="Tahoma" w:hAnsi="Tahoma" w:cs="Tahoma"/>
                <w:color w:val="000000"/>
              </w:rPr>
              <w:t xml:space="preserve"> - CLUSTER NODES HANG AND THEN BUGCHECK ON REBOOTS</w:t>
            </w:r>
            <w:r>
              <w:rPr>
                <w:rFonts w:ascii="Tahoma" w:hAnsi="Tahoma" w:cs="Tahoma"/>
                <w:color w:val="000000"/>
              </w:rPr>
              <w:br/>
            </w:r>
            <w:hyperlink r:id="rId363" w:history="1">
              <w:r>
                <w:rPr>
                  <w:rStyle w:val="a3"/>
                  <w:rFonts w:ascii="Tahoma" w:hAnsi="Tahoma" w:cs="Tahoma"/>
                </w:rPr>
                <w:t>NOTE:805969.1</w:t>
              </w:r>
            </w:hyperlink>
            <w:r>
              <w:rPr>
                <w:rStyle w:val="kmcontent"/>
                <w:rFonts w:ascii="Tahoma" w:hAnsi="Tahoma" w:cs="Tahoma"/>
                <w:color w:val="000000"/>
              </w:rPr>
              <w:t xml:space="preserve"> - 10g/11gR1: VIP does not relocate back to the home node even after the public network problem is resolved</w:t>
            </w:r>
            <w:r>
              <w:rPr>
                <w:rFonts w:ascii="Tahoma" w:hAnsi="Tahoma" w:cs="Tahoma"/>
                <w:color w:val="000000"/>
              </w:rPr>
              <w:br/>
            </w:r>
            <w:r>
              <w:rPr>
                <w:rFonts w:ascii="Tahoma" w:hAnsi="Tahoma" w:cs="Tahoma"/>
                <w:color w:val="000000"/>
              </w:rPr>
              <w:br/>
            </w:r>
            <w:hyperlink r:id="rId364" w:history="1">
              <w:r>
                <w:rPr>
                  <w:rStyle w:val="a3"/>
                  <w:rFonts w:ascii="Tahoma" w:hAnsi="Tahoma" w:cs="Tahoma"/>
                </w:rPr>
                <w:t>NOTE:298891.1</w:t>
              </w:r>
            </w:hyperlink>
            <w:r>
              <w:rPr>
                <w:rStyle w:val="kmcontent"/>
                <w:rFonts w:ascii="Tahoma" w:hAnsi="Tahoma" w:cs="Tahoma"/>
                <w:color w:val="000000"/>
              </w:rPr>
              <w:t xml:space="preserve"> - Linux: Configuring Bonding For Oracle 10g VIP or private interconnect</w:t>
            </w:r>
            <w:r>
              <w:rPr>
                <w:rFonts w:ascii="Tahoma" w:hAnsi="Tahoma" w:cs="Tahoma"/>
                <w:color w:val="000000"/>
              </w:rPr>
              <w:br/>
            </w:r>
            <w:hyperlink r:id="rId365" w:history="1">
              <w:r>
                <w:rPr>
                  <w:rStyle w:val="a3"/>
                  <w:rFonts w:ascii="Tahoma" w:hAnsi="Tahoma" w:cs="Tahoma"/>
                </w:rPr>
                <w:t>NOTE:726833.1</w:t>
              </w:r>
            </w:hyperlink>
            <w:r>
              <w:rPr>
                <w:rStyle w:val="kmcontent"/>
                <w:rFonts w:ascii="Tahoma" w:hAnsi="Tahoma" w:cs="Tahoma"/>
                <w:color w:val="000000"/>
              </w:rPr>
              <w:t xml:space="preserve"> - Linux: Hangcheck-Timer Module Requirements for Oracle 9i, 10g, and 11gR1 RAC</w:t>
            </w:r>
            <w:r>
              <w:rPr>
                <w:rFonts w:ascii="Tahoma" w:hAnsi="Tahoma" w:cs="Tahoma"/>
                <w:color w:val="000000"/>
              </w:rPr>
              <w:br/>
            </w:r>
            <w:r>
              <w:rPr>
                <w:rFonts w:ascii="Tahoma" w:hAnsi="Tahoma" w:cs="Tahoma"/>
                <w:color w:val="000000"/>
              </w:rPr>
              <w:br/>
            </w:r>
            <w:r>
              <w:rPr>
                <w:rFonts w:ascii="Tahoma" w:hAnsi="Tahoma" w:cs="Tahoma"/>
                <w:color w:val="000000"/>
              </w:rPr>
              <w:br/>
            </w:r>
            <w:hyperlink r:id="rId366" w:history="1">
              <w:r>
                <w:rPr>
                  <w:rStyle w:val="a3"/>
                  <w:rFonts w:ascii="Tahoma" w:hAnsi="Tahoma" w:cs="Tahoma"/>
                </w:rPr>
                <w:t>NOTE:787420.1</w:t>
              </w:r>
            </w:hyperlink>
            <w:r>
              <w:rPr>
                <w:rStyle w:val="kmcontent"/>
                <w:rFonts w:ascii="Tahoma" w:hAnsi="Tahoma" w:cs="Tahoma"/>
                <w:color w:val="000000"/>
              </w:rPr>
              <w:t xml:space="preserve"> - Cluster Interconnect in Oracle 10g and 11gR1 RAC</w:t>
            </w:r>
            <w:r>
              <w:rPr>
                <w:rFonts w:ascii="Tahoma" w:hAnsi="Tahoma" w:cs="Tahoma"/>
                <w:color w:val="000000"/>
              </w:rPr>
              <w:br/>
            </w:r>
            <w:hyperlink r:id="rId367" w:history="1">
              <w:r>
                <w:rPr>
                  <w:rStyle w:val="a3"/>
                  <w:rFonts w:ascii="Tahoma" w:hAnsi="Tahoma" w:cs="Tahoma"/>
                </w:rPr>
                <w:t>NOTE:151051.1</w:t>
              </w:r>
            </w:hyperlink>
            <w:r>
              <w:rPr>
                <w:rStyle w:val="kmcontent"/>
                <w:rFonts w:ascii="Tahoma" w:hAnsi="Tahoma" w:cs="Tahoma"/>
                <w:color w:val="000000"/>
              </w:rPr>
              <w:t xml:space="preserve"> - Init.ora Parameter "CLUSTER_INTERCONNECTS" Reference Note</w:t>
            </w:r>
            <w:r>
              <w:rPr>
                <w:rFonts w:ascii="Tahoma" w:hAnsi="Tahoma" w:cs="Tahoma"/>
                <w:color w:val="000000"/>
              </w:rPr>
              <w:br/>
            </w:r>
            <w:hyperlink r:id="rId368" w:history="1">
              <w:r>
                <w:rPr>
                  <w:rStyle w:val="a3"/>
                  <w:rFonts w:ascii="Tahoma" w:hAnsi="Tahoma" w:cs="Tahoma"/>
                </w:rPr>
                <w:t>NOTE:405820.1</w:t>
              </w:r>
            </w:hyperlink>
            <w:r>
              <w:rPr>
                <w:rStyle w:val="kmcontent"/>
                <w:rFonts w:ascii="Tahoma" w:hAnsi="Tahoma" w:cs="Tahoma"/>
                <w:color w:val="000000"/>
              </w:rPr>
              <w:t xml:space="preserve"> - 10.2.0.X CRS Bundle Patch Information</w:t>
            </w:r>
            <w:r>
              <w:rPr>
                <w:rFonts w:ascii="Tahoma" w:hAnsi="Tahoma" w:cs="Tahoma"/>
                <w:color w:val="000000"/>
              </w:rPr>
              <w:br/>
            </w:r>
            <w:hyperlink r:id="rId369" w:history="1">
              <w:r>
                <w:rPr>
                  <w:rStyle w:val="a3"/>
                  <w:rFonts w:ascii="Tahoma" w:hAnsi="Tahoma" w:cs="Tahoma"/>
                </w:rPr>
                <w:t>NOTE:414897.1</w:t>
              </w:r>
            </w:hyperlink>
            <w:r>
              <w:rPr>
                <w:rStyle w:val="kmcontent"/>
                <w:rFonts w:ascii="Tahoma" w:hAnsi="Tahoma" w:cs="Tahoma"/>
                <w:color w:val="000000"/>
              </w:rPr>
              <w:t xml:space="preserve"> - Linux: How To Setup UDEV Rules For RAC OCR And Voting Devices On SLES10, RHEL5, OL5</w:t>
            </w:r>
            <w:r>
              <w:rPr>
                <w:rFonts w:ascii="Tahoma" w:hAnsi="Tahoma" w:cs="Tahoma"/>
                <w:color w:val="000000"/>
              </w:rPr>
              <w:br/>
            </w:r>
            <w:r>
              <w:rPr>
                <w:rFonts w:ascii="Tahoma" w:hAnsi="Tahoma" w:cs="Tahoma"/>
                <w:color w:val="000000"/>
              </w:rPr>
              <w:br/>
            </w:r>
            <w:hyperlink r:id="rId370" w:history="1">
              <w:r>
                <w:rPr>
                  <w:rStyle w:val="a3"/>
                  <w:rFonts w:ascii="Tahoma" w:hAnsi="Tahoma" w:cs="Tahoma"/>
                </w:rPr>
                <w:t>NOTE:358156.1</w:t>
              </w:r>
            </w:hyperlink>
            <w:r>
              <w:rPr>
                <w:rStyle w:val="kmcontent"/>
                <w:rFonts w:ascii="Tahoma" w:hAnsi="Tahoma" w:cs="Tahoma"/>
                <w:color w:val="000000"/>
              </w:rPr>
              <w:t xml:space="preserve"> - Automatic Startup of Cluster Services May Hang or Fail on Windows</w:t>
            </w:r>
            <w:r>
              <w:rPr>
                <w:rFonts w:ascii="Tahoma" w:hAnsi="Tahoma" w:cs="Tahoma"/>
                <w:color w:val="000000"/>
              </w:rPr>
              <w:br/>
            </w:r>
            <w:r>
              <w:rPr>
                <w:rFonts w:ascii="Tahoma" w:hAnsi="Tahoma" w:cs="Tahoma"/>
                <w:color w:val="000000"/>
              </w:rPr>
              <w:lastRenderedPageBreak/>
              <w:br/>
            </w:r>
            <w:hyperlink r:id="rId371" w:history="1">
              <w:r>
                <w:rPr>
                  <w:rStyle w:val="a3"/>
                  <w:rFonts w:ascii="Tahoma" w:hAnsi="Tahoma" w:cs="Tahoma"/>
                </w:rPr>
                <w:t>NOTE:342443.1</w:t>
              </w:r>
            </w:hyperlink>
            <w:r>
              <w:rPr>
                <w:rStyle w:val="kmcontent"/>
                <w:rFonts w:ascii="Tahoma" w:hAnsi="Tahoma" w:cs="Tahoma"/>
                <w:color w:val="000000"/>
              </w:rPr>
              <w:t xml:space="preserve"> - 10.2.0.x Oracle Database and Networking Patches for Microsoft Platforms</w:t>
            </w:r>
            <w:r>
              <w:rPr>
                <w:rFonts w:ascii="Tahoma" w:hAnsi="Tahoma" w:cs="Tahoma"/>
                <w:color w:val="000000"/>
              </w:rPr>
              <w:br/>
            </w:r>
            <w:hyperlink r:id="rId372" w:history="1">
              <w:r>
                <w:rPr>
                  <w:rStyle w:val="a3"/>
                  <w:rFonts w:ascii="Tahoma" w:hAnsi="Tahoma" w:cs="Tahoma"/>
                </w:rPr>
                <w:t>NOTE:464683.1</w:t>
              </w:r>
            </w:hyperlink>
            <w:r>
              <w:rPr>
                <w:rStyle w:val="kmcontent"/>
                <w:rFonts w:ascii="Tahoma" w:hAnsi="Tahoma" w:cs="Tahoma"/>
                <w:color w:val="000000"/>
              </w:rPr>
              <w:t xml:space="preserve"> - Unexplained Database Slowdown Seen on Windows 2003 Service Pack 1</w:t>
            </w:r>
            <w:r>
              <w:rPr>
                <w:rFonts w:ascii="Tahoma" w:hAnsi="Tahoma" w:cs="Tahoma"/>
                <w:color w:val="000000"/>
              </w:rPr>
              <w:br/>
            </w:r>
            <w:r>
              <w:rPr>
                <w:rFonts w:ascii="Tahoma" w:hAnsi="Tahoma" w:cs="Tahoma"/>
                <w:color w:val="000000"/>
              </w:rPr>
              <w:br/>
            </w:r>
            <w:hyperlink r:id="rId373" w:history="1">
              <w:r>
                <w:rPr>
                  <w:rStyle w:val="a3"/>
                  <w:rFonts w:ascii="Tahoma" w:hAnsi="Tahoma" w:cs="Tahoma"/>
                </w:rPr>
                <w:t>NOTE:732683.1</w:t>
              </w:r>
            </w:hyperlink>
            <w:r>
              <w:rPr>
                <w:rStyle w:val="kmcontent"/>
                <w:rFonts w:ascii="Tahoma" w:hAnsi="Tahoma" w:cs="Tahoma"/>
                <w:color w:val="000000"/>
              </w:rPr>
              <w:t xml:space="preserve"> - Cannot Start Instance Using SRVCTL but SQLPLUS Can</w:t>
            </w:r>
            <w:r>
              <w:rPr>
                <w:rFonts w:ascii="Tahoma" w:hAnsi="Tahoma" w:cs="Tahoma"/>
                <w:color w:val="000000"/>
              </w:rPr>
              <w:br/>
            </w:r>
            <w:hyperlink r:id="rId374" w:history="1">
              <w:r>
                <w:rPr>
                  <w:rStyle w:val="a3"/>
                  <w:rFonts w:ascii="Tahoma" w:hAnsi="Tahoma" w:cs="Tahoma"/>
                </w:rPr>
                <w:t>NOTE:743649.1</w:t>
              </w:r>
            </w:hyperlink>
            <w:r>
              <w:rPr>
                <w:rStyle w:val="kmcontent"/>
                <w:rFonts w:ascii="Tahoma" w:hAnsi="Tahoma" w:cs="Tahoma"/>
                <w:color w:val="000000"/>
              </w:rPr>
              <w:t xml:space="preserve"> - Will an Operating System Upgrade Affect Oracle Clusterware?</w:t>
            </w:r>
            <w:r>
              <w:rPr>
                <w:rFonts w:ascii="Tahoma" w:hAnsi="Tahoma" w:cs="Tahoma"/>
                <w:color w:val="000000"/>
              </w:rPr>
              <w:br/>
            </w:r>
            <w:hyperlink r:id="rId375" w:history="1">
              <w:r>
                <w:rPr>
                  <w:rStyle w:val="a3"/>
                  <w:rFonts w:ascii="Tahoma" w:hAnsi="Tahoma" w:cs="Tahoma"/>
                </w:rPr>
                <w:t>NOTE:465001.1</w:t>
              </w:r>
            </w:hyperlink>
            <w:r>
              <w:rPr>
                <w:rStyle w:val="kmcontent"/>
                <w:rFonts w:ascii="Tahoma" w:hAnsi="Tahoma" w:cs="Tahoma"/>
                <w:color w:val="000000"/>
              </w:rPr>
              <w:t xml:space="preserve"> - Configuring raw devices (singlepath) for Oracle Clusterware 10g Release 2 (10.2.0) on RHEL5/OL5</w:t>
            </w:r>
            <w:r>
              <w:rPr>
                <w:rFonts w:ascii="Tahoma" w:hAnsi="Tahoma" w:cs="Tahoma"/>
                <w:color w:val="000000"/>
              </w:rPr>
              <w:br/>
            </w:r>
            <w:hyperlink r:id="rId376" w:history="1">
              <w:r>
                <w:rPr>
                  <w:rStyle w:val="a3"/>
                  <w:rFonts w:ascii="Tahoma" w:hAnsi="Tahoma" w:cs="Tahoma"/>
                </w:rPr>
                <w:t>NOTE:5187351.8</w:t>
              </w:r>
            </w:hyperlink>
            <w:r>
              <w:rPr>
                <w:rStyle w:val="kmcontent"/>
                <w:rFonts w:ascii="Tahoma" w:hAnsi="Tahoma" w:cs="Tahoma"/>
                <w:color w:val="000000"/>
              </w:rPr>
              <w:t xml:space="preserve"> - Bug 5187351 - Many clscNN.log files created - can affect performance</w:t>
            </w:r>
            <w:r>
              <w:rPr>
                <w:rFonts w:ascii="Tahoma" w:hAnsi="Tahoma" w:cs="Tahoma"/>
                <w:color w:val="000000"/>
              </w:rPr>
              <w:br/>
            </w:r>
            <w:hyperlink r:id="rId377" w:history="1">
              <w:r>
                <w:rPr>
                  <w:rStyle w:val="a3"/>
                  <w:rFonts w:ascii="Tahoma" w:hAnsi="Tahoma" w:cs="Tahoma"/>
                </w:rPr>
                <w:t>NOTE:458485.1</w:t>
              </w:r>
            </w:hyperlink>
            <w:r>
              <w:rPr>
                <w:rStyle w:val="kmcontent"/>
                <w:rFonts w:ascii="Tahoma" w:hAnsi="Tahoma" w:cs="Tahoma"/>
                <w:color w:val="000000"/>
              </w:rPr>
              <w:t xml:space="preserve"> - How to find whether the one-off Patches will conflict or not?</w:t>
            </w:r>
            <w:r>
              <w:rPr>
                <w:rFonts w:ascii="Tahoma" w:hAnsi="Tahoma" w:cs="Tahoma"/>
                <w:color w:val="000000"/>
              </w:rPr>
              <w:br/>
            </w:r>
            <w:hyperlink r:id="rId378" w:history="1">
              <w:r>
                <w:rPr>
                  <w:rStyle w:val="a3"/>
                  <w:rFonts w:ascii="Tahoma" w:hAnsi="Tahoma" w:cs="Tahoma"/>
                </w:rPr>
                <w:t>NOTE:559365.1</w:t>
              </w:r>
            </w:hyperlink>
            <w:r>
              <w:rPr>
                <w:rStyle w:val="kmcontent"/>
                <w:rFonts w:ascii="Tahoma" w:hAnsi="Tahoma" w:cs="Tahoma"/>
                <w:color w:val="000000"/>
              </w:rPr>
              <w:t xml:space="preserve"> - Pre-11.2: Using Diagwait as a diagnostic to get more information for diagnosing Oracle Clusterware Node evictions</w:t>
            </w:r>
            <w:r>
              <w:rPr>
                <w:rFonts w:ascii="Tahoma" w:hAnsi="Tahoma" w:cs="Tahoma"/>
                <w:color w:val="000000"/>
              </w:rPr>
              <w:br/>
            </w:r>
            <w:hyperlink r:id="rId379" w:history="1">
              <w:r>
                <w:rPr>
                  <w:rStyle w:val="a3"/>
                  <w:rFonts w:ascii="Tahoma" w:hAnsi="Tahoma" w:cs="Tahoma"/>
                </w:rPr>
                <w:t>NOTE:420977.1</w:t>
              </w:r>
            </w:hyperlink>
            <w:r>
              <w:rPr>
                <w:rStyle w:val="kmcontent"/>
                <w:rFonts w:ascii="Tahoma" w:hAnsi="Tahoma" w:cs="Tahoma"/>
                <w:color w:val="000000"/>
              </w:rPr>
              <w:t xml:space="preserve"> - How to Use listener.ora in Non-default Location for 10g RAC</w:t>
            </w:r>
            <w:r>
              <w:rPr>
                <w:rFonts w:ascii="Tahoma" w:hAnsi="Tahoma" w:cs="Tahoma"/>
                <w:color w:val="000000"/>
              </w:rPr>
              <w:br/>
            </w:r>
            <w:hyperlink r:id="rId380" w:history="1">
              <w:r>
                <w:rPr>
                  <w:rStyle w:val="a3"/>
                  <w:rFonts w:ascii="Tahoma" w:hAnsi="Tahoma" w:cs="Tahoma"/>
                </w:rPr>
                <w:t>NOTE:283107.1</w:t>
              </w:r>
            </w:hyperlink>
            <w:r>
              <w:rPr>
                <w:rStyle w:val="kmcontent"/>
                <w:rFonts w:ascii="Tahoma" w:hAnsi="Tahoma" w:cs="Tahoma"/>
                <w:color w:val="000000"/>
              </w:rPr>
              <w:t xml:space="preserve"> - Configuring Solaris IP Multipathing (IPMP) for the CRS 10g VIP</w:t>
            </w:r>
            <w:r>
              <w:rPr>
                <w:rFonts w:ascii="Tahoma" w:hAnsi="Tahoma" w:cs="Tahoma"/>
                <w:color w:val="000000"/>
              </w:rPr>
              <w:br/>
            </w:r>
            <w:hyperlink r:id="rId381" w:tgtFrame="_blank" w:history="1">
              <w:r>
                <w:rPr>
                  <w:rStyle w:val="a3"/>
                  <w:rFonts w:ascii="Tahoma" w:hAnsi="Tahoma" w:cs="Tahoma"/>
                </w:rPr>
                <w:t>BUG:4024251</w:t>
              </w:r>
            </w:hyperlink>
            <w:r>
              <w:rPr>
                <w:rStyle w:val="kmcontent"/>
                <w:rFonts w:ascii="Tahoma" w:hAnsi="Tahoma" w:cs="Tahoma"/>
                <w:color w:val="000000"/>
              </w:rPr>
              <w:t xml:space="preserve"> - ALLOW DBCA TO ALLOW FOR MORE THAN 5 CHARACTERS FOR SID PREFIX</w:t>
            </w:r>
            <w:r>
              <w:rPr>
                <w:rFonts w:ascii="Tahoma" w:hAnsi="Tahoma" w:cs="Tahoma"/>
                <w:color w:val="000000"/>
              </w:rPr>
              <w:br/>
            </w:r>
            <w:r>
              <w:rPr>
                <w:rFonts w:ascii="Tahoma" w:hAnsi="Tahoma" w:cs="Tahoma"/>
                <w:color w:val="000000"/>
              </w:rPr>
              <w:br/>
            </w:r>
            <w:hyperlink r:id="rId382" w:history="1">
              <w:r>
                <w:rPr>
                  <w:rStyle w:val="a3"/>
                  <w:rFonts w:ascii="Tahoma" w:hAnsi="Tahoma" w:cs="Tahoma"/>
                </w:rPr>
                <w:t>NOTE:554781.1</w:t>
              </w:r>
            </w:hyperlink>
            <w:r>
              <w:rPr>
                <w:rStyle w:val="kmcontent"/>
                <w:rFonts w:ascii="Tahoma" w:hAnsi="Tahoma" w:cs="Tahoma"/>
                <w:color w:val="000000"/>
              </w:rPr>
              <w:t xml:space="preserve"> - RAC instabilities due to firewall (netfilter/iptables) enabled on the cluster interconnect</w:t>
            </w:r>
            <w:r>
              <w:rPr>
                <w:rFonts w:ascii="Tahoma" w:hAnsi="Tahoma" w:cs="Tahoma"/>
                <w:color w:val="000000"/>
              </w:rPr>
              <w:br/>
            </w:r>
            <w:hyperlink r:id="rId383" w:history="1">
              <w:r>
                <w:rPr>
                  <w:rStyle w:val="a3"/>
                  <w:rFonts w:ascii="Tahoma" w:hAnsi="Tahoma" w:cs="Tahoma"/>
                </w:rPr>
                <w:t>NOTE:279793.1</w:t>
              </w:r>
            </w:hyperlink>
            <w:r>
              <w:rPr>
                <w:rStyle w:val="kmcontent"/>
                <w:rFonts w:ascii="Tahoma" w:hAnsi="Tahoma" w:cs="Tahoma"/>
                <w:color w:val="000000"/>
              </w:rPr>
              <w:t xml:space="preserve"> - How to Restore a Lost Voting Disk in 10g</w:t>
            </w:r>
            <w:r>
              <w:rPr>
                <w:rFonts w:ascii="Tahoma" w:hAnsi="Tahoma" w:cs="Tahoma"/>
                <w:color w:val="000000"/>
              </w:rPr>
              <w:br/>
            </w:r>
            <w:hyperlink r:id="rId384" w:history="1">
              <w:r>
                <w:rPr>
                  <w:rStyle w:val="a3"/>
                  <w:rFonts w:ascii="Tahoma" w:hAnsi="Tahoma" w:cs="Tahoma"/>
                </w:rPr>
                <w:t>NOTE:1559762.1</w:t>
              </w:r>
            </w:hyperlink>
            <w:r>
              <w:rPr>
                <w:rStyle w:val="kmcontent"/>
                <w:rFonts w:ascii="Tahoma" w:hAnsi="Tahoma" w:cs="Tahoma"/>
                <w:color w:val="000000"/>
              </w:rPr>
              <w:t xml:space="preserve"> - How to Manage Oracle Grid Infrastructure During Operating System Upgrades</w:t>
            </w:r>
            <w:r>
              <w:rPr>
                <w:rFonts w:ascii="Tahoma" w:hAnsi="Tahoma" w:cs="Tahoma"/>
                <w:color w:val="000000"/>
              </w:rPr>
              <w:br/>
            </w:r>
          </w:p>
        </w:tc>
      </w:tr>
      <w:bookmarkEnd w:id="0"/>
    </w:tbl>
    <w:p w:rsidR="00397600" w:rsidRPr="00334C13" w:rsidRDefault="00397600" w:rsidP="00334C13"/>
    <w:sectPr w:rsidR="00397600" w:rsidRPr="00334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111"/>
    <w:multiLevelType w:val="multilevel"/>
    <w:tmpl w:val="6234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073"/>
    <w:multiLevelType w:val="multilevel"/>
    <w:tmpl w:val="CBCC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2D"/>
    <w:multiLevelType w:val="multilevel"/>
    <w:tmpl w:val="413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61D93"/>
    <w:multiLevelType w:val="multilevel"/>
    <w:tmpl w:val="82C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24CAC"/>
    <w:multiLevelType w:val="multilevel"/>
    <w:tmpl w:val="2C2E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E117A"/>
    <w:multiLevelType w:val="multilevel"/>
    <w:tmpl w:val="332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12D2F"/>
    <w:multiLevelType w:val="multilevel"/>
    <w:tmpl w:val="1B80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F7D2A"/>
    <w:multiLevelType w:val="multilevel"/>
    <w:tmpl w:val="345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3290E"/>
    <w:multiLevelType w:val="multilevel"/>
    <w:tmpl w:val="597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50B26"/>
    <w:multiLevelType w:val="multilevel"/>
    <w:tmpl w:val="C872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22D8C"/>
    <w:multiLevelType w:val="multilevel"/>
    <w:tmpl w:val="0B006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32F8B"/>
    <w:multiLevelType w:val="multilevel"/>
    <w:tmpl w:val="62D8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F1684"/>
    <w:multiLevelType w:val="multilevel"/>
    <w:tmpl w:val="F0D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B1EEA"/>
    <w:multiLevelType w:val="multilevel"/>
    <w:tmpl w:val="814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35A11"/>
    <w:multiLevelType w:val="multilevel"/>
    <w:tmpl w:val="29C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34C62"/>
    <w:multiLevelType w:val="multilevel"/>
    <w:tmpl w:val="1F02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D5DCA"/>
    <w:multiLevelType w:val="multilevel"/>
    <w:tmpl w:val="D41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86C31"/>
    <w:multiLevelType w:val="multilevel"/>
    <w:tmpl w:val="C4D8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B15C7"/>
    <w:multiLevelType w:val="multilevel"/>
    <w:tmpl w:val="6D32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A6244"/>
    <w:multiLevelType w:val="multilevel"/>
    <w:tmpl w:val="4CE45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900E4"/>
    <w:multiLevelType w:val="multilevel"/>
    <w:tmpl w:val="B9F0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F151B"/>
    <w:multiLevelType w:val="multilevel"/>
    <w:tmpl w:val="AC8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F49F3"/>
    <w:multiLevelType w:val="multilevel"/>
    <w:tmpl w:val="865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2715F"/>
    <w:multiLevelType w:val="multilevel"/>
    <w:tmpl w:val="39C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9"/>
  </w:num>
  <w:num w:numId="4">
    <w:abstractNumId w:val="8"/>
  </w:num>
  <w:num w:numId="5">
    <w:abstractNumId w:val="21"/>
  </w:num>
  <w:num w:numId="6">
    <w:abstractNumId w:val="16"/>
  </w:num>
  <w:num w:numId="7">
    <w:abstractNumId w:val="3"/>
  </w:num>
  <w:num w:numId="8">
    <w:abstractNumId w:val="15"/>
  </w:num>
  <w:num w:numId="9">
    <w:abstractNumId w:val="2"/>
  </w:num>
  <w:num w:numId="10">
    <w:abstractNumId w:val="5"/>
  </w:num>
  <w:num w:numId="11">
    <w:abstractNumId w:val="22"/>
  </w:num>
  <w:num w:numId="12">
    <w:abstractNumId w:val="0"/>
  </w:num>
  <w:num w:numId="13">
    <w:abstractNumId w:val="11"/>
  </w:num>
  <w:num w:numId="14">
    <w:abstractNumId w:val="19"/>
  </w:num>
  <w:num w:numId="15">
    <w:abstractNumId w:val="12"/>
  </w:num>
  <w:num w:numId="16">
    <w:abstractNumId w:val="6"/>
  </w:num>
  <w:num w:numId="17">
    <w:abstractNumId w:val="10"/>
  </w:num>
  <w:num w:numId="18">
    <w:abstractNumId w:val="17"/>
  </w:num>
  <w:num w:numId="19">
    <w:abstractNumId w:val="4"/>
  </w:num>
  <w:num w:numId="20">
    <w:abstractNumId w:val="20"/>
  </w:num>
  <w:num w:numId="21">
    <w:abstractNumId w:val="13"/>
  </w:num>
  <w:num w:numId="22">
    <w:abstractNumId w:val="23"/>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13"/>
    <w:rsid w:val="00334C13"/>
    <w:rsid w:val="00397600"/>
    <w:rsid w:val="007C2EF6"/>
    <w:rsid w:val="008B57A2"/>
    <w:rsid w:val="00B6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008D"/>
  <w15:chartTrackingRefBased/>
  <w15:docId w15:val="{77F0B33F-0D2E-429E-9819-B438201D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4C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34C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334C13"/>
    <w:pPr>
      <w:keepNext/>
      <w:keepLines/>
      <w:spacing w:before="260" w:after="260" w:line="416" w:lineRule="auto"/>
      <w:outlineLvl w:val="2"/>
    </w:pPr>
    <w:rPr>
      <w:b/>
      <w:bCs/>
      <w:sz w:val="32"/>
      <w:szCs w:val="32"/>
    </w:rPr>
  </w:style>
  <w:style w:type="paragraph" w:styleId="4">
    <w:name w:val="heading 4"/>
    <w:basedOn w:val="a"/>
    <w:link w:val="40"/>
    <w:uiPriority w:val="9"/>
    <w:qFormat/>
    <w:rsid w:val="00334C1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34C13"/>
    <w:pPr>
      <w:widowControl/>
      <w:spacing w:before="100" w:beforeAutospacing="1" w:after="100" w:afterAutospacing="1"/>
      <w:jc w:val="left"/>
      <w:outlineLvl w:val="4"/>
    </w:pPr>
    <w:rPr>
      <w:rFonts w:ascii="宋体" w:eastAsia="宋体" w:hAnsi="宋体" w:cs="宋体"/>
      <w:b/>
      <w:bCs/>
      <w:kern w:val="0"/>
      <w:sz w:val="17"/>
      <w:szCs w:val="17"/>
    </w:rPr>
  </w:style>
  <w:style w:type="paragraph" w:styleId="6">
    <w:name w:val="heading 6"/>
    <w:basedOn w:val="a"/>
    <w:link w:val="60"/>
    <w:uiPriority w:val="9"/>
    <w:qFormat/>
    <w:rsid w:val="00334C1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4C13"/>
    <w:rPr>
      <w:rFonts w:ascii="宋体" w:eastAsia="宋体" w:hAnsi="宋体" w:cs="宋体"/>
      <w:b/>
      <w:bCs/>
      <w:kern w:val="36"/>
      <w:sz w:val="48"/>
      <w:szCs w:val="48"/>
    </w:rPr>
  </w:style>
  <w:style w:type="character" w:customStyle="1" w:styleId="20">
    <w:name w:val="标题 2 字符"/>
    <w:basedOn w:val="a0"/>
    <w:link w:val="2"/>
    <w:uiPriority w:val="9"/>
    <w:rsid w:val="00334C13"/>
    <w:rPr>
      <w:rFonts w:ascii="宋体" w:eastAsia="宋体" w:hAnsi="宋体" w:cs="宋体"/>
      <w:b/>
      <w:bCs/>
      <w:kern w:val="0"/>
      <w:sz w:val="36"/>
      <w:szCs w:val="36"/>
    </w:rPr>
  </w:style>
  <w:style w:type="character" w:customStyle="1" w:styleId="30">
    <w:name w:val="标题 3 字符"/>
    <w:basedOn w:val="a0"/>
    <w:link w:val="3"/>
    <w:uiPriority w:val="9"/>
    <w:rsid w:val="00334C13"/>
    <w:rPr>
      <w:b/>
      <w:bCs/>
      <w:sz w:val="32"/>
      <w:szCs w:val="32"/>
    </w:rPr>
  </w:style>
  <w:style w:type="character" w:customStyle="1" w:styleId="40">
    <w:name w:val="标题 4 字符"/>
    <w:basedOn w:val="a0"/>
    <w:link w:val="4"/>
    <w:uiPriority w:val="9"/>
    <w:rsid w:val="00334C13"/>
    <w:rPr>
      <w:rFonts w:ascii="宋体" w:eastAsia="宋体" w:hAnsi="宋体" w:cs="宋体"/>
      <w:b/>
      <w:bCs/>
      <w:kern w:val="0"/>
      <w:sz w:val="24"/>
      <w:szCs w:val="24"/>
    </w:rPr>
  </w:style>
  <w:style w:type="character" w:customStyle="1" w:styleId="50">
    <w:name w:val="标题 5 字符"/>
    <w:basedOn w:val="a0"/>
    <w:link w:val="5"/>
    <w:uiPriority w:val="9"/>
    <w:rsid w:val="00334C13"/>
    <w:rPr>
      <w:rFonts w:ascii="宋体" w:eastAsia="宋体" w:hAnsi="宋体" w:cs="宋体"/>
      <w:b/>
      <w:bCs/>
      <w:kern w:val="0"/>
      <w:sz w:val="17"/>
      <w:szCs w:val="17"/>
    </w:rPr>
  </w:style>
  <w:style w:type="character" w:customStyle="1" w:styleId="60">
    <w:name w:val="标题 6 字符"/>
    <w:basedOn w:val="a0"/>
    <w:link w:val="6"/>
    <w:uiPriority w:val="9"/>
    <w:rsid w:val="00334C13"/>
    <w:rPr>
      <w:rFonts w:ascii="宋体" w:eastAsia="宋体" w:hAnsi="宋体" w:cs="宋体"/>
      <w:b/>
      <w:bCs/>
      <w:kern w:val="0"/>
      <w:sz w:val="15"/>
      <w:szCs w:val="15"/>
    </w:rPr>
  </w:style>
  <w:style w:type="character" w:styleId="a3">
    <w:name w:val="Hyperlink"/>
    <w:basedOn w:val="a0"/>
    <w:uiPriority w:val="99"/>
    <w:semiHidden/>
    <w:unhideWhenUsed/>
    <w:rsid w:val="00334C13"/>
    <w:rPr>
      <w:color w:val="0000FF"/>
      <w:u w:val="single"/>
    </w:rPr>
  </w:style>
  <w:style w:type="paragraph" w:styleId="a4">
    <w:name w:val="Normal (Web)"/>
    <w:basedOn w:val="a"/>
    <w:uiPriority w:val="99"/>
    <w:unhideWhenUsed/>
    <w:rsid w:val="00334C13"/>
    <w:pPr>
      <w:widowControl/>
      <w:spacing w:before="100" w:beforeAutospacing="1" w:after="100" w:afterAutospacing="1"/>
      <w:jc w:val="left"/>
    </w:pPr>
    <w:rPr>
      <w:rFonts w:ascii="宋体" w:eastAsia="宋体" w:hAnsi="宋体" w:cs="宋体"/>
      <w:kern w:val="0"/>
      <w:sz w:val="24"/>
      <w:szCs w:val="24"/>
    </w:rPr>
  </w:style>
  <w:style w:type="character" w:customStyle="1" w:styleId="pafhovertarget">
    <w:name w:val="p_afhovertarget"/>
    <w:basedOn w:val="a0"/>
    <w:rsid w:val="00334C13"/>
  </w:style>
  <w:style w:type="character" w:customStyle="1" w:styleId="x1333">
    <w:name w:val="x1333"/>
    <w:basedOn w:val="a0"/>
    <w:rsid w:val="00334C13"/>
    <w:rPr>
      <w:strike w:val="0"/>
      <w:dstrike w:val="0"/>
      <w:color w:val="003286"/>
      <w:u w:val="none"/>
      <w:effect w:val="none"/>
    </w:rPr>
  </w:style>
  <w:style w:type="character" w:customStyle="1" w:styleId="kmcontent">
    <w:name w:val="kmcontent"/>
    <w:basedOn w:val="a0"/>
    <w:rsid w:val="00334C13"/>
  </w:style>
  <w:style w:type="character" w:styleId="HTML">
    <w:name w:val="HTML Code"/>
    <w:basedOn w:val="a0"/>
    <w:uiPriority w:val="99"/>
    <w:semiHidden/>
    <w:unhideWhenUsed/>
    <w:rsid w:val="00334C13"/>
    <w:rPr>
      <w:rFonts w:ascii="宋体" w:eastAsia="宋体" w:hAnsi="宋体" w:cs="宋体"/>
      <w:sz w:val="24"/>
      <w:szCs w:val="24"/>
    </w:rPr>
  </w:style>
  <w:style w:type="paragraph" w:styleId="HTML0">
    <w:name w:val="HTML Preformatted"/>
    <w:basedOn w:val="a"/>
    <w:link w:val="HTML1"/>
    <w:uiPriority w:val="99"/>
    <w:semiHidden/>
    <w:unhideWhenUsed/>
    <w:rsid w:val="00334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34C13"/>
    <w:rPr>
      <w:rFonts w:ascii="宋体" w:eastAsia="宋体" w:hAnsi="宋体" w:cs="宋体"/>
      <w:kern w:val="0"/>
      <w:sz w:val="24"/>
      <w:szCs w:val="24"/>
    </w:rPr>
  </w:style>
  <w:style w:type="paragraph" w:customStyle="1" w:styleId="msonormal0">
    <w:name w:val="msonorma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instructiontext">
    <w:name w:val="afinstructiontext"/>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0">
    <w:name w:val="x0"/>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portlettext1">
    <w:name w:val="portlettext1"/>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cg">
    <w:name w:val="xcg"/>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portlettext2">
    <w:name w:val="portlettext2"/>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ch">
    <w:name w:val="xch"/>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portlettext3">
    <w:name w:val="portlettext3"/>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ci">
    <w:name w:val="xci"/>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portlettext4">
    <w:name w:val="portlettext4"/>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cj">
    <w:name w:val="xcj"/>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portlet-form-field">
    <w:name w:val="portlet-form-field"/>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d8">
    <w:name w:val="xd8"/>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22q">
    <w:name w:val="x22q"/>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22r">
    <w:name w:val="x22r"/>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x22s">
    <w:name w:val="x22s"/>
    <w:basedOn w:val="a"/>
    <w:rsid w:val="00334C13"/>
    <w:pPr>
      <w:widowControl/>
      <w:spacing w:before="100" w:beforeAutospacing="1" w:after="100" w:afterAutospacing="1"/>
      <w:jc w:val="left"/>
    </w:pPr>
    <w:rPr>
      <w:rFonts w:ascii="Tahoma" w:eastAsia="宋体" w:hAnsi="Tahoma" w:cs="Tahoma"/>
      <w:color w:val="555555"/>
      <w:kern w:val="0"/>
      <w:sz w:val="17"/>
      <w:szCs w:val="17"/>
    </w:rPr>
  </w:style>
  <w:style w:type="paragraph" w:customStyle="1" w:styleId="afdatatext">
    <w:name w:val="afdatatext"/>
    <w:basedOn w:val="a"/>
    <w:rsid w:val="00334C13"/>
    <w:pPr>
      <w:widowControl/>
      <w:spacing w:before="100" w:beforeAutospacing="1" w:after="100" w:afterAutospacing="1"/>
      <w:jc w:val="left"/>
    </w:pPr>
    <w:rPr>
      <w:rFonts w:ascii="Tahoma" w:eastAsia="宋体" w:hAnsi="Tahoma" w:cs="Tahoma"/>
      <w:b/>
      <w:bCs/>
      <w:color w:val="333333"/>
      <w:kern w:val="0"/>
      <w:sz w:val="17"/>
      <w:szCs w:val="17"/>
    </w:rPr>
  </w:style>
  <w:style w:type="paragraph" w:customStyle="1" w:styleId="x2">
    <w:name w:val="x2"/>
    <w:basedOn w:val="a"/>
    <w:rsid w:val="00334C13"/>
    <w:pPr>
      <w:widowControl/>
      <w:spacing w:before="100" w:beforeAutospacing="1" w:after="100" w:afterAutospacing="1"/>
      <w:jc w:val="left"/>
    </w:pPr>
    <w:rPr>
      <w:rFonts w:ascii="Tahoma" w:eastAsia="宋体" w:hAnsi="Tahoma" w:cs="Tahoma"/>
      <w:b/>
      <w:bCs/>
      <w:color w:val="333333"/>
      <w:kern w:val="0"/>
      <w:sz w:val="17"/>
      <w:szCs w:val="17"/>
    </w:rPr>
  </w:style>
  <w:style w:type="paragraph" w:customStyle="1" w:styleId="portletheadertext">
    <w:name w:val="portletheadertext"/>
    <w:basedOn w:val="a"/>
    <w:rsid w:val="00334C13"/>
    <w:pPr>
      <w:widowControl/>
      <w:spacing w:before="100" w:beforeAutospacing="1" w:after="100" w:afterAutospacing="1"/>
      <w:jc w:val="left"/>
    </w:pPr>
    <w:rPr>
      <w:rFonts w:ascii="Tahoma" w:eastAsia="宋体" w:hAnsi="Tahoma" w:cs="Tahoma"/>
      <w:b/>
      <w:bCs/>
      <w:color w:val="333333"/>
      <w:kern w:val="0"/>
      <w:sz w:val="17"/>
      <w:szCs w:val="17"/>
    </w:rPr>
  </w:style>
  <w:style w:type="paragraph" w:customStyle="1" w:styleId="xc8">
    <w:name w:val="xc8"/>
    <w:basedOn w:val="a"/>
    <w:rsid w:val="00334C13"/>
    <w:pPr>
      <w:widowControl/>
      <w:spacing w:before="100" w:beforeAutospacing="1" w:after="100" w:afterAutospacing="1"/>
      <w:jc w:val="left"/>
    </w:pPr>
    <w:rPr>
      <w:rFonts w:ascii="Tahoma" w:eastAsia="宋体" w:hAnsi="Tahoma" w:cs="Tahoma"/>
      <w:b/>
      <w:bCs/>
      <w:color w:val="333333"/>
      <w:kern w:val="0"/>
      <w:sz w:val="17"/>
      <w:szCs w:val="17"/>
    </w:rPr>
  </w:style>
  <w:style w:type="paragraph" w:customStyle="1" w:styleId="afdatatextdisabled">
    <w:name w:val="afdatatextdisabled"/>
    <w:basedOn w:val="a"/>
    <w:rsid w:val="00334C13"/>
    <w:pPr>
      <w:widowControl/>
      <w:spacing w:before="100" w:beforeAutospacing="1" w:after="100" w:afterAutospacing="1"/>
      <w:jc w:val="left"/>
    </w:pPr>
    <w:rPr>
      <w:rFonts w:ascii="Tahoma" w:eastAsia="宋体" w:hAnsi="Tahoma" w:cs="Tahoma"/>
      <w:b/>
      <w:bCs/>
      <w:color w:val="7E807A"/>
      <w:kern w:val="0"/>
      <w:sz w:val="17"/>
      <w:szCs w:val="17"/>
    </w:rPr>
  </w:style>
  <w:style w:type="paragraph" w:customStyle="1" w:styleId="x3">
    <w:name w:val="x3"/>
    <w:basedOn w:val="a"/>
    <w:rsid w:val="00334C13"/>
    <w:pPr>
      <w:widowControl/>
      <w:spacing w:before="100" w:beforeAutospacing="1" w:after="100" w:afterAutospacing="1"/>
      <w:jc w:val="left"/>
    </w:pPr>
    <w:rPr>
      <w:rFonts w:ascii="Tahoma" w:eastAsia="宋体" w:hAnsi="Tahoma" w:cs="Tahoma"/>
      <w:b/>
      <w:bCs/>
      <w:color w:val="7E807A"/>
      <w:kern w:val="0"/>
      <w:sz w:val="17"/>
      <w:szCs w:val="17"/>
    </w:rPr>
  </w:style>
  <w:style w:type="paragraph" w:customStyle="1" w:styleId="afdatanumber">
    <w:name w:val="afdatanumber"/>
    <w:basedOn w:val="a"/>
    <w:rsid w:val="00334C13"/>
    <w:pPr>
      <w:widowControl/>
      <w:spacing w:before="100" w:beforeAutospacing="1" w:after="100" w:afterAutospacing="1"/>
      <w:jc w:val="right"/>
    </w:pPr>
    <w:rPr>
      <w:rFonts w:ascii="Tahoma" w:eastAsia="宋体" w:hAnsi="Tahoma" w:cs="Tahoma"/>
      <w:b/>
      <w:bCs/>
      <w:color w:val="333333"/>
      <w:kern w:val="0"/>
      <w:sz w:val="17"/>
      <w:szCs w:val="17"/>
    </w:rPr>
  </w:style>
  <w:style w:type="paragraph" w:customStyle="1" w:styleId="x4">
    <w:name w:val="x4"/>
    <w:basedOn w:val="a"/>
    <w:rsid w:val="00334C13"/>
    <w:pPr>
      <w:widowControl/>
      <w:spacing w:before="100" w:beforeAutospacing="1" w:after="100" w:afterAutospacing="1"/>
      <w:jc w:val="right"/>
    </w:pPr>
    <w:rPr>
      <w:rFonts w:ascii="Tahoma" w:eastAsia="宋体" w:hAnsi="Tahoma" w:cs="Tahoma"/>
      <w:b/>
      <w:bCs/>
      <w:color w:val="333333"/>
      <w:kern w:val="0"/>
      <w:sz w:val="17"/>
      <w:szCs w:val="17"/>
    </w:rPr>
  </w:style>
  <w:style w:type="paragraph" w:customStyle="1" w:styleId="afdatanumberdisabled">
    <w:name w:val="afdatanumberdisabled"/>
    <w:basedOn w:val="a"/>
    <w:rsid w:val="00334C13"/>
    <w:pPr>
      <w:widowControl/>
      <w:spacing w:before="100" w:beforeAutospacing="1" w:after="100" w:afterAutospacing="1"/>
      <w:jc w:val="right"/>
    </w:pPr>
    <w:rPr>
      <w:rFonts w:ascii="Tahoma" w:eastAsia="宋体" w:hAnsi="Tahoma" w:cs="Tahoma"/>
      <w:b/>
      <w:bCs/>
      <w:color w:val="7E807A"/>
      <w:kern w:val="0"/>
      <w:sz w:val="17"/>
      <w:szCs w:val="17"/>
    </w:rPr>
  </w:style>
  <w:style w:type="paragraph" w:customStyle="1" w:styleId="x5">
    <w:name w:val="x5"/>
    <w:basedOn w:val="a"/>
    <w:rsid w:val="00334C13"/>
    <w:pPr>
      <w:widowControl/>
      <w:spacing w:before="100" w:beforeAutospacing="1" w:after="100" w:afterAutospacing="1"/>
      <w:jc w:val="right"/>
    </w:pPr>
    <w:rPr>
      <w:rFonts w:ascii="Tahoma" w:eastAsia="宋体" w:hAnsi="Tahoma" w:cs="Tahoma"/>
      <w:b/>
      <w:bCs/>
      <w:color w:val="7E807A"/>
      <w:kern w:val="0"/>
      <w:sz w:val="17"/>
      <w:szCs w:val="17"/>
    </w:rPr>
  </w:style>
  <w:style w:type="paragraph" w:customStyle="1" w:styleId="aflabeltext">
    <w:name w:val="aflabeltext"/>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a">
    <w:name w:val="xa"/>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q">
    <w:name w:val="xq"/>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r">
    <w:name w:val="xr"/>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s">
    <w:name w:val="xs"/>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t">
    <w:name w:val="xt"/>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v">
    <w:name w:val="xv"/>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w">
    <w:name w:val="xw"/>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x">
    <w:name w:val="xx"/>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y">
    <w:name w:val="xy"/>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z">
    <w:name w:val="xz"/>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0">
    <w:name w:val="x10"/>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1">
    <w:name w:val="x1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3">
    <w:name w:val="x13"/>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4">
    <w:name w:val="x14"/>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5">
    <w:name w:val="x15"/>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portlet-form-label">
    <w:name w:val="portlet-form-label"/>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d2">
    <w:name w:val="xd2"/>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portlet-icon-label">
    <w:name w:val="portlet-icon-label"/>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d5">
    <w:name w:val="xd5"/>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portlet-dlg-icon-label">
    <w:name w:val="portlet-dlg-icon-label"/>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d6">
    <w:name w:val="xd6"/>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portlet-form-field-label">
    <w:name w:val="portlet-form-field-label"/>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d7">
    <w:name w:val="xd7"/>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h1">
    <w:name w:val="xh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h8">
    <w:name w:val="xh8"/>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x0">
    <w:name w:val="xx0"/>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x1">
    <w:name w:val="xx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40">
    <w:name w:val="x140"/>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g7">
    <w:name w:val="xg7"/>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7b">
    <w:name w:val="x17b"/>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9x">
    <w:name w:val="x19x"/>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9y">
    <w:name w:val="x19y"/>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aflabelcell">
    <w:name w:val="aflabelc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b">
    <w:name w:val="x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erroriconstyle">
    <w:name w:val="aferroriconstyle"/>
    <w:basedOn w:val="a"/>
    <w:rsid w:val="00334C13"/>
    <w:pPr>
      <w:widowControl/>
      <w:spacing w:before="100" w:beforeAutospacing="1" w:after="100" w:afterAutospacing="1"/>
      <w:jc w:val="left"/>
    </w:pPr>
    <w:rPr>
      <w:rFonts w:ascii="Courier New" w:eastAsia="宋体" w:hAnsi="Courier New" w:cs="Courier New"/>
      <w:b/>
      <w:bCs/>
      <w:color w:val="C70000"/>
      <w:kern w:val="0"/>
      <w:sz w:val="24"/>
      <w:szCs w:val="24"/>
    </w:rPr>
  </w:style>
  <w:style w:type="paragraph" w:customStyle="1" w:styleId="xc">
    <w:name w:val="xc"/>
    <w:basedOn w:val="a"/>
    <w:rsid w:val="00334C13"/>
    <w:pPr>
      <w:widowControl/>
      <w:spacing w:before="100" w:beforeAutospacing="1" w:after="100" w:afterAutospacing="1"/>
      <w:jc w:val="left"/>
    </w:pPr>
    <w:rPr>
      <w:rFonts w:ascii="Courier New" w:eastAsia="宋体" w:hAnsi="Courier New" w:cs="Courier New"/>
      <w:b/>
      <w:bCs/>
      <w:color w:val="C70000"/>
      <w:kern w:val="0"/>
      <w:sz w:val="24"/>
      <w:szCs w:val="24"/>
    </w:rPr>
  </w:style>
  <w:style w:type="paragraph" w:customStyle="1" w:styleId="afinfoiconstyle">
    <w:name w:val="afinfoiconstyle"/>
    <w:basedOn w:val="a"/>
    <w:rsid w:val="00334C13"/>
    <w:pPr>
      <w:widowControl/>
      <w:spacing w:before="100" w:beforeAutospacing="1" w:after="100" w:afterAutospacing="1"/>
      <w:jc w:val="left"/>
    </w:pPr>
    <w:rPr>
      <w:rFonts w:ascii="Courier New" w:eastAsia="宋体" w:hAnsi="Courier New" w:cs="Courier New"/>
      <w:b/>
      <w:bCs/>
      <w:color w:val="9CACC9"/>
      <w:kern w:val="0"/>
      <w:sz w:val="24"/>
      <w:szCs w:val="24"/>
    </w:rPr>
  </w:style>
  <w:style w:type="paragraph" w:customStyle="1" w:styleId="xd">
    <w:name w:val="xd"/>
    <w:basedOn w:val="a"/>
    <w:rsid w:val="00334C13"/>
    <w:pPr>
      <w:widowControl/>
      <w:spacing w:before="100" w:beforeAutospacing="1" w:after="100" w:afterAutospacing="1"/>
      <w:jc w:val="left"/>
    </w:pPr>
    <w:rPr>
      <w:rFonts w:ascii="Courier New" w:eastAsia="宋体" w:hAnsi="Courier New" w:cs="Courier New"/>
      <w:b/>
      <w:bCs/>
      <w:color w:val="9CACC9"/>
      <w:kern w:val="0"/>
      <w:sz w:val="24"/>
      <w:szCs w:val="24"/>
    </w:rPr>
  </w:style>
  <w:style w:type="paragraph" w:customStyle="1" w:styleId="afwarningiconstyle">
    <w:name w:val="afwarningiconstyle"/>
    <w:basedOn w:val="a"/>
    <w:rsid w:val="00334C13"/>
    <w:pPr>
      <w:widowControl/>
      <w:spacing w:before="100" w:beforeAutospacing="1" w:after="100" w:afterAutospacing="1"/>
      <w:jc w:val="left"/>
    </w:pPr>
    <w:rPr>
      <w:rFonts w:ascii="Courier New" w:eastAsia="宋体" w:hAnsi="Courier New" w:cs="Courier New"/>
      <w:b/>
      <w:bCs/>
      <w:color w:val="9CACC9"/>
      <w:kern w:val="0"/>
      <w:sz w:val="24"/>
      <w:szCs w:val="24"/>
    </w:rPr>
  </w:style>
  <w:style w:type="paragraph" w:customStyle="1" w:styleId="xe">
    <w:name w:val="xe"/>
    <w:basedOn w:val="a"/>
    <w:rsid w:val="00334C13"/>
    <w:pPr>
      <w:widowControl/>
      <w:spacing w:before="100" w:beforeAutospacing="1" w:after="100" w:afterAutospacing="1"/>
      <w:jc w:val="left"/>
    </w:pPr>
    <w:rPr>
      <w:rFonts w:ascii="Courier New" w:eastAsia="宋体" w:hAnsi="Courier New" w:cs="Courier New"/>
      <w:b/>
      <w:bCs/>
      <w:color w:val="9CACC9"/>
      <w:kern w:val="0"/>
      <w:sz w:val="24"/>
      <w:szCs w:val="24"/>
    </w:rPr>
  </w:style>
  <w:style w:type="paragraph" w:customStyle="1" w:styleId="afquickselecticonstyle">
    <w:name w:val="afquickselecticonstyle"/>
    <w:basedOn w:val="a"/>
    <w:rsid w:val="00334C13"/>
    <w:pPr>
      <w:widowControl/>
      <w:spacing w:before="100" w:beforeAutospacing="1" w:after="100" w:afterAutospacing="1"/>
      <w:jc w:val="left"/>
    </w:pPr>
    <w:rPr>
      <w:rFonts w:ascii="Courier New" w:eastAsia="宋体" w:hAnsi="Courier New" w:cs="Courier New"/>
      <w:b/>
      <w:bCs/>
      <w:color w:val="9CACC9"/>
      <w:kern w:val="0"/>
      <w:sz w:val="24"/>
      <w:szCs w:val="24"/>
    </w:rPr>
  </w:style>
  <w:style w:type="paragraph" w:customStyle="1" w:styleId="xg">
    <w:name w:val="xg"/>
    <w:basedOn w:val="a"/>
    <w:rsid w:val="00334C13"/>
    <w:pPr>
      <w:widowControl/>
      <w:spacing w:before="100" w:beforeAutospacing="1" w:after="100" w:afterAutospacing="1"/>
      <w:jc w:val="left"/>
    </w:pPr>
    <w:rPr>
      <w:rFonts w:ascii="Courier New" w:eastAsia="宋体" w:hAnsi="Courier New" w:cs="Courier New"/>
      <w:b/>
      <w:bCs/>
      <w:color w:val="9CACC9"/>
      <w:kern w:val="0"/>
      <w:sz w:val="24"/>
      <w:szCs w:val="24"/>
    </w:rPr>
  </w:style>
  <w:style w:type="paragraph" w:customStyle="1" w:styleId="afquickselectdisablediconstyle">
    <w:name w:val="afquickselectdisablediconstyle"/>
    <w:basedOn w:val="a"/>
    <w:rsid w:val="00334C13"/>
    <w:pPr>
      <w:widowControl/>
      <w:spacing w:before="100" w:beforeAutospacing="1" w:after="100" w:afterAutospacing="1"/>
      <w:jc w:val="left"/>
    </w:pPr>
    <w:rPr>
      <w:rFonts w:ascii="Courier New" w:eastAsia="宋体" w:hAnsi="Courier New" w:cs="Courier New"/>
      <w:b/>
      <w:bCs/>
      <w:color w:val="7E807A"/>
      <w:kern w:val="0"/>
      <w:sz w:val="24"/>
      <w:szCs w:val="24"/>
    </w:rPr>
  </w:style>
  <w:style w:type="paragraph" w:customStyle="1" w:styleId="xh">
    <w:name w:val="xh"/>
    <w:basedOn w:val="a"/>
    <w:rsid w:val="00334C13"/>
    <w:pPr>
      <w:widowControl/>
      <w:spacing w:before="100" w:beforeAutospacing="1" w:after="100" w:afterAutospacing="1"/>
      <w:jc w:val="left"/>
    </w:pPr>
    <w:rPr>
      <w:rFonts w:ascii="Courier New" w:eastAsia="宋体" w:hAnsi="Courier New" w:cs="Courier New"/>
      <w:b/>
      <w:bCs/>
      <w:color w:val="7E807A"/>
      <w:kern w:val="0"/>
      <w:sz w:val="24"/>
      <w:szCs w:val="24"/>
    </w:rPr>
  </w:style>
  <w:style w:type="paragraph" w:customStyle="1" w:styleId="xn">
    <w:name w:val="xn"/>
    <w:basedOn w:val="a"/>
    <w:rsid w:val="00334C13"/>
    <w:pPr>
      <w:widowControl/>
      <w:jc w:val="left"/>
    </w:pPr>
    <w:rPr>
      <w:rFonts w:ascii="Tahoma" w:eastAsia="宋体" w:hAnsi="Tahoma" w:cs="Tahoma"/>
      <w:b/>
      <w:bCs/>
      <w:color w:val="9CACC9"/>
      <w:kern w:val="0"/>
      <w:szCs w:val="21"/>
    </w:rPr>
  </w:style>
  <w:style w:type="paragraph" w:customStyle="1" w:styleId="afheaderlevelone">
    <w:name w:val="afheaderlevelone"/>
    <w:basedOn w:val="a"/>
    <w:rsid w:val="00334C13"/>
    <w:pPr>
      <w:widowControl/>
      <w:jc w:val="left"/>
    </w:pPr>
    <w:rPr>
      <w:rFonts w:ascii="Tahoma" w:eastAsia="宋体" w:hAnsi="Tahoma" w:cs="Tahoma"/>
      <w:b/>
      <w:bCs/>
      <w:color w:val="9CACC9"/>
      <w:kern w:val="0"/>
      <w:szCs w:val="21"/>
    </w:rPr>
  </w:style>
  <w:style w:type="paragraph" w:customStyle="1" w:styleId="x6s">
    <w:name w:val="x6s"/>
    <w:basedOn w:val="a"/>
    <w:rsid w:val="00334C13"/>
    <w:pPr>
      <w:widowControl/>
      <w:jc w:val="left"/>
    </w:pPr>
    <w:rPr>
      <w:rFonts w:ascii="Tahoma" w:eastAsia="宋体" w:hAnsi="Tahoma" w:cs="Tahoma"/>
      <w:b/>
      <w:bCs/>
      <w:color w:val="9CACC9"/>
      <w:kern w:val="0"/>
      <w:szCs w:val="21"/>
    </w:rPr>
  </w:style>
  <w:style w:type="paragraph" w:customStyle="1" w:styleId="x70">
    <w:name w:val="x70"/>
    <w:basedOn w:val="a"/>
    <w:rsid w:val="00334C13"/>
    <w:pPr>
      <w:widowControl/>
      <w:jc w:val="left"/>
    </w:pPr>
    <w:rPr>
      <w:rFonts w:ascii="Tahoma" w:eastAsia="宋体" w:hAnsi="Tahoma" w:cs="Tahoma"/>
      <w:b/>
      <w:bCs/>
      <w:color w:val="9CACC9"/>
      <w:kern w:val="0"/>
      <w:szCs w:val="21"/>
    </w:rPr>
  </w:style>
  <w:style w:type="paragraph" w:customStyle="1" w:styleId="xo">
    <w:name w:val="xo"/>
    <w:basedOn w:val="a"/>
    <w:rsid w:val="00334C13"/>
    <w:pPr>
      <w:widowControl/>
    </w:pPr>
    <w:rPr>
      <w:rFonts w:ascii="宋体" w:eastAsia="宋体" w:hAnsi="宋体" w:cs="宋体"/>
      <w:kern w:val="0"/>
      <w:sz w:val="24"/>
      <w:szCs w:val="24"/>
    </w:rPr>
  </w:style>
  <w:style w:type="paragraph" w:customStyle="1" w:styleId="xp">
    <w:name w:val="xp"/>
    <w:basedOn w:val="a"/>
    <w:rsid w:val="00334C13"/>
    <w:pPr>
      <w:widowControl/>
      <w:jc w:val="center"/>
    </w:pPr>
    <w:rPr>
      <w:rFonts w:ascii="宋体" w:eastAsia="宋体" w:hAnsi="宋体" w:cs="宋体"/>
      <w:kern w:val="0"/>
      <w:sz w:val="24"/>
      <w:szCs w:val="24"/>
    </w:rPr>
  </w:style>
  <w:style w:type="paragraph" w:customStyle="1" w:styleId="xu">
    <w:name w:val="xu"/>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2">
    <w:name w:val="x12"/>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6">
    <w:name w:val="x16"/>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x6c">
    <w:name w:val="x6c"/>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orapagestamptext">
    <w:name w:val="orapagestamptext"/>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x98">
    <w:name w:val="x98"/>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xaq">
    <w:name w:val="xaq"/>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oranavbarviewonly">
    <w:name w:val="oranavbarviewonly"/>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xat">
    <w:name w:val="xat"/>
    <w:basedOn w:val="a"/>
    <w:rsid w:val="00334C13"/>
    <w:pPr>
      <w:widowControl/>
      <w:spacing w:before="100" w:beforeAutospacing="1" w:after="100" w:afterAutospacing="1"/>
      <w:jc w:val="left"/>
    </w:pPr>
    <w:rPr>
      <w:rFonts w:ascii="Tahoma" w:eastAsia="宋体" w:hAnsi="Tahoma" w:cs="Tahoma"/>
      <w:color w:val="9CACC9"/>
      <w:kern w:val="0"/>
      <w:sz w:val="17"/>
      <w:szCs w:val="17"/>
    </w:rPr>
  </w:style>
  <w:style w:type="paragraph" w:customStyle="1" w:styleId="x17">
    <w:name w:val="x17"/>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15n">
    <w:name w:val="x15n"/>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15o">
    <w:name w:val="x15o"/>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15p">
    <w:name w:val="x15p"/>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15r">
    <w:name w:val="x15r"/>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1b">
    <w:name w:val="x1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1">
    <w:name w:val="xp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f">
    <w:name w:val="x1i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
    <w:name w:val="x1j"/>
    <w:basedOn w:val="a"/>
    <w:rsid w:val="00334C13"/>
    <w:pPr>
      <w:widowControl/>
      <w:pBdr>
        <w:top w:val="single" w:sz="6" w:space="0" w:color="ADB6C7"/>
        <w:bottom w:val="single" w:sz="6" w:space="0" w:color="FFFFFF"/>
      </w:pBdr>
      <w:spacing w:before="45" w:after="45"/>
      <w:jc w:val="left"/>
    </w:pPr>
    <w:rPr>
      <w:rFonts w:ascii="宋体" w:eastAsia="宋体" w:hAnsi="宋体" w:cs="宋体"/>
      <w:kern w:val="0"/>
      <w:sz w:val="24"/>
      <w:szCs w:val="24"/>
    </w:rPr>
  </w:style>
  <w:style w:type="paragraph" w:customStyle="1" w:styleId="x1k">
    <w:name w:val="x1k"/>
    <w:basedOn w:val="a"/>
    <w:rsid w:val="00334C13"/>
    <w:pPr>
      <w:widowControl/>
      <w:pBdr>
        <w:top w:val="single" w:sz="6" w:space="0" w:color="336699"/>
        <w:left w:val="single" w:sz="6" w:space="0" w:color="336699"/>
        <w:bottom w:val="single" w:sz="6" w:space="0" w:color="336699"/>
        <w:right w:val="single" w:sz="6" w:space="0" w:color="3366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64">
    <w:name w:val="x64"/>
    <w:basedOn w:val="a"/>
    <w:rsid w:val="00334C13"/>
    <w:pPr>
      <w:widowControl/>
      <w:pBdr>
        <w:top w:val="single" w:sz="6" w:space="0" w:color="336699"/>
        <w:left w:val="single" w:sz="6" w:space="0" w:color="336699"/>
        <w:bottom w:val="single" w:sz="6" w:space="0" w:color="336699"/>
        <w:right w:val="single" w:sz="6" w:space="0" w:color="3366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l">
    <w:name w:val="x1l"/>
    <w:basedOn w:val="a"/>
    <w:rsid w:val="00334C13"/>
    <w:pPr>
      <w:widowControl/>
      <w:pBdr>
        <w:bottom w:val="single" w:sz="6" w:space="2" w:color="336699"/>
      </w:pBdr>
      <w:shd w:val="clear" w:color="auto" w:fill="C5C5C0"/>
      <w:spacing w:before="100" w:beforeAutospacing="1" w:after="100" w:afterAutospacing="1"/>
      <w:jc w:val="left"/>
    </w:pPr>
    <w:rPr>
      <w:rFonts w:ascii="宋体" w:eastAsia="宋体" w:hAnsi="宋体" w:cs="宋体"/>
      <w:kern w:val="0"/>
      <w:sz w:val="24"/>
      <w:szCs w:val="24"/>
    </w:rPr>
  </w:style>
  <w:style w:type="paragraph" w:customStyle="1" w:styleId="x65">
    <w:name w:val="x65"/>
    <w:basedOn w:val="a"/>
    <w:rsid w:val="00334C13"/>
    <w:pPr>
      <w:widowControl/>
      <w:pBdr>
        <w:bottom w:val="single" w:sz="6" w:space="2" w:color="336699"/>
      </w:pBdr>
      <w:shd w:val="clear" w:color="auto" w:fill="C5C5C0"/>
      <w:spacing w:before="100" w:beforeAutospacing="1" w:after="100" w:afterAutospacing="1"/>
      <w:jc w:val="left"/>
    </w:pPr>
    <w:rPr>
      <w:rFonts w:ascii="宋体" w:eastAsia="宋体" w:hAnsi="宋体" w:cs="宋体"/>
      <w:kern w:val="0"/>
      <w:sz w:val="24"/>
      <w:szCs w:val="24"/>
    </w:rPr>
  </w:style>
  <w:style w:type="paragraph" w:customStyle="1" w:styleId="x1m">
    <w:name w:val="x1m"/>
    <w:basedOn w:val="a"/>
    <w:rsid w:val="00334C13"/>
    <w:pPr>
      <w:widowControl/>
      <w:spacing w:before="100" w:beforeAutospacing="1" w:after="100" w:afterAutospacing="1"/>
      <w:jc w:val="left"/>
    </w:pPr>
    <w:rPr>
      <w:rFonts w:ascii="Tahoma" w:eastAsia="宋体" w:hAnsi="Tahoma" w:cs="Tahoma"/>
      <w:kern w:val="0"/>
      <w:sz w:val="18"/>
      <w:szCs w:val="18"/>
    </w:rPr>
  </w:style>
  <w:style w:type="paragraph" w:customStyle="1" w:styleId="x66">
    <w:name w:val="x66"/>
    <w:basedOn w:val="a"/>
    <w:rsid w:val="00334C13"/>
    <w:pPr>
      <w:widowControl/>
      <w:spacing w:before="100" w:beforeAutospacing="1" w:after="100" w:afterAutospacing="1"/>
      <w:jc w:val="left"/>
    </w:pPr>
    <w:rPr>
      <w:rFonts w:ascii="Tahoma" w:eastAsia="宋体" w:hAnsi="Tahoma" w:cs="Tahoma"/>
      <w:kern w:val="0"/>
      <w:sz w:val="18"/>
      <w:szCs w:val="18"/>
    </w:rPr>
  </w:style>
  <w:style w:type="paragraph" w:customStyle="1" w:styleId="x1n">
    <w:name w:val="x1n"/>
    <w:basedOn w:val="a"/>
    <w:rsid w:val="00334C13"/>
    <w:pPr>
      <w:widowControl/>
      <w:spacing w:before="100" w:beforeAutospacing="1" w:after="100" w:afterAutospacing="1"/>
      <w:ind w:left="75"/>
      <w:jc w:val="left"/>
    </w:pPr>
    <w:rPr>
      <w:rFonts w:ascii="Tahoma" w:eastAsia="宋体" w:hAnsi="Tahoma" w:cs="Tahoma"/>
      <w:kern w:val="0"/>
      <w:sz w:val="18"/>
      <w:szCs w:val="18"/>
    </w:rPr>
  </w:style>
  <w:style w:type="paragraph" w:customStyle="1" w:styleId="x1o">
    <w:name w:val="x1o"/>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5">
    <w:name w:val="x25"/>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wcinputtext">
    <w:name w:val="wcinputtext"/>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x1yp">
    <w:name w:val="x1yp"/>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x26">
    <w:name w:val="x26"/>
    <w:basedOn w:val="a"/>
    <w:rsid w:val="00334C13"/>
    <w:pPr>
      <w:widowControl/>
      <w:pBdr>
        <w:top w:val="single" w:sz="6" w:space="1" w:color="AEB4BD"/>
        <w:left w:val="single" w:sz="6" w:space="2" w:color="AEB4BD"/>
        <w:bottom w:val="single" w:sz="6" w:space="1" w:color="E0E3E8"/>
        <w:right w:val="single" w:sz="6" w:space="2" w:color="E0E3E8"/>
      </w:pBdr>
      <w:spacing w:before="15" w:after="15"/>
      <w:ind w:left="15"/>
      <w:jc w:val="right"/>
    </w:pPr>
    <w:rPr>
      <w:rFonts w:ascii="Tahoma" w:eastAsia="宋体" w:hAnsi="Tahoma" w:cs="Tahoma"/>
      <w:color w:val="333333"/>
      <w:kern w:val="0"/>
      <w:sz w:val="17"/>
      <w:szCs w:val="17"/>
    </w:rPr>
  </w:style>
  <w:style w:type="paragraph" w:customStyle="1" w:styleId="x27">
    <w:name w:val="x27"/>
    <w:basedOn w:val="a"/>
    <w:rsid w:val="00334C13"/>
    <w:pPr>
      <w:widowControl/>
      <w:pBdr>
        <w:top w:val="single" w:sz="6" w:space="0" w:color="9297A6"/>
        <w:left w:val="single" w:sz="6" w:space="0" w:color="9297A6"/>
        <w:bottom w:val="single" w:sz="6" w:space="0" w:color="9297A6"/>
        <w:right w:val="single" w:sz="6" w:space="0" w:color="9297A6"/>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28">
    <w:name w:val="x28"/>
    <w:basedOn w:val="a"/>
    <w:rsid w:val="00334C13"/>
    <w:pPr>
      <w:widowControl/>
      <w:pBdr>
        <w:top w:val="single" w:sz="6" w:space="0" w:color="9297A6"/>
        <w:left w:val="single" w:sz="6" w:space="0" w:color="9297A6"/>
        <w:bottom w:val="single" w:sz="6" w:space="0" w:color="9297A6"/>
        <w:right w:val="single" w:sz="6" w:space="0" w:color="9297A6"/>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29">
    <w:name w:val="x2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
    <w:name w:val="x2a"/>
    <w:basedOn w:val="a"/>
    <w:rsid w:val="00334C13"/>
    <w:pPr>
      <w:widowControl/>
      <w:pBdr>
        <w:top w:val="single" w:sz="6" w:space="0" w:color="AEB4BD"/>
        <w:left w:val="single" w:sz="6" w:space="2" w:color="AEB4BD"/>
        <w:bottom w:val="single" w:sz="6" w:space="0" w:color="E0E3E8"/>
        <w:right w:val="single" w:sz="6" w:space="0" w:color="E0E3E8"/>
      </w:pBdr>
      <w:spacing w:before="100" w:beforeAutospacing="1" w:after="100" w:afterAutospacing="1"/>
      <w:jc w:val="left"/>
    </w:pPr>
    <w:rPr>
      <w:rFonts w:ascii="Tahoma" w:eastAsia="宋体" w:hAnsi="Tahoma" w:cs="Tahoma"/>
      <w:color w:val="333333"/>
      <w:kern w:val="0"/>
      <w:sz w:val="17"/>
      <w:szCs w:val="17"/>
    </w:rPr>
  </w:style>
  <w:style w:type="paragraph" w:customStyle="1" w:styleId="x2b">
    <w:name w:val="x2b"/>
    <w:basedOn w:val="a"/>
    <w:rsid w:val="00334C13"/>
    <w:pPr>
      <w:widowControl/>
      <w:pBdr>
        <w:top w:val="single" w:sz="6" w:space="0" w:color="AEB4BD"/>
        <w:left w:val="single" w:sz="6" w:space="2"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2c">
    <w:name w:val="x2c"/>
    <w:basedOn w:val="a"/>
    <w:rsid w:val="00334C13"/>
    <w:pPr>
      <w:widowControl/>
      <w:pBdr>
        <w:top w:val="single" w:sz="6" w:space="0" w:color="AEB4BD"/>
        <w:left w:val="single" w:sz="6" w:space="2"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2g">
    <w:name w:val="x2g"/>
    <w:basedOn w:val="a"/>
    <w:rsid w:val="00334C13"/>
    <w:pPr>
      <w:widowControl/>
      <w:pBdr>
        <w:top w:val="single" w:sz="6" w:space="0" w:color="AEB4BD"/>
        <w:left w:val="single" w:sz="6" w:space="0" w:color="AEB4BD"/>
        <w:bottom w:val="single" w:sz="6" w:space="0" w:color="E0E3E8"/>
        <w:right w:val="single" w:sz="6" w:space="0" w:color="E0E3E8"/>
      </w:pBdr>
      <w:shd w:val="clear" w:color="auto" w:fill="FFFFFF"/>
      <w:jc w:val="left"/>
    </w:pPr>
    <w:rPr>
      <w:rFonts w:ascii="Tahoma" w:eastAsia="宋体" w:hAnsi="Tahoma" w:cs="Tahoma"/>
      <w:color w:val="333333"/>
      <w:kern w:val="0"/>
      <w:sz w:val="17"/>
      <w:szCs w:val="17"/>
    </w:rPr>
  </w:style>
  <w:style w:type="paragraph" w:customStyle="1" w:styleId="x2h">
    <w:name w:val="x2h"/>
    <w:basedOn w:val="a"/>
    <w:rsid w:val="00334C13"/>
    <w:pPr>
      <w:widowControl/>
      <w:pBdr>
        <w:top w:val="single" w:sz="6" w:space="0" w:color="AEB4BD"/>
        <w:left w:val="single" w:sz="6" w:space="0"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2i">
    <w:name w:val="x2i"/>
    <w:basedOn w:val="a"/>
    <w:rsid w:val="00334C13"/>
    <w:pPr>
      <w:widowControl/>
      <w:pBdr>
        <w:top w:val="single" w:sz="6" w:space="0" w:color="AEB4BD"/>
        <w:left w:val="single" w:sz="6" w:space="0" w:color="AEB4BD"/>
        <w:bottom w:val="single" w:sz="6" w:space="0" w:color="E0E3E8"/>
        <w:right w:val="single" w:sz="6" w:space="0" w:color="E0E3E8"/>
      </w:pBdr>
      <w:shd w:val="clear" w:color="auto" w:fill="FFFFFF"/>
      <w:jc w:val="left"/>
    </w:pPr>
    <w:rPr>
      <w:rFonts w:ascii="Tahoma" w:eastAsia="宋体" w:hAnsi="Tahoma" w:cs="Tahoma"/>
      <w:color w:val="333333"/>
      <w:kern w:val="0"/>
      <w:sz w:val="17"/>
      <w:szCs w:val="17"/>
    </w:rPr>
  </w:style>
  <w:style w:type="paragraph" w:customStyle="1" w:styleId="x2m">
    <w:name w:val="x2m"/>
    <w:basedOn w:val="a"/>
    <w:rsid w:val="00334C13"/>
    <w:pPr>
      <w:widowControl/>
      <w:ind w:left="15" w:right="15"/>
      <w:jc w:val="left"/>
    </w:pPr>
    <w:rPr>
      <w:rFonts w:ascii="宋体" w:eastAsia="宋体" w:hAnsi="宋体" w:cs="宋体"/>
      <w:kern w:val="0"/>
      <w:sz w:val="24"/>
      <w:szCs w:val="24"/>
    </w:rPr>
  </w:style>
  <w:style w:type="paragraph" w:customStyle="1" w:styleId="x3h">
    <w:name w:val="x3h"/>
    <w:basedOn w:val="a"/>
    <w:rsid w:val="00334C13"/>
    <w:pPr>
      <w:widowControl/>
      <w:shd w:val="clear" w:color="auto" w:fill="EDFFFF"/>
      <w:spacing w:before="100" w:beforeAutospacing="1" w:after="100" w:afterAutospacing="1"/>
      <w:jc w:val="left"/>
    </w:pPr>
    <w:rPr>
      <w:rFonts w:ascii="Tahoma" w:eastAsia="宋体" w:hAnsi="Tahoma" w:cs="Tahoma"/>
      <w:b/>
      <w:bCs/>
      <w:kern w:val="0"/>
      <w:sz w:val="17"/>
      <w:szCs w:val="17"/>
    </w:rPr>
  </w:style>
  <w:style w:type="paragraph" w:customStyle="1" w:styleId="oranav3selected">
    <w:name w:val="oranav3selected"/>
    <w:basedOn w:val="a"/>
    <w:rsid w:val="00334C13"/>
    <w:pPr>
      <w:widowControl/>
      <w:shd w:val="clear" w:color="auto" w:fill="EDFFFF"/>
      <w:spacing w:before="100" w:beforeAutospacing="1" w:after="100" w:afterAutospacing="1"/>
      <w:jc w:val="left"/>
    </w:pPr>
    <w:rPr>
      <w:rFonts w:ascii="Tahoma" w:eastAsia="宋体" w:hAnsi="Tahoma" w:cs="Tahoma"/>
      <w:b/>
      <w:bCs/>
      <w:kern w:val="0"/>
      <w:sz w:val="17"/>
      <w:szCs w:val="17"/>
    </w:rPr>
  </w:style>
  <w:style w:type="paragraph" w:customStyle="1" w:styleId="xb2">
    <w:name w:val="xb2"/>
    <w:basedOn w:val="a"/>
    <w:rsid w:val="00334C13"/>
    <w:pPr>
      <w:widowControl/>
      <w:shd w:val="clear" w:color="auto" w:fill="EDFFFF"/>
      <w:spacing w:before="100" w:beforeAutospacing="1" w:after="100" w:afterAutospacing="1"/>
      <w:jc w:val="left"/>
    </w:pPr>
    <w:rPr>
      <w:rFonts w:ascii="Tahoma" w:eastAsia="宋体" w:hAnsi="Tahoma" w:cs="Tahoma"/>
      <w:b/>
      <w:bCs/>
      <w:kern w:val="0"/>
      <w:sz w:val="17"/>
      <w:szCs w:val="17"/>
    </w:rPr>
  </w:style>
  <w:style w:type="paragraph" w:customStyle="1" w:styleId="x3j">
    <w:name w:val="x3j"/>
    <w:basedOn w:val="a"/>
    <w:rsid w:val="00334C13"/>
    <w:pPr>
      <w:widowControl/>
      <w:spacing w:before="100" w:beforeAutospacing="1" w:after="100" w:afterAutospacing="1"/>
      <w:jc w:val="left"/>
    </w:pPr>
    <w:rPr>
      <w:rFonts w:ascii="Tahoma" w:eastAsia="宋体" w:hAnsi="Tahoma" w:cs="Tahoma"/>
      <w:kern w:val="0"/>
      <w:sz w:val="14"/>
      <w:szCs w:val="14"/>
    </w:rPr>
  </w:style>
  <w:style w:type="paragraph" w:customStyle="1" w:styleId="x3l">
    <w:name w:val="x3l"/>
    <w:basedOn w:val="a"/>
    <w:rsid w:val="00334C13"/>
    <w:pPr>
      <w:widowControl/>
      <w:spacing w:before="100" w:beforeAutospacing="1" w:after="100" w:afterAutospacing="1"/>
      <w:jc w:val="left"/>
    </w:pPr>
    <w:rPr>
      <w:rFonts w:ascii="宋体" w:eastAsia="宋体" w:hAnsi="宋体" w:cs="宋体"/>
      <w:color w:val="003286"/>
      <w:kern w:val="0"/>
      <w:sz w:val="15"/>
      <w:szCs w:val="15"/>
    </w:rPr>
  </w:style>
  <w:style w:type="paragraph" w:customStyle="1" w:styleId="x3o">
    <w:name w:val="x3o"/>
    <w:basedOn w:val="a"/>
    <w:rsid w:val="00334C13"/>
    <w:pPr>
      <w:widowControl/>
      <w:spacing w:before="100" w:beforeAutospacing="1" w:after="100" w:afterAutospacing="1"/>
      <w:jc w:val="left"/>
    </w:pPr>
    <w:rPr>
      <w:rFonts w:ascii="宋体" w:eastAsia="宋体" w:hAnsi="宋体" w:cs="宋体"/>
      <w:color w:val="003286"/>
      <w:kern w:val="0"/>
      <w:sz w:val="15"/>
      <w:szCs w:val="15"/>
    </w:rPr>
  </w:style>
  <w:style w:type="paragraph" w:customStyle="1" w:styleId="x3p">
    <w:name w:val="x3p"/>
    <w:basedOn w:val="a"/>
    <w:rsid w:val="00334C13"/>
    <w:pPr>
      <w:widowControl/>
      <w:spacing w:before="100" w:beforeAutospacing="1" w:after="100" w:afterAutospacing="1"/>
      <w:jc w:val="left"/>
    </w:pPr>
    <w:rPr>
      <w:rFonts w:ascii="宋体" w:eastAsia="宋体" w:hAnsi="宋体" w:cs="宋体"/>
      <w:color w:val="003286"/>
      <w:kern w:val="0"/>
      <w:sz w:val="15"/>
      <w:szCs w:val="15"/>
    </w:rPr>
  </w:style>
  <w:style w:type="paragraph" w:customStyle="1" w:styleId="x3m">
    <w:name w:val="x3m"/>
    <w:basedOn w:val="a"/>
    <w:rsid w:val="00334C13"/>
    <w:pPr>
      <w:widowControl/>
      <w:spacing w:before="100" w:beforeAutospacing="1" w:after="100" w:afterAutospacing="1"/>
      <w:jc w:val="left"/>
    </w:pPr>
    <w:rPr>
      <w:rFonts w:ascii="宋体" w:eastAsia="宋体" w:hAnsi="宋体" w:cs="宋体"/>
      <w:color w:val="333333"/>
      <w:kern w:val="0"/>
      <w:sz w:val="15"/>
      <w:szCs w:val="15"/>
    </w:rPr>
  </w:style>
  <w:style w:type="paragraph" w:customStyle="1" w:styleId="xfv">
    <w:name w:val="xfv"/>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fw">
    <w:name w:val="xfw"/>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fx">
    <w:name w:val="xfx"/>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fy">
    <w:name w:val="xfy"/>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g0">
    <w:name w:val="xg0"/>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3s">
    <w:name w:val="x3s"/>
    <w:basedOn w:val="a"/>
    <w:rsid w:val="00334C13"/>
    <w:pPr>
      <w:widowControl/>
      <w:shd w:val="clear" w:color="auto" w:fill="EFEFEF"/>
      <w:spacing w:before="100" w:beforeAutospacing="1" w:after="100" w:afterAutospacing="1"/>
      <w:jc w:val="left"/>
    </w:pPr>
    <w:rPr>
      <w:rFonts w:ascii="宋体" w:eastAsia="宋体" w:hAnsi="宋体" w:cs="宋体"/>
      <w:kern w:val="0"/>
      <w:sz w:val="24"/>
      <w:szCs w:val="24"/>
    </w:rPr>
  </w:style>
  <w:style w:type="paragraph" w:customStyle="1" w:styleId="wccommentsmsg">
    <w:name w:val="wccommentsmsg"/>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205">
    <w:name w:val="x205"/>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3x">
    <w:name w:val="x3x"/>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43">
    <w:name w:val="x43"/>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4c">
    <w:name w:val="x4c"/>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3y">
    <w:name w:val="x3y"/>
    <w:basedOn w:val="a"/>
    <w:rsid w:val="00334C13"/>
    <w:pPr>
      <w:widowControl/>
      <w:spacing w:before="100" w:beforeAutospacing="1" w:after="100" w:afterAutospacing="1"/>
      <w:jc w:val="left"/>
    </w:pPr>
    <w:rPr>
      <w:rFonts w:ascii="Tahoma" w:eastAsia="宋体" w:hAnsi="Tahoma" w:cs="Tahoma"/>
      <w:color w:val="808080"/>
      <w:kern w:val="0"/>
      <w:sz w:val="17"/>
      <w:szCs w:val="17"/>
    </w:rPr>
  </w:style>
  <w:style w:type="paragraph" w:customStyle="1" w:styleId="x44">
    <w:name w:val="x44"/>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4d">
    <w:name w:val="x4d"/>
    <w:basedOn w:val="a"/>
    <w:rsid w:val="00334C13"/>
    <w:pPr>
      <w:widowControl/>
      <w:spacing w:before="100" w:beforeAutospacing="1" w:after="100" w:afterAutospacing="1"/>
      <w:jc w:val="left"/>
      <w:textAlignment w:val="center"/>
    </w:pPr>
    <w:rPr>
      <w:rFonts w:ascii="Tahoma" w:eastAsia="宋体" w:hAnsi="Tahoma" w:cs="Tahoma"/>
      <w:kern w:val="0"/>
      <w:sz w:val="17"/>
      <w:szCs w:val="17"/>
    </w:rPr>
  </w:style>
  <w:style w:type="paragraph" w:customStyle="1" w:styleId="x4e">
    <w:name w:val="x4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h">
    <w:name w:val="x4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i">
    <w:name w:val="x4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j">
    <w:name w:val="x4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k">
    <w:name w:val="x4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l">
    <w:name w:val="x4l"/>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4m">
    <w:name w:val="x4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n">
    <w:name w:val="x4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o">
    <w:name w:val="x4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q">
    <w:name w:val="x4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s">
    <w:name w:val="x4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p">
    <w:name w:val="x4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r">
    <w:name w:val="x4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t">
    <w:name w:val="x4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u">
    <w:name w:val="x4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v">
    <w:name w:val="x4v"/>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4w">
    <w:name w:val="x4w"/>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8c">
    <w:name w:val="x8c"/>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8l">
    <w:name w:val="x8l"/>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8o">
    <w:name w:val="x8o"/>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poratreeicon">
    <w:name w:val="p_oratreeicon"/>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bw">
    <w:name w:val="xbw"/>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og">
    <w:name w:val="xog"/>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tw">
    <w:name w:val="xtw"/>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71">
    <w:name w:val="x171"/>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4x">
    <w:name w:val="x4x"/>
    <w:basedOn w:val="a"/>
    <w:rsid w:val="00334C13"/>
    <w:pPr>
      <w:widowControl/>
      <w:spacing w:before="60" w:after="45"/>
      <w:jc w:val="left"/>
    </w:pPr>
    <w:rPr>
      <w:rFonts w:ascii="宋体" w:eastAsia="宋体" w:hAnsi="宋体" w:cs="宋体"/>
      <w:kern w:val="0"/>
      <w:sz w:val="2"/>
      <w:szCs w:val="2"/>
    </w:rPr>
  </w:style>
  <w:style w:type="paragraph" w:customStyle="1" w:styleId="x4z">
    <w:name w:val="x4z"/>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50">
    <w:name w:val="x50"/>
    <w:basedOn w:val="a"/>
    <w:rsid w:val="00334C13"/>
    <w:pPr>
      <w:widowControl/>
      <w:spacing w:before="100" w:beforeAutospacing="1" w:after="100" w:afterAutospacing="1"/>
      <w:jc w:val="left"/>
    </w:pPr>
    <w:rPr>
      <w:rFonts w:ascii="Tahoma" w:eastAsia="宋体" w:hAnsi="Tahoma" w:cs="Tahoma"/>
      <w:color w:val="755600"/>
      <w:kern w:val="0"/>
      <w:sz w:val="24"/>
      <w:szCs w:val="24"/>
    </w:rPr>
  </w:style>
  <w:style w:type="paragraph" w:customStyle="1" w:styleId="x51">
    <w:name w:val="x51"/>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53">
    <w:name w:val="x5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4">
    <w:name w:val="x5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5">
    <w:name w:val="x5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6">
    <w:name w:val="x5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7">
    <w:name w:val="x5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74">
    <w:name w:val="x74"/>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orabgaccentlight">
    <w:name w:val="orabgaccentlight"/>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96">
    <w:name w:val="x96"/>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portletbodycolor">
    <w:name w:val="portletbodycolor"/>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c4">
    <w:name w:val="xc4"/>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dh">
    <w:name w:val="xdh"/>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wy">
    <w:name w:val="xwy"/>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wz">
    <w:name w:val="xwz"/>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orabgaccentmedium">
    <w:name w:val="orabgaccentmedium"/>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95">
    <w:name w:val="x95"/>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portletheadercolor">
    <w:name w:val="portletheadercolor"/>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c5">
    <w:name w:val="xc5"/>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portletsubheadercolor">
    <w:name w:val="portletsubheadercolor"/>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cd">
    <w:name w:val="xcd"/>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portlet-section-alternate">
    <w:name w:val="portlet-section-alternate"/>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cq">
    <w:name w:val="xcq"/>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wckudosrowhidden">
    <w:name w:val="wckudosrowhidden"/>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212">
    <w:name w:val="x212"/>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wcwallrowhidden">
    <w:name w:val="wcwallrowhidden"/>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21a">
    <w:name w:val="x21a"/>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orabgaccentdark">
    <w:name w:val="orabgaccentdark"/>
    <w:basedOn w:val="a"/>
    <w:rsid w:val="00334C13"/>
    <w:pPr>
      <w:widowControl/>
      <w:shd w:val="clear" w:color="auto" w:fill="C5C5C0"/>
      <w:spacing w:before="100" w:beforeAutospacing="1" w:after="100" w:afterAutospacing="1"/>
      <w:jc w:val="left"/>
    </w:pPr>
    <w:rPr>
      <w:rFonts w:ascii="宋体" w:eastAsia="宋体" w:hAnsi="宋体" w:cs="宋体"/>
      <w:kern w:val="0"/>
      <w:sz w:val="24"/>
      <w:szCs w:val="24"/>
    </w:rPr>
  </w:style>
  <w:style w:type="paragraph" w:customStyle="1" w:styleId="x94">
    <w:name w:val="x94"/>
    <w:basedOn w:val="a"/>
    <w:rsid w:val="00334C13"/>
    <w:pPr>
      <w:widowControl/>
      <w:shd w:val="clear" w:color="auto" w:fill="C5C5C0"/>
      <w:spacing w:before="100" w:beforeAutospacing="1" w:after="100" w:afterAutospacing="1"/>
      <w:jc w:val="left"/>
    </w:pPr>
    <w:rPr>
      <w:rFonts w:ascii="宋体" w:eastAsia="宋体" w:hAnsi="宋体" w:cs="宋体"/>
      <w:kern w:val="0"/>
      <w:sz w:val="24"/>
      <w:szCs w:val="24"/>
    </w:rPr>
  </w:style>
  <w:style w:type="paragraph" w:customStyle="1" w:styleId="x5r">
    <w:name w:val="x5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s">
    <w:name w:val="x5s"/>
    <w:basedOn w:val="a"/>
    <w:rsid w:val="00334C13"/>
    <w:pPr>
      <w:widowControl/>
      <w:pBdr>
        <w:left w:val="single" w:sz="6" w:space="4" w:color="BFC6C9"/>
        <w:bottom w:val="single" w:sz="6" w:space="2" w:color="BFC6C9"/>
        <w:right w:val="single" w:sz="6" w:space="4" w:color="BFC6C9"/>
      </w:pBdr>
      <w:spacing w:before="100" w:beforeAutospacing="1" w:after="100" w:afterAutospacing="1"/>
      <w:jc w:val="left"/>
    </w:pPr>
    <w:rPr>
      <w:rFonts w:ascii="宋体" w:eastAsia="宋体" w:hAnsi="宋体" w:cs="宋体"/>
      <w:kern w:val="0"/>
      <w:sz w:val="24"/>
      <w:szCs w:val="24"/>
    </w:rPr>
  </w:style>
  <w:style w:type="paragraph" w:customStyle="1" w:styleId="xrr">
    <w:name w:val="xrr"/>
    <w:basedOn w:val="a"/>
    <w:rsid w:val="00334C13"/>
    <w:pPr>
      <w:widowControl/>
      <w:pBdr>
        <w:left w:val="single" w:sz="6" w:space="4" w:color="BFC6C9"/>
        <w:bottom w:val="single" w:sz="6" w:space="2" w:color="BFC6C9"/>
        <w:right w:val="single" w:sz="6" w:space="4" w:color="BFC6C9"/>
      </w:pBdr>
      <w:spacing w:before="100" w:beforeAutospacing="1" w:after="100" w:afterAutospacing="1"/>
      <w:jc w:val="left"/>
    </w:pPr>
    <w:rPr>
      <w:rFonts w:ascii="宋体" w:eastAsia="宋体" w:hAnsi="宋体" w:cs="宋体"/>
      <w:kern w:val="0"/>
      <w:sz w:val="24"/>
      <w:szCs w:val="24"/>
    </w:rPr>
  </w:style>
  <w:style w:type="paragraph" w:customStyle="1" w:styleId="x5x">
    <w:name w:val="x5x"/>
    <w:basedOn w:val="a"/>
    <w:rsid w:val="00334C13"/>
    <w:pPr>
      <w:widowControl/>
      <w:spacing w:before="100" w:beforeAutospacing="1" w:after="100" w:afterAutospacing="1"/>
      <w:jc w:val="left"/>
    </w:pPr>
    <w:rPr>
      <w:rFonts w:ascii="Tahoma" w:eastAsia="宋体" w:hAnsi="Tahoma" w:cs="Tahoma"/>
      <w:color w:val="333333"/>
      <w:kern w:val="0"/>
      <w:sz w:val="14"/>
      <w:szCs w:val="14"/>
    </w:rPr>
  </w:style>
  <w:style w:type="paragraph" w:customStyle="1" w:styleId="x5y">
    <w:name w:val="x5y"/>
    <w:basedOn w:val="a"/>
    <w:rsid w:val="00334C13"/>
    <w:pPr>
      <w:widowControl/>
      <w:spacing w:before="100" w:beforeAutospacing="1" w:after="100" w:afterAutospacing="1"/>
      <w:jc w:val="left"/>
    </w:pPr>
    <w:rPr>
      <w:rFonts w:ascii="Tahoma" w:eastAsia="宋体" w:hAnsi="Tahoma" w:cs="Tahoma"/>
      <w:color w:val="333333"/>
      <w:kern w:val="0"/>
      <w:sz w:val="14"/>
      <w:szCs w:val="14"/>
    </w:rPr>
  </w:style>
  <w:style w:type="paragraph" w:customStyle="1" w:styleId="x5z">
    <w:name w:val="x5z"/>
    <w:basedOn w:val="a"/>
    <w:rsid w:val="00334C13"/>
    <w:pPr>
      <w:widowControl/>
      <w:spacing w:before="100" w:beforeAutospacing="1" w:after="100" w:afterAutospacing="1"/>
      <w:jc w:val="left"/>
    </w:pPr>
    <w:rPr>
      <w:rFonts w:ascii="Tahoma" w:eastAsia="宋体" w:hAnsi="Tahoma" w:cs="Tahoma"/>
      <w:color w:val="333333"/>
      <w:kern w:val="0"/>
      <w:sz w:val="14"/>
      <w:szCs w:val="14"/>
    </w:rPr>
  </w:style>
  <w:style w:type="paragraph" w:customStyle="1" w:styleId="x60">
    <w:name w:val="x6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61">
    <w:name w:val="x61"/>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orapagestamplabel">
    <w:name w:val="orapagestamplabel"/>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x99">
    <w:name w:val="x99"/>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oratablecontrolbartext">
    <w:name w:val="oratablecontrolbartext"/>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xbq">
    <w:name w:val="xbq"/>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poratreerowselected">
    <w:name w:val="p_oratreerowselected"/>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xbz">
    <w:name w:val="xbz"/>
    <w:basedOn w:val="a"/>
    <w:rsid w:val="00334C13"/>
    <w:pPr>
      <w:widowControl/>
      <w:spacing w:before="100" w:beforeAutospacing="1" w:after="100" w:afterAutospacing="1"/>
      <w:jc w:val="left"/>
    </w:pPr>
    <w:rPr>
      <w:rFonts w:ascii="Tahoma" w:eastAsia="宋体" w:hAnsi="Tahoma" w:cs="Tahoma"/>
      <w:b/>
      <w:bCs/>
      <w:color w:val="9CACC9"/>
      <w:kern w:val="0"/>
      <w:sz w:val="17"/>
      <w:szCs w:val="17"/>
    </w:rPr>
  </w:style>
  <w:style w:type="paragraph" w:customStyle="1" w:styleId="x63">
    <w:name w:val="x63"/>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67">
    <w:name w:val="x67"/>
    <w:basedOn w:val="a"/>
    <w:rsid w:val="00334C13"/>
    <w:pPr>
      <w:widowControl/>
      <w:spacing w:before="100" w:beforeAutospacing="1" w:after="100" w:afterAutospacing="1"/>
      <w:jc w:val="right"/>
    </w:pPr>
    <w:rPr>
      <w:rFonts w:ascii="Tahoma" w:eastAsia="宋体" w:hAnsi="Tahoma" w:cs="Tahoma"/>
      <w:kern w:val="0"/>
      <w:sz w:val="18"/>
      <w:szCs w:val="18"/>
    </w:rPr>
  </w:style>
  <w:style w:type="paragraph" w:customStyle="1" w:styleId="x68">
    <w:name w:val="x68"/>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69">
    <w:name w:val="x69"/>
    <w:basedOn w:val="a"/>
    <w:rsid w:val="00334C13"/>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6d">
    <w:name w:val="x6d"/>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pincontextbrandingtext">
    <w:name w:val="p_incontextbrandingtext"/>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x97">
    <w:name w:val="x97"/>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orahgridnavrowinactivelink">
    <w:name w:val="orahgridnavrowinactivelink"/>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xal">
    <w:name w:val="xal"/>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oranavbarinactivelink">
    <w:name w:val="oranavbarinactivelink"/>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xas">
    <w:name w:val="xas"/>
    <w:basedOn w:val="a"/>
    <w:rsid w:val="00334C13"/>
    <w:pPr>
      <w:widowControl/>
      <w:spacing w:before="100" w:beforeAutospacing="1" w:after="100" w:afterAutospacing="1"/>
      <w:jc w:val="left"/>
    </w:pPr>
    <w:rPr>
      <w:rFonts w:ascii="Tahoma" w:eastAsia="宋体" w:hAnsi="Tahoma" w:cs="Tahoma"/>
      <w:color w:val="9297A6"/>
      <w:kern w:val="0"/>
      <w:sz w:val="17"/>
      <w:szCs w:val="17"/>
    </w:rPr>
  </w:style>
  <w:style w:type="paragraph" w:customStyle="1" w:styleId="x6e">
    <w:name w:val="x6e"/>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6f">
    <w:name w:val="x6f"/>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6g">
    <w:name w:val="x6g"/>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jk">
    <w:name w:val="x1jk"/>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kc">
    <w:name w:val="x1kc"/>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6h">
    <w:name w:val="x6h"/>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6i">
    <w:name w:val="x6i"/>
    <w:basedOn w:val="a"/>
    <w:rsid w:val="00334C13"/>
    <w:pPr>
      <w:widowControl/>
      <w:spacing w:before="100" w:beforeAutospacing="1" w:after="100" w:afterAutospacing="1"/>
      <w:jc w:val="left"/>
    </w:pPr>
    <w:rPr>
      <w:rFonts w:ascii="宋体" w:eastAsia="宋体" w:hAnsi="宋体" w:cs="宋体"/>
      <w:color w:val="9CACC9"/>
      <w:kern w:val="0"/>
      <w:sz w:val="24"/>
      <w:szCs w:val="24"/>
    </w:rPr>
  </w:style>
  <w:style w:type="paragraph" w:customStyle="1" w:styleId="x6j">
    <w:name w:val="x6j"/>
    <w:basedOn w:val="a"/>
    <w:rsid w:val="00334C13"/>
    <w:pPr>
      <w:widowControl/>
      <w:spacing w:before="100" w:beforeAutospacing="1" w:after="100" w:afterAutospacing="1"/>
      <w:jc w:val="left"/>
    </w:pPr>
    <w:rPr>
      <w:rFonts w:ascii="Courier New" w:eastAsia="宋体" w:hAnsi="Courier New" w:cs="Courier New"/>
      <w:color w:val="9CACC9"/>
      <w:kern w:val="0"/>
      <w:sz w:val="17"/>
      <w:szCs w:val="17"/>
    </w:rPr>
  </w:style>
  <w:style w:type="paragraph" w:customStyle="1" w:styleId="x6k">
    <w:name w:val="x6k"/>
    <w:basedOn w:val="a"/>
    <w:rsid w:val="00334C13"/>
    <w:pPr>
      <w:widowControl/>
      <w:spacing w:before="100" w:beforeAutospacing="1" w:after="100" w:afterAutospacing="1"/>
      <w:jc w:val="left"/>
    </w:pPr>
    <w:rPr>
      <w:rFonts w:ascii="Courier New" w:eastAsia="宋体" w:hAnsi="Courier New" w:cs="Courier New"/>
      <w:color w:val="9297A6"/>
      <w:kern w:val="0"/>
      <w:sz w:val="17"/>
      <w:szCs w:val="17"/>
    </w:rPr>
  </w:style>
  <w:style w:type="paragraph" w:customStyle="1" w:styleId="x6l">
    <w:name w:val="x6l"/>
    <w:basedOn w:val="a"/>
    <w:rsid w:val="00334C13"/>
    <w:pPr>
      <w:widowControl/>
      <w:pBdr>
        <w:top w:val="single" w:sz="2" w:space="0" w:color="9297A6"/>
        <w:left w:val="single" w:sz="6" w:space="0" w:color="9297A6"/>
        <w:bottom w:val="single" w:sz="6" w:space="0" w:color="9297A6"/>
        <w:right w:val="single" w:sz="6" w:space="0" w:color="9297A6"/>
      </w:pBdr>
      <w:spacing w:before="100" w:beforeAutospacing="1" w:after="100" w:afterAutospacing="1"/>
      <w:jc w:val="left"/>
    </w:pPr>
    <w:rPr>
      <w:rFonts w:ascii="宋体" w:eastAsia="宋体" w:hAnsi="宋体" w:cs="宋体"/>
      <w:kern w:val="0"/>
      <w:sz w:val="24"/>
      <w:szCs w:val="24"/>
    </w:rPr>
  </w:style>
  <w:style w:type="paragraph" w:customStyle="1" w:styleId="x6m">
    <w:name w:val="x6m"/>
    <w:basedOn w:val="a"/>
    <w:rsid w:val="00334C13"/>
    <w:pPr>
      <w:widowControl/>
      <w:pBdr>
        <w:top w:val="single" w:sz="6" w:space="0" w:color="9297A6"/>
        <w:left w:val="single" w:sz="2" w:space="4" w:color="9297A6"/>
        <w:bottom w:val="single" w:sz="2" w:space="0" w:color="9297A6"/>
        <w:right w:val="single" w:sz="2" w:space="4" w:color="9297A6"/>
      </w:pBdr>
      <w:spacing w:before="100" w:beforeAutospacing="1" w:after="100" w:afterAutospacing="1"/>
      <w:jc w:val="left"/>
    </w:pPr>
    <w:rPr>
      <w:rFonts w:ascii="宋体" w:eastAsia="宋体" w:hAnsi="宋体" w:cs="宋体"/>
      <w:kern w:val="0"/>
      <w:sz w:val="24"/>
      <w:szCs w:val="24"/>
    </w:rPr>
  </w:style>
  <w:style w:type="paragraph" w:customStyle="1" w:styleId="x6n">
    <w:name w:val="x6n"/>
    <w:basedOn w:val="a"/>
    <w:rsid w:val="00334C13"/>
    <w:pPr>
      <w:widowControl/>
      <w:pBdr>
        <w:top w:val="single" w:sz="6" w:space="0" w:color="9297A6"/>
        <w:left w:val="single" w:sz="2" w:space="2" w:color="9297A6"/>
        <w:bottom w:val="single" w:sz="6" w:space="0" w:color="9297A6"/>
        <w:right w:val="single" w:sz="2" w:space="4" w:color="9297A6"/>
      </w:pBdr>
      <w:spacing w:before="100" w:beforeAutospacing="1" w:after="100" w:afterAutospacing="1"/>
      <w:jc w:val="left"/>
    </w:pPr>
    <w:rPr>
      <w:rFonts w:ascii="宋体" w:eastAsia="宋体" w:hAnsi="宋体" w:cs="宋体"/>
      <w:kern w:val="0"/>
      <w:sz w:val="24"/>
      <w:szCs w:val="24"/>
    </w:rPr>
  </w:style>
  <w:style w:type="paragraph" w:customStyle="1" w:styleId="x6o">
    <w:name w:val="x6o"/>
    <w:basedOn w:val="a"/>
    <w:rsid w:val="00334C13"/>
    <w:pPr>
      <w:widowControl/>
      <w:pBdr>
        <w:top w:val="single" w:sz="6" w:space="0" w:color="9297A6"/>
        <w:left w:val="single" w:sz="2" w:space="14" w:color="9297A6"/>
        <w:bottom w:val="single" w:sz="2" w:space="0" w:color="9297A6"/>
        <w:right w:val="single" w:sz="2" w:space="4" w:color="9297A6"/>
      </w:pBdr>
      <w:spacing w:before="100" w:beforeAutospacing="1" w:after="100" w:afterAutospacing="1"/>
      <w:jc w:val="left"/>
    </w:pPr>
    <w:rPr>
      <w:rFonts w:ascii="宋体" w:eastAsia="宋体" w:hAnsi="宋体" w:cs="宋体"/>
      <w:kern w:val="0"/>
      <w:sz w:val="24"/>
      <w:szCs w:val="24"/>
    </w:rPr>
  </w:style>
  <w:style w:type="paragraph" w:customStyle="1" w:styleId="x6p">
    <w:name w:val="x6p"/>
    <w:basedOn w:val="a"/>
    <w:rsid w:val="00334C13"/>
    <w:pPr>
      <w:widowControl/>
      <w:spacing w:before="75" w:after="75"/>
      <w:ind w:left="75" w:right="75"/>
      <w:jc w:val="left"/>
      <w:textAlignment w:val="top"/>
    </w:pPr>
    <w:rPr>
      <w:rFonts w:ascii="宋体" w:eastAsia="宋体" w:hAnsi="宋体" w:cs="宋体"/>
      <w:kern w:val="0"/>
      <w:sz w:val="24"/>
      <w:szCs w:val="24"/>
    </w:rPr>
  </w:style>
  <w:style w:type="paragraph" w:customStyle="1" w:styleId="x6q">
    <w:name w:val="x6q"/>
    <w:basedOn w:val="a"/>
    <w:rsid w:val="00334C13"/>
    <w:pPr>
      <w:widowControl/>
      <w:spacing w:before="100" w:beforeAutospacing="1" w:after="100" w:afterAutospacing="1"/>
      <w:jc w:val="left"/>
    </w:pPr>
    <w:rPr>
      <w:rFonts w:ascii="Tahoma" w:eastAsia="宋体" w:hAnsi="Tahoma" w:cs="Tahoma"/>
      <w:color w:val="669966"/>
      <w:kern w:val="0"/>
      <w:sz w:val="17"/>
      <w:szCs w:val="17"/>
    </w:rPr>
  </w:style>
  <w:style w:type="paragraph" w:customStyle="1" w:styleId="x6r">
    <w:name w:val="x6r"/>
    <w:basedOn w:val="a"/>
    <w:rsid w:val="00334C13"/>
    <w:pPr>
      <w:widowControl/>
      <w:spacing w:before="100" w:beforeAutospacing="1" w:after="100" w:afterAutospacing="1"/>
      <w:jc w:val="left"/>
    </w:pPr>
    <w:rPr>
      <w:rFonts w:ascii="Tahoma" w:eastAsia="宋体" w:hAnsi="Tahoma" w:cs="Tahoma"/>
      <w:color w:val="999999"/>
      <w:kern w:val="0"/>
      <w:sz w:val="17"/>
      <w:szCs w:val="17"/>
    </w:rPr>
  </w:style>
  <w:style w:type="paragraph" w:customStyle="1" w:styleId="afheaderleveltwo">
    <w:name w:val="afheaderleveltwo"/>
    <w:basedOn w:val="a"/>
    <w:rsid w:val="00334C13"/>
    <w:pPr>
      <w:widowControl/>
      <w:jc w:val="left"/>
    </w:pPr>
    <w:rPr>
      <w:rFonts w:ascii="Tahoma" w:eastAsia="宋体" w:hAnsi="Tahoma" w:cs="Tahoma"/>
      <w:b/>
      <w:bCs/>
      <w:color w:val="9CACC9"/>
      <w:kern w:val="0"/>
      <w:sz w:val="18"/>
      <w:szCs w:val="18"/>
    </w:rPr>
  </w:style>
  <w:style w:type="paragraph" w:customStyle="1" w:styleId="x6t">
    <w:name w:val="x6t"/>
    <w:basedOn w:val="a"/>
    <w:rsid w:val="00334C13"/>
    <w:pPr>
      <w:widowControl/>
      <w:jc w:val="left"/>
    </w:pPr>
    <w:rPr>
      <w:rFonts w:ascii="Tahoma" w:eastAsia="宋体" w:hAnsi="Tahoma" w:cs="Tahoma"/>
      <w:b/>
      <w:bCs/>
      <w:color w:val="9CACC9"/>
      <w:kern w:val="0"/>
      <w:sz w:val="18"/>
      <w:szCs w:val="18"/>
    </w:rPr>
  </w:style>
  <w:style w:type="paragraph" w:customStyle="1" w:styleId="afheaderlevelthreeplus">
    <w:name w:val="afheaderlevelthreeplus"/>
    <w:basedOn w:val="a"/>
    <w:rsid w:val="00334C13"/>
    <w:pPr>
      <w:widowControl/>
      <w:jc w:val="left"/>
    </w:pPr>
    <w:rPr>
      <w:rFonts w:ascii="Tahoma" w:eastAsia="宋体" w:hAnsi="Tahoma" w:cs="Tahoma"/>
      <w:b/>
      <w:bCs/>
      <w:color w:val="9CACC9"/>
      <w:kern w:val="0"/>
      <w:sz w:val="17"/>
      <w:szCs w:val="17"/>
    </w:rPr>
  </w:style>
  <w:style w:type="paragraph" w:customStyle="1" w:styleId="x6u">
    <w:name w:val="x6u"/>
    <w:basedOn w:val="a"/>
    <w:rsid w:val="00334C13"/>
    <w:pPr>
      <w:widowControl/>
      <w:jc w:val="left"/>
    </w:pPr>
    <w:rPr>
      <w:rFonts w:ascii="Tahoma" w:eastAsia="宋体" w:hAnsi="Tahoma" w:cs="Tahoma"/>
      <w:b/>
      <w:bCs/>
      <w:color w:val="9CACC9"/>
      <w:kern w:val="0"/>
      <w:sz w:val="17"/>
      <w:szCs w:val="17"/>
    </w:rPr>
  </w:style>
  <w:style w:type="paragraph" w:customStyle="1" w:styleId="x6x">
    <w:name w:val="x6x"/>
    <w:basedOn w:val="a"/>
    <w:rsid w:val="00334C13"/>
    <w:pPr>
      <w:widowControl/>
      <w:jc w:val="left"/>
    </w:pPr>
    <w:rPr>
      <w:rFonts w:ascii="Tahoma" w:eastAsia="宋体" w:hAnsi="Tahoma" w:cs="Tahoma"/>
      <w:b/>
      <w:bCs/>
      <w:color w:val="C70000"/>
      <w:kern w:val="0"/>
      <w:szCs w:val="21"/>
    </w:rPr>
  </w:style>
  <w:style w:type="paragraph" w:customStyle="1" w:styleId="x6z">
    <w:name w:val="x6z"/>
    <w:basedOn w:val="a"/>
    <w:rsid w:val="00334C13"/>
    <w:pPr>
      <w:widowControl/>
      <w:jc w:val="left"/>
    </w:pPr>
    <w:rPr>
      <w:rFonts w:ascii="Tahoma" w:eastAsia="宋体" w:hAnsi="Tahoma" w:cs="Tahoma"/>
      <w:b/>
      <w:bCs/>
      <w:color w:val="C70000"/>
      <w:kern w:val="0"/>
      <w:szCs w:val="21"/>
    </w:rPr>
  </w:style>
  <w:style w:type="paragraph" w:customStyle="1" w:styleId="x72">
    <w:name w:val="x72"/>
    <w:basedOn w:val="a"/>
    <w:rsid w:val="00334C13"/>
    <w:pPr>
      <w:widowControl/>
      <w:jc w:val="left"/>
    </w:pPr>
    <w:rPr>
      <w:rFonts w:ascii="Tahoma" w:eastAsia="宋体" w:hAnsi="Tahoma" w:cs="Tahoma"/>
      <w:color w:val="9CACC9"/>
      <w:kern w:val="0"/>
      <w:sz w:val="17"/>
      <w:szCs w:val="17"/>
    </w:rPr>
  </w:style>
  <w:style w:type="paragraph" w:customStyle="1" w:styleId="xan">
    <w:name w:val="xan"/>
    <w:basedOn w:val="a"/>
    <w:rsid w:val="00334C13"/>
    <w:pPr>
      <w:widowControl/>
      <w:jc w:val="left"/>
    </w:pPr>
    <w:rPr>
      <w:rFonts w:ascii="Tahoma" w:eastAsia="宋体" w:hAnsi="Tahoma" w:cs="Tahoma"/>
      <w:color w:val="9CACC9"/>
      <w:kern w:val="0"/>
      <w:sz w:val="17"/>
      <w:szCs w:val="17"/>
    </w:rPr>
  </w:style>
  <w:style w:type="paragraph" w:customStyle="1" w:styleId="x73">
    <w:name w:val="x73"/>
    <w:basedOn w:val="a"/>
    <w:rsid w:val="00334C13"/>
    <w:pPr>
      <w:widowControl/>
      <w:spacing w:before="100" w:beforeAutospacing="1" w:after="100" w:afterAutospacing="1"/>
      <w:jc w:val="left"/>
    </w:pPr>
    <w:rPr>
      <w:rFonts w:ascii="Tahoma" w:eastAsia="宋体" w:hAnsi="Tahoma" w:cs="Tahoma"/>
      <w:color w:val="336699"/>
      <w:kern w:val="0"/>
      <w:sz w:val="17"/>
      <w:szCs w:val="17"/>
    </w:rPr>
  </w:style>
  <w:style w:type="paragraph" w:customStyle="1" w:styleId="afsortableheadersorticon">
    <w:name w:val="afsortableheadersorticon"/>
    <w:basedOn w:val="a"/>
    <w:rsid w:val="00334C13"/>
    <w:pPr>
      <w:widowControl/>
      <w:spacing w:before="100" w:beforeAutospacing="1" w:after="100" w:afterAutospacing="1"/>
      <w:jc w:val="left"/>
    </w:pPr>
    <w:rPr>
      <w:rFonts w:ascii="Tahoma" w:eastAsia="宋体" w:hAnsi="Tahoma" w:cs="Tahoma"/>
      <w:color w:val="9CACC9"/>
      <w:kern w:val="0"/>
      <w:sz w:val="15"/>
      <w:szCs w:val="15"/>
    </w:rPr>
  </w:style>
  <w:style w:type="paragraph" w:customStyle="1" w:styleId="x75">
    <w:name w:val="x75"/>
    <w:basedOn w:val="a"/>
    <w:rsid w:val="00334C13"/>
    <w:pPr>
      <w:widowControl/>
      <w:spacing w:before="100" w:beforeAutospacing="1" w:after="100" w:afterAutospacing="1"/>
      <w:jc w:val="left"/>
    </w:pPr>
    <w:rPr>
      <w:rFonts w:ascii="Tahoma" w:eastAsia="宋体" w:hAnsi="Tahoma" w:cs="Tahoma"/>
      <w:color w:val="9CACC9"/>
      <w:kern w:val="0"/>
      <w:sz w:val="15"/>
      <w:szCs w:val="15"/>
    </w:rPr>
  </w:style>
  <w:style w:type="paragraph" w:customStyle="1" w:styleId="x77">
    <w:name w:val="x77"/>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78">
    <w:name w:val="x78"/>
    <w:basedOn w:val="a"/>
    <w:rsid w:val="00334C13"/>
    <w:pPr>
      <w:widowControl/>
      <w:shd w:val="clear" w:color="auto" w:fill="9CACC9"/>
      <w:spacing w:before="100" w:beforeAutospacing="1" w:after="100" w:afterAutospacing="1"/>
      <w:jc w:val="left"/>
    </w:pPr>
    <w:rPr>
      <w:rFonts w:ascii="宋体" w:eastAsia="宋体" w:hAnsi="宋体" w:cs="宋体"/>
      <w:kern w:val="0"/>
      <w:sz w:val="24"/>
      <w:szCs w:val="24"/>
    </w:rPr>
  </w:style>
  <w:style w:type="paragraph" w:customStyle="1" w:styleId="x79">
    <w:name w:val="x79"/>
    <w:basedOn w:val="a"/>
    <w:rsid w:val="00334C13"/>
    <w:pPr>
      <w:widowControl/>
      <w:shd w:val="clear" w:color="auto" w:fill="FDFDFA"/>
      <w:spacing w:before="100" w:beforeAutospacing="1" w:after="100" w:afterAutospacing="1"/>
      <w:jc w:val="left"/>
    </w:pPr>
    <w:rPr>
      <w:rFonts w:ascii="宋体" w:eastAsia="宋体" w:hAnsi="宋体" w:cs="宋体"/>
      <w:color w:val="9297A6"/>
      <w:kern w:val="0"/>
      <w:sz w:val="24"/>
      <w:szCs w:val="24"/>
    </w:rPr>
  </w:style>
  <w:style w:type="paragraph" w:customStyle="1" w:styleId="x7a">
    <w:name w:val="x7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7b">
    <w:name w:val="x7b"/>
    <w:basedOn w:val="a"/>
    <w:rsid w:val="00334C13"/>
    <w:pPr>
      <w:widowControl/>
      <w:pBdr>
        <w:top w:val="single" w:sz="6" w:space="0" w:color="9297A6"/>
        <w:left w:val="single" w:sz="6" w:space="0" w:color="9297A6"/>
        <w:bottom w:val="single" w:sz="6" w:space="0" w:color="9297A6"/>
        <w:right w:val="single" w:sz="6" w:space="0" w:color="9297A6"/>
      </w:pBdr>
      <w:spacing w:before="100" w:beforeAutospacing="1" w:after="100" w:afterAutospacing="1"/>
      <w:jc w:val="left"/>
    </w:pPr>
    <w:rPr>
      <w:rFonts w:ascii="宋体" w:eastAsia="宋体" w:hAnsi="宋体" w:cs="宋体"/>
      <w:kern w:val="0"/>
      <w:sz w:val="24"/>
      <w:szCs w:val="24"/>
    </w:rPr>
  </w:style>
  <w:style w:type="paragraph" w:customStyle="1" w:styleId="x7c">
    <w:name w:val="x7c"/>
    <w:basedOn w:val="a"/>
    <w:rsid w:val="00334C13"/>
    <w:pPr>
      <w:widowControl/>
      <w:pBdr>
        <w:top w:val="single" w:sz="6" w:space="0" w:color="9297A6"/>
        <w:left w:val="single" w:sz="6" w:space="0" w:color="9297A6"/>
        <w:bottom w:val="single" w:sz="6" w:space="0" w:color="9297A6"/>
        <w:right w:val="single" w:sz="6" w:space="0" w:color="9297A6"/>
      </w:pBdr>
      <w:spacing w:before="100" w:beforeAutospacing="1" w:after="100" w:afterAutospacing="1"/>
      <w:jc w:val="left"/>
    </w:pPr>
    <w:rPr>
      <w:rFonts w:ascii="宋体" w:eastAsia="宋体" w:hAnsi="宋体" w:cs="宋体"/>
      <w:kern w:val="0"/>
      <w:sz w:val="24"/>
      <w:szCs w:val="24"/>
    </w:rPr>
  </w:style>
  <w:style w:type="paragraph" w:customStyle="1" w:styleId="x7d">
    <w:name w:val="x7d"/>
    <w:basedOn w:val="a"/>
    <w:rsid w:val="00334C13"/>
    <w:pPr>
      <w:widowControl/>
      <w:pBdr>
        <w:top w:val="single" w:sz="6" w:space="1" w:color="9297A6"/>
        <w:left w:val="single" w:sz="6" w:space="2" w:color="9297A6"/>
        <w:bottom w:val="single" w:sz="2" w:space="1" w:color="9297A6"/>
        <w:right w:val="single" w:sz="6" w:space="2" w:color="9297A6"/>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7f">
    <w:name w:val="x7f"/>
    <w:basedOn w:val="a"/>
    <w:rsid w:val="00334C13"/>
    <w:pPr>
      <w:widowControl/>
      <w:pBdr>
        <w:top w:val="single" w:sz="6" w:space="1" w:color="9297A6"/>
        <w:left w:val="single" w:sz="6" w:space="2" w:color="9297A6"/>
        <w:bottom w:val="single" w:sz="2" w:space="1" w:color="9297A6"/>
        <w:right w:val="single" w:sz="6" w:space="2" w:color="9297A6"/>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7e">
    <w:name w:val="x7e"/>
    <w:basedOn w:val="a"/>
    <w:rsid w:val="00334C13"/>
    <w:pPr>
      <w:widowControl/>
      <w:pBdr>
        <w:top w:val="single" w:sz="2" w:space="1" w:color="9297A6"/>
        <w:left w:val="single" w:sz="6" w:space="2" w:color="9297A6"/>
        <w:bottom w:val="single" w:sz="6" w:space="1" w:color="9297A6"/>
        <w:right w:val="single" w:sz="6" w:space="2" w:color="9297A6"/>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7g">
    <w:name w:val="x7g"/>
    <w:basedOn w:val="a"/>
    <w:rsid w:val="00334C13"/>
    <w:pPr>
      <w:widowControl/>
      <w:pBdr>
        <w:top w:val="single" w:sz="2" w:space="1" w:color="9297A6"/>
        <w:left w:val="single" w:sz="6" w:space="2" w:color="9297A6"/>
        <w:bottom w:val="single" w:sz="6" w:space="1" w:color="9297A6"/>
        <w:right w:val="single" w:sz="6" w:space="2" w:color="9297A6"/>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7h">
    <w:name w:val="x7h"/>
    <w:basedOn w:val="a"/>
    <w:rsid w:val="00334C13"/>
    <w:pPr>
      <w:widowControl/>
      <w:pBdr>
        <w:top w:val="single" w:sz="6" w:space="1" w:color="9297A6"/>
        <w:left w:val="single" w:sz="6" w:space="2" w:color="9297A6"/>
        <w:bottom w:val="single" w:sz="2" w:space="1" w:color="9297A6"/>
        <w:right w:val="single" w:sz="6" w:space="2" w:color="9297A6"/>
      </w:pBdr>
      <w:spacing w:before="100" w:beforeAutospacing="1" w:after="100" w:afterAutospacing="1"/>
      <w:jc w:val="left"/>
    </w:pPr>
    <w:rPr>
      <w:rFonts w:ascii="宋体" w:eastAsia="宋体" w:hAnsi="宋体" w:cs="宋体"/>
      <w:kern w:val="0"/>
      <w:sz w:val="24"/>
      <w:szCs w:val="24"/>
    </w:rPr>
  </w:style>
  <w:style w:type="paragraph" w:customStyle="1" w:styleId="x7i">
    <w:name w:val="x7i"/>
    <w:basedOn w:val="a"/>
    <w:rsid w:val="00334C13"/>
    <w:pPr>
      <w:widowControl/>
      <w:pBdr>
        <w:top w:val="single" w:sz="6" w:space="1" w:color="9297A6"/>
        <w:left w:val="single" w:sz="6" w:space="2" w:color="9297A6"/>
        <w:bottom w:val="single" w:sz="2" w:space="1" w:color="9297A6"/>
        <w:right w:val="single" w:sz="6" w:space="2" w:color="9297A6"/>
      </w:pBdr>
      <w:spacing w:before="100" w:beforeAutospacing="1" w:after="100" w:afterAutospacing="1"/>
      <w:jc w:val="left"/>
    </w:pPr>
    <w:rPr>
      <w:rFonts w:ascii="宋体" w:eastAsia="宋体" w:hAnsi="宋体" w:cs="宋体"/>
      <w:kern w:val="0"/>
      <w:sz w:val="24"/>
      <w:szCs w:val="24"/>
    </w:rPr>
  </w:style>
  <w:style w:type="paragraph" w:customStyle="1" w:styleId="x7j">
    <w:name w:val="x7j"/>
    <w:basedOn w:val="a"/>
    <w:rsid w:val="00334C13"/>
    <w:pPr>
      <w:widowControl/>
      <w:pBdr>
        <w:top w:val="single" w:sz="6" w:space="1" w:color="E0E3E8"/>
        <w:left w:val="single" w:sz="6" w:space="7" w:color="E0E3E8"/>
        <w:bottom w:val="single" w:sz="6" w:space="0" w:color="606974"/>
        <w:right w:val="single" w:sz="6" w:space="7" w:color="606974"/>
      </w:pBdr>
      <w:shd w:val="clear" w:color="auto" w:fill="CCD6E8"/>
      <w:jc w:val="left"/>
    </w:pPr>
    <w:rPr>
      <w:rFonts w:ascii="Tahoma" w:eastAsia="宋体" w:hAnsi="Tahoma" w:cs="Tahoma"/>
      <w:color w:val="003D5B"/>
      <w:kern w:val="0"/>
      <w:sz w:val="17"/>
      <w:szCs w:val="17"/>
    </w:rPr>
  </w:style>
  <w:style w:type="paragraph" w:customStyle="1" w:styleId="x7k">
    <w:name w:val="x7k"/>
    <w:basedOn w:val="a"/>
    <w:rsid w:val="00334C13"/>
    <w:pPr>
      <w:widowControl/>
      <w:pBdr>
        <w:top w:val="single" w:sz="6" w:space="1" w:color="E0E3E8"/>
        <w:left w:val="single" w:sz="6" w:space="7" w:color="E0E3E8"/>
        <w:bottom w:val="single" w:sz="6" w:space="0" w:color="606974"/>
        <w:right w:val="single" w:sz="6" w:space="7" w:color="606974"/>
      </w:pBdr>
      <w:shd w:val="clear" w:color="auto" w:fill="CCD6E8"/>
      <w:jc w:val="left"/>
    </w:pPr>
    <w:rPr>
      <w:rFonts w:ascii="Tahoma" w:eastAsia="宋体" w:hAnsi="Tahoma" w:cs="Tahoma"/>
      <w:color w:val="003D5B"/>
      <w:kern w:val="0"/>
      <w:sz w:val="17"/>
      <w:szCs w:val="17"/>
    </w:rPr>
  </w:style>
  <w:style w:type="paragraph" w:customStyle="1" w:styleId="x7l">
    <w:name w:val="x7l"/>
    <w:basedOn w:val="a"/>
    <w:rsid w:val="00334C13"/>
    <w:pPr>
      <w:widowControl/>
      <w:pBdr>
        <w:top w:val="single" w:sz="6" w:space="1" w:color="E0E3E8"/>
        <w:left w:val="single" w:sz="6" w:space="7" w:color="E0E3E8"/>
        <w:bottom w:val="single" w:sz="6" w:space="0" w:color="606974"/>
        <w:right w:val="single" w:sz="6" w:space="7" w:color="606974"/>
      </w:pBdr>
      <w:shd w:val="clear" w:color="auto" w:fill="CCD6E8"/>
      <w:jc w:val="left"/>
    </w:pPr>
    <w:rPr>
      <w:rFonts w:ascii="Tahoma" w:eastAsia="宋体" w:hAnsi="Tahoma" w:cs="Tahoma"/>
      <w:color w:val="003D5B"/>
      <w:kern w:val="0"/>
      <w:sz w:val="17"/>
      <w:szCs w:val="17"/>
    </w:rPr>
  </w:style>
  <w:style w:type="paragraph" w:customStyle="1" w:styleId="portlet-form-button">
    <w:name w:val="portlet-form-button"/>
    <w:basedOn w:val="a"/>
    <w:rsid w:val="00334C13"/>
    <w:pPr>
      <w:widowControl/>
      <w:pBdr>
        <w:top w:val="single" w:sz="6" w:space="1" w:color="E0E3E8"/>
        <w:left w:val="single" w:sz="6" w:space="7" w:color="E0E3E8"/>
        <w:bottom w:val="single" w:sz="6" w:space="0" w:color="606974"/>
        <w:right w:val="single" w:sz="6" w:space="7" w:color="606974"/>
      </w:pBdr>
      <w:shd w:val="clear" w:color="auto" w:fill="CCD6E8"/>
      <w:jc w:val="left"/>
    </w:pPr>
    <w:rPr>
      <w:rFonts w:ascii="Tahoma" w:eastAsia="宋体" w:hAnsi="Tahoma" w:cs="Tahoma"/>
      <w:color w:val="003D5B"/>
      <w:kern w:val="0"/>
      <w:sz w:val="17"/>
      <w:szCs w:val="17"/>
    </w:rPr>
  </w:style>
  <w:style w:type="paragraph" w:customStyle="1" w:styleId="xd4">
    <w:name w:val="xd4"/>
    <w:basedOn w:val="a"/>
    <w:rsid w:val="00334C13"/>
    <w:pPr>
      <w:widowControl/>
      <w:pBdr>
        <w:top w:val="single" w:sz="6" w:space="1" w:color="E0E3E8"/>
        <w:left w:val="single" w:sz="6" w:space="7" w:color="E0E3E8"/>
        <w:bottom w:val="single" w:sz="6" w:space="0" w:color="606974"/>
        <w:right w:val="single" w:sz="6" w:space="7" w:color="606974"/>
      </w:pBdr>
      <w:shd w:val="clear" w:color="auto" w:fill="CCD6E8"/>
      <w:jc w:val="left"/>
    </w:pPr>
    <w:rPr>
      <w:rFonts w:ascii="Tahoma" w:eastAsia="宋体" w:hAnsi="Tahoma" w:cs="Tahoma"/>
      <w:color w:val="003D5B"/>
      <w:kern w:val="0"/>
      <w:sz w:val="17"/>
      <w:szCs w:val="17"/>
    </w:rPr>
  </w:style>
  <w:style w:type="paragraph" w:customStyle="1" w:styleId="x7m">
    <w:name w:val="x7m"/>
    <w:basedOn w:val="a"/>
    <w:rsid w:val="00334C13"/>
    <w:pPr>
      <w:widowControl/>
      <w:shd w:val="clear" w:color="auto" w:fill="FDFDFA"/>
      <w:spacing w:before="100" w:beforeAutospacing="1" w:after="100" w:afterAutospacing="1"/>
      <w:jc w:val="left"/>
      <w:textAlignment w:val="baseline"/>
    </w:pPr>
    <w:rPr>
      <w:rFonts w:ascii="Tahoma" w:eastAsia="宋体" w:hAnsi="Tahoma" w:cs="Tahoma"/>
      <w:color w:val="333333"/>
      <w:kern w:val="0"/>
      <w:sz w:val="17"/>
      <w:szCs w:val="17"/>
    </w:rPr>
  </w:style>
  <w:style w:type="paragraph" w:customStyle="1" w:styleId="x7n">
    <w:name w:val="x7n"/>
    <w:basedOn w:val="a"/>
    <w:rsid w:val="00334C13"/>
    <w:pPr>
      <w:widowControl/>
      <w:shd w:val="clear" w:color="auto" w:fill="FFFFFF"/>
      <w:spacing w:before="100" w:beforeAutospacing="1" w:after="100" w:afterAutospacing="1"/>
      <w:jc w:val="left"/>
      <w:textAlignment w:val="baseline"/>
    </w:pPr>
    <w:rPr>
      <w:rFonts w:ascii="Tahoma" w:eastAsia="宋体" w:hAnsi="Tahoma" w:cs="Tahoma"/>
      <w:color w:val="333333"/>
      <w:kern w:val="0"/>
      <w:sz w:val="17"/>
      <w:szCs w:val="17"/>
    </w:rPr>
  </w:style>
  <w:style w:type="paragraph" w:customStyle="1" w:styleId="x7o">
    <w:name w:val="x7o"/>
    <w:basedOn w:val="a"/>
    <w:rsid w:val="00334C13"/>
    <w:pPr>
      <w:widowControl/>
      <w:shd w:val="clear" w:color="auto" w:fill="FDFDFA"/>
      <w:spacing w:before="100" w:beforeAutospacing="1" w:after="100" w:afterAutospacing="1"/>
      <w:jc w:val="right"/>
      <w:textAlignment w:val="baseline"/>
    </w:pPr>
    <w:rPr>
      <w:rFonts w:ascii="Tahoma" w:eastAsia="宋体" w:hAnsi="Tahoma" w:cs="Tahoma"/>
      <w:color w:val="333333"/>
      <w:kern w:val="0"/>
      <w:sz w:val="17"/>
      <w:szCs w:val="17"/>
    </w:rPr>
  </w:style>
  <w:style w:type="paragraph" w:customStyle="1" w:styleId="x7p">
    <w:name w:val="x7p"/>
    <w:basedOn w:val="a"/>
    <w:rsid w:val="00334C13"/>
    <w:pPr>
      <w:widowControl/>
      <w:shd w:val="clear" w:color="auto" w:fill="FFFFFF"/>
      <w:spacing w:before="100" w:beforeAutospacing="1" w:after="100" w:afterAutospacing="1"/>
      <w:jc w:val="right"/>
      <w:textAlignment w:val="baseline"/>
    </w:pPr>
    <w:rPr>
      <w:rFonts w:ascii="Tahoma" w:eastAsia="宋体" w:hAnsi="Tahoma" w:cs="Tahoma"/>
      <w:color w:val="333333"/>
      <w:kern w:val="0"/>
      <w:sz w:val="17"/>
      <w:szCs w:val="17"/>
    </w:rPr>
  </w:style>
  <w:style w:type="paragraph" w:customStyle="1" w:styleId="x7q">
    <w:name w:val="x7q"/>
    <w:basedOn w:val="a"/>
    <w:rsid w:val="00334C13"/>
    <w:pPr>
      <w:widowControl/>
      <w:shd w:val="clear" w:color="auto" w:fill="FDFDFA"/>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7r">
    <w:name w:val="x7r"/>
    <w:basedOn w:val="a"/>
    <w:rsid w:val="00334C13"/>
    <w:pPr>
      <w:widowControl/>
      <w:shd w:val="clear" w:color="auto" w:fill="FDFDFA"/>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7s">
    <w:name w:val="x7s"/>
    <w:basedOn w:val="a"/>
    <w:rsid w:val="00334C13"/>
    <w:pPr>
      <w:widowControl/>
      <w:shd w:val="clear" w:color="auto" w:fill="FDFDFA"/>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oratablecellselect">
    <w:name w:val="oratablecellselect"/>
    <w:basedOn w:val="a"/>
    <w:rsid w:val="00334C13"/>
    <w:pPr>
      <w:widowControl/>
      <w:shd w:val="clear" w:color="auto" w:fill="FDFDFA"/>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bt">
    <w:name w:val="xbt"/>
    <w:basedOn w:val="a"/>
    <w:rsid w:val="00334C13"/>
    <w:pPr>
      <w:widowControl/>
      <w:shd w:val="clear" w:color="auto" w:fill="FDFDFA"/>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7t">
    <w:name w:val="x7t"/>
    <w:basedOn w:val="a"/>
    <w:rsid w:val="00334C13"/>
    <w:pPr>
      <w:widowControl/>
      <w:shd w:val="clear" w:color="auto" w:fill="FFFFFF"/>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7u">
    <w:name w:val="x7u"/>
    <w:basedOn w:val="a"/>
    <w:rsid w:val="00334C13"/>
    <w:pPr>
      <w:widowControl/>
      <w:shd w:val="clear" w:color="auto" w:fill="FFFFFF"/>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7v">
    <w:name w:val="x7v"/>
    <w:basedOn w:val="a"/>
    <w:rsid w:val="00334C13"/>
    <w:pPr>
      <w:widowControl/>
      <w:shd w:val="clear" w:color="auto" w:fill="FFFFFF"/>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oratablecellselectband">
    <w:name w:val="oratablecellselectband"/>
    <w:basedOn w:val="a"/>
    <w:rsid w:val="00334C13"/>
    <w:pPr>
      <w:widowControl/>
      <w:shd w:val="clear" w:color="auto" w:fill="FFFFFF"/>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bu">
    <w:name w:val="xbu"/>
    <w:basedOn w:val="a"/>
    <w:rsid w:val="00334C13"/>
    <w:pPr>
      <w:widowControl/>
      <w:shd w:val="clear" w:color="auto" w:fill="FFFFFF"/>
      <w:spacing w:before="100" w:beforeAutospacing="1" w:after="100" w:afterAutospacing="1"/>
      <w:jc w:val="center"/>
      <w:textAlignment w:val="baseline"/>
    </w:pPr>
    <w:rPr>
      <w:rFonts w:ascii="Tahoma" w:eastAsia="宋体" w:hAnsi="Tahoma" w:cs="Tahoma"/>
      <w:color w:val="333333"/>
      <w:kern w:val="0"/>
      <w:sz w:val="17"/>
      <w:szCs w:val="17"/>
    </w:rPr>
  </w:style>
  <w:style w:type="paragraph" w:customStyle="1" w:styleId="x7w">
    <w:name w:val="x7w"/>
    <w:basedOn w:val="a"/>
    <w:rsid w:val="00334C13"/>
    <w:pPr>
      <w:widowControl/>
      <w:shd w:val="clear" w:color="auto" w:fill="C5C5C0"/>
      <w:spacing w:before="100" w:beforeAutospacing="1" w:after="100" w:afterAutospacing="1"/>
      <w:jc w:val="left"/>
      <w:textAlignment w:val="bottom"/>
    </w:pPr>
    <w:rPr>
      <w:rFonts w:ascii="Tahoma" w:eastAsia="宋体" w:hAnsi="Tahoma" w:cs="Tahoma"/>
      <w:b/>
      <w:bCs/>
      <w:color w:val="9CACC9"/>
      <w:kern w:val="0"/>
      <w:sz w:val="17"/>
      <w:szCs w:val="17"/>
    </w:rPr>
  </w:style>
  <w:style w:type="paragraph" w:customStyle="1" w:styleId="x7x">
    <w:name w:val="x7x"/>
    <w:basedOn w:val="a"/>
    <w:rsid w:val="00334C13"/>
    <w:pPr>
      <w:widowControl/>
      <w:shd w:val="clear" w:color="auto" w:fill="C5C5C0"/>
      <w:spacing w:before="100" w:beforeAutospacing="1" w:after="100" w:afterAutospacing="1"/>
      <w:jc w:val="right"/>
      <w:textAlignment w:val="bottom"/>
    </w:pPr>
    <w:rPr>
      <w:rFonts w:ascii="Tahoma" w:eastAsia="宋体" w:hAnsi="Tahoma" w:cs="Tahoma"/>
      <w:b/>
      <w:bCs/>
      <w:color w:val="9CACC9"/>
      <w:kern w:val="0"/>
      <w:sz w:val="17"/>
      <w:szCs w:val="17"/>
    </w:rPr>
  </w:style>
  <w:style w:type="paragraph" w:customStyle="1" w:styleId="x7y">
    <w:name w:val="x7y"/>
    <w:basedOn w:val="a"/>
    <w:rsid w:val="00334C13"/>
    <w:pPr>
      <w:widowControl/>
      <w:shd w:val="clear" w:color="auto" w:fill="C5C5C0"/>
      <w:spacing w:before="100" w:beforeAutospacing="1" w:after="100" w:afterAutospacing="1"/>
      <w:jc w:val="center"/>
      <w:textAlignment w:val="bottom"/>
    </w:pPr>
    <w:rPr>
      <w:rFonts w:ascii="Tahoma" w:eastAsia="宋体" w:hAnsi="Tahoma" w:cs="Tahoma"/>
      <w:b/>
      <w:bCs/>
      <w:color w:val="9CACC9"/>
      <w:kern w:val="0"/>
      <w:sz w:val="17"/>
      <w:szCs w:val="17"/>
    </w:rPr>
  </w:style>
  <w:style w:type="paragraph" w:customStyle="1" w:styleId="x7z">
    <w:name w:val="x7z"/>
    <w:basedOn w:val="a"/>
    <w:rsid w:val="00334C13"/>
    <w:pPr>
      <w:widowControl/>
      <w:shd w:val="clear" w:color="auto" w:fill="C5C5C0"/>
      <w:spacing w:before="100" w:beforeAutospacing="1" w:after="100" w:afterAutospacing="1"/>
      <w:jc w:val="right"/>
    </w:pPr>
    <w:rPr>
      <w:rFonts w:ascii="Tahoma" w:eastAsia="宋体" w:hAnsi="Tahoma" w:cs="Tahoma"/>
      <w:b/>
      <w:bCs/>
      <w:color w:val="9CACC9"/>
      <w:kern w:val="0"/>
      <w:sz w:val="17"/>
      <w:szCs w:val="17"/>
    </w:rPr>
  </w:style>
  <w:style w:type="paragraph" w:customStyle="1" w:styleId="x80">
    <w:name w:val="x80"/>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81">
    <w:name w:val="x81"/>
    <w:basedOn w:val="a"/>
    <w:rsid w:val="00334C13"/>
    <w:pPr>
      <w:widowControl/>
      <w:shd w:val="clear" w:color="auto" w:fill="C5C5C0"/>
      <w:spacing w:before="100" w:beforeAutospacing="1" w:after="100" w:afterAutospacing="1"/>
      <w:jc w:val="left"/>
    </w:pPr>
    <w:rPr>
      <w:rFonts w:ascii="Tahoma" w:eastAsia="宋体" w:hAnsi="Tahoma" w:cs="Tahoma"/>
      <w:b/>
      <w:bCs/>
      <w:color w:val="9CACC9"/>
      <w:kern w:val="0"/>
      <w:sz w:val="17"/>
      <w:szCs w:val="17"/>
    </w:rPr>
  </w:style>
  <w:style w:type="paragraph" w:customStyle="1" w:styleId="oratabletotal">
    <w:name w:val="oratabletotal"/>
    <w:basedOn w:val="a"/>
    <w:rsid w:val="00334C13"/>
    <w:pPr>
      <w:widowControl/>
      <w:shd w:val="clear" w:color="auto" w:fill="C5C5C0"/>
      <w:spacing w:before="100" w:beforeAutospacing="1" w:after="100" w:afterAutospacing="1"/>
      <w:jc w:val="right"/>
    </w:pPr>
    <w:rPr>
      <w:rFonts w:ascii="Tahoma" w:eastAsia="宋体" w:hAnsi="Tahoma" w:cs="Tahoma"/>
      <w:b/>
      <w:bCs/>
      <w:color w:val="9CACC9"/>
      <w:kern w:val="0"/>
      <w:sz w:val="17"/>
      <w:szCs w:val="17"/>
    </w:rPr>
  </w:style>
  <w:style w:type="paragraph" w:customStyle="1" w:styleId="x82">
    <w:name w:val="x82"/>
    <w:basedOn w:val="a"/>
    <w:rsid w:val="00334C13"/>
    <w:pPr>
      <w:widowControl/>
      <w:shd w:val="clear" w:color="auto" w:fill="C5C5C0"/>
      <w:spacing w:before="100" w:beforeAutospacing="1" w:after="100" w:afterAutospacing="1"/>
      <w:jc w:val="right"/>
    </w:pPr>
    <w:rPr>
      <w:rFonts w:ascii="Tahoma" w:eastAsia="宋体" w:hAnsi="Tahoma" w:cs="Tahoma"/>
      <w:b/>
      <w:bCs/>
      <w:color w:val="9CACC9"/>
      <w:kern w:val="0"/>
      <w:sz w:val="17"/>
      <w:szCs w:val="17"/>
    </w:rPr>
  </w:style>
  <w:style w:type="paragraph" w:customStyle="1" w:styleId="x83">
    <w:name w:val="x83"/>
    <w:basedOn w:val="a"/>
    <w:rsid w:val="00334C13"/>
    <w:pPr>
      <w:widowControl/>
      <w:shd w:val="clear" w:color="auto" w:fill="C5C5C0"/>
      <w:spacing w:before="100" w:beforeAutospacing="1" w:after="100" w:afterAutospacing="1"/>
      <w:jc w:val="right"/>
      <w:textAlignment w:val="baseline"/>
    </w:pPr>
    <w:rPr>
      <w:rFonts w:ascii="Tahoma" w:eastAsia="宋体" w:hAnsi="Tahoma" w:cs="Tahoma"/>
      <w:b/>
      <w:bCs/>
      <w:color w:val="333333"/>
      <w:kern w:val="0"/>
      <w:sz w:val="17"/>
      <w:szCs w:val="17"/>
    </w:rPr>
  </w:style>
  <w:style w:type="paragraph" w:customStyle="1" w:styleId="x84">
    <w:name w:val="x84"/>
    <w:basedOn w:val="a"/>
    <w:rsid w:val="00334C13"/>
    <w:pPr>
      <w:widowControl/>
      <w:shd w:val="clear" w:color="auto" w:fill="C5C5C0"/>
      <w:spacing w:before="100" w:beforeAutospacing="1" w:after="100" w:afterAutospacing="1"/>
      <w:jc w:val="left"/>
      <w:textAlignment w:val="baseline"/>
    </w:pPr>
    <w:rPr>
      <w:rFonts w:ascii="Tahoma" w:eastAsia="宋体" w:hAnsi="Tahoma" w:cs="Tahoma"/>
      <w:b/>
      <w:bCs/>
      <w:color w:val="333333"/>
      <w:kern w:val="0"/>
      <w:sz w:val="17"/>
      <w:szCs w:val="17"/>
    </w:rPr>
  </w:style>
  <w:style w:type="paragraph" w:customStyle="1" w:styleId="x85">
    <w:name w:val="x85"/>
    <w:basedOn w:val="a"/>
    <w:rsid w:val="00334C13"/>
    <w:pPr>
      <w:widowControl/>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jc w:val="left"/>
      <w:textAlignment w:val="bottom"/>
    </w:pPr>
    <w:rPr>
      <w:rFonts w:ascii="Tahoma" w:eastAsia="宋体" w:hAnsi="Tahoma" w:cs="Tahoma"/>
      <w:b/>
      <w:bCs/>
      <w:color w:val="9CACC9"/>
      <w:kern w:val="0"/>
      <w:sz w:val="17"/>
      <w:szCs w:val="17"/>
    </w:rPr>
  </w:style>
  <w:style w:type="paragraph" w:customStyle="1" w:styleId="x88">
    <w:name w:val="x88"/>
    <w:basedOn w:val="a"/>
    <w:rsid w:val="00334C13"/>
    <w:pPr>
      <w:widowControl/>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jc w:val="left"/>
      <w:textAlignment w:val="bottom"/>
    </w:pPr>
    <w:rPr>
      <w:rFonts w:ascii="Tahoma" w:eastAsia="宋体" w:hAnsi="Tahoma" w:cs="Tahoma"/>
      <w:b/>
      <w:bCs/>
      <w:color w:val="9CACC9"/>
      <w:kern w:val="0"/>
      <w:sz w:val="17"/>
      <w:szCs w:val="17"/>
    </w:rPr>
  </w:style>
  <w:style w:type="paragraph" w:customStyle="1" w:styleId="x86">
    <w:name w:val="x86"/>
    <w:basedOn w:val="a"/>
    <w:rsid w:val="00334C13"/>
    <w:pPr>
      <w:widowControl/>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jc w:val="right"/>
      <w:textAlignment w:val="bottom"/>
    </w:pPr>
    <w:rPr>
      <w:rFonts w:ascii="Tahoma" w:eastAsia="宋体" w:hAnsi="Tahoma" w:cs="Tahoma"/>
      <w:b/>
      <w:bCs/>
      <w:color w:val="9CACC9"/>
      <w:kern w:val="0"/>
      <w:sz w:val="17"/>
      <w:szCs w:val="17"/>
    </w:rPr>
  </w:style>
  <w:style w:type="paragraph" w:customStyle="1" w:styleId="x89">
    <w:name w:val="x89"/>
    <w:basedOn w:val="a"/>
    <w:rsid w:val="00334C13"/>
    <w:pPr>
      <w:widowControl/>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jc w:val="right"/>
      <w:textAlignment w:val="bottom"/>
    </w:pPr>
    <w:rPr>
      <w:rFonts w:ascii="Tahoma" w:eastAsia="宋体" w:hAnsi="Tahoma" w:cs="Tahoma"/>
      <w:b/>
      <w:bCs/>
      <w:color w:val="9CACC9"/>
      <w:kern w:val="0"/>
      <w:sz w:val="17"/>
      <w:szCs w:val="17"/>
    </w:rPr>
  </w:style>
  <w:style w:type="paragraph" w:customStyle="1" w:styleId="x87">
    <w:name w:val="x87"/>
    <w:basedOn w:val="a"/>
    <w:rsid w:val="00334C13"/>
    <w:pPr>
      <w:widowControl/>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jc w:val="center"/>
      <w:textAlignment w:val="bottom"/>
    </w:pPr>
    <w:rPr>
      <w:rFonts w:ascii="Tahoma" w:eastAsia="宋体" w:hAnsi="Tahoma" w:cs="Tahoma"/>
      <w:b/>
      <w:bCs/>
      <w:color w:val="9CACC9"/>
      <w:kern w:val="0"/>
      <w:sz w:val="17"/>
      <w:szCs w:val="17"/>
    </w:rPr>
  </w:style>
  <w:style w:type="paragraph" w:customStyle="1" w:styleId="x8a">
    <w:name w:val="x8a"/>
    <w:basedOn w:val="a"/>
    <w:rsid w:val="00334C13"/>
    <w:pPr>
      <w:widowControl/>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jc w:val="center"/>
      <w:textAlignment w:val="bottom"/>
    </w:pPr>
    <w:rPr>
      <w:rFonts w:ascii="Tahoma" w:eastAsia="宋体" w:hAnsi="Tahoma" w:cs="Tahoma"/>
      <w:b/>
      <w:bCs/>
      <w:color w:val="9CACC9"/>
      <w:kern w:val="0"/>
      <w:sz w:val="17"/>
      <w:szCs w:val="17"/>
    </w:rPr>
  </w:style>
  <w:style w:type="paragraph" w:customStyle="1" w:styleId="x8b">
    <w:name w:val="x8b"/>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8d">
    <w:name w:val="x8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d">
    <w:name w:val="xl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8e">
    <w:name w:val="x8e"/>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8m">
    <w:name w:val="x8m"/>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oh">
    <w:name w:val="xoh"/>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addpatchtext">
    <w:name w:val="addpatchtext"/>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26g">
    <w:name w:val="x26g"/>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8n">
    <w:name w:val="x8n"/>
    <w:basedOn w:val="a"/>
    <w:rsid w:val="00334C13"/>
    <w:pPr>
      <w:widowControl/>
      <w:spacing w:before="100" w:beforeAutospacing="1" w:after="100" w:afterAutospacing="1"/>
      <w:jc w:val="right"/>
    </w:pPr>
    <w:rPr>
      <w:rFonts w:ascii="宋体" w:eastAsia="宋体" w:hAnsi="宋体" w:cs="宋体"/>
      <w:color w:val="333333"/>
      <w:kern w:val="0"/>
      <w:sz w:val="24"/>
      <w:szCs w:val="24"/>
    </w:rPr>
  </w:style>
  <w:style w:type="paragraph" w:customStyle="1" w:styleId="x8q">
    <w:name w:val="x8q"/>
    <w:basedOn w:val="a"/>
    <w:rsid w:val="00334C13"/>
    <w:pPr>
      <w:widowControl/>
      <w:spacing w:before="100" w:beforeAutospacing="1" w:after="100" w:afterAutospacing="1"/>
      <w:jc w:val="left"/>
      <w:textAlignment w:val="top"/>
    </w:pPr>
    <w:rPr>
      <w:rFonts w:ascii="宋体" w:eastAsia="宋体" w:hAnsi="宋体" w:cs="宋体"/>
      <w:color w:val="333333"/>
      <w:kern w:val="0"/>
      <w:sz w:val="24"/>
      <w:szCs w:val="24"/>
    </w:rPr>
  </w:style>
  <w:style w:type="paragraph" w:customStyle="1" w:styleId="x8s">
    <w:name w:val="x8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rabgcolorverydark">
    <w:name w:val="orabgcolorverydark"/>
    <w:basedOn w:val="a"/>
    <w:rsid w:val="00334C13"/>
    <w:pPr>
      <w:widowControl/>
      <w:shd w:val="clear" w:color="auto" w:fill="336699"/>
      <w:spacing w:before="100" w:beforeAutospacing="1" w:after="100" w:afterAutospacing="1"/>
      <w:jc w:val="left"/>
    </w:pPr>
    <w:rPr>
      <w:rFonts w:ascii="宋体" w:eastAsia="宋体" w:hAnsi="宋体" w:cs="宋体"/>
      <w:kern w:val="0"/>
      <w:sz w:val="24"/>
      <w:szCs w:val="24"/>
    </w:rPr>
  </w:style>
  <w:style w:type="paragraph" w:customStyle="1" w:styleId="x8v">
    <w:name w:val="x8v"/>
    <w:basedOn w:val="a"/>
    <w:rsid w:val="00334C13"/>
    <w:pPr>
      <w:widowControl/>
      <w:shd w:val="clear" w:color="auto" w:fill="336699"/>
      <w:spacing w:before="100" w:beforeAutospacing="1" w:after="100" w:afterAutospacing="1"/>
      <w:jc w:val="left"/>
    </w:pPr>
    <w:rPr>
      <w:rFonts w:ascii="宋体" w:eastAsia="宋体" w:hAnsi="宋体" w:cs="宋体"/>
      <w:kern w:val="0"/>
      <w:sz w:val="24"/>
      <w:szCs w:val="24"/>
    </w:rPr>
  </w:style>
  <w:style w:type="paragraph" w:customStyle="1" w:styleId="orabgcolorlight">
    <w:name w:val="orabgcolorlight"/>
    <w:basedOn w:val="a"/>
    <w:rsid w:val="00334C13"/>
    <w:pPr>
      <w:widowControl/>
      <w:shd w:val="clear" w:color="auto" w:fill="EDFFFF"/>
      <w:spacing w:before="100" w:beforeAutospacing="1" w:after="100" w:afterAutospacing="1"/>
      <w:jc w:val="left"/>
    </w:pPr>
    <w:rPr>
      <w:rFonts w:ascii="宋体" w:eastAsia="宋体" w:hAnsi="宋体" w:cs="宋体"/>
      <w:kern w:val="0"/>
      <w:sz w:val="24"/>
      <w:szCs w:val="24"/>
    </w:rPr>
  </w:style>
  <w:style w:type="paragraph" w:customStyle="1" w:styleId="x8y">
    <w:name w:val="x8y"/>
    <w:basedOn w:val="a"/>
    <w:rsid w:val="00334C13"/>
    <w:pPr>
      <w:widowControl/>
      <w:shd w:val="clear" w:color="auto" w:fill="EDFFFF"/>
      <w:spacing w:before="100" w:beforeAutospacing="1" w:after="100" w:afterAutospacing="1"/>
      <w:jc w:val="left"/>
    </w:pPr>
    <w:rPr>
      <w:rFonts w:ascii="宋体" w:eastAsia="宋体" w:hAnsi="宋体" w:cs="宋体"/>
      <w:kern w:val="0"/>
      <w:sz w:val="24"/>
      <w:szCs w:val="24"/>
    </w:rPr>
  </w:style>
  <w:style w:type="paragraph" w:customStyle="1" w:styleId="orabggrayverydark">
    <w:name w:val="orabggrayverydark"/>
    <w:basedOn w:val="a"/>
    <w:rsid w:val="00334C13"/>
    <w:pPr>
      <w:widowControl/>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x8z">
    <w:name w:val="x8z"/>
    <w:basedOn w:val="a"/>
    <w:rsid w:val="00334C13"/>
    <w:pPr>
      <w:widowControl/>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poracolorpalette">
    <w:name w:val="p_oracolorpalette"/>
    <w:basedOn w:val="a"/>
    <w:rsid w:val="00334C13"/>
    <w:pPr>
      <w:widowControl/>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x9y">
    <w:name w:val="x9y"/>
    <w:basedOn w:val="a"/>
    <w:rsid w:val="00334C13"/>
    <w:pPr>
      <w:widowControl/>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orabggraydark">
    <w:name w:val="orabggraydark"/>
    <w:basedOn w:val="a"/>
    <w:rsid w:val="00334C13"/>
    <w:pPr>
      <w:widowControl/>
      <w:shd w:val="clear" w:color="auto" w:fill="666666"/>
      <w:spacing w:before="100" w:beforeAutospacing="1" w:after="100" w:afterAutospacing="1"/>
      <w:jc w:val="left"/>
    </w:pPr>
    <w:rPr>
      <w:rFonts w:ascii="宋体" w:eastAsia="宋体" w:hAnsi="宋体" w:cs="宋体"/>
      <w:kern w:val="0"/>
      <w:sz w:val="24"/>
      <w:szCs w:val="24"/>
    </w:rPr>
  </w:style>
  <w:style w:type="paragraph" w:customStyle="1" w:styleId="x90">
    <w:name w:val="x90"/>
    <w:basedOn w:val="a"/>
    <w:rsid w:val="00334C13"/>
    <w:pPr>
      <w:widowControl/>
      <w:shd w:val="clear" w:color="auto" w:fill="666666"/>
      <w:spacing w:before="100" w:beforeAutospacing="1" w:after="100" w:afterAutospacing="1"/>
      <w:jc w:val="left"/>
    </w:pPr>
    <w:rPr>
      <w:rFonts w:ascii="宋体" w:eastAsia="宋体" w:hAnsi="宋体" w:cs="宋体"/>
      <w:kern w:val="0"/>
      <w:sz w:val="24"/>
      <w:szCs w:val="24"/>
    </w:rPr>
  </w:style>
  <w:style w:type="paragraph" w:customStyle="1" w:styleId="orabggraymedium">
    <w:name w:val="orabggraymedium"/>
    <w:basedOn w:val="a"/>
    <w:rsid w:val="00334C13"/>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x91">
    <w:name w:val="x91"/>
    <w:basedOn w:val="a"/>
    <w:rsid w:val="00334C13"/>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orabggraylight">
    <w:name w:val="orabggraylight"/>
    <w:basedOn w:val="a"/>
    <w:rsid w:val="00334C13"/>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x92">
    <w:name w:val="x92"/>
    <w:basedOn w:val="a"/>
    <w:rsid w:val="00334C13"/>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orabgaccentverydark">
    <w:name w:val="orabgaccentverydark"/>
    <w:basedOn w:val="a"/>
    <w:rsid w:val="00334C13"/>
    <w:pPr>
      <w:widowControl/>
      <w:shd w:val="clear" w:color="auto" w:fill="9297A6"/>
      <w:spacing w:before="100" w:beforeAutospacing="1" w:after="100" w:afterAutospacing="1"/>
      <w:jc w:val="left"/>
    </w:pPr>
    <w:rPr>
      <w:rFonts w:ascii="宋体" w:eastAsia="宋体" w:hAnsi="宋体" w:cs="宋体"/>
      <w:kern w:val="0"/>
      <w:sz w:val="24"/>
      <w:szCs w:val="24"/>
    </w:rPr>
  </w:style>
  <w:style w:type="paragraph" w:customStyle="1" w:styleId="x93">
    <w:name w:val="x93"/>
    <w:basedOn w:val="a"/>
    <w:rsid w:val="00334C13"/>
    <w:pPr>
      <w:widowControl/>
      <w:shd w:val="clear" w:color="auto" w:fill="9297A6"/>
      <w:spacing w:before="100" w:beforeAutospacing="1" w:after="100" w:afterAutospacing="1"/>
      <w:jc w:val="left"/>
    </w:pPr>
    <w:rPr>
      <w:rFonts w:ascii="宋体" w:eastAsia="宋体" w:hAnsi="宋体" w:cs="宋体"/>
      <w:kern w:val="0"/>
      <w:sz w:val="24"/>
      <w:szCs w:val="24"/>
    </w:rPr>
  </w:style>
  <w:style w:type="paragraph" w:customStyle="1" w:styleId="oratable">
    <w:name w:val="oratable"/>
    <w:basedOn w:val="a"/>
    <w:rsid w:val="00334C13"/>
    <w:pPr>
      <w:widowControl/>
      <w:shd w:val="clear" w:color="auto" w:fill="9297A6"/>
      <w:spacing w:before="100" w:beforeAutospacing="1" w:after="100" w:afterAutospacing="1"/>
      <w:jc w:val="left"/>
    </w:pPr>
    <w:rPr>
      <w:rFonts w:ascii="宋体" w:eastAsia="宋体" w:hAnsi="宋体" w:cs="宋体"/>
      <w:kern w:val="0"/>
      <w:sz w:val="24"/>
      <w:szCs w:val="24"/>
    </w:rPr>
  </w:style>
  <w:style w:type="paragraph" w:customStyle="1" w:styleId="xbs">
    <w:name w:val="xbs"/>
    <w:basedOn w:val="a"/>
    <w:rsid w:val="00334C13"/>
    <w:pPr>
      <w:widowControl/>
      <w:shd w:val="clear" w:color="auto" w:fill="9297A6"/>
      <w:spacing w:before="100" w:beforeAutospacing="1" w:after="100" w:afterAutospacing="1"/>
      <w:jc w:val="left"/>
    </w:pPr>
    <w:rPr>
      <w:rFonts w:ascii="宋体" w:eastAsia="宋体" w:hAnsi="宋体" w:cs="宋体"/>
      <w:kern w:val="0"/>
      <w:sz w:val="24"/>
      <w:szCs w:val="24"/>
    </w:rPr>
  </w:style>
  <w:style w:type="paragraph" w:customStyle="1" w:styleId="orainlineinfotext">
    <w:name w:val="orainlineinfotext"/>
    <w:basedOn w:val="a"/>
    <w:rsid w:val="00334C13"/>
    <w:pPr>
      <w:widowControl/>
      <w:spacing w:before="100" w:beforeAutospacing="1" w:after="100" w:afterAutospacing="1"/>
      <w:jc w:val="left"/>
    </w:pPr>
    <w:rPr>
      <w:rFonts w:ascii="Tahoma" w:eastAsia="宋体" w:hAnsi="Tahoma" w:cs="Tahoma"/>
      <w:color w:val="9CACC9"/>
      <w:kern w:val="0"/>
      <w:sz w:val="14"/>
      <w:szCs w:val="14"/>
    </w:rPr>
  </w:style>
  <w:style w:type="paragraph" w:customStyle="1" w:styleId="x9a">
    <w:name w:val="x9a"/>
    <w:basedOn w:val="a"/>
    <w:rsid w:val="00334C13"/>
    <w:pPr>
      <w:widowControl/>
      <w:spacing w:before="100" w:beforeAutospacing="1" w:after="100" w:afterAutospacing="1"/>
      <w:jc w:val="left"/>
    </w:pPr>
    <w:rPr>
      <w:rFonts w:ascii="Tahoma" w:eastAsia="宋体" w:hAnsi="Tahoma" w:cs="Tahoma"/>
      <w:color w:val="9CACC9"/>
      <w:kern w:val="0"/>
      <w:sz w:val="14"/>
      <w:szCs w:val="14"/>
    </w:rPr>
  </w:style>
  <w:style w:type="paragraph" w:customStyle="1" w:styleId="oratextinline">
    <w:name w:val="oratextinline"/>
    <w:basedOn w:val="a"/>
    <w:rsid w:val="00334C13"/>
    <w:pPr>
      <w:widowControl/>
      <w:spacing w:before="100" w:beforeAutospacing="1" w:after="100" w:afterAutospacing="1"/>
      <w:jc w:val="left"/>
    </w:pPr>
    <w:rPr>
      <w:rFonts w:ascii="Tahoma" w:eastAsia="宋体" w:hAnsi="Tahoma" w:cs="Tahoma"/>
      <w:color w:val="C4CEE0"/>
      <w:kern w:val="0"/>
      <w:sz w:val="14"/>
      <w:szCs w:val="14"/>
    </w:rPr>
  </w:style>
  <w:style w:type="paragraph" w:customStyle="1" w:styleId="x9b">
    <w:name w:val="x9b"/>
    <w:basedOn w:val="a"/>
    <w:rsid w:val="00334C13"/>
    <w:pPr>
      <w:widowControl/>
      <w:spacing w:before="100" w:beforeAutospacing="1" w:after="100" w:afterAutospacing="1"/>
      <w:jc w:val="left"/>
    </w:pPr>
    <w:rPr>
      <w:rFonts w:ascii="Tahoma" w:eastAsia="宋体" w:hAnsi="Tahoma" w:cs="Tahoma"/>
      <w:color w:val="C4CEE0"/>
      <w:kern w:val="0"/>
      <w:sz w:val="14"/>
      <w:szCs w:val="14"/>
    </w:rPr>
  </w:style>
  <w:style w:type="paragraph" w:customStyle="1" w:styleId="oramessageboxerrortext">
    <w:name w:val="oramessageboxerrortext"/>
    <w:basedOn w:val="a"/>
    <w:rsid w:val="00334C13"/>
    <w:pPr>
      <w:widowControl/>
      <w:spacing w:before="100" w:beforeAutospacing="1" w:after="100" w:afterAutospacing="1"/>
      <w:jc w:val="left"/>
    </w:pPr>
    <w:rPr>
      <w:rFonts w:ascii="Tahoma" w:eastAsia="宋体" w:hAnsi="Tahoma" w:cs="Tahoma"/>
      <w:color w:val="C70000"/>
      <w:kern w:val="0"/>
      <w:sz w:val="17"/>
      <w:szCs w:val="17"/>
    </w:rPr>
  </w:style>
  <w:style w:type="paragraph" w:customStyle="1" w:styleId="x9c">
    <w:name w:val="x9c"/>
    <w:basedOn w:val="a"/>
    <w:rsid w:val="00334C13"/>
    <w:pPr>
      <w:widowControl/>
      <w:spacing w:before="100" w:beforeAutospacing="1" w:after="100" w:afterAutospacing="1"/>
      <w:jc w:val="left"/>
    </w:pPr>
    <w:rPr>
      <w:rFonts w:ascii="Tahoma" w:eastAsia="宋体" w:hAnsi="Tahoma" w:cs="Tahoma"/>
      <w:color w:val="C70000"/>
      <w:kern w:val="0"/>
      <w:sz w:val="17"/>
      <w:szCs w:val="17"/>
    </w:rPr>
  </w:style>
  <w:style w:type="paragraph" w:customStyle="1" w:styleId="aferrortext">
    <w:name w:val="aferrortext"/>
    <w:basedOn w:val="a"/>
    <w:rsid w:val="00334C13"/>
    <w:pPr>
      <w:widowControl/>
      <w:spacing w:before="100" w:beforeAutospacing="1" w:after="100" w:afterAutospacing="1"/>
      <w:jc w:val="left"/>
    </w:pPr>
    <w:rPr>
      <w:rFonts w:ascii="Tahoma" w:eastAsia="宋体" w:hAnsi="Tahoma" w:cs="Tahoma"/>
      <w:color w:val="C70000"/>
      <w:kern w:val="0"/>
      <w:sz w:val="17"/>
      <w:szCs w:val="17"/>
    </w:rPr>
  </w:style>
  <w:style w:type="paragraph" w:customStyle="1" w:styleId="x9d">
    <w:name w:val="x9d"/>
    <w:basedOn w:val="a"/>
    <w:rsid w:val="00334C13"/>
    <w:pPr>
      <w:widowControl/>
      <w:spacing w:before="100" w:beforeAutospacing="1" w:after="100" w:afterAutospacing="1"/>
      <w:jc w:val="left"/>
    </w:pPr>
    <w:rPr>
      <w:rFonts w:ascii="Tahoma" w:eastAsia="宋体" w:hAnsi="Tahoma" w:cs="Tahoma"/>
      <w:color w:val="C70000"/>
      <w:kern w:val="0"/>
      <w:sz w:val="17"/>
      <w:szCs w:val="17"/>
    </w:rPr>
  </w:style>
  <w:style w:type="paragraph" w:customStyle="1" w:styleId="portlet-msg-error">
    <w:name w:val="portlet-msg-error"/>
    <w:basedOn w:val="a"/>
    <w:rsid w:val="00334C13"/>
    <w:pPr>
      <w:widowControl/>
      <w:spacing w:before="100" w:beforeAutospacing="1" w:after="100" w:afterAutospacing="1"/>
      <w:jc w:val="left"/>
    </w:pPr>
    <w:rPr>
      <w:rFonts w:ascii="Tahoma" w:eastAsia="宋体" w:hAnsi="Tahoma" w:cs="Tahoma"/>
      <w:color w:val="C70000"/>
      <w:kern w:val="0"/>
      <w:sz w:val="17"/>
      <w:szCs w:val="17"/>
    </w:rPr>
  </w:style>
  <w:style w:type="paragraph" w:customStyle="1" w:styleId="xcn">
    <w:name w:val="xcn"/>
    <w:basedOn w:val="a"/>
    <w:rsid w:val="00334C13"/>
    <w:pPr>
      <w:widowControl/>
      <w:spacing w:before="100" w:beforeAutospacing="1" w:after="100" w:afterAutospacing="1"/>
      <w:jc w:val="left"/>
    </w:pPr>
    <w:rPr>
      <w:rFonts w:ascii="Tahoma" w:eastAsia="宋体" w:hAnsi="Tahoma" w:cs="Tahoma"/>
      <w:color w:val="C70000"/>
      <w:kern w:val="0"/>
      <w:sz w:val="17"/>
      <w:szCs w:val="17"/>
    </w:rPr>
  </w:style>
  <w:style w:type="paragraph" w:customStyle="1" w:styleId="oraerrornametext">
    <w:name w:val="oraerrornametext"/>
    <w:basedOn w:val="a"/>
    <w:rsid w:val="00334C13"/>
    <w:pPr>
      <w:widowControl/>
      <w:spacing w:before="100" w:beforeAutospacing="1" w:after="100" w:afterAutospacing="1"/>
      <w:jc w:val="left"/>
    </w:pPr>
    <w:rPr>
      <w:rFonts w:ascii="Tahoma" w:eastAsia="宋体" w:hAnsi="Tahoma" w:cs="Tahoma"/>
      <w:b/>
      <w:bCs/>
      <w:color w:val="C70000"/>
      <w:kern w:val="0"/>
      <w:sz w:val="17"/>
      <w:szCs w:val="17"/>
    </w:rPr>
  </w:style>
  <w:style w:type="paragraph" w:customStyle="1" w:styleId="x9e">
    <w:name w:val="x9e"/>
    <w:basedOn w:val="a"/>
    <w:rsid w:val="00334C13"/>
    <w:pPr>
      <w:widowControl/>
      <w:spacing w:before="100" w:beforeAutospacing="1" w:after="100" w:afterAutospacing="1"/>
      <w:jc w:val="left"/>
    </w:pPr>
    <w:rPr>
      <w:rFonts w:ascii="Tahoma" w:eastAsia="宋体" w:hAnsi="Tahoma" w:cs="Tahoma"/>
      <w:b/>
      <w:bCs/>
      <w:color w:val="C70000"/>
      <w:kern w:val="0"/>
      <w:sz w:val="17"/>
      <w:szCs w:val="17"/>
    </w:rPr>
  </w:style>
  <w:style w:type="paragraph" w:customStyle="1" w:styleId="orainlineerrortext">
    <w:name w:val="orainlineerrortext"/>
    <w:basedOn w:val="a"/>
    <w:rsid w:val="00334C13"/>
    <w:pPr>
      <w:widowControl/>
      <w:spacing w:before="100" w:beforeAutospacing="1" w:after="100" w:afterAutospacing="1"/>
      <w:jc w:val="left"/>
    </w:pPr>
    <w:rPr>
      <w:rFonts w:ascii="Tahoma" w:eastAsia="宋体" w:hAnsi="Tahoma" w:cs="Tahoma"/>
      <w:color w:val="C70000"/>
      <w:kern w:val="0"/>
      <w:sz w:val="14"/>
      <w:szCs w:val="14"/>
    </w:rPr>
  </w:style>
  <w:style w:type="paragraph" w:customStyle="1" w:styleId="x9f">
    <w:name w:val="x9f"/>
    <w:basedOn w:val="a"/>
    <w:rsid w:val="00334C13"/>
    <w:pPr>
      <w:widowControl/>
      <w:spacing w:before="100" w:beforeAutospacing="1" w:after="100" w:afterAutospacing="1"/>
      <w:jc w:val="left"/>
    </w:pPr>
    <w:rPr>
      <w:rFonts w:ascii="Tahoma" w:eastAsia="宋体" w:hAnsi="Tahoma" w:cs="Tahoma"/>
      <w:color w:val="C70000"/>
      <w:kern w:val="0"/>
      <w:sz w:val="14"/>
      <w:szCs w:val="14"/>
    </w:rPr>
  </w:style>
  <w:style w:type="paragraph" w:customStyle="1" w:styleId="oraglobalpagetitle">
    <w:name w:val="oraglobalpagetitle"/>
    <w:basedOn w:val="a"/>
    <w:rsid w:val="00334C13"/>
    <w:pPr>
      <w:widowControl/>
      <w:spacing w:before="100" w:beforeAutospacing="1" w:after="100" w:afterAutospacing="1"/>
      <w:jc w:val="left"/>
    </w:pPr>
    <w:rPr>
      <w:rFonts w:ascii="Tahoma" w:eastAsia="宋体" w:hAnsi="Tahoma" w:cs="Tahoma"/>
      <w:b/>
      <w:bCs/>
      <w:color w:val="FFFFFF"/>
      <w:kern w:val="0"/>
      <w:szCs w:val="21"/>
    </w:rPr>
  </w:style>
  <w:style w:type="paragraph" w:customStyle="1" w:styleId="x9g">
    <w:name w:val="x9g"/>
    <w:basedOn w:val="a"/>
    <w:rsid w:val="00334C13"/>
    <w:pPr>
      <w:widowControl/>
      <w:spacing w:before="100" w:beforeAutospacing="1" w:after="100" w:afterAutospacing="1"/>
      <w:jc w:val="left"/>
    </w:pPr>
    <w:rPr>
      <w:rFonts w:ascii="Tahoma" w:eastAsia="宋体" w:hAnsi="Tahoma" w:cs="Tahoma"/>
      <w:b/>
      <w:bCs/>
      <w:color w:val="FFFFFF"/>
      <w:kern w:val="0"/>
      <w:szCs w:val="21"/>
    </w:rPr>
  </w:style>
  <w:style w:type="paragraph" w:customStyle="1" w:styleId="poraselected">
    <w:name w:val="p_oraselected"/>
    <w:basedOn w:val="a"/>
    <w:rsid w:val="00334C13"/>
    <w:pPr>
      <w:widowControl/>
      <w:shd w:val="clear" w:color="auto" w:fill="EDFFFF"/>
      <w:spacing w:before="100" w:beforeAutospacing="1" w:after="100" w:afterAutospacing="1"/>
      <w:jc w:val="left"/>
    </w:pPr>
    <w:rPr>
      <w:rFonts w:ascii="Tahoma" w:eastAsia="宋体" w:hAnsi="Tahoma" w:cs="Tahoma"/>
      <w:b/>
      <w:bCs/>
      <w:kern w:val="0"/>
      <w:sz w:val="17"/>
      <w:szCs w:val="17"/>
    </w:rPr>
  </w:style>
  <w:style w:type="paragraph" w:customStyle="1" w:styleId="x9v">
    <w:name w:val="x9v"/>
    <w:basedOn w:val="a"/>
    <w:rsid w:val="00334C13"/>
    <w:pPr>
      <w:widowControl/>
      <w:shd w:val="clear" w:color="auto" w:fill="EDFFFF"/>
      <w:spacing w:before="100" w:beforeAutospacing="1" w:after="100" w:afterAutospacing="1"/>
      <w:jc w:val="left"/>
    </w:pPr>
    <w:rPr>
      <w:rFonts w:ascii="Tahoma" w:eastAsia="宋体" w:hAnsi="Tahoma" w:cs="Tahoma"/>
      <w:b/>
      <w:bCs/>
      <w:kern w:val="0"/>
      <w:sz w:val="17"/>
      <w:szCs w:val="17"/>
    </w:rPr>
  </w:style>
  <w:style w:type="paragraph" w:customStyle="1" w:styleId="porahiddenlabel">
    <w:name w:val="p_orahiddenlabel"/>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9w">
    <w:name w:val="x9w"/>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poracolorfieldswatch">
    <w:name w:val="p_oracolorfieldswatch"/>
    <w:basedOn w:val="a"/>
    <w:rsid w:val="00334C13"/>
    <w:pPr>
      <w:widowControl/>
      <w:pBdr>
        <w:top w:val="single" w:sz="6" w:space="0" w:color="333333"/>
        <w:left w:val="single" w:sz="6" w:space="0" w:color="333333"/>
        <w:bottom w:val="single" w:sz="6" w:space="0" w:color="333333"/>
        <w:right w:val="single" w:sz="6" w:space="0" w:color="333333"/>
      </w:pBdr>
      <w:spacing w:before="100" w:beforeAutospacing="1" w:after="100" w:afterAutospacing="1"/>
      <w:jc w:val="left"/>
    </w:pPr>
    <w:rPr>
      <w:rFonts w:ascii="宋体" w:eastAsia="宋体" w:hAnsi="宋体" w:cs="宋体"/>
      <w:kern w:val="0"/>
      <w:sz w:val="24"/>
      <w:szCs w:val="24"/>
    </w:rPr>
  </w:style>
  <w:style w:type="paragraph" w:customStyle="1" w:styleId="x9x">
    <w:name w:val="x9x"/>
    <w:basedOn w:val="a"/>
    <w:rsid w:val="00334C13"/>
    <w:pPr>
      <w:widowControl/>
      <w:pBdr>
        <w:top w:val="single" w:sz="6" w:space="0" w:color="333333"/>
        <w:left w:val="single" w:sz="6" w:space="0" w:color="333333"/>
        <w:bottom w:val="single" w:sz="6" w:space="0" w:color="333333"/>
        <w:right w:val="single" w:sz="6" w:space="0" w:color="333333"/>
      </w:pBdr>
      <w:spacing w:before="100" w:beforeAutospacing="1" w:after="100" w:afterAutospacing="1"/>
      <w:jc w:val="left"/>
    </w:pPr>
    <w:rPr>
      <w:rFonts w:ascii="宋体" w:eastAsia="宋体" w:hAnsi="宋体" w:cs="宋体"/>
      <w:kern w:val="0"/>
      <w:sz w:val="24"/>
      <w:szCs w:val="24"/>
    </w:rPr>
  </w:style>
  <w:style w:type="paragraph" w:customStyle="1" w:styleId="poracolorpaletteemptycell">
    <w:name w:val="p_oracolorpaletteemptycell"/>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9z">
    <w:name w:val="x9z"/>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fbrandingbaritembackground">
    <w:name w:val="afbrandingbaritembackground"/>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q2">
    <w:name w:val="xq2"/>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la">
    <w:name w:val="x1la"/>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a1">
    <w:name w:val="xa1"/>
    <w:basedOn w:val="a"/>
    <w:rsid w:val="00334C13"/>
    <w:pPr>
      <w:widowControl/>
      <w:shd w:val="clear" w:color="auto" w:fill="FFFFFF"/>
      <w:spacing w:before="100" w:beforeAutospacing="1" w:after="100" w:afterAutospacing="1"/>
      <w:jc w:val="center"/>
    </w:pPr>
    <w:rPr>
      <w:rFonts w:ascii="Tahoma" w:eastAsia="宋体" w:hAnsi="Tahoma" w:cs="Tahoma"/>
      <w:color w:val="9CACC9"/>
      <w:kern w:val="0"/>
      <w:szCs w:val="21"/>
    </w:rPr>
  </w:style>
  <w:style w:type="paragraph" w:customStyle="1" w:styleId="xa5">
    <w:name w:val="xa5"/>
    <w:basedOn w:val="a"/>
    <w:rsid w:val="00334C13"/>
    <w:pPr>
      <w:widowControl/>
      <w:shd w:val="clear" w:color="auto" w:fill="FFFFFF"/>
      <w:spacing w:before="100" w:beforeAutospacing="1" w:after="100" w:afterAutospacing="1"/>
      <w:jc w:val="center"/>
    </w:pPr>
    <w:rPr>
      <w:rFonts w:ascii="Tahoma" w:eastAsia="宋体" w:hAnsi="Tahoma" w:cs="Tahoma"/>
      <w:color w:val="9CACC9"/>
      <w:kern w:val="0"/>
      <w:szCs w:val="21"/>
    </w:rPr>
  </w:style>
  <w:style w:type="paragraph" w:customStyle="1" w:styleId="xa2">
    <w:name w:val="xa2"/>
    <w:basedOn w:val="a"/>
    <w:rsid w:val="00334C13"/>
    <w:pPr>
      <w:widowControl/>
      <w:spacing w:before="100" w:beforeAutospacing="1" w:after="100" w:afterAutospacing="1"/>
      <w:jc w:val="center"/>
    </w:pPr>
    <w:rPr>
      <w:rFonts w:ascii="Tahoma" w:eastAsia="宋体" w:hAnsi="Tahoma" w:cs="Tahoma"/>
      <w:b/>
      <w:bCs/>
      <w:color w:val="9CACC9"/>
      <w:kern w:val="0"/>
      <w:sz w:val="17"/>
      <w:szCs w:val="17"/>
    </w:rPr>
  </w:style>
  <w:style w:type="paragraph" w:customStyle="1" w:styleId="xa6">
    <w:name w:val="xa6"/>
    <w:basedOn w:val="a"/>
    <w:rsid w:val="00334C13"/>
    <w:pPr>
      <w:widowControl/>
      <w:spacing w:before="100" w:beforeAutospacing="1" w:after="100" w:afterAutospacing="1"/>
      <w:jc w:val="center"/>
    </w:pPr>
    <w:rPr>
      <w:rFonts w:ascii="Tahoma" w:eastAsia="宋体" w:hAnsi="Tahoma" w:cs="Tahoma"/>
      <w:b/>
      <w:bCs/>
      <w:color w:val="9CACC9"/>
      <w:kern w:val="0"/>
      <w:sz w:val="17"/>
      <w:szCs w:val="17"/>
    </w:rPr>
  </w:style>
  <w:style w:type="paragraph" w:customStyle="1" w:styleId="xa7">
    <w:name w:val="xa7"/>
    <w:basedOn w:val="a"/>
    <w:rsid w:val="00334C13"/>
    <w:pPr>
      <w:widowControl/>
      <w:pBdr>
        <w:top w:val="single" w:sz="6" w:space="2" w:color="auto"/>
        <w:left w:val="single" w:sz="6" w:space="2" w:color="auto"/>
        <w:bottom w:val="single" w:sz="6" w:space="2" w:color="auto"/>
        <w:right w:val="single" w:sz="6" w:space="2" w:color="auto"/>
      </w:pBdr>
      <w:spacing w:before="100" w:beforeAutospacing="1" w:after="100" w:afterAutospacing="1"/>
      <w:jc w:val="center"/>
    </w:pPr>
    <w:rPr>
      <w:rFonts w:ascii="Tahoma" w:eastAsia="宋体" w:hAnsi="Tahoma" w:cs="Tahoma"/>
      <w:color w:val="7E807A"/>
      <w:kern w:val="0"/>
      <w:sz w:val="17"/>
      <w:szCs w:val="17"/>
    </w:rPr>
  </w:style>
  <w:style w:type="paragraph" w:customStyle="1" w:styleId="poracontentfooterbottom">
    <w:name w:val="p_oracontentfooterbottom"/>
    <w:basedOn w:val="a"/>
    <w:rsid w:val="00334C13"/>
    <w:pPr>
      <w:widowControl/>
      <w:spacing w:before="100" w:beforeAutospacing="1" w:after="75"/>
      <w:jc w:val="left"/>
    </w:pPr>
    <w:rPr>
      <w:rFonts w:ascii="宋体" w:eastAsia="宋体" w:hAnsi="宋体" w:cs="宋体"/>
      <w:kern w:val="0"/>
      <w:sz w:val="24"/>
      <w:szCs w:val="24"/>
    </w:rPr>
  </w:style>
  <w:style w:type="paragraph" w:customStyle="1" w:styleId="xaf">
    <w:name w:val="xaf"/>
    <w:basedOn w:val="a"/>
    <w:rsid w:val="00334C13"/>
    <w:pPr>
      <w:widowControl/>
      <w:spacing w:before="100" w:beforeAutospacing="1" w:after="75"/>
      <w:jc w:val="left"/>
    </w:pPr>
    <w:rPr>
      <w:rFonts w:ascii="宋体" w:eastAsia="宋体" w:hAnsi="宋体" w:cs="宋体"/>
      <w:kern w:val="0"/>
      <w:sz w:val="24"/>
      <w:szCs w:val="24"/>
    </w:rPr>
  </w:style>
  <w:style w:type="paragraph" w:customStyle="1" w:styleId="porafooter">
    <w:name w:val="p_orafooter"/>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ag">
    <w:name w:val="xag"/>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l5">
    <w:name w:val="xl5"/>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l6">
    <w:name w:val="xl6"/>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wr">
    <w:name w:val="xwr"/>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wcuploaderadditionaltext">
    <w:name w:val="wcuploaderadditionaltext"/>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20y">
    <w:name w:val="x20y"/>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poraheadernest">
    <w:name w:val="p_oraheadernest"/>
    <w:basedOn w:val="a"/>
    <w:rsid w:val="00334C13"/>
    <w:pPr>
      <w:widowControl/>
      <w:spacing w:before="75"/>
      <w:ind w:left="180"/>
      <w:jc w:val="left"/>
    </w:pPr>
    <w:rPr>
      <w:rFonts w:ascii="宋体" w:eastAsia="宋体" w:hAnsi="宋体" w:cs="宋体"/>
      <w:kern w:val="0"/>
      <w:sz w:val="24"/>
      <w:szCs w:val="24"/>
    </w:rPr>
  </w:style>
  <w:style w:type="paragraph" w:customStyle="1" w:styleId="xai">
    <w:name w:val="xai"/>
    <w:basedOn w:val="a"/>
    <w:rsid w:val="00334C13"/>
    <w:pPr>
      <w:widowControl/>
      <w:spacing w:before="75"/>
      <w:ind w:left="180"/>
      <w:jc w:val="left"/>
    </w:pPr>
    <w:rPr>
      <w:rFonts w:ascii="宋体" w:eastAsia="宋体" w:hAnsi="宋体" w:cs="宋体"/>
      <w:kern w:val="0"/>
      <w:sz w:val="24"/>
      <w:szCs w:val="24"/>
    </w:rPr>
  </w:style>
  <w:style w:type="paragraph" w:customStyle="1" w:styleId="orahgridlocatorheader">
    <w:name w:val="orahgridlocatorheader"/>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aj">
    <w:name w:val="xaj"/>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porahideshowdisclosedsymbol">
    <w:name w:val="p_orahideshowdisclosedsymbol"/>
    <w:basedOn w:val="a"/>
    <w:rsid w:val="00334C13"/>
    <w:pPr>
      <w:widowControl/>
      <w:spacing w:before="100" w:beforeAutospacing="1" w:after="100" w:afterAutospacing="1"/>
      <w:jc w:val="left"/>
    </w:pPr>
    <w:rPr>
      <w:rFonts w:ascii="宋体" w:eastAsia="宋体" w:hAnsi="宋体" w:cs="宋体"/>
      <w:color w:val="9CACC9"/>
      <w:kern w:val="0"/>
      <w:sz w:val="24"/>
      <w:szCs w:val="24"/>
    </w:rPr>
  </w:style>
  <w:style w:type="paragraph" w:customStyle="1" w:styleId="xam">
    <w:name w:val="xam"/>
    <w:basedOn w:val="a"/>
    <w:rsid w:val="00334C13"/>
    <w:pPr>
      <w:widowControl/>
      <w:spacing w:before="100" w:beforeAutospacing="1" w:after="100" w:afterAutospacing="1"/>
      <w:jc w:val="left"/>
    </w:pPr>
    <w:rPr>
      <w:rFonts w:ascii="宋体" w:eastAsia="宋体" w:hAnsi="宋体" w:cs="宋体"/>
      <w:color w:val="9CACC9"/>
      <w:kern w:val="0"/>
      <w:sz w:val="24"/>
      <w:szCs w:val="24"/>
    </w:rPr>
  </w:style>
  <w:style w:type="paragraph" w:customStyle="1" w:styleId="poraquicksearchbox">
    <w:name w:val="p_oraquicksearchbox"/>
    <w:basedOn w:val="a"/>
    <w:rsid w:val="00334C13"/>
    <w:pPr>
      <w:widowControl/>
      <w:pBdr>
        <w:top w:val="single" w:sz="2" w:space="0" w:color="C5C5C0"/>
        <w:left w:val="single" w:sz="6" w:space="5" w:color="C5C5C0"/>
        <w:bottom w:val="single" w:sz="6" w:space="5" w:color="C5C5C0"/>
        <w:right w:val="single" w:sz="2" w:space="5" w:color="C5C5C0"/>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au">
    <w:name w:val="xau"/>
    <w:basedOn w:val="a"/>
    <w:rsid w:val="00334C13"/>
    <w:pPr>
      <w:widowControl/>
      <w:pBdr>
        <w:top w:val="single" w:sz="2" w:space="0" w:color="C5C5C0"/>
        <w:left w:val="single" w:sz="6" w:space="5" w:color="C5C5C0"/>
        <w:bottom w:val="single" w:sz="6" w:space="5" w:color="C5C5C0"/>
        <w:right w:val="single" w:sz="2" w:space="5" w:color="C5C5C0"/>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poraglobalquick">
    <w:name w:val="p_oraglobalquick"/>
    <w:basedOn w:val="a"/>
    <w:rsid w:val="00334C13"/>
    <w:pPr>
      <w:widowControl/>
      <w:pBdr>
        <w:top w:val="single" w:sz="2" w:space="0" w:color="C5C5C0"/>
        <w:left w:val="single" w:sz="6" w:space="0" w:color="C5C5C0"/>
        <w:bottom w:val="single" w:sz="2" w:space="0" w:color="C5C5C0"/>
        <w:right w:val="single" w:sz="2" w:space="0" w:color="C5C5C0"/>
      </w:pBdr>
      <w:spacing w:before="100" w:beforeAutospacing="1" w:after="100" w:afterAutospacing="1"/>
      <w:jc w:val="left"/>
    </w:pPr>
    <w:rPr>
      <w:rFonts w:ascii="宋体" w:eastAsia="宋体" w:hAnsi="宋体" w:cs="宋体"/>
      <w:kern w:val="0"/>
      <w:sz w:val="24"/>
      <w:szCs w:val="24"/>
    </w:rPr>
  </w:style>
  <w:style w:type="paragraph" w:customStyle="1" w:styleId="xav">
    <w:name w:val="xav"/>
    <w:basedOn w:val="a"/>
    <w:rsid w:val="00334C13"/>
    <w:pPr>
      <w:widowControl/>
      <w:pBdr>
        <w:top w:val="single" w:sz="2" w:space="0" w:color="C5C5C0"/>
        <w:left w:val="single" w:sz="6" w:space="0" w:color="C5C5C0"/>
        <w:bottom w:val="single" w:sz="2" w:space="0" w:color="C5C5C0"/>
        <w:right w:val="single" w:sz="2" w:space="0" w:color="C5C5C0"/>
      </w:pBdr>
      <w:spacing w:before="100" w:beforeAutospacing="1" w:after="100" w:afterAutospacing="1"/>
      <w:jc w:val="left"/>
    </w:pPr>
    <w:rPr>
      <w:rFonts w:ascii="宋体" w:eastAsia="宋体" w:hAnsi="宋体" w:cs="宋体"/>
      <w:kern w:val="0"/>
      <w:sz w:val="24"/>
      <w:szCs w:val="24"/>
    </w:rPr>
  </w:style>
  <w:style w:type="paragraph" w:customStyle="1" w:styleId="poraprocessingstatus">
    <w:name w:val="p_oraprocessingstatus"/>
    <w:basedOn w:val="a"/>
    <w:rsid w:val="00334C13"/>
    <w:pPr>
      <w:widowControl/>
      <w:pBdr>
        <w:top w:val="single" w:sz="6" w:space="0" w:color="C4CEE0"/>
        <w:left w:val="single" w:sz="6" w:space="0" w:color="C4CEE0"/>
        <w:bottom w:val="single" w:sz="6" w:space="0" w:color="C4CEE0"/>
        <w:right w:val="single" w:sz="6" w:space="0" w:color="C4CEE0"/>
      </w:pBdr>
      <w:spacing w:before="100" w:beforeAutospacing="1" w:after="100" w:afterAutospacing="1"/>
      <w:jc w:val="left"/>
    </w:pPr>
    <w:rPr>
      <w:rFonts w:ascii="Tahoma" w:eastAsia="宋体" w:hAnsi="Tahoma" w:cs="Tahoma"/>
      <w:b/>
      <w:bCs/>
      <w:color w:val="9CACC9"/>
      <w:kern w:val="0"/>
      <w:sz w:val="17"/>
      <w:szCs w:val="17"/>
    </w:rPr>
  </w:style>
  <w:style w:type="paragraph" w:customStyle="1" w:styleId="xaw">
    <w:name w:val="xaw"/>
    <w:basedOn w:val="a"/>
    <w:rsid w:val="00334C13"/>
    <w:pPr>
      <w:widowControl/>
      <w:pBdr>
        <w:top w:val="single" w:sz="6" w:space="0" w:color="C4CEE0"/>
        <w:left w:val="single" w:sz="6" w:space="0" w:color="C4CEE0"/>
        <w:bottom w:val="single" w:sz="6" w:space="0" w:color="C4CEE0"/>
        <w:right w:val="single" w:sz="6" w:space="0" w:color="C4CEE0"/>
      </w:pBdr>
      <w:spacing w:before="100" w:beforeAutospacing="1" w:after="100" w:afterAutospacing="1"/>
      <w:jc w:val="left"/>
    </w:pPr>
    <w:rPr>
      <w:rFonts w:ascii="Tahoma" w:eastAsia="宋体" w:hAnsi="Tahoma" w:cs="Tahoma"/>
      <w:b/>
      <w:bCs/>
      <w:color w:val="9CACC9"/>
      <w:kern w:val="0"/>
      <w:sz w:val="17"/>
      <w:szCs w:val="17"/>
    </w:rPr>
  </w:style>
  <w:style w:type="paragraph" w:customStyle="1" w:styleId="poraproductbrandingtext">
    <w:name w:val="p_oraproductbrandingtext"/>
    <w:basedOn w:val="a"/>
    <w:rsid w:val="00334C13"/>
    <w:pPr>
      <w:widowControl/>
      <w:spacing w:before="100" w:beforeAutospacing="1" w:after="100" w:afterAutospacing="1" w:line="576" w:lineRule="atLeast"/>
      <w:jc w:val="left"/>
    </w:pPr>
    <w:rPr>
      <w:rFonts w:ascii="Garamond" w:eastAsia="宋体" w:hAnsi="Garamond" w:cs="宋体"/>
      <w:color w:val="9CACC9"/>
      <w:kern w:val="0"/>
      <w:sz w:val="48"/>
      <w:szCs w:val="48"/>
    </w:rPr>
  </w:style>
  <w:style w:type="paragraph" w:customStyle="1" w:styleId="xax">
    <w:name w:val="xax"/>
    <w:basedOn w:val="a"/>
    <w:rsid w:val="00334C13"/>
    <w:pPr>
      <w:widowControl/>
      <w:spacing w:before="100" w:beforeAutospacing="1" w:after="100" w:afterAutospacing="1" w:line="576" w:lineRule="atLeast"/>
      <w:jc w:val="left"/>
    </w:pPr>
    <w:rPr>
      <w:rFonts w:ascii="Garamond" w:eastAsia="宋体" w:hAnsi="Garamond" w:cs="宋体"/>
      <w:color w:val="9CACC9"/>
      <w:kern w:val="0"/>
      <w:sz w:val="48"/>
      <w:szCs w:val="48"/>
    </w:rPr>
  </w:style>
  <w:style w:type="paragraph" w:customStyle="1" w:styleId="poraproductbrandingcompacttext">
    <w:name w:val="p_oraproductbrandingcompacttext"/>
    <w:basedOn w:val="a"/>
    <w:rsid w:val="00334C13"/>
    <w:pPr>
      <w:widowControl/>
      <w:jc w:val="left"/>
    </w:pPr>
    <w:rPr>
      <w:rFonts w:ascii="Tahoma" w:eastAsia="宋体" w:hAnsi="Tahoma" w:cs="Tahoma"/>
      <w:b/>
      <w:bCs/>
      <w:color w:val="9CACC9"/>
      <w:kern w:val="0"/>
      <w:szCs w:val="21"/>
    </w:rPr>
  </w:style>
  <w:style w:type="paragraph" w:customStyle="1" w:styleId="xay">
    <w:name w:val="xay"/>
    <w:basedOn w:val="a"/>
    <w:rsid w:val="00334C13"/>
    <w:pPr>
      <w:widowControl/>
      <w:jc w:val="left"/>
    </w:pPr>
    <w:rPr>
      <w:rFonts w:ascii="Tahoma" w:eastAsia="宋体" w:hAnsi="Tahoma" w:cs="Tahoma"/>
      <w:b/>
      <w:bCs/>
      <w:color w:val="9CACC9"/>
      <w:kern w:val="0"/>
      <w:szCs w:val="21"/>
    </w:rPr>
  </w:style>
  <w:style w:type="paragraph" w:customStyle="1" w:styleId="orashuttleheader">
    <w:name w:val="orashuttleheader"/>
    <w:basedOn w:val="a"/>
    <w:rsid w:val="00334C13"/>
    <w:pPr>
      <w:widowControl/>
      <w:spacing w:before="100" w:beforeAutospacing="1" w:after="100" w:afterAutospacing="1"/>
      <w:jc w:val="left"/>
    </w:pPr>
    <w:rPr>
      <w:rFonts w:ascii="Tahoma" w:eastAsia="宋体" w:hAnsi="Tahoma" w:cs="Tahoma"/>
      <w:b/>
      <w:bCs/>
      <w:color w:val="9CACC9"/>
      <w:kern w:val="0"/>
      <w:sz w:val="15"/>
      <w:szCs w:val="15"/>
    </w:rPr>
  </w:style>
  <w:style w:type="paragraph" w:customStyle="1" w:styleId="xaz">
    <w:name w:val="xaz"/>
    <w:basedOn w:val="a"/>
    <w:rsid w:val="00334C13"/>
    <w:pPr>
      <w:widowControl/>
      <w:spacing w:before="100" w:beforeAutospacing="1" w:after="100" w:afterAutospacing="1"/>
      <w:jc w:val="left"/>
    </w:pPr>
    <w:rPr>
      <w:rFonts w:ascii="Tahoma" w:eastAsia="宋体" w:hAnsi="Tahoma" w:cs="Tahoma"/>
      <w:b/>
      <w:bCs/>
      <w:color w:val="9CACC9"/>
      <w:kern w:val="0"/>
      <w:sz w:val="15"/>
      <w:szCs w:val="15"/>
    </w:rPr>
  </w:style>
  <w:style w:type="paragraph" w:customStyle="1" w:styleId="orashuttlelinktext">
    <w:name w:val="orashuttlelinktext"/>
    <w:basedOn w:val="a"/>
    <w:rsid w:val="00334C13"/>
    <w:pPr>
      <w:widowControl/>
      <w:spacing w:before="100" w:beforeAutospacing="1" w:after="100" w:afterAutospacing="1"/>
      <w:jc w:val="left"/>
    </w:pPr>
    <w:rPr>
      <w:rFonts w:ascii="Tahoma" w:eastAsia="宋体" w:hAnsi="Tahoma" w:cs="Tahoma"/>
      <w:color w:val="003286"/>
      <w:kern w:val="0"/>
      <w:sz w:val="15"/>
      <w:szCs w:val="15"/>
    </w:rPr>
  </w:style>
  <w:style w:type="paragraph" w:customStyle="1" w:styleId="xb0">
    <w:name w:val="xb0"/>
    <w:basedOn w:val="a"/>
    <w:rsid w:val="00334C13"/>
    <w:pPr>
      <w:widowControl/>
      <w:spacing w:before="100" w:beforeAutospacing="1" w:after="100" w:afterAutospacing="1"/>
      <w:jc w:val="left"/>
    </w:pPr>
    <w:rPr>
      <w:rFonts w:ascii="Tahoma" w:eastAsia="宋体" w:hAnsi="Tahoma" w:cs="Tahoma"/>
      <w:color w:val="003286"/>
      <w:kern w:val="0"/>
      <w:sz w:val="15"/>
      <w:szCs w:val="15"/>
    </w:rPr>
  </w:style>
  <w:style w:type="paragraph" w:customStyle="1" w:styleId="porasidebarminwidth">
    <w:name w:val="p_orasidebarminwidt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b1">
    <w:name w:val="xb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rastyledlist">
    <w:name w:val="orastyledlist"/>
    <w:basedOn w:val="a"/>
    <w:rsid w:val="00334C13"/>
    <w:pPr>
      <w:widowControl/>
      <w:jc w:val="left"/>
    </w:pPr>
    <w:rPr>
      <w:rFonts w:ascii="宋体" w:eastAsia="宋体" w:hAnsi="宋体" w:cs="宋体"/>
      <w:kern w:val="0"/>
      <w:sz w:val="24"/>
      <w:szCs w:val="24"/>
    </w:rPr>
  </w:style>
  <w:style w:type="paragraph" w:customStyle="1" w:styleId="xb4">
    <w:name w:val="xb4"/>
    <w:basedOn w:val="a"/>
    <w:rsid w:val="00334C13"/>
    <w:pPr>
      <w:widowControl/>
      <w:jc w:val="left"/>
    </w:pPr>
    <w:rPr>
      <w:rFonts w:ascii="宋体" w:eastAsia="宋体" w:hAnsi="宋体" w:cs="宋体"/>
      <w:kern w:val="0"/>
      <w:sz w:val="24"/>
      <w:szCs w:val="24"/>
    </w:rPr>
  </w:style>
  <w:style w:type="paragraph" w:customStyle="1" w:styleId="xb7">
    <w:name w:val="xb7"/>
    <w:basedOn w:val="a"/>
    <w:rsid w:val="00334C13"/>
    <w:pPr>
      <w:widowControl/>
      <w:spacing w:before="100" w:beforeAutospacing="1" w:after="100" w:afterAutospacing="1"/>
      <w:ind w:right="-270"/>
      <w:jc w:val="left"/>
    </w:pPr>
    <w:rPr>
      <w:rFonts w:ascii="宋体" w:eastAsia="宋体" w:hAnsi="宋体" w:cs="宋体"/>
      <w:kern w:val="0"/>
      <w:sz w:val="24"/>
      <w:szCs w:val="24"/>
    </w:rPr>
  </w:style>
  <w:style w:type="paragraph" w:customStyle="1" w:styleId="xb8">
    <w:name w:val="xb8"/>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b9">
    <w:name w:val="xb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ratableborder0001">
    <w:name w:val="oratableborder0001"/>
    <w:basedOn w:val="a"/>
    <w:rsid w:val="00334C13"/>
    <w:pPr>
      <w:widowControl/>
      <w:pBdr>
        <w:top w:val="single" w:sz="2" w:space="0" w:color="auto"/>
        <w:left w:val="single" w:sz="6"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b">
    <w:name w:val="xbb"/>
    <w:basedOn w:val="a"/>
    <w:rsid w:val="00334C13"/>
    <w:pPr>
      <w:widowControl/>
      <w:pBdr>
        <w:top w:val="single" w:sz="2" w:space="0" w:color="auto"/>
        <w:left w:val="single" w:sz="6"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0010">
    <w:name w:val="oratableborder0010"/>
    <w:basedOn w:val="a"/>
    <w:rsid w:val="00334C13"/>
    <w:pPr>
      <w:widowControl/>
      <w:pBdr>
        <w:top w:val="single" w:sz="2" w:space="0" w:color="auto"/>
        <w:left w:val="single" w:sz="2"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c">
    <w:name w:val="xbc"/>
    <w:basedOn w:val="a"/>
    <w:rsid w:val="00334C13"/>
    <w:pPr>
      <w:widowControl/>
      <w:pBdr>
        <w:top w:val="single" w:sz="2" w:space="0" w:color="auto"/>
        <w:left w:val="single" w:sz="2"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0011">
    <w:name w:val="oratableborder0011"/>
    <w:basedOn w:val="a"/>
    <w:rsid w:val="00334C13"/>
    <w:pPr>
      <w:widowControl/>
      <w:pBdr>
        <w:top w:val="single" w:sz="2" w:space="0" w:color="auto"/>
        <w:left w:val="single" w:sz="6"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d">
    <w:name w:val="xbd"/>
    <w:basedOn w:val="a"/>
    <w:rsid w:val="00334C13"/>
    <w:pPr>
      <w:widowControl/>
      <w:pBdr>
        <w:top w:val="single" w:sz="2" w:space="0" w:color="auto"/>
        <w:left w:val="single" w:sz="6"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0100">
    <w:name w:val="oratableborder0100"/>
    <w:basedOn w:val="a"/>
    <w:rsid w:val="00334C13"/>
    <w:pPr>
      <w:widowControl/>
      <w:pBdr>
        <w:top w:val="single" w:sz="2" w:space="0" w:color="auto"/>
        <w:left w:val="single" w:sz="2"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e">
    <w:name w:val="xbe"/>
    <w:basedOn w:val="a"/>
    <w:rsid w:val="00334C13"/>
    <w:pPr>
      <w:widowControl/>
      <w:pBdr>
        <w:top w:val="single" w:sz="2" w:space="0" w:color="auto"/>
        <w:left w:val="single" w:sz="2"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0101">
    <w:name w:val="oratableborder0101"/>
    <w:basedOn w:val="a"/>
    <w:rsid w:val="00334C13"/>
    <w:pPr>
      <w:widowControl/>
      <w:pBdr>
        <w:top w:val="single" w:sz="2" w:space="0" w:color="auto"/>
        <w:left w:val="single" w:sz="6"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f">
    <w:name w:val="xbf"/>
    <w:basedOn w:val="a"/>
    <w:rsid w:val="00334C13"/>
    <w:pPr>
      <w:widowControl/>
      <w:pBdr>
        <w:top w:val="single" w:sz="2" w:space="0" w:color="auto"/>
        <w:left w:val="single" w:sz="6"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0110">
    <w:name w:val="oratableborder0110"/>
    <w:basedOn w:val="a"/>
    <w:rsid w:val="00334C13"/>
    <w:pPr>
      <w:widowControl/>
      <w:pBdr>
        <w:top w:val="single" w:sz="2" w:space="0" w:color="auto"/>
        <w:left w:val="single" w:sz="2"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g">
    <w:name w:val="xbg"/>
    <w:basedOn w:val="a"/>
    <w:rsid w:val="00334C13"/>
    <w:pPr>
      <w:widowControl/>
      <w:pBdr>
        <w:top w:val="single" w:sz="2" w:space="0" w:color="auto"/>
        <w:left w:val="single" w:sz="2"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0111">
    <w:name w:val="oratableborder0111"/>
    <w:basedOn w:val="a"/>
    <w:rsid w:val="00334C13"/>
    <w:pPr>
      <w:widowControl/>
      <w:pBdr>
        <w:top w:val="single" w:sz="2" w:space="0" w:color="auto"/>
        <w:left w:val="single" w:sz="6"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h">
    <w:name w:val="xbh"/>
    <w:basedOn w:val="a"/>
    <w:rsid w:val="00334C13"/>
    <w:pPr>
      <w:widowControl/>
      <w:pBdr>
        <w:top w:val="single" w:sz="2" w:space="0" w:color="auto"/>
        <w:left w:val="single" w:sz="6"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000">
    <w:name w:val="oratableborder1000"/>
    <w:basedOn w:val="a"/>
    <w:rsid w:val="00334C13"/>
    <w:pPr>
      <w:widowControl/>
      <w:pBdr>
        <w:top w:val="single" w:sz="6"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i">
    <w:name w:val="xbi"/>
    <w:basedOn w:val="a"/>
    <w:rsid w:val="00334C13"/>
    <w:pPr>
      <w:widowControl/>
      <w:pBdr>
        <w:top w:val="single" w:sz="6"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001">
    <w:name w:val="oratableborder1001"/>
    <w:basedOn w:val="a"/>
    <w:rsid w:val="00334C13"/>
    <w:pPr>
      <w:widowControl/>
      <w:pBdr>
        <w:top w:val="single" w:sz="6" w:space="0" w:color="auto"/>
        <w:left w:val="single" w:sz="6"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j">
    <w:name w:val="xbj"/>
    <w:basedOn w:val="a"/>
    <w:rsid w:val="00334C13"/>
    <w:pPr>
      <w:widowControl/>
      <w:pBdr>
        <w:top w:val="single" w:sz="6" w:space="0" w:color="auto"/>
        <w:left w:val="single" w:sz="6"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010">
    <w:name w:val="oratableborder1010"/>
    <w:basedOn w:val="a"/>
    <w:rsid w:val="00334C13"/>
    <w:pPr>
      <w:widowControl/>
      <w:pBdr>
        <w:top w:val="single" w:sz="6" w:space="0" w:color="auto"/>
        <w:left w:val="single" w:sz="2"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k">
    <w:name w:val="xbk"/>
    <w:basedOn w:val="a"/>
    <w:rsid w:val="00334C13"/>
    <w:pPr>
      <w:widowControl/>
      <w:pBdr>
        <w:top w:val="single" w:sz="6" w:space="0" w:color="auto"/>
        <w:left w:val="single" w:sz="2"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011">
    <w:name w:val="oratableborder1011"/>
    <w:basedOn w:val="a"/>
    <w:rsid w:val="00334C13"/>
    <w:pPr>
      <w:widowControl/>
      <w:pBdr>
        <w:top w:val="single" w:sz="6" w:space="0" w:color="auto"/>
        <w:left w:val="single" w:sz="6"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xbl">
    <w:name w:val="xbl"/>
    <w:basedOn w:val="a"/>
    <w:rsid w:val="00334C13"/>
    <w:pPr>
      <w:widowControl/>
      <w:pBdr>
        <w:top w:val="single" w:sz="6" w:space="0" w:color="auto"/>
        <w:left w:val="single" w:sz="6" w:space="0" w:color="auto"/>
        <w:bottom w:val="single" w:sz="6"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100">
    <w:name w:val="oratableborder1100"/>
    <w:basedOn w:val="a"/>
    <w:rsid w:val="00334C13"/>
    <w:pPr>
      <w:widowControl/>
      <w:pBdr>
        <w:top w:val="single" w:sz="6" w:space="0" w:color="auto"/>
        <w:left w:val="single" w:sz="2"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m">
    <w:name w:val="xbm"/>
    <w:basedOn w:val="a"/>
    <w:rsid w:val="00334C13"/>
    <w:pPr>
      <w:widowControl/>
      <w:pBdr>
        <w:top w:val="single" w:sz="6" w:space="0" w:color="auto"/>
        <w:left w:val="single" w:sz="2"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101">
    <w:name w:val="oratableborder1101"/>
    <w:basedOn w:val="a"/>
    <w:rsid w:val="00334C13"/>
    <w:pPr>
      <w:widowControl/>
      <w:pBdr>
        <w:top w:val="single" w:sz="6" w:space="0" w:color="auto"/>
        <w:left w:val="single" w:sz="6"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n">
    <w:name w:val="xbn"/>
    <w:basedOn w:val="a"/>
    <w:rsid w:val="00334C13"/>
    <w:pPr>
      <w:widowControl/>
      <w:pBdr>
        <w:top w:val="single" w:sz="6" w:space="0" w:color="auto"/>
        <w:left w:val="single" w:sz="6" w:space="0" w:color="auto"/>
        <w:bottom w:val="single" w:sz="2"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110">
    <w:name w:val="oratableborder1110"/>
    <w:basedOn w:val="a"/>
    <w:rsid w:val="00334C13"/>
    <w:pPr>
      <w:widowControl/>
      <w:pBdr>
        <w:top w:val="single" w:sz="6" w:space="0" w:color="auto"/>
        <w:left w:val="single" w:sz="2"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o">
    <w:name w:val="xbo"/>
    <w:basedOn w:val="a"/>
    <w:rsid w:val="00334C13"/>
    <w:pPr>
      <w:widowControl/>
      <w:pBdr>
        <w:top w:val="single" w:sz="6" w:space="0" w:color="auto"/>
        <w:left w:val="single" w:sz="2"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border1111">
    <w:name w:val="oratableborder1111"/>
    <w:basedOn w:val="a"/>
    <w:rsid w:val="00334C13"/>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xbp">
    <w:name w:val="xbp"/>
    <w:basedOn w:val="a"/>
    <w:rsid w:val="00334C13"/>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eastAsia="宋体" w:hAnsi="宋体" w:cs="宋体"/>
      <w:kern w:val="0"/>
      <w:sz w:val="24"/>
      <w:szCs w:val="24"/>
    </w:rPr>
  </w:style>
  <w:style w:type="paragraph" w:customStyle="1" w:styleId="oratabletitle">
    <w:name w:val="oratabletitle"/>
    <w:basedOn w:val="a"/>
    <w:rsid w:val="00334C13"/>
    <w:pPr>
      <w:widowControl/>
      <w:shd w:val="clear" w:color="auto" w:fill="FFFFFF"/>
      <w:spacing w:before="100" w:beforeAutospacing="1" w:after="100" w:afterAutospacing="1"/>
      <w:jc w:val="left"/>
    </w:pPr>
    <w:rPr>
      <w:rFonts w:ascii="Tahoma" w:eastAsia="宋体" w:hAnsi="Tahoma" w:cs="Tahoma"/>
      <w:color w:val="9CACC9"/>
      <w:kern w:val="0"/>
      <w:szCs w:val="21"/>
    </w:rPr>
  </w:style>
  <w:style w:type="paragraph" w:customStyle="1" w:styleId="xbr">
    <w:name w:val="xbr"/>
    <w:basedOn w:val="a"/>
    <w:rsid w:val="00334C13"/>
    <w:pPr>
      <w:widowControl/>
      <w:shd w:val="clear" w:color="auto" w:fill="FFFFFF"/>
      <w:spacing w:before="100" w:beforeAutospacing="1" w:after="100" w:afterAutospacing="1"/>
      <w:jc w:val="left"/>
    </w:pPr>
    <w:rPr>
      <w:rFonts w:ascii="Tahoma" w:eastAsia="宋体" w:hAnsi="Tahoma" w:cs="Tahoma"/>
      <w:color w:val="9CACC9"/>
      <w:kern w:val="0"/>
      <w:szCs w:val="21"/>
    </w:rPr>
  </w:style>
  <w:style w:type="paragraph" w:customStyle="1" w:styleId="poratreedisclosedsymbol">
    <w:name w:val="p_oratreedisclosedsymbol"/>
    <w:basedOn w:val="a"/>
    <w:rsid w:val="00334C13"/>
    <w:pPr>
      <w:widowControl/>
      <w:spacing w:before="100" w:beforeAutospacing="1" w:after="100" w:afterAutospacing="1"/>
      <w:jc w:val="right"/>
    </w:pPr>
    <w:rPr>
      <w:rFonts w:ascii="Tahoma" w:eastAsia="宋体" w:hAnsi="Tahoma" w:cs="Tahoma"/>
      <w:color w:val="9CACC9"/>
      <w:kern w:val="0"/>
      <w:sz w:val="17"/>
      <w:szCs w:val="17"/>
    </w:rPr>
  </w:style>
  <w:style w:type="paragraph" w:customStyle="1" w:styleId="xbv">
    <w:name w:val="xbv"/>
    <w:basedOn w:val="a"/>
    <w:rsid w:val="00334C13"/>
    <w:pPr>
      <w:widowControl/>
      <w:spacing w:before="100" w:beforeAutospacing="1" w:after="100" w:afterAutospacing="1"/>
      <w:jc w:val="right"/>
    </w:pPr>
    <w:rPr>
      <w:rFonts w:ascii="Tahoma" w:eastAsia="宋体" w:hAnsi="Tahoma" w:cs="Tahoma"/>
      <w:color w:val="9CACC9"/>
      <w:kern w:val="0"/>
      <w:sz w:val="17"/>
      <w:szCs w:val="17"/>
    </w:rPr>
  </w:style>
  <w:style w:type="paragraph" w:customStyle="1" w:styleId="xc0">
    <w:name w:val="xc0"/>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raonepixelline">
    <w:name w:val="p_oraonepixelline"/>
    <w:basedOn w:val="a"/>
    <w:rsid w:val="00334C13"/>
    <w:pPr>
      <w:widowControl/>
      <w:shd w:val="clear" w:color="auto" w:fill="C5C5C0"/>
      <w:spacing w:before="100" w:beforeAutospacing="1" w:after="100" w:afterAutospacing="1"/>
      <w:jc w:val="left"/>
    </w:pPr>
    <w:rPr>
      <w:rFonts w:ascii="宋体" w:eastAsia="宋体" w:hAnsi="宋体" w:cs="宋体"/>
      <w:kern w:val="0"/>
      <w:sz w:val="2"/>
      <w:szCs w:val="2"/>
    </w:rPr>
  </w:style>
  <w:style w:type="paragraph" w:customStyle="1" w:styleId="xc1">
    <w:name w:val="xc1"/>
    <w:basedOn w:val="a"/>
    <w:rsid w:val="00334C13"/>
    <w:pPr>
      <w:widowControl/>
      <w:shd w:val="clear" w:color="auto" w:fill="C5C5C0"/>
      <w:spacing w:before="100" w:beforeAutospacing="1" w:after="100" w:afterAutospacing="1"/>
      <w:jc w:val="left"/>
    </w:pPr>
    <w:rPr>
      <w:rFonts w:ascii="宋体" w:eastAsia="宋体" w:hAnsi="宋体" w:cs="宋体"/>
      <w:kern w:val="0"/>
      <w:sz w:val="2"/>
      <w:szCs w:val="2"/>
    </w:rPr>
  </w:style>
  <w:style w:type="paragraph" w:customStyle="1" w:styleId="porahideskipnavitext">
    <w:name w:val="p_orahideskipnavitext"/>
    <w:basedOn w:val="a"/>
    <w:rsid w:val="00334C13"/>
    <w:pPr>
      <w:widowControl/>
      <w:spacing w:after="100" w:afterAutospacing="1"/>
      <w:ind w:left="-14985"/>
      <w:jc w:val="left"/>
    </w:pPr>
    <w:rPr>
      <w:rFonts w:ascii="宋体" w:eastAsia="宋体" w:hAnsi="宋体" w:cs="宋体"/>
      <w:kern w:val="0"/>
      <w:sz w:val="2"/>
      <w:szCs w:val="2"/>
    </w:rPr>
  </w:style>
  <w:style w:type="paragraph" w:customStyle="1" w:styleId="xc3">
    <w:name w:val="xc3"/>
    <w:basedOn w:val="a"/>
    <w:rsid w:val="00334C13"/>
    <w:pPr>
      <w:widowControl/>
      <w:spacing w:after="100" w:afterAutospacing="1"/>
      <w:ind w:left="-14985"/>
      <w:jc w:val="left"/>
    </w:pPr>
    <w:rPr>
      <w:rFonts w:ascii="宋体" w:eastAsia="宋体" w:hAnsi="宋体" w:cs="宋体"/>
      <w:kern w:val="0"/>
      <w:sz w:val="2"/>
      <w:szCs w:val="2"/>
    </w:rPr>
  </w:style>
  <w:style w:type="paragraph" w:customStyle="1" w:styleId="portletheaderlink">
    <w:name w:val="portletheaderlink"/>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xc6">
    <w:name w:val="xc6"/>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portletsubheaderlink">
    <w:name w:val="portletsubheaderlink"/>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xce">
    <w:name w:val="xce"/>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xfe">
    <w:name w:val="xfe"/>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xfu">
    <w:name w:val="xfu"/>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portletheading1">
    <w:name w:val="portletheading1"/>
    <w:basedOn w:val="a"/>
    <w:rsid w:val="00334C13"/>
    <w:pPr>
      <w:widowControl/>
      <w:jc w:val="left"/>
    </w:pPr>
    <w:rPr>
      <w:rFonts w:ascii="Tahoma" w:eastAsia="宋体" w:hAnsi="Tahoma" w:cs="Tahoma"/>
      <w:b/>
      <w:bCs/>
      <w:color w:val="000000"/>
      <w:kern w:val="0"/>
      <w:szCs w:val="21"/>
    </w:rPr>
  </w:style>
  <w:style w:type="paragraph" w:customStyle="1" w:styleId="xc9">
    <w:name w:val="xc9"/>
    <w:basedOn w:val="a"/>
    <w:rsid w:val="00334C13"/>
    <w:pPr>
      <w:widowControl/>
      <w:jc w:val="left"/>
    </w:pPr>
    <w:rPr>
      <w:rFonts w:ascii="Tahoma" w:eastAsia="宋体" w:hAnsi="Tahoma" w:cs="Tahoma"/>
      <w:b/>
      <w:bCs/>
      <w:color w:val="000000"/>
      <w:kern w:val="0"/>
      <w:szCs w:val="21"/>
    </w:rPr>
  </w:style>
  <w:style w:type="paragraph" w:customStyle="1" w:styleId="portlet-section-header">
    <w:name w:val="portlet-section-header"/>
    <w:basedOn w:val="a"/>
    <w:rsid w:val="00334C13"/>
    <w:pPr>
      <w:widowControl/>
      <w:jc w:val="left"/>
    </w:pPr>
    <w:rPr>
      <w:rFonts w:ascii="Tahoma" w:eastAsia="宋体" w:hAnsi="Tahoma" w:cs="Tahoma"/>
      <w:b/>
      <w:bCs/>
      <w:color w:val="000000"/>
      <w:kern w:val="0"/>
      <w:szCs w:val="21"/>
    </w:rPr>
  </w:style>
  <w:style w:type="paragraph" w:customStyle="1" w:styleId="xco">
    <w:name w:val="xco"/>
    <w:basedOn w:val="a"/>
    <w:rsid w:val="00334C13"/>
    <w:pPr>
      <w:widowControl/>
      <w:jc w:val="left"/>
    </w:pPr>
    <w:rPr>
      <w:rFonts w:ascii="Tahoma" w:eastAsia="宋体" w:hAnsi="Tahoma" w:cs="Tahoma"/>
      <w:b/>
      <w:bCs/>
      <w:color w:val="000000"/>
      <w:kern w:val="0"/>
      <w:szCs w:val="21"/>
    </w:rPr>
  </w:style>
  <w:style w:type="paragraph" w:customStyle="1" w:styleId="portletheading2">
    <w:name w:val="portletheading2"/>
    <w:basedOn w:val="a"/>
    <w:rsid w:val="00334C13"/>
    <w:pPr>
      <w:widowControl/>
      <w:jc w:val="left"/>
    </w:pPr>
    <w:rPr>
      <w:rFonts w:ascii="Tahoma" w:eastAsia="宋体" w:hAnsi="Tahoma" w:cs="Tahoma"/>
      <w:b/>
      <w:bCs/>
      <w:color w:val="003D5B"/>
      <w:kern w:val="0"/>
      <w:sz w:val="18"/>
      <w:szCs w:val="18"/>
    </w:rPr>
  </w:style>
  <w:style w:type="paragraph" w:customStyle="1" w:styleId="xca">
    <w:name w:val="xca"/>
    <w:basedOn w:val="a"/>
    <w:rsid w:val="00334C13"/>
    <w:pPr>
      <w:widowControl/>
      <w:jc w:val="left"/>
    </w:pPr>
    <w:rPr>
      <w:rFonts w:ascii="Tahoma" w:eastAsia="宋体" w:hAnsi="Tahoma" w:cs="Tahoma"/>
      <w:b/>
      <w:bCs/>
      <w:color w:val="003D5B"/>
      <w:kern w:val="0"/>
      <w:sz w:val="18"/>
      <w:szCs w:val="18"/>
    </w:rPr>
  </w:style>
  <w:style w:type="paragraph" w:customStyle="1" w:styleId="portlet-section-subheader">
    <w:name w:val="portlet-section-subheader"/>
    <w:basedOn w:val="a"/>
    <w:rsid w:val="00334C13"/>
    <w:pPr>
      <w:widowControl/>
      <w:jc w:val="left"/>
    </w:pPr>
    <w:rPr>
      <w:rFonts w:ascii="Tahoma" w:eastAsia="宋体" w:hAnsi="Tahoma" w:cs="Tahoma"/>
      <w:b/>
      <w:bCs/>
      <w:color w:val="003D5B"/>
      <w:kern w:val="0"/>
      <w:sz w:val="18"/>
      <w:szCs w:val="18"/>
    </w:rPr>
  </w:style>
  <w:style w:type="paragraph" w:customStyle="1" w:styleId="xcs">
    <w:name w:val="xcs"/>
    <w:basedOn w:val="a"/>
    <w:rsid w:val="00334C13"/>
    <w:pPr>
      <w:widowControl/>
      <w:jc w:val="left"/>
    </w:pPr>
    <w:rPr>
      <w:rFonts w:ascii="Tahoma" w:eastAsia="宋体" w:hAnsi="Tahoma" w:cs="Tahoma"/>
      <w:b/>
      <w:bCs/>
      <w:color w:val="003D5B"/>
      <w:kern w:val="0"/>
      <w:sz w:val="18"/>
      <w:szCs w:val="18"/>
    </w:rPr>
  </w:style>
  <w:style w:type="paragraph" w:customStyle="1" w:styleId="portletheading3">
    <w:name w:val="portletheading3"/>
    <w:basedOn w:val="a"/>
    <w:rsid w:val="00334C13"/>
    <w:pPr>
      <w:widowControl/>
      <w:jc w:val="left"/>
    </w:pPr>
    <w:rPr>
      <w:rFonts w:ascii="Tahoma" w:eastAsia="宋体" w:hAnsi="Tahoma" w:cs="Tahoma"/>
      <w:b/>
      <w:bCs/>
      <w:color w:val="003D5B"/>
      <w:kern w:val="0"/>
      <w:sz w:val="17"/>
      <w:szCs w:val="17"/>
    </w:rPr>
  </w:style>
  <w:style w:type="paragraph" w:customStyle="1" w:styleId="xcb">
    <w:name w:val="xcb"/>
    <w:basedOn w:val="a"/>
    <w:rsid w:val="00334C13"/>
    <w:pPr>
      <w:widowControl/>
      <w:jc w:val="left"/>
    </w:pPr>
    <w:rPr>
      <w:rFonts w:ascii="Tahoma" w:eastAsia="宋体" w:hAnsi="Tahoma" w:cs="Tahoma"/>
      <w:b/>
      <w:bCs/>
      <w:color w:val="003D5B"/>
      <w:kern w:val="0"/>
      <w:sz w:val="17"/>
      <w:szCs w:val="17"/>
    </w:rPr>
  </w:style>
  <w:style w:type="paragraph" w:customStyle="1" w:styleId="portletheading4">
    <w:name w:val="portletheading4"/>
    <w:basedOn w:val="a"/>
    <w:rsid w:val="00334C13"/>
    <w:pPr>
      <w:widowControl/>
      <w:jc w:val="left"/>
    </w:pPr>
    <w:rPr>
      <w:rFonts w:ascii="Tahoma" w:eastAsia="宋体" w:hAnsi="Tahoma" w:cs="Tahoma"/>
      <w:b/>
      <w:bCs/>
      <w:color w:val="003D5B"/>
      <w:kern w:val="0"/>
      <w:sz w:val="17"/>
      <w:szCs w:val="17"/>
    </w:rPr>
  </w:style>
  <w:style w:type="paragraph" w:customStyle="1" w:styleId="xcc">
    <w:name w:val="xcc"/>
    <w:basedOn w:val="a"/>
    <w:rsid w:val="00334C13"/>
    <w:pPr>
      <w:widowControl/>
      <w:jc w:val="left"/>
    </w:pPr>
    <w:rPr>
      <w:rFonts w:ascii="Tahoma" w:eastAsia="宋体" w:hAnsi="Tahoma" w:cs="Tahoma"/>
      <w:b/>
      <w:bCs/>
      <w:color w:val="003D5B"/>
      <w:kern w:val="0"/>
      <w:sz w:val="17"/>
      <w:szCs w:val="17"/>
    </w:rPr>
  </w:style>
  <w:style w:type="paragraph" w:customStyle="1" w:styleId="portlet-section-body">
    <w:name w:val="portlet-section-body"/>
    <w:basedOn w:val="a"/>
    <w:rsid w:val="00334C13"/>
    <w:pPr>
      <w:widowControl/>
      <w:shd w:val="clear" w:color="auto" w:fill="FDFDFA"/>
      <w:spacing w:before="100" w:beforeAutospacing="1" w:after="100" w:afterAutospacing="1"/>
      <w:jc w:val="left"/>
    </w:pPr>
    <w:rPr>
      <w:rFonts w:ascii="Tahoma" w:eastAsia="宋体" w:hAnsi="Tahoma" w:cs="Tahoma"/>
      <w:kern w:val="0"/>
      <w:sz w:val="24"/>
      <w:szCs w:val="24"/>
    </w:rPr>
  </w:style>
  <w:style w:type="paragraph" w:customStyle="1" w:styleId="xcp">
    <w:name w:val="xcp"/>
    <w:basedOn w:val="a"/>
    <w:rsid w:val="00334C13"/>
    <w:pPr>
      <w:widowControl/>
      <w:shd w:val="clear" w:color="auto" w:fill="FDFDFA"/>
      <w:spacing w:before="100" w:beforeAutospacing="1" w:after="100" w:afterAutospacing="1"/>
      <w:jc w:val="left"/>
    </w:pPr>
    <w:rPr>
      <w:rFonts w:ascii="Tahoma" w:eastAsia="宋体" w:hAnsi="Tahoma" w:cs="Tahoma"/>
      <w:kern w:val="0"/>
      <w:sz w:val="24"/>
      <w:szCs w:val="24"/>
    </w:rPr>
  </w:style>
  <w:style w:type="paragraph" w:customStyle="1" w:styleId="portlet-table-header">
    <w:name w:val="portlet-table-header"/>
    <w:basedOn w:val="a"/>
    <w:rsid w:val="00334C13"/>
    <w:pPr>
      <w:widowControl/>
      <w:pBdr>
        <w:top w:val="single" w:sz="6" w:space="1" w:color="FFFFFF"/>
        <w:bottom w:val="single" w:sz="6" w:space="1" w:color="8C8E95"/>
        <w:right w:val="single" w:sz="6" w:space="2" w:color="8C8E95"/>
      </w:pBdr>
      <w:spacing w:before="100" w:beforeAutospacing="1" w:after="100" w:afterAutospacing="1"/>
      <w:jc w:val="left"/>
    </w:pPr>
    <w:rPr>
      <w:rFonts w:ascii="Tahoma" w:eastAsia="宋体" w:hAnsi="Tahoma" w:cs="Tahoma"/>
      <w:kern w:val="0"/>
      <w:sz w:val="17"/>
      <w:szCs w:val="17"/>
    </w:rPr>
  </w:style>
  <w:style w:type="paragraph" w:customStyle="1" w:styleId="xcv">
    <w:name w:val="xcv"/>
    <w:basedOn w:val="a"/>
    <w:rsid w:val="00334C13"/>
    <w:pPr>
      <w:widowControl/>
      <w:pBdr>
        <w:top w:val="single" w:sz="6" w:space="1" w:color="FFFFFF"/>
        <w:bottom w:val="single" w:sz="6" w:space="1" w:color="8C8E95"/>
        <w:right w:val="single" w:sz="6" w:space="2" w:color="8C8E95"/>
      </w:pBdr>
      <w:spacing w:before="100" w:beforeAutospacing="1" w:after="100" w:afterAutospacing="1"/>
      <w:jc w:val="left"/>
    </w:pPr>
    <w:rPr>
      <w:rFonts w:ascii="Tahoma" w:eastAsia="宋体" w:hAnsi="Tahoma" w:cs="Tahoma"/>
      <w:kern w:val="0"/>
      <w:sz w:val="17"/>
      <w:szCs w:val="17"/>
    </w:rPr>
  </w:style>
  <w:style w:type="paragraph" w:customStyle="1" w:styleId="portlet-table-subheader">
    <w:name w:val="portlet-table-subheader"/>
    <w:basedOn w:val="a"/>
    <w:rsid w:val="00334C13"/>
    <w:pPr>
      <w:widowControl/>
      <w:pBdr>
        <w:top w:val="single" w:sz="6" w:space="1" w:color="FFFFFF"/>
        <w:bottom w:val="single" w:sz="6" w:space="1" w:color="8C8E95"/>
        <w:right w:val="single" w:sz="6" w:space="2" w:color="8C8E95"/>
      </w:pBdr>
      <w:spacing w:before="100" w:beforeAutospacing="1" w:after="100" w:afterAutospacing="1"/>
      <w:jc w:val="left"/>
    </w:pPr>
    <w:rPr>
      <w:rFonts w:ascii="Tahoma" w:eastAsia="宋体" w:hAnsi="Tahoma" w:cs="Tahoma"/>
      <w:kern w:val="0"/>
      <w:sz w:val="17"/>
      <w:szCs w:val="17"/>
    </w:rPr>
  </w:style>
  <w:style w:type="paragraph" w:customStyle="1" w:styleId="xcz">
    <w:name w:val="xcz"/>
    <w:basedOn w:val="a"/>
    <w:rsid w:val="00334C13"/>
    <w:pPr>
      <w:widowControl/>
      <w:pBdr>
        <w:top w:val="single" w:sz="6" w:space="1" w:color="FFFFFF"/>
        <w:bottom w:val="single" w:sz="6" w:space="1" w:color="8C8E95"/>
        <w:right w:val="single" w:sz="6" w:space="2" w:color="8C8E95"/>
      </w:pBdr>
      <w:spacing w:before="100" w:beforeAutospacing="1" w:after="100" w:afterAutospacing="1"/>
      <w:jc w:val="left"/>
    </w:pPr>
    <w:rPr>
      <w:rFonts w:ascii="Tahoma" w:eastAsia="宋体" w:hAnsi="Tahoma" w:cs="Tahoma"/>
      <w:kern w:val="0"/>
      <w:sz w:val="17"/>
      <w:szCs w:val="17"/>
    </w:rPr>
  </w:style>
  <w:style w:type="paragraph" w:customStyle="1" w:styleId="x10i">
    <w:name w:val="x10i"/>
    <w:basedOn w:val="a"/>
    <w:rsid w:val="00334C13"/>
    <w:pPr>
      <w:widowControl/>
      <w:pBdr>
        <w:top w:val="single" w:sz="6" w:space="1" w:color="FFFFFF"/>
        <w:bottom w:val="single" w:sz="6" w:space="1" w:color="8C8E95"/>
        <w:right w:val="single" w:sz="6" w:space="2" w:color="8C8E95"/>
      </w:pBdr>
      <w:spacing w:before="100" w:beforeAutospacing="1" w:after="100" w:afterAutospacing="1"/>
      <w:jc w:val="left"/>
    </w:pPr>
    <w:rPr>
      <w:rFonts w:ascii="Tahoma" w:eastAsia="宋体" w:hAnsi="Tahoma" w:cs="Tahoma"/>
      <w:kern w:val="0"/>
      <w:sz w:val="17"/>
      <w:szCs w:val="17"/>
    </w:rPr>
  </w:style>
  <w:style w:type="paragraph" w:customStyle="1" w:styleId="portlet-table-body">
    <w:name w:val="portlet-table-body"/>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cw">
    <w:name w:val="xcw"/>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portlet-table-selected">
    <w:name w:val="portlet-table-selected"/>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cy">
    <w:name w:val="xcy"/>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portlet-table-footer">
    <w:name w:val="portlet-table-footer"/>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d0">
    <w:name w:val="xd0"/>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portlet-table-text">
    <w:name w:val="portlet-table-text"/>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d1">
    <w:name w:val="xd1"/>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10t">
    <w:name w:val="x10t"/>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portlet-table-alternate">
    <w:name w:val="portlet-table-alternate"/>
    <w:basedOn w:val="a"/>
    <w:rsid w:val="00334C13"/>
    <w:pPr>
      <w:widowControl/>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xcx">
    <w:name w:val="xcx"/>
    <w:basedOn w:val="a"/>
    <w:rsid w:val="00334C13"/>
    <w:pPr>
      <w:widowControl/>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x10v">
    <w:name w:val="x10v"/>
    <w:basedOn w:val="a"/>
    <w:rsid w:val="00334C13"/>
    <w:pPr>
      <w:widowControl/>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xde">
    <w:name w:val="x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logo">
    <w:name w:val="aflogo"/>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di">
    <w:name w:val="xdi"/>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ftrainoverflowelement">
    <w:name w:val="aftrainoverflowelem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du">
    <w:name w:val="xd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autosuggestitemscontainer">
    <w:name w:val="afautosuggestitemscontainer"/>
    <w:basedOn w:val="a"/>
    <w:rsid w:val="00334C13"/>
    <w:pPr>
      <w:widowControl/>
      <w:shd w:val="clear" w:color="auto" w:fill="FFFFFF"/>
      <w:jc w:val="left"/>
    </w:pPr>
    <w:rPr>
      <w:rFonts w:ascii="宋体" w:eastAsia="宋体" w:hAnsi="宋体" w:cs="宋体"/>
      <w:kern w:val="0"/>
      <w:sz w:val="24"/>
      <w:szCs w:val="24"/>
    </w:rPr>
  </w:style>
  <w:style w:type="paragraph" w:customStyle="1" w:styleId="xdv">
    <w:name w:val="xdv"/>
    <w:basedOn w:val="a"/>
    <w:rsid w:val="00334C13"/>
    <w:pPr>
      <w:widowControl/>
      <w:shd w:val="clear" w:color="auto" w:fill="FFFFFF"/>
      <w:jc w:val="left"/>
    </w:pPr>
    <w:rPr>
      <w:rFonts w:ascii="宋体" w:eastAsia="宋体" w:hAnsi="宋体" w:cs="宋体"/>
      <w:kern w:val="0"/>
      <w:sz w:val="24"/>
      <w:szCs w:val="24"/>
    </w:rPr>
  </w:style>
  <w:style w:type="paragraph" w:customStyle="1" w:styleId="afautosuggestitem">
    <w:name w:val="afautosuggestitem"/>
    <w:basedOn w:val="a"/>
    <w:rsid w:val="00334C13"/>
    <w:pPr>
      <w:widowControl/>
      <w:spacing w:before="100" w:beforeAutospacing="1" w:after="100" w:afterAutospacing="1"/>
      <w:jc w:val="left"/>
      <w:textAlignment w:val="baseline"/>
    </w:pPr>
    <w:rPr>
      <w:rFonts w:ascii="Tahoma" w:eastAsia="宋体" w:hAnsi="Tahoma" w:cs="Tahoma"/>
      <w:color w:val="333333"/>
      <w:kern w:val="0"/>
      <w:sz w:val="17"/>
      <w:szCs w:val="17"/>
    </w:rPr>
  </w:style>
  <w:style w:type="paragraph" w:customStyle="1" w:styleId="xdw">
    <w:name w:val="xdw"/>
    <w:basedOn w:val="a"/>
    <w:rsid w:val="00334C13"/>
    <w:pPr>
      <w:widowControl/>
      <w:spacing w:before="100" w:beforeAutospacing="1" w:after="100" w:afterAutospacing="1"/>
      <w:jc w:val="left"/>
      <w:textAlignment w:val="baseline"/>
    </w:pPr>
    <w:rPr>
      <w:rFonts w:ascii="Tahoma" w:eastAsia="宋体" w:hAnsi="Tahoma" w:cs="Tahoma"/>
      <w:color w:val="333333"/>
      <w:kern w:val="0"/>
      <w:sz w:val="17"/>
      <w:szCs w:val="17"/>
    </w:rPr>
  </w:style>
  <w:style w:type="paragraph" w:customStyle="1" w:styleId="afautosuggestmorelink">
    <w:name w:val="afautosuggestmorelink"/>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dx">
    <w:name w:val="xdx"/>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afautosuggestbusystyle">
    <w:name w:val="afautosuggestbusysty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dy">
    <w:name w:val="xd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dz">
    <w:name w:val="xdz"/>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0">
    <w:name w:val="xe0"/>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1">
    <w:name w:val="xe1"/>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2">
    <w:name w:val="xe2"/>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3">
    <w:name w:val="xe3"/>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4">
    <w:name w:val="xe4"/>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5">
    <w:name w:val="xe5"/>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6">
    <w:name w:val="xe6"/>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7">
    <w:name w:val="xe7"/>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8">
    <w:name w:val="xe8"/>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9">
    <w:name w:val="xe9"/>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a">
    <w:name w:val="xea"/>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b">
    <w:name w:val="xeb"/>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c">
    <w:name w:val="xec"/>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d">
    <w:name w:val="xed"/>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f">
    <w:name w:val="xef"/>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g">
    <w:name w:val="xeg"/>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h">
    <w:name w:val="xeh"/>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i">
    <w:name w:val="xei"/>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j">
    <w:name w:val="xej"/>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k">
    <w:name w:val="xek"/>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l">
    <w:name w:val="xel"/>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m">
    <w:name w:val="xem"/>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n">
    <w:name w:val="xen"/>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o">
    <w:name w:val="xeo"/>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p">
    <w:name w:val="xep"/>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s">
    <w:name w:val="xes"/>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t">
    <w:name w:val="xet"/>
    <w:basedOn w:val="a"/>
    <w:rsid w:val="00334C13"/>
    <w:pPr>
      <w:widowControl/>
      <w:spacing w:before="100" w:beforeAutospacing="1" w:after="100" w:afterAutospacing="1"/>
      <w:ind w:left="15" w:right="45"/>
      <w:jc w:val="left"/>
      <w:textAlignment w:val="center"/>
    </w:pPr>
    <w:rPr>
      <w:rFonts w:ascii="宋体" w:eastAsia="宋体" w:hAnsi="宋体" w:cs="宋体"/>
      <w:kern w:val="0"/>
      <w:sz w:val="17"/>
      <w:szCs w:val="17"/>
    </w:rPr>
  </w:style>
  <w:style w:type="paragraph" w:customStyle="1" w:styleId="xee">
    <w:name w:val="xee"/>
    <w:basedOn w:val="a"/>
    <w:rsid w:val="00334C13"/>
    <w:pPr>
      <w:widowControl/>
      <w:spacing w:before="100" w:beforeAutospacing="1" w:after="100" w:afterAutospacing="1"/>
      <w:ind w:left="15" w:right="45"/>
      <w:jc w:val="left"/>
      <w:textAlignment w:val="center"/>
    </w:pPr>
    <w:rPr>
      <w:rFonts w:ascii="Tahoma" w:eastAsia="宋体" w:hAnsi="Tahoma" w:cs="Tahoma"/>
      <w:kern w:val="0"/>
      <w:sz w:val="17"/>
      <w:szCs w:val="17"/>
    </w:rPr>
  </w:style>
  <w:style w:type="paragraph" w:customStyle="1" w:styleId="xeq">
    <w:name w:val="xeq"/>
    <w:basedOn w:val="a"/>
    <w:rsid w:val="00334C13"/>
    <w:pPr>
      <w:widowControl/>
      <w:jc w:val="left"/>
      <w:textAlignment w:val="center"/>
    </w:pPr>
    <w:rPr>
      <w:rFonts w:ascii="宋体" w:eastAsia="宋体" w:hAnsi="宋体" w:cs="宋体"/>
      <w:kern w:val="0"/>
      <w:sz w:val="17"/>
      <w:szCs w:val="17"/>
    </w:rPr>
  </w:style>
  <w:style w:type="paragraph" w:customStyle="1" w:styleId="xer">
    <w:name w:val="xer"/>
    <w:basedOn w:val="a"/>
    <w:rsid w:val="00334C13"/>
    <w:pPr>
      <w:widowControl/>
      <w:jc w:val="left"/>
      <w:textAlignment w:val="center"/>
    </w:pPr>
    <w:rPr>
      <w:rFonts w:ascii="宋体" w:eastAsia="宋体" w:hAnsi="宋体" w:cs="宋体"/>
      <w:kern w:val="0"/>
      <w:sz w:val="17"/>
      <w:szCs w:val="17"/>
    </w:rPr>
  </w:style>
  <w:style w:type="paragraph" w:customStyle="1" w:styleId="xeu">
    <w:name w:val="xeu"/>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f2">
    <w:name w:val="xf2"/>
    <w:basedOn w:val="a"/>
    <w:rsid w:val="00334C13"/>
    <w:pPr>
      <w:widowControl/>
      <w:spacing w:before="100" w:beforeAutospacing="1" w:after="100" w:afterAutospacing="1"/>
      <w:jc w:val="left"/>
      <w:textAlignment w:val="bottom"/>
    </w:pPr>
    <w:rPr>
      <w:rFonts w:ascii="宋体" w:eastAsia="宋体" w:hAnsi="宋体" w:cs="宋体"/>
      <w:kern w:val="0"/>
      <w:sz w:val="6"/>
      <w:szCs w:val="6"/>
    </w:rPr>
  </w:style>
  <w:style w:type="paragraph" w:customStyle="1" w:styleId="xf4">
    <w:name w:val="xf4"/>
    <w:basedOn w:val="a"/>
    <w:rsid w:val="00334C13"/>
    <w:pPr>
      <w:widowControl/>
      <w:pBdr>
        <w:top w:val="single" w:sz="6" w:space="1" w:color="E0E3E8"/>
        <w:left w:val="single" w:sz="6" w:space="0" w:color="E0E3E8"/>
        <w:bottom w:val="single" w:sz="6" w:space="2" w:color="606974"/>
        <w:right w:val="single" w:sz="6" w:space="0" w:color="606974"/>
      </w:pBdr>
      <w:shd w:val="clear" w:color="auto" w:fill="CCD6E8"/>
      <w:jc w:val="left"/>
    </w:pPr>
    <w:rPr>
      <w:rFonts w:ascii="Tahoma" w:eastAsia="宋体" w:hAnsi="Tahoma" w:cs="Tahoma"/>
      <w:color w:val="003D5B"/>
      <w:kern w:val="0"/>
      <w:sz w:val="17"/>
      <w:szCs w:val="17"/>
    </w:rPr>
  </w:style>
  <w:style w:type="paragraph" w:customStyle="1" w:styleId="xlq">
    <w:name w:val="xlq"/>
    <w:basedOn w:val="a"/>
    <w:rsid w:val="00334C13"/>
    <w:pPr>
      <w:widowControl/>
      <w:pBdr>
        <w:top w:val="single" w:sz="6" w:space="1" w:color="E0E3E8"/>
        <w:left w:val="single" w:sz="6" w:space="0" w:color="E0E3E8"/>
        <w:bottom w:val="single" w:sz="6" w:space="2" w:color="606974"/>
        <w:right w:val="single" w:sz="6" w:space="0" w:color="606974"/>
      </w:pBdr>
      <w:shd w:val="clear" w:color="auto" w:fill="CCD6E8"/>
      <w:jc w:val="left"/>
    </w:pPr>
    <w:rPr>
      <w:rFonts w:ascii="Tahoma" w:eastAsia="宋体" w:hAnsi="Tahoma" w:cs="Tahoma"/>
      <w:color w:val="003D5B"/>
      <w:kern w:val="0"/>
      <w:sz w:val="17"/>
      <w:szCs w:val="17"/>
    </w:rPr>
  </w:style>
  <w:style w:type="paragraph" w:customStyle="1" w:styleId="xlr">
    <w:name w:val="xlr"/>
    <w:basedOn w:val="a"/>
    <w:rsid w:val="00334C13"/>
    <w:pPr>
      <w:widowControl/>
      <w:pBdr>
        <w:top w:val="single" w:sz="6" w:space="1" w:color="E0E3E8"/>
        <w:left w:val="single" w:sz="6" w:space="0" w:color="E0E3E8"/>
        <w:bottom w:val="single" w:sz="6" w:space="2" w:color="606974"/>
        <w:right w:val="single" w:sz="6" w:space="0" w:color="606974"/>
      </w:pBdr>
      <w:shd w:val="clear" w:color="auto" w:fill="CCD6E8"/>
      <w:jc w:val="left"/>
    </w:pPr>
    <w:rPr>
      <w:rFonts w:ascii="Tahoma" w:eastAsia="宋体" w:hAnsi="Tahoma" w:cs="Tahoma"/>
      <w:color w:val="003D5B"/>
      <w:kern w:val="0"/>
      <w:sz w:val="17"/>
      <w:szCs w:val="17"/>
    </w:rPr>
  </w:style>
  <w:style w:type="paragraph" w:customStyle="1" w:styleId="afnotewindowallbutton">
    <w:name w:val="afnotewindowallbutton"/>
    <w:basedOn w:val="a"/>
    <w:rsid w:val="00334C13"/>
    <w:pPr>
      <w:widowControl/>
      <w:pBdr>
        <w:top w:val="single" w:sz="6" w:space="2" w:color="E0E3E8"/>
        <w:left w:val="single" w:sz="6" w:space="7" w:color="E0E3E8"/>
        <w:bottom w:val="single" w:sz="6" w:space="2" w:color="606974"/>
        <w:right w:val="single" w:sz="6" w:space="7" w:color="606974"/>
      </w:pBdr>
      <w:shd w:val="clear" w:color="auto" w:fill="CCD6E8"/>
      <w:spacing w:before="120" w:after="120"/>
      <w:ind w:left="120" w:right="120"/>
      <w:jc w:val="left"/>
    </w:pPr>
    <w:rPr>
      <w:rFonts w:ascii="Tahoma" w:eastAsia="宋体" w:hAnsi="Tahoma" w:cs="Tahoma"/>
      <w:color w:val="003D5B"/>
      <w:kern w:val="0"/>
      <w:sz w:val="17"/>
      <w:szCs w:val="17"/>
    </w:rPr>
  </w:style>
  <w:style w:type="paragraph" w:customStyle="1" w:styleId="xf5">
    <w:name w:val="xf5"/>
    <w:basedOn w:val="a"/>
    <w:rsid w:val="00334C13"/>
    <w:pPr>
      <w:widowControl/>
      <w:pBdr>
        <w:top w:val="single" w:sz="6" w:space="2" w:color="E0E3E8"/>
        <w:left w:val="single" w:sz="6" w:space="7" w:color="E0E3E8"/>
        <w:bottom w:val="single" w:sz="6" w:space="2" w:color="606974"/>
        <w:right w:val="single" w:sz="6" w:space="7" w:color="606974"/>
      </w:pBdr>
      <w:shd w:val="clear" w:color="auto" w:fill="CCD6E8"/>
      <w:spacing w:before="120" w:after="120"/>
      <w:ind w:left="120" w:right="120"/>
      <w:jc w:val="left"/>
    </w:pPr>
    <w:rPr>
      <w:rFonts w:ascii="Tahoma" w:eastAsia="宋体" w:hAnsi="Tahoma" w:cs="Tahoma"/>
      <w:color w:val="003D5B"/>
      <w:kern w:val="0"/>
      <w:sz w:val="17"/>
      <w:szCs w:val="17"/>
    </w:rPr>
  </w:style>
  <w:style w:type="paragraph" w:customStyle="1" w:styleId="xf6">
    <w:name w:val="xf6"/>
    <w:basedOn w:val="a"/>
    <w:rsid w:val="00334C13"/>
    <w:pPr>
      <w:widowControl/>
      <w:pBdr>
        <w:top w:val="single" w:sz="6" w:space="1" w:color="E0E3E8"/>
        <w:left w:val="single" w:sz="6" w:space="7" w:color="E0E3E8"/>
        <w:bottom w:val="single" w:sz="6" w:space="0" w:color="606974"/>
        <w:right w:val="single" w:sz="6" w:space="7" w:color="606974"/>
      </w:pBdr>
      <w:shd w:val="clear" w:color="auto" w:fill="CCD6E8"/>
      <w:ind w:left="45"/>
      <w:jc w:val="left"/>
    </w:pPr>
    <w:rPr>
      <w:rFonts w:ascii="Tahoma" w:eastAsia="宋体" w:hAnsi="Tahoma" w:cs="Tahoma"/>
      <w:color w:val="003D5B"/>
      <w:kern w:val="0"/>
      <w:sz w:val="17"/>
      <w:szCs w:val="17"/>
    </w:rPr>
  </w:style>
  <w:style w:type="paragraph" w:customStyle="1" w:styleId="xf7">
    <w:name w:val="xf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f8">
    <w:name w:val="xf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f9">
    <w:name w:val="xf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fz">
    <w:name w:val="xfz"/>
    <w:basedOn w:val="a"/>
    <w:rsid w:val="00334C13"/>
    <w:pPr>
      <w:widowControl/>
      <w:spacing w:before="100" w:beforeAutospacing="1" w:after="100" w:afterAutospacing="1"/>
      <w:jc w:val="left"/>
    </w:pPr>
    <w:rPr>
      <w:rFonts w:ascii="Tahoma" w:eastAsia="宋体" w:hAnsi="Tahoma" w:cs="Tahoma"/>
      <w:color w:val="003399"/>
      <w:kern w:val="0"/>
      <w:sz w:val="17"/>
      <w:szCs w:val="17"/>
    </w:rPr>
  </w:style>
  <w:style w:type="paragraph" w:customStyle="1" w:styleId="xga">
    <w:name w:val="xga"/>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jc w:val="left"/>
    </w:pPr>
    <w:rPr>
      <w:rFonts w:ascii="宋体" w:eastAsia="宋体" w:hAnsi="宋体" w:cs="宋体"/>
      <w:kern w:val="0"/>
      <w:sz w:val="24"/>
      <w:szCs w:val="24"/>
    </w:rPr>
  </w:style>
  <w:style w:type="paragraph" w:customStyle="1" w:styleId="xgb">
    <w:name w:val="xg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d">
    <w:name w:val="xg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c">
    <w:name w:val="xg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f">
    <w:name w:val="xgf"/>
    <w:basedOn w:val="a"/>
    <w:rsid w:val="00334C13"/>
    <w:pPr>
      <w:widowControl/>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xgg">
    <w:name w:val="xgg"/>
    <w:basedOn w:val="a"/>
    <w:rsid w:val="00334C13"/>
    <w:pPr>
      <w:widowControl/>
      <w:spacing w:before="100" w:beforeAutospacing="1" w:after="225"/>
      <w:ind w:left="225" w:right="225"/>
      <w:jc w:val="left"/>
    </w:pPr>
    <w:rPr>
      <w:rFonts w:ascii="宋体" w:eastAsia="宋体" w:hAnsi="宋体" w:cs="宋体"/>
      <w:kern w:val="0"/>
      <w:sz w:val="24"/>
      <w:szCs w:val="24"/>
    </w:rPr>
  </w:style>
  <w:style w:type="paragraph" w:customStyle="1" w:styleId="xgh">
    <w:name w:val="xg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i">
    <w:name w:val="xgi"/>
    <w:basedOn w:val="a"/>
    <w:rsid w:val="00334C13"/>
    <w:pPr>
      <w:widowControl/>
      <w:pBdr>
        <w:top w:val="dashed" w:sz="6" w:space="0" w:color="CFD2D5"/>
        <w:left w:val="dashed" w:sz="6" w:space="0" w:color="CFD2D5"/>
        <w:bottom w:val="dashed" w:sz="6" w:space="0" w:color="CFD2D5"/>
        <w:right w:val="dashed" w:sz="6" w:space="0" w:color="CFD2D5"/>
      </w:pBdr>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xgj">
    <w:name w:val="xgj"/>
    <w:basedOn w:val="a"/>
    <w:rsid w:val="00334C13"/>
    <w:pPr>
      <w:widowControl/>
      <w:pBdr>
        <w:top w:val="single" w:sz="6" w:space="0" w:color="A9DFF5"/>
        <w:left w:val="single" w:sz="6" w:space="0" w:color="A9DFF5"/>
        <w:bottom w:val="single" w:sz="6" w:space="0" w:color="A9DFF5"/>
        <w:right w:val="single" w:sz="6" w:space="0" w:color="A9DFF5"/>
      </w:pBdr>
      <w:shd w:val="clear" w:color="auto" w:fill="CCF6FF"/>
      <w:spacing w:before="100" w:beforeAutospacing="1" w:after="100" w:afterAutospacing="1"/>
      <w:jc w:val="left"/>
    </w:pPr>
    <w:rPr>
      <w:rFonts w:ascii="宋体" w:eastAsia="宋体" w:hAnsi="宋体" w:cs="宋体"/>
      <w:kern w:val="0"/>
      <w:sz w:val="24"/>
      <w:szCs w:val="24"/>
    </w:rPr>
  </w:style>
  <w:style w:type="paragraph" w:customStyle="1" w:styleId="xgk">
    <w:name w:val="xgk"/>
    <w:basedOn w:val="a"/>
    <w:rsid w:val="00334C13"/>
    <w:pPr>
      <w:widowControl/>
      <w:spacing w:before="100" w:beforeAutospacing="1" w:after="100" w:afterAutospacing="1"/>
      <w:jc w:val="left"/>
      <w:textAlignment w:val="center"/>
    </w:pPr>
    <w:rPr>
      <w:rFonts w:ascii="宋体" w:eastAsia="宋体" w:hAnsi="宋体" w:cs="宋体"/>
      <w:color w:val="333333"/>
      <w:kern w:val="0"/>
      <w:sz w:val="17"/>
      <w:szCs w:val="17"/>
    </w:rPr>
  </w:style>
  <w:style w:type="paragraph" w:customStyle="1" w:styleId="xgl">
    <w:name w:val="xgl"/>
    <w:basedOn w:val="a"/>
    <w:rsid w:val="00334C13"/>
    <w:pPr>
      <w:widowControl/>
      <w:spacing w:before="100" w:beforeAutospacing="1" w:after="100" w:afterAutospacing="1"/>
      <w:jc w:val="left"/>
      <w:textAlignment w:val="center"/>
    </w:pPr>
    <w:rPr>
      <w:rFonts w:ascii="宋体" w:eastAsia="宋体" w:hAnsi="宋体" w:cs="宋体"/>
      <w:color w:val="333333"/>
      <w:kern w:val="0"/>
      <w:sz w:val="17"/>
      <w:szCs w:val="17"/>
    </w:rPr>
  </w:style>
  <w:style w:type="paragraph" w:customStyle="1" w:styleId="xgm">
    <w:name w:val="xg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n">
    <w:name w:val="xgn"/>
    <w:basedOn w:val="a"/>
    <w:rsid w:val="00334C13"/>
    <w:pPr>
      <w:widowControl/>
      <w:spacing w:before="100" w:beforeAutospacing="1" w:after="100" w:afterAutospacing="1"/>
      <w:jc w:val="center"/>
      <w:textAlignment w:val="center"/>
    </w:pPr>
    <w:rPr>
      <w:rFonts w:ascii="宋体" w:eastAsia="宋体" w:hAnsi="宋体" w:cs="宋体"/>
      <w:color w:val="333333"/>
      <w:kern w:val="0"/>
      <w:sz w:val="17"/>
      <w:szCs w:val="17"/>
    </w:rPr>
  </w:style>
  <w:style w:type="paragraph" w:customStyle="1" w:styleId="xgo">
    <w:name w:val="xgo"/>
    <w:basedOn w:val="a"/>
    <w:rsid w:val="00334C13"/>
    <w:pPr>
      <w:widowControl/>
      <w:spacing w:before="100" w:beforeAutospacing="1" w:after="100" w:afterAutospacing="1"/>
      <w:jc w:val="center"/>
      <w:textAlignment w:val="center"/>
    </w:pPr>
    <w:rPr>
      <w:rFonts w:ascii="宋体" w:eastAsia="宋体" w:hAnsi="宋体" w:cs="宋体"/>
      <w:color w:val="C70000"/>
      <w:kern w:val="0"/>
      <w:sz w:val="17"/>
      <w:szCs w:val="17"/>
    </w:rPr>
  </w:style>
  <w:style w:type="paragraph" w:customStyle="1" w:styleId="xgp">
    <w:name w:val="xg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q">
    <w:name w:val="xg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t">
    <w:name w:val="xgt"/>
    <w:basedOn w:val="a"/>
    <w:rsid w:val="00334C13"/>
    <w:pPr>
      <w:widowControl/>
      <w:pBdr>
        <w:top w:val="single" w:sz="6" w:space="11" w:color="E0E3E8"/>
      </w:pBdr>
      <w:spacing w:before="100" w:beforeAutospacing="1" w:after="100" w:afterAutospacing="1"/>
      <w:jc w:val="right"/>
    </w:pPr>
    <w:rPr>
      <w:rFonts w:ascii="宋体" w:eastAsia="宋体" w:hAnsi="宋体" w:cs="宋体"/>
      <w:kern w:val="0"/>
      <w:sz w:val="24"/>
      <w:szCs w:val="24"/>
    </w:rPr>
  </w:style>
  <w:style w:type="paragraph" w:customStyle="1" w:styleId="x2k">
    <w:name w:val="x2k"/>
    <w:basedOn w:val="a"/>
    <w:rsid w:val="00334C13"/>
    <w:pPr>
      <w:widowControl/>
      <w:spacing w:before="15" w:after="15"/>
      <w:ind w:left="15" w:right="15"/>
      <w:jc w:val="left"/>
    </w:pPr>
    <w:rPr>
      <w:rFonts w:ascii="Tahoma" w:eastAsia="宋体" w:hAnsi="Tahoma" w:cs="Tahoma"/>
      <w:color w:val="333333"/>
      <w:kern w:val="0"/>
      <w:sz w:val="17"/>
      <w:szCs w:val="17"/>
    </w:rPr>
  </w:style>
  <w:style w:type="paragraph" w:customStyle="1" w:styleId="xgw">
    <w:name w:val="xgw"/>
    <w:basedOn w:val="a"/>
    <w:rsid w:val="00334C13"/>
    <w:pPr>
      <w:widowControl/>
      <w:spacing w:before="100" w:beforeAutospacing="1" w:after="100" w:afterAutospacing="1"/>
      <w:ind w:left="45" w:right="15"/>
      <w:jc w:val="left"/>
      <w:textAlignment w:val="bottom"/>
    </w:pPr>
    <w:rPr>
      <w:rFonts w:ascii="宋体" w:eastAsia="宋体" w:hAnsi="宋体" w:cs="宋体"/>
      <w:kern w:val="0"/>
      <w:szCs w:val="21"/>
    </w:rPr>
  </w:style>
  <w:style w:type="paragraph" w:customStyle="1" w:styleId="xgx">
    <w:name w:val="xg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clayout">
    <w:name w:val="lclayo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ee">
    <w:name w:val="x1e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y">
    <w:name w:val="xgy"/>
    <w:basedOn w:val="a"/>
    <w:rsid w:val="00334C13"/>
    <w:pPr>
      <w:widowControl/>
      <w:spacing w:before="75" w:after="100" w:afterAutospacing="1"/>
      <w:jc w:val="left"/>
    </w:pPr>
    <w:rPr>
      <w:rFonts w:ascii="宋体" w:eastAsia="宋体" w:hAnsi="宋体" w:cs="宋体"/>
      <w:kern w:val="0"/>
      <w:sz w:val="24"/>
      <w:szCs w:val="24"/>
    </w:rPr>
  </w:style>
  <w:style w:type="paragraph" w:customStyle="1" w:styleId="wcblogarchivemonthpgl">
    <w:name w:val="wcblogarchivemonthpgl"/>
    <w:basedOn w:val="a"/>
    <w:rsid w:val="00334C13"/>
    <w:pPr>
      <w:widowControl/>
      <w:spacing w:before="75" w:after="100" w:afterAutospacing="1"/>
      <w:jc w:val="left"/>
    </w:pPr>
    <w:rPr>
      <w:rFonts w:ascii="宋体" w:eastAsia="宋体" w:hAnsi="宋体" w:cs="宋体"/>
      <w:kern w:val="0"/>
      <w:sz w:val="24"/>
      <w:szCs w:val="24"/>
    </w:rPr>
  </w:style>
  <w:style w:type="paragraph" w:customStyle="1" w:styleId="x20a">
    <w:name w:val="x20a"/>
    <w:basedOn w:val="a"/>
    <w:rsid w:val="00334C13"/>
    <w:pPr>
      <w:widowControl/>
      <w:spacing w:before="75" w:after="100" w:afterAutospacing="1"/>
      <w:jc w:val="left"/>
    </w:pPr>
    <w:rPr>
      <w:rFonts w:ascii="宋体" w:eastAsia="宋体" w:hAnsi="宋体" w:cs="宋体"/>
      <w:kern w:val="0"/>
      <w:sz w:val="24"/>
      <w:szCs w:val="24"/>
    </w:rPr>
  </w:style>
  <w:style w:type="paragraph" w:customStyle="1" w:styleId="xgz">
    <w:name w:val="xg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h0">
    <w:name w:val="xh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h2">
    <w:name w:val="xh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h4">
    <w:name w:val="xh4"/>
    <w:basedOn w:val="a"/>
    <w:rsid w:val="00334C13"/>
    <w:pPr>
      <w:widowControl/>
      <w:pBdr>
        <w:top w:val="single" w:sz="2" w:space="0" w:color="AEB4BD"/>
        <w:left w:val="single" w:sz="6" w:space="0" w:color="AEB4BD"/>
        <w:bottom w:val="single" w:sz="6" w:space="0" w:color="E0E3E8"/>
        <w:right w:val="single" w:sz="6" w:space="0" w:color="E0E3E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h5">
    <w:name w:val="xh5"/>
    <w:basedOn w:val="a"/>
    <w:rsid w:val="00334C13"/>
    <w:pPr>
      <w:widowControl/>
      <w:jc w:val="left"/>
    </w:pPr>
    <w:rPr>
      <w:rFonts w:ascii="宋体" w:eastAsia="宋体" w:hAnsi="宋体" w:cs="宋体"/>
      <w:color w:val="333333"/>
      <w:kern w:val="0"/>
      <w:sz w:val="24"/>
      <w:szCs w:val="24"/>
    </w:rPr>
  </w:style>
  <w:style w:type="paragraph" w:customStyle="1" w:styleId="xh6">
    <w:name w:val="xh6"/>
    <w:basedOn w:val="a"/>
    <w:rsid w:val="00334C13"/>
    <w:pPr>
      <w:widowControl/>
      <w:pBdr>
        <w:top w:val="single" w:sz="2" w:space="0" w:color="AEB4BD"/>
        <w:left w:val="single" w:sz="2" w:space="0" w:color="AEB4BD"/>
        <w:bottom w:val="single" w:sz="6" w:space="0" w:color="E0E3E8"/>
        <w:right w:val="single" w:sz="2" w:space="0" w:color="E0E3E8"/>
      </w:pBdr>
      <w:spacing w:before="100" w:beforeAutospacing="1" w:after="100" w:afterAutospacing="1"/>
      <w:jc w:val="left"/>
    </w:pPr>
    <w:rPr>
      <w:rFonts w:ascii="宋体" w:eastAsia="宋体" w:hAnsi="宋体" w:cs="宋体"/>
      <w:kern w:val="0"/>
      <w:sz w:val="24"/>
      <w:szCs w:val="24"/>
    </w:rPr>
  </w:style>
  <w:style w:type="paragraph" w:customStyle="1" w:styleId="xha">
    <w:name w:val="xh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hb">
    <w:name w:val="xhb"/>
    <w:basedOn w:val="a"/>
    <w:rsid w:val="00334C13"/>
    <w:pPr>
      <w:widowControl/>
      <w:pBdr>
        <w:left w:val="single" w:sz="6" w:space="0" w:color="BFBFBF"/>
        <w:bottom w:val="single" w:sz="6" w:space="0" w:color="E0E3E8"/>
        <w:right w:val="single" w:sz="6" w:space="0" w:color="E0E3E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hd">
    <w:name w:val="xh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he">
    <w:name w:val="xhe"/>
    <w:basedOn w:val="a"/>
    <w:rsid w:val="00334C13"/>
    <w:pPr>
      <w:widowControl/>
      <w:spacing w:before="100" w:beforeAutospacing="1" w:after="100" w:afterAutospacing="1"/>
      <w:jc w:val="left"/>
    </w:pPr>
    <w:rPr>
      <w:rFonts w:ascii="宋体" w:eastAsia="宋体" w:hAnsi="宋体" w:cs="宋体"/>
      <w:color w:val="6E7587"/>
      <w:kern w:val="0"/>
      <w:sz w:val="24"/>
      <w:szCs w:val="24"/>
    </w:rPr>
  </w:style>
  <w:style w:type="paragraph" w:customStyle="1" w:styleId="xhg">
    <w:name w:val="xhg"/>
    <w:basedOn w:val="a"/>
    <w:rsid w:val="00334C13"/>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xhh">
    <w:name w:val="xhh"/>
    <w:basedOn w:val="a"/>
    <w:rsid w:val="00334C13"/>
    <w:pPr>
      <w:widowControl/>
      <w:spacing w:before="100" w:beforeAutospacing="1" w:after="100" w:afterAutospacing="1"/>
      <w:jc w:val="left"/>
    </w:pPr>
    <w:rPr>
      <w:rFonts w:ascii="宋体" w:eastAsia="宋体" w:hAnsi="宋体" w:cs="宋体"/>
      <w:color w:val="878787"/>
      <w:kern w:val="0"/>
      <w:sz w:val="24"/>
      <w:szCs w:val="24"/>
    </w:rPr>
  </w:style>
  <w:style w:type="paragraph" w:customStyle="1" w:styleId="xhi">
    <w:name w:val="xhi"/>
    <w:basedOn w:val="a"/>
    <w:rsid w:val="00334C13"/>
    <w:pPr>
      <w:widowControl/>
      <w:shd w:val="clear" w:color="auto" w:fill="FFFFB5"/>
      <w:spacing w:before="100" w:beforeAutospacing="1" w:after="100" w:afterAutospacing="1"/>
      <w:jc w:val="left"/>
    </w:pPr>
    <w:rPr>
      <w:rFonts w:ascii="宋体" w:eastAsia="宋体" w:hAnsi="宋体" w:cs="宋体"/>
      <w:kern w:val="0"/>
      <w:sz w:val="24"/>
      <w:szCs w:val="24"/>
    </w:rPr>
  </w:style>
  <w:style w:type="paragraph" w:customStyle="1" w:styleId="xhk">
    <w:name w:val="xhk"/>
    <w:basedOn w:val="a"/>
    <w:rsid w:val="00334C13"/>
    <w:pPr>
      <w:widowControl/>
      <w:pBdr>
        <w:bottom w:val="dotted" w:sz="6" w:space="0" w:color="D3000D"/>
      </w:pBdr>
      <w:shd w:val="clear" w:color="auto" w:fill="FFFFB5"/>
      <w:spacing w:before="100" w:beforeAutospacing="1" w:after="100" w:afterAutospacing="1"/>
      <w:jc w:val="left"/>
    </w:pPr>
    <w:rPr>
      <w:rFonts w:ascii="宋体" w:eastAsia="宋体" w:hAnsi="宋体" w:cs="宋体"/>
      <w:kern w:val="0"/>
      <w:sz w:val="24"/>
      <w:szCs w:val="24"/>
    </w:rPr>
  </w:style>
  <w:style w:type="paragraph" w:customStyle="1" w:styleId="xhl">
    <w:name w:val="xhl"/>
    <w:basedOn w:val="a"/>
    <w:rsid w:val="00334C13"/>
    <w:pPr>
      <w:widowControl/>
      <w:pBdr>
        <w:bottom w:val="dotted" w:sz="6" w:space="0" w:color="D3000D"/>
      </w:pBdr>
      <w:shd w:val="clear" w:color="auto" w:fill="FFFFB5"/>
      <w:spacing w:before="100" w:beforeAutospacing="1" w:after="100" w:afterAutospacing="1"/>
      <w:jc w:val="left"/>
    </w:pPr>
    <w:rPr>
      <w:rFonts w:ascii="宋体" w:eastAsia="宋体" w:hAnsi="宋体" w:cs="宋体"/>
      <w:kern w:val="0"/>
      <w:sz w:val="24"/>
      <w:szCs w:val="24"/>
    </w:rPr>
  </w:style>
  <w:style w:type="paragraph" w:customStyle="1" w:styleId="xhm">
    <w:name w:val="xhm"/>
    <w:basedOn w:val="a"/>
    <w:rsid w:val="00334C13"/>
    <w:pPr>
      <w:widowControl/>
      <w:pBdr>
        <w:bottom w:val="dotted" w:sz="6" w:space="0" w:color="FFAA2B"/>
      </w:pBdr>
      <w:shd w:val="clear" w:color="auto" w:fill="FFFFB5"/>
      <w:spacing w:before="100" w:beforeAutospacing="1" w:after="100" w:afterAutospacing="1"/>
      <w:jc w:val="left"/>
    </w:pPr>
    <w:rPr>
      <w:rFonts w:ascii="宋体" w:eastAsia="宋体" w:hAnsi="宋体" w:cs="宋体"/>
      <w:kern w:val="0"/>
      <w:sz w:val="24"/>
      <w:szCs w:val="24"/>
    </w:rPr>
  </w:style>
  <w:style w:type="paragraph" w:customStyle="1" w:styleId="xhn">
    <w:name w:val="xhn"/>
    <w:basedOn w:val="a"/>
    <w:rsid w:val="00334C13"/>
    <w:pPr>
      <w:widowControl/>
      <w:pBdr>
        <w:bottom w:val="dotted" w:sz="6" w:space="0" w:color="FFAA2B"/>
      </w:pBdr>
      <w:shd w:val="clear" w:color="auto" w:fill="FFFFB5"/>
      <w:spacing w:before="100" w:beforeAutospacing="1" w:after="100" w:afterAutospacing="1"/>
      <w:jc w:val="left"/>
    </w:pPr>
    <w:rPr>
      <w:rFonts w:ascii="宋体" w:eastAsia="宋体" w:hAnsi="宋体" w:cs="宋体"/>
      <w:kern w:val="0"/>
      <w:sz w:val="24"/>
      <w:szCs w:val="24"/>
    </w:rPr>
  </w:style>
  <w:style w:type="paragraph" w:customStyle="1" w:styleId="xho">
    <w:name w:val="xho"/>
    <w:basedOn w:val="a"/>
    <w:rsid w:val="00334C13"/>
    <w:pPr>
      <w:widowControl/>
      <w:spacing w:before="100" w:beforeAutospacing="1" w:after="100" w:afterAutospacing="1"/>
      <w:jc w:val="left"/>
    </w:pPr>
    <w:rPr>
      <w:rFonts w:ascii="Tahoma" w:eastAsia="宋体" w:hAnsi="Tahoma" w:cs="Tahoma"/>
      <w:color w:val="003D5B"/>
      <w:kern w:val="0"/>
      <w:sz w:val="17"/>
      <w:szCs w:val="17"/>
    </w:rPr>
  </w:style>
  <w:style w:type="paragraph" w:customStyle="1" w:styleId="xhp">
    <w:name w:val="xhp"/>
    <w:basedOn w:val="a"/>
    <w:rsid w:val="00334C13"/>
    <w:pPr>
      <w:widowControl/>
      <w:pBdr>
        <w:top w:val="single" w:sz="6" w:space="0" w:color="BFBFBF"/>
        <w:left w:val="single" w:sz="6" w:space="0" w:color="BFBFBF"/>
        <w:bottom w:val="single" w:sz="6" w:space="0" w:color="E0E3E8"/>
        <w:right w:val="single" w:sz="6" w:space="0" w:color="E0E3E8"/>
      </w:pBdr>
      <w:spacing w:before="100" w:beforeAutospacing="1" w:after="100" w:afterAutospacing="1"/>
      <w:jc w:val="left"/>
    </w:pPr>
    <w:rPr>
      <w:rFonts w:ascii="宋体" w:eastAsia="宋体" w:hAnsi="宋体" w:cs="宋体"/>
      <w:kern w:val="0"/>
      <w:sz w:val="24"/>
      <w:szCs w:val="24"/>
    </w:rPr>
  </w:style>
  <w:style w:type="paragraph" w:customStyle="1" w:styleId="xhq">
    <w:name w:val="xhq"/>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hr">
    <w:name w:val="xhr"/>
    <w:basedOn w:val="a"/>
    <w:rsid w:val="00334C13"/>
    <w:pPr>
      <w:widowControl/>
      <w:spacing w:before="100" w:beforeAutospacing="1" w:after="100" w:afterAutospacing="1"/>
      <w:jc w:val="left"/>
    </w:pPr>
    <w:rPr>
      <w:rFonts w:ascii="宋体" w:eastAsia="宋体" w:hAnsi="宋体" w:cs="宋体"/>
      <w:color w:val="0D4988"/>
      <w:kern w:val="0"/>
      <w:sz w:val="24"/>
      <w:szCs w:val="24"/>
    </w:rPr>
  </w:style>
  <w:style w:type="paragraph" w:customStyle="1" w:styleId="xi1">
    <w:name w:val="xi1"/>
    <w:basedOn w:val="a"/>
    <w:rsid w:val="00334C13"/>
    <w:pPr>
      <w:widowControl/>
      <w:spacing w:before="30" w:after="30"/>
      <w:ind w:left="30" w:right="30"/>
      <w:jc w:val="left"/>
      <w:textAlignment w:val="center"/>
    </w:pPr>
    <w:rPr>
      <w:rFonts w:ascii="宋体" w:eastAsia="宋体" w:hAnsi="宋体" w:cs="宋体"/>
      <w:kern w:val="0"/>
      <w:sz w:val="24"/>
      <w:szCs w:val="24"/>
    </w:rPr>
  </w:style>
  <w:style w:type="paragraph" w:customStyle="1" w:styleId="xik">
    <w:name w:val="xi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m">
    <w:name w:val="xim"/>
    <w:basedOn w:val="a"/>
    <w:rsid w:val="00334C13"/>
    <w:pPr>
      <w:widowControl/>
      <w:shd w:val="clear" w:color="auto" w:fill="FFFFFF"/>
      <w:jc w:val="left"/>
    </w:pPr>
    <w:rPr>
      <w:rFonts w:ascii="宋体" w:eastAsia="宋体" w:hAnsi="宋体" w:cs="宋体"/>
      <w:kern w:val="0"/>
      <w:sz w:val="24"/>
      <w:szCs w:val="24"/>
    </w:rPr>
  </w:style>
  <w:style w:type="paragraph" w:customStyle="1" w:styleId="xis">
    <w:name w:val="xis"/>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it">
    <w:name w:val="xit"/>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iu">
    <w:name w:val="xiu"/>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iv">
    <w:name w:val="xiv"/>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j8">
    <w:name w:val="xj8"/>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qr">
    <w:name w:val="xqr"/>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iw">
    <w:name w:val="xiw"/>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ix">
    <w:name w:val="xix"/>
    <w:basedOn w:val="a"/>
    <w:rsid w:val="00334C13"/>
    <w:pPr>
      <w:widowControl/>
      <w:spacing w:before="100" w:beforeAutospacing="1" w:after="100" w:afterAutospacing="1"/>
      <w:ind w:left="90" w:right="90"/>
      <w:jc w:val="left"/>
      <w:textAlignment w:val="center"/>
    </w:pPr>
    <w:rPr>
      <w:rFonts w:ascii="宋体" w:eastAsia="宋体" w:hAnsi="宋体" w:cs="宋体"/>
      <w:kern w:val="0"/>
      <w:sz w:val="24"/>
      <w:szCs w:val="24"/>
    </w:rPr>
  </w:style>
  <w:style w:type="paragraph" w:customStyle="1" w:styleId="xiy">
    <w:name w:val="xiy"/>
    <w:basedOn w:val="a"/>
    <w:rsid w:val="00334C13"/>
    <w:pPr>
      <w:widowControl/>
      <w:spacing w:before="100" w:beforeAutospacing="1" w:after="100" w:afterAutospacing="1"/>
      <w:ind w:left="90" w:right="90"/>
      <w:jc w:val="left"/>
      <w:textAlignment w:val="center"/>
    </w:pPr>
    <w:rPr>
      <w:rFonts w:ascii="宋体" w:eastAsia="宋体" w:hAnsi="宋体" w:cs="宋体"/>
      <w:kern w:val="0"/>
      <w:sz w:val="24"/>
      <w:szCs w:val="24"/>
    </w:rPr>
  </w:style>
  <w:style w:type="paragraph" w:customStyle="1" w:styleId="xfi">
    <w:name w:val="xfi"/>
    <w:basedOn w:val="a"/>
    <w:rsid w:val="00334C13"/>
    <w:pPr>
      <w:widowControl/>
      <w:spacing w:before="100" w:beforeAutospacing="1" w:after="100" w:afterAutospacing="1"/>
      <w:jc w:val="left"/>
    </w:pPr>
    <w:rPr>
      <w:rFonts w:ascii="宋体" w:eastAsia="宋体" w:hAnsi="宋体" w:cs="宋体"/>
      <w:color w:val="0D4988"/>
      <w:kern w:val="0"/>
      <w:sz w:val="24"/>
      <w:szCs w:val="24"/>
    </w:rPr>
  </w:style>
  <w:style w:type="paragraph" w:customStyle="1" w:styleId="xfh">
    <w:name w:val="xfh"/>
    <w:basedOn w:val="a"/>
    <w:rsid w:val="00334C13"/>
    <w:pPr>
      <w:widowControl/>
      <w:spacing w:before="100" w:beforeAutospacing="1" w:after="100" w:afterAutospacing="1"/>
      <w:jc w:val="left"/>
    </w:pPr>
    <w:rPr>
      <w:rFonts w:ascii="宋体" w:eastAsia="宋体" w:hAnsi="宋体" w:cs="宋体"/>
      <w:color w:val="0D4988"/>
      <w:kern w:val="0"/>
      <w:sz w:val="24"/>
      <w:szCs w:val="24"/>
    </w:rPr>
  </w:style>
  <w:style w:type="paragraph" w:customStyle="1" w:styleId="xfk">
    <w:name w:val="xfk"/>
    <w:basedOn w:val="a"/>
    <w:rsid w:val="00334C13"/>
    <w:pPr>
      <w:widowControl/>
      <w:spacing w:before="100" w:beforeAutospacing="1" w:after="100" w:afterAutospacing="1"/>
      <w:jc w:val="left"/>
    </w:pPr>
    <w:rPr>
      <w:rFonts w:ascii="宋体" w:eastAsia="宋体" w:hAnsi="宋体" w:cs="宋体"/>
      <w:color w:val="0D4988"/>
      <w:kern w:val="0"/>
      <w:sz w:val="24"/>
      <w:szCs w:val="24"/>
    </w:rPr>
  </w:style>
  <w:style w:type="paragraph" w:customStyle="1" w:styleId="xfj">
    <w:name w:val="xfj"/>
    <w:basedOn w:val="a"/>
    <w:rsid w:val="00334C13"/>
    <w:pPr>
      <w:widowControl/>
      <w:shd w:val="clear" w:color="auto" w:fill="FFFFFF"/>
      <w:spacing w:before="100" w:beforeAutospacing="1" w:after="100" w:afterAutospacing="1"/>
      <w:jc w:val="left"/>
      <w:textAlignment w:val="baseline"/>
    </w:pPr>
    <w:rPr>
      <w:rFonts w:ascii="Tahoma" w:eastAsia="宋体" w:hAnsi="Tahoma" w:cs="Tahoma"/>
      <w:color w:val="0D4988"/>
      <w:kern w:val="0"/>
      <w:sz w:val="17"/>
      <w:szCs w:val="17"/>
    </w:rPr>
  </w:style>
  <w:style w:type="paragraph" w:customStyle="1" w:styleId="xiz">
    <w:name w:val="xiz"/>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j0">
    <w:name w:val="xj0"/>
    <w:basedOn w:val="a"/>
    <w:rsid w:val="00334C13"/>
    <w:pPr>
      <w:widowControl/>
      <w:spacing w:before="100" w:beforeAutospacing="1" w:after="100" w:afterAutospacing="1"/>
      <w:ind w:right="75"/>
      <w:jc w:val="left"/>
    </w:pPr>
    <w:rPr>
      <w:rFonts w:ascii="宋体" w:eastAsia="宋体" w:hAnsi="宋体" w:cs="宋体"/>
      <w:color w:val="755600"/>
      <w:kern w:val="0"/>
      <w:sz w:val="24"/>
      <w:szCs w:val="24"/>
    </w:rPr>
  </w:style>
  <w:style w:type="paragraph" w:customStyle="1" w:styleId="xj1">
    <w:name w:val="xj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4b">
    <w:name w:val="x14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j2">
    <w:name w:val="xj2"/>
    <w:basedOn w:val="a"/>
    <w:rsid w:val="00334C13"/>
    <w:pPr>
      <w:widowControl/>
      <w:spacing w:before="100" w:beforeAutospacing="1" w:after="100" w:afterAutospacing="1"/>
      <w:ind w:left="15" w:right="15"/>
      <w:jc w:val="left"/>
      <w:textAlignment w:val="bottom"/>
    </w:pPr>
    <w:rPr>
      <w:rFonts w:ascii="宋体" w:eastAsia="宋体" w:hAnsi="宋体" w:cs="宋体"/>
      <w:kern w:val="0"/>
      <w:sz w:val="24"/>
      <w:szCs w:val="24"/>
    </w:rPr>
  </w:style>
  <w:style w:type="paragraph" w:customStyle="1" w:styleId="xj3">
    <w:name w:val="xj3"/>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j4">
    <w:name w:val="xj4"/>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j5">
    <w:name w:val="xj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j6">
    <w:name w:val="xj6"/>
    <w:basedOn w:val="a"/>
    <w:rsid w:val="00334C13"/>
    <w:pPr>
      <w:widowControl/>
      <w:spacing w:before="60" w:after="100" w:afterAutospacing="1"/>
      <w:jc w:val="left"/>
    </w:pPr>
    <w:rPr>
      <w:rFonts w:ascii="宋体" w:eastAsia="宋体" w:hAnsi="宋体" w:cs="宋体"/>
      <w:kern w:val="0"/>
      <w:sz w:val="24"/>
      <w:szCs w:val="24"/>
    </w:rPr>
  </w:style>
  <w:style w:type="paragraph" w:customStyle="1" w:styleId="xfc">
    <w:name w:val="xfc"/>
    <w:basedOn w:val="a"/>
    <w:rsid w:val="00334C13"/>
    <w:pPr>
      <w:widowControl/>
      <w:spacing w:before="100" w:beforeAutospacing="1" w:after="100" w:afterAutospacing="1"/>
      <w:jc w:val="left"/>
    </w:pPr>
    <w:rPr>
      <w:rFonts w:ascii="宋体" w:eastAsia="宋体" w:hAnsi="宋体" w:cs="宋体"/>
      <w:color w:val="003286"/>
      <w:kern w:val="0"/>
      <w:sz w:val="24"/>
      <w:szCs w:val="24"/>
    </w:rPr>
  </w:style>
  <w:style w:type="paragraph" w:customStyle="1" w:styleId="xjb">
    <w:name w:val="xjb"/>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jc">
    <w:name w:val="xj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hvnodepadding">
    <w:name w:val="afhvnodepaddin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wk">
    <w:name w:val="x1w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jl">
    <w:name w:val="xjl"/>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ks">
    <w:name w:val="xks"/>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jm">
    <w:name w:val="xjm"/>
    <w:basedOn w:val="a"/>
    <w:rsid w:val="00334C13"/>
    <w:pPr>
      <w:widowControl/>
      <w:spacing w:before="75"/>
      <w:jc w:val="left"/>
    </w:pPr>
    <w:rPr>
      <w:rFonts w:ascii="宋体" w:eastAsia="宋体" w:hAnsi="宋体" w:cs="宋体"/>
      <w:kern w:val="0"/>
      <w:sz w:val="24"/>
      <w:szCs w:val="24"/>
    </w:rPr>
  </w:style>
  <w:style w:type="paragraph" w:customStyle="1" w:styleId="xjn">
    <w:name w:val="xjn"/>
    <w:basedOn w:val="a"/>
    <w:rsid w:val="00334C13"/>
    <w:pPr>
      <w:widowControl/>
      <w:ind w:left="60" w:right="90"/>
      <w:jc w:val="left"/>
    </w:pPr>
    <w:rPr>
      <w:rFonts w:ascii="宋体" w:eastAsia="宋体" w:hAnsi="宋体" w:cs="宋体"/>
      <w:vanish/>
      <w:kern w:val="0"/>
      <w:sz w:val="24"/>
      <w:szCs w:val="24"/>
    </w:rPr>
  </w:style>
  <w:style w:type="paragraph" w:customStyle="1" w:styleId="xjo">
    <w:name w:val="xjo"/>
    <w:basedOn w:val="a"/>
    <w:rsid w:val="00334C13"/>
    <w:pPr>
      <w:widowControl/>
      <w:spacing w:after="100" w:afterAutospacing="1"/>
      <w:jc w:val="left"/>
    </w:pPr>
    <w:rPr>
      <w:rFonts w:ascii="宋体" w:eastAsia="宋体" w:hAnsi="宋体" w:cs="宋体"/>
      <w:vanish/>
      <w:kern w:val="0"/>
      <w:sz w:val="24"/>
      <w:szCs w:val="24"/>
    </w:rPr>
  </w:style>
  <w:style w:type="paragraph" w:customStyle="1" w:styleId="xjp">
    <w:name w:val="xjp"/>
    <w:basedOn w:val="a"/>
    <w:rsid w:val="00334C13"/>
    <w:pPr>
      <w:widowControl/>
      <w:spacing w:after="100" w:afterAutospacing="1"/>
      <w:jc w:val="left"/>
    </w:pPr>
    <w:rPr>
      <w:rFonts w:ascii="宋体" w:eastAsia="宋体" w:hAnsi="宋体" w:cs="宋体"/>
      <w:vanish/>
      <w:kern w:val="0"/>
      <w:sz w:val="24"/>
      <w:szCs w:val="24"/>
    </w:rPr>
  </w:style>
  <w:style w:type="paragraph" w:customStyle="1" w:styleId="xjq">
    <w:name w:val="xjq"/>
    <w:basedOn w:val="a"/>
    <w:rsid w:val="00334C13"/>
    <w:pPr>
      <w:widowControl/>
      <w:spacing w:after="100" w:afterAutospacing="1"/>
      <w:jc w:val="left"/>
    </w:pPr>
    <w:rPr>
      <w:rFonts w:ascii="宋体" w:eastAsia="宋体" w:hAnsi="宋体" w:cs="宋体"/>
      <w:vanish/>
      <w:kern w:val="0"/>
      <w:sz w:val="24"/>
      <w:szCs w:val="24"/>
    </w:rPr>
  </w:style>
  <w:style w:type="paragraph" w:customStyle="1" w:styleId="xjr">
    <w:name w:val="xjr"/>
    <w:basedOn w:val="a"/>
    <w:rsid w:val="00334C13"/>
    <w:pPr>
      <w:widowControl/>
      <w:ind w:right="90"/>
      <w:jc w:val="left"/>
    </w:pPr>
    <w:rPr>
      <w:rFonts w:ascii="宋体" w:eastAsia="宋体" w:hAnsi="宋体" w:cs="宋体"/>
      <w:vanish/>
      <w:kern w:val="0"/>
      <w:sz w:val="24"/>
      <w:szCs w:val="24"/>
    </w:rPr>
  </w:style>
  <w:style w:type="paragraph" w:customStyle="1" w:styleId="xjs">
    <w:name w:val="xjs"/>
    <w:basedOn w:val="a"/>
    <w:rsid w:val="00334C13"/>
    <w:pPr>
      <w:widowControl/>
      <w:spacing w:after="100" w:afterAutospacing="1"/>
      <w:jc w:val="left"/>
    </w:pPr>
    <w:rPr>
      <w:rFonts w:ascii="宋体" w:eastAsia="宋体" w:hAnsi="宋体" w:cs="宋体"/>
      <w:vanish/>
      <w:kern w:val="0"/>
      <w:sz w:val="24"/>
      <w:szCs w:val="24"/>
    </w:rPr>
  </w:style>
  <w:style w:type="paragraph" w:customStyle="1" w:styleId="xjv">
    <w:name w:val="xjv"/>
    <w:basedOn w:val="a"/>
    <w:rsid w:val="00334C13"/>
    <w:pPr>
      <w:widowControl/>
      <w:spacing w:after="100" w:afterAutospacing="1"/>
      <w:jc w:val="left"/>
    </w:pPr>
    <w:rPr>
      <w:rFonts w:ascii="宋体" w:eastAsia="宋体" w:hAnsi="宋体" w:cs="宋体"/>
      <w:vanish/>
      <w:kern w:val="0"/>
      <w:sz w:val="24"/>
      <w:szCs w:val="24"/>
    </w:rPr>
  </w:style>
  <w:style w:type="paragraph" w:customStyle="1" w:styleId="xjw">
    <w:name w:val="xjw"/>
    <w:basedOn w:val="a"/>
    <w:rsid w:val="00334C13"/>
    <w:pPr>
      <w:widowControl/>
      <w:spacing w:after="100" w:afterAutospacing="1"/>
      <w:jc w:val="left"/>
    </w:pPr>
    <w:rPr>
      <w:rFonts w:ascii="宋体" w:eastAsia="宋体" w:hAnsi="宋体" w:cs="宋体"/>
      <w:vanish/>
      <w:kern w:val="0"/>
      <w:sz w:val="24"/>
      <w:szCs w:val="24"/>
    </w:rPr>
  </w:style>
  <w:style w:type="paragraph" w:customStyle="1" w:styleId="xjt">
    <w:name w:val="xjt"/>
    <w:basedOn w:val="a"/>
    <w:rsid w:val="00334C13"/>
    <w:pPr>
      <w:widowControl/>
      <w:spacing w:after="100" w:afterAutospacing="1"/>
      <w:jc w:val="left"/>
    </w:pPr>
    <w:rPr>
      <w:rFonts w:ascii="宋体" w:eastAsia="宋体" w:hAnsi="宋体" w:cs="宋体"/>
      <w:vanish/>
      <w:kern w:val="0"/>
      <w:sz w:val="24"/>
      <w:szCs w:val="24"/>
    </w:rPr>
  </w:style>
  <w:style w:type="paragraph" w:customStyle="1" w:styleId="xju">
    <w:name w:val="xju"/>
    <w:basedOn w:val="a"/>
    <w:rsid w:val="00334C13"/>
    <w:pPr>
      <w:widowControl/>
      <w:spacing w:after="100" w:afterAutospacing="1"/>
      <w:jc w:val="left"/>
    </w:pPr>
    <w:rPr>
      <w:rFonts w:ascii="宋体" w:eastAsia="宋体" w:hAnsi="宋体" w:cs="宋体"/>
      <w:vanish/>
      <w:kern w:val="0"/>
      <w:sz w:val="24"/>
      <w:szCs w:val="24"/>
    </w:rPr>
  </w:style>
  <w:style w:type="paragraph" w:customStyle="1" w:styleId="xjx">
    <w:name w:val="xjx"/>
    <w:basedOn w:val="a"/>
    <w:rsid w:val="00334C13"/>
    <w:pPr>
      <w:widowControl/>
      <w:spacing w:after="100" w:afterAutospacing="1"/>
      <w:jc w:val="left"/>
    </w:pPr>
    <w:rPr>
      <w:rFonts w:ascii="宋体" w:eastAsia="宋体" w:hAnsi="宋体" w:cs="宋体"/>
      <w:vanish/>
      <w:kern w:val="0"/>
      <w:sz w:val="24"/>
      <w:szCs w:val="24"/>
    </w:rPr>
  </w:style>
  <w:style w:type="paragraph" w:customStyle="1" w:styleId="xjy">
    <w:name w:val="xjy"/>
    <w:basedOn w:val="a"/>
    <w:rsid w:val="00334C13"/>
    <w:pPr>
      <w:widowControl/>
      <w:spacing w:after="100" w:afterAutospacing="1"/>
      <w:jc w:val="left"/>
    </w:pPr>
    <w:rPr>
      <w:rFonts w:ascii="宋体" w:eastAsia="宋体" w:hAnsi="宋体" w:cs="宋体"/>
      <w:vanish/>
      <w:kern w:val="0"/>
      <w:sz w:val="24"/>
      <w:szCs w:val="24"/>
    </w:rPr>
  </w:style>
  <w:style w:type="paragraph" w:customStyle="1" w:styleId="xk4">
    <w:name w:val="xk4"/>
    <w:basedOn w:val="a"/>
    <w:rsid w:val="00334C13"/>
    <w:pPr>
      <w:widowControl/>
      <w:spacing w:before="100" w:beforeAutospacing="1" w:after="100" w:afterAutospacing="1"/>
      <w:jc w:val="left"/>
    </w:pPr>
    <w:rPr>
      <w:rFonts w:ascii="宋体" w:eastAsia="宋体" w:hAnsi="宋体" w:cs="宋体"/>
      <w:color w:val="616777"/>
      <w:kern w:val="0"/>
      <w:sz w:val="24"/>
      <w:szCs w:val="24"/>
    </w:rPr>
  </w:style>
  <w:style w:type="paragraph" w:customStyle="1" w:styleId="xk7">
    <w:name w:val="xk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d">
    <w:name w:val="xk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e">
    <w:name w:val="xk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b">
    <w:name w:val="x16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9">
    <w:name w:val="xk9"/>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k8">
    <w:name w:val="xk8"/>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kk">
    <w:name w:val="xk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l">
    <w:name w:val="xk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m">
    <w:name w:val="xkm"/>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kn">
    <w:name w:val="xkn"/>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ko">
    <w:name w:val="xko"/>
    <w:basedOn w:val="a"/>
    <w:rsid w:val="00334C13"/>
    <w:pPr>
      <w:widowControl/>
      <w:spacing w:before="60" w:after="100" w:afterAutospacing="1"/>
      <w:jc w:val="left"/>
    </w:pPr>
    <w:rPr>
      <w:rFonts w:ascii="宋体" w:eastAsia="宋体" w:hAnsi="宋体" w:cs="宋体"/>
      <w:vanish/>
      <w:kern w:val="0"/>
      <w:sz w:val="24"/>
      <w:szCs w:val="24"/>
    </w:rPr>
  </w:style>
  <w:style w:type="paragraph" w:customStyle="1" w:styleId="xkp">
    <w:name w:val="xkp"/>
    <w:basedOn w:val="a"/>
    <w:rsid w:val="00334C13"/>
    <w:pPr>
      <w:widowControl/>
      <w:spacing w:after="100" w:afterAutospacing="1"/>
      <w:jc w:val="left"/>
    </w:pPr>
    <w:rPr>
      <w:rFonts w:ascii="宋体" w:eastAsia="宋体" w:hAnsi="宋体" w:cs="宋体"/>
      <w:vanish/>
      <w:kern w:val="0"/>
      <w:sz w:val="24"/>
      <w:szCs w:val="24"/>
    </w:rPr>
  </w:style>
  <w:style w:type="paragraph" w:customStyle="1" w:styleId="xkq">
    <w:name w:val="xkq"/>
    <w:basedOn w:val="a"/>
    <w:rsid w:val="00334C13"/>
    <w:pPr>
      <w:widowControl/>
      <w:spacing w:before="60" w:after="100" w:afterAutospacing="1"/>
      <w:jc w:val="left"/>
    </w:pPr>
    <w:rPr>
      <w:rFonts w:ascii="宋体" w:eastAsia="宋体" w:hAnsi="宋体" w:cs="宋体"/>
      <w:vanish/>
      <w:kern w:val="0"/>
      <w:sz w:val="24"/>
      <w:szCs w:val="24"/>
    </w:rPr>
  </w:style>
  <w:style w:type="paragraph" w:customStyle="1" w:styleId="xkr">
    <w:name w:val="xkr"/>
    <w:basedOn w:val="a"/>
    <w:rsid w:val="00334C13"/>
    <w:pPr>
      <w:widowControl/>
      <w:spacing w:after="100" w:afterAutospacing="1"/>
      <w:jc w:val="left"/>
    </w:pPr>
    <w:rPr>
      <w:rFonts w:ascii="宋体" w:eastAsia="宋体" w:hAnsi="宋体" w:cs="宋体"/>
      <w:vanish/>
      <w:kern w:val="0"/>
      <w:sz w:val="24"/>
      <w:szCs w:val="24"/>
    </w:rPr>
  </w:style>
  <w:style w:type="paragraph" w:customStyle="1" w:styleId="xk1">
    <w:name w:val="xk1"/>
    <w:basedOn w:val="a"/>
    <w:rsid w:val="00334C13"/>
    <w:pPr>
      <w:widowControl/>
      <w:spacing w:after="100" w:afterAutospacing="1"/>
      <w:jc w:val="left"/>
    </w:pPr>
    <w:rPr>
      <w:rFonts w:ascii="宋体" w:eastAsia="宋体" w:hAnsi="宋体" w:cs="宋体"/>
      <w:vanish/>
      <w:kern w:val="0"/>
      <w:sz w:val="24"/>
      <w:szCs w:val="24"/>
    </w:rPr>
  </w:style>
  <w:style w:type="paragraph" w:customStyle="1" w:styleId="xk0">
    <w:name w:val="xk0"/>
    <w:basedOn w:val="a"/>
    <w:rsid w:val="00334C13"/>
    <w:pPr>
      <w:widowControl/>
      <w:spacing w:before="60" w:after="100" w:afterAutospacing="1"/>
      <w:jc w:val="left"/>
    </w:pPr>
    <w:rPr>
      <w:rFonts w:ascii="宋体" w:eastAsia="宋体" w:hAnsi="宋体" w:cs="宋体"/>
      <w:vanish/>
      <w:kern w:val="0"/>
      <w:sz w:val="24"/>
      <w:szCs w:val="24"/>
    </w:rPr>
  </w:style>
  <w:style w:type="paragraph" w:customStyle="1" w:styleId="xkt">
    <w:name w:val="xk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v">
    <w:name w:val="xk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c">
    <w:name w:val="xl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rv">
    <w:name w:val="x1r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g">
    <w:name w:val="x1u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u">
    <w:name w:val="xk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w">
    <w:name w:val="xk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e">
    <w:name w:val="x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x">
    <w:name w:val="xk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f">
    <w:name w:val="xl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y">
    <w:name w:val="xk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h">
    <w:name w:val="xl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z">
    <w:name w:val="xk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g">
    <w:name w:val="xl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0">
    <w:name w:val="xl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1">
    <w:name w:val="xl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k">
    <w:name w:val="xl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2">
    <w:name w:val="xl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l">
    <w:name w:val="x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3">
    <w:name w:val="xl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m">
    <w:name w:val="xl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4">
    <w:name w:val="xl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n">
    <w:name w:val="xl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jg">
    <w:name w:val="xjg"/>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l7">
    <w:name w:val="xl7"/>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l8">
    <w:name w:val="xl8"/>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l9">
    <w:name w:val="xl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a">
    <w:name w:val="xl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i">
    <w:name w:val="xl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j">
    <w:name w:val="xl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o">
    <w:name w:val="xl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lz">
    <w:name w:val="xlz"/>
    <w:basedOn w:val="a"/>
    <w:rsid w:val="00334C13"/>
    <w:pPr>
      <w:widowControl/>
      <w:pBdr>
        <w:top w:val="single" w:sz="6" w:space="0" w:color="656565"/>
        <w:left w:val="single" w:sz="6" w:space="0" w:color="656565"/>
        <w:bottom w:val="single" w:sz="6" w:space="0" w:color="656565"/>
        <w:right w:val="single" w:sz="6" w:space="0" w:color="656565"/>
      </w:pBdr>
      <w:spacing w:before="15" w:after="100" w:afterAutospacing="1"/>
      <w:ind w:right="75"/>
      <w:jc w:val="left"/>
    </w:pPr>
    <w:rPr>
      <w:rFonts w:ascii="宋体" w:eastAsia="宋体" w:hAnsi="宋体" w:cs="宋体"/>
      <w:kern w:val="0"/>
      <w:sz w:val="24"/>
      <w:szCs w:val="24"/>
    </w:rPr>
  </w:style>
  <w:style w:type="paragraph" w:customStyle="1" w:styleId="xm0">
    <w:name w:val="xm0"/>
    <w:basedOn w:val="a"/>
    <w:rsid w:val="00334C13"/>
    <w:pPr>
      <w:widowControl/>
      <w:pBdr>
        <w:top w:val="single" w:sz="6" w:space="2" w:color="E0E3E8"/>
        <w:left w:val="single" w:sz="6" w:space="0" w:color="E0E3E8"/>
        <w:bottom w:val="single" w:sz="6" w:space="1" w:color="606974"/>
        <w:right w:val="single" w:sz="6" w:space="0" w:color="606974"/>
      </w:pBdr>
      <w:shd w:val="clear" w:color="auto" w:fill="CCD6E8"/>
      <w:jc w:val="left"/>
    </w:pPr>
    <w:rPr>
      <w:rFonts w:ascii="Tahoma" w:eastAsia="宋体" w:hAnsi="Tahoma" w:cs="Tahoma"/>
      <w:color w:val="003D5B"/>
      <w:kern w:val="0"/>
      <w:sz w:val="17"/>
      <w:szCs w:val="17"/>
    </w:rPr>
  </w:style>
  <w:style w:type="paragraph" w:customStyle="1" w:styleId="xm1">
    <w:name w:val="xm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2">
    <w:name w:val="xm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o">
    <w:name w:val="xm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3">
    <w:name w:val="xm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4">
    <w:name w:val="xm4"/>
    <w:basedOn w:val="a"/>
    <w:rsid w:val="00334C13"/>
    <w:pPr>
      <w:widowControl/>
      <w:pBdr>
        <w:top w:val="single" w:sz="6" w:space="0" w:color="E0E3E8"/>
        <w:left w:val="single" w:sz="6" w:space="0" w:color="E0E3E8"/>
        <w:bottom w:val="single" w:sz="6" w:space="0" w:color="606974"/>
        <w:right w:val="single" w:sz="6" w:space="0" w:color="606974"/>
      </w:pBdr>
      <w:spacing w:before="100" w:beforeAutospacing="1" w:after="100" w:afterAutospacing="1"/>
      <w:jc w:val="left"/>
    </w:pPr>
    <w:rPr>
      <w:rFonts w:ascii="宋体" w:eastAsia="宋体" w:hAnsi="宋体" w:cs="宋体"/>
      <w:kern w:val="0"/>
      <w:sz w:val="24"/>
      <w:szCs w:val="24"/>
    </w:rPr>
  </w:style>
  <w:style w:type="paragraph" w:customStyle="1" w:styleId="xm5">
    <w:name w:val="xm5"/>
    <w:basedOn w:val="a"/>
    <w:rsid w:val="00334C13"/>
    <w:pPr>
      <w:widowControl/>
      <w:pBdr>
        <w:top w:val="single" w:sz="6" w:space="0" w:color="656565"/>
        <w:left w:val="single" w:sz="6" w:space="0" w:color="656565"/>
        <w:bottom w:val="single" w:sz="6" w:space="0" w:color="656565"/>
        <w:right w:val="single" w:sz="6" w:space="0" w:color="656565"/>
      </w:pBdr>
      <w:spacing w:before="15" w:after="15"/>
      <w:ind w:left="15" w:right="15"/>
      <w:jc w:val="left"/>
    </w:pPr>
    <w:rPr>
      <w:rFonts w:ascii="宋体" w:eastAsia="宋体" w:hAnsi="宋体" w:cs="宋体"/>
      <w:kern w:val="0"/>
      <w:sz w:val="24"/>
      <w:szCs w:val="24"/>
    </w:rPr>
  </w:style>
  <w:style w:type="paragraph" w:customStyle="1" w:styleId="xm6">
    <w:name w:val="xm6"/>
    <w:basedOn w:val="a"/>
    <w:rsid w:val="00334C13"/>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xm7">
    <w:name w:val="xm7"/>
    <w:basedOn w:val="a"/>
    <w:rsid w:val="00334C13"/>
    <w:pPr>
      <w:widowControl/>
      <w:pBdr>
        <w:top w:val="single" w:sz="6" w:space="0" w:color="auto"/>
        <w:left w:val="single" w:sz="6" w:space="0" w:color="auto"/>
        <w:bottom w:val="single" w:sz="6" w:space="0" w:color="auto"/>
        <w:right w:val="single" w:sz="6" w:space="0" w:color="auto"/>
      </w:pBdr>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m8">
    <w:name w:val="xm8"/>
    <w:basedOn w:val="a"/>
    <w:rsid w:val="00334C13"/>
    <w:pPr>
      <w:widowControl/>
      <w:spacing w:before="150" w:after="100" w:afterAutospacing="1"/>
      <w:jc w:val="left"/>
    </w:pPr>
    <w:rPr>
      <w:rFonts w:ascii="宋体" w:eastAsia="宋体" w:hAnsi="宋体" w:cs="宋体"/>
      <w:kern w:val="0"/>
      <w:sz w:val="24"/>
      <w:szCs w:val="24"/>
    </w:rPr>
  </w:style>
  <w:style w:type="paragraph" w:customStyle="1" w:styleId="xm9">
    <w:name w:val="xm9"/>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ma">
    <w:name w:val="xma"/>
    <w:basedOn w:val="a"/>
    <w:rsid w:val="00334C13"/>
    <w:pPr>
      <w:widowControl/>
      <w:pBdr>
        <w:top w:val="single" w:sz="6" w:space="1" w:color="B9B9B4"/>
        <w:left w:val="single" w:sz="6" w:space="2" w:color="B9B9B4"/>
        <w:bottom w:val="single" w:sz="6" w:space="1" w:color="B9B9B4"/>
        <w:right w:val="single" w:sz="6" w:space="2" w:color="B9B9B4"/>
      </w:pBdr>
      <w:spacing w:before="15" w:after="100" w:afterAutospacing="1"/>
      <w:ind w:left="75"/>
      <w:jc w:val="left"/>
    </w:pPr>
    <w:rPr>
      <w:rFonts w:ascii="Tahoma" w:eastAsia="宋体" w:hAnsi="Tahoma" w:cs="Tahoma"/>
      <w:color w:val="333333"/>
      <w:kern w:val="0"/>
      <w:sz w:val="17"/>
      <w:szCs w:val="17"/>
    </w:rPr>
  </w:style>
  <w:style w:type="paragraph" w:customStyle="1" w:styleId="xmb">
    <w:name w:val="xm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c">
    <w:name w:val="xmc"/>
    <w:basedOn w:val="a"/>
    <w:rsid w:val="00334C13"/>
    <w:pPr>
      <w:widowControl/>
      <w:pBdr>
        <w:top w:val="single" w:sz="6" w:space="0" w:color="auto"/>
        <w:left w:val="single" w:sz="6" w:space="0" w:color="auto"/>
        <w:bottom w:val="single" w:sz="6" w:space="0" w:color="auto"/>
        <w:right w:val="single" w:sz="6" w:space="0" w:color="auto"/>
      </w:pBdr>
      <w:shd w:val="clear" w:color="auto" w:fill="9297A6"/>
      <w:spacing w:before="100" w:beforeAutospacing="1" w:after="100" w:afterAutospacing="1"/>
      <w:jc w:val="left"/>
    </w:pPr>
    <w:rPr>
      <w:rFonts w:ascii="宋体" w:eastAsia="宋体" w:hAnsi="宋体" w:cs="宋体"/>
      <w:kern w:val="0"/>
      <w:sz w:val="24"/>
      <w:szCs w:val="24"/>
    </w:rPr>
  </w:style>
  <w:style w:type="paragraph" w:customStyle="1" w:styleId="xmd">
    <w:name w:val="xmd"/>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me">
    <w:name w:val="x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f">
    <w:name w:val="xmf"/>
    <w:basedOn w:val="a"/>
    <w:rsid w:val="00334C13"/>
    <w:pPr>
      <w:widowControl/>
      <w:pBdr>
        <w:top w:val="single" w:sz="12" w:space="0" w:color="AEB4BD"/>
        <w:left w:val="single" w:sz="12" w:space="0" w:color="AEB4BD"/>
        <w:bottom w:val="single" w:sz="12" w:space="0" w:color="AEB4BD"/>
        <w:right w:val="single" w:sz="12" w:space="0" w:color="AEB4BD"/>
      </w:pBdr>
      <w:spacing w:before="100" w:beforeAutospacing="1" w:after="100" w:afterAutospacing="1"/>
      <w:ind w:left="600" w:right="600"/>
      <w:jc w:val="left"/>
    </w:pPr>
    <w:rPr>
      <w:rFonts w:ascii="宋体" w:eastAsia="宋体" w:hAnsi="宋体" w:cs="宋体"/>
      <w:kern w:val="0"/>
      <w:sz w:val="24"/>
      <w:szCs w:val="24"/>
    </w:rPr>
  </w:style>
  <w:style w:type="paragraph" w:customStyle="1" w:styleId="xmg">
    <w:name w:val="xmg"/>
    <w:basedOn w:val="a"/>
    <w:rsid w:val="00334C13"/>
    <w:pPr>
      <w:widowControl/>
      <w:pBdr>
        <w:bottom w:val="single" w:sz="12" w:space="0" w:color="AEB4BD"/>
      </w:pBdr>
      <w:spacing w:before="100" w:beforeAutospacing="1" w:after="100" w:afterAutospacing="1"/>
      <w:jc w:val="left"/>
    </w:pPr>
    <w:rPr>
      <w:rFonts w:ascii="宋体" w:eastAsia="宋体" w:hAnsi="宋体" w:cs="宋体"/>
      <w:kern w:val="0"/>
      <w:sz w:val="24"/>
      <w:szCs w:val="24"/>
    </w:rPr>
  </w:style>
  <w:style w:type="paragraph" w:customStyle="1" w:styleId="xmh">
    <w:name w:val="xmh"/>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mi">
    <w:name w:val="xmi"/>
    <w:basedOn w:val="a"/>
    <w:rsid w:val="00334C13"/>
    <w:pPr>
      <w:widowControl/>
      <w:pBdr>
        <w:top w:val="single" w:sz="6" w:space="0" w:color="B2BEDD"/>
        <w:left w:val="single" w:sz="6" w:space="2" w:color="B2BEDD"/>
        <w:bottom w:val="single" w:sz="6" w:space="0" w:color="B2BEDD"/>
        <w:right w:val="single" w:sz="6" w:space="2" w:color="B2BEDD"/>
      </w:pBdr>
      <w:shd w:val="clear" w:color="auto" w:fill="FFFFFF"/>
      <w:ind w:left="30" w:right="30"/>
      <w:jc w:val="left"/>
    </w:pPr>
    <w:rPr>
      <w:rFonts w:ascii="宋体" w:eastAsia="宋体" w:hAnsi="宋体" w:cs="宋体"/>
      <w:kern w:val="0"/>
      <w:sz w:val="24"/>
      <w:szCs w:val="24"/>
    </w:rPr>
  </w:style>
  <w:style w:type="paragraph" w:customStyle="1" w:styleId="xmj">
    <w:name w:val="xmj"/>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jc w:val="left"/>
    </w:pPr>
    <w:rPr>
      <w:rFonts w:ascii="宋体" w:eastAsia="宋体" w:hAnsi="宋体" w:cs="宋体"/>
      <w:kern w:val="0"/>
      <w:sz w:val="24"/>
      <w:szCs w:val="24"/>
    </w:rPr>
  </w:style>
  <w:style w:type="paragraph" w:customStyle="1" w:styleId="xmk">
    <w:name w:val="xm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l">
    <w:name w:val="xm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m">
    <w:name w:val="xm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n">
    <w:name w:val="xm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p">
    <w:name w:val="xm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q">
    <w:name w:val="xm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r">
    <w:name w:val="xmr"/>
    <w:basedOn w:val="a"/>
    <w:rsid w:val="00334C13"/>
    <w:pPr>
      <w:widowControl/>
      <w:shd w:val="clear" w:color="auto" w:fill="DCE3F6"/>
      <w:spacing w:before="100" w:beforeAutospacing="1" w:after="100" w:afterAutospacing="1"/>
      <w:jc w:val="center"/>
    </w:pPr>
    <w:rPr>
      <w:rFonts w:ascii="宋体" w:eastAsia="宋体" w:hAnsi="宋体" w:cs="宋体"/>
      <w:kern w:val="0"/>
      <w:sz w:val="24"/>
      <w:szCs w:val="24"/>
    </w:rPr>
  </w:style>
  <w:style w:type="paragraph" w:customStyle="1" w:styleId="xms">
    <w:name w:val="xm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t">
    <w:name w:val="xmt"/>
    <w:basedOn w:val="a"/>
    <w:rsid w:val="00334C13"/>
    <w:pPr>
      <w:widowControl/>
      <w:shd w:val="clear" w:color="auto" w:fill="FFFFFF"/>
      <w:spacing w:before="100" w:beforeAutospacing="1" w:after="100" w:afterAutospacing="1"/>
      <w:jc w:val="center"/>
    </w:pPr>
    <w:rPr>
      <w:rFonts w:ascii="Tahoma" w:eastAsia="宋体" w:hAnsi="Tahoma" w:cs="Tahoma"/>
      <w:b/>
      <w:bCs/>
      <w:kern w:val="0"/>
      <w:sz w:val="14"/>
      <w:szCs w:val="14"/>
    </w:rPr>
  </w:style>
  <w:style w:type="paragraph" w:customStyle="1" w:styleId="xmx">
    <w:name w:val="xm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y">
    <w:name w:val="xm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z">
    <w:name w:val="xm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3">
    <w:name w:val="xi3"/>
    <w:basedOn w:val="a"/>
    <w:rsid w:val="00334C13"/>
    <w:pPr>
      <w:widowControl/>
      <w:pBdr>
        <w:top w:val="single" w:sz="6" w:space="1" w:color="AEB4BD"/>
        <w:left w:val="single" w:sz="6" w:space="2" w:color="AEB4BD"/>
        <w:bottom w:val="single" w:sz="6" w:space="1" w:color="E0E3E8"/>
        <w:right w:val="single" w:sz="6" w:space="2" w:color="E0E3E8"/>
      </w:pBdr>
      <w:spacing w:before="100" w:beforeAutospacing="1" w:after="100" w:afterAutospacing="1"/>
      <w:ind w:right="15"/>
      <w:jc w:val="left"/>
    </w:pPr>
    <w:rPr>
      <w:rFonts w:ascii="Tahoma" w:eastAsia="宋体" w:hAnsi="Tahoma" w:cs="Tahoma"/>
      <w:color w:val="333333"/>
      <w:kern w:val="0"/>
      <w:sz w:val="17"/>
      <w:szCs w:val="17"/>
    </w:rPr>
  </w:style>
  <w:style w:type="paragraph" w:customStyle="1" w:styleId="xn3">
    <w:name w:val="xn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z">
    <w:name w:val="xo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4">
    <w:name w:val="xn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0">
    <w:name w:val="xp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6">
    <w:name w:val="xn6"/>
    <w:basedOn w:val="a"/>
    <w:rsid w:val="00334C13"/>
    <w:pPr>
      <w:widowControl/>
      <w:spacing w:before="100" w:beforeAutospacing="1" w:after="100" w:afterAutospacing="1"/>
      <w:jc w:val="left"/>
    </w:pPr>
    <w:rPr>
      <w:rFonts w:ascii="Tahoma" w:eastAsia="宋体" w:hAnsi="Tahoma" w:cs="Tahoma"/>
      <w:color w:val="636979"/>
      <w:kern w:val="0"/>
      <w:sz w:val="17"/>
      <w:szCs w:val="17"/>
    </w:rPr>
  </w:style>
  <w:style w:type="paragraph" w:customStyle="1" w:styleId="xn8">
    <w:name w:val="xn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9">
    <w:name w:val="xn9"/>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jc w:val="left"/>
    </w:pPr>
    <w:rPr>
      <w:rFonts w:ascii="Tahoma" w:eastAsia="宋体" w:hAnsi="Tahoma" w:cs="Tahoma"/>
      <w:kern w:val="0"/>
      <w:sz w:val="17"/>
      <w:szCs w:val="17"/>
    </w:rPr>
  </w:style>
  <w:style w:type="paragraph" w:customStyle="1" w:styleId="xna">
    <w:name w:val="xna"/>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jc w:val="left"/>
    </w:pPr>
    <w:rPr>
      <w:rFonts w:ascii="Tahoma" w:eastAsia="宋体" w:hAnsi="Tahoma" w:cs="Tahoma"/>
      <w:kern w:val="0"/>
      <w:sz w:val="17"/>
      <w:szCs w:val="17"/>
    </w:rPr>
  </w:style>
  <w:style w:type="paragraph" w:customStyle="1" w:styleId="xnb">
    <w:name w:val="xn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f">
    <w:name w:val="xnf"/>
    <w:basedOn w:val="a"/>
    <w:rsid w:val="00334C13"/>
    <w:pPr>
      <w:widowControl/>
      <w:shd w:val="clear" w:color="auto" w:fill="6B9ACA"/>
      <w:spacing w:before="100" w:beforeAutospacing="1" w:after="100" w:afterAutospacing="1"/>
      <w:jc w:val="left"/>
    </w:pPr>
    <w:rPr>
      <w:rFonts w:ascii="Tahoma" w:eastAsia="宋体" w:hAnsi="Tahoma" w:cs="Tahoma"/>
      <w:kern w:val="0"/>
      <w:sz w:val="17"/>
      <w:szCs w:val="17"/>
    </w:rPr>
  </w:style>
  <w:style w:type="paragraph" w:customStyle="1" w:styleId="xng">
    <w:name w:val="xng"/>
    <w:basedOn w:val="a"/>
    <w:rsid w:val="00334C13"/>
    <w:pPr>
      <w:widowControl/>
      <w:spacing w:before="53" w:after="100" w:afterAutospacing="1"/>
      <w:jc w:val="left"/>
    </w:pPr>
    <w:rPr>
      <w:rFonts w:ascii="宋体" w:eastAsia="宋体" w:hAnsi="宋体" w:cs="宋体"/>
      <w:kern w:val="0"/>
      <w:sz w:val="24"/>
      <w:szCs w:val="24"/>
    </w:rPr>
  </w:style>
  <w:style w:type="paragraph" w:customStyle="1" w:styleId="xnh">
    <w:name w:val="xnh"/>
    <w:basedOn w:val="a"/>
    <w:rsid w:val="00334C13"/>
    <w:pPr>
      <w:widowControl/>
      <w:spacing w:before="53" w:after="100" w:afterAutospacing="1"/>
      <w:jc w:val="left"/>
    </w:pPr>
    <w:rPr>
      <w:rFonts w:ascii="宋体" w:eastAsia="宋体" w:hAnsi="宋体" w:cs="宋体"/>
      <w:kern w:val="0"/>
      <w:sz w:val="24"/>
      <w:szCs w:val="24"/>
    </w:rPr>
  </w:style>
  <w:style w:type="paragraph" w:customStyle="1" w:styleId="xni">
    <w:name w:val="xni"/>
    <w:basedOn w:val="a"/>
    <w:rsid w:val="00334C13"/>
    <w:pPr>
      <w:widowControl/>
      <w:shd w:val="clear" w:color="auto" w:fill="3D69A2"/>
      <w:spacing w:before="100" w:beforeAutospacing="1" w:after="100" w:afterAutospacing="1"/>
      <w:jc w:val="left"/>
    </w:pPr>
    <w:rPr>
      <w:rFonts w:ascii="宋体" w:eastAsia="宋体" w:hAnsi="宋体" w:cs="宋体"/>
      <w:color w:val="FFFFFF"/>
      <w:kern w:val="0"/>
      <w:sz w:val="24"/>
      <w:szCs w:val="24"/>
    </w:rPr>
  </w:style>
  <w:style w:type="paragraph" w:customStyle="1" w:styleId="xnj">
    <w:name w:val="xnj"/>
    <w:basedOn w:val="a"/>
    <w:rsid w:val="00334C13"/>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xnk">
    <w:name w:val="xnk"/>
    <w:basedOn w:val="a"/>
    <w:rsid w:val="00334C13"/>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xnl">
    <w:name w:val="xnl"/>
    <w:basedOn w:val="a"/>
    <w:rsid w:val="00334C13"/>
    <w:pPr>
      <w:widowControl/>
      <w:pBdr>
        <w:left w:val="single" w:sz="12" w:space="0" w:color="E5E5E5"/>
      </w:pBdr>
      <w:spacing w:before="100" w:beforeAutospacing="1" w:after="100" w:afterAutospacing="1"/>
      <w:jc w:val="left"/>
    </w:pPr>
    <w:rPr>
      <w:rFonts w:ascii="宋体" w:eastAsia="宋体" w:hAnsi="宋体" w:cs="宋体"/>
      <w:kern w:val="0"/>
      <w:sz w:val="24"/>
      <w:szCs w:val="24"/>
    </w:rPr>
  </w:style>
  <w:style w:type="paragraph" w:customStyle="1" w:styleId="xnp">
    <w:name w:val="xnp"/>
    <w:basedOn w:val="a"/>
    <w:rsid w:val="00334C13"/>
    <w:pPr>
      <w:widowControl/>
      <w:pBdr>
        <w:top w:val="single" w:sz="6" w:space="0" w:color="A7A9AE"/>
        <w:left w:val="single" w:sz="6" w:space="0" w:color="BFBFBF"/>
        <w:bottom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nq">
    <w:name w:val="xnq"/>
    <w:basedOn w:val="a"/>
    <w:rsid w:val="00334C13"/>
    <w:pPr>
      <w:widowControl/>
      <w:shd w:val="clear" w:color="auto" w:fill="F9F9FB"/>
      <w:spacing w:before="100" w:beforeAutospacing="1" w:after="100" w:afterAutospacing="1"/>
      <w:jc w:val="left"/>
    </w:pPr>
    <w:rPr>
      <w:rFonts w:ascii="宋体" w:eastAsia="宋体" w:hAnsi="宋体" w:cs="宋体"/>
      <w:kern w:val="0"/>
      <w:sz w:val="24"/>
      <w:szCs w:val="24"/>
    </w:rPr>
  </w:style>
  <w:style w:type="paragraph" w:customStyle="1" w:styleId="xnr">
    <w:name w:val="xnr"/>
    <w:basedOn w:val="a"/>
    <w:rsid w:val="00334C13"/>
    <w:pPr>
      <w:widowControl/>
      <w:spacing w:before="100" w:beforeAutospacing="1" w:after="100" w:afterAutospacing="1"/>
      <w:ind w:left="1200" w:right="240"/>
      <w:jc w:val="center"/>
    </w:pPr>
    <w:rPr>
      <w:rFonts w:ascii="宋体" w:eastAsia="宋体" w:hAnsi="宋体" w:cs="宋体"/>
      <w:color w:val="003D5B"/>
      <w:kern w:val="0"/>
      <w:sz w:val="24"/>
      <w:szCs w:val="24"/>
    </w:rPr>
  </w:style>
  <w:style w:type="paragraph" w:customStyle="1" w:styleId="xns">
    <w:name w:val="xns"/>
    <w:basedOn w:val="a"/>
    <w:rsid w:val="00334C13"/>
    <w:pPr>
      <w:widowControl/>
      <w:spacing w:before="100" w:beforeAutospacing="1" w:after="100" w:afterAutospacing="1"/>
      <w:ind w:left="1200" w:right="240"/>
      <w:jc w:val="left"/>
    </w:pPr>
    <w:rPr>
      <w:rFonts w:ascii="宋体" w:eastAsia="宋体" w:hAnsi="宋体" w:cs="宋体"/>
      <w:kern w:val="0"/>
      <w:sz w:val="24"/>
      <w:szCs w:val="24"/>
    </w:rPr>
  </w:style>
  <w:style w:type="paragraph" w:customStyle="1" w:styleId="xg2">
    <w:name w:val="xg2"/>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ok">
    <w:name w:val="xok"/>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nt">
    <w:name w:val="xnt"/>
    <w:basedOn w:val="a"/>
    <w:rsid w:val="00334C13"/>
    <w:pPr>
      <w:widowControl/>
      <w:pBdr>
        <w:top w:val="single" w:sz="6" w:space="0" w:color="D7D7D7"/>
        <w:left w:val="single" w:sz="6" w:space="0" w:color="D7D7D7"/>
        <w:bottom w:val="single" w:sz="6" w:space="0" w:color="D7D7D7"/>
        <w:right w:val="single" w:sz="6" w:space="0" w:color="D7D7D7"/>
      </w:pBdr>
      <w:shd w:val="clear" w:color="auto" w:fill="FFFFFF"/>
      <w:spacing w:before="100" w:beforeAutospacing="1" w:after="75"/>
      <w:ind w:left="1200" w:right="240"/>
      <w:jc w:val="left"/>
    </w:pPr>
    <w:rPr>
      <w:rFonts w:ascii="宋体" w:eastAsia="宋体" w:hAnsi="宋体" w:cs="宋体"/>
      <w:kern w:val="0"/>
      <w:sz w:val="24"/>
      <w:szCs w:val="24"/>
    </w:rPr>
  </w:style>
  <w:style w:type="paragraph" w:customStyle="1" w:styleId="xnv">
    <w:name w:val="xnv"/>
    <w:basedOn w:val="a"/>
    <w:rsid w:val="00334C13"/>
    <w:pPr>
      <w:widowControl/>
      <w:pBdr>
        <w:top w:val="single" w:sz="6" w:space="0" w:color="D7D7D7"/>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nw">
    <w:name w:val="xn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x">
    <w:name w:val="xnx"/>
    <w:basedOn w:val="a"/>
    <w:rsid w:val="00334C13"/>
    <w:pPr>
      <w:widowControl/>
      <w:pBdr>
        <w:right w:val="single" w:sz="6" w:space="0" w:color="E5E5E5"/>
      </w:pBdr>
      <w:shd w:val="clear" w:color="auto" w:fill="F9F9FB"/>
      <w:spacing w:before="100" w:beforeAutospacing="1" w:after="100" w:afterAutospacing="1"/>
      <w:jc w:val="left"/>
    </w:pPr>
    <w:rPr>
      <w:rFonts w:ascii="宋体" w:eastAsia="宋体" w:hAnsi="宋体" w:cs="宋体"/>
      <w:kern w:val="0"/>
      <w:sz w:val="24"/>
      <w:szCs w:val="24"/>
    </w:rPr>
  </w:style>
  <w:style w:type="paragraph" w:customStyle="1" w:styleId="xny">
    <w:name w:val="xny"/>
    <w:basedOn w:val="a"/>
    <w:rsid w:val="00334C13"/>
    <w:pPr>
      <w:widowControl/>
      <w:pBdr>
        <w:top w:val="single" w:sz="6" w:space="0" w:color="E5E5E5"/>
      </w:pBdr>
      <w:spacing w:before="100" w:beforeAutospacing="1" w:after="100" w:afterAutospacing="1"/>
      <w:jc w:val="left"/>
    </w:pPr>
    <w:rPr>
      <w:rFonts w:ascii="宋体" w:eastAsia="宋体" w:hAnsi="宋体" w:cs="宋体"/>
      <w:color w:val="47494C"/>
      <w:kern w:val="0"/>
      <w:sz w:val="24"/>
      <w:szCs w:val="24"/>
    </w:rPr>
  </w:style>
  <w:style w:type="paragraph" w:customStyle="1" w:styleId="xnz">
    <w:name w:val="xnz"/>
    <w:basedOn w:val="a"/>
    <w:rsid w:val="00334C13"/>
    <w:pPr>
      <w:widowControl/>
      <w:spacing w:before="100" w:beforeAutospacing="1" w:after="100" w:afterAutospacing="1"/>
      <w:jc w:val="right"/>
    </w:pPr>
    <w:rPr>
      <w:rFonts w:ascii="Tahoma" w:eastAsia="宋体" w:hAnsi="Tahoma" w:cs="Tahoma"/>
      <w:kern w:val="0"/>
      <w:sz w:val="17"/>
      <w:szCs w:val="17"/>
    </w:rPr>
  </w:style>
  <w:style w:type="paragraph" w:customStyle="1" w:styleId="xo0">
    <w:name w:val="xo0"/>
    <w:basedOn w:val="a"/>
    <w:rsid w:val="00334C13"/>
    <w:pPr>
      <w:widowControl/>
      <w:pBdr>
        <w:top w:val="dotted" w:sz="6" w:space="0" w:color="E5E5E5"/>
      </w:pBdr>
      <w:spacing w:before="100" w:beforeAutospacing="1" w:after="100" w:afterAutospacing="1"/>
      <w:jc w:val="left"/>
    </w:pPr>
    <w:rPr>
      <w:rFonts w:ascii="宋体" w:eastAsia="宋体" w:hAnsi="宋体" w:cs="宋体"/>
      <w:kern w:val="0"/>
      <w:sz w:val="24"/>
      <w:szCs w:val="24"/>
    </w:rPr>
  </w:style>
  <w:style w:type="paragraph" w:customStyle="1" w:styleId="xo1">
    <w:name w:val="xo1"/>
    <w:basedOn w:val="a"/>
    <w:rsid w:val="00334C13"/>
    <w:pPr>
      <w:widowControl/>
      <w:pBdr>
        <w:top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xo3">
    <w:name w:val="xo3"/>
    <w:basedOn w:val="a"/>
    <w:rsid w:val="00334C13"/>
    <w:pPr>
      <w:widowControl/>
      <w:pBdr>
        <w:top w:val="single" w:sz="6" w:space="0" w:color="2E4D76"/>
        <w:left w:val="single" w:sz="6" w:space="0" w:color="2E4D76"/>
        <w:bottom w:val="single" w:sz="6" w:space="0" w:color="2E4D76"/>
        <w:right w:val="single" w:sz="6" w:space="0" w:color="2E4D76"/>
      </w:pBdr>
      <w:shd w:val="clear" w:color="auto" w:fill="6B9ACA"/>
      <w:jc w:val="left"/>
    </w:pPr>
    <w:rPr>
      <w:rFonts w:ascii="宋体" w:eastAsia="宋体" w:hAnsi="宋体" w:cs="宋体"/>
      <w:kern w:val="0"/>
      <w:sz w:val="24"/>
      <w:szCs w:val="24"/>
    </w:rPr>
  </w:style>
  <w:style w:type="paragraph" w:customStyle="1" w:styleId="xo4">
    <w:name w:val="xo4"/>
    <w:basedOn w:val="a"/>
    <w:rsid w:val="00334C13"/>
    <w:pPr>
      <w:widowControl/>
      <w:shd w:val="clear" w:color="auto" w:fill="3D69A2"/>
      <w:spacing w:before="100" w:beforeAutospacing="1" w:after="100" w:afterAutospacing="1"/>
      <w:jc w:val="left"/>
    </w:pPr>
    <w:rPr>
      <w:rFonts w:ascii="宋体" w:eastAsia="宋体" w:hAnsi="宋体" w:cs="宋体"/>
      <w:color w:val="FFFFFF"/>
      <w:kern w:val="0"/>
      <w:sz w:val="24"/>
      <w:szCs w:val="24"/>
    </w:rPr>
  </w:style>
  <w:style w:type="paragraph" w:customStyle="1" w:styleId="xo5">
    <w:name w:val="xo5"/>
    <w:basedOn w:val="a"/>
    <w:rsid w:val="00334C13"/>
    <w:pPr>
      <w:widowControl/>
      <w:jc w:val="left"/>
    </w:pPr>
    <w:rPr>
      <w:rFonts w:ascii="宋体" w:eastAsia="宋体" w:hAnsi="宋体" w:cs="宋体"/>
      <w:color w:val="FFFFFF"/>
      <w:kern w:val="0"/>
      <w:sz w:val="24"/>
      <w:szCs w:val="24"/>
    </w:rPr>
  </w:style>
  <w:style w:type="paragraph" w:customStyle="1" w:styleId="xo6">
    <w:name w:val="xo6"/>
    <w:basedOn w:val="a"/>
    <w:rsid w:val="00334C13"/>
    <w:pPr>
      <w:widowControl/>
      <w:jc w:val="center"/>
    </w:pPr>
    <w:rPr>
      <w:rFonts w:ascii="宋体" w:eastAsia="宋体" w:hAnsi="宋体" w:cs="宋体"/>
      <w:kern w:val="0"/>
      <w:sz w:val="24"/>
      <w:szCs w:val="24"/>
    </w:rPr>
  </w:style>
  <w:style w:type="paragraph" w:customStyle="1" w:styleId="xo7">
    <w:name w:val="xo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8">
    <w:name w:val="xo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9">
    <w:name w:val="xo9"/>
    <w:basedOn w:val="a"/>
    <w:rsid w:val="00334C13"/>
    <w:pPr>
      <w:widowControl/>
      <w:ind w:left="120" w:right="120"/>
      <w:jc w:val="left"/>
    </w:pPr>
    <w:rPr>
      <w:rFonts w:ascii="Tahoma" w:eastAsia="宋体" w:hAnsi="Tahoma" w:cs="Tahoma"/>
      <w:b/>
      <w:bCs/>
      <w:color w:val="003D5B"/>
      <w:kern w:val="0"/>
      <w:sz w:val="17"/>
      <w:szCs w:val="17"/>
    </w:rPr>
  </w:style>
  <w:style w:type="paragraph" w:customStyle="1" w:styleId="xoc">
    <w:name w:val="xo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d">
    <w:name w:val="xod"/>
    <w:basedOn w:val="a"/>
    <w:rsid w:val="00334C13"/>
    <w:pPr>
      <w:widowControl/>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oe">
    <w:name w:val="xo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f">
    <w:name w:val="xof"/>
    <w:basedOn w:val="a"/>
    <w:rsid w:val="00334C13"/>
    <w:pPr>
      <w:widowControl/>
      <w:shd w:val="clear" w:color="auto" w:fill="F9F9FB"/>
      <w:spacing w:before="100" w:beforeAutospacing="1" w:after="100" w:afterAutospacing="1"/>
      <w:jc w:val="left"/>
      <w:textAlignment w:val="top"/>
    </w:pPr>
    <w:rPr>
      <w:rFonts w:ascii="宋体" w:eastAsia="宋体" w:hAnsi="宋体" w:cs="宋体"/>
      <w:kern w:val="0"/>
      <w:sz w:val="24"/>
      <w:szCs w:val="24"/>
    </w:rPr>
  </w:style>
  <w:style w:type="paragraph" w:customStyle="1" w:styleId="xoi">
    <w:name w:val="xoi"/>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ind w:left="15" w:right="15"/>
      <w:jc w:val="left"/>
      <w:textAlignment w:val="top"/>
    </w:pPr>
    <w:rPr>
      <w:rFonts w:ascii="宋体" w:eastAsia="宋体" w:hAnsi="宋体" w:cs="宋体"/>
      <w:kern w:val="0"/>
      <w:sz w:val="24"/>
      <w:szCs w:val="24"/>
    </w:rPr>
  </w:style>
  <w:style w:type="paragraph" w:customStyle="1" w:styleId="xoj">
    <w:name w:val="xoj"/>
    <w:basedOn w:val="a"/>
    <w:rsid w:val="00334C13"/>
    <w:pPr>
      <w:widowControl/>
      <w:pBdr>
        <w:bottom w:val="single" w:sz="6" w:space="0" w:color="D7D7D7"/>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ol">
    <w:name w:val="xol"/>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334C13"/>
    <w:pPr>
      <w:widowControl/>
      <w:pBdr>
        <w:left w:val="single" w:sz="6" w:space="0" w:color="E5E5E5"/>
        <w:bottom w:val="single" w:sz="6" w:space="0" w:color="E5E5E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oo">
    <w:name w:val="xoo"/>
    <w:basedOn w:val="a"/>
    <w:rsid w:val="00334C13"/>
    <w:pPr>
      <w:widowControl/>
      <w:spacing w:before="100" w:beforeAutospacing="1" w:after="100" w:afterAutospacing="1"/>
      <w:jc w:val="left"/>
    </w:pPr>
    <w:rPr>
      <w:rFonts w:ascii="宋体" w:eastAsia="宋体" w:hAnsi="宋体" w:cs="宋体"/>
      <w:i/>
      <w:iCs/>
      <w:kern w:val="0"/>
      <w:sz w:val="24"/>
      <w:szCs w:val="24"/>
    </w:rPr>
  </w:style>
  <w:style w:type="paragraph" w:customStyle="1" w:styleId="xon">
    <w:name w:val="xon"/>
    <w:basedOn w:val="a"/>
    <w:rsid w:val="00334C13"/>
    <w:pPr>
      <w:widowControl/>
      <w:pBdr>
        <w:bottom w:val="single" w:sz="6" w:space="2" w:color="E5E5E5"/>
      </w:pBdr>
      <w:shd w:val="clear" w:color="auto" w:fill="F9F9FB"/>
      <w:spacing w:before="100" w:beforeAutospacing="1" w:after="100" w:afterAutospacing="1"/>
      <w:jc w:val="right"/>
    </w:pPr>
    <w:rPr>
      <w:rFonts w:ascii="Tahoma" w:eastAsia="宋体" w:hAnsi="Tahoma" w:cs="Tahoma"/>
      <w:kern w:val="0"/>
      <w:sz w:val="17"/>
      <w:szCs w:val="17"/>
    </w:rPr>
  </w:style>
  <w:style w:type="paragraph" w:customStyle="1" w:styleId="xor">
    <w:name w:val="x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s">
    <w:name w:val="xo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ot">
    <w:name w:val="xot"/>
    <w:basedOn w:val="a"/>
    <w:rsid w:val="00334C13"/>
    <w:pPr>
      <w:widowControl/>
      <w:spacing w:before="100" w:beforeAutospacing="1" w:after="100" w:afterAutospacing="1"/>
      <w:ind w:left="75" w:right="75"/>
      <w:jc w:val="left"/>
    </w:pPr>
    <w:rPr>
      <w:rFonts w:ascii="Tahoma" w:eastAsia="宋体" w:hAnsi="Tahoma" w:cs="Tahoma"/>
      <w:color w:val="6B9ACA"/>
      <w:kern w:val="0"/>
      <w:sz w:val="17"/>
      <w:szCs w:val="17"/>
    </w:rPr>
  </w:style>
  <w:style w:type="paragraph" w:customStyle="1" w:styleId="xou">
    <w:name w:val="xou"/>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ow">
    <w:name w:val="xow"/>
    <w:basedOn w:val="a"/>
    <w:rsid w:val="00334C13"/>
    <w:pPr>
      <w:widowControl/>
      <w:pBdr>
        <w:top w:val="single" w:sz="6" w:space="0" w:color="AEB4BD"/>
        <w:left w:val="single" w:sz="6" w:space="0" w:color="AEB4BD"/>
        <w:bottom w:val="single" w:sz="6" w:space="0" w:color="AEB4BD"/>
        <w:right w:val="single" w:sz="6" w:space="0" w:color="AEB4BD"/>
      </w:pBdr>
      <w:spacing w:before="15" w:after="100" w:afterAutospacing="1"/>
      <w:ind w:left="30" w:right="15"/>
      <w:jc w:val="left"/>
      <w:textAlignment w:val="top"/>
    </w:pPr>
    <w:rPr>
      <w:rFonts w:ascii="宋体" w:eastAsia="宋体" w:hAnsi="宋体" w:cs="宋体"/>
      <w:kern w:val="0"/>
      <w:sz w:val="24"/>
      <w:szCs w:val="24"/>
    </w:rPr>
  </w:style>
  <w:style w:type="paragraph" w:customStyle="1" w:styleId="xox">
    <w:name w:val="xox"/>
    <w:basedOn w:val="a"/>
    <w:rsid w:val="00334C13"/>
    <w:pPr>
      <w:widowControl/>
      <w:pBdr>
        <w:top w:val="single" w:sz="6" w:space="0" w:color="E0E3E8"/>
        <w:left w:val="single" w:sz="6" w:space="0" w:color="E0E3E8"/>
        <w:bottom w:val="single" w:sz="6" w:space="0" w:color="606974"/>
        <w:right w:val="single" w:sz="6" w:space="0" w:color="606974"/>
      </w:pBdr>
      <w:spacing w:before="15" w:after="100" w:afterAutospacing="1"/>
      <w:jc w:val="left"/>
    </w:pPr>
    <w:rPr>
      <w:rFonts w:ascii="宋体" w:eastAsia="宋体" w:hAnsi="宋体" w:cs="宋体"/>
      <w:kern w:val="0"/>
      <w:sz w:val="24"/>
      <w:szCs w:val="24"/>
    </w:rPr>
  </w:style>
  <w:style w:type="paragraph" w:customStyle="1" w:styleId="xp2">
    <w:name w:val="xp2"/>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p3">
    <w:name w:val="xp3"/>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p4">
    <w:name w:val="xp4"/>
    <w:basedOn w:val="a"/>
    <w:rsid w:val="00334C13"/>
    <w:pPr>
      <w:widowControl/>
      <w:pBdr>
        <w:top w:val="single" w:sz="6" w:space="0" w:color="888888"/>
        <w:left w:val="single" w:sz="6" w:space="0" w:color="888888"/>
        <w:bottom w:val="single" w:sz="6" w:space="0" w:color="888888"/>
        <w:right w:val="single" w:sz="6" w:space="0" w:color="888888"/>
      </w:pBdr>
      <w:spacing w:before="100" w:beforeAutospacing="1" w:after="100" w:afterAutospacing="1"/>
      <w:jc w:val="left"/>
    </w:pPr>
    <w:rPr>
      <w:rFonts w:ascii="宋体" w:eastAsia="宋体" w:hAnsi="宋体" w:cs="宋体"/>
      <w:kern w:val="0"/>
      <w:sz w:val="24"/>
      <w:szCs w:val="24"/>
    </w:rPr>
  </w:style>
  <w:style w:type="paragraph" w:customStyle="1" w:styleId="xp5">
    <w:name w:val="xp5"/>
    <w:basedOn w:val="a"/>
    <w:rsid w:val="00334C13"/>
    <w:pPr>
      <w:widowControl/>
      <w:spacing w:before="100" w:beforeAutospacing="1" w:after="100" w:afterAutospacing="1"/>
      <w:ind w:left="30"/>
      <w:jc w:val="left"/>
    </w:pPr>
    <w:rPr>
      <w:rFonts w:ascii="宋体" w:eastAsia="宋体" w:hAnsi="宋体" w:cs="宋体"/>
      <w:kern w:val="0"/>
      <w:sz w:val="24"/>
      <w:szCs w:val="24"/>
    </w:rPr>
  </w:style>
  <w:style w:type="paragraph" w:customStyle="1" w:styleId="xp6">
    <w:name w:val="xp6"/>
    <w:basedOn w:val="a"/>
    <w:rsid w:val="00334C13"/>
    <w:pPr>
      <w:widowControl/>
      <w:spacing w:before="100" w:beforeAutospacing="1" w:after="60"/>
      <w:jc w:val="left"/>
    </w:pPr>
    <w:rPr>
      <w:rFonts w:ascii="宋体" w:eastAsia="宋体" w:hAnsi="宋体" w:cs="宋体"/>
      <w:kern w:val="0"/>
      <w:sz w:val="24"/>
      <w:szCs w:val="24"/>
    </w:rPr>
  </w:style>
  <w:style w:type="paragraph" w:customStyle="1" w:styleId="xp7">
    <w:name w:val="xp7"/>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p8">
    <w:name w:val="xp8"/>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p9">
    <w:name w:val="xp9"/>
    <w:basedOn w:val="a"/>
    <w:rsid w:val="00334C13"/>
    <w:pPr>
      <w:widowControl/>
      <w:pBdr>
        <w:left w:val="single" w:sz="6" w:space="0" w:color="8FD2FF"/>
      </w:pBdr>
      <w:shd w:val="clear" w:color="auto" w:fill="74C4FF"/>
      <w:spacing w:before="100" w:beforeAutospacing="1" w:after="100" w:afterAutospacing="1"/>
      <w:jc w:val="left"/>
    </w:pPr>
    <w:rPr>
      <w:rFonts w:ascii="宋体" w:eastAsia="宋体" w:hAnsi="宋体" w:cs="宋体"/>
      <w:kern w:val="0"/>
      <w:sz w:val="24"/>
      <w:szCs w:val="24"/>
    </w:rPr>
  </w:style>
  <w:style w:type="paragraph" w:customStyle="1" w:styleId="xpa">
    <w:name w:val="xpa"/>
    <w:basedOn w:val="a"/>
    <w:rsid w:val="00334C13"/>
    <w:pPr>
      <w:widowControl/>
      <w:pBdr>
        <w:top w:val="single" w:sz="6" w:space="0" w:color="8FD2FF"/>
      </w:pBdr>
      <w:shd w:val="clear" w:color="auto" w:fill="74C4FF"/>
      <w:spacing w:before="100" w:beforeAutospacing="1" w:after="100" w:afterAutospacing="1"/>
      <w:jc w:val="left"/>
    </w:pPr>
    <w:rPr>
      <w:rFonts w:ascii="宋体" w:eastAsia="宋体" w:hAnsi="宋体" w:cs="宋体"/>
      <w:kern w:val="0"/>
      <w:sz w:val="24"/>
      <w:szCs w:val="24"/>
    </w:rPr>
  </w:style>
  <w:style w:type="paragraph" w:customStyle="1" w:styleId="afbranding">
    <w:name w:val="afbranding"/>
    <w:basedOn w:val="a"/>
    <w:rsid w:val="00334C13"/>
    <w:pPr>
      <w:widowControl/>
      <w:spacing w:before="100" w:beforeAutospacing="1" w:after="100" w:afterAutospacing="1"/>
      <w:jc w:val="left"/>
    </w:pPr>
    <w:rPr>
      <w:rFonts w:ascii="宋体" w:eastAsia="宋体" w:hAnsi="宋体" w:cs="宋体"/>
      <w:b/>
      <w:bCs/>
      <w:color w:val="E4EDF3"/>
      <w:kern w:val="0"/>
      <w:sz w:val="27"/>
      <w:szCs w:val="27"/>
    </w:rPr>
  </w:style>
  <w:style w:type="paragraph" w:customStyle="1" w:styleId="xpz">
    <w:name w:val="xpz"/>
    <w:basedOn w:val="a"/>
    <w:rsid w:val="00334C13"/>
    <w:pPr>
      <w:widowControl/>
      <w:spacing w:before="100" w:beforeAutospacing="1" w:after="100" w:afterAutospacing="1"/>
      <w:jc w:val="left"/>
    </w:pPr>
    <w:rPr>
      <w:rFonts w:ascii="宋体" w:eastAsia="宋体" w:hAnsi="宋体" w:cs="宋体"/>
      <w:b/>
      <w:bCs/>
      <w:color w:val="E4EDF3"/>
      <w:kern w:val="0"/>
      <w:sz w:val="27"/>
      <w:szCs w:val="27"/>
    </w:rPr>
  </w:style>
  <w:style w:type="paragraph" w:customStyle="1" w:styleId="afbrandingbar">
    <w:name w:val="afbrandingba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0">
    <w:name w:val="xq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brandingbaritem">
    <w:name w:val="afbrandingbaritem"/>
    <w:basedOn w:val="a"/>
    <w:rsid w:val="00334C13"/>
    <w:pPr>
      <w:widowControl/>
      <w:spacing w:before="100" w:beforeAutospacing="1" w:after="100" w:afterAutospacing="1"/>
      <w:jc w:val="left"/>
    </w:pPr>
    <w:rPr>
      <w:rFonts w:ascii="宋体" w:eastAsia="宋体" w:hAnsi="宋体" w:cs="宋体"/>
      <w:kern w:val="0"/>
      <w:sz w:val="15"/>
      <w:szCs w:val="15"/>
    </w:rPr>
  </w:style>
  <w:style w:type="paragraph" w:customStyle="1" w:styleId="xq1">
    <w:name w:val="xq1"/>
    <w:basedOn w:val="a"/>
    <w:rsid w:val="00334C13"/>
    <w:pPr>
      <w:widowControl/>
      <w:spacing w:before="100" w:beforeAutospacing="1" w:after="100" w:afterAutospacing="1"/>
      <w:jc w:val="left"/>
    </w:pPr>
    <w:rPr>
      <w:rFonts w:ascii="宋体" w:eastAsia="宋体" w:hAnsi="宋体" w:cs="宋体"/>
      <w:kern w:val="0"/>
      <w:sz w:val="15"/>
      <w:szCs w:val="15"/>
    </w:rPr>
  </w:style>
  <w:style w:type="paragraph" w:customStyle="1" w:styleId="afbrandingbarlogo">
    <w:name w:val="afbrandingbarlog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3">
    <w:name w:val="xq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brandingbartitle">
    <w:name w:val="afbrandingbartitle"/>
    <w:basedOn w:val="a"/>
    <w:rsid w:val="00334C13"/>
    <w:pPr>
      <w:widowControl/>
      <w:spacing w:before="100" w:beforeAutospacing="1" w:after="100" w:afterAutospacing="1"/>
      <w:jc w:val="left"/>
    </w:pPr>
    <w:rPr>
      <w:rFonts w:ascii="宋体" w:eastAsia="宋体" w:hAnsi="宋体" w:cs="宋体"/>
      <w:color w:val="0D4988"/>
      <w:kern w:val="0"/>
      <w:sz w:val="27"/>
      <w:szCs w:val="27"/>
    </w:rPr>
  </w:style>
  <w:style w:type="paragraph" w:customStyle="1" w:styleId="xdj">
    <w:name w:val="xdj"/>
    <w:basedOn w:val="a"/>
    <w:rsid w:val="00334C13"/>
    <w:pPr>
      <w:widowControl/>
      <w:spacing w:before="100" w:beforeAutospacing="1" w:after="100" w:afterAutospacing="1"/>
      <w:jc w:val="left"/>
    </w:pPr>
    <w:rPr>
      <w:rFonts w:ascii="宋体" w:eastAsia="宋体" w:hAnsi="宋体" w:cs="宋体"/>
      <w:color w:val="0D4988"/>
      <w:kern w:val="0"/>
      <w:sz w:val="27"/>
      <w:szCs w:val="27"/>
    </w:rPr>
  </w:style>
  <w:style w:type="paragraph" w:customStyle="1" w:styleId="afdecorativeboxtopstart">
    <w:name w:val="afdecorativeboxtopstar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4">
    <w:name w:val="xq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decorativeboxtop">
    <w:name w:val="afdecorativeboxto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5">
    <w:name w:val="xq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decorativeboxtopend">
    <w:name w:val="afdecorativeboxtopen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6">
    <w:name w:val="xq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decorativeboxcenterstart">
    <w:name w:val="afdecorativeboxcenterstart"/>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q7">
    <w:name w:val="xq7"/>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fdecorativeboxcenter">
    <w:name w:val="afdecorativeboxcenter"/>
    <w:basedOn w:val="a"/>
    <w:rsid w:val="00334C13"/>
    <w:pPr>
      <w:widowControl/>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q8">
    <w:name w:val="xq8"/>
    <w:basedOn w:val="a"/>
    <w:rsid w:val="00334C13"/>
    <w:pPr>
      <w:widowControl/>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afdecorativeboxcenterend">
    <w:name w:val="afdecorativeboxcenterend"/>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q9">
    <w:name w:val="xq9"/>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fdecorativeboxbottomstart">
    <w:name w:val="afdecorativeboxbottomstar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a">
    <w:name w:val="xq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decorativeboxbottom">
    <w:name w:val="afdecorativeboxbotto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b">
    <w:name w:val="xq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decorativeboxbottomend">
    <w:name w:val="afdecorativeboxbottomen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c">
    <w:name w:val="xq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g">
    <w:name w:val="xqg"/>
    <w:basedOn w:val="a"/>
    <w:rsid w:val="00334C13"/>
    <w:pPr>
      <w:widowControl/>
      <w:spacing w:before="15" w:after="30"/>
      <w:ind w:left="15" w:right="30"/>
      <w:jc w:val="left"/>
    </w:pPr>
    <w:rPr>
      <w:rFonts w:ascii="宋体" w:eastAsia="宋体" w:hAnsi="宋体" w:cs="宋体"/>
      <w:kern w:val="0"/>
      <w:sz w:val="24"/>
      <w:szCs w:val="24"/>
    </w:rPr>
  </w:style>
  <w:style w:type="paragraph" w:customStyle="1" w:styleId="xqh">
    <w:name w:val="xqh"/>
    <w:basedOn w:val="a"/>
    <w:rsid w:val="00334C13"/>
    <w:pPr>
      <w:widowControl/>
      <w:ind w:left="15" w:right="15"/>
      <w:jc w:val="left"/>
    </w:pPr>
    <w:rPr>
      <w:rFonts w:ascii="宋体" w:eastAsia="宋体" w:hAnsi="宋体" w:cs="宋体"/>
      <w:kern w:val="0"/>
      <w:sz w:val="24"/>
      <w:szCs w:val="24"/>
    </w:rPr>
  </w:style>
  <w:style w:type="paragraph" w:customStyle="1" w:styleId="xdk">
    <w:name w:val="xdk"/>
    <w:basedOn w:val="a"/>
    <w:rsid w:val="00334C13"/>
    <w:pPr>
      <w:widowControl/>
      <w:spacing w:before="100" w:beforeAutospacing="1" w:after="180"/>
      <w:jc w:val="left"/>
    </w:pPr>
    <w:rPr>
      <w:rFonts w:ascii="宋体" w:eastAsia="宋体" w:hAnsi="宋体" w:cs="宋体"/>
      <w:kern w:val="0"/>
      <w:sz w:val="24"/>
      <w:szCs w:val="24"/>
    </w:rPr>
  </w:style>
  <w:style w:type="paragraph" w:customStyle="1" w:styleId="xqs">
    <w:name w:val="xq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t">
    <w:name w:val="xq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0">
    <w:name w:val="xr0"/>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1">
    <w:name w:val="xr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2">
    <w:name w:val="xr2"/>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3">
    <w:name w:val="xr3"/>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4">
    <w:name w:val="xr4"/>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5">
    <w:name w:val="xr5"/>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6">
    <w:name w:val="xr6"/>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7">
    <w:name w:val="xr7"/>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8">
    <w:name w:val="xr8"/>
    <w:basedOn w:val="a"/>
    <w:rsid w:val="00334C13"/>
    <w:pPr>
      <w:widowControl/>
      <w:jc w:val="left"/>
    </w:pPr>
    <w:rPr>
      <w:rFonts w:ascii="Tahoma" w:eastAsia="宋体" w:hAnsi="Tahoma" w:cs="Tahoma"/>
      <w:b/>
      <w:bCs/>
      <w:kern w:val="0"/>
      <w:sz w:val="17"/>
      <w:szCs w:val="17"/>
    </w:rPr>
  </w:style>
  <w:style w:type="paragraph" w:customStyle="1" w:styleId="xr9">
    <w:name w:val="xr9"/>
    <w:basedOn w:val="a"/>
    <w:rsid w:val="00334C13"/>
    <w:pPr>
      <w:widowControl/>
      <w:jc w:val="left"/>
    </w:pPr>
    <w:rPr>
      <w:rFonts w:ascii="Tahoma" w:eastAsia="宋体" w:hAnsi="Tahoma" w:cs="Tahoma"/>
      <w:b/>
      <w:bCs/>
      <w:kern w:val="0"/>
      <w:sz w:val="17"/>
      <w:szCs w:val="17"/>
    </w:rPr>
  </w:style>
  <w:style w:type="paragraph" w:customStyle="1" w:styleId="xra">
    <w:name w:val="xra"/>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b">
    <w:name w:val="xrb"/>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c">
    <w:name w:val="xrc"/>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d">
    <w:name w:val="xrd"/>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22u">
    <w:name w:val="x22u"/>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rf">
    <w:name w:val="xr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g">
    <w:name w:val="xr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h">
    <w:name w:val="xr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i">
    <w:name w:val="xr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j">
    <w:name w:val="xrj"/>
    <w:basedOn w:val="a"/>
    <w:rsid w:val="00334C13"/>
    <w:pPr>
      <w:widowControl/>
      <w:spacing w:before="100" w:beforeAutospacing="1" w:after="100" w:afterAutospacing="1"/>
      <w:jc w:val="left"/>
      <w:textAlignment w:val="center"/>
    </w:pPr>
    <w:rPr>
      <w:rFonts w:ascii="Tahoma" w:eastAsia="宋体" w:hAnsi="Tahoma" w:cs="Tahoma"/>
      <w:b/>
      <w:bCs/>
      <w:kern w:val="0"/>
      <w:sz w:val="17"/>
      <w:szCs w:val="17"/>
    </w:rPr>
  </w:style>
  <w:style w:type="paragraph" w:customStyle="1" w:styleId="xrk">
    <w:name w:val="xrk"/>
    <w:basedOn w:val="a"/>
    <w:rsid w:val="00334C13"/>
    <w:pPr>
      <w:widowControl/>
      <w:spacing w:before="100" w:beforeAutospacing="1" w:after="100" w:afterAutospacing="1"/>
      <w:jc w:val="left"/>
      <w:textAlignment w:val="center"/>
    </w:pPr>
    <w:rPr>
      <w:rFonts w:ascii="Tahoma" w:eastAsia="宋体" w:hAnsi="Tahoma" w:cs="Tahoma"/>
      <w:b/>
      <w:bCs/>
      <w:kern w:val="0"/>
      <w:sz w:val="17"/>
      <w:szCs w:val="17"/>
    </w:rPr>
  </w:style>
  <w:style w:type="paragraph" w:customStyle="1" w:styleId="xrl">
    <w:name w:val="xrl"/>
    <w:basedOn w:val="a"/>
    <w:rsid w:val="00334C13"/>
    <w:pPr>
      <w:widowControl/>
      <w:spacing w:before="100" w:beforeAutospacing="1" w:after="100" w:afterAutospacing="1"/>
      <w:jc w:val="left"/>
      <w:textAlignment w:val="center"/>
    </w:pPr>
    <w:rPr>
      <w:rFonts w:ascii="Tahoma" w:eastAsia="宋体" w:hAnsi="Tahoma" w:cs="Tahoma"/>
      <w:b/>
      <w:bCs/>
      <w:kern w:val="0"/>
      <w:sz w:val="17"/>
      <w:szCs w:val="17"/>
    </w:rPr>
  </w:style>
  <w:style w:type="paragraph" w:customStyle="1" w:styleId="xrm">
    <w:name w:val="xrm"/>
    <w:basedOn w:val="a"/>
    <w:rsid w:val="00334C13"/>
    <w:pPr>
      <w:widowControl/>
      <w:spacing w:before="100" w:beforeAutospacing="1" w:after="100" w:afterAutospacing="1"/>
      <w:jc w:val="left"/>
      <w:textAlignment w:val="center"/>
    </w:pPr>
    <w:rPr>
      <w:rFonts w:ascii="Tahoma" w:eastAsia="宋体" w:hAnsi="Tahoma" w:cs="Tahoma"/>
      <w:b/>
      <w:bCs/>
      <w:kern w:val="0"/>
      <w:sz w:val="17"/>
      <w:szCs w:val="17"/>
    </w:rPr>
  </w:style>
  <w:style w:type="paragraph" w:customStyle="1" w:styleId="xrn">
    <w:name w:val="xr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o">
    <w:name w:val="xr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p">
    <w:name w:val="xr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q">
    <w:name w:val="xr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panelformlayoutcontentcell">
    <w:name w:val="afpanelformlayoutcontentcell"/>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
    <w:name w:val="xrs"/>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u">
    <w:name w:val="xru"/>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rv">
    <w:name w:val="xrv"/>
    <w:basedOn w:val="a"/>
    <w:rsid w:val="00334C13"/>
    <w:pPr>
      <w:widowControl/>
      <w:spacing w:before="100" w:beforeAutospacing="1" w:after="100" w:afterAutospacing="1"/>
      <w:jc w:val="left"/>
    </w:pPr>
    <w:rPr>
      <w:rFonts w:ascii="Tahoma" w:eastAsia="宋体" w:hAnsi="Tahoma" w:cs="Tahoma"/>
      <w:color w:val="755600"/>
      <w:kern w:val="0"/>
      <w:sz w:val="15"/>
      <w:szCs w:val="15"/>
    </w:rPr>
  </w:style>
  <w:style w:type="paragraph" w:customStyle="1" w:styleId="xpi">
    <w:name w:val="xp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w">
    <w:name w:val="xr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x">
    <w:name w:val="xrx"/>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rz">
    <w:name w:val="xr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0">
    <w:name w:val="xs0"/>
    <w:basedOn w:val="a"/>
    <w:rsid w:val="00334C13"/>
    <w:pPr>
      <w:widowControl/>
      <w:shd w:val="clear" w:color="auto" w:fill="F9FBFC"/>
      <w:spacing w:before="100" w:beforeAutospacing="1" w:after="100" w:afterAutospacing="1"/>
      <w:jc w:val="left"/>
    </w:pPr>
    <w:rPr>
      <w:rFonts w:ascii="宋体" w:eastAsia="宋体" w:hAnsi="宋体" w:cs="宋体"/>
      <w:kern w:val="0"/>
      <w:sz w:val="24"/>
      <w:szCs w:val="24"/>
    </w:rPr>
  </w:style>
  <w:style w:type="paragraph" w:customStyle="1" w:styleId="xs1">
    <w:name w:val="xs1"/>
    <w:basedOn w:val="a"/>
    <w:rsid w:val="00334C13"/>
    <w:pPr>
      <w:widowControl/>
      <w:shd w:val="clear" w:color="auto" w:fill="F9FBFC"/>
      <w:spacing w:before="100" w:beforeAutospacing="1" w:after="100" w:afterAutospacing="1"/>
      <w:jc w:val="left"/>
    </w:pPr>
    <w:rPr>
      <w:rFonts w:ascii="Tahoma" w:eastAsia="宋体" w:hAnsi="Tahoma" w:cs="Tahoma"/>
      <w:color w:val="333333"/>
      <w:kern w:val="0"/>
      <w:sz w:val="17"/>
      <w:szCs w:val="17"/>
    </w:rPr>
  </w:style>
  <w:style w:type="paragraph" w:customStyle="1" w:styleId="xs2">
    <w:name w:val="xs2"/>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s3">
    <w:name w:val="xs3"/>
    <w:basedOn w:val="a"/>
    <w:rsid w:val="00334C13"/>
    <w:pPr>
      <w:widowControl/>
      <w:shd w:val="clear" w:color="auto" w:fill="F9FBFC"/>
      <w:spacing w:before="100" w:beforeAutospacing="1" w:after="100" w:afterAutospacing="1"/>
      <w:jc w:val="left"/>
    </w:pPr>
    <w:rPr>
      <w:rFonts w:ascii="宋体" w:eastAsia="宋体" w:hAnsi="宋体" w:cs="宋体"/>
      <w:kern w:val="0"/>
      <w:sz w:val="24"/>
      <w:szCs w:val="24"/>
    </w:rPr>
  </w:style>
  <w:style w:type="paragraph" w:customStyle="1" w:styleId="xs4">
    <w:name w:val="xs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5">
    <w:name w:val="xs5"/>
    <w:basedOn w:val="a"/>
    <w:rsid w:val="00334C13"/>
    <w:pPr>
      <w:widowControl/>
      <w:spacing w:before="100" w:beforeAutospacing="1" w:after="100" w:afterAutospacing="1"/>
      <w:jc w:val="left"/>
      <w:textAlignment w:val="bottom"/>
    </w:pPr>
    <w:rPr>
      <w:rFonts w:ascii="Tahoma" w:eastAsia="宋体" w:hAnsi="Tahoma" w:cs="Tahoma"/>
      <w:color w:val="333333"/>
      <w:kern w:val="0"/>
      <w:sz w:val="17"/>
      <w:szCs w:val="17"/>
    </w:rPr>
  </w:style>
  <w:style w:type="paragraph" w:customStyle="1" w:styleId="xs6">
    <w:name w:val="xs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e">
    <w:name w:val="xp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7">
    <w:name w:val="xs7"/>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s8">
    <w:name w:val="xs8"/>
    <w:basedOn w:val="a"/>
    <w:rsid w:val="00334C13"/>
    <w:pPr>
      <w:widowControl/>
      <w:spacing w:after="100" w:afterAutospacing="1"/>
      <w:ind w:left="-450"/>
      <w:jc w:val="left"/>
    </w:pPr>
    <w:rPr>
      <w:rFonts w:ascii="宋体" w:eastAsia="宋体" w:hAnsi="宋体" w:cs="宋体"/>
      <w:vanish/>
      <w:kern w:val="0"/>
      <w:sz w:val="24"/>
      <w:szCs w:val="24"/>
    </w:rPr>
  </w:style>
  <w:style w:type="paragraph" w:customStyle="1" w:styleId="xsb">
    <w:name w:val="xsb"/>
    <w:basedOn w:val="a"/>
    <w:rsid w:val="00334C13"/>
    <w:pPr>
      <w:widowControl/>
      <w:shd w:val="clear" w:color="auto" w:fill="FFFFFF"/>
      <w:spacing w:before="100" w:beforeAutospacing="1" w:after="100" w:afterAutospacing="1"/>
      <w:jc w:val="left"/>
    </w:pPr>
    <w:rPr>
      <w:rFonts w:ascii="宋体" w:eastAsia="宋体" w:hAnsi="宋体" w:cs="宋体"/>
      <w:vanish/>
      <w:color w:val="000000"/>
      <w:kern w:val="0"/>
      <w:sz w:val="24"/>
      <w:szCs w:val="24"/>
    </w:rPr>
  </w:style>
  <w:style w:type="paragraph" w:customStyle="1" w:styleId="xsc">
    <w:name w:val="xsc"/>
    <w:basedOn w:val="a"/>
    <w:rsid w:val="00334C13"/>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xse">
    <w:name w:val="xse"/>
    <w:basedOn w:val="a"/>
    <w:rsid w:val="00334C13"/>
    <w:pPr>
      <w:widowControl/>
      <w:spacing w:before="100" w:beforeAutospacing="1" w:after="100" w:afterAutospacing="1"/>
      <w:jc w:val="center"/>
    </w:pPr>
    <w:rPr>
      <w:rFonts w:ascii="Tahoma" w:eastAsia="宋体" w:hAnsi="Tahoma" w:cs="Tahoma"/>
      <w:b/>
      <w:bCs/>
      <w:kern w:val="0"/>
      <w:sz w:val="17"/>
      <w:szCs w:val="17"/>
    </w:rPr>
  </w:style>
  <w:style w:type="paragraph" w:customStyle="1" w:styleId="xsf">
    <w:name w:val="xsf"/>
    <w:basedOn w:val="a"/>
    <w:rsid w:val="00334C13"/>
    <w:pPr>
      <w:widowControl/>
      <w:spacing w:before="100" w:beforeAutospacing="1" w:after="100" w:afterAutospacing="1"/>
      <w:jc w:val="center"/>
    </w:pPr>
    <w:rPr>
      <w:rFonts w:ascii="Tahoma" w:eastAsia="宋体" w:hAnsi="Tahoma" w:cs="Tahoma"/>
      <w:kern w:val="0"/>
      <w:sz w:val="17"/>
      <w:szCs w:val="17"/>
    </w:rPr>
  </w:style>
  <w:style w:type="paragraph" w:customStyle="1" w:styleId="xsg">
    <w:name w:val="xs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h">
    <w:name w:val="xs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l">
    <w:name w:val="xs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i">
    <w:name w:val="xs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j">
    <w:name w:val="xs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m">
    <w:name w:val="xs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k">
    <w:name w:val="xs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n">
    <w:name w:val="xsn"/>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kern w:val="0"/>
      <w:sz w:val="17"/>
      <w:szCs w:val="17"/>
    </w:rPr>
  </w:style>
  <w:style w:type="paragraph" w:customStyle="1" w:styleId="xsz">
    <w:name w:val="xsz"/>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kern w:val="0"/>
      <w:sz w:val="17"/>
      <w:szCs w:val="17"/>
    </w:rPr>
  </w:style>
  <w:style w:type="paragraph" w:customStyle="1" w:styleId="x114">
    <w:name w:val="x114"/>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kern w:val="0"/>
      <w:sz w:val="17"/>
      <w:szCs w:val="17"/>
    </w:rPr>
  </w:style>
  <w:style w:type="paragraph" w:customStyle="1" w:styleId="x1s0">
    <w:name w:val="x1s0"/>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kern w:val="0"/>
      <w:sz w:val="17"/>
      <w:szCs w:val="17"/>
    </w:rPr>
  </w:style>
  <w:style w:type="paragraph" w:customStyle="1" w:styleId="x1uo">
    <w:name w:val="x1uo"/>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kern w:val="0"/>
      <w:sz w:val="17"/>
      <w:szCs w:val="17"/>
    </w:rPr>
  </w:style>
  <w:style w:type="paragraph" w:customStyle="1" w:styleId="xso">
    <w:name w:val="xs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p">
    <w:name w:val="xs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q">
    <w:name w:val="xsq"/>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ss">
    <w:name w:val="xss"/>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sr">
    <w:name w:val="xsr"/>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st">
    <w:name w:val="xst"/>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su">
    <w:name w:val="xsu"/>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sv">
    <w:name w:val="xsv"/>
    <w:basedOn w:val="a"/>
    <w:rsid w:val="00334C13"/>
    <w:pPr>
      <w:widowControl/>
      <w:spacing w:before="100" w:beforeAutospacing="1" w:after="100" w:afterAutospacing="1"/>
      <w:jc w:val="left"/>
      <w:textAlignment w:val="bottom"/>
    </w:pPr>
    <w:rPr>
      <w:rFonts w:ascii="宋体" w:eastAsia="宋体" w:hAnsi="宋体" w:cs="宋体"/>
      <w:kern w:val="0"/>
      <w:sz w:val="14"/>
      <w:szCs w:val="14"/>
    </w:rPr>
  </w:style>
  <w:style w:type="paragraph" w:customStyle="1" w:styleId="xt5">
    <w:name w:val="xt5"/>
    <w:basedOn w:val="a"/>
    <w:rsid w:val="00334C13"/>
    <w:pPr>
      <w:widowControl/>
      <w:spacing w:before="100" w:beforeAutospacing="1" w:after="100" w:afterAutospacing="1"/>
      <w:jc w:val="left"/>
      <w:textAlignment w:val="bottom"/>
    </w:pPr>
    <w:rPr>
      <w:rFonts w:ascii="宋体" w:eastAsia="宋体" w:hAnsi="宋体" w:cs="宋体"/>
      <w:kern w:val="0"/>
      <w:sz w:val="14"/>
      <w:szCs w:val="14"/>
    </w:rPr>
  </w:style>
  <w:style w:type="paragraph" w:customStyle="1" w:styleId="xsw">
    <w:name w:val="xsw"/>
    <w:basedOn w:val="a"/>
    <w:rsid w:val="00334C13"/>
    <w:pPr>
      <w:widowControl/>
      <w:jc w:val="left"/>
      <w:textAlignment w:val="bottom"/>
    </w:pPr>
    <w:rPr>
      <w:rFonts w:ascii="宋体" w:eastAsia="宋体" w:hAnsi="宋体" w:cs="宋体"/>
      <w:kern w:val="0"/>
      <w:szCs w:val="21"/>
    </w:rPr>
  </w:style>
  <w:style w:type="paragraph" w:customStyle="1" w:styleId="xt6">
    <w:name w:val="xt6"/>
    <w:basedOn w:val="a"/>
    <w:rsid w:val="00334C13"/>
    <w:pPr>
      <w:widowControl/>
      <w:jc w:val="left"/>
      <w:textAlignment w:val="bottom"/>
    </w:pPr>
    <w:rPr>
      <w:rFonts w:ascii="宋体" w:eastAsia="宋体" w:hAnsi="宋体" w:cs="宋体"/>
      <w:kern w:val="0"/>
      <w:szCs w:val="21"/>
    </w:rPr>
  </w:style>
  <w:style w:type="paragraph" w:customStyle="1" w:styleId="xps">
    <w:name w:val="xp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x">
    <w:name w:val="xsx"/>
    <w:basedOn w:val="a"/>
    <w:rsid w:val="00334C13"/>
    <w:pPr>
      <w:widowControl/>
      <w:pBdr>
        <w:top w:val="single" w:sz="6" w:space="0" w:color="auto"/>
        <w:left w:val="single" w:sz="6" w:space="1" w:color="auto"/>
        <w:bottom w:val="single" w:sz="6" w:space="0" w:color="auto"/>
        <w:right w:val="single" w:sz="6" w:space="2" w:color="auto"/>
      </w:pBdr>
      <w:spacing w:before="100" w:beforeAutospacing="1" w:after="100" w:afterAutospacing="1"/>
      <w:jc w:val="left"/>
      <w:textAlignment w:val="center"/>
    </w:pPr>
    <w:rPr>
      <w:rFonts w:ascii="宋体" w:eastAsia="宋体" w:hAnsi="宋体" w:cs="宋体"/>
      <w:color w:val="003286"/>
      <w:kern w:val="0"/>
      <w:sz w:val="24"/>
      <w:szCs w:val="24"/>
    </w:rPr>
  </w:style>
  <w:style w:type="paragraph" w:customStyle="1" w:styleId="xt0">
    <w:name w:val="xt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1">
    <w:name w:val="xt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2">
    <w:name w:val="xt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t">
    <w:name w:val="xpt"/>
    <w:basedOn w:val="a"/>
    <w:rsid w:val="00334C13"/>
    <w:pPr>
      <w:widowControl/>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pr">
    <w:name w:val="xpr"/>
    <w:basedOn w:val="a"/>
    <w:rsid w:val="00334C13"/>
    <w:pPr>
      <w:widowControl/>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t4">
    <w:name w:val="xt4"/>
    <w:basedOn w:val="a"/>
    <w:rsid w:val="00334C13"/>
    <w:pPr>
      <w:widowControl/>
      <w:spacing w:before="100" w:beforeAutospacing="1" w:after="100" w:afterAutospacing="1"/>
      <w:jc w:val="left"/>
      <w:textAlignment w:val="bottom"/>
    </w:pPr>
    <w:rPr>
      <w:rFonts w:ascii="宋体" w:eastAsia="宋体" w:hAnsi="宋体" w:cs="宋体"/>
      <w:kern w:val="0"/>
      <w:sz w:val="14"/>
      <w:szCs w:val="14"/>
    </w:rPr>
  </w:style>
  <w:style w:type="paragraph" w:customStyle="1" w:styleId="xt7">
    <w:name w:val="xt7"/>
    <w:basedOn w:val="a"/>
    <w:rsid w:val="00334C13"/>
    <w:pPr>
      <w:widowControl/>
      <w:spacing w:before="100" w:beforeAutospacing="1" w:after="100" w:afterAutospacing="1"/>
      <w:ind w:right="75"/>
      <w:jc w:val="left"/>
    </w:pPr>
    <w:rPr>
      <w:rFonts w:ascii="宋体" w:eastAsia="宋体" w:hAnsi="宋体" w:cs="宋体"/>
      <w:kern w:val="0"/>
      <w:sz w:val="24"/>
      <w:szCs w:val="24"/>
    </w:rPr>
  </w:style>
  <w:style w:type="paragraph" w:customStyle="1" w:styleId="xt8">
    <w:name w:val="xt8"/>
    <w:basedOn w:val="a"/>
    <w:rsid w:val="00334C13"/>
    <w:pPr>
      <w:widowControl/>
      <w:pBdr>
        <w:top w:val="single" w:sz="6" w:space="0" w:color="A7A9AE"/>
        <w:bottom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t9">
    <w:name w:val="xt9"/>
    <w:basedOn w:val="a"/>
    <w:rsid w:val="00334C13"/>
    <w:pPr>
      <w:widowControl/>
      <w:pBdr>
        <w:bottom w:val="single" w:sz="6" w:space="4" w:color="E5E5E5"/>
      </w:pBdr>
      <w:spacing w:before="100" w:beforeAutospacing="1" w:after="100" w:afterAutospacing="1"/>
      <w:jc w:val="left"/>
    </w:pPr>
    <w:rPr>
      <w:rFonts w:ascii="宋体" w:eastAsia="宋体" w:hAnsi="宋体" w:cs="宋体"/>
      <w:kern w:val="0"/>
      <w:sz w:val="24"/>
      <w:szCs w:val="24"/>
    </w:rPr>
  </w:style>
  <w:style w:type="paragraph" w:customStyle="1" w:styleId="xta">
    <w:name w:val="xta"/>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tb">
    <w:name w:val="xtb"/>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tc">
    <w:name w:val="xtc"/>
    <w:basedOn w:val="a"/>
    <w:rsid w:val="00334C13"/>
    <w:pPr>
      <w:widowControl/>
      <w:spacing w:before="100" w:beforeAutospacing="1" w:after="100" w:afterAutospacing="1"/>
      <w:jc w:val="left"/>
      <w:textAlignment w:val="baseline"/>
    </w:pPr>
    <w:rPr>
      <w:rFonts w:ascii="宋体" w:eastAsia="宋体" w:hAnsi="宋体" w:cs="宋体"/>
      <w:kern w:val="0"/>
      <w:sz w:val="14"/>
      <w:szCs w:val="14"/>
    </w:rPr>
  </w:style>
  <w:style w:type="paragraph" w:customStyle="1" w:styleId="xtd">
    <w:name w:val="xtd"/>
    <w:basedOn w:val="a"/>
    <w:rsid w:val="00334C13"/>
    <w:pPr>
      <w:widowControl/>
      <w:spacing w:before="100" w:beforeAutospacing="1" w:after="100" w:afterAutospacing="1"/>
      <w:jc w:val="left"/>
      <w:textAlignment w:val="baseline"/>
    </w:pPr>
    <w:rPr>
      <w:rFonts w:ascii="宋体" w:eastAsia="宋体" w:hAnsi="宋体" w:cs="宋体"/>
      <w:kern w:val="0"/>
      <w:sz w:val="14"/>
      <w:szCs w:val="14"/>
    </w:rPr>
  </w:style>
  <w:style w:type="paragraph" w:customStyle="1" w:styleId="xte">
    <w:name w:val="xte"/>
    <w:basedOn w:val="a"/>
    <w:rsid w:val="00334C13"/>
    <w:pPr>
      <w:widowControl/>
      <w:spacing w:before="100" w:beforeAutospacing="1" w:after="100" w:afterAutospacing="1"/>
      <w:jc w:val="left"/>
      <w:textAlignment w:val="baseline"/>
    </w:pPr>
    <w:rPr>
      <w:rFonts w:ascii="宋体" w:eastAsia="宋体" w:hAnsi="宋体" w:cs="宋体"/>
      <w:kern w:val="0"/>
      <w:sz w:val="14"/>
      <w:szCs w:val="14"/>
    </w:rPr>
  </w:style>
  <w:style w:type="paragraph" w:customStyle="1" w:styleId="xtf">
    <w:name w:val="xtf"/>
    <w:basedOn w:val="a"/>
    <w:rsid w:val="00334C13"/>
    <w:pPr>
      <w:widowControl/>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xtg">
    <w:name w:val="xtg"/>
    <w:basedOn w:val="a"/>
    <w:rsid w:val="00334C13"/>
    <w:pPr>
      <w:widowControl/>
      <w:spacing w:before="100" w:beforeAutospacing="1" w:after="100" w:afterAutospacing="1"/>
      <w:jc w:val="right"/>
      <w:textAlignment w:val="center"/>
    </w:pPr>
    <w:rPr>
      <w:rFonts w:ascii="宋体" w:eastAsia="宋体" w:hAnsi="宋体" w:cs="宋体"/>
      <w:kern w:val="0"/>
      <w:sz w:val="24"/>
      <w:szCs w:val="24"/>
    </w:rPr>
  </w:style>
  <w:style w:type="paragraph" w:customStyle="1" w:styleId="xth">
    <w:name w:val="xth"/>
    <w:basedOn w:val="a"/>
    <w:rsid w:val="00334C13"/>
    <w:pPr>
      <w:widowControl/>
      <w:spacing w:before="100" w:beforeAutospacing="1" w:after="100" w:afterAutospacing="1"/>
      <w:jc w:val="left"/>
      <w:textAlignment w:val="center"/>
    </w:pPr>
    <w:rPr>
      <w:rFonts w:ascii="Tahoma" w:eastAsia="宋体" w:hAnsi="Tahoma" w:cs="Tahoma"/>
      <w:color w:val="755600"/>
      <w:kern w:val="0"/>
      <w:sz w:val="17"/>
      <w:szCs w:val="17"/>
    </w:rPr>
  </w:style>
  <w:style w:type="paragraph" w:customStyle="1" w:styleId="xti">
    <w:name w:val="xti"/>
    <w:basedOn w:val="a"/>
    <w:rsid w:val="00334C13"/>
    <w:pPr>
      <w:widowControl/>
      <w:spacing w:before="100" w:beforeAutospacing="1" w:after="100" w:afterAutospacing="1"/>
      <w:jc w:val="left"/>
      <w:textAlignment w:val="center"/>
    </w:pPr>
    <w:rPr>
      <w:rFonts w:ascii="Tahoma" w:eastAsia="宋体" w:hAnsi="Tahoma" w:cs="Tahoma"/>
      <w:color w:val="003286"/>
      <w:kern w:val="0"/>
      <w:sz w:val="17"/>
      <w:szCs w:val="17"/>
    </w:rPr>
  </w:style>
  <w:style w:type="paragraph" w:customStyle="1" w:styleId="xtk">
    <w:name w:val="xt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z">
    <w:name w:val="xt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l">
    <w:name w:val="xtl"/>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tm">
    <w:name w:val="xtm"/>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tn">
    <w:name w:val="xtn"/>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tv">
    <w:name w:val="xtv"/>
    <w:basedOn w:val="a"/>
    <w:rsid w:val="00334C13"/>
    <w:pPr>
      <w:widowControl/>
      <w:spacing w:before="100" w:beforeAutospacing="1" w:after="100" w:afterAutospacing="1"/>
      <w:jc w:val="left"/>
      <w:textAlignment w:val="center"/>
    </w:pPr>
    <w:rPr>
      <w:rFonts w:ascii="Tahoma" w:eastAsia="宋体" w:hAnsi="Tahoma" w:cs="Tahoma"/>
      <w:b/>
      <w:bCs/>
      <w:kern w:val="0"/>
      <w:sz w:val="17"/>
      <w:szCs w:val="17"/>
    </w:rPr>
  </w:style>
  <w:style w:type="paragraph" w:customStyle="1" w:styleId="xfn">
    <w:name w:val="xf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x">
    <w:name w:val="xt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y">
    <w:name w:val="xt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u0">
    <w:name w:val="xu0"/>
    <w:basedOn w:val="a"/>
    <w:rsid w:val="00334C13"/>
    <w:pPr>
      <w:widowControl/>
      <w:spacing w:before="100" w:beforeAutospacing="1" w:after="100" w:afterAutospacing="1"/>
      <w:ind w:right="30"/>
      <w:jc w:val="left"/>
      <w:textAlignment w:val="center"/>
    </w:pPr>
    <w:rPr>
      <w:rFonts w:ascii="宋体" w:eastAsia="宋体" w:hAnsi="宋体" w:cs="宋体"/>
      <w:kern w:val="0"/>
      <w:sz w:val="24"/>
      <w:szCs w:val="24"/>
    </w:rPr>
  </w:style>
  <w:style w:type="paragraph" w:customStyle="1" w:styleId="xu1">
    <w:name w:val="xu1"/>
    <w:basedOn w:val="a"/>
    <w:rsid w:val="00334C13"/>
    <w:pPr>
      <w:widowControl/>
      <w:spacing w:before="100" w:beforeAutospacing="1" w:after="100" w:afterAutospacing="1"/>
      <w:ind w:right="30"/>
      <w:jc w:val="left"/>
      <w:textAlignment w:val="center"/>
    </w:pPr>
    <w:rPr>
      <w:rFonts w:ascii="宋体" w:eastAsia="宋体" w:hAnsi="宋体" w:cs="宋体"/>
      <w:kern w:val="0"/>
      <w:sz w:val="24"/>
      <w:szCs w:val="24"/>
    </w:rPr>
  </w:style>
  <w:style w:type="paragraph" w:customStyle="1" w:styleId="xu2">
    <w:name w:val="xu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u3">
    <w:name w:val="xu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u4">
    <w:name w:val="xu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u5">
    <w:name w:val="xu5"/>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a">
    <w:name w:val="xua"/>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c">
    <w:name w:val="xuc"/>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6">
    <w:name w:val="xu6"/>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b">
    <w:name w:val="xub"/>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co">
    <w:name w:val="x1co"/>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7">
    <w:name w:val="xu7"/>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8">
    <w:name w:val="xu8"/>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9">
    <w:name w:val="xu9"/>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ue">
    <w:name w:val="xue"/>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j">
    <w:name w:val="xuj"/>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o">
    <w:name w:val="xuo"/>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w">
    <w:name w:val="xuw"/>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1">
    <w:name w:val="xv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6">
    <w:name w:val="xv6"/>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f">
    <w:name w:val="xuf"/>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g">
    <w:name w:val="xug"/>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h">
    <w:name w:val="xuh"/>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i">
    <w:name w:val="xui"/>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k">
    <w:name w:val="xuk"/>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l">
    <w:name w:val="xul"/>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m">
    <w:name w:val="xum"/>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n">
    <w:name w:val="xun"/>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p">
    <w:name w:val="xup"/>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q">
    <w:name w:val="xuq"/>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r">
    <w:name w:val="xur"/>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s">
    <w:name w:val="xus"/>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t">
    <w:name w:val="xut"/>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u">
    <w:name w:val="xuu"/>
    <w:basedOn w:val="a"/>
    <w:rsid w:val="00334C13"/>
    <w:pPr>
      <w:widowControl/>
      <w:pBdr>
        <w:bottom w:val="single" w:sz="6" w:space="0" w:color="DFE4EB"/>
      </w:pBdr>
      <w:spacing w:before="100" w:beforeAutospacing="1" w:after="100" w:afterAutospacing="1"/>
      <w:jc w:val="left"/>
    </w:pPr>
    <w:rPr>
      <w:rFonts w:ascii="宋体" w:eastAsia="宋体" w:hAnsi="宋体" w:cs="宋体"/>
      <w:kern w:val="0"/>
      <w:sz w:val="2"/>
      <w:szCs w:val="2"/>
    </w:rPr>
  </w:style>
  <w:style w:type="paragraph" w:customStyle="1" w:styleId="xuv">
    <w:name w:val="xuv"/>
    <w:basedOn w:val="a"/>
    <w:rsid w:val="00334C13"/>
    <w:pPr>
      <w:widowControl/>
      <w:pBdr>
        <w:bottom w:val="single" w:sz="6" w:space="0" w:color="DFE4EB"/>
      </w:pBdr>
      <w:spacing w:before="100" w:beforeAutospacing="1" w:after="100" w:afterAutospacing="1"/>
      <w:jc w:val="left"/>
    </w:pPr>
    <w:rPr>
      <w:rFonts w:ascii="宋体" w:eastAsia="宋体" w:hAnsi="宋体" w:cs="宋体"/>
      <w:kern w:val="0"/>
      <w:sz w:val="2"/>
      <w:szCs w:val="2"/>
    </w:rPr>
  </w:style>
  <w:style w:type="paragraph" w:customStyle="1" w:styleId="xux">
    <w:name w:val="xux"/>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y">
    <w:name w:val="xuy"/>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uz">
    <w:name w:val="xuz"/>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0">
    <w:name w:val="xv0"/>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2">
    <w:name w:val="xv2"/>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3">
    <w:name w:val="xv3"/>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4">
    <w:name w:val="xv4"/>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5">
    <w:name w:val="xv5"/>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7">
    <w:name w:val="xv7"/>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8">
    <w:name w:val="xv8"/>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9">
    <w:name w:val="xv9"/>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a">
    <w:name w:val="xva"/>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b">
    <w:name w:val="xvb"/>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c">
    <w:name w:val="xvc"/>
    <w:basedOn w:val="a"/>
    <w:rsid w:val="00334C13"/>
    <w:pPr>
      <w:widowControl/>
      <w:pBdr>
        <w:bottom w:val="single" w:sz="6" w:space="0" w:color="DFE4EB"/>
      </w:pBdr>
      <w:spacing w:before="100" w:beforeAutospacing="1" w:after="100" w:afterAutospacing="1"/>
      <w:jc w:val="left"/>
    </w:pPr>
    <w:rPr>
      <w:rFonts w:ascii="宋体" w:eastAsia="宋体" w:hAnsi="宋体" w:cs="宋体"/>
      <w:kern w:val="0"/>
      <w:sz w:val="2"/>
      <w:szCs w:val="2"/>
    </w:rPr>
  </w:style>
  <w:style w:type="paragraph" w:customStyle="1" w:styleId="xvd">
    <w:name w:val="xvd"/>
    <w:basedOn w:val="a"/>
    <w:rsid w:val="00334C13"/>
    <w:pPr>
      <w:widowControl/>
      <w:pBdr>
        <w:bottom w:val="single" w:sz="6" w:space="0" w:color="DFE4EB"/>
      </w:pBdr>
      <w:spacing w:before="100" w:beforeAutospacing="1" w:after="100" w:afterAutospacing="1"/>
      <w:jc w:val="left"/>
    </w:pPr>
    <w:rPr>
      <w:rFonts w:ascii="宋体" w:eastAsia="宋体" w:hAnsi="宋体" w:cs="宋体"/>
      <w:kern w:val="0"/>
      <w:sz w:val="2"/>
      <w:szCs w:val="2"/>
    </w:rPr>
  </w:style>
  <w:style w:type="paragraph" w:customStyle="1" w:styleId="xve">
    <w:name w:val="xve"/>
    <w:basedOn w:val="a"/>
    <w:rsid w:val="00334C13"/>
    <w:pPr>
      <w:widowControl/>
      <w:spacing w:before="100" w:beforeAutospacing="1" w:after="100" w:afterAutospacing="1"/>
      <w:jc w:val="left"/>
      <w:textAlignment w:val="center"/>
    </w:pPr>
    <w:rPr>
      <w:rFonts w:ascii="Tahoma" w:eastAsia="宋体" w:hAnsi="Tahoma" w:cs="Tahoma"/>
      <w:b/>
      <w:bCs/>
      <w:kern w:val="0"/>
      <w:szCs w:val="21"/>
    </w:rPr>
  </w:style>
  <w:style w:type="paragraph" w:customStyle="1" w:styleId="xvf">
    <w:name w:val="xvf"/>
    <w:basedOn w:val="a"/>
    <w:rsid w:val="00334C13"/>
    <w:pPr>
      <w:widowControl/>
      <w:spacing w:before="100" w:beforeAutospacing="1" w:after="100" w:afterAutospacing="1"/>
      <w:jc w:val="left"/>
      <w:textAlignment w:val="center"/>
    </w:pPr>
    <w:rPr>
      <w:rFonts w:ascii="Tahoma" w:eastAsia="宋体" w:hAnsi="Tahoma" w:cs="Tahoma"/>
      <w:b/>
      <w:bCs/>
      <w:kern w:val="0"/>
      <w:szCs w:val="21"/>
    </w:rPr>
  </w:style>
  <w:style w:type="paragraph" w:customStyle="1" w:styleId="xvg">
    <w:name w:val="xvg"/>
    <w:basedOn w:val="a"/>
    <w:rsid w:val="00334C13"/>
    <w:pPr>
      <w:widowControl/>
      <w:spacing w:before="100" w:beforeAutospacing="1" w:after="100" w:afterAutospacing="1"/>
      <w:jc w:val="left"/>
      <w:textAlignment w:val="center"/>
    </w:pPr>
    <w:rPr>
      <w:rFonts w:ascii="Tahoma" w:eastAsia="宋体" w:hAnsi="Tahoma" w:cs="Tahoma"/>
      <w:b/>
      <w:bCs/>
      <w:kern w:val="0"/>
      <w:szCs w:val="21"/>
    </w:rPr>
  </w:style>
  <w:style w:type="paragraph" w:customStyle="1" w:styleId="xvh">
    <w:name w:val="xvh"/>
    <w:basedOn w:val="a"/>
    <w:rsid w:val="00334C13"/>
    <w:pPr>
      <w:widowControl/>
      <w:shd w:val="clear" w:color="auto" w:fill="FFFFFF"/>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i">
    <w:name w:val="xvi"/>
    <w:basedOn w:val="a"/>
    <w:rsid w:val="00334C13"/>
    <w:pPr>
      <w:widowControl/>
      <w:pBdr>
        <w:bottom w:val="single" w:sz="6" w:space="1" w:color="DFE4EB"/>
      </w:pBdr>
      <w:shd w:val="clear" w:color="auto" w:fill="FFFFFF"/>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j">
    <w:name w:val="xvj"/>
    <w:basedOn w:val="a"/>
    <w:rsid w:val="00334C13"/>
    <w:pPr>
      <w:widowControl/>
      <w:pBdr>
        <w:bottom w:val="single" w:sz="6" w:space="1" w:color="DFE4EB"/>
      </w:pBdr>
      <w:shd w:val="clear" w:color="auto" w:fill="FFFFFF"/>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k">
    <w:name w:val="xvk"/>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l">
    <w:name w:val="xvl"/>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m">
    <w:name w:val="xvm"/>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n">
    <w:name w:val="xvn"/>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o">
    <w:name w:val="xvo"/>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p">
    <w:name w:val="xvp"/>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q">
    <w:name w:val="xvq"/>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r">
    <w:name w:val="xvr"/>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s">
    <w:name w:val="xvs"/>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t">
    <w:name w:val="xvt"/>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u">
    <w:name w:val="xvu"/>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v">
    <w:name w:val="xvv"/>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dl">
    <w:name w:val="xdl"/>
    <w:basedOn w:val="a"/>
    <w:rsid w:val="00334C13"/>
    <w:pPr>
      <w:widowControl/>
      <w:jc w:val="left"/>
    </w:pPr>
    <w:rPr>
      <w:rFonts w:ascii="Tahoma" w:eastAsia="宋体" w:hAnsi="Tahoma" w:cs="Tahoma"/>
      <w:b/>
      <w:bCs/>
      <w:color w:val="000000"/>
      <w:kern w:val="0"/>
      <w:szCs w:val="21"/>
    </w:rPr>
  </w:style>
  <w:style w:type="paragraph" w:customStyle="1" w:styleId="xdm">
    <w:name w:val="xdm"/>
    <w:basedOn w:val="a"/>
    <w:rsid w:val="00334C13"/>
    <w:pPr>
      <w:widowControl/>
      <w:jc w:val="left"/>
    </w:pPr>
    <w:rPr>
      <w:rFonts w:ascii="Tahoma" w:eastAsia="宋体" w:hAnsi="Tahoma" w:cs="Tahoma"/>
      <w:b/>
      <w:bCs/>
      <w:color w:val="003D5B"/>
      <w:kern w:val="0"/>
      <w:szCs w:val="21"/>
    </w:rPr>
  </w:style>
  <w:style w:type="paragraph" w:customStyle="1" w:styleId="xdn">
    <w:name w:val="xdn"/>
    <w:basedOn w:val="a"/>
    <w:rsid w:val="00334C13"/>
    <w:pPr>
      <w:widowControl/>
      <w:jc w:val="left"/>
    </w:pPr>
    <w:rPr>
      <w:rFonts w:ascii="Tahoma" w:eastAsia="宋体" w:hAnsi="Tahoma" w:cs="Tahoma"/>
      <w:b/>
      <w:bCs/>
      <w:color w:val="003D5B"/>
      <w:kern w:val="0"/>
      <w:szCs w:val="21"/>
    </w:rPr>
  </w:style>
  <w:style w:type="paragraph" w:customStyle="1" w:styleId="xdo">
    <w:name w:val="xdo"/>
    <w:basedOn w:val="a"/>
    <w:rsid w:val="00334C13"/>
    <w:pPr>
      <w:widowControl/>
      <w:jc w:val="left"/>
    </w:pPr>
    <w:rPr>
      <w:rFonts w:ascii="Tahoma" w:eastAsia="宋体" w:hAnsi="Tahoma" w:cs="Tahoma"/>
      <w:b/>
      <w:bCs/>
      <w:color w:val="003D5B"/>
      <w:kern w:val="0"/>
      <w:sz w:val="18"/>
      <w:szCs w:val="18"/>
    </w:rPr>
  </w:style>
  <w:style w:type="paragraph" w:customStyle="1" w:styleId="xdp">
    <w:name w:val="xdp"/>
    <w:basedOn w:val="a"/>
    <w:rsid w:val="00334C13"/>
    <w:pPr>
      <w:widowControl/>
      <w:jc w:val="left"/>
    </w:pPr>
    <w:rPr>
      <w:rFonts w:ascii="Tahoma" w:eastAsia="宋体" w:hAnsi="Tahoma" w:cs="Tahoma"/>
      <w:b/>
      <w:bCs/>
      <w:color w:val="003D5B"/>
      <w:kern w:val="0"/>
      <w:sz w:val="18"/>
      <w:szCs w:val="18"/>
    </w:rPr>
  </w:style>
  <w:style w:type="paragraph" w:customStyle="1" w:styleId="xdq">
    <w:name w:val="xdq"/>
    <w:basedOn w:val="a"/>
    <w:rsid w:val="00334C13"/>
    <w:pPr>
      <w:widowControl/>
      <w:jc w:val="left"/>
    </w:pPr>
    <w:rPr>
      <w:rFonts w:ascii="Tahoma" w:eastAsia="宋体" w:hAnsi="Tahoma" w:cs="Tahoma"/>
      <w:b/>
      <w:bCs/>
      <w:color w:val="003D5B"/>
      <w:kern w:val="0"/>
      <w:sz w:val="18"/>
      <w:szCs w:val="18"/>
    </w:rPr>
  </w:style>
  <w:style w:type="paragraph" w:customStyle="1" w:styleId="xvw">
    <w:name w:val="xvw"/>
    <w:basedOn w:val="a"/>
    <w:rsid w:val="00334C13"/>
    <w:pPr>
      <w:widowControl/>
      <w:jc w:val="left"/>
    </w:pPr>
    <w:rPr>
      <w:rFonts w:ascii="Tahoma" w:eastAsia="宋体" w:hAnsi="Tahoma" w:cs="Tahoma"/>
      <w:b/>
      <w:bCs/>
      <w:color w:val="003D5B"/>
      <w:kern w:val="0"/>
      <w:sz w:val="17"/>
      <w:szCs w:val="17"/>
    </w:rPr>
  </w:style>
  <w:style w:type="paragraph" w:customStyle="1" w:styleId="xvx">
    <w:name w:val="xvx"/>
    <w:basedOn w:val="a"/>
    <w:rsid w:val="00334C13"/>
    <w:pPr>
      <w:widowControl/>
      <w:jc w:val="left"/>
    </w:pPr>
    <w:rPr>
      <w:rFonts w:ascii="Tahoma" w:eastAsia="宋体" w:hAnsi="Tahoma" w:cs="Tahoma"/>
      <w:b/>
      <w:bCs/>
      <w:color w:val="003D5B"/>
      <w:kern w:val="0"/>
      <w:sz w:val="17"/>
      <w:szCs w:val="17"/>
    </w:rPr>
  </w:style>
  <w:style w:type="paragraph" w:customStyle="1" w:styleId="xvy">
    <w:name w:val="xvy"/>
    <w:basedOn w:val="a"/>
    <w:rsid w:val="00334C13"/>
    <w:pPr>
      <w:widowControl/>
      <w:jc w:val="left"/>
    </w:pPr>
    <w:rPr>
      <w:rFonts w:ascii="Tahoma" w:eastAsia="宋体" w:hAnsi="Tahoma" w:cs="Tahoma"/>
      <w:b/>
      <w:bCs/>
      <w:color w:val="003D5B"/>
      <w:kern w:val="0"/>
      <w:sz w:val="17"/>
      <w:szCs w:val="17"/>
    </w:rPr>
  </w:style>
  <w:style w:type="paragraph" w:customStyle="1" w:styleId="xvz">
    <w:name w:val="xvz"/>
    <w:basedOn w:val="a"/>
    <w:rsid w:val="00334C13"/>
    <w:pPr>
      <w:widowControl/>
      <w:jc w:val="left"/>
    </w:pPr>
    <w:rPr>
      <w:rFonts w:ascii="Tahoma" w:eastAsia="宋体" w:hAnsi="Tahoma" w:cs="Tahoma"/>
      <w:b/>
      <w:bCs/>
      <w:color w:val="003D5B"/>
      <w:kern w:val="0"/>
      <w:sz w:val="17"/>
      <w:szCs w:val="17"/>
    </w:rPr>
  </w:style>
  <w:style w:type="paragraph" w:customStyle="1" w:styleId="xw0">
    <w:name w:val="xw0"/>
    <w:basedOn w:val="a"/>
    <w:rsid w:val="00334C13"/>
    <w:pPr>
      <w:widowControl/>
      <w:jc w:val="left"/>
    </w:pPr>
    <w:rPr>
      <w:rFonts w:ascii="Tahoma" w:eastAsia="宋体" w:hAnsi="Tahoma" w:cs="Tahoma"/>
      <w:b/>
      <w:bCs/>
      <w:color w:val="003D5B"/>
      <w:kern w:val="0"/>
      <w:sz w:val="17"/>
      <w:szCs w:val="17"/>
    </w:rPr>
  </w:style>
  <w:style w:type="paragraph" w:customStyle="1" w:styleId="xw1">
    <w:name w:val="xw1"/>
    <w:basedOn w:val="a"/>
    <w:rsid w:val="00334C13"/>
    <w:pPr>
      <w:widowControl/>
      <w:jc w:val="left"/>
    </w:pPr>
    <w:rPr>
      <w:rFonts w:ascii="Tahoma" w:eastAsia="宋体" w:hAnsi="Tahoma" w:cs="Tahoma"/>
      <w:b/>
      <w:bCs/>
      <w:color w:val="003D5B"/>
      <w:kern w:val="0"/>
      <w:sz w:val="17"/>
      <w:szCs w:val="17"/>
    </w:rPr>
  </w:style>
  <w:style w:type="paragraph" w:customStyle="1" w:styleId="xw2">
    <w:name w:val="xw2"/>
    <w:basedOn w:val="a"/>
    <w:rsid w:val="00334C13"/>
    <w:pPr>
      <w:widowControl/>
      <w:jc w:val="left"/>
    </w:pPr>
    <w:rPr>
      <w:rFonts w:ascii="Tahoma" w:eastAsia="宋体" w:hAnsi="Tahoma" w:cs="Tahoma"/>
      <w:b/>
      <w:bCs/>
      <w:color w:val="003D5B"/>
      <w:kern w:val="0"/>
      <w:sz w:val="17"/>
      <w:szCs w:val="17"/>
    </w:rPr>
  </w:style>
  <w:style w:type="paragraph" w:customStyle="1" w:styleId="xw3">
    <w:name w:val="xw3"/>
    <w:basedOn w:val="a"/>
    <w:rsid w:val="00334C13"/>
    <w:pPr>
      <w:widowControl/>
      <w:jc w:val="left"/>
    </w:pPr>
    <w:rPr>
      <w:rFonts w:ascii="Tahoma" w:eastAsia="宋体" w:hAnsi="Tahoma" w:cs="Tahoma"/>
      <w:b/>
      <w:bCs/>
      <w:color w:val="003D5B"/>
      <w:kern w:val="0"/>
      <w:sz w:val="17"/>
      <w:szCs w:val="17"/>
    </w:rPr>
  </w:style>
  <w:style w:type="paragraph" w:customStyle="1" w:styleId="xw4">
    <w:name w:val="xw4"/>
    <w:basedOn w:val="a"/>
    <w:rsid w:val="00334C13"/>
    <w:pPr>
      <w:widowControl/>
      <w:jc w:val="left"/>
    </w:pPr>
    <w:rPr>
      <w:rFonts w:ascii="Tahoma" w:eastAsia="宋体" w:hAnsi="Tahoma" w:cs="Tahoma"/>
      <w:b/>
      <w:bCs/>
      <w:color w:val="003D5B"/>
      <w:kern w:val="0"/>
      <w:sz w:val="17"/>
      <w:szCs w:val="17"/>
    </w:rPr>
  </w:style>
  <w:style w:type="paragraph" w:customStyle="1" w:styleId="xw5">
    <w:name w:val="xw5"/>
    <w:basedOn w:val="a"/>
    <w:rsid w:val="00334C13"/>
    <w:pPr>
      <w:widowControl/>
      <w:jc w:val="left"/>
    </w:pPr>
    <w:rPr>
      <w:rFonts w:ascii="Tahoma" w:eastAsia="宋体" w:hAnsi="Tahoma" w:cs="Tahoma"/>
      <w:b/>
      <w:bCs/>
      <w:color w:val="003D5B"/>
      <w:kern w:val="0"/>
      <w:sz w:val="17"/>
      <w:szCs w:val="17"/>
    </w:rPr>
  </w:style>
  <w:style w:type="paragraph" w:customStyle="1" w:styleId="xw6">
    <w:name w:val="xw6"/>
    <w:basedOn w:val="a"/>
    <w:rsid w:val="00334C13"/>
    <w:pPr>
      <w:widowControl/>
      <w:jc w:val="left"/>
    </w:pPr>
    <w:rPr>
      <w:rFonts w:ascii="Tahoma" w:eastAsia="宋体" w:hAnsi="Tahoma" w:cs="Tahoma"/>
      <w:b/>
      <w:bCs/>
      <w:color w:val="003D5B"/>
      <w:kern w:val="0"/>
      <w:sz w:val="17"/>
      <w:szCs w:val="17"/>
    </w:rPr>
  </w:style>
  <w:style w:type="paragraph" w:customStyle="1" w:styleId="xw7">
    <w:name w:val="xw7"/>
    <w:basedOn w:val="a"/>
    <w:rsid w:val="00334C13"/>
    <w:pPr>
      <w:widowControl/>
      <w:jc w:val="left"/>
    </w:pPr>
    <w:rPr>
      <w:rFonts w:ascii="Tahoma" w:eastAsia="宋体" w:hAnsi="Tahoma" w:cs="Tahoma"/>
      <w:b/>
      <w:bCs/>
      <w:color w:val="003D5B"/>
      <w:kern w:val="0"/>
      <w:sz w:val="17"/>
      <w:szCs w:val="17"/>
    </w:rPr>
  </w:style>
  <w:style w:type="paragraph" w:customStyle="1" w:styleId="wckudosprefcolhdr">
    <w:name w:val="wckudosprefcolhdr"/>
    <w:basedOn w:val="a"/>
    <w:rsid w:val="00334C13"/>
    <w:pPr>
      <w:widowControl/>
      <w:jc w:val="left"/>
    </w:pPr>
    <w:rPr>
      <w:rFonts w:ascii="Tahoma" w:eastAsia="宋体" w:hAnsi="Tahoma" w:cs="Tahoma"/>
      <w:b/>
      <w:bCs/>
      <w:color w:val="003D5B"/>
      <w:kern w:val="0"/>
      <w:sz w:val="17"/>
      <w:szCs w:val="17"/>
    </w:rPr>
  </w:style>
  <w:style w:type="paragraph" w:customStyle="1" w:styleId="x213">
    <w:name w:val="x213"/>
    <w:basedOn w:val="a"/>
    <w:rsid w:val="00334C13"/>
    <w:pPr>
      <w:widowControl/>
      <w:jc w:val="left"/>
    </w:pPr>
    <w:rPr>
      <w:rFonts w:ascii="Tahoma" w:eastAsia="宋体" w:hAnsi="Tahoma" w:cs="Tahoma"/>
      <w:b/>
      <w:bCs/>
      <w:color w:val="003D5B"/>
      <w:kern w:val="0"/>
      <w:sz w:val="17"/>
      <w:szCs w:val="17"/>
    </w:rPr>
  </w:style>
  <w:style w:type="paragraph" w:customStyle="1" w:styleId="wcwallprefcolhdr">
    <w:name w:val="wcwallprefcolhdr"/>
    <w:basedOn w:val="a"/>
    <w:rsid w:val="00334C13"/>
    <w:pPr>
      <w:widowControl/>
      <w:jc w:val="left"/>
    </w:pPr>
    <w:rPr>
      <w:rFonts w:ascii="Tahoma" w:eastAsia="宋体" w:hAnsi="Tahoma" w:cs="Tahoma"/>
      <w:b/>
      <w:bCs/>
      <w:color w:val="003D5B"/>
      <w:kern w:val="0"/>
      <w:sz w:val="17"/>
      <w:szCs w:val="17"/>
    </w:rPr>
  </w:style>
  <w:style w:type="paragraph" w:customStyle="1" w:styleId="x21b">
    <w:name w:val="x21b"/>
    <w:basedOn w:val="a"/>
    <w:rsid w:val="00334C13"/>
    <w:pPr>
      <w:widowControl/>
      <w:jc w:val="left"/>
    </w:pPr>
    <w:rPr>
      <w:rFonts w:ascii="Tahoma" w:eastAsia="宋体" w:hAnsi="Tahoma" w:cs="Tahoma"/>
      <w:b/>
      <w:bCs/>
      <w:color w:val="003D5B"/>
      <w:kern w:val="0"/>
      <w:sz w:val="17"/>
      <w:szCs w:val="17"/>
    </w:rPr>
  </w:style>
  <w:style w:type="paragraph" w:customStyle="1" w:styleId="xw8">
    <w:name w:val="xw8"/>
    <w:basedOn w:val="a"/>
    <w:rsid w:val="00334C13"/>
    <w:pPr>
      <w:widowControl/>
      <w:spacing w:before="100" w:beforeAutospacing="1" w:after="100" w:afterAutospacing="1"/>
      <w:ind w:left="30"/>
      <w:jc w:val="left"/>
    </w:pPr>
    <w:rPr>
      <w:rFonts w:ascii="宋体" w:eastAsia="宋体" w:hAnsi="宋体" w:cs="宋体"/>
      <w:kern w:val="0"/>
      <w:sz w:val="24"/>
      <w:szCs w:val="24"/>
    </w:rPr>
  </w:style>
  <w:style w:type="paragraph" w:customStyle="1" w:styleId="xw9">
    <w:name w:val="xw9"/>
    <w:basedOn w:val="a"/>
    <w:rsid w:val="00334C13"/>
    <w:pPr>
      <w:widowControl/>
      <w:spacing w:before="100" w:beforeAutospacing="1" w:after="100" w:afterAutospacing="1"/>
      <w:ind w:left="30"/>
      <w:jc w:val="left"/>
    </w:pPr>
    <w:rPr>
      <w:rFonts w:ascii="宋体" w:eastAsia="宋体" w:hAnsi="宋体" w:cs="宋体"/>
      <w:kern w:val="0"/>
      <w:sz w:val="24"/>
      <w:szCs w:val="24"/>
    </w:rPr>
  </w:style>
  <w:style w:type="paragraph" w:customStyle="1" w:styleId="xwa">
    <w:name w:val="xwa"/>
    <w:basedOn w:val="a"/>
    <w:rsid w:val="00334C13"/>
    <w:pPr>
      <w:widowControl/>
      <w:spacing w:before="100" w:beforeAutospacing="1" w:after="100" w:afterAutospacing="1"/>
      <w:ind w:left="30"/>
      <w:jc w:val="left"/>
    </w:pPr>
    <w:rPr>
      <w:rFonts w:ascii="宋体" w:eastAsia="宋体" w:hAnsi="宋体" w:cs="宋体"/>
      <w:kern w:val="0"/>
      <w:sz w:val="24"/>
      <w:szCs w:val="24"/>
    </w:rPr>
  </w:style>
  <w:style w:type="paragraph" w:customStyle="1" w:styleId="xwb">
    <w:name w:val="xwb"/>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c">
    <w:name w:val="xwc"/>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d">
    <w:name w:val="xwd"/>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e">
    <w:name w:val="xwe"/>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f">
    <w:name w:val="xwf"/>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g">
    <w:name w:val="xwg"/>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h">
    <w:name w:val="xwh"/>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i">
    <w:name w:val="xwi"/>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j">
    <w:name w:val="xwj"/>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k">
    <w:name w:val="xwk"/>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qu">
    <w:name w:val="xqu"/>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qw">
    <w:name w:val="xqw"/>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qx">
    <w:name w:val="xqx"/>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qy">
    <w:name w:val="xqy"/>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qz">
    <w:name w:val="xqz"/>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wl">
    <w:name w:val="xwl"/>
    <w:basedOn w:val="a"/>
    <w:rsid w:val="00334C13"/>
    <w:pPr>
      <w:widowControl/>
      <w:pBdr>
        <w:left w:val="single" w:sz="6" w:space="8" w:color="DFE4EB"/>
        <w:bottom w:val="single" w:sz="6" w:space="2" w:color="DFE4EB"/>
        <w:right w:val="single" w:sz="6" w:space="1" w:color="DFE4EB"/>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wm">
    <w:name w:val="xwm"/>
    <w:basedOn w:val="a"/>
    <w:rsid w:val="00334C13"/>
    <w:pPr>
      <w:widowControl/>
      <w:pBdr>
        <w:left w:val="single" w:sz="6" w:space="8" w:color="DFE4EB"/>
        <w:bottom w:val="single" w:sz="6" w:space="2" w:color="DFE4EB"/>
        <w:right w:val="single" w:sz="6" w:space="1" w:color="DFE4EB"/>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qv">
    <w:name w:val="xqv"/>
    <w:basedOn w:val="a"/>
    <w:rsid w:val="00334C13"/>
    <w:pPr>
      <w:widowControl/>
      <w:pBdr>
        <w:left w:val="single" w:sz="6" w:space="8" w:color="DFE4EB"/>
        <w:bottom w:val="single" w:sz="6" w:space="2" w:color="DFE4EB"/>
        <w:right w:val="single" w:sz="6" w:space="1" w:color="DFE4EB"/>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wn">
    <w:name w:val="xwn"/>
    <w:basedOn w:val="a"/>
    <w:rsid w:val="00334C13"/>
    <w:pPr>
      <w:widowControl/>
      <w:spacing w:before="100" w:beforeAutospacing="1" w:after="100" w:afterAutospacing="1"/>
      <w:jc w:val="right"/>
      <w:textAlignment w:val="top"/>
    </w:pPr>
    <w:rPr>
      <w:rFonts w:ascii="宋体" w:eastAsia="宋体" w:hAnsi="宋体" w:cs="宋体"/>
      <w:color w:val="0D4988"/>
      <w:kern w:val="0"/>
      <w:sz w:val="24"/>
      <w:szCs w:val="24"/>
    </w:rPr>
  </w:style>
  <w:style w:type="paragraph" w:customStyle="1" w:styleId="xwo">
    <w:name w:val="xwo"/>
    <w:basedOn w:val="a"/>
    <w:rsid w:val="00334C13"/>
    <w:pPr>
      <w:widowControl/>
      <w:spacing w:before="100" w:beforeAutospacing="1" w:after="100" w:afterAutospacing="1"/>
      <w:jc w:val="right"/>
      <w:textAlignment w:val="top"/>
    </w:pPr>
    <w:rPr>
      <w:rFonts w:ascii="宋体" w:eastAsia="宋体" w:hAnsi="宋体" w:cs="宋体"/>
      <w:color w:val="0D4988"/>
      <w:kern w:val="0"/>
      <w:sz w:val="24"/>
      <w:szCs w:val="24"/>
    </w:rPr>
  </w:style>
  <w:style w:type="paragraph" w:customStyle="1" w:styleId="xwp">
    <w:name w:val="xwp"/>
    <w:basedOn w:val="a"/>
    <w:rsid w:val="00334C13"/>
    <w:pPr>
      <w:widowControl/>
      <w:spacing w:before="100" w:beforeAutospacing="1" w:after="100" w:afterAutospacing="1"/>
      <w:jc w:val="right"/>
      <w:textAlignment w:val="top"/>
    </w:pPr>
    <w:rPr>
      <w:rFonts w:ascii="宋体" w:eastAsia="宋体" w:hAnsi="宋体" w:cs="宋体"/>
      <w:color w:val="0D4988"/>
      <w:kern w:val="0"/>
      <w:sz w:val="24"/>
      <w:szCs w:val="24"/>
    </w:rPr>
  </w:style>
  <w:style w:type="paragraph" w:customStyle="1" w:styleId="xws">
    <w:name w:val="xw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wt">
    <w:name w:val="xw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wu">
    <w:name w:val="xwu"/>
    <w:basedOn w:val="a"/>
    <w:rsid w:val="00334C13"/>
    <w:pPr>
      <w:widowControl/>
      <w:spacing w:before="100" w:beforeAutospacing="1" w:after="100" w:afterAutospacing="1"/>
      <w:jc w:val="right"/>
    </w:pPr>
    <w:rPr>
      <w:rFonts w:ascii="Tahoma" w:eastAsia="宋体" w:hAnsi="Tahoma" w:cs="Tahoma"/>
      <w:color w:val="707B89"/>
      <w:kern w:val="0"/>
      <w:sz w:val="15"/>
      <w:szCs w:val="15"/>
    </w:rPr>
  </w:style>
  <w:style w:type="paragraph" w:customStyle="1" w:styleId="xwv">
    <w:name w:val="xwv"/>
    <w:basedOn w:val="a"/>
    <w:rsid w:val="00334C13"/>
    <w:pPr>
      <w:widowControl/>
      <w:spacing w:before="100" w:beforeAutospacing="1" w:after="100" w:afterAutospacing="1"/>
      <w:jc w:val="left"/>
    </w:pPr>
    <w:rPr>
      <w:rFonts w:ascii="Tahoma" w:eastAsia="宋体" w:hAnsi="Tahoma" w:cs="Tahoma"/>
      <w:color w:val="707B89"/>
      <w:kern w:val="0"/>
      <w:sz w:val="15"/>
      <w:szCs w:val="15"/>
    </w:rPr>
  </w:style>
  <w:style w:type="paragraph" w:customStyle="1" w:styleId="xww">
    <w:name w:val="xw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wx">
    <w:name w:val="xw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x2">
    <w:name w:val="xx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x3">
    <w:name w:val="xx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5">
    <w:name w:val="xi5"/>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jc w:val="left"/>
    </w:pPr>
    <w:rPr>
      <w:rFonts w:ascii="Tahoma" w:eastAsia="宋体" w:hAnsi="Tahoma" w:cs="Tahoma"/>
      <w:kern w:val="0"/>
      <w:sz w:val="17"/>
      <w:szCs w:val="17"/>
    </w:rPr>
  </w:style>
  <w:style w:type="paragraph" w:customStyle="1" w:styleId="xi7">
    <w:name w:val="xi7"/>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jc w:val="left"/>
    </w:pPr>
    <w:rPr>
      <w:rFonts w:ascii="Tahoma" w:eastAsia="宋体" w:hAnsi="Tahoma" w:cs="Tahoma"/>
      <w:kern w:val="0"/>
      <w:sz w:val="17"/>
      <w:szCs w:val="17"/>
    </w:rPr>
  </w:style>
  <w:style w:type="paragraph" w:customStyle="1" w:styleId="xx6">
    <w:name w:val="xx6"/>
    <w:basedOn w:val="a"/>
    <w:rsid w:val="00334C13"/>
    <w:pPr>
      <w:widowControl/>
      <w:jc w:val="left"/>
    </w:pPr>
    <w:rPr>
      <w:rFonts w:ascii="宋体" w:eastAsia="宋体" w:hAnsi="宋体" w:cs="宋体"/>
      <w:kern w:val="0"/>
      <w:sz w:val="24"/>
      <w:szCs w:val="24"/>
    </w:rPr>
  </w:style>
  <w:style w:type="paragraph" w:customStyle="1" w:styleId="xx7">
    <w:name w:val="xx7"/>
    <w:basedOn w:val="a"/>
    <w:rsid w:val="00334C13"/>
    <w:pPr>
      <w:widowControl/>
      <w:jc w:val="left"/>
    </w:pPr>
    <w:rPr>
      <w:rFonts w:ascii="宋体" w:eastAsia="宋体" w:hAnsi="宋体" w:cs="宋体"/>
      <w:kern w:val="0"/>
      <w:sz w:val="24"/>
      <w:szCs w:val="24"/>
    </w:rPr>
  </w:style>
  <w:style w:type="paragraph" w:customStyle="1" w:styleId="xx8">
    <w:name w:val="xx8"/>
    <w:basedOn w:val="a"/>
    <w:rsid w:val="00334C13"/>
    <w:pPr>
      <w:widowControl/>
      <w:jc w:val="left"/>
    </w:pPr>
    <w:rPr>
      <w:rFonts w:ascii="Tahoma" w:eastAsia="宋体" w:hAnsi="Tahoma" w:cs="Tahoma"/>
      <w:kern w:val="0"/>
      <w:sz w:val="17"/>
      <w:szCs w:val="17"/>
    </w:rPr>
  </w:style>
  <w:style w:type="paragraph" w:customStyle="1" w:styleId="xx9">
    <w:name w:val="xx9"/>
    <w:basedOn w:val="a"/>
    <w:rsid w:val="00334C13"/>
    <w:pPr>
      <w:widowControl/>
      <w:jc w:val="left"/>
    </w:pPr>
    <w:rPr>
      <w:rFonts w:ascii="Tahoma" w:eastAsia="宋体" w:hAnsi="Tahoma" w:cs="Tahoma"/>
      <w:kern w:val="0"/>
      <w:sz w:val="17"/>
      <w:szCs w:val="17"/>
    </w:rPr>
  </w:style>
  <w:style w:type="paragraph" w:customStyle="1" w:styleId="xxa">
    <w:name w:val="xxa"/>
    <w:basedOn w:val="a"/>
    <w:rsid w:val="00334C13"/>
    <w:pPr>
      <w:widowControl/>
      <w:spacing w:after="60"/>
      <w:jc w:val="left"/>
    </w:pPr>
    <w:rPr>
      <w:rFonts w:ascii="Tahoma" w:eastAsia="宋体" w:hAnsi="Tahoma" w:cs="Tahoma"/>
      <w:b/>
      <w:bCs/>
      <w:kern w:val="0"/>
      <w:sz w:val="17"/>
      <w:szCs w:val="17"/>
    </w:rPr>
  </w:style>
  <w:style w:type="paragraph" w:customStyle="1" w:styleId="xxb">
    <w:name w:val="xxb"/>
    <w:basedOn w:val="a"/>
    <w:rsid w:val="00334C13"/>
    <w:pPr>
      <w:widowControl/>
      <w:spacing w:after="60"/>
      <w:jc w:val="left"/>
    </w:pPr>
    <w:rPr>
      <w:rFonts w:ascii="Tahoma" w:eastAsia="宋体" w:hAnsi="Tahoma" w:cs="Tahoma"/>
      <w:b/>
      <w:bCs/>
      <w:kern w:val="0"/>
      <w:sz w:val="17"/>
      <w:szCs w:val="17"/>
    </w:rPr>
  </w:style>
  <w:style w:type="paragraph" w:customStyle="1" w:styleId="xxc">
    <w:name w:val="xxc"/>
    <w:basedOn w:val="a"/>
    <w:rsid w:val="00334C13"/>
    <w:pPr>
      <w:widowControl/>
      <w:shd w:val="clear" w:color="auto" w:fill="EDFFFF"/>
      <w:spacing w:before="100" w:beforeAutospacing="1" w:after="100" w:afterAutospacing="1"/>
      <w:jc w:val="left"/>
    </w:pPr>
    <w:rPr>
      <w:rFonts w:ascii="Tahoma" w:eastAsia="宋体" w:hAnsi="Tahoma" w:cs="Tahoma"/>
      <w:color w:val="755600"/>
      <w:kern w:val="0"/>
      <w:sz w:val="17"/>
      <w:szCs w:val="17"/>
    </w:rPr>
  </w:style>
  <w:style w:type="paragraph" w:customStyle="1" w:styleId="xxd">
    <w:name w:val="xxd"/>
    <w:basedOn w:val="a"/>
    <w:rsid w:val="00334C13"/>
    <w:pPr>
      <w:widowControl/>
      <w:shd w:val="clear" w:color="auto" w:fill="EDFFFF"/>
      <w:spacing w:before="100" w:beforeAutospacing="1" w:after="100" w:afterAutospacing="1"/>
      <w:jc w:val="left"/>
    </w:pPr>
    <w:rPr>
      <w:rFonts w:ascii="Tahoma" w:eastAsia="宋体" w:hAnsi="Tahoma" w:cs="Tahoma"/>
      <w:color w:val="755600"/>
      <w:kern w:val="0"/>
      <w:sz w:val="17"/>
      <w:szCs w:val="17"/>
    </w:rPr>
  </w:style>
  <w:style w:type="paragraph" w:customStyle="1" w:styleId="xxi">
    <w:name w:val="xxi"/>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xj">
    <w:name w:val="xxj"/>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xk">
    <w:name w:val="xxk"/>
    <w:basedOn w:val="a"/>
    <w:rsid w:val="00334C13"/>
    <w:pPr>
      <w:widowControl/>
      <w:spacing w:before="75" w:after="75"/>
      <w:jc w:val="left"/>
    </w:pPr>
    <w:rPr>
      <w:rFonts w:ascii="宋体" w:eastAsia="宋体" w:hAnsi="宋体" w:cs="宋体"/>
      <w:kern w:val="0"/>
      <w:sz w:val="24"/>
      <w:szCs w:val="24"/>
    </w:rPr>
  </w:style>
  <w:style w:type="paragraph" w:customStyle="1" w:styleId="xxl">
    <w:name w:val="xxl"/>
    <w:basedOn w:val="a"/>
    <w:rsid w:val="00334C13"/>
    <w:pPr>
      <w:widowControl/>
      <w:spacing w:before="75" w:after="75"/>
      <w:jc w:val="left"/>
    </w:pPr>
    <w:rPr>
      <w:rFonts w:ascii="宋体" w:eastAsia="宋体" w:hAnsi="宋体" w:cs="宋体"/>
      <w:kern w:val="0"/>
      <w:sz w:val="24"/>
      <w:szCs w:val="24"/>
    </w:rPr>
  </w:style>
  <w:style w:type="paragraph" w:customStyle="1" w:styleId="xxm">
    <w:name w:val="xxm"/>
    <w:basedOn w:val="a"/>
    <w:rsid w:val="00334C13"/>
    <w:pPr>
      <w:widowControl/>
      <w:spacing w:before="100" w:beforeAutospacing="1" w:after="100" w:afterAutospacing="1"/>
      <w:jc w:val="left"/>
    </w:pPr>
    <w:rPr>
      <w:rFonts w:ascii="Tahoma" w:eastAsia="宋体" w:hAnsi="Tahoma" w:cs="Tahoma"/>
      <w:vanish/>
      <w:kern w:val="0"/>
      <w:sz w:val="17"/>
      <w:szCs w:val="17"/>
    </w:rPr>
  </w:style>
  <w:style w:type="paragraph" w:customStyle="1" w:styleId="xxn">
    <w:name w:val="xxn"/>
    <w:basedOn w:val="a"/>
    <w:rsid w:val="00334C13"/>
    <w:pPr>
      <w:widowControl/>
      <w:spacing w:before="100" w:beforeAutospacing="1" w:after="100" w:afterAutospacing="1"/>
      <w:jc w:val="left"/>
    </w:pPr>
    <w:rPr>
      <w:rFonts w:ascii="Tahoma" w:eastAsia="宋体" w:hAnsi="Tahoma" w:cs="Tahoma"/>
      <w:vanish/>
      <w:kern w:val="0"/>
      <w:sz w:val="17"/>
      <w:szCs w:val="17"/>
    </w:rPr>
  </w:style>
  <w:style w:type="paragraph" w:customStyle="1" w:styleId="xxo">
    <w:name w:val="xx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xp">
    <w:name w:val="xx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xq">
    <w:name w:val="xxq"/>
    <w:basedOn w:val="a"/>
    <w:rsid w:val="00334C13"/>
    <w:pPr>
      <w:widowControl/>
      <w:pBdr>
        <w:top w:val="single" w:sz="6" w:space="2" w:color="E0E3E8"/>
        <w:left w:val="single" w:sz="6" w:space="2" w:color="E0E3E8"/>
        <w:bottom w:val="single" w:sz="6" w:space="1" w:color="606974"/>
        <w:right w:val="single" w:sz="6" w:space="2" w:color="606974"/>
      </w:pBdr>
      <w:shd w:val="clear" w:color="auto" w:fill="CCD6E8"/>
      <w:spacing w:before="240"/>
      <w:ind w:left="150" w:right="150"/>
      <w:jc w:val="left"/>
    </w:pPr>
    <w:rPr>
      <w:rFonts w:ascii="宋体" w:eastAsia="宋体" w:hAnsi="宋体" w:cs="宋体"/>
      <w:kern w:val="0"/>
      <w:sz w:val="24"/>
      <w:szCs w:val="24"/>
    </w:rPr>
  </w:style>
  <w:style w:type="paragraph" w:customStyle="1" w:styleId="xxs">
    <w:name w:val="xxs"/>
    <w:basedOn w:val="a"/>
    <w:rsid w:val="00334C13"/>
    <w:pPr>
      <w:widowControl/>
      <w:pBdr>
        <w:top w:val="single" w:sz="6" w:space="2" w:color="E0E3E8"/>
        <w:left w:val="single" w:sz="6" w:space="2" w:color="E0E3E8"/>
        <w:bottom w:val="single" w:sz="6" w:space="1" w:color="606974"/>
        <w:right w:val="single" w:sz="6" w:space="2" w:color="606974"/>
      </w:pBdr>
      <w:shd w:val="clear" w:color="auto" w:fill="CCD6E8"/>
      <w:spacing w:before="240"/>
      <w:ind w:left="150" w:right="150"/>
      <w:jc w:val="left"/>
    </w:pPr>
    <w:rPr>
      <w:rFonts w:ascii="宋体" w:eastAsia="宋体" w:hAnsi="宋体" w:cs="宋体"/>
      <w:kern w:val="0"/>
      <w:sz w:val="24"/>
      <w:szCs w:val="24"/>
    </w:rPr>
  </w:style>
  <w:style w:type="paragraph" w:customStyle="1" w:styleId="xxr">
    <w:name w:val="xxr"/>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45"/>
      <w:jc w:val="left"/>
    </w:pPr>
    <w:rPr>
      <w:rFonts w:ascii="宋体" w:eastAsia="宋体" w:hAnsi="宋体" w:cs="宋体"/>
      <w:kern w:val="0"/>
      <w:sz w:val="24"/>
      <w:szCs w:val="24"/>
    </w:rPr>
  </w:style>
  <w:style w:type="paragraph" w:customStyle="1" w:styleId="xxt">
    <w:name w:val="xxt"/>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45"/>
      <w:jc w:val="left"/>
    </w:pPr>
    <w:rPr>
      <w:rFonts w:ascii="宋体" w:eastAsia="宋体" w:hAnsi="宋体" w:cs="宋体"/>
      <w:kern w:val="0"/>
      <w:sz w:val="24"/>
      <w:szCs w:val="24"/>
    </w:rPr>
  </w:style>
  <w:style w:type="paragraph" w:customStyle="1" w:styleId="xxz">
    <w:name w:val="xxz"/>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45"/>
      <w:jc w:val="left"/>
    </w:pPr>
    <w:rPr>
      <w:rFonts w:ascii="宋体" w:eastAsia="宋体" w:hAnsi="宋体" w:cs="宋体"/>
      <w:kern w:val="0"/>
      <w:sz w:val="24"/>
      <w:szCs w:val="24"/>
    </w:rPr>
  </w:style>
  <w:style w:type="paragraph" w:customStyle="1" w:styleId="xy1">
    <w:name w:val="xy1"/>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45"/>
      <w:jc w:val="left"/>
    </w:pPr>
    <w:rPr>
      <w:rFonts w:ascii="宋体" w:eastAsia="宋体" w:hAnsi="宋体" w:cs="宋体"/>
      <w:kern w:val="0"/>
      <w:sz w:val="24"/>
      <w:szCs w:val="24"/>
    </w:rPr>
  </w:style>
  <w:style w:type="paragraph" w:customStyle="1" w:styleId="xy3">
    <w:name w:val="xy3"/>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45"/>
      <w:jc w:val="left"/>
    </w:pPr>
    <w:rPr>
      <w:rFonts w:ascii="宋体" w:eastAsia="宋体" w:hAnsi="宋体" w:cs="宋体"/>
      <w:kern w:val="0"/>
      <w:sz w:val="24"/>
      <w:szCs w:val="24"/>
    </w:rPr>
  </w:style>
  <w:style w:type="paragraph" w:customStyle="1" w:styleId="xy5">
    <w:name w:val="xy5"/>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45"/>
      <w:jc w:val="left"/>
    </w:pPr>
    <w:rPr>
      <w:rFonts w:ascii="宋体" w:eastAsia="宋体" w:hAnsi="宋体" w:cs="宋体"/>
      <w:kern w:val="0"/>
      <w:sz w:val="24"/>
      <w:szCs w:val="24"/>
    </w:rPr>
  </w:style>
  <w:style w:type="paragraph" w:customStyle="1" w:styleId="xxu">
    <w:name w:val="xxu"/>
    <w:basedOn w:val="a"/>
    <w:rsid w:val="00334C13"/>
    <w:pPr>
      <w:widowControl/>
      <w:pBdr>
        <w:top w:val="single" w:sz="6" w:space="2" w:color="E0E3E8"/>
        <w:left w:val="single" w:sz="6" w:space="2" w:color="E0E3E8"/>
        <w:bottom w:val="single" w:sz="6" w:space="1" w:color="606974"/>
        <w:right w:val="single" w:sz="6" w:space="2" w:color="606974"/>
      </w:pBdr>
      <w:shd w:val="clear" w:color="auto" w:fill="CCD6E8"/>
      <w:spacing w:after="210"/>
      <w:ind w:left="150" w:right="150"/>
      <w:jc w:val="left"/>
    </w:pPr>
    <w:rPr>
      <w:rFonts w:ascii="宋体" w:eastAsia="宋体" w:hAnsi="宋体" w:cs="宋体"/>
      <w:kern w:val="0"/>
      <w:sz w:val="24"/>
      <w:szCs w:val="24"/>
    </w:rPr>
  </w:style>
  <w:style w:type="paragraph" w:customStyle="1" w:styleId="xxw">
    <w:name w:val="xxw"/>
    <w:basedOn w:val="a"/>
    <w:rsid w:val="00334C13"/>
    <w:pPr>
      <w:widowControl/>
      <w:pBdr>
        <w:top w:val="single" w:sz="6" w:space="2" w:color="E0E3E8"/>
        <w:left w:val="single" w:sz="6" w:space="2" w:color="E0E3E8"/>
        <w:bottom w:val="single" w:sz="6" w:space="1" w:color="606974"/>
        <w:right w:val="single" w:sz="6" w:space="2" w:color="606974"/>
      </w:pBdr>
      <w:shd w:val="clear" w:color="auto" w:fill="CCD6E8"/>
      <w:spacing w:after="210"/>
      <w:ind w:left="150" w:right="150"/>
      <w:jc w:val="left"/>
    </w:pPr>
    <w:rPr>
      <w:rFonts w:ascii="宋体" w:eastAsia="宋体" w:hAnsi="宋体" w:cs="宋体"/>
      <w:kern w:val="0"/>
      <w:sz w:val="24"/>
      <w:szCs w:val="24"/>
    </w:rPr>
  </w:style>
  <w:style w:type="paragraph" w:customStyle="1" w:styleId="xxv">
    <w:name w:val="xxv"/>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255"/>
      <w:jc w:val="left"/>
    </w:pPr>
    <w:rPr>
      <w:rFonts w:ascii="宋体" w:eastAsia="宋体" w:hAnsi="宋体" w:cs="宋体"/>
      <w:kern w:val="0"/>
      <w:sz w:val="24"/>
      <w:szCs w:val="24"/>
    </w:rPr>
  </w:style>
  <w:style w:type="paragraph" w:customStyle="1" w:styleId="xxx">
    <w:name w:val="xxx"/>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45" w:right="255"/>
      <w:jc w:val="left"/>
    </w:pPr>
    <w:rPr>
      <w:rFonts w:ascii="宋体" w:eastAsia="宋体" w:hAnsi="宋体" w:cs="宋体"/>
      <w:kern w:val="0"/>
      <w:sz w:val="24"/>
      <w:szCs w:val="24"/>
    </w:rPr>
  </w:style>
  <w:style w:type="paragraph" w:customStyle="1" w:styleId="xxy">
    <w:name w:val="xxy"/>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150" w:right="150"/>
      <w:jc w:val="left"/>
    </w:pPr>
    <w:rPr>
      <w:rFonts w:ascii="宋体" w:eastAsia="宋体" w:hAnsi="宋体" w:cs="宋体"/>
      <w:kern w:val="0"/>
      <w:sz w:val="24"/>
      <w:szCs w:val="24"/>
    </w:rPr>
  </w:style>
  <w:style w:type="paragraph" w:customStyle="1" w:styleId="xy0">
    <w:name w:val="xy0"/>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150" w:right="150"/>
      <w:jc w:val="left"/>
    </w:pPr>
    <w:rPr>
      <w:rFonts w:ascii="宋体" w:eastAsia="宋体" w:hAnsi="宋体" w:cs="宋体"/>
      <w:kern w:val="0"/>
      <w:sz w:val="24"/>
      <w:szCs w:val="24"/>
    </w:rPr>
  </w:style>
  <w:style w:type="paragraph" w:customStyle="1" w:styleId="xy2">
    <w:name w:val="xy2"/>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150" w:right="150"/>
      <w:jc w:val="left"/>
    </w:pPr>
    <w:rPr>
      <w:rFonts w:ascii="宋体" w:eastAsia="宋体" w:hAnsi="宋体" w:cs="宋体"/>
      <w:kern w:val="0"/>
      <w:sz w:val="24"/>
      <w:szCs w:val="24"/>
    </w:rPr>
  </w:style>
  <w:style w:type="paragraph" w:customStyle="1" w:styleId="xy4">
    <w:name w:val="xy4"/>
    <w:basedOn w:val="a"/>
    <w:rsid w:val="00334C13"/>
    <w:pPr>
      <w:widowControl/>
      <w:pBdr>
        <w:top w:val="single" w:sz="6" w:space="2" w:color="E0E3E8"/>
        <w:left w:val="single" w:sz="6" w:space="2" w:color="E0E3E8"/>
        <w:bottom w:val="single" w:sz="6" w:space="1" w:color="606974"/>
        <w:right w:val="single" w:sz="6" w:space="2" w:color="606974"/>
      </w:pBdr>
      <w:shd w:val="clear" w:color="auto" w:fill="CCD6E8"/>
      <w:ind w:left="150" w:right="150"/>
      <w:jc w:val="left"/>
    </w:pPr>
    <w:rPr>
      <w:rFonts w:ascii="宋体" w:eastAsia="宋体" w:hAnsi="宋体" w:cs="宋体"/>
      <w:kern w:val="0"/>
      <w:sz w:val="24"/>
      <w:szCs w:val="24"/>
    </w:rPr>
  </w:style>
  <w:style w:type="paragraph" w:customStyle="1" w:styleId="xy6">
    <w:name w:val="xy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7">
    <w:name w:val="xy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8">
    <w:name w:val="xy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9">
    <w:name w:val="xy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a">
    <w:name w:val="xy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b">
    <w:name w:val="xy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c">
    <w:name w:val="xy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d">
    <w:name w:val="xy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e">
    <w:name w:val="xy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f">
    <w:name w:val="xy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g">
    <w:name w:val="xy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h">
    <w:name w:val="xy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i">
    <w:name w:val="xy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j">
    <w:name w:val="xy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k">
    <w:name w:val="xy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l">
    <w:name w:val="xy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m">
    <w:name w:val="xym"/>
    <w:basedOn w:val="a"/>
    <w:rsid w:val="00334C13"/>
    <w:pPr>
      <w:widowControl/>
      <w:spacing w:before="240" w:after="100" w:afterAutospacing="1"/>
      <w:ind w:left="150"/>
      <w:jc w:val="left"/>
    </w:pPr>
    <w:rPr>
      <w:rFonts w:ascii="宋体" w:eastAsia="宋体" w:hAnsi="宋体" w:cs="宋体"/>
      <w:kern w:val="0"/>
      <w:sz w:val="24"/>
      <w:szCs w:val="24"/>
    </w:rPr>
  </w:style>
  <w:style w:type="paragraph" w:customStyle="1" w:styleId="xyn">
    <w:name w:val="xyn"/>
    <w:basedOn w:val="a"/>
    <w:rsid w:val="00334C13"/>
    <w:pPr>
      <w:widowControl/>
      <w:spacing w:before="100" w:beforeAutospacing="1" w:after="75"/>
      <w:ind w:left="150"/>
      <w:jc w:val="left"/>
    </w:pPr>
    <w:rPr>
      <w:rFonts w:ascii="宋体" w:eastAsia="宋体" w:hAnsi="宋体" w:cs="宋体"/>
      <w:kern w:val="0"/>
      <w:sz w:val="24"/>
      <w:szCs w:val="24"/>
    </w:rPr>
  </w:style>
  <w:style w:type="paragraph" w:customStyle="1" w:styleId="xyo">
    <w:name w:val="xyo"/>
    <w:basedOn w:val="a"/>
    <w:rsid w:val="00334C13"/>
    <w:pPr>
      <w:widowControl/>
      <w:spacing w:before="100" w:beforeAutospacing="1" w:after="100" w:afterAutospacing="1"/>
      <w:ind w:left="150"/>
      <w:jc w:val="left"/>
    </w:pPr>
    <w:rPr>
      <w:rFonts w:ascii="宋体" w:eastAsia="宋体" w:hAnsi="宋体" w:cs="宋体"/>
      <w:kern w:val="0"/>
      <w:sz w:val="24"/>
      <w:szCs w:val="24"/>
    </w:rPr>
  </w:style>
  <w:style w:type="paragraph" w:customStyle="1" w:styleId="xyp">
    <w:name w:val="xyp"/>
    <w:basedOn w:val="a"/>
    <w:rsid w:val="00334C13"/>
    <w:pPr>
      <w:widowControl/>
      <w:spacing w:before="100" w:beforeAutospacing="1" w:after="100" w:afterAutospacing="1"/>
      <w:ind w:left="150"/>
      <w:jc w:val="left"/>
    </w:pPr>
    <w:rPr>
      <w:rFonts w:ascii="宋体" w:eastAsia="宋体" w:hAnsi="宋体" w:cs="宋体"/>
      <w:kern w:val="0"/>
      <w:sz w:val="24"/>
      <w:szCs w:val="24"/>
    </w:rPr>
  </w:style>
  <w:style w:type="paragraph" w:customStyle="1" w:styleId="xyq">
    <w:name w:val="xy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r">
    <w:name w:val="xy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s">
    <w:name w:val="xy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t">
    <w:name w:val="xy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u">
    <w:name w:val="xy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v">
    <w:name w:val="xy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w">
    <w:name w:val="xy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yx">
    <w:name w:val="xy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6">
    <w:name w:val="xk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jz">
    <w:name w:val="xjz"/>
    <w:basedOn w:val="a"/>
    <w:rsid w:val="00334C13"/>
    <w:pPr>
      <w:widowControl/>
      <w:jc w:val="left"/>
    </w:pPr>
    <w:rPr>
      <w:rFonts w:ascii="宋体" w:eastAsia="宋体" w:hAnsi="宋体" w:cs="宋体"/>
      <w:kern w:val="0"/>
      <w:sz w:val="24"/>
      <w:szCs w:val="24"/>
    </w:rPr>
  </w:style>
  <w:style w:type="paragraph" w:customStyle="1" w:styleId="xk2">
    <w:name w:val="xk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z1">
    <w:name w:val="xz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z2">
    <w:name w:val="xz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z3">
    <w:name w:val="xz3"/>
    <w:basedOn w:val="a"/>
    <w:rsid w:val="00334C13"/>
    <w:pPr>
      <w:widowControl/>
      <w:shd w:val="clear" w:color="auto" w:fill="FFFFFF"/>
      <w:spacing w:before="60" w:after="100" w:afterAutospacing="1"/>
      <w:jc w:val="left"/>
    </w:pPr>
    <w:rPr>
      <w:rFonts w:ascii="Tahoma" w:eastAsia="宋体" w:hAnsi="Tahoma" w:cs="Tahoma"/>
      <w:color w:val="333333"/>
      <w:kern w:val="0"/>
      <w:sz w:val="17"/>
      <w:szCs w:val="17"/>
    </w:rPr>
  </w:style>
  <w:style w:type="paragraph" w:customStyle="1" w:styleId="xz5">
    <w:name w:val="xz5"/>
    <w:basedOn w:val="a"/>
    <w:rsid w:val="00334C13"/>
    <w:pPr>
      <w:widowControl/>
      <w:pBdr>
        <w:top w:val="single" w:sz="24" w:space="4" w:color="C4CEE0"/>
        <w:left w:val="single" w:sz="24" w:space="4" w:color="C4CEE0"/>
        <w:bottom w:val="single" w:sz="24" w:space="4" w:color="C4CEE0"/>
        <w:right w:val="single" w:sz="24" w:space="4" w:color="C4CEE0"/>
      </w:pBdr>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fl">
    <w:name w:val="xfl"/>
    <w:basedOn w:val="a"/>
    <w:rsid w:val="00334C13"/>
    <w:pPr>
      <w:widowControl/>
      <w:spacing w:before="15" w:after="100" w:afterAutospacing="1"/>
      <w:ind w:right="-270"/>
      <w:jc w:val="left"/>
    </w:pPr>
    <w:rPr>
      <w:rFonts w:ascii="宋体" w:eastAsia="宋体" w:hAnsi="宋体" w:cs="宋体"/>
      <w:kern w:val="0"/>
      <w:sz w:val="24"/>
      <w:szCs w:val="24"/>
    </w:rPr>
  </w:style>
  <w:style w:type="paragraph" w:customStyle="1" w:styleId="xzd">
    <w:name w:val="xzd"/>
    <w:basedOn w:val="a"/>
    <w:rsid w:val="00334C13"/>
    <w:pPr>
      <w:widowControl/>
      <w:spacing w:before="100" w:beforeAutospacing="1" w:after="100" w:afterAutospacing="1" w:line="444" w:lineRule="atLeast"/>
      <w:ind w:left="90"/>
      <w:jc w:val="left"/>
    </w:pPr>
    <w:rPr>
      <w:rFonts w:ascii="宋体" w:eastAsia="宋体" w:hAnsi="宋体" w:cs="宋体"/>
      <w:kern w:val="0"/>
      <w:sz w:val="24"/>
      <w:szCs w:val="24"/>
    </w:rPr>
  </w:style>
  <w:style w:type="paragraph" w:customStyle="1" w:styleId="xze">
    <w:name w:val="xze"/>
    <w:basedOn w:val="a"/>
    <w:rsid w:val="00334C13"/>
    <w:pPr>
      <w:widowControl/>
      <w:spacing w:before="100" w:beforeAutospacing="1" w:after="100" w:afterAutospacing="1" w:line="444" w:lineRule="atLeast"/>
      <w:jc w:val="left"/>
    </w:pPr>
    <w:rPr>
      <w:rFonts w:ascii="宋体" w:eastAsia="宋体" w:hAnsi="宋体" w:cs="宋体"/>
      <w:kern w:val="0"/>
      <w:sz w:val="24"/>
      <w:szCs w:val="24"/>
    </w:rPr>
  </w:style>
  <w:style w:type="paragraph" w:customStyle="1" w:styleId="xzh">
    <w:name w:val="xzh"/>
    <w:basedOn w:val="a"/>
    <w:rsid w:val="00334C13"/>
    <w:pPr>
      <w:widowControl/>
      <w:spacing w:before="100" w:beforeAutospacing="1" w:after="100" w:afterAutospacing="1" w:line="444" w:lineRule="atLeast"/>
      <w:jc w:val="left"/>
    </w:pPr>
    <w:rPr>
      <w:rFonts w:ascii="宋体" w:eastAsia="宋体" w:hAnsi="宋体" w:cs="宋体"/>
      <w:kern w:val="0"/>
      <w:sz w:val="24"/>
      <w:szCs w:val="24"/>
    </w:rPr>
  </w:style>
  <w:style w:type="paragraph" w:customStyle="1" w:styleId="xzf">
    <w:name w:val="xzf"/>
    <w:basedOn w:val="a"/>
    <w:rsid w:val="00334C13"/>
    <w:pPr>
      <w:widowControl/>
      <w:spacing w:before="100" w:beforeAutospacing="1" w:after="100" w:afterAutospacing="1" w:line="315" w:lineRule="atLeast"/>
      <w:jc w:val="left"/>
      <w:textAlignment w:val="center"/>
    </w:pPr>
    <w:rPr>
      <w:rFonts w:ascii="宋体" w:eastAsia="宋体" w:hAnsi="宋体" w:cs="宋体"/>
      <w:kern w:val="0"/>
      <w:sz w:val="24"/>
      <w:szCs w:val="24"/>
    </w:rPr>
  </w:style>
  <w:style w:type="paragraph" w:customStyle="1" w:styleId="xzg">
    <w:name w:val="xzg"/>
    <w:basedOn w:val="a"/>
    <w:rsid w:val="00334C13"/>
    <w:pPr>
      <w:widowControl/>
      <w:spacing w:before="100" w:beforeAutospacing="1" w:after="100" w:afterAutospacing="1" w:line="444" w:lineRule="atLeast"/>
      <w:ind w:left="90"/>
      <w:jc w:val="left"/>
    </w:pPr>
    <w:rPr>
      <w:rFonts w:ascii="宋体" w:eastAsia="宋体" w:hAnsi="宋体" w:cs="宋体"/>
      <w:kern w:val="0"/>
      <w:sz w:val="24"/>
      <w:szCs w:val="24"/>
    </w:rPr>
  </w:style>
  <w:style w:type="paragraph" w:customStyle="1" w:styleId="xz9">
    <w:name w:val="xz9"/>
    <w:basedOn w:val="a"/>
    <w:rsid w:val="00334C13"/>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xzc">
    <w:name w:val="xzc"/>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zi">
    <w:name w:val="xzi"/>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zj">
    <w:name w:val="xzj"/>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zm">
    <w:name w:val="xzm"/>
    <w:basedOn w:val="a"/>
    <w:rsid w:val="00334C13"/>
    <w:pPr>
      <w:widowControl/>
      <w:spacing w:before="15"/>
      <w:ind w:left="90"/>
      <w:jc w:val="left"/>
      <w:textAlignment w:val="center"/>
    </w:pPr>
    <w:rPr>
      <w:rFonts w:ascii="宋体" w:eastAsia="宋体" w:hAnsi="宋体" w:cs="宋体"/>
      <w:kern w:val="0"/>
      <w:sz w:val="24"/>
      <w:szCs w:val="24"/>
    </w:rPr>
  </w:style>
  <w:style w:type="paragraph" w:customStyle="1" w:styleId="xzn">
    <w:name w:val="xzn"/>
    <w:basedOn w:val="a"/>
    <w:rsid w:val="00334C13"/>
    <w:pPr>
      <w:widowControl/>
      <w:spacing w:before="15"/>
      <w:ind w:left="90"/>
      <w:jc w:val="left"/>
      <w:textAlignment w:val="center"/>
    </w:pPr>
    <w:rPr>
      <w:rFonts w:ascii="宋体" w:eastAsia="宋体" w:hAnsi="宋体" w:cs="宋体"/>
      <w:kern w:val="0"/>
      <w:sz w:val="24"/>
      <w:szCs w:val="24"/>
    </w:rPr>
  </w:style>
  <w:style w:type="paragraph" w:customStyle="1" w:styleId="xzo">
    <w:name w:val="xzo"/>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p">
    <w:name w:val="xzp"/>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q">
    <w:name w:val="xzq"/>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r">
    <w:name w:val="xzr"/>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s">
    <w:name w:val="xzs"/>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t">
    <w:name w:val="xzt"/>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u">
    <w:name w:val="xzu"/>
    <w:basedOn w:val="a"/>
    <w:rsid w:val="00334C13"/>
    <w:pPr>
      <w:widowControl/>
      <w:pBdr>
        <w:right w:val="single" w:sz="6" w:space="0" w:color="CECECE"/>
      </w:pBdr>
      <w:shd w:val="clear" w:color="auto" w:fill="EDEEF0"/>
      <w:spacing w:before="100" w:beforeAutospacing="1" w:after="100" w:afterAutospacing="1"/>
      <w:jc w:val="left"/>
    </w:pPr>
    <w:rPr>
      <w:rFonts w:ascii="宋体" w:eastAsia="宋体" w:hAnsi="宋体" w:cs="宋体"/>
      <w:kern w:val="0"/>
      <w:sz w:val="24"/>
      <w:szCs w:val="24"/>
    </w:rPr>
  </w:style>
  <w:style w:type="paragraph" w:customStyle="1" w:styleId="xzv">
    <w:name w:val="xzv"/>
    <w:basedOn w:val="a"/>
    <w:rsid w:val="00334C13"/>
    <w:pPr>
      <w:widowControl/>
      <w:spacing w:before="100" w:beforeAutospacing="1" w:after="100" w:afterAutospacing="1"/>
      <w:jc w:val="left"/>
      <w:textAlignment w:val="center"/>
    </w:pPr>
    <w:rPr>
      <w:rFonts w:ascii="宋体" w:eastAsia="宋体" w:hAnsi="宋体" w:cs="宋体"/>
      <w:color w:val="585955"/>
      <w:kern w:val="0"/>
      <w:sz w:val="24"/>
      <w:szCs w:val="24"/>
    </w:rPr>
  </w:style>
  <w:style w:type="paragraph" w:customStyle="1" w:styleId="x1kt">
    <w:name w:val="x1kt"/>
    <w:basedOn w:val="a"/>
    <w:rsid w:val="00334C13"/>
    <w:pPr>
      <w:widowControl/>
      <w:spacing w:before="100" w:beforeAutospacing="1" w:after="100" w:afterAutospacing="1"/>
      <w:jc w:val="left"/>
      <w:textAlignment w:val="center"/>
    </w:pPr>
    <w:rPr>
      <w:rFonts w:ascii="宋体" w:eastAsia="宋体" w:hAnsi="宋体" w:cs="宋体"/>
      <w:color w:val="585955"/>
      <w:kern w:val="0"/>
      <w:sz w:val="24"/>
      <w:szCs w:val="24"/>
    </w:rPr>
  </w:style>
  <w:style w:type="paragraph" w:customStyle="1" w:styleId="x1q1">
    <w:name w:val="x1q1"/>
    <w:basedOn w:val="a"/>
    <w:rsid w:val="00334C13"/>
    <w:pPr>
      <w:widowControl/>
      <w:spacing w:before="100" w:beforeAutospacing="1" w:after="100" w:afterAutospacing="1"/>
      <w:jc w:val="left"/>
      <w:textAlignment w:val="center"/>
    </w:pPr>
    <w:rPr>
      <w:rFonts w:ascii="宋体" w:eastAsia="宋体" w:hAnsi="宋体" w:cs="宋体"/>
      <w:color w:val="585955"/>
      <w:kern w:val="0"/>
      <w:sz w:val="24"/>
      <w:szCs w:val="24"/>
    </w:rPr>
  </w:style>
  <w:style w:type="paragraph" w:customStyle="1" w:styleId="xzw">
    <w:name w:val="xzw"/>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q2">
    <w:name w:val="x1q2"/>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zx">
    <w:name w:val="xzx"/>
    <w:basedOn w:val="a"/>
    <w:rsid w:val="00334C13"/>
    <w:pPr>
      <w:widowControl/>
      <w:pBdr>
        <w:top w:val="single" w:sz="6" w:space="0" w:color="000000"/>
        <w:left w:val="single" w:sz="6" w:space="0" w:color="000000"/>
        <w:bottom w:val="single" w:sz="6" w:space="0" w:color="000000"/>
        <w:right w:val="single" w:sz="6" w:space="0" w:color="000000"/>
      </w:pBdr>
      <w:ind w:left="60" w:right="60"/>
      <w:jc w:val="center"/>
    </w:pPr>
    <w:rPr>
      <w:rFonts w:ascii="Tahoma" w:eastAsia="宋体" w:hAnsi="Tahoma" w:cs="Tahoma"/>
      <w:kern w:val="0"/>
      <w:sz w:val="17"/>
      <w:szCs w:val="17"/>
    </w:rPr>
  </w:style>
  <w:style w:type="paragraph" w:customStyle="1" w:styleId="x1q3">
    <w:name w:val="x1q3"/>
    <w:basedOn w:val="a"/>
    <w:rsid w:val="00334C13"/>
    <w:pPr>
      <w:widowControl/>
      <w:pBdr>
        <w:top w:val="single" w:sz="6" w:space="0" w:color="000000"/>
        <w:left w:val="single" w:sz="6" w:space="0" w:color="000000"/>
        <w:bottom w:val="single" w:sz="6" w:space="0" w:color="000000"/>
        <w:right w:val="single" w:sz="6" w:space="0" w:color="000000"/>
      </w:pBdr>
      <w:ind w:left="60" w:right="60"/>
      <w:jc w:val="center"/>
    </w:pPr>
    <w:rPr>
      <w:rFonts w:ascii="Tahoma" w:eastAsia="宋体" w:hAnsi="Tahoma" w:cs="Tahoma"/>
      <w:kern w:val="0"/>
      <w:sz w:val="17"/>
      <w:szCs w:val="17"/>
    </w:rPr>
  </w:style>
  <w:style w:type="paragraph" w:customStyle="1" w:styleId="xzy">
    <w:name w:val="xzy"/>
    <w:basedOn w:val="a"/>
    <w:rsid w:val="00334C13"/>
    <w:pPr>
      <w:widowControl/>
      <w:spacing w:before="100" w:beforeAutospacing="1" w:after="100" w:afterAutospacing="1"/>
      <w:jc w:val="center"/>
    </w:pPr>
    <w:rPr>
      <w:rFonts w:ascii="Tahoma" w:eastAsia="宋体" w:hAnsi="Tahoma" w:cs="Tahoma"/>
      <w:kern w:val="0"/>
      <w:sz w:val="17"/>
      <w:szCs w:val="17"/>
    </w:rPr>
  </w:style>
  <w:style w:type="paragraph" w:customStyle="1" w:styleId="x1q4">
    <w:name w:val="x1q4"/>
    <w:basedOn w:val="a"/>
    <w:rsid w:val="00334C13"/>
    <w:pPr>
      <w:widowControl/>
      <w:spacing w:before="100" w:beforeAutospacing="1" w:after="100" w:afterAutospacing="1"/>
      <w:jc w:val="center"/>
    </w:pPr>
    <w:rPr>
      <w:rFonts w:ascii="Tahoma" w:eastAsia="宋体" w:hAnsi="Tahoma" w:cs="Tahoma"/>
      <w:kern w:val="0"/>
      <w:sz w:val="17"/>
      <w:szCs w:val="17"/>
    </w:rPr>
  </w:style>
  <w:style w:type="paragraph" w:customStyle="1" w:styleId="xzz">
    <w:name w:val="xzz"/>
    <w:basedOn w:val="a"/>
    <w:rsid w:val="00334C13"/>
    <w:pPr>
      <w:widowControl/>
      <w:ind w:left="60"/>
      <w:jc w:val="center"/>
    </w:pPr>
    <w:rPr>
      <w:rFonts w:ascii="Tahoma" w:eastAsia="宋体" w:hAnsi="Tahoma" w:cs="Tahoma"/>
      <w:kern w:val="0"/>
      <w:sz w:val="17"/>
      <w:szCs w:val="17"/>
    </w:rPr>
  </w:style>
  <w:style w:type="paragraph" w:customStyle="1" w:styleId="x100">
    <w:name w:val="x100"/>
    <w:basedOn w:val="a"/>
    <w:rsid w:val="00334C13"/>
    <w:pPr>
      <w:widowControl/>
      <w:spacing w:before="100" w:beforeAutospacing="1" w:after="100" w:afterAutospacing="1"/>
      <w:jc w:val="center"/>
    </w:pPr>
    <w:rPr>
      <w:rFonts w:ascii="Tahoma" w:eastAsia="宋体" w:hAnsi="Tahoma" w:cs="Tahoma"/>
      <w:color w:val="003286"/>
      <w:kern w:val="0"/>
      <w:sz w:val="17"/>
      <w:szCs w:val="17"/>
    </w:rPr>
  </w:style>
  <w:style w:type="paragraph" w:customStyle="1" w:styleId="x1q5">
    <w:name w:val="x1q5"/>
    <w:basedOn w:val="a"/>
    <w:rsid w:val="00334C13"/>
    <w:pPr>
      <w:widowControl/>
      <w:spacing w:before="100" w:beforeAutospacing="1" w:after="100" w:afterAutospacing="1"/>
      <w:jc w:val="center"/>
    </w:pPr>
    <w:rPr>
      <w:rFonts w:ascii="Tahoma" w:eastAsia="宋体" w:hAnsi="Tahoma" w:cs="Tahoma"/>
      <w:color w:val="003286"/>
      <w:kern w:val="0"/>
      <w:sz w:val="17"/>
      <w:szCs w:val="17"/>
    </w:rPr>
  </w:style>
  <w:style w:type="paragraph" w:customStyle="1" w:styleId="x101">
    <w:name w:val="x10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ku">
    <w:name w:val="x1ku"/>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q6">
    <w:name w:val="x1q6"/>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02">
    <w:name w:val="x10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kv">
    <w:name w:val="x1k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7">
    <w:name w:val="x1q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3">
    <w:name w:val="x10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kx">
    <w:name w:val="x1k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8">
    <w:name w:val="x1q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4">
    <w:name w:val="x10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kz">
    <w:name w:val="x1k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9">
    <w:name w:val="x1q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5">
    <w:name w:val="x10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1">
    <w:name w:val="x1l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a">
    <w:name w:val="x1q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7">
    <w:name w:val="x107"/>
    <w:basedOn w:val="a"/>
    <w:rsid w:val="00334C13"/>
    <w:pPr>
      <w:widowControl/>
      <w:pBdr>
        <w:top w:val="single" w:sz="6" w:space="0" w:color="636661"/>
        <w:left w:val="single" w:sz="6" w:space="0" w:color="636661"/>
        <w:bottom w:val="single" w:sz="6" w:space="0" w:color="636661"/>
        <w:right w:val="single" w:sz="6" w:space="0" w:color="636661"/>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108">
    <w:name w:val="x108"/>
    <w:basedOn w:val="a"/>
    <w:rsid w:val="00334C13"/>
    <w:pPr>
      <w:widowControl/>
      <w:pBdr>
        <w:top w:val="single" w:sz="6" w:space="0" w:color="636661"/>
        <w:left w:val="single" w:sz="6" w:space="0" w:color="636661"/>
        <w:bottom w:val="single" w:sz="6" w:space="0" w:color="636661"/>
        <w:right w:val="single" w:sz="6" w:space="0" w:color="636661"/>
      </w:pBdr>
      <w:jc w:val="left"/>
    </w:pPr>
    <w:rPr>
      <w:rFonts w:ascii="宋体" w:eastAsia="宋体" w:hAnsi="宋体" w:cs="宋体"/>
      <w:kern w:val="0"/>
      <w:sz w:val="24"/>
      <w:szCs w:val="24"/>
    </w:rPr>
  </w:style>
  <w:style w:type="paragraph" w:customStyle="1" w:styleId="x10a">
    <w:name w:val="x10a"/>
    <w:basedOn w:val="a"/>
    <w:rsid w:val="00334C13"/>
    <w:pPr>
      <w:widowControl/>
      <w:pBdr>
        <w:right w:val="dotted" w:sz="12" w:space="0" w:color="8C8C8C"/>
      </w:pBdr>
      <w:spacing w:before="100" w:beforeAutospacing="1" w:after="100" w:afterAutospacing="1"/>
      <w:jc w:val="left"/>
    </w:pPr>
    <w:rPr>
      <w:rFonts w:ascii="宋体" w:eastAsia="宋体" w:hAnsi="宋体" w:cs="宋体"/>
      <w:kern w:val="0"/>
      <w:sz w:val="24"/>
      <w:szCs w:val="24"/>
    </w:rPr>
  </w:style>
  <w:style w:type="paragraph" w:customStyle="1" w:styleId="x10b">
    <w:name w:val="x10b"/>
    <w:basedOn w:val="a"/>
    <w:rsid w:val="00334C13"/>
    <w:pPr>
      <w:widowControl/>
      <w:pBdr>
        <w:top w:val="single" w:sz="6" w:space="0" w:color="FFFFFF"/>
        <w:bottom w:val="single" w:sz="6" w:space="0" w:color="8C8E95"/>
        <w:right w:val="single" w:sz="6" w:space="0" w:color="8C8E95"/>
      </w:pBdr>
      <w:spacing w:before="100" w:beforeAutospacing="1" w:after="100" w:afterAutospacing="1"/>
      <w:jc w:val="left"/>
    </w:pPr>
    <w:rPr>
      <w:rFonts w:ascii="Tahoma" w:eastAsia="宋体" w:hAnsi="Tahoma" w:cs="Tahoma"/>
      <w:kern w:val="0"/>
      <w:sz w:val="17"/>
      <w:szCs w:val="17"/>
    </w:rPr>
  </w:style>
  <w:style w:type="paragraph" w:customStyle="1" w:styleId="x10c">
    <w:name w:val="x10c"/>
    <w:basedOn w:val="a"/>
    <w:rsid w:val="00334C13"/>
    <w:pPr>
      <w:widowControl/>
      <w:jc w:val="left"/>
      <w:textAlignment w:val="bottom"/>
    </w:pPr>
    <w:rPr>
      <w:rFonts w:ascii="宋体" w:eastAsia="宋体" w:hAnsi="宋体" w:cs="宋体"/>
      <w:kern w:val="0"/>
      <w:szCs w:val="21"/>
    </w:rPr>
  </w:style>
  <w:style w:type="paragraph" w:customStyle="1" w:styleId="x10d">
    <w:name w:val="x10d"/>
    <w:basedOn w:val="a"/>
    <w:rsid w:val="00334C13"/>
    <w:pPr>
      <w:widowControl/>
      <w:jc w:val="left"/>
      <w:textAlignment w:val="bottom"/>
    </w:pPr>
    <w:rPr>
      <w:rFonts w:ascii="宋体" w:eastAsia="宋体" w:hAnsi="宋体" w:cs="宋体"/>
      <w:kern w:val="0"/>
      <w:szCs w:val="21"/>
    </w:rPr>
  </w:style>
  <w:style w:type="paragraph" w:customStyle="1" w:styleId="x10e">
    <w:name w:val="x10e"/>
    <w:basedOn w:val="a"/>
    <w:rsid w:val="00334C13"/>
    <w:pPr>
      <w:widowControl/>
      <w:pBdr>
        <w:bottom w:val="single" w:sz="6" w:space="4" w:color="BFBFBF"/>
      </w:pBdr>
      <w:shd w:val="clear" w:color="auto" w:fill="F6F6F6"/>
      <w:spacing w:before="100" w:beforeAutospacing="1" w:after="100" w:afterAutospacing="1"/>
      <w:jc w:val="left"/>
    </w:pPr>
    <w:rPr>
      <w:rFonts w:ascii="宋体" w:eastAsia="宋体" w:hAnsi="宋体" w:cs="宋体"/>
      <w:kern w:val="0"/>
      <w:sz w:val="24"/>
      <w:szCs w:val="24"/>
    </w:rPr>
  </w:style>
  <w:style w:type="paragraph" w:customStyle="1" w:styleId="x10f">
    <w:name w:val="x10f"/>
    <w:basedOn w:val="a"/>
    <w:rsid w:val="00334C13"/>
    <w:pPr>
      <w:widowControl/>
      <w:pBdr>
        <w:right w:val="single" w:sz="6" w:space="0" w:color="CECECE"/>
      </w:pBdr>
      <w:spacing w:before="100" w:beforeAutospacing="1" w:after="100" w:afterAutospacing="1"/>
      <w:jc w:val="left"/>
    </w:pPr>
    <w:rPr>
      <w:rFonts w:ascii="宋体" w:eastAsia="宋体" w:hAnsi="宋体" w:cs="宋体"/>
      <w:kern w:val="0"/>
      <w:sz w:val="24"/>
      <w:szCs w:val="24"/>
    </w:rPr>
  </w:style>
  <w:style w:type="paragraph" w:customStyle="1" w:styleId="x10g">
    <w:name w:val="x10g"/>
    <w:basedOn w:val="a"/>
    <w:rsid w:val="00334C13"/>
    <w:pPr>
      <w:widowControl/>
      <w:pBdr>
        <w:right w:val="single" w:sz="6" w:space="0" w:color="CECECE"/>
      </w:pBdr>
      <w:spacing w:before="100" w:beforeAutospacing="1" w:after="100" w:afterAutospacing="1"/>
      <w:jc w:val="left"/>
    </w:pPr>
    <w:rPr>
      <w:rFonts w:ascii="宋体" w:eastAsia="宋体" w:hAnsi="宋体" w:cs="宋体"/>
      <w:kern w:val="0"/>
      <w:sz w:val="24"/>
      <w:szCs w:val="24"/>
    </w:rPr>
  </w:style>
  <w:style w:type="paragraph" w:customStyle="1" w:styleId="x10h">
    <w:name w:val="x10h"/>
    <w:basedOn w:val="a"/>
    <w:rsid w:val="00334C13"/>
    <w:pPr>
      <w:widowControl/>
      <w:pBdr>
        <w:bottom w:val="single" w:sz="6" w:space="0" w:color="E5E5E5"/>
      </w:pBdr>
      <w:shd w:val="clear" w:color="auto" w:fill="F9F9FB"/>
      <w:spacing w:before="100" w:beforeAutospacing="1" w:after="100" w:afterAutospacing="1"/>
      <w:jc w:val="left"/>
    </w:pPr>
    <w:rPr>
      <w:rFonts w:ascii="宋体" w:eastAsia="宋体" w:hAnsi="宋体" w:cs="宋体"/>
      <w:kern w:val="0"/>
      <w:sz w:val="24"/>
      <w:szCs w:val="24"/>
    </w:rPr>
  </w:style>
  <w:style w:type="paragraph" w:customStyle="1" w:styleId="x10j">
    <w:name w:val="x10j"/>
    <w:basedOn w:val="a"/>
    <w:rsid w:val="00334C13"/>
    <w:pPr>
      <w:widowControl/>
      <w:pBdr>
        <w:top w:val="single" w:sz="6" w:space="1" w:color="8C8E95"/>
        <w:bottom w:val="single" w:sz="6" w:space="1" w:color="8C8E95"/>
        <w:right w:val="single" w:sz="6" w:space="2" w:color="8C8E95"/>
      </w:pBdr>
      <w:shd w:val="clear" w:color="auto" w:fill="EEF0F5"/>
      <w:spacing w:before="100" w:beforeAutospacing="1" w:after="100" w:afterAutospacing="1"/>
      <w:jc w:val="left"/>
    </w:pPr>
    <w:rPr>
      <w:rFonts w:ascii="Tahoma" w:eastAsia="宋体" w:hAnsi="Tahoma" w:cs="Tahoma"/>
      <w:kern w:val="0"/>
      <w:sz w:val="17"/>
      <w:szCs w:val="17"/>
    </w:rPr>
  </w:style>
  <w:style w:type="paragraph" w:customStyle="1" w:styleId="x10k">
    <w:name w:val="x10k"/>
    <w:basedOn w:val="a"/>
    <w:rsid w:val="00334C13"/>
    <w:pPr>
      <w:widowControl/>
      <w:pBdr>
        <w:top w:val="single" w:sz="6" w:space="1" w:color="FFFFFF"/>
        <w:bottom w:val="single" w:sz="6" w:space="1" w:color="8C8E95"/>
        <w:right w:val="single" w:sz="6" w:space="2" w:color="8C8E95"/>
      </w:pBdr>
      <w:spacing w:before="100" w:beforeAutospacing="1" w:after="100" w:afterAutospacing="1"/>
      <w:jc w:val="left"/>
    </w:pPr>
    <w:rPr>
      <w:rFonts w:ascii="宋体" w:eastAsia="宋体" w:hAnsi="宋体" w:cs="宋体"/>
      <w:kern w:val="0"/>
      <w:sz w:val="24"/>
      <w:szCs w:val="24"/>
    </w:rPr>
  </w:style>
  <w:style w:type="paragraph" w:customStyle="1" w:styleId="x10l">
    <w:name w:val="x10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m">
    <w:name w:val="x10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n">
    <w:name w:val="x10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o">
    <w:name w:val="x10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0p">
    <w:name w:val="x10p"/>
    <w:basedOn w:val="a"/>
    <w:rsid w:val="00334C13"/>
    <w:pPr>
      <w:widowControl/>
      <w:pBdr>
        <w:top w:val="single" w:sz="6" w:space="1" w:color="FFFFFF"/>
        <w:bottom w:val="single" w:sz="6" w:space="1" w:color="8C8E95"/>
        <w:right w:val="single" w:sz="6" w:space="1" w:color="8C8E95"/>
      </w:pBdr>
      <w:shd w:val="clear" w:color="auto" w:fill="EEF0F5"/>
      <w:spacing w:before="100" w:beforeAutospacing="1" w:after="100" w:afterAutospacing="1"/>
      <w:jc w:val="left"/>
    </w:pPr>
    <w:rPr>
      <w:rFonts w:ascii="Tahoma" w:eastAsia="宋体" w:hAnsi="Tahoma" w:cs="Tahoma"/>
      <w:kern w:val="0"/>
      <w:sz w:val="17"/>
      <w:szCs w:val="17"/>
    </w:rPr>
  </w:style>
  <w:style w:type="paragraph" w:customStyle="1" w:styleId="x10q">
    <w:name w:val="x10q"/>
    <w:basedOn w:val="a"/>
    <w:rsid w:val="00334C13"/>
    <w:pPr>
      <w:widowControl/>
      <w:shd w:val="clear" w:color="auto" w:fill="F9F9FB"/>
      <w:spacing w:before="100" w:beforeAutospacing="1" w:after="100" w:afterAutospacing="1"/>
      <w:jc w:val="left"/>
    </w:pPr>
    <w:rPr>
      <w:rFonts w:ascii="宋体" w:eastAsia="宋体" w:hAnsi="宋体" w:cs="宋体"/>
      <w:kern w:val="0"/>
      <w:sz w:val="24"/>
      <w:szCs w:val="24"/>
    </w:rPr>
  </w:style>
  <w:style w:type="paragraph" w:customStyle="1" w:styleId="x10r">
    <w:name w:val="x10r"/>
    <w:basedOn w:val="a"/>
    <w:rsid w:val="00334C13"/>
    <w:pPr>
      <w:widowControl/>
      <w:pBdr>
        <w:top w:val="single" w:sz="2" w:space="1" w:color="FFFFFF"/>
        <w:bottom w:val="single" w:sz="6" w:space="1" w:color="E5E5E5"/>
        <w:right w:val="single" w:sz="6" w:space="2" w:color="E5E5E5"/>
      </w:pBdr>
      <w:shd w:val="clear" w:color="auto" w:fill="F9F9FB"/>
      <w:spacing w:before="100" w:beforeAutospacing="1" w:after="100" w:afterAutospacing="1"/>
      <w:jc w:val="right"/>
    </w:pPr>
    <w:rPr>
      <w:rFonts w:ascii="Tahoma" w:eastAsia="宋体" w:hAnsi="Tahoma" w:cs="Tahoma"/>
      <w:kern w:val="0"/>
      <w:sz w:val="17"/>
      <w:szCs w:val="17"/>
    </w:rPr>
  </w:style>
  <w:style w:type="paragraph" w:customStyle="1" w:styleId="x10s">
    <w:name w:val="x10s"/>
    <w:basedOn w:val="a"/>
    <w:rsid w:val="00334C13"/>
    <w:pPr>
      <w:widowControl/>
      <w:pBdr>
        <w:top w:val="single" w:sz="2" w:space="1" w:color="FFFFFF"/>
        <w:bottom w:val="single" w:sz="6" w:space="1" w:color="E5E5E5"/>
        <w:right w:val="single" w:sz="6" w:space="2" w:color="E5E5E5"/>
      </w:pBdr>
      <w:shd w:val="clear" w:color="auto" w:fill="F9F9FB"/>
      <w:spacing w:before="100" w:beforeAutospacing="1" w:after="100" w:afterAutospacing="1"/>
      <w:jc w:val="center"/>
    </w:pPr>
    <w:rPr>
      <w:rFonts w:ascii="宋体" w:eastAsia="宋体" w:hAnsi="宋体" w:cs="宋体"/>
      <w:kern w:val="0"/>
      <w:sz w:val="24"/>
      <w:szCs w:val="24"/>
    </w:rPr>
  </w:style>
  <w:style w:type="paragraph" w:customStyle="1" w:styleId="x10x">
    <w:name w:val="x10x"/>
    <w:basedOn w:val="a"/>
    <w:rsid w:val="00334C13"/>
    <w:pPr>
      <w:widowControl/>
      <w:pBdr>
        <w:top w:val="single" w:sz="6" w:space="0" w:color="000000"/>
      </w:pBdr>
      <w:spacing w:before="100" w:beforeAutospacing="1" w:after="100" w:afterAutospacing="1" w:line="0" w:lineRule="atLeast"/>
      <w:jc w:val="left"/>
    </w:pPr>
    <w:rPr>
      <w:rFonts w:ascii="宋体" w:eastAsia="宋体" w:hAnsi="宋体" w:cs="宋体"/>
      <w:kern w:val="0"/>
      <w:sz w:val="24"/>
      <w:szCs w:val="24"/>
    </w:rPr>
  </w:style>
  <w:style w:type="paragraph" w:customStyle="1" w:styleId="x111">
    <w:name w:val="x111"/>
    <w:basedOn w:val="a"/>
    <w:rsid w:val="00334C13"/>
    <w:pPr>
      <w:widowControl/>
      <w:pBdr>
        <w:right w:val="single" w:sz="6" w:space="0" w:color="00A6E7"/>
      </w:pBdr>
      <w:spacing w:before="100" w:beforeAutospacing="1" w:after="100" w:afterAutospacing="1"/>
      <w:jc w:val="left"/>
    </w:pPr>
    <w:rPr>
      <w:rFonts w:ascii="宋体" w:eastAsia="宋体" w:hAnsi="宋体" w:cs="宋体"/>
      <w:kern w:val="0"/>
      <w:sz w:val="24"/>
      <w:szCs w:val="24"/>
    </w:rPr>
  </w:style>
  <w:style w:type="paragraph" w:customStyle="1" w:styleId="x112">
    <w:name w:val="x112"/>
    <w:basedOn w:val="a"/>
    <w:rsid w:val="00334C13"/>
    <w:pPr>
      <w:widowControl/>
      <w:pBdr>
        <w:left w:val="single" w:sz="6" w:space="0" w:color="00A6E7"/>
      </w:pBdr>
      <w:spacing w:before="100" w:beforeAutospacing="1" w:after="100" w:afterAutospacing="1"/>
      <w:jc w:val="left"/>
    </w:pPr>
    <w:rPr>
      <w:rFonts w:ascii="宋体" w:eastAsia="宋体" w:hAnsi="宋体" w:cs="宋体"/>
      <w:kern w:val="0"/>
      <w:sz w:val="24"/>
      <w:szCs w:val="24"/>
    </w:rPr>
  </w:style>
  <w:style w:type="paragraph" w:customStyle="1" w:styleId="x113">
    <w:name w:val="x113"/>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fcolumndroptarget">
    <w:name w:val="afcolumndroptarget"/>
    <w:basedOn w:val="a"/>
    <w:rsid w:val="00334C13"/>
    <w:pPr>
      <w:widowControl/>
      <w:pBdr>
        <w:top w:val="single" w:sz="6" w:space="0" w:color="516790"/>
        <w:left w:val="single" w:sz="6" w:space="0" w:color="516790"/>
        <w:bottom w:val="single" w:sz="6" w:space="0" w:color="516790"/>
        <w:right w:val="single" w:sz="6" w:space="0" w:color="516790"/>
      </w:pBdr>
      <w:shd w:val="clear" w:color="auto" w:fill="C4CEE0"/>
      <w:spacing w:before="100" w:beforeAutospacing="1" w:after="100" w:afterAutospacing="1"/>
      <w:jc w:val="left"/>
    </w:pPr>
    <w:rPr>
      <w:rFonts w:ascii="宋体" w:eastAsia="宋体" w:hAnsi="宋体" w:cs="宋体"/>
      <w:kern w:val="0"/>
      <w:sz w:val="24"/>
      <w:szCs w:val="24"/>
    </w:rPr>
  </w:style>
  <w:style w:type="paragraph" w:customStyle="1" w:styleId="x115">
    <w:name w:val="x115"/>
    <w:basedOn w:val="a"/>
    <w:rsid w:val="00334C13"/>
    <w:pPr>
      <w:widowControl/>
      <w:pBdr>
        <w:top w:val="single" w:sz="6" w:space="0" w:color="516790"/>
        <w:left w:val="single" w:sz="6" w:space="0" w:color="516790"/>
        <w:bottom w:val="single" w:sz="6" w:space="0" w:color="516790"/>
        <w:right w:val="single" w:sz="6" w:space="0" w:color="516790"/>
      </w:pBdr>
      <w:shd w:val="clear" w:color="auto" w:fill="C4CEE0"/>
      <w:spacing w:before="100" w:beforeAutospacing="1" w:after="100" w:afterAutospacing="1"/>
      <w:jc w:val="left"/>
    </w:pPr>
    <w:rPr>
      <w:rFonts w:ascii="宋体" w:eastAsia="宋体" w:hAnsi="宋体" w:cs="宋体"/>
      <w:kern w:val="0"/>
      <w:sz w:val="24"/>
      <w:szCs w:val="24"/>
    </w:rPr>
  </w:style>
  <w:style w:type="paragraph" w:customStyle="1" w:styleId="xpp">
    <w:name w:val="xpp"/>
    <w:basedOn w:val="a"/>
    <w:rsid w:val="00334C13"/>
    <w:pPr>
      <w:widowControl/>
      <w:pBdr>
        <w:top w:val="single" w:sz="2" w:space="0" w:color="636661"/>
        <w:left w:val="single" w:sz="2" w:space="0" w:color="636661"/>
        <w:bottom w:val="single" w:sz="6" w:space="0" w:color="BFBFBF"/>
        <w:right w:val="single" w:sz="2" w:space="0" w:color="636661"/>
      </w:pBdr>
      <w:spacing w:before="100" w:beforeAutospacing="1" w:after="100" w:afterAutospacing="1"/>
      <w:ind w:right="15"/>
      <w:jc w:val="left"/>
    </w:pPr>
    <w:rPr>
      <w:rFonts w:ascii="宋体" w:eastAsia="宋体" w:hAnsi="宋体" w:cs="宋体"/>
      <w:kern w:val="0"/>
      <w:sz w:val="24"/>
      <w:szCs w:val="24"/>
    </w:rPr>
  </w:style>
  <w:style w:type="paragraph" w:customStyle="1" w:styleId="x118">
    <w:name w:val="x118"/>
    <w:basedOn w:val="a"/>
    <w:rsid w:val="00334C13"/>
    <w:pPr>
      <w:widowControl/>
      <w:spacing w:before="100" w:beforeAutospacing="1" w:after="100" w:afterAutospacing="1"/>
      <w:jc w:val="left"/>
    </w:pPr>
    <w:rPr>
      <w:rFonts w:ascii="宋体" w:eastAsia="宋体" w:hAnsi="宋体" w:cs="宋体"/>
      <w:color w:val="585955"/>
      <w:kern w:val="0"/>
      <w:sz w:val="24"/>
      <w:szCs w:val="24"/>
    </w:rPr>
  </w:style>
  <w:style w:type="paragraph" w:customStyle="1" w:styleId="x119">
    <w:name w:val="x11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dt">
    <w:name w:val="xdt"/>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dr">
    <w:name w:val="xdr"/>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ds">
    <w:name w:val="xds"/>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1e">
    <w:name w:val="x11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1f">
    <w:name w:val="x11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1g">
    <w:name w:val="x11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1h">
    <w:name w:val="x11h"/>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11i">
    <w:name w:val="x11i"/>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11j">
    <w:name w:val="x11j"/>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11p">
    <w:name w:val="x11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1q">
    <w:name w:val="x11q"/>
    <w:basedOn w:val="a"/>
    <w:rsid w:val="00334C13"/>
    <w:pPr>
      <w:widowControl/>
      <w:shd w:val="clear" w:color="auto" w:fill="FFFFFF"/>
      <w:spacing w:before="100" w:beforeAutospacing="1" w:after="100" w:afterAutospacing="1"/>
      <w:jc w:val="left"/>
    </w:pPr>
    <w:rPr>
      <w:rFonts w:ascii="Tahoma" w:eastAsia="宋体" w:hAnsi="Tahoma" w:cs="Tahoma"/>
      <w:vanish/>
      <w:color w:val="333333"/>
      <w:kern w:val="0"/>
      <w:sz w:val="24"/>
      <w:szCs w:val="24"/>
    </w:rPr>
  </w:style>
  <w:style w:type="paragraph" w:customStyle="1" w:styleId="x11r">
    <w:name w:val="x11r"/>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1s">
    <w:name w:val="x11s"/>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1u">
    <w:name w:val="x11u"/>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11v">
    <w:name w:val="x11v"/>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11w">
    <w:name w:val="x11w"/>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11x">
    <w:name w:val="x11x"/>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21">
    <w:name w:val="x121"/>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1t">
    <w:name w:val="x11t"/>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1y">
    <w:name w:val="x11y"/>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22">
    <w:name w:val="x122"/>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25">
    <w:name w:val="x125"/>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1z">
    <w:name w:val="x11z"/>
    <w:basedOn w:val="a"/>
    <w:rsid w:val="00334C13"/>
    <w:pPr>
      <w:widowControl/>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123">
    <w:name w:val="x123"/>
    <w:basedOn w:val="a"/>
    <w:rsid w:val="00334C13"/>
    <w:pPr>
      <w:widowControl/>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126">
    <w:name w:val="x126"/>
    <w:basedOn w:val="a"/>
    <w:rsid w:val="00334C13"/>
    <w:pPr>
      <w:widowControl/>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120">
    <w:name w:val="x120"/>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24">
    <w:name w:val="x124"/>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27">
    <w:name w:val="x127"/>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28">
    <w:name w:val="x128"/>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12d">
    <w:name w:val="x12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e">
    <w:name w:val="x12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h">
    <w:name w:val="x12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j">
    <w:name w:val="x12j"/>
    <w:basedOn w:val="a"/>
    <w:rsid w:val="00334C13"/>
    <w:pPr>
      <w:widowControl/>
      <w:shd w:val="clear" w:color="auto" w:fill="ADB9CD"/>
      <w:spacing w:before="15" w:after="15"/>
      <w:ind w:left="15" w:right="15"/>
      <w:jc w:val="left"/>
    </w:pPr>
    <w:rPr>
      <w:rFonts w:ascii="宋体" w:eastAsia="宋体" w:hAnsi="宋体" w:cs="宋体"/>
      <w:kern w:val="0"/>
      <w:sz w:val="24"/>
      <w:szCs w:val="24"/>
    </w:rPr>
  </w:style>
  <w:style w:type="paragraph" w:customStyle="1" w:styleId="x12m">
    <w:name w:val="x12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n">
    <w:name w:val="x12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u">
    <w:name w:val="x12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v">
    <w:name w:val="x12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i">
    <w:name w:val="x12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ontextbarmenubutton">
    <w:name w:val="contextbarmenubutt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c">
    <w:name w:val="x2a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popupmenupopup">
    <w:name w:val="afpopupmenupopup"/>
    <w:basedOn w:val="a"/>
    <w:rsid w:val="00334C13"/>
    <w:pPr>
      <w:widowControl/>
      <w:pBdr>
        <w:top w:val="single" w:sz="6" w:space="1" w:color="EDF1F6"/>
        <w:left w:val="single" w:sz="6" w:space="1" w:color="EDF1F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2x">
    <w:name w:val="x12x"/>
    <w:basedOn w:val="a"/>
    <w:rsid w:val="00334C13"/>
    <w:pPr>
      <w:widowControl/>
      <w:pBdr>
        <w:top w:val="single" w:sz="6" w:space="1" w:color="EDF1F6"/>
        <w:left w:val="single" w:sz="6" w:space="1" w:color="EDF1F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ht">
    <w:name w:val="xht"/>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nc">
    <w:name w:val="xn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d">
    <w:name w:val="xnd"/>
    <w:basedOn w:val="a"/>
    <w:rsid w:val="00334C13"/>
    <w:pPr>
      <w:widowControl/>
      <w:pBdr>
        <w:bottom w:val="single" w:sz="6" w:space="0" w:color="ABB8CE"/>
      </w:pBdr>
      <w:spacing w:before="100" w:beforeAutospacing="1" w:after="100" w:afterAutospacing="1"/>
      <w:jc w:val="left"/>
    </w:pPr>
    <w:rPr>
      <w:rFonts w:ascii="宋体" w:eastAsia="宋体" w:hAnsi="宋体" w:cs="宋体"/>
      <w:kern w:val="0"/>
      <w:sz w:val="24"/>
      <w:szCs w:val="24"/>
    </w:rPr>
  </w:style>
  <w:style w:type="paragraph" w:customStyle="1" w:styleId="xne">
    <w:name w:val="xn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z">
    <w:name w:val="x12z"/>
    <w:basedOn w:val="a"/>
    <w:rsid w:val="00334C13"/>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k3">
    <w:name w:val="xk3"/>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re">
    <w:name w:val="xr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17">
    <w:name w:val="x117"/>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h3">
    <w:name w:val="xh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w">
    <w:name w:val="x16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fd">
    <w:name w:val="xfd"/>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32">
    <w:name w:val="x132"/>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33">
    <w:name w:val="x133"/>
    <w:basedOn w:val="a"/>
    <w:rsid w:val="00334C13"/>
    <w:pPr>
      <w:widowControl/>
      <w:spacing w:before="100" w:beforeAutospacing="1" w:after="100" w:afterAutospacing="1"/>
      <w:ind w:left="45"/>
      <w:jc w:val="left"/>
    </w:pPr>
    <w:rPr>
      <w:rFonts w:ascii="宋体" w:eastAsia="宋体" w:hAnsi="宋体" w:cs="宋体"/>
      <w:color w:val="003286"/>
      <w:kern w:val="0"/>
      <w:sz w:val="24"/>
      <w:szCs w:val="24"/>
    </w:rPr>
  </w:style>
  <w:style w:type="paragraph" w:customStyle="1" w:styleId="x134">
    <w:name w:val="x134"/>
    <w:basedOn w:val="a"/>
    <w:rsid w:val="00334C13"/>
    <w:pPr>
      <w:widowControl/>
      <w:spacing w:before="100" w:beforeAutospacing="1" w:after="100" w:afterAutospacing="1"/>
      <w:ind w:left="45"/>
      <w:jc w:val="left"/>
    </w:pPr>
    <w:rPr>
      <w:rFonts w:ascii="宋体" w:eastAsia="宋体" w:hAnsi="宋体" w:cs="宋体"/>
      <w:color w:val="003286"/>
      <w:kern w:val="0"/>
      <w:sz w:val="24"/>
      <w:szCs w:val="24"/>
    </w:rPr>
  </w:style>
  <w:style w:type="paragraph" w:customStyle="1" w:styleId="x137">
    <w:name w:val="x137"/>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3a">
    <w:name w:val="x13a"/>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38">
    <w:name w:val="x138"/>
    <w:basedOn w:val="a"/>
    <w:rsid w:val="00334C13"/>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x139">
    <w:name w:val="x139"/>
    <w:basedOn w:val="a"/>
    <w:rsid w:val="00334C13"/>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x13b">
    <w:name w:val="x13b"/>
    <w:basedOn w:val="a"/>
    <w:rsid w:val="00334C13"/>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x13c">
    <w:name w:val="x13c"/>
    <w:basedOn w:val="a"/>
    <w:rsid w:val="00334C13"/>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x13j">
    <w:name w:val="x13j"/>
    <w:basedOn w:val="a"/>
    <w:rsid w:val="00334C13"/>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x13k">
    <w:name w:val="x13k"/>
    <w:basedOn w:val="a"/>
    <w:rsid w:val="00334C13"/>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xfg">
    <w:name w:val="xfg"/>
    <w:basedOn w:val="a"/>
    <w:rsid w:val="00334C13"/>
    <w:pPr>
      <w:widowControl/>
      <w:pBdr>
        <w:top w:val="single" w:sz="6" w:space="0" w:color="E0E3E8"/>
        <w:left w:val="single" w:sz="6" w:space="0" w:color="E0E3E8"/>
        <w:bottom w:val="single" w:sz="6" w:space="0" w:color="606974"/>
        <w:right w:val="single" w:sz="6" w:space="0" w:color="606974"/>
      </w:pBdr>
      <w:shd w:val="clear" w:color="auto" w:fill="CCD6E8"/>
      <w:spacing w:before="100" w:beforeAutospacing="1" w:after="100" w:afterAutospacing="1"/>
      <w:jc w:val="left"/>
    </w:pPr>
    <w:rPr>
      <w:rFonts w:ascii="Tahoma" w:eastAsia="宋体" w:hAnsi="Tahoma" w:cs="Tahoma"/>
      <w:kern w:val="0"/>
      <w:sz w:val="17"/>
      <w:szCs w:val="17"/>
    </w:rPr>
  </w:style>
  <w:style w:type="paragraph" w:customStyle="1" w:styleId="x13d">
    <w:name w:val="x13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3e">
    <w:name w:val="x13e"/>
    <w:basedOn w:val="a"/>
    <w:rsid w:val="00334C13"/>
    <w:pPr>
      <w:widowControl/>
      <w:spacing w:before="100" w:beforeAutospacing="1" w:after="100" w:afterAutospacing="1"/>
      <w:jc w:val="left"/>
    </w:pPr>
    <w:rPr>
      <w:rFonts w:ascii="宋体" w:eastAsia="宋体" w:hAnsi="宋体" w:cs="宋体"/>
      <w:color w:val="003D5B"/>
      <w:kern w:val="0"/>
      <w:sz w:val="24"/>
      <w:szCs w:val="24"/>
    </w:rPr>
  </w:style>
  <w:style w:type="paragraph" w:customStyle="1" w:styleId="x13g">
    <w:name w:val="x13g"/>
    <w:basedOn w:val="a"/>
    <w:rsid w:val="00334C13"/>
    <w:pPr>
      <w:widowControl/>
      <w:pBdr>
        <w:left w:val="single" w:sz="6" w:space="2" w:color="606974"/>
      </w:pBdr>
      <w:spacing w:before="100" w:beforeAutospacing="1" w:after="100" w:afterAutospacing="1"/>
      <w:jc w:val="left"/>
    </w:pPr>
    <w:rPr>
      <w:rFonts w:ascii="宋体" w:eastAsia="宋体" w:hAnsi="宋体" w:cs="宋体"/>
      <w:kern w:val="0"/>
      <w:sz w:val="24"/>
      <w:szCs w:val="24"/>
    </w:rPr>
  </w:style>
  <w:style w:type="paragraph" w:customStyle="1" w:styleId="x13h">
    <w:name w:val="x13h"/>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3i">
    <w:name w:val="x13i"/>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3m">
    <w:name w:val="x13m"/>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3n">
    <w:name w:val="x13n"/>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3s">
    <w:name w:val="x13s"/>
    <w:basedOn w:val="a"/>
    <w:rsid w:val="00334C13"/>
    <w:pPr>
      <w:widowControl/>
      <w:pBdr>
        <w:bottom w:val="single" w:sz="6" w:space="0" w:color="979993"/>
      </w:pBdr>
      <w:spacing w:before="100" w:beforeAutospacing="1" w:after="15" w:line="15" w:lineRule="atLeast"/>
      <w:jc w:val="left"/>
    </w:pPr>
    <w:rPr>
      <w:rFonts w:ascii="宋体" w:eastAsia="宋体" w:hAnsi="宋体" w:cs="宋体"/>
      <w:kern w:val="0"/>
      <w:sz w:val="2"/>
      <w:szCs w:val="2"/>
    </w:rPr>
  </w:style>
  <w:style w:type="paragraph" w:customStyle="1" w:styleId="x13t">
    <w:name w:val="x13t"/>
    <w:basedOn w:val="a"/>
    <w:rsid w:val="00334C13"/>
    <w:pPr>
      <w:widowControl/>
      <w:pBdr>
        <w:top w:val="dotted" w:sz="6" w:space="1" w:color="FFFFFF"/>
        <w:left w:val="dotted" w:sz="6" w:space="1" w:color="FFFFFF"/>
        <w:bottom w:val="dotted" w:sz="6" w:space="1" w:color="FFFFFF"/>
        <w:right w:val="dotted" w:sz="6" w:space="1" w:color="FFFFFF"/>
      </w:pBdr>
      <w:shd w:val="clear" w:color="auto" w:fill="FFFFFF"/>
      <w:spacing w:before="100" w:beforeAutospacing="1" w:after="100" w:afterAutospacing="1"/>
      <w:jc w:val="left"/>
      <w:textAlignment w:val="baseline"/>
    </w:pPr>
    <w:rPr>
      <w:rFonts w:ascii="Tahoma" w:eastAsia="宋体" w:hAnsi="Tahoma" w:cs="Tahoma"/>
      <w:color w:val="333333"/>
      <w:kern w:val="0"/>
      <w:sz w:val="17"/>
      <w:szCs w:val="17"/>
    </w:rPr>
  </w:style>
  <w:style w:type="paragraph" w:customStyle="1" w:styleId="xig">
    <w:name w:val="xig"/>
    <w:basedOn w:val="a"/>
    <w:rsid w:val="00334C13"/>
    <w:pPr>
      <w:widowControl/>
      <w:jc w:val="left"/>
    </w:pPr>
    <w:rPr>
      <w:rFonts w:ascii="Tahoma" w:eastAsia="宋体" w:hAnsi="Tahoma" w:cs="Tahoma"/>
      <w:color w:val="333333"/>
      <w:kern w:val="0"/>
      <w:sz w:val="17"/>
      <w:szCs w:val="17"/>
    </w:rPr>
  </w:style>
  <w:style w:type="paragraph" w:customStyle="1" w:styleId="x13u">
    <w:name w:val="x13u"/>
    <w:basedOn w:val="a"/>
    <w:rsid w:val="00334C13"/>
    <w:pPr>
      <w:widowControl/>
      <w:pBdr>
        <w:top w:val="single" w:sz="6" w:space="0" w:color="E0E3E8"/>
        <w:left w:val="single" w:sz="6" w:space="0" w:color="E0E3E8"/>
        <w:bottom w:val="single" w:sz="6" w:space="0" w:color="606974"/>
        <w:right w:val="single" w:sz="6" w:space="0" w:color="606974"/>
      </w:pBdr>
      <w:shd w:val="clear" w:color="auto" w:fill="FFFFFF"/>
      <w:spacing w:before="15" w:after="15"/>
      <w:ind w:left="15" w:right="15"/>
      <w:jc w:val="left"/>
    </w:pPr>
    <w:rPr>
      <w:rFonts w:ascii="宋体" w:eastAsia="宋体" w:hAnsi="宋体" w:cs="宋体"/>
      <w:kern w:val="0"/>
      <w:sz w:val="14"/>
      <w:szCs w:val="14"/>
    </w:rPr>
  </w:style>
  <w:style w:type="paragraph" w:customStyle="1" w:styleId="x13v">
    <w:name w:val="x13v"/>
    <w:basedOn w:val="a"/>
    <w:rsid w:val="00334C13"/>
    <w:pPr>
      <w:widowControl/>
      <w:pBdr>
        <w:top w:val="single" w:sz="6" w:space="0" w:color="000000"/>
        <w:left w:val="single" w:sz="6" w:space="0" w:color="000000"/>
        <w:bottom w:val="single" w:sz="6" w:space="0" w:color="000000"/>
        <w:right w:val="single" w:sz="6" w:space="0" w:color="000000"/>
      </w:pBdr>
      <w:spacing w:before="15" w:after="15"/>
      <w:ind w:right="15"/>
      <w:jc w:val="left"/>
    </w:pPr>
    <w:rPr>
      <w:rFonts w:ascii="宋体" w:eastAsia="宋体" w:hAnsi="宋体" w:cs="宋体"/>
      <w:kern w:val="0"/>
      <w:sz w:val="20"/>
      <w:szCs w:val="20"/>
    </w:rPr>
  </w:style>
  <w:style w:type="paragraph" w:customStyle="1" w:styleId="x13w">
    <w:name w:val="x13w"/>
    <w:basedOn w:val="a"/>
    <w:rsid w:val="00334C13"/>
    <w:pPr>
      <w:widowControl/>
      <w:pBdr>
        <w:top w:val="single" w:sz="6" w:space="0" w:color="000000"/>
        <w:left w:val="single" w:sz="6" w:space="0" w:color="000000"/>
        <w:bottom w:val="single" w:sz="6" w:space="0" w:color="000000"/>
        <w:right w:val="single" w:sz="6" w:space="0" w:color="000000"/>
      </w:pBdr>
      <w:spacing w:before="15" w:after="15"/>
      <w:ind w:right="15"/>
      <w:jc w:val="left"/>
    </w:pPr>
    <w:rPr>
      <w:rFonts w:ascii="宋体" w:eastAsia="宋体" w:hAnsi="宋体" w:cs="宋体"/>
      <w:kern w:val="0"/>
      <w:sz w:val="20"/>
      <w:szCs w:val="20"/>
    </w:rPr>
  </w:style>
  <w:style w:type="paragraph" w:customStyle="1" w:styleId="x13x">
    <w:name w:val="x13x"/>
    <w:basedOn w:val="a"/>
    <w:rsid w:val="00334C13"/>
    <w:pPr>
      <w:widowControl/>
      <w:spacing w:before="100" w:beforeAutospacing="1" w:after="100" w:afterAutospacing="1"/>
      <w:jc w:val="left"/>
      <w:textAlignment w:val="bottom"/>
    </w:pPr>
    <w:rPr>
      <w:rFonts w:ascii="宋体" w:eastAsia="宋体" w:hAnsi="宋体" w:cs="宋体"/>
      <w:kern w:val="0"/>
      <w:sz w:val="15"/>
      <w:szCs w:val="15"/>
    </w:rPr>
  </w:style>
  <w:style w:type="paragraph" w:customStyle="1" w:styleId="x16s">
    <w:name w:val="x16s"/>
    <w:basedOn w:val="a"/>
    <w:rsid w:val="00334C13"/>
    <w:pPr>
      <w:widowControl/>
      <w:spacing w:before="100" w:beforeAutospacing="1" w:after="100" w:afterAutospacing="1"/>
      <w:jc w:val="left"/>
      <w:textAlignment w:val="bottom"/>
    </w:pPr>
    <w:rPr>
      <w:rFonts w:ascii="宋体" w:eastAsia="宋体" w:hAnsi="宋体" w:cs="宋体"/>
      <w:kern w:val="0"/>
      <w:sz w:val="15"/>
      <w:szCs w:val="15"/>
    </w:rPr>
  </w:style>
  <w:style w:type="paragraph" w:customStyle="1" w:styleId="x13y">
    <w:name w:val="x13y"/>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41">
    <w:name w:val="x141"/>
    <w:basedOn w:val="a"/>
    <w:rsid w:val="00334C13"/>
    <w:pPr>
      <w:widowControl/>
      <w:shd w:val="clear" w:color="auto" w:fill="FFFFFF"/>
      <w:jc w:val="left"/>
    </w:pPr>
    <w:rPr>
      <w:rFonts w:ascii="宋体" w:eastAsia="宋体" w:hAnsi="宋体" w:cs="宋体"/>
      <w:kern w:val="0"/>
      <w:sz w:val="24"/>
      <w:szCs w:val="24"/>
    </w:rPr>
  </w:style>
  <w:style w:type="paragraph" w:customStyle="1" w:styleId="x142">
    <w:name w:val="x142"/>
    <w:basedOn w:val="a"/>
    <w:rsid w:val="00334C13"/>
    <w:pPr>
      <w:widowControl/>
      <w:pBdr>
        <w:top w:val="single" w:sz="6" w:space="0" w:color="C1C4D2"/>
        <w:left w:val="single" w:sz="6" w:space="0" w:color="C1C4D2"/>
        <w:bottom w:val="single" w:sz="2" w:space="0" w:color="C1C4D2"/>
        <w:right w:val="single" w:sz="2" w:space="0" w:color="C1C4D2"/>
      </w:pBdr>
      <w:shd w:val="clear" w:color="auto" w:fill="FFFFFF"/>
      <w:jc w:val="left"/>
    </w:pPr>
    <w:rPr>
      <w:rFonts w:ascii="宋体" w:eastAsia="宋体" w:hAnsi="宋体" w:cs="宋体"/>
      <w:kern w:val="0"/>
      <w:sz w:val="24"/>
      <w:szCs w:val="24"/>
    </w:rPr>
  </w:style>
  <w:style w:type="paragraph" w:customStyle="1" w:styleId="x143">
    <w:name w:val="x14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44">
    <w:name w:val="x144"/>
    <w:basedOn w:val="a"/>
    <w:rsid w:val="00334C13"/>
    <w:pPr>
      <w:widowControl/>
      <w:spacing w:before="15" w:after="15"/>
      <w:ind w:left="15" w:right="45"/>
      <w:jc w:val="left"/>
      <w:textAlignment w:val="center"/>
    </w:pPr>
    <w:rPr>
      <w:rFonts w:ascii="宋体" w:eastAsia="宋体" w:hAnsi="宋体" w:cs="宋体"/>
      <w:kern w:val="0"/>
      <w:sz w:val="24"/>
      <w:szCs w:val="24"/>
    </w:rPr>
  </w:style>
  <w:style w:type="paragraph" w:customStyle="1" w:styleId="xi9">
    <w:name w:val="xi9"/>
    <w:basedOn w:val="a"/>
    <w:rsid w:val="00334C13"/>
    <w:pPr>
      <w:widowControl/>
      <w:pBdr>
        <w:top w:val="single" w:sz="6" w:space="0" w:color="AEB4BD"/>
        <w:left w:val="single" w:sz="6" w:space="0" w:color="AEB4BD"/>
        <w:bottom w:val="single" w:sz="6" w:space="0" w:color="E0E3E8"/>
        <w:right w:val="single" w:sz="6" w:space="0" w:color="E0E3E8"/>
      </w:pBdr>
      <w:shd w:val="clear" w:color="auto" w:fill="FFFFFF"/>
      <w:spacing w:before="15" w:after="15"/>
      <w:ind w:left="15" w:right="15"/>
      <w:jc w:val="left"/>
    </w:pPr>
    <w:rPr>
      <w:rFonts w:ascii="Tahoma" w:eastAsia="宋体" w:hAnsi="Tahoma" w:cs="Tahoma"/>
      <w:kern w:val="0"/>
      <w:sz w:val="17"/>
      <w:szCs w:val="17"/>
    </w:rPr>
  </w:style>
  <w:style w:type="paragraph" w:customStyle="1" w:styleId="x145">
    <w:name w:val="x145"/>
    <w:basedOn w:val="a"/>
    <w:rsid w:val="00334C13"/>
    <w:pPr>
      <w:widowControl/>
      <w:jc w:val="left"/>
    </w:pPr>
    <w:rPr>
      <w:rFonts w:ascii="Tahoma" w:eastAsia="宋体" w:hAnsi="Tahoma" w:cs="Tahoma"/>
      <w:color w:val="333333"/>
      <w:kern w:val="0"/>
      <w:sz w:val="20"/>
      <w:szCs w:val="20"/>
    </w:rPr>
  </w:style>
  <w:style w:type="paragraph" w:customStyle="1" w:styleId="x146">
    <w:name w:val="x146"/>
    <w:basedOn w:val="a"/>
    <w:rsid w:val="00334C13"/>
    <w:pPr>
      <w:widowControl/>
      <w:jc w:val="left"/>
    </w:pPr>
    <w:rPr>
      <w:rFonts w:ascii="Tahoma" w:eastAsia="宋体" w:hAnsi="Tahoma" w:cs="Tahoma"/>
      <w:color w:val="333333"/>
      <w:kern w:val="0"/>
      <w:sz w:val="20"/>
      <w:szCs w:val="20"/>
    </w:rPr>
  </w:style>
  <w:style w:type="paragraph" w:customStyle="1" w:styleId="x147">
    <w:name w:val="x147"/>
    <w:basedOn w:val="a"/>
    <w:rsid w:val="00334C13"/>
    <w:pPr>
      <w:widowControl/>
      <w:spacing w:line="0" w:lineRule="atLeast"/>
      <w:jc w:val="left"/>
    </w:pPr>
    <w:rPr>
      <w:rFonts w:ascii="宋体" w:eastAsia="宋体" w:hAnsi="宋体" w:cs="宋体"/>
      <w:kern w:val="0"/>
      <w:sz w:val="2"/>
      <w:szCs w:val="2"/>
    </w:rPr>
  </w:style>
  <w:style w:type="paragraph" w:customStyle="1" w:styleId="x148">
    <w:name w:val="x148"/>
    <w:basedOn w:val="a"/>
    <w:rsid w:val="00334C13"/>
    <w:pPr>
      <w:widowControl/>
      <w:spacing w:line="0" w:lineRule="atLeast"/>
      <w:jc w:val="left"/>
    </w:pPr>
    <w:rPr>
      <w:rFonts w:ascii="宋体" w:eastAsia="宋体" w:hAnsi="宋体" w:cs="宋体"/>
      <w:kern w:val="0"/>
      <w:sz w:val="2"/>
      <w:szCs w:val="2"/>
    </w:rPr>
  </w:style>
  <w:style w:type="paragraph" w:customStyle="1" w:styleId="x149">
    <w:name w:val="x149"/>
    <w:basedOn w:val="a"/>
    <w:rsid w:val="00334C13"/>
    <w:pPr>
      <w:widowControl/>
      <w:jc w:val="left"/>
    </w:pPr>
    <w:rPr>
      <w:rFonts w:ascii="宋体" w:eastAsia="宋体" w:hAnsi="宋体" w:cs="宋体"/>
      <w:kern w:val="0"/>
      <w:sz w:val="24"/>
      <w:szCs w:val="24"/>
    </w:rPr>
  </w:style>
  <w:style w:type="paragraph" w:customStyle="1" w:styleId="x14a">
    <w:name w:val="x14a"/>
    <w:basedOn w:val="a"/>
    <w:rsid w:val="00334C13"/>
    <w:pPr>
      <w:widowControl/>
      <w:jc w:val="left"/>
    </w:pPr>
    <w:rPr>
      <w:rFonts w:ascii="宋体" w:eastAsia="宋体" w:hAnsi="宋体" w:cs="宋体"/>
      <w:kern w:val="0"/>
      <w:sz w:val="24"/>
      <w:szCs w:val="24"/>
    </w:rPr>
  </w:style>
  <w:style w:type="paragraph" w:customStyle="1" w:styleId="x14c">
    <w:name w:val="x14c"/>
    <w:basedOn w:val="a"/>
    <w:rsid w:val="00334C13"/>
    <w:pPr>
      <w:widowControl/>
      <w:spacing w:before="100" w:beforeAutospacing="1" w:after="100" w:afterAutospacing="1"/>
      <w:ind w:left="15" w:right="15"/>
      <w:jc w:val="left"/>
      <w:textAlignment w:val="bottom"/>
    </w:pPr>
    <w:rPr>
      <w:rFonts w:ascii="宋体" w:eastAsia="宋体" w:hAnsi="宋体" w:cs="宋体"/>
      <w:kern w:val="0"/>
      <w:sz w:val="24"/>
      <w:szCs w:val="24"/>
    </w:rPr>
  </w:style>
  <w:style w:type="paragraph" w:customStyle="1" w:styleId="x14d">
    <w:name w:val="x14d"/>
    <w:basedOn w:val="a"/>
    <w:rsid w:val="00334C13"/>
    <w:pPr>
      <w:widowControl/>
      <w:spacing w:before="100" w:beforeAutospacing="1" w:after="100" w:afterAutospacing="1"/>
      <w:jc w:val="left"/>
      <w:textAlignment w:val="baseline"/>
    </w:pPr>
    <w:rPr>
      <w:rFonts w:ascii="Tahoma" w:eastAsia="宋体" w:hAnsi="Tahoma" w:cs="Tahoma"/>
      <w:color w:val="333333"/>
      <w:kern w:val="0"/>
      <w:sz w:val="17"/>
      <w:szCs w:val="17"/>
    </w:rPr>
  </w:style>
  <w:style w:type="paragraph" w:customStyle="1" w:styleId="afpopupselector">
    <w:name w:val="afpopupselect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4g">
    <w:name w:val="x14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4h">
    <w:name w:val="x14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4i">
    <w:name w:val="x14i"/>
    <w:basedOn w:val="a"/>
    <w:rsid w:val="00334C13"/>
    <w:pPr>
      <w:widowControl/>
      <w:pBdr>
        <w:top w:val="single" w:sz="6" w:space="0" w:color="EDF1F6"/>
        <w:left w:val="single" w:sz="6" w:space="0" w:color="EDF1F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fpopupselectorheader">
    <w:name w:val="afpopupselectorheader"/>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4k">
    <w:name w:val="x14k"/>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afpopupselectorheaderstart">
    <w:name w:val="afpopupselectorheaderstart"/>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l">
    <w:name w:val="x14l"/>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afpopupselectorheaderend">
    <w:name w:val="afpopupselectorheaderend"/>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m">
    <w:name w:val="x14m"/>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afpopupselectorcontent">
    <w:name w:val="afpopupselectorcontent"/>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4n">
    <w:name w:val="x14n"/>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fpopupselectorcontentstart">
    <w:name w:val="afpopupselectorcontentstart"/>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o">
    <w:name w:val="x14o"/>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afpopupselectorcontentend">
    <w:name w:val="afpopupselectorcontentend"/>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p">
    <w:name w:val="x14p"/>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afpopupselectorfooter">
    <w:name w:val="afpopupselectorfooter"/>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q">
    <w:name w:val="x14q"/>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afpopupselectorfooterstart">
    <w:name w:val="afpopupselectorfooterstart"/>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r">
    <w:name w:val="x14r"/>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afpopupselectorfooterend">
    <w:name w:val="afpopupselectorfooterend"/>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s">
    <w:name w:val="x14s"/>
    <w:basedOn w:val="a"/>
    <w:rsid w:val="00334C13"/>
    <w:pPr>
      <w:widowControl/>
      <w:shd w:val="clear" w:color="auto" w:fill="C2C7D3"/>
      <w:spacing w:before="100" w:beforeAutospacing="1" w:after="100" w:afterAutospacing="1"/>
      <w:jc w:val="left"/>
    </w:pPr>
    <w:rPr>
      <w:rFonts w:ascii="宋体" w:eastAsia="宋体" w:hAnsi="宋体" w:cs="宋体"/>
      <w:kern w:val="0"/>
      <w:sz w:val="2"/>
      <w:szCs w:val="2"/>
    </w:rPr>
  </w:style>
  <w:style w:type="paragraph" w:customStyle="1" w:styleId="x14t">
    <w:name w:val="x14t"/>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14u">
    <w:name w:val="x14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4v">
    <w:name w:val="x14v"/>
    <w:basedOn w:val="a"/>
    <w:rsid w:val="00334C13"/>
    <w:pPr>
      <w:widowControl/>
      <w:pBdr>
        <w:top w:val="single" w:sz="6" w:space="2" w:color="000000"/>
        <w:left w:val="single" w:sz="6" w:space="4" w:color="000000"/>
        <w:bottom w:val="single" w:sz="6" w:space="2" w:color="000000"/>
        <w:right w:val="single" w:sz="6" w:space="4" w:color="00000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4w">
    <w:name w:val="x14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
    <w:name w:val="afnotewindow"/>
    <w:basedOn w:val="a"/>
    <w:rsid w:val="00334C13"/>
    <w:pPr>
      <w:widowControl/>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x14x">
    <w:name w:val="x14x"/>
    <w:basedOn w:val="a"/>
    <w:rsid w:val="00334C13"/>
    <w:pPr>
      <w:widowControl/>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afnotewindowright">
    <w:name w:val="afnotewindowright"/>
    <w:basedOn w:val="a"/>
    <w:rsid w:val="00334C13"/>
    <w:pPr>
      <w:widowControl/>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x14y">
    <w:name w:val="x14y"/>
    <w:basedOn w:val="a"/>
    <w:rsid w:val="00334C13"/>
    <w:pPr>
      <w:widowControl/>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afnotewindowseparator">
    <w:name w:val="afnotewindowseparator"/>
    <w:basedOn w:val="a"/>
    <w:rsid w:val="00334C13"/>
    <w:pPr>
      <w:widowControl/>
      <w:pBdr>
        <w:top w:val="dashed" w:sz="2" w:space="0" w:color="auto"/>
        <w:left w:val="dashed" w:sz="2" w:space="0" w:color="auto"/>
        <w:bottom w:val="dashed" w:sz="24" w:space="0" w:color="auto"/>
        <w:right w:val="dashed" w:sz="2" w:space="0" w:color="auto"/>
      </w:pBdr>
      <w:jc w:val="left"/>
    </w:pPr>
    <w:rPr>
      <w:rFonts w:ascii="宋体" w:eastAsia="宋体" w:hAnsi="宋体" w:cs="宋体"/>
      <w:color w:val="9297A6"/>
      <w:kern w:val="0"/>
      <w:sz w:val="24"/>
      <w:szCs w:val="24"/>
    </w:rPr>
  </w:style>
  <w:style w:type="paragraph" w:customStyle="1" w:styleId="x14z">
    <w:name w:val="x14z"/>
    <w:basedOn w:val="a"/>
    <w:rsid w:val="00334C13"/>
    <w:pPr>
      <w:widowControl/>
      <w:pBdr>
        <w:top w:val="dashed" w:sz="2" w:space="0" w:color="auto"/>
        <w:left w:val="dashed" w:sz="2" w:space="0" w:color="auto"/>
        <w:bottom w:val="dashed" w:sz="24" w:space="0" w:color="auto"/>
        <w:right w:val="dashed" w:sz="2" w:space="0" w:color="auto"/>
      </w:pBdr>
      <w:jc w:val="left"/>
    </w:pPr>
    <w:rPr>
      <w:rFonts w:ascii="宋体" w:eastAsia="宋体" w:hAnsi="宋体" w:cs="宋体"/>
      <w:color w:val="9297A6"/>
      <w:kern w:val="0"/>
      <w:sz w:val="24"/>
      <w:szCs w:val="24"/>
    </w:rPr>
  </w:style>
  <w:style w:type="paragraph" w:customStyle="1" w:styleId="afnotewindowhinttext">
    <w:name w:val="afnotewindowhinttext"/>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x150">
    <w:name w:val="x150"/>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afnotewindowinstructions">
    <w:name w:val="afnotewindowinstruction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1">
    <w:name w:val="x15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shortdesc">
    <w:name w:val="afnotewindowshortdes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2">
    <w:name w:val="x15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footer">
    <w:name w:val="afnotewindowfooter"/>
    <w:basedOn w:val="a"/>
    <w:rsid w:val="00334C13"/>
    <w:pPr>
      <w:widowControl/>
      <w:spacing w:before="30" w:after="100" w:afterAutospacing="1"/>
      <w:jc w:val="left"/>
    </w:pPr>
    <w:rPr>
      <w:rFonts w:ascii="宋体" w:eastAsia="宋体" w:hAnsi="宋体" w:cs="宋体"/>
      <w:kern w:val="0"/>
      <w:sz w:val="24"/>
      <w:szCs w:val="24"/>
    </w:rPr>
  </w:style>
  <w:style w:type="paragraph" w:customStyle="1" w:styleId="x153">
    <w:name w:val="x153"/>
    <w:basedOn w:val="a"/>
    <w:rsid w:val="00334C13"/>
    <w:pPr>
      <w:widowControl/>
      <w:spacing w:before="30" w:after="100" w:afterAutospacing="1"/>
      <w:jc w:val="left"/>
    </w:pPr>
    <w:rPr>
      <w:rFonts w:ascii="宋体" w:eastAsia="宋体" w:hAnsi="宋体" w:cs="宋体"/>
      <w:kern w:val="0"/>
      <w:sz w:val="24"/>
      <w:szCs w:val="24"/>
    </w:rPr>
  </w:style>
  <w:style w:type="paragraph" w:customStyle="1" w:styleId="afnotewindowconeborder">
    <w:name w:val="afnotewindowconeborder"/>
    <w:basedOn w:val="a"/>
    <w:rsid w:val="00334C13"/>
    <w:pPr>
      <w:widowControl/>
      <w:spacing w:before="100" w:beforeAutospacing="1" w:after="100" w:afterAutospacing="1" w:line="0" w:lineRule="atLeast"/>
      <w:jc w:val="left"/>
    </w:pPr>
    <w:rPr>
      <w:rFonts w:ascii="宋体" w:eastAsia="宋体" w:hAnsi="宋体" w:cs="宋体"/>
      <w:kern w:val="0"/>
      <w:sz w:val="24"/>
      <w:szCs w:val="24"/>
    </w:rPr>
  </w:style>
  <w:style w:type="paragraph" w:customStyle="1" w:styleId="x154">
    <w:name w:val="x154"/>
    <w:basedOn w:val="a"/>
    <w:rsid w:val="00334C13"/>
    <w:pPr>
      <w:widowControl/>
      <w:spacing w:before="100" w:beforeAutospacing="1" w:after="100" w:afterAutospacing="1" w:line="0" w:lineRule="atLeast"/>
      <w:jc w:val="left"/>
    </w:pPr>
    <w:rPr>
      <w:rFonts w:ascii="宋体" w:eastAsia="宋体" w:hAnsi="宋体" w:cs="宋体"/>
      <w:kern w:val="0"/>
      <w:sz w:val="24"/>
      <w:szCs w:val="24"/>
    </w:rPr>
  </w:style>
  <w:style w:type="paragraph" w:customStyle="1" w:styleId="afnotewindowconeborderright">
    <w:name w:val="afnotewindowconeborderright"/>
    <w:basedOn w:val="a"/>
    <w:rsid w:val="00334C13"/>
    <w:pPr>
      <w:widowControl/>
      <w:spacing w:before="100" w:beforeAutospacing="1" w:after="100" w:afterAutospacing="1" w:line="0" w:lineRule="atLeast"/>
      <w:jc w:val="left"/>
    </w:pPr>
    <w:rPr>
      <w:rFonts w:ascii="宋体" w:eastAsia="宋体" w:hAnsi="宋体" w:cs="宋体"/>
      <w:kern w:val="0"/>
      <w:sz w:val="24"/>
      <w:szCs w:val="24"/>
    </w:rPr>
  </w:style>
  <w:style w:type="paragraph" w:customStyle="1" w:styleId="x155">
    <w:name w:val="x155"/>
    <w:basedOn w:val="a"/>
    <w:rsid w:val="00334C13"/>
    <w:pPr>
      <w:widowControl/>
      <w:spacing w:before="100" w:beforeAutospacing="1" w:after="100" w:afterAutospacing="1" w:line="0" w:lineRule="atLeast"/>
      <w:jc w:val="left"/>
    </w:pPr>
    <w:rPr>
      <w:rFonts w:ascii="宋体" w:eastAsia="宋体" w:hAnsi="宋体" w:cs="宋体"/>
      <w:kern w:val="0"/>
      <w:sz w:val="24"/>
      <w:szCs w:val="24"/>
    </w:rPr>
  </w:style>
  <w:style w:type="paragraph" w:customStyle="1" w:styleId="afnotewindowcone">
    <w:name w:val="afnotewindowcon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6">
    <w:name w:val="x15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conetr">
    <w:name w:val="afnotewindowconet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7">
    <w:name w:val="x15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conebl">
    <w:name w:val="afnotewindowconeb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8">
    <w:name w:val="x15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conebr">
    <w:name w:val="afnotewindowconeb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9">
    <w:name w:val="x15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footerstart">
    <w:name w:val="afnotewindowfooterstar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b">
    <w:name w:val="x15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previouslink">
    <w:name w:val="afnotewindowpreviouslin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f">
    <w:name w:val="x15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notewindownextlink">
    <w:name w:val="afnotewindownextlin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g">
    <w:name w:val="x15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tooltip">
    <w:name w:val="aftooltip"/>
    <w:basedOn w:val="a"/>
    <w:rsid w:val="00334C13"/>
    <w:pPr>
      <w:widowControl/>
      <w:pBdr>
        <w:top w:val="single" w:sz="6" w:space="0" w:color="0D4988"/>
        <w:left w:val="single" w:sz="6" w:space="0" w:color="0D4988"/>
        <w:bottom w:val="single" w:sz="6" w:space="0" w:color="0D4988"/>
        <w:right w:val="single" w:sz="6" w:space="0" w:color="0D4988"/>
      </w:pBdr>
      <w:shd w:val="clear" w:color="auto" w:fill="FFFFFF"/>
      <w:spacing w:before="100" w:beforeAutospacing="1" w:after="100" w:afterAutospacing="1"/>
      <w:jc w:val="left"/>
      <w:textAlignment w:val="center"/>
    </w:pPr>
    <w:rPr>
      <w:rFonts w:ascii="Tahoma" w:eastAsia="宋体" w:hAnsi="Tahoma" w:cs="Tahoma"/>
      <w:kern w:val="0"/>
      <w:sz w:val="17"/>
      <w:szCs w:val="17"/>
    </w:rPr>
  </w:style>
  <w:style w:type="paragraph" w:customStyle="1" w:styleId="x15h">
    <w:name w:val="x15h"/>
    <w:basedOn w:val="a"/>
    <w:rsid w:val="00334C13"/>
    <w:pPr>
      <w:widowControl/>
      <w:pBdr>
        <w:top w:val="single" w:sz="6" w:space="0" w:color="0D4988"/>
        <w:left w:val="single" w:sz="6" w:space="0" w:color="0D4988"/>
        <w:bottom w:val="single" w:sz="6" w:space="0" w:color="0D4988"/>
        <w:right w:val="single" w:sz="6" w:space="0" w:color="0D4988"/>
      </w:pBdr>
      <w:shd w:val="clear" w:color="auto" w:fill="FFFFFF"/>
      <w:spacing w:before="100" w:beforeAutospacing="1" w:after="100" w:afterAutospacing="1"/>
      <w:jc w:val="left"/>
      <w:textAlignment w:val="center"/>
    </w:pPr>
    <w:rPr>
      <w:rFonts w:ascii="Tahoma" w:eastAsia="宋体" w:hAnsi="Tahoma" w:cs="Tahoma"/>
      <w:kern w:val="0"/>
      <w:sz w:val="17"/>
      <w:szCs w:val="17"/>
    </w:rPr>
  </w:style>
  <w:style w:type="paragraph" w:customStyle="1" w:styleId="x15i">
    <w:name w:val="x15i"/>
    <w:basedOn w:val="a"/>
    <w:rsid w:val="00334C13"/>
    <w:pPr>
      <w:widowControl/>
      <w:spacing w:before="100" w:beforeAutospacing="1" w:after="100" w:afterAutospacing="1"/>
      <w:jc w:val="left"/>
    </w:pPr>
    <w:rPr>
      <w:rFonts w:ascii="Tahoma" w:eastAsia="宋体" w:hAnsi="Tahoma" w:cs="Tahoma"/>
      <w:b/>
      <w:bCs/>
      <w:kern w:val="0"/>
      <w:sz w:val="20"/>
      <w:szCs w:val="20"/>
    </w:rPr>
  </w:style>
  <w:style w:type="paragraph" w:customStyle="1" w:styleId="x15j">
    <w:name w:val="x15j"/>
    <w:basedOn w:val="a"/>
    <w:rsid w:val="00334C13"/>
    <w:pPr>
      <w:widowControl/>
      <w:spacing w:before="100" w:beforeAutospacing="1" w:after="100" w:afterAutospacing="1"/>
      <w:jc w:val="left"/>
    </w:pPr>
    <w:rPr>
      <w:rFonts w:ascii="Tahoma" w:eastAsia="宋体" w:hAnsi="Tahoma" w:cs="Tahoma"/>
      <w:b/>
      <w:bCs/>
      <w:kern w:val="0"/>
      <w:sz w:val="17"/>
      <w:szCs w:val="17"/>
    </w:rPr>
  </w:style>
  <w:style w:type="paragraph" w:customStyle="1" w:styleId="x15k">
    <w:name w:val="x15k"/>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5l">
    <w:name w:val="x15l"/>
    <w:basedOn w:val="a"/>
    <w:rsid w:val="00334C13"/>
    <w:pPr>
      <w:widowControl/>
      <w:pBdr>
        <w:top w:val="single" w:sz="6" w:space="0" w:color="AAAAAA"/>
      </w:pBdr>
      <w:jc w:val="left"/>
    </w:pPr>
    <w:rPr>
      <w:rFonts w:ascii="宋体" w:eastAsia="宋体" w:hAnsi="宋体" w:cs="宋体"/>
      <w:kern w:val="0"/>
      <w:sz w:val="24"/>
      <w:szCs w:val="24"/>
    </w:rPr>
  </w:style>
  <w:style w:type="paragraph" w:customStyle="1" w:styleId="x15u">
    <w:name w:val="x15u"/>
    <w:basedOn w:val="a"/>
    <w:rsid w:val="00334C13"/>
    <w:pPr>
      <w:widowControl/>
      <w:pBdr>
        <w:top w:val="single" w:sz="2" w:space="0" w:color="C5C5C0"/>
        <w:left w:val="single" w:sz="2" w:space="2" w:color="C5C5C0"/>
        <w:bottom w:val="single" w:sz="6" w:space="0" w:color="C5C5C0"/>
        <w:right w:val="single" w:sz="2" w:space="2" w:color="C5C5C0"/>
      </w:pBdr>
      <w:spacing w:before="100" w:beforeAutospacing="1" w:after="45"/>
      <w:jc w:val="left"/>
      <w:textAlignment w:val="bottom"/>
    </w:pPr>
    <w:rPr>
      <w:rFonts w:ascii="宋体" w:eastAsia="宋体" w:hAnsi="宋体" w:cs="宋体"/>
      <w:kern w:val="0"/>
      <w:sz w:val="24"/>
      <w:szCs w:val="24"/>
    </w:rPr>
  </w:style>
  <w:style w:type="paragraph" w:customStyle="1" w:styleId="nowrap">
    <w:name w:val="nowra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v">
    <w:name w:val="x15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5w">
    <w:name w:val="x15w"/>
    <w:basedOn w:val="a"/>
    <w:rsid w:val="00334C13"/>
    <w:pPr>
      <w:widowControl/>
      <w:spacing w:before="30" w:after="15"/>
      <w:ind w:left="30" w:right="45"/>
      <w:jc w:val="left"/>
    </w:pPr>
    <w:rPr>
      <w:rFonts w:ascii="宋体" w:eastAsia="宋体" w:hAnsi="宋体" w:cs="宋体"/>
      <w:kern w:val="0"/>
      <w:sz w:val="24"/>
      <w:szCs w:val="24"/>
    </w:rPr>
  </w:style>
  <w:style w:type="paragraph" w:customStyle="1" w:styleId="x15x">
    <w:name w:val="x15x"/>
    <w:basedOn w:val="a"/>
    <w:rsid w:val="00334C13"/>
    <w:pPr>
      <w:widowControl/>
      <w:jc w:val="left"/>
    </w:pPr>
    <w:rPr>
      <w:rFonts w:ascii="宋体" w:eastAsia="宋体" w:hAnsi="宋体" w:cs="宋体"/>
      <w:kern w:val="0"/>
      <w:sz w:val="24"/>
      <w:szCs w:val="24"/>
    </w:rPr>
  </w:style>
  <w:style w:type="paragraph" w:customStyle="1" w:styleId="x15y">
    <w:name w:val="x15y"/>
    <w:basedOn w:val="a"/>
    <w:rsid w:val="00334C13"/>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x15z">
    <w:name w:val="x15z"/>
    <w:basedOn w:val="a"/>
    <w:rsid w:val="00334C13"/>
    <w:pPr>
      <w:widowControl/>
      <w:spacing w:line="210" w:lineRule="atLeast"/>
      <w:ind w:left="15" w:right="15"/>
      <w:jc w:val="left"/>
    </w:pPr>
    <w:rPr>
      <w:rFonts w:ascii="宋体" w:eastAsia="宋体" w:hAnsi="宋体" w:cs="宋体"/>
      <w:kern w:val="0"/>
      <w:sz w:val="24"/>
      <w:szCs w:val="24"/>
    </w:rPr>
  </w:style>
  <w:style w:type="paragraph" w:customStyle="1" w:styleId="x160">
    <w:name w:val="x160"/>
    <w:basedOn w:val="a"/>
    <w:rsid w:val="00334C13"/>
    <w:pPr>
      <w:widowControl/>
      <w:spacing w:line="210" w:lineRule="atLeast"/>
      <w:ind w:left="15" w:right="15"/>
      <w:jc w:val="left"/>
    </w:pPr>
    <w:rPr>
      <w:rFonts w:ascii="宋体" w:eastAsia="宋体" w:hAnsi="宋体" w:cs="宋体"/>
      <w:kern w:val="0"/>
      <w:sz w:val="24"/>
      <w:szCs w:val="24"/>
    </w:rPr>
  </w:style>
  <w:style w:type="paragraph" w:customStyle="1" w:styleId="x162">
    <w:name w:val="x162"/>
    <w:basedOn w:val="a"/>
    <w:rsid w:val="00334C13"/>
    <w:pPr>
      <w:widowControl/>
      <w:pBdr>
        <w:bottom w:val="single" w:sz="6" w:space="0" w:color="D4D6DB"/>
      </w:pBdr>
      <w:spacing w:before="100" w:beforeAutospacing="1" w:after="15" w:line="15" w:lineRule="atLeast"/>
      <w:jc w:val="left"/>
    </w:pPr>
    <w:rPr>
      <w:rFonts w:ascii="宋体" w:eastAsia="宋体" w:hAnsi="宋体" w:cs="宋体"/>
      <w:kern w:val="0"/>
      <w:sz w:val="2"/>
      <w:szCs w:val="2"/>
    </w:rPr>
  </w:style>
  <w:style w:type="paragraph" w:customStyle="1" w:styleId="x163">
    <w:name w:val="x163"/>
    <w:basedOn w:val="a"/>
    <w:rsid w:val="00334C13"/>
    <w:pPr>
      <w:widowControl/>
      <w:pBdr>
        <w:bottom w:val="single" w:sz="6" w:space="0" w:color="D4D6DB"/>
      </w:pBdr>
      <w:spacing w:before="100" w:beforeAutospacing="1" w:after="15" w:line="15" w:lineRule="atLeast"/>
      <w:jc w:val="left"/>
    </w:pPr>
    <w:rPr>
      <w:rFonts w:ascii="宋体" w:eastAsia="宋体" w:hAnsi="宋体" w:cs="宋体"/>
      <w:kern w:val="0"/>
      <w:sz w:val="2"/>
      <w:szCs w:val="2"/>
    </w:rPr>
  </w:style>
  <w:style w:type="paragraph" w:customStyle="1" w:styleId="x164">
    <w:name w:val="x164"/>
    <w:basedOn w:val="a"/>
    <w:rsid w:val="00334C13"/>
    <w:pPr>
      <w:widowControl/>
      <w:pBdr>
        <w:bottom w:val="single" w:sz="6" w:space="0" w:color="D4D6DB"/>
      </w:pBdr>
      <w:spacing w:before="100" w:beforeAutospacing="1" w:after="15" w:line="15" w:lineRule="atLeast"/>
      <w:jc w:val="left"/>
    </w:pPr>
    <w:rPr>
      <w:rFonts w:ascii="宋体" w:eastAsia="宋体" w:hAnsi="宋体" w:cs="宋体"/>
      <w:kern w:val="0"/>
      <w:sz w:val="2"/>
      <w:szCs w:val="2"/>
    </w:rPr>
  </w:style>
  <w:style w:type="paragraph" w:customStyle="1" w:styleId="richpageprocessingindicator">
    <w:name w:val="richpageprocessingindicator"/>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166">
    <w:name w:val="x166"/>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afblockingglasspane">
    <w:name w:val="afblockingglasspane"/>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67">
    <w:name w:val="x167"/>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69">
    <w:name w:val="x169"/>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16a">
    <w:name w:val="x16a"/>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16d">
    <w:name w:val="x16d"/>
    <w:basedOn w:val="a"/>
    <w:rsid w:val="00334C13"/>
    <w:pPr>
      <w:widowControl/>
      <w:pBdr>
        <w:bottom w:val="single" w:sz="2" w:space="2" w:color="979991"/>
        <w:right w:val="single" w:sz="6" w:space="0" w:color="C2C7D3"/>
      </w:pBdr>
      <w:jc w:val="left"/>
    </w:pPr>
    <w:rPr>
      <w:rFonts w:ascii="Tahoma" w:eastAsia="宋体" w:hAnsi="Tahoma" w:cs="Tahoma"/>
      <w:kern w:val="0"/>
      <w:sz w:val="17"/>
      <w:szCs w:val="17"/>
    </w:rPr>
  </w:style>
  <w:style w:type="paragraph" w:customStyle="1" w:styleId="x16e">
    <w:name w:val="x16e"/>
    <w:basedOn w:val="a"/>
    <w:rsid w:val="00334C13"/>
    <w:pPr>
      <w:widowControl/>
      <w:pBdr>
        <w:left w:val="single" w:sz="6" w:space="0" w:color="C2C7D3"/>
        <w:bottom w:val="single" w:sz="2" w:space="2" w:color="979991"/>
        <w:right w:val="single" w:sz="6" w:space="0" w:color="C2C7D3"/>
      </w:pBdr>
      <w:jc w:val="left"/>
    </w:pPr>
    <w:rPr>
      <w:rFonts w:ascii="Tahoma" w:eastAsia="宋体" w:hAnsi="Tahoma" w:cs="Tahoma"/>
      <w:kern w:val="0"/>
      <w:sz w:val="17"/>
      <w:szCs w:val="17"/>
    </w:rPr>
  </w:style>
  <w:style w:type="paragraph" w:customStyle="1" w:styleId="x16h">
    <w:name w:val="x16h"/>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6i">
    <w:name w:val="x16i"/>
    <w:basedOn w:val="a"/>
    <w:rsid w:val="00334C13"/>
    <w:pPr>
      <w:widowControl/>
      <w:pBdr>
        <w:bottom w:val="single" w:sz="6" w:space="0" w:color="D7D7C5"/>
      </w:pBdr>
      <w:spacing w:before="100" w:beforeAutospacing="1" w:after="100" w:afterAutospacing="1"/>
      <w:jc w:val="left"/>
    </w:pPr>
    <w:rPr>
      <w:rFonts w:ascii="Tahoma" w:eastAsia="宋体" w:hAnsi="Tahoma" w:cs="Tahoma"/>
      <w:b/>
      <w:bCs/>
      <w:color w:val="003D5B"/>
      <w:kern w:val="0"/>
      <w:sz w:val="18"/>
      <w:szCs w:val="18"/>
    </w:rPr>
  </w:style>
  <w:style w:type="paragraph" w:customStyle="1" w:styleId="x16k">
    <w:name w:val="x16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x">
    <w:name w:val="x1a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z">
    <w:name w:val="x1a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l">
    <w:name w:val="x16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y">
    <w:name w:val="x1a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0">
    <w:name w:val="x1b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f">
    <w:name w:val="x16f"/>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31">
    <w:name w:val="x131"/>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m">
    <w:name w:val="x16m"/>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n">
    <w:name w:val="x16n"/>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j">
    <w:name w:val="x16j"/>
    <w:basedOn w:val="a"/>
    <w:rsid w:val="00334C13"/>
    <w:pPr>
      <w:widowControl/>
      <w:pBdr>
        <w:top w:val="single" w:sz="2" w:space="1" w:color="D0DAE6"/>
        <w:left w:val="single" w:sz="6" w:space="0" w:color="D0DAE6"/>
        <w:bottom w:val="single" w:sz="2" w:space="0" w:color="D0DAE6"/>
        <w:right w:val="single" w:sz="6" w:space="0" w:color="D0DAE6"/>
      </w:pBdr>
      <w:shd w:val="clear" w:color="auto" w:fill="F0F7FD"/>
      <w:spacing w:before="100" w:beforeAutospacing="1" w:after="100" w:afterAutospacing="1"/>
      <w:jc w:val="left"/>
    </w:pPr>
    <w:rPr>
      <w:rFonts w:ascii="宋体" w:eastAsia="宋体" w:hAnsi="宋体" w:cs="宋体"/>
      <w:color w:val="333333"/>
      <w:kern w:val="0"/>
      <w:sz w:val="24"/>
      <w:szCs w:val="24"/>
    </w:rPr>
  </w:style>
  <w:style w:type="paragraph" w:customStyle="1" w:styleId="x16o">
    <w:name w:val="x16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q">
    <w:name w:val="x16q"/>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i2">
    <w:name w:val="xi2"/>
    <w:basedOn w:val="a"/>
    <w:rsid w:val="00334C13"/>
    <w:pPr>
      <w:widowControl/>
      <w:pBdr>
        <w:top w:val="single" w:sz="6" w:space="0" w:color="AEB4BD"/>
        <w:left w:val="single" w:sz="6" w:space="0" w:color="AEB4BD"/>
        <w:bottom w:val="single" w:sz="6" w:space="0" w:color="E0E3E8"/>
        <w:right w:val="single" w:sz="6" w:space="0" w:color="E0E3E8"/>
      </w:pBdr>
      <w:shd w:val="clear" w:color="auto" w:fill="FFFFFF"/>
      <w:spacing w:before="15" w:after="15"/>
      <w:ind w:left="15" w:right="15"/>
      <w:jc w:val="left"/>
    </w:pPr>
    <w:rPr>
      <w:rFonts w:ascii="Tahoma" w:eastAsia="宋体" w:hAnsi="Tahoma" w:cs="Tahoma"/>
      <w:kern w:val="0"/>
      <w:sz w:val="17"/>
      <w:szCs w:val="17"/>
    </w:rPr>
  </w:style>
  <w:style w:type="paragraph" w:customStyle="1" w:styleId="xez">
    <w:name w:val="xez"/>
    <w:basedOn w:val="a"/>
    <w:rsid w:val="00334C13"/>
    <w:pPr>
      <w:widowControl/>
      <w:jc w:val="left"/>
    </w:pPr>
    <w:rPr>
      <w:rFonts w:ascii="Tahoma" w:eastAsia="宋体" w:hAnsi="Tahoma" w:cs="Tahoma"/>
      <w:color w:val="333333"/>
      <w:kern w:val="0"/>
      <w:sz w:val="17"/>
      <w:szCs w:val="17"/>
    </w:rPr>
  </w:style>
  <w:style w:type="paragraph" w:customStyle="1" w:styleId="x16t">
    <w:name w:val="x16t"/>
    <w:basedOn w:val="a"/>
    <w:rsid w:val="00334C13"/>
    <w:pPr>
      <w:widowControl/>
      <w:pBdr>
        <w:top w:val="single" w:sz="6" w:space="0" w:color="E0E3E8"/>
        <w:left w:val="single" w:sz="6" w:space="0" w:color="E0E3E8"/>
        <w:bottom w:val="single" w:sz="6" w:space="0" w:color="606974"/>
        <w:right w:val="single" w:sz="6" w:space="0" w:color="606974"/>
      </w:pBdr>
      <w:shd w:val="clear" w:color="auto" w:fill="FFFFFF"/>
      <w:spacing w:before="15" w:after="15"/>
      <w:ind w:left="15" w:right="15"/>
      <w:jc w:val="left"/>
    </w:pPr>
    <w:rPr>
      <w:rFonts w:ascii="宋体" w:eastAsia="宋体" w:hAnsi="宋体" w:cs="宋体"/>
      <w:kern w:val="0"/>
      <w:sz w:val="14"/>
      <w:szCs w:val="14"/>
    </w:rPr>
  </w:style>
  <w:style w:type="paragraph" w:customStyle="1" w:styleId="x16u">
    <w:name w:val="x16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v">
    <w:name w:val="x16v"/>
    <w:basedOn w:val="a"/>
    <w:rsid w:val="00334C13"/>
    <w:pPr>
      <w:widowControl/>
      <w:spacing w:before="100" w:beforeAutospacing="1" w:after="100" w:afterAutospacing="1"/>
      <w:jc w:val="center"/>
    </w:pPr>
    <w:rPr>
      <w:rFonts w:ascii="Tahoma" w:eastAsia="宋体" w:hAnsi="Tahoma" w:cs="Tahoma"/>
      <w:color w:val="333333"/>
      <w:kern w:val="0"/>
      <w:sz w:val="17"/>
      <w:szCs w:val="17"/>
    </w:rPr>
  </w:style>
  <w:style w:type="paragraph" w:customStyle="1" w:styleId="x16y">
    <w:name w:val="x16y"/>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70">
    <w:name w:val="x17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2">
    <w:name w:val="x172"/>
    <w:basedOn w:val="a"/>
    <w:rsid w:val="00334C13"/>
    <w:pPr>
      <w:widowControl/>
      <w:spacing w:before="100" w:beforeAutospacing="1" w:after="100" w:afterAutospacing="1"/>
      <w:jc w:val="left"/>
    </w:pPr>
    <w:rPr>
      <w:rFonts w:ascii="Tahoma" w:eastAsia="宋体" w:hAnsi="Tahoma" w:cs="Tahoma"/>
      <w:kern w:val="0"/>
      <w:sz w:val="16"/>
      <w:szCs w:val="16"/>
    </w:rPr>
  </w:style>
  <w:style w:type="paragraph" w:customStyle="1" w:styleId="x173">
    <w:name w:val="x173"/>
    <w:basedOn w:val="a"/>
    <w:rsid w:val="00334C13"/>
    <w:pPr>
      <w:widowControl/>
      <w:spacing w:before="100" w:beforeAutospacing="1" w:after="100" w:afterAutospacing="1"/>
      <w:jc w:val="left"/>
    </w:pPr>
    <w:rPr>
      <w:rFonts w:ascii="Tahoma" w:eastAsia="宋体" w:hAnsi="Tahoma" w:cs="Tahoma"/>
      <w:kern w:val="0"/>
      <w:sz w:val="24"/>
      <w:szCs w:val="24"/>
    </w:rPr>
  </w:style>
  <w:style w:type="paragraph" w:customStyle="1" w:styleId="x174">
    <w:name w:val="x174"/>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75">
    <w:name w:val="x175"/>
    <w:basedOn w:val="a"/>
    <w:rsid w:val="00334C13"/>
    <w:pPr>
      <w:widowControl/>
      <w:spacing w:before="100" w:beforeAutospacing="1" w:after="100" w:afterAutospacing="1"/>
      <w:jc w:val="left"/>
    </w:pPr>
    <w:rPr>
      <w:rFonts w:ascii="Tahoma" w:eastAsia="宋体" w:hAnsi="Tahoma" w:cs="Tahoma"/>
      <w:color w:val="755600"/>
      <w:kern w:val="0"/>
      <w:sz w:val="17"/>
      <w:szCs w:val="17"/>
    </w:rPr>
  </w:style>
  <w:style w:type="paragraph" w:customStyle="1" w:styleId="x176">
    <w:name w:val="x176"/>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79">
    <w:name w:val="x179"/>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7a">
    <w:name w:val="x17a"/>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7e">
    <w:name w:val="x17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f">
    <w:name w:val="x17f"/>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7g">
    <w:name w:val="x17g"/>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7h">
    <w:name w:val="x17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i">
    <w:name w:val="x17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j">
    <w:name w:val="x17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n">
    <w:name w:val="x17n"/>
    <w:basedOn w:val="a"/>
    <w:rsid w:val="00334C13"/>
    <w:pPr>
      <w:widowControl/>
      <w:pBdr>
        <w:top w:val="single" w:sz="6" w:space="0" w:color="8794A3"/>
        <w:left w:val="single" w:sz="6" w:space="0" w:color="8794A3"/>
        <w:bottom w:val="single" w:sz="6" w:space="0" w:color="8794A3"/>
        <w:right w:val="single" w:sz="6" w:space="0" w:color="8794A3"/>
      </w:pBdr>
      <w:spacing w:before="100" w:beforeAutospacing="1" w:after="100" w:afterAutospacing="1"/>
      <w:jc w:val="left"/>
    </w:pPr>
    <w:rPr>
      <w:rFonts w:ascii="宋体" w:eastAsia="宋体" w:hAnsi="宋体" w:cs="宋体"/>
      <w:kern w:val="0"/>
      <w:sz w:val="24"/>
      <w:szCs w:val="24"/>
    </w:rPr>
  </w:style>
  <w:style w:type="paragraph" w:customStyle="1" w:styleId="x17o">
    <w:name w:val="x17o"/>
    <w:basedOn w:val="a"/>
    <w:rsid w:val="00334C13"/>
    <w:pPr>
      <w:widowControl/>
      <w:pBdr>
        <w:top w:val="single" w:sz="6" w:space="0" w:color="8794A3"/>
        <w:left w:val="single" w:sz="6" w:space="0" w:color="8794A3"/>
        <w:bottom w:val="single" w:sz="6" w:space="0" w:color="8794A3"/>
        <w:right w:val="single" w:sz="6" w:space="0" w:color="8794A3"/>
      </w:pBdr>
      <w:spacing w:before="100" w:beforeAutospacing="1" w:after="100" w:afterAutospacing="1"/>
      <w:jc w:val="left"/>
    </w:pPr>
    <w:rPr>
      <w:rFonts w:ascii="宋体" w:eastAsia="宋体" w:hAnsi="宋体" w:cs="宋体"/>
      <w:kern w:val="0"/>
      <w:sz w:val="24"/>
      <w:szCs w:val="24"/>
    </w:rPr>
  </w:style>
  <w:style w:type="paragraph" w:customStyle="1" w:styleId="x17p">
    <w:name w:val="x17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q">
    <w:name w:val="x17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r">
    <w:name w:val="x17r"/>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7s">
    <w:name w:val="x17s"/>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7t">
    <w:name w:val="x17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u">
    <w:name w:val="x17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v">
    <w:name w:val="x17v"/>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7w">
    <w:name w:val="x17w"/>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7x">
    <w:name w:val="x17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y">
    <w:name w:val="x17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z">
    <w:name w:val="x17z"/>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80">
    <w:name w:val="x18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1">
    <w:name w:val="x18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2">
    <w:name w:val="x182"/>
    <w:basedOn w:val="a"/>
    <w:rsid w:val="00334C13"/>
    <w:pPr>
      <w:widowControl/>
      <w:pBdr>
        <w:left w:val="single" w:sz="6" w:space="0" w:color="A9B6C5"/>
      </w:pBdr>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x183">
    <w:name w:val="x183"/>
    <w:basedOn w:val="a"/>
    <w:rsid w:val="00334C13"/>
    <w:pPr>
      <w:widowControl/>
      <w:pBdr>
        <w:left w:val="single" w:sz="6" w:space="0" w:color="A9B6C5"/>
      </w:pBdr>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x184">
    <w:name w:val="x184"/>
    <w:basedOn w:val="a"/>
    <w:rsid w:val="00334C13"/>
    <w:pPr>
      <w:widowControl/>
      <w:pBdr>
        <w:right w:val="single" w:sz="6" w:space="0" w:color="A9B6C5"/>
      </w:pBdr>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x185">
    <w:name w:val="x185"/>
    <w:basedOn w:val="a"/>
    <w:rsid w:val="00334C13"/>
    <w:pPr>
      <w:widowControl/>
      <w:pBdr>
        <w:right w:val="single" w:sz="6" w:space="0" w:color="A9B6C5"/>
      </w:pBdr>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x186">
    <w:name w:val="x186"/>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8">
    <w:name w:val="x188"/>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a">
    <w:name w:val="x18a"/>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7">
    <w:name w:val="x18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9">
    <w:name w:val="x18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b">
    <w:name w:val="x18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c">
    <w:name w:val="x18c"/>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12o">
    <w:name w:val="x12o"/>
    <w:basedOn w:val="a"/>
    <w:rsid w:val="00334C13"/>
    <w:pPr>
      <w:widowControl/>
      <w:spacing w:after="100" w:afterAutospacing="1"/>
      <w:jc w:val="left"/>
    </w:pPr>
    <w:rPr>
      <w:rFonts w:ascii="宋体" w:eastAsia="宋体" w:hAnsi="宋体" w:cs="宋体"/>
      <w:kern w:val="0"/>
      <w:sz w:val="24"/>
      <w:szCs w:val="24"/>
    </w:rPr>
  </w:style>
  <w:style w:type="paragraph" w:customStyle="1" w:styleId="x18e">
    <w:name w:val="x18e"/>
    <w:basedOn w:val="a"/>
    <w:rsid w:val="00334C13"/>
    <w:pPr>
      <w:widowControl/>
      <w:spacing w:after="100" w:afterAutospacing="1"/>
      <w:jc w:val="left"/>
    </w:pPr>
    <w:rPr>
      <w:rFonts w:ascii="宋体" w:eastAsia="宋体" w:hAnsi="宋体" w:cs="宋体"/>
      <w:kern w:val="0"/>
      <w:sz w:val="24"/>
      <w:szCs w:val="24"/>
    </w:rPr>
  </w:style>
  <w:style w:type="paragraph" w:customStyle="1" w:styleId="x18f">
    <w:name w:val="x18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g">
    <w:name w:val="x18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p">
    <w:name w:val="x12p"/>
    <w:basedOn w:val="a"/>
    <w:rsid w:val="00334C13"/>
    <w:pPr>
      <w:widowControl/>
      <w:spacing w:before="30" w:after="100" w:afterAutospacing="1"/>
      <w:jc w:val="left"/>
    </w:pPr>
    <w:rPr>
      <w:rFonts w:ascii="Tahoma" w:eastAsia="宋体" w:hAnsi="Tahoma" w:cs="Tahoma"/>
      <w:b/>
      <w:bCs/>
      <w:color w:val="003D5B"/>
      <w:kern w:val="0"/>
      <w:sz w:val="17"/>
      <w:szCs w:val="17"/>
    </w:rPr>
  </w:style>
  <w:style w:type="paragraph" w:customStyle="1" w:styleId="x18j">
    <w:name w:val="x18j"/>
    <w:basedOn w:val="a"/>
    <w:rsid w:val="00334C13"/>
    <w:pPr>
      <w:widowControl/>
      <w:spacing w:before="30" w:after="100" w:afterAutospacing="1"/>
      <w:jc w:val="left"/>
    </w:pPr>
    <w:rPr>
      <w:rFonts w:ascii="Tahoma" w:eastAsia="宋体" w:hAnsi="Tahoma" w:cs="Tahoma"/>
      <w:b/>
      <w:bCs/>
      <w:color w:val="003D5B"/>
      <w:kern w:val="0"/>
      <w:sz w:val="17"/>
      <w:szCs w:val="17"/>
    </w:rPr>
  </w:style>
  <w:style w:type="paragraph" w:customStyle="1" w:styleId="x18k">
    <w:name w:val="x18k"/>
    <w:basedOn w:val="a"/>
    <w:rsid w:val="00334C13"/>
    <w:pPr>
      <w:widowControl/>
      <w:spacing w:before="30"/>
      <w:ind w:right="30"/>
      <w:jc w:val="left"/>
    </w:pPr>
    <w:rPr>
      <w:rFonts w:ascii="宋体" w:eastAsia="宋体" w:hAnsi="宋体" w:cs="宋体"/>
      <w:kern w:val="0"/>
      <w:sz w:val="24"/>
      <w:szCs w:val="24"/>
    </w:rPr>
  </w:style>
  <w:style w:type="paragraph" w:customStyle="1" w:styleId="x18l">
    <w:name w:val="x18l"/>
    <w:basedOn w:val="a"/>
    <w:rsid w:val="00334C13"/>
    <w:pPr>
      <w:widowControl/>
      <w:spacing w:before="30"/>
      <w:ind w:right="30"/>
      <w:jc w:val="left"/>
    </w:pPr>
    <w:rPr>
      <w:rFonts w:ascii="宋体" w:eastAsia="宋体" w:hAnsi="宋体" w:cs="宋体"/>
      <w:kern w:val="0"/>
      <w:sz w:val="24"/>
      <w:szCs w:val="24"/>
    </w:rPr>
  </w:style>
  <w:style w:type="paragraph" w:customStyle="1" w:styleId="x18m">
    <w:name w:val="x18m"/>
    <w:basedOn w:val="a"/>
    <w:rsid w:val="00334C13"/>
    <w:pPr>
      <w:widowControl/>
      <w:spacing w:before="45"/>
      <w:ind w:left="45"/>
      <w:jc w:val="left"/>
    </w:pPr>
    <w:rPr>
      <w:rFonts w:ascii="宋体" w:eastAsia="宋体" w:hAnsi="宋体" w:cs="宋体"/>
      <w:kern w:val="0"/>
      <w:sz w:val="24"/>
      <w:szCs w:val="24"/>
    </w:rPr>
  </w:style>
  <w:style w:type="paragraph" w:customStyle="1" w:styleId="x18o">
    <w:name w:val="x18o"/>
    <w:basedOn w:val="a"/>
    <w:rsid w:val="00334C13"/>
    <w:pPr>
      <w:widowControl/>
      <w:spacing w:before="45"/>
      <w:ind w:left="45"/>
      <w:jc w:val="left"/>
    </w:pPr>
    <w:rPr>
      <w:rFonts w:ascii="宋体" w:eastAsia="宋体" w:hAnsi="宋体" w:cs="宋体"/>
      <w:kern w:val="0"/>
      <w:sz w:val="24"/>
      <w:szCs w:val="24"/>
    </w:rPr>
  </w:style>
  <w:style w:type="paragraph" w:customStyle="1" w:styleId="x18p">
    <w:name w:val="x18p"/>
    <w:basedOn w:val="a"/>
    <w:rsid w:val="00334C13"/>
    <w:pPr>
      <w:widowControl/>
      <w:spacing w:before="45"/>
      <w:ind w:left="45"/>
      <w:jc w:val="left"/>
    </w:pPr>
    <w:rPr>
      <w:rFonts w:ascii="宋体" w:eastAsia="宋体" w:hAnsi="宋体" w:cs="宋体"/>
      <w:kern w:val="0"/>
      <w:sz w:val="24"/>
      <w:szCs w:val="24"/>
    </w:rPr>
  </w:style>
  <w:style w:type="paragraph" w:customStyle="1" w:styleId="x18n">
    <w:name w:val="x18n"/>
    <w:basedOn w:val="a"/>
    <w:rsid w:val="00334C13"/>
    <w:pPr>
      <w:widowControl/>
      <w:ind w:right="30"/>
      <w:jc w:val="left"/>
    </w:pPr>
    <w:rPr>
      <w:rFonts w:ascii="宋体" w:eastAsia="宋体" w:hAnsi="宋体" w:cs="宋体"/>
      <w:kern w:val="0"/>
      <w:sz w:val="24"/>
      <w:szCs w:val="24"/>
    </w:rPr>
  </w:style>
  <w:style w:type="paragraph" w:customStyle="1" w:styleId="x18q">
    <w:name w:val="x18q"/>
    <w:basedOn w:val="a"/>
    <w:rsid w:val="00334C13"/>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x18r">
    <w:name w:val="x18r"/>
    <w:basedOn w:val="a"/>
    <w:rsid w:val="00334C13"/>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afzorderlayercontainer">
    <w:name w:val="afzorderlayercontainer"/>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18s">
    <w:name w:val="x18s"/>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afzorderlayer">
    <w:name w:val="afzorderlay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t">
    <w:name w:val="x18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maskingframe">
    <w:name w:val="afmaskingfra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u">
    <w:name w:val="x18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modalglasspane">
    <w:name w:val="afmodalglasspane"/>
    <w:basedOn w:val="a"/>
    <w:rsid w:val="00334C13"/>
    <w:pPr>
      <w:widowControl/>
      <w:shd w:val="clear" w:color="auto" w:fill="666666"/>
      <w:spacing w:before="100" w:beforeAutospacing="1" w:after="100" w:afterAutospacing="1"/>
      <w:jc w:val="left"/>
    </w:pPr>
    <w:rPr>
      <w:rFonts w:ascii="宋体" w:eastAsia="宋体" w:hAnsi="宋体" w:cs="宋体"/>
      <w:kern w:val="0"/>
      <w:sz w:val="24"/>
      <w:szCs w:val="24"/>
    </w:rPr>
  </w:style>
  <w:style w:type="paragraph" w:customStyle="1" w:styleId="x18v">
    <w:name w:val="x18v"/>
    <w:basedOn w:val="a"/>
    <w:rsid w:val="00334C13"/>
    <w:pPr>
      <w:widowControl/>
      <w:shd w:val="clear" w:color="auto" w:fill="666666"/>
      <w:spacing w:before="100" w:beforeAutospacing="1" w:after="100" w:afterAutospacing="1"/>
      <w:jc w:val="left"/>
    </w:pPr>
    <w:rPr>
      <w:rFonts w:ascii="宋体" w:eastAsia="宋体" w:hAnsi="宋体" w:cs="宋体"/>
      <w:kern w:val="0"/>
      <w:sz w:val="24"/>
      <w:szCs w:val="24"/>
    </w:rPr>
  </w:style>
  <w:style w:type="paragraph" w:customStyle="1" w:styleId="xpv">
    <w:name w:val="xpv"/>
    <w:basedOn w:val="a"/>
    <w:rsid w:val="00334C13"/>
    <w:pPr>
      <w:widowControl/>
      <w:spacing w:before="15"/>
      <w:ind w:left="60" w:right="105"/>
      <w:jc w:val="left"/>
    </w:pPr>
    <w:rPr>
      <w:rFonts w:ascii="宋体" w:eastAsia="宋体" w:hAnsi="宋体" w:cs="宋体"/>
      <w:color w:val="333333"/>
      <w:kern w:val="0"/>
      <w:sz w:val="24"/>
      <w:szCs w:val="24"/>
    </w:rPr>
  </w:style>
  <w:style w:type="paragraph" w:customStyle="1" w:styleId="xpw">
    <w:name w:val="xpw"/>
    <w:basedOn w:val="a"/>
    <w:rsid w:val="00334C13"/>
    <w:pPr>
      <w:widowControl/>
      <w:spacing w:before="15"/>
      <w:ind w:left="60" w:right="105"/>
      <w:jc w:val="left"/>
    </w:pPr>
    <w:rPr>
      <w:rFonts w:ascii="宋体" w:eastAsia="宋体" w:hAnsi="宋体" w:cs="宋体"/>
      <w:color w:val="333333"/>
      <w:kern w:val="0"/>
      <w:sz w:val="24"/>
      <w:szCs w:val="24"/>
    </w:rPr>
  </w:style>
  <w:style w:type="paragraph" w:customStyle="1" w:styleId="x18y">
    <w:name w:val="x18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z">
    <w:name w:val="x18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0">
    <w:name w:val="x19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1">
    <w:name w:val="x19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2">
    <w:name w:val="x192"/>
    <w:basedOn w:val="a"/>
    <w:rsid w:val="00334C13"/>
    <w:pPr>
      <w:widowControl/>
      <w:spacing w:before="100" w:beforeAutospacing="1" w:after="100" w:afterAutospacing="1"/>
      <w:ind w:left="-135"/>
      <w:jc w:val="left"/>
    </w:pPr>
    <w:rPr>
      <w:rFonts w:ascii="宋体" w:eastAsia="宋体" w:hAnsi="宋体" w:cs="宋体"/>
      <w:kern w:val="0"/>
      <w:sz w:val="24"/>
      <w:szCs w:val="24"/>
    </w:rPr>
  </w:style>
  <w:style w:type="paragraph" w:customStyle="1" w:styleId="x193">
    <w:name w:val="x193"/>
    <w:basedOn w:val="a"/>
    <w:rsid w:val="00334C13"/>
    <w:pPr>
      <w:widowControl/>
      <w:spacing w:before="100" w:beforeAutospacing="1" w:after="100" w:afterAutospacing="1"/>
      <w:ind w:left="-135"/>
      <w:jc w:val="left"/>
    </w:pPr>
    <w:rPr>
      <w:rFonts w:ascii="宋体" w:eastAsia="宋体" w:hAnsi="宋体" w:cs="宋体"/>
      <w:kern w:val="0"/>
      <w:sz w:val="24"/>
      <w:szCs w:val="24"/>
    </w:rPr>
  </w:style>
  <w:style w:type="paragraph" w:customStyle="1" w:styleId="x194">
    <w:name w:val="x194"/>
    <w:basedOn w:val="a"/>
    <w:rsid w:val="00334C13"/>
    <w:pPr>
      <w:widowControl/>
      <w:spacing w:before="100" w:beforeAutospacing="1" w:after="100" w:afterAutospacing="1"/>
      <w:ind w:left="-135"/>
      <w:jc w:val="left"/>
    </w:pPr>
    <w:rPr>
      <w:rFonts w:ascii="宋体" w:eastAsia="宋体" w:hAnsi="宋体" w:cs="宋体"/>
      <w:kern w:val="0"/>
      <w:sz w:val="24"/>
      <w:szCs w:val="24"/>
    </w:rPr>
  </w:style>
  <w:style w:type="paragraph" w:customStyle="1" w:styleId="x195">
    <w:name w:val="x195"/>
    <w:basedOn w:val="a"/>
    <w:rsid w:val="00334C13"/>
    <w:pPr>
      <w:widowControl/>
      <w:spacing w:before="100" w:beforeAutospacing="1" w:after="100" w:afterAutospacing="1"/>
      <w:ind w:left="-135"/>
      <w:jc w:val="left"/>
    </w:pPr>
    <w:rPr>
      <w:rFonts w:ascii="宋体" w:eastAsia="宋体" w:hAnsi="宋体" w:cs="宋体"/>
      <w:kern w:val="0"/>
      <w:sz w:val="24"/>
      <w:szCs w:val="24"/>
    </w:rPr>
  </w:style>
  <w:style w:type="paragraph" w:customStyle="1" w:styleId="x196">
    <w:name w:val="x196"/>
    <w:basedOn w:val="a"/>
    <w:rsid w:val="00334C13"/>
    <w:pPr>
      <w:widowControl/>
      <w:spacing w:line="15" w:lineRule="atLeast"/>
      <w:jc w:val="left"/>
    </w:pPr>
    <w:rPr>
      <w:rFonts w:ascii="宋体" w:eastAsia="宋体" w:hAnsi="宋体" w:cs="宋体"/>
      <w:kern w:val="0"/>
      <w:sz w:val="2"/>
      <w:szCs w:val="2"/>
    </w:rPr>
  </w:style>
  <w:style w:type="paragraph" w:customStyle="1" w:styleId="x197">
    <w:name w:val="x197"/>
    <w:basedOn w:val="a"/>
    <w:rsid w:val="00334C13"/>
    <w:pPr>
      <w:widowControl/>
      <w:spacing w:line="15" w:lineRule="atLeast"/>
      <w:jc w:val="left"/>
    </w:pPr>
    <w:rPr>
      <w:rFonts w:ascii="宋体" w:eastAsia="宋体" w:hAnsi="宋体" w:cs="宋体"/>
      <w:kern w:val="0"/>
      <w:sz w:val="2"/>
      <w:szCs w:val="2"/>
    </w:rPr>
  </w:style>
  <w:style w:type="paragraph" w:customStyle="1" w:styleId="x198">
    <w:name w:val="x19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9">
    <w:name w:val="x19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a">
    <w:name w:val="x19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b">
    <w:name w:val="x19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c">
    <w:name w:val="x19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d">
    <w:name w:val="x19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e">
    <w:name w:val="x19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f">
    <w:name w:val="x19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g">
    <w:name w:val="x19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h">
    <w:name w:val="x19h"/>
    <w:basedOn w:val="a"/>
    <w:rsid w:val="00334C13"/>
    <w:pPr>
      <w:widowControl/>
      <w:pBdr>
        <w:left w:val="single" w:sz="6" w:space="0" w:color="003399"/>
      </w:pBdr>
      <w:spacing w:before="100" w:beforeAutospacing="1" w:after="100" w:afterAutospacing="1"/>
      <w:jc w:val="left"/>
    </w:pPr>
    <w:rPr>
      <w:rFonts w:ascii="宋体" w:eastAsia="宋体" w:hAnsi="宋体" w:cs="宋体"/>
      <w:kern w:val="0"/>
      <w:sz w:val="24"/>
      <w:szCs w:val="24"/>
    </w:rPr>
  </w:style>
  <w:style w:type="paragraph" w:customStyle="1" w:styleId="x19i">
    <w:name w:val="x19i"/>
    <w:basedOn w:val="a"/>
    <w:rsid w:val="00334C13"/>
    <w:pPr>
      <w:widowControl/>
      <w:pBdr>
        <w:left w:val="single" w:sz="6" w:space="0" w:color="003399"/>
      </w:pBdr>
      <w:spacing w:before="100" w:beforeAutospacing="1" w:after="100" w:afterAutospacing="1"/>
      <w:jc w:val="left"/>
    </w:pPr>
    <w:rPr>
      <w:rFonts w:ascii="宋体" w:eastAsia="宋体" w:hAnsi="宋体" w:cs="宋体"/>
      <w:kern w:val="0"/>
      <w:sz w:val="24"/>
      <w:szCs w:val="24"/>
    </w:rPr>
  </w:style>
  <w:style w:type="paragraph" w:customStyle="1" w:styleId="x19j">
    <w:name w:val="x19j"/>
    <w:basedOn w:val="a"/>
    <w:rsid w:val="00334C13"/>
    <w:pPr>
      <w:widowControl/>
      <w:pBdr>
        <w:left w:val="single" w:sz="6" w:space="0" w:color="8996C3"/>
      </w:pBdr>
      <w:spacing w:before="100" w:beforeAutospacing="1" w:after="100" w:afterAutospacing="1"/>
      <w:jc w:val="left"/>
    </w:pPr>
    <w:rPr>
      <w:rFonts w:ascii="宋体" w:eastAsia="宋体" w:hAnsi="宋体" w:cs="宋体"/>
      <w:kern w:val="0"/>
      <w:sz w:val="24"/>
      <w:szCs w:val="24"/>
    </w:rPr>
  </w:style>
  <w:style w:type="paragraph" w:customStyle="1" w:styleId="x19k">
    <w:name w:val="x19k"/>
    <w:basedOn w:val="a"/>
    <w:rsid w:val="00334C13"/>
    <w:pPr>
      <w:widowControl/>
      <w:pBdr>
        <w:left w:val="single" w:sz="6" w:space="0" w:color="8996C3"/>
      </w:pBdr>
      <w:spacing w:before="100" w:beforeAutospacing="1" w:after="100" w:afterAutospacing="1"/>
      <w:jc w:val="left"/>
    </w:pPr>
    <w:rPr>
      <w:rFonts w:ascii="宋体" w:eastAsia="宋体" w:hAnsi="宋体" w:cs="宋体"/>
      <w:kern w:val="0"/>
      <w:sz w:val="24"/>
      <w:szCs w:val="24"/>
    </w:rPr>
  </w:style>
  <w:style w:type="paragraph" w:customStyle="1" w:styleId="x19l">
    <w:name w:val="x19l"/>
    <w:basedOn w:val="a"/>
    <w:rsid w:val="00334C13"/>
    <w:pPr>
      <w:widowControl/>
      <w:pBdr>
        <w:left w:val="single" w:sz="6" w:space="0" w:color="8996C3"/>
      </w:pBdr>
      <w:spacing w:before="100" w:beforeAutospacing="1" w:after="100" w:afterAutospacing="1"/>
      <w:jc w:val="left"/>
    </w:pPr>
    <w:rPr>
      <w:rFonts w:ascii="宋体" w:eastAsia="宋体" w:hAnsi="宋体" w:cs="宋体"/>
      <w:kern w:val="0"/>
      <w:sz w:val="24"/>
      <w:szCs w:val="24"/>
    </w:rPr>
  </w:style>
  <w:style w:type="paragraph" w:customStyle="1" w:styleId="x19m">
    <w:name w:val="x19m"/>
    <w:basedOn w:val="a"/>
    <w:rsid w:val="00334C13"/>
    <w:pPr>
      <w:widowControl/>
      <w:pBdr>
        <w:left w:val="single" w:sz="6" w:space="0" w:color="8996C3"/>
      </w:pBdr>
      <w:spacing w:before="100" w:beforeAutospacing="1" w:after="100" w:afterAutospacing="1"/>
      <w:jc w:val="left"/>
    </w:pPr>
    <w:rPr>
      <w:rFonts w:ascii="宋体" w:eastAsia="宋体" w:hAnsi="宋体" w:cs="宋体"/>
      <w:kern w:val="0"/>
      <w:sz w:val="24"/>
      <w:szCs w:val="24"/>
    </w:rPr>
  </w:style>
  <w:style w:type="paragraph" w:customStyle="1" w:styleId="x19n">
    <w:name w:val="x19n"/>
    <w:basedOn w:val="a"/>
    <w:rsid w:val="00334C13"/>
    <w:pPr>
      <w:widowControl/>
      <w:spacing w:before="100" w:beforeAutospacing="1" w:after="100" w:afterAutospacing="1" w:line="135" w:lineRule="atLeast"/>
      <w:jc w:val="left"/>
    </w:pPr>
    <w:rPr>
      <w:rFonts w:ascii="宋体" w:eastAsia="宋体" w:hAnsi="宋体" w:cs="宋体"/>
      <w:color w:val="000000"/>
      <w:kern w:val="0"/>
      <w:sz w:val="14"/>
      <w:szCs w:val="14"/>
    </w:rPr>
  </w:style>
  <w:style w:type="paragraph" w:customStyle="1" w:styleId="x19o">
    <w:name w:val="x19o"/>
    <w:basedOn w:val="a"/>
    <w:rsid w:val="00334C13"/>
    <w:pPr>
      <w:widowControl/>
      <w:spacing w:before="100" w:beforeAutospacing="1" w:after="100" w:afterAutospacing="1" w:line="135" w:lineRule="atLeast"/>
      <w:jc w:val="left"/>
    </w:pPr>
    <w:rPr>
      <w:rFonts w:ascii="宋体" w:eastAsia="宋体" w:hAnsi="宋体" w:cs="宋体"/>
      <w:color w:val="000000"/>
      <w:kern w:val="0"/>
      <w:sz w:val="14"/>
      <w:szCs w:val="14"/>
    </w:rPr>
  </w:style>
  <w:style w:type="paragraph" w:customStyle="1" w:styleId="x19p">
    <w:name w:val="x19p"/>
    <w:basedOn w:val="a"/>
    <w:rsid w:val="00334C13"/>
    <w:pPr>
      <w:widowControl/>
      <w:spacing w:before="100" w:beforeAutospacing="1" w:after="100" w:afterAutospacing="1" w:line="135" w:lineRule="atLeast"/>
      <w:jc w:val="left"/>
    </w:pPr>
    <w:rPr>
      <w:rFonts w:ascii="宋体" w:eastAsia="宋体" w:hAnsi="宋体" w:cs="宋体"/>
      <w:color w:val="044A96"/>
      <w:kern w:val="0"/>
      <w:sz w:val="14"/>
      <w:szCs w:val="14"/>
    </w:rPr>
  </w:style>
  <w:style w:type="paragraph" w:customStyle="1" w:styleId="x19q">
    <w:name w:val="x19q"/>
    <w:basedOn w:val="a"/>
    <w:rsid w:val="00334C13"/>
    <w:pPr>
      <w:widowControl/>
      <w:spacing w:before="100" w:beforeAutospacing="1" w:after="100" w:afterAutospacing="1" w:line="135" w:lineRule="atLeast"/>
      <w:jc w:val="left"/>
    </w:pPr>
    <w:rPr>
      <w:rFonts w:ascii="宋体" w:eastAsia="宋体" w:hAnsi="宋体" w:cs="宋体"/>
      <w:color w:val="044A96"/>
      <w:kern w:val="0"/>
      <w:sz w:val="14"/>
      <w:szCs w:val="14"/>
    </w:rPr>
  </w:style>
  <w:style w:type="paragraph" w:customStyle="1" w:styleId="x19r">
    <w:name w:val="x19r"/>
    <w:basedOn w:val="a"/>
    <w:rsid w:val="00334C13"/>
    <w:pPr>
      <w:widowControl/>
      <w:pBdr>
        <w:left w:val="single" w:sz="6" w:space="0" w:color="325372"/>
      </w:pBdr>
      <w:spacing w:before="100" w:beforeAutospacing="1" w:after="100" w:afterAutospacing="1"/>
      <w:jc w:val="left"/>
    </w:pPr>
    <w:rPr>
      <w:rFonts w:ascii="宋体" w:eastAsia="宋体" w:hAnsi="宋体" w:cs="宋体"/>
      <w:kern w:val="0"/>
      <w:sz w:val="24"/>
      <w:szCs w:val="24"/>
    </w:rPr>
  </w:style>
  <w:style w:type="paragraph" w:customStyle="1" w:styleId="x19s">
    <w:name w:val="x19s"/>
    <w:basedOn w:val="a"/>
    <w:rsid w:val="00334C13"/>
    <w:pPr>
      <w:widowControl/>
      <w:pBdr>
        <w:left w:val="single" w:sz="6" w:space="0" w:color="325372"/>
      </w:pBdr>
      <w:spacing w:before="100" w:beforeAutospacing="1" w:after="100" w:afterAutospacing="1"/>
      <w:jc w:val="left"/>
    </w:pPr>
    <w:rPr>
      <w:rFonts w:ascii="宋体" w:eastAsia="宋体" w:hAnsi="宋体" w:cs="宋体"/>
      <w:kern w:val="0"/>
      <w:sz w:val="24"/>
      <w:szCs w:val="24"/>
    </w:rPr>
  </w:style>
  <w:style w:type="paragraph" w:customStyle="1" w:styleId="x19t">
    <w:name w:val="x19t"/>
    <w:basedOn w:val="a"/>
    <w:rsid w:val="00334C13"/>
    <w:pPr>
      <w:widowControl/>
      <w:pBdr>
        <w:top w:val="single" w:sz="6" w:space="2" w:color="325372"/>
      </w:pBdr>
      <w:spacing w:before="100" w:beforeAutospacing="1" w:after="100" w:afterAutospacing="1" w:line="135" w:lineRule="atLeast"/>
      <w:jc w:val="left"/>
    </w:pPr>
    <w:rPr>
      <w:rFonts w:ascii="宋体" w:eastAsia="宋体" w:hAnsi="宋体" w:cs="宋体"/>
      <w:color w:val="DF001A"/>
      <w:kern w:val="0"/>
      <w:sz w:val="14"/>
      <w:szCs w:val="14"/>
    </w:rPr>
  </w:style>
  <w:style w:type="paragraph" w:customStyle="1" w:styleId="x19u">
    <w:name w:val="x19u"/>
    <w:basedOn w:val="a"/>
    <w:rsid w:val="00334C13"/>
    <w:pPr>
      <w:widowControl/>
      <w:pBdr>
        <w:top w:val="single" w:sz="6" w:space="2" w:color="325372"/>
      </w:pBdr>
      <w:spacing w:before="100" w:beforeAutospacing="1" w:after="100" w:afterAutospacing="1" w:line="135" w:lineRule="atLeast"/>
      <w:jc w:val="left"/>
    </w:pPr>
    <w:rPr>
      <w:rFonts w:ascii="宋体" w:eastAsia="宋体" w:hAnsi="宋体" w:cs="宋体"/>
      <w:color w:val="DF001A"/>
      <w:kern w:val="0"/>
      <w:sz w:val="14"/>
      <w:szCs w:val="14"/>
    </w:rPr>
  </w:style>
  <w:style w:type="paragraph" w:customStyle="1" w:styleId="x1a1">
    <w:name w:val="x1a1"/>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a2">
    <w:name w:val="x1a2"/>
    <w:basedOn w:val="a"/>
    <w:rsid w:val="00334C13"/>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1a3">
    <w:name w:val="x1a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4">
    <w:name w:val="x1a4"/>
    <w:basedOn w:val="a"/>
    <w:rsid w:val="00334C13"/>
    <w:pPr>
      <w:widowControl/>
      <w:spacing w:before="100" w:beforeAutospacing="1" w:after="100" w:afterAutospacing="1"/>
      <w:jc w:val="left"/>
    </w:pPr>
    <w:rPr>
      <w:rFonts w:ascii="Tahoma" w:eastAsia="宋体" w:hAnsi="Tahoma" w:cs="Tahoma"/>
      <w:b/>
      <w:bCs/>
      <w:color w:val="779EC7"/>
      <w:kern w:val="0"/>
      <w:szCs w:val="21"/>
    </w:rPr>
  </w:style>
  <w:style w:type="paragraph" w:customStyle="1" w:styleId="xzk">
    <w:name w:val="xz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9">
    <w:name w:val="x1a9"/>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ad">
    <w:name w:val="x1ad"/>
    <w:basedOn w:val="a"/>
    <w:rsid w:val="00334C13"/>
    <w:pPr>
      <w:widowControl/>
      <w:pBdr>
        <w:top w:val="single" w:sz="6" w:space="4" w:color="AEB4BD"/>
        <w:left w:val="single" w:sz="6" w:space="4" w:color="AEB4BD"/>
        <w:bottom w:val="single" w:sz="6" w:space="4" w:color="E0E3E8"/>
        <w:right w:val="single" w:sz="6" w:space="4" w:color="E0E3E8"/>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1ae">
    <w:name w:val="x1ae"/>
    <w:basedOn w:val="a"/>
    <w:rsid w:val="00334C13"/>
    <w:pPr>
      <w:widowControl/>
      <w:spacing w:before="15" w:after="15"/>
      <w:ind w:left="15" w:right="15"/>
      <w:jc w:val="center"/>
    </w:pPr>
    <w:rPr>
      <w:rFonts w:ascii="宋体" w:eastAsia="宋体" w:hAnsi="宋体" w:cs="宋体"/>
      <w:kern w:val="0"/>
      <w:sz w:val="24"/>
      <w:szCs w:val="24"/>
    </w:rPr>
  </w:style>
  <w:style w:type="paragraph" w:customStyle="1" w:styleId="x1af">
    <w:name w:val="x1af"/>
    <w:basedOn w:val="a"/>
    <w:rsid w:val="00334C13"/>
    <w:pPr>
      <w:widowControl/>
      <w:pBdr>
        <w:top w:val="single" w:sz="12" w:space="0" w:color="FFFFFF"/>
        <w:left w:val="single" w:sz="12" w:space="4" w:color="FFFFFF"/>
        <w:bottom w:val="single" w:sz="12" w:space="0" w:color="FFFFFF"/>
        <w:right w:val="single" w:sz="12" w:space="4" w:color="FFFFFF"/>
      </w:pBdr>
      <w:shd w:val="clear" w:color="auto" w:fill="CC0000"/>
      <w:spacing w:before="30" w:after="100" w:afterAutospacing="1" w:line="285" w:lineRule="atLeast"/>
      <w:ind w:right="30"/>
      <w:jc w:val="left"/>
      <w:textAlignment w:val="center"/>
    </w:pPr>
    <w:rPr>
      <w:rFonts w:ascii="宋体" w:eastAsia="宋体" w:hAnsi="宋体" w:cs="宋体"/>
      <w:b/>
      <w:bCs/>
      <w:color w:val="FFFFFF"/>
      <w:kern w:val="0"/>
      <w:sz w:val="17"/>
      <w:szCs w:val="17"/>
    </w:rPr>
  </w:style>
  <w:style w:type="paragraph" w:customStyle="1" w:styleId="x1ag">
    <w:name w:val="x1a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zl">
    <w:name w:val="xzl"/>
    <w:basedOn w:val="a"/>
    <w:rsid w:val="00334C13"/>
    <w:pPr>
      <w:widowControl/>
      <w:spacing w:before="100" w:beforeAutospacing="1" w:after="100" w:afterAutospacing="1"/>
      <w:jc w:val="center"/>
    </w:pPr>
    <w:rPr>
      <w:rFonts w:ascii="Tahoma" w:eastAsia="宋体" w:hAnsi="Tahoma" w:cs="Tahoma"/>
      <w:color w:val="333333"/>
      <w:kern w:val="0"/>
      <w:sz w:val="17"/>
      <w:szCs w:val="17"/>
    </w:rPr>
  </w:style>
  <w:style w:type="paragraph" w:customStyle="1" w:styleId="x1ah">
    <w:name w:val="x1a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i">
    <w:name w:val="x1a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k">
    <w:name w:val="x1a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l">
    <w:name w:val="x1a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m">
    <w:name w:val="x1a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n">
    <w:name w:val="x1an"/>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1ao">
    <w:name w:val="x1ao"/>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wcschemeblue">
    <w:name w:val="wcschemeblu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g">
    <w:name w:val="x1b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custom">
    <w:name w:val="wcschemecusto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h">
    <w:name w:val="x1b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eggshell">
    <w:name w:val="wcschemeeggsh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i">
    <w:name w:val="x1b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paper">
    <w:name w:val="wcschemepap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k">
    <w:name w:val="x1b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sun">
    <w:name w:val="wcschemesu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l">
    <w:name w:val="x1b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wave">
    <w:name w:val="wcschemewav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m">
    <w:name w:val="x1b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white">
    <w:name w:val="wcschemewhit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n">
    <w:name w:val="x1b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winter">
    <w:name w:val="wcschemewint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o">
    <w:name w:val="x1b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dunes">
    <w:name w:val="wcschemedune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p">
    <w:name w:val="x1b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clouds">
    <w:name w:val="wcschemecloud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q">
    <w:name w:val="x1b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chemestream">
    <w:name w:val="wcschemestrea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r">
    <w:name w:val="x1b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helpicon">
    <w:name w:val="wchelpic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u">
    <w:name w:val="x1b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gspickerstatus">
    <w:name w:val="gspickerstatus"/>
    <w:basedOn w:val="a"/>
    <w:rsid w:val="00334C13"/>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x1bx">
    <w:name w:val="x1bx"/>
    <w:basedOn w:val="a"/>
    <w:rsid w:val="00334C13"/>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rtcpresence">
    <w:name w:val="rtcpresence"/>
    <w:basedOn w:val="a"/>
    <w:rsid w:val="00334C13"/>
    <w:pPr>
      <w:widowControl/>
      <w:spacing w:before="100" w:beforeAutospacing="1" w:after="100" w:afterAutospacing="1"/>
      <w:jc w:val="left"/>
    </w:pPr>
    <w:rPr>
      <w:rFonts w:ascii="宋体" w:eastAsia="宋体" w:hAnsi="宋体" w:cs="宋体"/>
      <w:color w:val="003286"/>
      <w:kern w:val="0"/>
      <w:sz w:val="24"/>
      <w:szCs w:val="24"/>
    </w:rPr>
  </w:style>
  <w:style w:type="paragraph" w:customStyle="1" w:styleId="x1by">
    <w:name w:val="x1by"/>
    <w:basedOn w:val="a"/>
    <w:rsid w:val="00334C13"/>
    <w:pPr>
      <w:widowControl/>
      <w:spacing w:before="100" w:beforeAutospacing="1" w:after="100" w:afterAutospacing="1"/>
      <w:jc w:val="left"/>
    </w:pPr>
    <w:rPr>
      <w:rFonts w:ascii="宋体" w:eastAsia="宋体" w:hAnsi="宋体" w:cs="宋体"/>
      <w:color w:val="003286"/>
      <w:kern w:val="0"/>
      <w:sz w:val="24"/>
      <w:szCs w:val="24"/>
    </w:rPr>
  </w:style>
  <w:style w:type="paragraph" w:customStyle="1" w:styleId="x1bs">
    <w:name w:val="x1bs"/>
    <w:basedOn w:val="a"/>
    <w:rsid w:val="00334C13"/>
    <w:pPr>
      <w:widowControl/>
      <w:spacing w:before="100" w:beforeAutospacing="1" w:after="60"/>
      <w:jc w:val="left"/>
    </w:pPr>
    <w:rPr>
      <w:rFonts w:ascii="宋体" w:eastAsia="宋体" w:hAnsi="宋体" w:cs="宋体"/>
      <w:kern w:val="0"/>
      <w:sz w:val="24"/>
      <w:szCs w:val="24"/>
    </w:rPr>
  </w:style>
  <w:style w:type="paragraph" w:customStyle="1" w:styleId="x1f7">
    <w:name w:val="x1f7"/>
    <w:basedOn w:val="a"/>
    <w:rsid w:val="00334C13"/>
    <w:pPr>
      <w:widowControl/>
      <w:spacing w:before="100" w:beforeAutospacing="1" w:after="60"/>
      <w:jc w:val="left"/>
    </w:pPr>
    <w:rPr>
      <w:rFonts w:ascii="宋体" w:eastAsia="宋体" w:hAnsi="宋体" w:cs="宋体"/>
      <w:kern w:val="0"/>
      <w:sz w:val="24"/>
      <w:szCs w:val="24"/>
    </w:rPr>
  </w:style>
  <w:style w:type="paragraph" w:customStyle="1" w:styleId="x1c6">
    <w:name w:val="x1c6"/>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c9">
    <w:name w:val="x1c9"/>
    <w:basedOn w:val="a"/>
    <w:rsid w:val="00334C13"/>
    <w:pPr>
      <w:widowControl/>
      <w:spacing w:before="100" w:beforeAutospacing="1" w:after="100" w:afterAutospacing="1"/>
      <w:jc w:val="left"/>
      <w:textAlignment w:val="center"/>
    </w:pPr>
    <w:rPr>
      <w:rFonts w:ascii="Tahoma" w:eastAsia="宋体" w:hAnsi="Tahoma" w:cs="Tahoma"/>
      <w:b/>
      <w:bCs/>
      <w:color w:val="393B38"/>
      <w:kern w:val="0"/>
      <w:sz w:val="17"/>
      <w:szCs w:val="17"/>
    </w:rPr>
  </w:style>
  <w:style w:type="paragraph" w:customStyle="1" w:styleId="x1cf">
    <w:name w:val="x1c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cg">
    <w:name w:val="x1cg"/>
    <w:basedOn w:val="a"/>
    <w:rsid w:val="00334C13"/>
    <w:pPr>
      <w:widowControl/>
      <w:spacing w:before="100" w:beforeAutospacing="1" w:after="100" w:afterAutospacing="1"/>
      <w:jc w:val="left"/>
    </w:pPr>
    <w:rPr>
      <w:rFonts w:ascii="宋体" w:eastAsia="宋体" w:hAnsi="宋体" w:cs="宋体"/>
      <w:color w:val="2B333F"/>
      <w:kern w:val="0"/>
      <w:sz w:val="24"/>
      <w:szCs w:val="24"/>
    </w:rPr>
  </w:style>
  <w:style w:type="paragraph" w:customStyle="1" w:styleId="x1ch">
    <w:name w:val="x1ch"/>
    <w:basedOn w:val="a"/>
    <w:rsid w:val="00334C13"/>
    <w:pPr>
      <w:widowControl/>
      <w:spacing w:before="15"/>
      <w:ind w:left="30" w:right="30"/>
      <w:jc w:val="left"/>
    </w:pPr>
    <w:rPr>
      <w:rFonts w:ascii="宋体" w:eastAsia="宋体" w:hAnsi="宋体" w:cs="宋体"/>
      <w:kern w:val="0"/>
      <w:sz w:val="24"/>
      <w:szCs w:val="24"/>
    </w:rPr>
  </w:style>
  <w:style w:type="paragraph" w:customStyle="1" w:styleId="x1ci">
    <w:name w:val="x1c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cj">
    <w:name w:val="x1c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ck">
    <w:name w:val="x1c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cm">
    <w:name w:val="x1cm"/>
    <w:basedOn w:val="a"/>
    <w:rsid w:val="00334C13"/>
    <w:pPr>
      <w:widowControl/>
      <w:spacing w:before="100" w:beforeAutospacing="1" w:after="100" w:afterAutospacing="1"/>
      <w:jc w:val="left"/>
      <w:textAlignment w:val="center"/>
    </w:pPr>
    <w:rPr>
      <w:rFonts w:ascii="Tahoma" w:eastAsia="宋体" w:hAnsi="Tahoma" w:cs="Tahoma"/>
      <w:b/>
      <w:bCs/>
      <w:color w:val="393B38"/>
      <w:kern w:val="0"/>
      <w:sz w:val="17"/>
      <w:szCs w:val="17"/>
    </w:rPr>
  </w:style>
  <w:style w:type="paragraph" w:customStyle="1" w:styleId="x1cp">
    <w:name w:val="x1cp"/>
    <w:basedOn w:val="a"/>
    <w:rsid w:val="00334C13"/>
    <w:pPr>
      <w:widowControl/>
      <w:ind w:left="45" w:right="45"/>
      <w:jc w:val="left"/>
    </w:pPr>
    <w:rPr>
      <w:rFonts w:ascii="宋体" w:eastAsia="宋体" w:hAnsi="宋体" w:cs="宋体"/>
      <w:kern w:val="0"/>
      <w:sz w:val="24"/>
      <w:szCs w:val="24"/>
    </w:rPr>
  </w:style>
  <w:style w:type="paragraph" w:customStyle="1" w:styleId="x1cq">
    <w:name w:val="x1cq"/>
    <w:basedOn w:val="a"/>
    <w:rsid w:val="00334C13"/>
    <w:pPr>
      <w:widowControl/>
      <w:spacing w:after="15"/>
      <w:ind w:right="45"/>
      <w:jc w:val="left"/>
    </w:pPr>
    <w:rPr>
      <w:rFonts w:ascii="宋体" w:eastAsia="宋体" w:hAnsi="宋体" w:cs="宋体"/>
      <w:kern w:val="0"/>
      <w:sz w:val="24"/>
      <w:szCs w:val="24"/>
    </w:rPr>
  </w:style>
  <w:style w:type="paragraph" w:customStyle="1" w:styleId="x1cs">
    <w:name w:val="x1cs"/>
    <w:basedOn w:val="a"/>
    <w:rsid w:val="00334C13"/>
    <w:pPr>
      <w:widowControl/>
      <w:spacing w:after="15"/>
      <w:ind w:right="45"/>
      <w:jc w:val="left"/>
    </w:pPr>
    <w:rPr>
      <w:rFonts w:ascii="宋体" w:eastAsia="宋体" w:hAnsi="宋体" w:cs="宋体"/>
      <w:kern w:val="0"/>
      <w:sz w:val="24"/>
      <w:szCs w:val="24"/>
    </w:rPr>
  </w:style>
  <w:style w:type="paragraph" w:customStyle="1" w:styleId="peshowdetailframeanimicon">
    <w:name w:val="peshowdetailframeanimicon"/>
    <w:basedOn w:val="a"/>
    <w:rsid w:val="00334C13"/>
    <w:pPr>
      <w:widowControl/>
      <w:ind w:right="45"/>
      <w:jc w:val="left"/>
    </w:pPr>
    <w:rPr>
      <w:rFonts w:ascii="宋体" w:eastAsia="宋体" w:hAnsi="宋体" w:cs="宋体"/>
      <w:kern w:val="0"/>
      <w:sz w:val="24"/>
      <w:szCs w:val="24"/>
    </w:rPr>
  </w:style>
  <w:style w:type="paragraph" w:customStyle="1" w:styleId="x1ct">
    <w:name w:val="x1ct"/>
    <w:basedOn w:val="a"/>
    <w:rsid w:val="00334C13"/>
    <w:pPr>
      <w:widowControl/>
      <w:ind w:right="45"/>
      <w:jc w:val="left"/>
    </w:pPr>
    <w:rPr>
      <w:rFonts w:ascii="宋体" w:eastAsia="宋体" w:hAnsi="宋体" w:cs="宋体"/>
      <w:kern w:val="0"/>
      <w:sz w:val="24"/>
      <w:szCs w:val="24"/>
    </w:rPr>
  </w:style>
  <w:style w:type="paragraph" w:customStyle="1" w:styleId="x1cu">
    <w:name w:val="x1cu"/>
    <w:basedOn w:val="a"/>
    <w:rsid w:val="00334C13"/>
    <w:pPr>
      <w:widowControl/>
      <w:spacing w:before="15" w:after="30"/>
      <w:ind w:right="-30"/>
      <w:jc w:val="left"/>
    </w:pPr>
    <w:rPr>
      <w:rFonts w:ascii="宋体" w:eastAsia="宋体" w:hAnsi="宋体" w:cs="宋体"/>
      <w:kern w:val="0"/>
      <w:sz w:val="24"/>
      <w:szCs w:val="24"/>
    </w:rPr>
  </w:style>
  <w:style w:type="paragraph" w:customStyle="1" w:styleId="x1cv">
    <w:name w:val="x1cv"/>
    <w:basedOn w:val="a"/>
    <w:rsid w:val="00334C13"/>
    <w:pPr>
      <w:widowControl/>
      <w:ind w:left="45" w:right="45"/>
      <w:jc w:val="left"/>
    </w:pPr>
    <w:rPr>
      <w:rFonts w:ascii="宋体" w:eastAsia="宋体" w:hAnsi="宋体" w:cs="宋体"/>
      <w:kern w:val="0"/>
      <w:sz w:val="24"/>
      <w:szCs w:val="24"/>
    </w:rPr>
  </w:style>
  <w:style w:type="paragraph" w:customStyle="1" w:styleId="x1cw">
    <w:name w:val="x1cw"/>
    <w:basedOn w:val="a"/>
    <w:rsid w:val="00334C13"/>
    <w:pPr>
      <w:widowControl/>
      <w:shd w:val="clear" w:color="auto" w:fill="BEBFC0"/>
      <w:spacing w:before="100" w:beforeAutospacing="1" w:after="100" w:afterAutospacing="1"/>
      <w:jc w:val="left"/>
    </w:pPr>
    <w:rPr>
      <w:rFonts w:ascii="宋体" w:eastAsia="宋体" w:hAnsi="宋体" w:cs="宋体"/>
      <w:kern w:val="0"/>
      <w:sz w:val="24"/>
      <w:szCs w:val="24"/>
    </w:rPr>
  </w:style>
  <w:style w:type="paragraph" w:customStyle="1" w:styleId="x1dc">
    <w:name w:val="x1dc"/>
    <w:basedOn w:val="a"/>
    <w:rsid w:val="00334C13"/>
    <w:pPr>
      <w:widowControl/>
      <w:shd w:val="clear" w:color="auto" w:fill="BEBFC0"/>
      <w:spacing w:before="100" w:beforeAutospacing="1" w:after="100" w:afterAutospacing="1"/>
      <w:jc w:val="left"/>
    </w:pPr>
    <w:rPr>
      <w:rFonts w:ascii="宋体" w:eastAsia="宋体" w:hAnsi="宋体" w:cs="宋体"/>
      <w:kern w:val="0"/>
      <w:sz w:val="24"/>
      <w:szCs w:val="24"/>
    </w:rPr>
  </w:style>
  <w:style w:type="paragraph" w:customStyle="1" w:styleId="x1cx">
    <w:name w:val="x1cx"/>
    <w:basedOn w:val="a"/>
    <w:rsid w:val="00334C13"/>
    <w:pPr>
      <w:widowControl/>
      <w:ind w:left="45" w:right="45"/>
      <w:jc w:val="left"/>
    </w:pPr>
    <w:rPr>
      <w:rFonts w:ascii="宋体" w:eastAsia="宋体" w:hAnsi="宋体" w:cs="宋体"/>
      <w:kern w:val="0"/>
      <w:sz w:val="24"/>
      <w:szCs w:val="24"/>
    </w:rPr>
  </w:style>
  <w:style w:type="paragraph" w:customStyle="1" w:styleId="x1de">
    <w:name w:val="x1de"/>
    <w:basedOn w:val="a"/>
    <w:rsid w:val="00334C13"/>
    <w:pPr>
      <w:widowControl/>
      <w:ind w:left="45" w:right="45"/>
      <w:jc w:val="left"/>
    </w:pPr>
    <w:rPr>
      <w:rFonts w:ascii="宋体" w:eastAsia="宋体" w:hAnsi="宋体" w:cs="宋体"/>
      <w:kern w:val="0"/>
      <w:sz w:val="24"/>
      <w:szCs w:val="24"/>
    </w:rPr>
  </w:style>
  <w:style w:type="paragraph" w:customStyle="1" w:styleId="x1cy">
    <w:name w:val="x1cy"/>
    <w:basedOn w:val="a"/>
    <w:rsid w:val="00334C13"/>
    <w:pPr>
      <w:widowControl/>
      <w:ind w:left="45" w:right="45"/>
      <w:jc w:val="left"/>
    </w:pPr>
    <w:rPr>
      <w:rFonts w:ascii="宋体" w:eastAsia="宋体" w:hAnsi="宋体" w:cs="宋体"/>
      <w:kern w:val="0"/>
      <w:sz w:val="24"/>
      <w:szCs w:val="24"/>
    </w:rPr>
  </w:style>
  <w:style w:type="paragraph" w:customStyle="1" w:styleId="x1df">
    <w:name w:val="x1df"/>
    <w:basedOn w:val="a"/>
    <w:rsid w:val="00334C13"/>
    <w:pPr>
      <w:widowControl/>
      <w:ind w:left="45" w:right="45"/>
      <w:jc w:val="left"/>
    </w:pPr>
    <w:rPr>
      <w:rFonts w:ascii="宋体" w:eastAsia="宋体" w:hAnsi="宋体" w:cs="宋体"/>
      <w:kern w:val="0"/>
      <w:sz w:val="24"/>
      <w:szCs w:val="24"/>
    </w:rPr>
  </w:style>
  <w:style w:type="paragraph" w:customStyle="1" w:styleId="x1cz">
    <w:name w:val="x1cz"/>
    <w:basedOn w:val="a"/>
    <w:rsid w:val="00334C13"/>
    <w:pPr>
      <w:widowControl/>
      <w:spacing w:before="100" w:beforeAutospacing="1" w:after="100" w:afterAutospacing="1"/>
      <w:ind w:right="150"/>
      <w:jc w:val="left"/>
    </w:pPr>
    <w:rPr>
      <w:rFonts w:ascii="宋体" w:eastAsia="宋体" w:hAnsi="宋体" w:cs="宋体"/>
      <w:color w:val="666666"/>
      <w:kern w:val="0"/>
      <w:sz w:val="24"/>
      <w:szCs w:val="24"/>
    </w:rPr>
  </w:style>
  <w:style w:type="paragraph" w:customStyle="1" w:styleId="x1d0">
    <w:name w:val="x1d0"/>
    <w:basedOn w:val="a"/>
    <w:rsid w:val="00334C13"/>
    <w:pPr>
      <w:widowControl/>
      <w:spacing w:before="100" w:beforeAutospacing="1" w:after="100" w:afterAutospacing="1"/>
      <w:ind w:right="60"/>
      <w:jc w:val="left"/>
    </w:pPr>
    <w:rPr>
      <w:rFonts w:ascii="宋体" w:eastAsia="宋体" w:hAnsi="宋体" w:cs="宋体"/>
      <w:kern w:val="0"/>
      <w:sz w:val="24"/>
      <w:szCs w:val="24"/>
    </w:rPr>
  </w:style>
  <w:style w:type="paragraph" w:customStyle="1" w:styleId="x1d1">
    <w:name w:val="x1d1"/>
    <w:basedOn w:val="a"/>
    <w:rsid w:val="00334C13"/>
    <w:pPr>
      <w:widowControl/>
      <w:spacing w:before="100" w:beforeAutospacing="1" w:after="100" w:afterAutospacing="1"/>
      <w:ind w:right="60"/>
      <w:jc w:val="left"/>
    </w:pPr>
    <w:rPr>
      <w:rFonts w:ascii="宋体" w:eastAsia="宋体" w:hAnsi="宋体" w:cs="宋体"/>
      <w:kern w:val="0"/>
      <w:sz w:val="24"/>
      <w:szCs w:val="24"/>
    </w:rPr>
  </w:style>
  <w:style w:type="paragraph" w:customStyle="1" w:styleId="x1d2">
    <w:name w:val="x1d2"/>
    <w:basedOn w:val="a"/>
    <w:rsid w:val="00334C13"/>
    <w:pPr>
      <w:widowControl/>
      <w:pBdr>
        <w:top w:val="single" w:sz="6" w:space="1" w:color="E0FFFF"/>
        <w:left w:val="single" w:sz="2" w:space="2" w:color="E0FFFF"/>
        <w:bottom w:val="single" w:sz="2" w:space="1" w:color="E0FFFF"/>
        <w:right w:val="single" w:sz="6" w:space="2" w:color="E0FFFF"/>
      </w:pBdr>
      <w:shd w:val="clear" w:color="auto" w:fill="34DE74"/>
      <w:jc w:val="left"/>
    </w:pPr>
    <w:rPr>
      <w:rFonts w:ascii="Arial" w:eastAsia="宋体" w:hAnsi="Arial" w:cs="Arial"/>
      <w:kern w:val="0"/>
      <w:sz w:val="18"/>
      <w:szCs w:val="18"/>
    </w:rPr>
  </w:style>
  <w:style w:type="paragraph" w:customStyle="1" w:styleId="x1d4">
    <w:name w:val="x1d4"/>
    <w:basedOn w:val="a"/>
    <w:rsid w:val="00334C13"/>
    <w:pPr>
      <w:widowControl/>
      <w:pBdr>
        <w:top w:val="single" w:sz="6" w:space="1" w:color="E0FFFF"/>
        <w:left w:val="single" w:sz="6" w:space="2" w:color="E0FFFF"/>
        <w:bottom w:val="single" w:sz="6" w:space="1" w:color="E0FFFF"/>
        <w:right w:val="single" w:sz="6" w:space="2" w:color="E0FFFF"/>
      </w:pBdr>
      <w:shd w:val="clear" w:color="auto" w:fill="34DE74"/>
      <w:jc w:val="left"/>
    </w:pPr>
    <w:rPr>
      <w:rFonts w:ascii="Arial" w:eastAsia="宋体" w:hAnsi="Arial" w:cs="Arial"/>
      <w:kern w:val="0"/>
      <w:sz w:val="18"/>
      <w:szCs w:val="18"/>
    </w:rPr>
  </w:style>
  <w:style w:type="paragraph" w:customStyle="1" w:styleId="x1d5">
    <w:name w:val="x1d5"/>
    <w:basedOn w:val="a"/>
    <w:rsid w:val="00334C13"/>
    <w:pPr>
      <w:widowControl/>
      <w:shd w:val="clear" w:color="auto" w:fill="EC0202"/>
      <w:spacing w:before="100" w:beforeAutospacing="1" w:after="100" w:afterAutospacing="1"/>
      <w:jc w:val="left"/>
    </w:pPr>
    <w:rPr>
      <w:rFonts w:ascii="宋体" w:eastAsia="宋体" w:hAnsi="宋体" w:cs="宋体"/>
      <w:color w:val="FFFFFF"/>
      <w:kern w:val="0"/>
      <w:sz w:val="24"/>
      <w:szCs w:val="24"/>
    </w:rPr>
  </w:style>
  <w:style w:type="paragraph" w:customStyle="1" w:styleId="x1d6">
    <w:name w:val="x1d6"/>
    <w:basedOn w:val="a"/>
    <w:rsid w:val="00334C13"/>
    <w:pPr>
      <w:widowControl/>
      <w:shd w:val="clear" w:color="auto" w:fill="FAB726"/>
      <w:spacing w:before="100" w:beforeAutospacing="1" w:after="100" w:afterAutospacing="1"/>
      <w:jc w:val="left"/>
    </w:pPr>
    <w:rPr>
      <w:rFonts w:ascii="宋体" w:eastAsia="宋体" w:hAnsi="宋体" w:cs="宋体"/>
      <w:kern w:val="0"/>
      <w:sz w:val="24"/>
      <w:szCs w:val="24"/>
    </w:rPr>
  </w:style>
  <w:style w:type="paragraph" w:customStyle="1" w:styleId="x1d7">
    <w:name w:val="x1d7"/>
    <w:basedOn w:val="a"/>
    <w:rsid w:val="00334C13"/>
    <w:pPr>
      <w:widowControl/>
      <w:shd w:val="clear" w:color="auto" w:fill="EEEE17"/>
      <w:spacing w:before="100" w:beforeAutospacing="1" w:after="100" w:afterAutospacing="1"/>
      <w:jc w:val="left"/>
    </w:pPr>
    <w:rPr>
      <w:rFonts w:ascii="宋体" w:eastAsia="宋体" w:hAnsi="宋体" w:cs="宋体"/>
      <w:kern w:val="0"/>
      <w:sz w:val="24"/>
      <w:szCs w:val="24"/>
    </w:rPr>
  </w:style>
  <w:style w:type="paragraph" w:customStyle="1" w:styleId="x1d8">
    <w:name w:val="x1d8"/>
    <w:basedOn w:val="a"/>
    <w:rsid w:val="00334C13"/>
    <w:pPr>
      <w:widowControl/>
      <w:shd w:val="clear" w:color="auto" w:fill="BFFA32"/>
      <w:spacing w:before="100" w:beforeAutospacing="1" w:after="100" w:afterAutospacing="1"/>
      <w:jc w:val="left"/>
    </w:pPr>
    <w:rPr>
      <w:rFonts w:ascii="宋体" w:eastAsia="宋体" w:hAnsi="宋体" w:cs="宋体"/>
      <w:kern w:val="0"/>
      <w:sz w:val="24"/>
      <w:szCs w:val="24"/>
    </w:rPr>
  </w:style>
  <w:style w:type="paragraph" w:customStyle="1" w:styleId="x1d9">
    <w:name w:val="x1d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db">
    <w:name w:val="x1d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dd">
    <w:name w:val="x1dd"/>
    <w:basedOn w:val="a"/>
    <w:rsid w:val="00334C13"/>
    <w:pPr>
      <w:widowControl/>
      <w:spacing w:line="300" w:lineRule="atLeast"/>
      <w:ind w:left="30" w:right="60"/>
      <w:jc w:val="left"/>
    </w:pPr>
    <w:rPr>
      <w:rFonts w:ascii="Tahoma" w:eastAsia="宋体" w:hAnsi="Tahoma" w:cs="Tahoma"/>
      <w:b/>
      <w:bCs/>
      <w:kern w:val="0"/>
      <w:sz w:val="17"/>
      <w:szCs w:val="17"/>
    </w:rPr>
  </w:style>
  <w:style w:type="paragraph" w:customStyle="1" w:styleId="x1dg">
    <w:name w:val="x1dg"/>
    <w:basedOn w:val="a"/>
    <w:rsid w:val="00334C13"/>
    <w:pPr>
      <w:widowControl/>
      <w:ind w:left="45" w:right="45"/>
      <w:jc w:val="left"/>
    </w:pPr>
    <w:rPr>
      <w:rFonts w:ascii="宋体" w:eastAsia="宋体" w:hAnsi="宋体" w:cs="宋体"/>
      <w:kern w:val="0"/>
      <w:sz w:val="24"/>
      <w:szCs w:val="24"/>
    </w:rPr>
  </w:style>
  <w:style w:type="paragraph" w:customStyle="1" w:styleId="x1dh">
    <w:name w:val="x1dh"/>
    <w:basedOn w:val="a"/>
    <w:rsid w:val="00334C13"/>
    <w:pPr>
      <w:widowControl/>
      <w:ind w:left="45" w:right="45"/>
      <w:jc w:val="left"/>
    </w:pPr>
    <w:rPr>
      <w:rFonts w:ascii="宋体" w:eastAsia="宋体" w:hAnsi="宋体" w:cs="宋体"/>
      <w:kern w:val="0"/>
      <w:sz w:val="24"/>
      <w:szCs w:val="24"/>
    </w:rPr>
  </w:style>
  <w:style w:type="paragraph" w:customStyle="1" w:styleId="x1di">
    <w:name w:val="x1di"/>
    <w:basedOn w:val="a"/>
    <w:rsid w:val="00334C13"/>
    <w:pPr>
      <w:widowControl/>
      <w:ind w:left="45" w:right="45"/>
      <w:jc w:val="left"/>
    </w:pPr>
    <w:rPr>
      <w:rFonts w:ascii="宋体" w:eastAsia="宋体" w:hAnsi="宋体" w:cs="宋体"/>
      <w:kern w:val="0"/>
      <w:sz w:val="24"/>
      <w:szCs w:val="24"/>
    </w:rPr>
  </w:style>
  <w:style w:type="paragraph" w:customStyle="1" w:styleId="x1dj">
    <w:name w:val="x1dj"/>
    <w:basedOn w:val="a"/>
    <w:rsid w:val="00334C13"/>
    <w:pPr>
      <w:widowControl/>
      <w:ind w:left="45" w:right="45"/>
      <w:jc w:val="left"/>
    </w:pPr>
    <w:rPr>
      <w:rFonts w:ascii="宋体" w:eastAsia="宋体" w:hAnsi="宋体" w:cs="宋体"/>
      <w:kern w:val="0"/>
      <w:sz w:val="24"/>
      <w:szCs w:val="24"/>
    </w:rPr>
  </w:style>
  <w:style w:type="paragraph" w:customStyle="1" w:styleId="x1dk">
    <w:name w:val="x1dk"/>
    <w:basedOn w:val="a"/>
    <w:rsid w:val="00334C13"/>
    <w:pPr>
      <w:widowControl/>
      <w:ind w:left="45" w:right="45"/>
      <w:jc w:val="left"/>
    </w:pPr>
    <w:rPr>
      <w:rFonts w:ascii="宋体" w:eastAsia="宋体" w:hAnsi="宋体" w:cs="宋体"/>
      <w:kern w:val="0"/>
      <w:sz w:val="24"/>
      <w:szCs w:val="24"/>
    </w:rPr>
  </w:style>
  <w:style w:type="paragraph" w:customStyle="1" w:styleId="panelcustomizabledropproxy">
    <w:name w:val="panelcustomizabledropproxy"/>
    <w:basedOn w:val="a"/>
    <w:rsid w:val="00334C13"/>
    <w:pPr>
      <w:widowControl/>
      <w:shd w:val="clear" w:color="auto" w:fill="333333"/>
      <w:spacing w:before="90" w:after="90"/>
      <w:ind w:left="90" w:right="90"/>
      <w:jc w:val="left"/>
    </w:pPr>
    <w:rPr>
      <w:rFonts w:ascii="宋体" w:eastAsia="宋体" w:hAnsi="宋体" w:cs="宋体"/>
      <w:color w:val="EEEEEE"/>
      <w:kern w:val="0"/>
      <w:sz w:val="24"/>
      <w:szCs w:val="24"/>
    </w:rPr>
  </w:style>
  <w:style w:type="paragraph" w:customStyle="1" w:styleId="x1dl">
    <w:name w:val="x1dl"/>
    <w:basedOn w:val="a"/>
    <w:rsid w:val="00334C13"/>
    <w:pPr>
      <w:widowControl/>
      <w:shd w:val="clear" w:color="auto" w:fill="333333"/>
      <w:spacing w:before="90" w:after="90"/>
      <w:ind w:left="90" w:right="90"/>
      <w:jc w:val="left"/>
    </w:pPr>
    <w:rPr>
      <w:rFonts w:ascii="宋体" w:eastAsia="宋体" w:hAnsi="宋体" w:cs="宋体"/>
      <w:color w:val="EEEEEE"/>
      <w:kern w:val="0"/>
      <w:sz w:val="24"/>
      <w:szCs w:val="24"/>
    </w:rPr>
  </w:style>
  <w:style w:type="paragraph" w:customStyle="1" w:styleId="composerbackground">
    <w:name w:val="composerbackground"/>
    <w:basedOn w:val="a"/>
    <w:rsid w:val="00334C13"/>
    <w:pPr>
      <w:widowControl/>
      <w:shd w:val="clear" w:color="auto" w:fill="BEBFC0"/>
      <w:spacing w:before="100" w:beforeAutospacing="1" w:after="100" w:afterAutospacing="1"/>
      <w:jc w:val="left"/>
    </w:pPr>
    <w:rPr>
      <w:rFonts w:ascii="宋体" w:eastAsia="宋体" w:hAnsi="宋体" w:cs="宋体"/>
      <w:kern w:val="0"/>
      <w:sz w:val="24"/>
      <w:szCs w:val="24"/>
    </w:rPr>
  </w:style>
  <w:style w:type="paragraph" w:customStyle="1" w:styleId="x1e7">
    <w:name w:val="x1e7"/>
    <w:basedOn w:val="a"/>
    <w:rsid w:val="00334C13"/>
    <w:pPr>
      <w:widowControl/>
      <w:shd w:val="clear" w:color="auto" w:fill="BEBFC0"/>
      <w:spacing w:before="100" w:beforeAutospacing="1" w:after="100" w:afterAutospacing="1"/>
      <w:jc w:val="left"/>
    </w:pPr>
    <w:rPr>
      <w:rFonts w:ascii="宋体" w:eastAsia="宋体" w:hAnsi="宋体" w:cs="宋体"/>
      <w:kern w:val="0"/>
      <w:sz w:val="24"/>
      <w:szCs w:val="24"/>
    </w:rPr>
  </w:style>
  <w:style w:type="paragraph" w:customStyle="1" w:styleId="composerborder">
    <w:name w:val="composerborder"/>
    <w:basedOn w:val="a"/>
    <w:rsid w:val="00334C13"/>
    <w:pPr>
      <w:widowControl/>
      <w:pBdr>
        <w:top w:val="single" w:sz="6" w:space="0" w:color="BEBFC0"/>
        <w:left w:val="single" w:sz="6" w:space="0" w:color="BEBFC0"/>
        <w:bottom w:val="single" w:sz="6" w:space="0" w:color="BEBFC0"/>
        <w:right w:val="single" w:sz="6" w:space="0" w:color="BEBFC0"/>
      </w:pBdr>
      <w:spacing w:before="100" w:beforeAutospacing="1" w:after="100" w:afterAutospacing="1"/>
      <w:jc w:val="left"/>
    </w:pPr>
    <w:rPr>
      <w:rFonts w:ascii="宋体" w:eastAsia="宋体" w:hAnsi="宋体" w:cs="宋体"/>
      <w:kern w:val="0"/>
      <w:sz w:val="24"/>
      <w:szCs w:val="24"/>
    </w:rPr>
  </w:style>
  <w:style w:type="paragraph" w:customStyle="1" w:styleId="x1e8">
    <w:name w:val="x1e8"/>
    <w:basedOn w:val="a"/>
    <w:rsid w:val="00334C13"/>
    <w:pPr>
      <w:widowControl/>
      <w:pBdr>
        <w:top w:val="single" w:sz="6" w:space="0" w:color="BEBFC0"/>
        <w:left w:val="single" w:sz="6" w:space="0" w:color="BEBFC0"/>
        <w:bottom w:val="single" w:sz="6" w:space="0" w:color="BEBFC0"/>
        <w:right w:val="single" w:sz="6" w:space="0" w:color="BEBFC0"/>
      </w:pBdr>
      <w:spacing w:before="100" w:beforeAutospacing="1" w:after="100" w:afterAutospacing="1"/>
      <w:jc w:val="left"/>
    </w:pPr>
    <w:rPr>
      <w:rFonts w:ascii="宋体" w:eastAsia="宋体" w:hAnsi="宋体" w:cs="宋体"/>
      <w:kern w:val="0"/>
      <w:sz w:val="24"/>
      <w:szCs w:val="24"/>
    </w:rPr>
  </w:style>
  <w:style w:type="paragraph" w:customStyle="1" w:styleId="childpanelfacetwarning">
    <w:name w:val="childpanelfacetwarning"/>
    <w:basedOn w:val="a"/>
    <w:rsid w:val="00334C13"/>
    <w:pPr>
      <w:widowControl/>
      <w:spacing w:before="100" w:beforeAutospacing="1" w:after="100" w:afterAutospacing="1"/>
      <w:jc w:val="left"/>
    </w:pPr>
    <w:rPr>
      <w:rFonts w:ascii="宋体" w:eastAsia="宋体" w:hAnsi="宋体" w:cs="宋体"/>
      <w:color w:val="E7E794"/>
      <w:kern w:val="0"/>
      <w:sz w:val="24"/>
      <w:szCs w:val="24"/>
    </w:rPr>
  </w:style>
  <w:style w:type="paragraph" w:customStyle="1" w:styleId="x1e9">
    <w:name w:val="x1e9"/>
    <w:basedOn w:val="a"/>
    <w:rsid w:val="00334C13"/>
    <w:pPr>
      <w:widowControl/>
      <w:spacing w:before="100" w:beforeAutospacing="1" w:after="100" w:afterAutospacing="1"/>
      <w:jc w:val="left"/>
    </w:pPr>
    <w:rPr>
      <w:rFonts w:ascii="宋体" w:eastAsia="宋体" w:hAnsi="宋体" w:cs="宋体"/>
      <w:color w:val="E7E794"/>
      <w:kern w:val="0"/>
      <w:sz w:val="24"/>
      <w:szCs w:val="24"/>
    </w:rPr>
  </w:style>
  <w:style w:type="paragraph" w:customStyle="1" w:styleId="wccomposerdefaultwebpage">
    <w:name w:val="wccomposerdefaultwebpag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ec">
    <w:name w:val="x1e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mposerpanelformlayoutlabelcell">
    <w:name w:val="wccomposerpanelformlayoutlabelcell"/>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ed">
    <w:name w:val="x1ed"/>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1ej">
    <w:name w:val="x1ej"/>
    <w:basedOn w:val="a"/>
    <w:rsid w:val="00334C13"/>
    <w:pPr>
      <w:widowControl/>
      <w:pBdr>
        <w:top w:val="single" w:sz="6" w:space="0" w:color="6699CC"/>
        <w:bottom w:val="single" w:sz="6" w:space="0" w:color="6699CC"/>
      </w:pBdr>
      <w:shd w:val="clear" w:color="auto" w:fill="F7F7E7"/>
      <w:spacing w:before="100" w:beforeAutospacing="1" w:after="100" w:afterAutospacing="1"/>
      <w:jc w:val="left"/>
    </w:pPr>
    <w:rPr>
      <w:rFonts w:ascii="宋体" w:eastAsia="宋体" w:hAnsi="宋体" w:cs="宋体"/>
      <w:kern w:val="0"/>
      <w:sz w:val="24"/>
      <w:szCs w:val="24"/>
    </w:rPr>
  </w:style>
  <w:style w:type="paragraph" w:customStyle="1" w:styleId="x1ek">
    <w:name w:val="x1ek"/>
    <w:basedOn w:val="a"/>
    <w:rsid w:val="00334C13"/>
    <w:pPr>
      <w:widowControl/>
      <w:pBdr>
        <w:top w:val="single" w:sz="6" w:space="0" w:color="336699"/>
        <w:bottom w:val="single" w:sz="6" w:space="0" w:color="336699"/>
      </w:pBdr>
      <w:shd w:val="clear" w:color="auto" w:fill="FFFFE3"/>
      <w:spacing w:before="100" w:beforeAutospacing="1" w:after="100" w:afterAutospacing="1"/>
      <w:jc w:val="left"/>
    </w:pPr>
    <w:rPr>
      <w:rFonts w:ascii="宋体" w:eastAsia="宋体" w:hAnsi="宋体" w:cs="宋体"/>
      <w:kern w:val="0"/>
      <w:sz w:val="24"/>
      <w:szCs w:val="24"/>
    </w:rPr>
  </w:style>
  <w:style w:type="paragraph" w:customStyle="1" w:styleId="x1el">
    <w:name w:val="x1el"/>
    <w:basedOn w:val="a"/>
    <w:rsid w:val="00334C13"/>
    <w:pPr>
      <w:widowControl/>
      <w:pBdr>
        <w:top w:val="single" w:sz="6" w:space="0" w:color="336699"/>
        <w:bottom w:val="single" w:sz="6" w:space="0" w:color="336699"/>
      </w:pBdr>
      <w:shd w:val="clear" w:color="auto" w:fill="6699CC"/>
      <w:spacing w:before="100" w:beforeAutospacing="1" w:after="100" w:afterAutospacing="1"/>
      <w:jc w:val="left"/>
    </w:pPr>
    <w:rPr>
      <w:rFonts w:ascii="宋体" w:eastAsia="宋体" w:hAnsi="宋体" w:cs="宋体"/>
      <w:kern w:val="0"/>
      <w:sz w:val="24"/>
      <w:szCs w:val="24"/>
    </w:rPr>
  </w:style>
  <w:style w:type="paragraph" w:customStyle="1" w:styleId="x1eo">
    <w:name w:val="x1eo"/>
    <w:basedOn w:val="a"/>
    <w:rsid w:val="00334C13"/>
    <w:pPr>
      <w:widowControl/>
      <w:spacing w:before="100" w:beforeAutospacing="1" w:after="100" w:afterAutospacing="1"/>
      <w:jc w:val="left"/>
      <w:textAlignment w:val="center"/>
    </w:pPr>
    <w:rPr>
      <w:rFonts w:ascii="Arial" w:eastAsia="宋体" w:hAnsi="Arial" w:cs="Arial"/>
      <w:b/>
      <w:bCs/>
      <w:color w:val="336699"/>
      <w:kern w:val="0"/>
      <w:sz w:val="20"/>
      <w:szCs w:val="20"/>
    </w:rPr>
  </w:style>
  <w:style w:type="paragraph" w:customStyle="1" w:styleId="x1ep">
    <w:name w:val="x1ep"/>
    <w:basedOn w:val="a"/>
    <w:rsid w:val="00334C13"/>
    <w:pPr>
      <w:widowControl/>
      <w:spacing w:before="100" w:beforeAutospacing="1" w:after="100" w:afterAutospacing="1"/>
      <w:jc w:val="left"/>
      <w:textAlignment w:val="center"/>
    </w:pPr>
    <w:rPr>
      <w:rFonts w:ascii="Arial" w:eastAsia="宋体" w:hAnsi="Arial" w:cs="Arial"/>
      <w:b/>
      <w:bCs/>
      <w:color w:val="336699"/>
      <w:kern w:val="0"/>
      <w:sz w:val="20"/>
      <w:szCs w:val="20"/>
    </w:rPr>
  </w:style>
  <w:style w:type="paragraph" w:customStyle="1" w:styleId="x1eq">
    <w:name w:val="x1eq"/>
    <w:basedOn w:val="a"/>
    <w:rsid w:val="00334C13"/>
    <w:pPr>
      <w:widowControl/>
      <w:spacing w:before="100" w:beforeAutospacing="1" w:after="100" w:afterAutospacing="1"/>
      <w:jc w:val="left"/>
      <w:textAlignment w:val="center"/>
    </w:pPr>
    <w:rPr>
      <w:rFonts w:ascii="Arial" w:eastAsia="宋体" w:hAnsi="Arial" w:cs="Arial"/>
      <w:b/>
      <w:bCs/>
      <w:color w:val="FFFFE3"/>
      <w:kern w:val="0"/>
      <w:sz w:val="20"/>
      <w:szCs w:val="20"/>
    </w:rPr>
  </w:style>
  <w:style w:type="paragraph" w:customStyle="1" w:styleId="x1er">
    <w:name w:val="x1er"/>
    <w:basedOn w:val="a"/>
    <w:rsid w:val="00334C13"/>
    <w:pPr>
      <w:widowControl/>
      <w:pBdr>
        <w:left w:val="single" w:sz="6" w:space="0" w:color="6699CC"/>
        <w:bottom w:val="single" w:sz="6" w:space="0" w:color="6699CC"/>
        <w:right w:val="single" w:sz="6" w:space="0" w:color="6699CC"/>
      </w:pBdr>
      <w:spacing w:before="100" w:beforeAutospacing="1" w:after="100" w:afterAutospacing="1"/>
      <w:jc w:val="left"/>
    </w:pPr>
    <w:rPr>
      <w:rFonts w:ascii="宋体" w:eastAsia="宋体" w:hAnsi="宋体" w:cs="宋体"/>
      <w:kern w:val="0"/>
      <w:sz w:val="24"/>
      <w:szCs w:val="24"/>
    </w:rPr>
  </w:style>
  <w:style w:type="paragraph" w:customStyle="1" w:styleId="x1es">
    <w:name w:val="x1es"/>
    <w:basedOn w:val="a"/>
    <w:rsid w:val="00334C13"/>
    <w:pPr>
      <w:widowControl/>
      <w:pBdr>
        <w:left w:val="single" w:sz="6" w:space="0" w:color="336699"/>
        <w:bottom w:val="single" w:sz="6" w:space="0" w:color="336699"/>
        <w:right w:val="single" w:sz="6" w:space="0" w:color="336699"/>
      </w:pBdr>
      <w:spacing w:before="100" w:beforeAutospacing="1" w:after="100" w:afterAutospacing="1"/>
      <w:jc w:val="left"/>
    </w:pPr>
    <w:rPr>
      <w:rFonts w:ascii="宋体" w:eastAsia="宋体" w:hAnsi="宋体" w:cs="宋体"/>
      <w:kern w:val="0"/>
      <w:sz w:val="24"/>
      <w:szCs w:val="24"/>
    </w:rPr>
  </w:style>
  <w:style w:type="paragraph" w:customStyle="1" w:styleId="x1et">
    <w:name w:val="x1et"/>
    <w:basedOn w:val="a"/>
    <w:rsid w:val="00334C13"/>
    <w:pPr>
      <w:widowControl/>
      <w:pBdr>
        <w:left w:val="single" w:sz="6" w:space="0" w:color="336699"/>
        <w:bottom w:val="single" w:sz="6" w:space="0" w:color="336699"/>
        <w:right w:val="single" w:sz="6" w:space="0" w:color="336699"/>
      </w:pBdr>
      <w:spacing w:before="100" w:beforeAutospacing="1" w:after="100" w:afterAutospacing="1"/>
      <w:jc w:val="left"/>
    </w:pPr>
    <w:rPr>
      <w:rFonts w:ascii="宋体" w:eastAsia="宋体" w:hAnsi="宋体" w:cs="宋体"/>
      <w:kern w:val="0"/>
      <w:sz w:val="24"/>
      <w:szCs w:val="24"/>
    </w:rPr>
  </w:style>
  <w:style w:type="paragraph" w:customStyle="1" w:styleId="x1eu">
    <w:name w:val="x1eu"/>
    <w:basedOn w:val="a"/>
    <w:rsid w:val="00334C13"/>
    <w:pPr>
      <w:widowControl/>
      <w:pBdr>
        <w:top w:val="single" w:sz="6" w:space="0" w:color="969664"/>
        <w:left w:val="single" w:sz="6" w:space="0" w:color="969664"/>
        <w:bottom w:val="single" w:sz="6" w:space="0" w:color="515151"/>
        <w:right w:val="single" w:sz="6" w:space="0" w:color="51515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ev">
    <w:name w:val="x1ev"/>
    <w:basedOn w:val="a"/>
    <w:rsid w:val="00334C13"/>
    <w:pPr>
      <w:widowControl/>
      <w:pBdr>
        <w:top w:val="single" w:sz="6" w:space="0" w:color="969664"/>
        <w:left w:val="single" w:sz="6" w:space="0" w:color="969664"/>
        <w:bottom w:val="single" w:sz="6" w:space="0" w:color="515151"/>
        <w:right w:val="single" w:sz="6" w:space="0" w:color="51515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ew">
    <w:name w:val="x1ew"/>
    <w:basedOn w:val="a"/>
    <w:rsid w:val="00334C13"/>
    <w:pPr>
      <w:widowControl/>
      <w:shd w:val="clear" w:color="auto" w:fill="FFFFFF"/>
      <w:spacing w:before="100" w:beforeAutospacing="1" w:after="100" w:afterAutospacing="1"/>
      <w:jc w:val="left"/>
    </w:pPr>
    <w:rPr>
      <w:rFonts w:ascii="Arial" w:eastAsia="宋体" w:hAnsi="Arial" w:cs="Arial"/>
      <w:color w:val="000000"/>
      <w:kern w:val="0"/>
      <w:sz w:val="20"/>
      <w:szCs w:val="20"/>
    </w:rPr>
  </w:style>
  <w:style w:type="paragraph" w:customStyle="1" w:styleId="x1ex">
    <w:name w:val="x1ex"/>
    <w:basedOn w:val="a"/>
    <w:rsid w:val="00334C13"/>
    <w:pPr>
      <w:widowControl/>
      <w:shd w:val="clear" w:color="auto" w:fill="FFFFFF"/>
      <w:spacing w:before="100" w:beforeAutospacing="1" w:after="100" w:afterAutospacing="1"/>
      <w:jc w:val="left"/>
    </w:pPr>
    <w:rPr>
      <w:rFonts w:ascii="Arial" w:eastAsia="宋体" w:hAnsi="Arial" w:cs="Arial"/>
      <w:color w:val="000000"/>
      <w:kern w:val="0"/>
      <w:sz w:val="20"/>
      <w:szCs w:val="20"/>
    </w:rPr>
  </w:style>
  <w:style w:type="paragraph" w:customStyle="1" w:styleId="x1ey">
    <w:name w:val="x1e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ez">
    <w:name w:val="x1ez"/>
    <w:basedOn w:val="a"/>
    <w:rsid w:val="00334C13"/>
    <w:pPr>
      <w:widowControl/>
      <w:spacing w:before="100" w:beforeAutospacing="1" w:after="100" w:afterAutospacing="1"/>
      <w:ind w:left="75"/>
      <w:jc w:val="left"/>
    </w:pPr>
    <w:rPr>
      <w:rFonts w:ascii="Arial" w:eastAsia="宋体" w:hAnsi="Arial" w:cs="Arial"/>
      <w:b/>
      <w:bCs/>
      <w:color w:val="336699"/>
      <w:kern w:val="0"/>
      <w:sz w:val="20"/>
      <w:szCs w:val="20"/>
    </w:rPr>
  </w:style>
  <w:style w:type="paragraph" w:customStyle="1" w:styleId="x1f0">
    <w:name w:val="x1f0"/>
    <w:basedOn w:val="a"/>
    <w:rsid w:val="00334C13"/>
    <w:pPr>
      <w:widowControl/>
      <w:pBdr>
        <w:top w:val="single" w:sz="6" w:space="0" w:color="969664"/>
        <w:bottom w:val="single" w:sz="6" w:space="0" w:color="515151"/>
      </w:pBdr>
      <w:spacing w:before="60" w:after="60"/>
      <w:ind w:left="30" w:right="30"/>
      <w:jc w:val="left"/>
    </w:pPr>
    <w:rPr>
      <w:rFonts w:ascii="宋体" w:eastAsia="宋体" w:hAnsi="宋体" w:cs="宋体"/>
      <w:kern w:val="0"/>
      <w:sz w:val="24"/>
      <w:szCs w:val="24"/>
    </w:rPr>
  </w:style>
  <w:style w:type="paragraph" w:customStyle="1" w:styleId="x1f1">
    <w:name w:val="x1f1"/>
    <w:basedOn w:val="a"/>
    <w:rsid w:val="00334C13"/>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eastAsia="宋体" w:hAnsi="宋体" w:cs="宋体"/>
      <w:kern w:val="0"/>
      <w:sz w:val="24"/>
      <w:szCs w:val="24"/>
    </w:rPr>
  </w:style>
  <w:style w:type="paragraph" w:customStyle="1" w:styleId="x1f2">
    <w:name w:val="x1f2"/>
    <w:basedOn w:val="a"/>
    <w:rsid w:val="00334C13"/>
    <w:pPr>
      <w:widowControl/>
      <w:pBdr>
        <w:top w:val="single" w:sz="6" w:space="0" w:color="336699"/>
        <w:left w:val="single" w:sz="6" w:space="0" w:color="336699"/>
        <w:bottom w:val="single" w:sz="6" w:space="0" w:color="336699"/>
        <w:right w:val="single" w:sz="6" w:space="0" w:color="336699"/>
      </w:pBdr>
      <w:spacing w:before="100" w:beforeAutospacing="1" w:after="100" w:afterAutospacing="1"/>
      <w:jc w:val="left"/>
    </w:pPr>
    <w:rPr>
      <w:rFonts w:ascii="宋体" w:eastAsia="宋体" w:hAnsi="宋体" w:cs="宋体"/>
      <w:kern w:val="0"/>
      <w:sz w:val="24"/>
      <w:szCs w:val="24"/>
    </w:rPr>
  </w:style>
  <w:style w:type="paragraph" w:customStyle="1" w:styleId="x1f3">
    <w:name w:val="x1f3"/>
    <w:basedOn w:val="a"/>
    <w:rsid w:val="00334C13"/>
    <w:pPr>
      <w:widowControl/>
      <w:pBdr>
        <w:top w:val="single" w:sz="6" w:space="0" w:color="336699"/>
        <w:left w:val="single" w:sz="6" w:space="0" w:color="336699"/>
        <w:bottom w:val="single" w:sz="6" w:space="0" w:color="336699"/>
        <w:right w:val="single" w:sz="6" w:space="0" w:color="336699"/>
      </w:pBdr>
      <w:spacing w:before="100" w:beforeAutospacing="1" w:after="100" w:afterAutospacing="1"/>
      <w:jc w:val="left"/>
    </w:pPr>
    <w:rPr>
      <w:rFonts w:ascii="宋体" w:eastAsia="宋体" w:hAnsi="宋体" w:cs="宋体"/>
      <w:kern w:val="0"/>
      <w:sz w:val="24"/>
      <w:szCs w:val="24"/>
    </w:rPr>
  </w:style>
  <w:style w:type="paragraph" w:customStyle="1" w:styleId="x1f4">
    <w:name w:val="x1f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8">
    <w:name w:val="x1f8"/>
    <w:basedOn w:val="a"/>
    <w:rsid w:val="00334C13"/>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wcprofiledisplayname">
    <w:name w:val="wcprofiledisplayname"/>
    <w:basedOn w:val="a"/>
    <w:rsid w:val="00334C13"/>
    <w:pPr>
      <w:widowControl/>
      <w:spacing w:before="100" w:beforeAutospacing="1" w:after="100" w:afterAutospacing="1"/>
      <w:jc w:val="left"/>
    </w:pPr>
    <w:rPr>
      <w:rFonts w:ascii="宋体" w:eastAsia="宋体" w:hAnsi="宋体" w:cs="宋体"/>
      <w:b/>
      <w:bCs/>
      <w:kern w:val="0"/>
      <w:sz w:val="36"/>
      <w:szCs w:val="36"/>
    </w:rPr>
  </w:style>
  <w:style w:type="paragraph" w:customStyle="1" w:styleId="x1ff">
    <w:name w:val="x1ff"/>
    <w:basedOn w:val="a"/>
    <w:rsid w:val="00334C13"/>
    <w:pPr>
      <w:widowControl/>
      <w:spacing w:before="100" w:beforeAutospacing="1" w:after="100" w:afterAutospacing="1"/>
      <w:jc w:val="left"/>
    </w:pPr>
    <w:rPr>
      <w:rFonts w:ascii="宋体" w:eastAsia="宋体" w:hAnsi="宋体" w:cs="宋体"/>
      <w:b/>
      <w:bCs/>
      <w:kern w:val="0"/>
      <w:sz w:val="36"/>
      <w:szCs w:val="36"/>
    </w:rPr>
  </w:style>
  <w:style w:type="paragraph" w:customStyle="1" w:styleId="wcprofilespacingbtwsections">
    <w:name w:val="wcprofilespacingbtwsection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g">
    <w:name w:val="x1f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rofiletext">
    <w:name w:val="wcprofiletex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h">
    <w:name w:val="x1f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rofileemptytext">
    <w:name w:val="wcprofileemptytex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i">
    <w:name w:val="x1f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rofilelabel">
    <w:name w:val="wcprofilelab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j">
    <w:name w:val="x1f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rofilerightsideregionsize">
    <w:name w:val="wcprofilerightsideregionsiz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l">
    <w:name w:val="x1f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hvsearchresultspanelstyle">
    <w:name w:val="afhvsearchresultspanelsty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wn">
    <w:name w:val="x1w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ebcenter-chat">
    <w:name w:val="webcenter-cha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r">
    <w:name w:val="x1f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textmedium">
    <w:name w:val="mostextmedium"/>
    <w:basedOn w:val="a"/>
    <w:rsid w:val="00334C13"/>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x2b6">
    <w:name w:val="x2b6"/>
    <w:basedOn w:val="a"/>
    <w:rsid w:val="00334C13"/>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orabitooltiptext">
    <w:name w:val="orabitooltiptext"/>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x1i4">
    <w:name w:val="x1i4"/>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bannerlearnmore">
    <w:name w:val="bannerlearnmore"/>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x25g">
    <w:name w:val="x25g"/>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promptedtextlabel">
    <w:name w:val="promptedtextlabel"/>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x28g">
    <w:name w:val="x28g"/>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orabitooltippopup">
    <w:name w:val="orabitooltippopup"/>
    <w:basedOn w:val="a"/>
    <w:rsid w:val="00334C13"/>
    <w:pPr>
      <w:widowControl/>
      <w:pBdr>
        <w:top w:val="single" w:sz="6" w:space="2" w:color="000000"/>
        <w:left w:val="single" w:sz="6" w:space="2" w:color="000000"/>
        <w:bottom w:val="single" w:sz="6" w:space="2" w:color="000000"/>
        <w:right w:val="single" w:sz="6" w:space="2" w:color="000000"/>
      </w:pBdr>
      <w:shd w:val="clear" w:color="auto" w:fill="FFFFE0"/>
      <w:spacing w:before="100" w:beforeAutospacing="1" w:after="100" w:afterAutospacing="1"/>
      <w:jc w:val="left"/>
    </w:pPr>
    <w:rPr>
      <w:rFonts w:ascii="宋体" w:eastAsia="宋体" w:hAnsi="宋体" w:cs="宋体"/>
      <w:color w:val="000000"/>
      <w:kern w:val="0"/>
      <w:sz w:val="24"/>
      <w:szCs w:val="24"/>
    </w:rPr>
  </w:style>
  <w:style w:type="paragraph" w:customStyle="1" w:styleId="x1i3">
    <w:name w:val="x1i3"/>
    <w:basedOn w:val="a"/>
    <w:rsid w:val="00334C13"/>
    <w:pPr>
      <w:widowControl/>
      <w:pBdr>
        <w:top w:val="single" w:sz="6" w:space="2" w:color="000000"/>
        <w:left w:val="single" w:sz="6" w:space="2" w:color="000000"/>
        <w:bottom w:val="single" w:sz="6" w:space="2" w:color="000000"/>
        <w:right w:val="single" w:sz="6" w:space="2" w:color="000000"/>
      </w:pBdr>
      <w:shd w:val="clear" w:color="auto" w:fill="FFFFE0"/>
      <w:spacing w:before="100" w:beforeAutospacing="1" w:after="100" w:afterAutospacing="1"/>
      <w:jc w:val="left"/>
    </w:pPr>
    <w:rPr>
      <w:rFonts w:ascii="宋体" w:eastAsia="宋体" w:hAnsi="宋体" w:cs="宋体"/>
      <w:color w:val="000000"/>
      <w:kern w:val="0"/>
      <w:sz w:val="24"/>
      <w:szCs w:val="24"/>
    </w:rPr>
  </w:style>
  <w:style w:type="paragraph" w:customStyle="1" w:styleId="oradvttooltippopup">
    <w:name w:val="oradvttooltippopup"/>
    <w:basedOn w:val="a"/>
    <w:rsid w:val="00334C13"/>
    <w:pPr>
      <w:widowControl/>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i6">
    <w:name w:val="x1i6"/>
    <w:basedOn w:val="a"/>
    <w:rsid w:val="00334C13"/>
    <w:pPr>
      <w:widowControl/>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oradvtdatatippopup">
    <w:name w:val="oradvtdatatippopup"/>
    <w:basedOn w:val="a"/>
    <w:rsid w:val="00334C13"/>
    <w:pPr>
      <w:widowControl/>
      <w:pBdr>
        <w:top w:val="single" w:sz="12" w:space="2" w:color="000000"/>
        <w:left w:val="single" w:sz="12" w:space="2" w:color="000000"/>
        <w:bottom w:val="single" w:sz="12" w:space="2" w:color="000000"/>
        <w:right w:val="single" w:sz="12" w:space="2" w:color="000000"/>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i7">
    <w:name w:val="x1i7"/>
    <w:basedOn w:val="a"/>
    <w:rsid w:val="00334C13"/>
    <w:pPr>
      <w:widowControl/>
      <w:pBdr>
        <w:top w:val="single" w:sz="12" w:space="2" w:color="000000"/>
        <w:left w:val="single" w:sz="12" w:space="2" w:color="000000"/>
        <w:bottom w:val="single" w:sz="12" w:space="2" w:color="000000"/>
        <w:right w:val="single" w:sz="12" w:space="2" w:color="000000"/>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il">
    <w:name w:val="x1il"/>
    <w:basedOn w:val="a"/>
    <w:rsid w:val="00334C13"/>
    <w:pPr>
      <w:widowControl/>
      <w:pBdr>
        <w:top w:val="single" w:sz="6" w:space="0" w:color="636661"/>
        <w:left w:val="single" w:sz="6" w:space="0" w:color="636661"/>
        <w:bottom w:val="single" w:sz="6" w:space="0" w:color="636661"/>
        <w:right w:val="single" w:sz="6" w:space="0" w:color="636661"/>
      </w:pBdr>
      <w:spacing w:before="100" w:beforeAutospacing="1" w:after="100" w:afterAutospacing="1"/>
      <w:jc w:val="left"/>
    </w:pPr>
    <w:rPr>
      <w:rFonts w:ascii="宋体" w:eastAsia="宋体" w:hAnsi="宋体" w:cs="宋体"/>
      <w:kern w:val="0"/>
      <w:sz w:val="24"/>
      <w:szCs w:val="24"/>
    </w:rPr>
  </w:style>
  <w:style w:type="paragraph" w:customStyle="1" w:styleId="x1im">
    <w:name w:val="x1im"/>
    <w:basedOn w:val="a"/>
    <w:rsid w:val="00334C13"/>
    <w:pPr>
      <w:widowControl/>
      <w:pBdr>
        <w:top w:val="single" w:sz="6" w:space="0" w:color="979991"/>
        <w:left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in">
    <w:name w:val="x1in"/>
    <w:basedOn w:val="a"/>
    <w:rsid w:val="00334C13"/>
    <w:pPr>
      <w:widowControl/>
      <w:pBdr>
        <w:top w:val="single" w:sz="6" w:space="3" w:color="979991"/>
      </w:pBdr>
      <w:shd w:val="clear" w:color="auto" w:fill="EEF0F5"/>
      <w:spacing w:before="100" w:beforeAutospacing="1" w:after="100" w:afterAutospacing="1"/>
      <w:jc w:val="left"/>
    </w:pPr>
    <w:rPr>
      <w:rFonts w:ascii="宋体" w:eastAsia="宋体" w:hAnsi="宋体" w:cs="宋体"/>
      <w:kern w:val="0"/>
      <w:sz w:val="24"/>
      <w:szCs w:val="24"/>
    </w:rPr>
  </w:style>
  <w:style w:type="paragraph" w:customStyle="1" w:styleId="x1io">
    <w:name w:val="x1io"/>
    <w:basedOn w:val="a"/>
    <w:rsid w:val="00334C13"/>
    <w:pPr>
      <w:widowControl/>
      <w:spacing w:before="100" w:beforeAutospacing="1" w:after="100" w:afterAutospacing="1"/>
      <w:jc w:val="left"/>
    </w:pPr>
    <w:rPr>
      <w:rFonts w:ascii="Tahoma" w:eastAsia="宋体" w:hAnsi="Tahoma" w:cs="Tahoma"/>
      <w:color w:val="585955"/>
      <w:kern w:val="0"/>
      <w:sz w:val="17"/>
      <w:szCs w:val="17"/>
    </w:rPr>
  </w:style>
  <w:style w:type="paragraph" w:customStyle="1" w:styleId="x1jf">
    <w:name w:val="x1jf"/>
    <w:basedOn w:val="a"/>
    <w:rsid w:val="00334C13"/>
    <w:pPr>
      <w:widowControl/>
      <w:spacing w:before="100" w:beforeAutospacing="1" w:after="100" w:afterAutospacing="1"/>
      <w:jc w:val="left"/>
    </w:pPr>
    <w:rPr>
      <w:rFonts w:ascii="Tahoma" w:eastAsia="宋体" w:hAnsi="Tahoma" w:cs="Tahoma"/>
      <w:color w:val="585955"/>
      <w:kern w:val="0"/>
      <w:sz w:val="17"/>
      <w:szCs w:val="17"/>
    </w:rPr>
  </w:style>
  <w:style w:type="paragraph" w:customStyle="1" w:styleId="x1ip">
    <w:name w:val="x1ip"/>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iq">
    <w:name w:val="x1iq"/>
    <w:basedOn w:val="a"/>
    <w:rsid w:val="00334C13"/>
    <w:pPr>
      <w:widowControl/>
      <w:pBdr>
        <w:left w:val="single" w:sz="6" w:space="0" w:color="979991"/>
      </w:pBdr>
      <w:shd w:val="clear" w:color="auto" w:fill="EEF0F5"/>
      <w:spacing w:before="100" w:beforeAutospacing="1" w:after="100" w:afterAutospacing="1"/>
      <w:jc w:val="left"/>
    </w:pPr>
    <w:rPr>
      <w:rFonts w:ascii="宋体" w:eastAsia="宋体" w:hAnsi="宋体" w:cs="宋体"/>
      <w:vanish/>
      <w:kern w:val="0"/>
      <w:sz w:val="24"/>
      <w:szCs w:val="24"/>
    </w:rPr>
  </w:style>
  <w:style w:type="paragraph" w:customStyle="1" w:styleId="x1ir">
    <w:name w:val="x1ir"/>
    <w:basedOn w:val="a"/>
    <w:rsid w:val="00334C13"/>
    <w:pPr>
      <w:widowControl/>
      <w:pBdr>
        <w:top w:val="single" w:sz="6" w:space="0" w:color="979991"/>
      </w:pBdr>
      <w:shd w:val="clear" w:color="auto" w:fill="EEF0F5"/>
      <w:spacing w:before="100" w:beforeAutospacing="1" w:after="100" w:afterAutospacing="1"/>
      <w:jc w:val="left"/>
    </w:pPr>
    <w:rPr>
      <w:rFonts w:ascii="宋体" w:eastAsia="宋体" w:hAnsi="宋体" w:cs="宋体"/>
      <w:vanish/>
      <w:kern w:val="0"/>
      <w:sz w:val="24"/>
      <w:szCs w:val="24"/>
    </w:rPr>
  </w:style>
  <w:style w:type="paragraph" w:customStyle="1" w:styleId="x1is">
    <w:name w:val="x1is"/>
    <w:basedOn w:val="a"/>
    <w:rsid w:val="00334C13"/>
    <w:pPr>
      <w:widowControl/>
      <w:pBdr>
        <w:right w:val="dotted" w:sz="12" w:space="0" w:color="8C8C8C"/>
      </w:pBdr>
      <w:spacing w:before="100" w:beforeAutospacing="1" w:after="100" w:afterAutospacing="1"/>
      <w:jc w:val="left"/>
    </w:pPr>
    <w:rPr>
      <w:rFonts w:ascii="宋体" w:eastAsia="宋体" w:hAnsi="宋体" w:cs="宋体"/>
      <w:kern w:val="0"/>
      <w:sz w:val="24"/>
      <w:szCs w:val="24"/>
    </w:rPr>
  </w:style>
  <w:style w:type="paragraph" w:customStyle="1" w:styleId="x1it">
    <w:name w:val="x1it"/>
    <w:basedOn w:val="a"/>
    <w:rsid w:val="00334C13"/>
    <w:pPr>
      <w:widowControl/>
      <w:pBdr>
        <w:bottom w:val="dotted" w:sz="12" w:space="0" w:color="8C8C8C"/>
      </w:pBdr>
      <w:spacing w:before="100" w:beforeAutospacing="1" w:after="100" w:afterAutospacing="1"/>
      <w:jc w:val="left"/>
    </w:pPr>
    <w:rPr>
      <w:rFonts w:ascii="宋体" w:eastAsia="宋体" w:hAnsi="宋体" w:cs="宋体"/>
      <w:kern w:val="0"/>
      <w:sz w:val="24"/>
      <w:szCs w:val="24"/>
    </w:rPr>
  </w:style>
  <w:style w:type="paragraph" w:customStyle="1" w:styleId="x1iu">
    <w:name w:val="x1iu"/>
    <w:basedOn w:val="a"/>
    <w:rsid w:val="00334C13"/>
    <w:pPr>
      <w:widowControl/>
      <w:jc w:val="left"/>
    </w:pPr>
    <w:rPr>
      <w:rFonts w:ascii="宋体" w:eastAsia="宋体" w:hAnsi="宋体" w:cs="宋体"/>
      <w:kern w:val="0"/>
      <w:sz w:val="24"/>
      <w:szCs w:val="24"/>
    </w:rPr>
  </w:style>
  <w:style w:type="paragraph" w:customStyle="1" w:styleId="x1iw">
    <w:name w:val="x1iw"/>
    <w:basedOn w:val="a"/>
    <w:rsid w:val="00334C13"/>
    <w:pPr>
      <w:widowControl/>
      <w:jc w:val="left"/>
    </w:pPr>
    <w:rPr>
      <w:rFonts w:ascii="宋体" w:eastAsia="宋体" w:hAnsi="宋体" w:cs="宋体"/>
      <w:kern w:val="0"/>
      <w:sz w:val="24"/>
      <w:szCs w:val="24"/>
    </w:rPr>
  </w:style>
  <w:style w:type="paragraph" w:customStyle="1" w:styleId="x1iv">
    <w:name w:val="x1iv"/>
    <w:basedOn w:val="a"/>
    <w:rsid w:val="00334C13"/>
    <w:pPr>
      <w:widowControl/>
      <w:jc w:val="left"/>
    </w:pPr>
    <w:rPr>
      <w:rFonts w:ascii="宋体" w:eastAsia="宋体" w:hAnsi="宋体" w:cs="宋体"/>
      <w:kern w:val="0"/>
      <w:sz w:val="24"/>
      <w:szCs w:val="24"/>
    </w:rPr>
  </w:style>
  <w:style w:type="paragraph" w:customStyle="1" w:styleId="x1ix">
    <w:name w:val="x1ix"/>
    <w:basedOn w:val="a"/>
    <w:rsid w:val="00334C13"/>
    <w:pPr>
      <w:widowControl/>
      <w:shd w:val="clear" w:color="auto" w:fill="D5DAE2"/>
      <w:spacing w:before="100" w:beforeAutospacing="1" w:after="100" w:afterAutospacing="1"/>
      <w:jc w:val="left"/>
    </w:pPr>
    <w:rPr>
      <w:rFonts w:ascii="宋体" w:eastAsia="宋体" w:hAnsi="宋体" w:cs="宋体"/>
      <w:kern w:val="0"/>
      <w:sz w:val="24"/>
      <w:szCs w:val="24"/>
    </w:rPr>
  </w:style>
  <w:style w:type="paragraph" w:customStyle="1" w:styleId="x1iy">
    <w:name w:val="x1iy"/>
    <w:basedOn w:val="a"/>
    <w:rsid w:val="00334C13"/>
    <w:pPr>
      <w:widowControl/>
      <w:pBdr>
        <w:top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iz">
    <w:name w:val="x1iz"/>
    <w:basedOn w:val="a"/>
    <w:rsid w:val="00334C13"/>
    <w:pPr>
      <w:widowControl/>
      <w:pBdr>
        <w:left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j0">
    <w:name w:val="x1j0"/>
    <w:basedOn w:val="a"/>
    <w:rsid w:val="00334C13"/>
    <w:pPr>
      <w:widowControl/>
      <w:pBdr>
        <w:top w:val="single" w:sz="6" w:space="0" w:color="979991"/>
        <w:left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j1">
    <w:name w:val="x1j1"/>
    <w:basedOn w:val="a"/>
    <w:rsid w:val="00334C13"/>
    <w:pPr>
      <w:widowControl/>
      <w:shd w:val="clear" w:color="auto" w:fill="F9F9FB"/>
      <w:spacing w:before="100" w:beforeAutospacing="1" w:after="100" w:afterAutospacing="1"/>
      <w:jc w:val="left"/>
    </w:pPr>
    <w:rPr>
      <w:rFonts w:ascii="宋体" w:eastAsia="宋体" w:hAnsi="宋体" w:cs="宋体"/>
      <w:kern w:val="0"/>
      <w:sz w:val="24"/>
      <w:szCs w:val="24"/>
    </w:rPr>
  </w:style>
  <w:style w:type="paragraph" w:customStyle="1" w:styleId="x1j2">
    <w:name w:val="x1j2"/>
    <w:basedOn w:val="a"/>
    <w:rsid w:val="00334C13"/>
    <w:pPr>
      <w:widowControl/>
      <w:shd w:val="clear" w:color="auto" w:fill="D5DAE2"/>
      <w:spacing w:before="100" w:beforeAutospacing="1" w:after="100" w:afterAutospacing="1"/>
      <w:jc w:val="left"/>
    </w:pPr>
    <w:rPr>
      <w:rFonts w:ascii="宋体" w:eastAsia="宋体" w:hAnsi="宋体" w:cs="宋体"/>
      <w:kern w:val="0"/>
      <w:sz w:val="24"/>
      <w:szCs w:val="24"/>
    </w:rPr>
  </w:style>
  <w:style w:type="paragraph" w:customStyle="1" w:styleId="x1j5">
    <w:name w:val="x1j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6">
    <w:name w:val="x1j6"/>
    <w:basedOn w:val="a"/>
    <w:rsid w:val="00334C13"/>
    <w:pPr>
      <w:widowControl/>
      <w:pBdr>
        <w:bottom w:val="single" w:sz="6" w:space="1" w:color="8C8E95"/>
        <w:right w:val="single" w:sz="6" w:space="3" w:color="8C8E95"/>
      </w:pBdr>
      <w:spacing w:before="100" w:beforeAutospacing="1" w:after="100" w:afterAutospacing="1"/>
      <w:jc w:val="left"/>
      <w:textAlignment w:val="bottom"/>
    </w:pPr>
    <w:rPr>
      <w:rFonts w:ascii="宋体" w:eastAsia="宋体" w:hAnsi="宋体" w:cs="宋体"/>
      <w:kern w:val="0"/>
      <w:sz w:val="24"/>
      <w:szCs w:val="24"/>
    </w:rPr>
  </w:style>
  <w:style w:type="paragraph" w:customStyle="1" w:styleId="x1j7">
    <w:name w:val="x1j7"/>
    <w:basedOn w:val="a"/>
    <w:rsid w:val="00334C13"/>
    <w:pPr>
      <w:widowControl/>
      <w:pBdr>
        <w:bottom w:val="single" w:sz="6" w:space="1" w:color="8C8E95"/>
        <w:right w:val="single" w:sz="6" w:space="3" w:color="8C8E95"/>
      </w:pBdr>
      <w:shd w:val="clear" w:color="auto" w:fill="727E91"/>
      <w:spacing w:before="100" w:beforeAutospacing="1" w:after="100" w:afterAutospacing="1"/>
      <w:jc w:val="left"/>
      <w:textAlignment w:val="bottom"/>
    </w:pPr>
    <w:rPr>
      <w:rFonts w:ascii="宋体" w:eastAsia="宋体" w:hAnsi="宋体" w:cs="宋体"/>
      <w:kern w:val="0"/>
      <w:sz w:val="24"/>
      <w:szCs w:val="24"/>
    </w:rPr>
  </w:style>
  <w:style w:type="paragraph" w:customStyle="1" w:styleId="x1j8">
    <w:name w:val="x1j8"/>
    <w:basedOn w:val="a"/>
    <w:rsid w:val="00334C13"/>
    <w:pPr>
      <w:widowControl/>
      <w:pBdr>
        <w:bottom w:val="single" w:sz="6" w:space="1" w:color="8C8E95"/>
        <w:right w:val="single" w:sz="6" w:space="3" w:color="8C8E95"/>
      </w:pBdr>
      <w:shd w:val="clear" w:color="auto" w:fill="A1ACBE"/>
      <w:spacing w:before="100" w:beforeAutospacing="1" w:after="100" w:afterAutospacing="1"/>
      <w:jc w:val="left"/>
      <w:textAlignment w:val="bottom"/>
    </w:pPr>
    <w:rPr>
      <w:rFonts w:ascii="宋体" w:eastAsia="宋体" w:hAnsi="宋体" w:cs="宋体"/>
      <w:kern w:val="0"/>
      <w:sz w:val="24"/>
      <w:szCs w:val="24"/>
    </w:rPr>
  </w:style>
  <w:style w:type="paragraph" w:customStyle="1" w:styleId="x1j9">
    <w:name w:val="x1j9"/>
    <w:basedOn w:val="a"/>
    <w:rsid w:val="00334C13"/>
    <w:pPr>
      <w:widowControl/>
      <w:pBdr>
        <w:bottom w:val="single" w:sz="6" w:space="1" w:color="8C8E95"/>
        <w:right w:val="single" w:sz="6" w:space="3" w:color="8C8E95"/>
      </w:pBdr>
      <w:spacing w:before="100" w:beforeAutospacing="1" w:after="100" w:afterAutospacing="1"/>
      <w:jc w:val="center"/>
      <w:textAlignment w:val="bottom"/>
    </w:pPr>
    <w:rPr>
      <w:rFonts w:ascii="宋体" w:eastAsia="宋体" w:hAnsi="宋体" w:cs="宋体"/>
      <w:kern w:val="0"/>
      <w:sz w:val="24"/>
      <w:szCs w:val="24"/>
    </w:rPr>
  </w:style>
  <w:style w:type="paragraph" w:customStyle="1" w:styleId="x1ja">
    <w:name w:val="x1ja"/>
    <w:basedOn w:val="a"/>
    <w:rsid w:val="00334C13"/>
    <w:pPr>
      <w:widowControl/>
      <w:pBdr>
        <w:bottom w:val="single" w:sz="6" w:space="1" w:color="8C8E95"/>
        <w:right w:val="single" w:sz="6" w:space="3" w:color="8C8E95"/>
      </w:pBdr>
      <w:shd w:val="clear" w:color="auto" w:fill="727E91"/>
      <w:spacing w:before="100" w:beforeAutospacing="1" w:after="100" w:afterAutospacing="1"/>
      <w:jc w:val="center"/>
      <w:textAlignment w:val="bottom"/>
    </w:pPr>
    <w:rPr>
      <w:rFonts w:ascii="宋体" w:eastAsia="宋体" w:hAnsi="宋体" w:cs="宋体"/>
      <w:kern w:val="0"/>
      <w:sz w:val="24"/>
      <w:szCs w:val="24"/>
    </w:rPr>
  </w:style>
  <w:style w:type="paragraph" w:customStyle="1" w:styleId="x1jb">
    <w:name w:val="x1jb"/>
    <w:basedOn w:val="a"/>
    <w:rsid w:val="00334C13"/>
    <w:pPr>
      <w:widowControl/>
      <w:pBdr>
        <w:bottom w:val="single" w:sz="6" w:space="1" w:color="8C8E95"/>
        <w:right w:val="single" w:sz="6" w:space="3" w:color="8C8E95"/>
      </w:pBdr>
      <w:shd w:val="clear" w:color="auto" w:fill="A1ACBE"/>
      <w:spacing w:before="100" w:beforeAutospacing="1" w:after="100" w:afterAutospacing="1"/>
      <w:jc w:val="center"/>
      <w:textAlignment w:val="bottom"/>
    </w:pPr>
    <w:rPr>
      <w:rFonts w:ascii="宋体" w:eastAsia="宋体" w:hAnsi="宋体" w:cs="宋体"/>
      <w:kern w:val="0"/>
      <w:sz w:val="24"/>
      <w:szCs w:val="24"/>
    </w:rPr>
  </w:style>
  <w:style w:type="paragraph" w:customStyle="1" w:styleId="x1jc">
    <w:name w:val="x1jc"/>
    <w:basedOn w:val="a"/>
    <w:rsid w:val="00334C13"/>
    <w:pPr>
      <w:widowControl/>
      <w:spacing w:before="100" w:beforeAutospacing="1" w:after="100" w:afterAutospacing="1"/>
      <w:jc w:val="center"/>
      <w:textAlignment w:val="bottom"/>
    </w:pPr>
    <w:rPr>
      <w:rFonts w:ascii="宋体" w:eastAsia="宋体" w:hAnsi="宋体" w:cs="宋体"/>
      <w:kern w:val="0"/>
      <w:sz w:val="24"/>
      <w:szCs w:val="24"/>
    </w:rPr>
  </w:style>
  <w:style w:type="paragraph" w:customStyle="1" w:styleId="x1jd">
    <w:name w:val="x1jd"/>
    <w:basedOn w:val="a"/>
    <w:rsid w:val="00334C13"/>
    <w:pPr>
      <w:widowControl/>
      <w:spacing w:before="100" w:beforeAutospacing="1" w:after="100" w:afterAutospacing="1"/>
      <w:jc w:val="center"/>
      <w:textAlignment w:val="bottom"/>
    </w:pPr>
    <w:rPr>
      <w:rFonts w:ascii="宋体" w:eastAsia="宋体" w:hAnsi="宋体" w:cs="宋体"/>
      <w:kern w:val="0"/>
      <w:sz w:val="24"/>
      <w:szCs w:val="24"/>
    </w:rPr>
  </w:style>
  <w:style w:type="paragraph" w:customStyle="1" w:styleId="x1je">
    <w:name w:val="x1je"/>
    <w:basedOn w:val="a"/>
    <w:rsid w:val="00334C13"/>
    <w:pPr>
      <w:widowControl/>
      <w:spacing w:before="100" w:beforeAutospacing="1" w:after="100" w:afterAutospacing="1"/>
      <w:jc w:val="right"/>
      <w:textAlignment w:val="bottom"/>
    </w:pPr>
    <w:rPr>
      <w:rFonts w:ascii="宋体" w:eastAsia="宋体" w:hAnsi="宋体" w:cs="宋体"/>
      <w:kern w:val="0"/>
      <w:sz w:val="24"/>
      <w:szCs w:val="24"/>
    </w:rPr>
  </w:style>
  <w:style w:type="paragraph" w:customStyle="1" w:styleId="x1jg">
    <w:name w:val="x1jg"/>
    <w:basedOn w:val="a"/>
    <w:rsid w:val="00334C13"/>
    <w:pPr>
      <w:widowControl/>
      <w:pBdr>
        <w:bottom w:val="single" w:sz="6" w:space="1" w:color="E5E5E5"/>
        <w:right w:val="single" w:sz="6" w:space="3" w:color="E5E5E5"/>
      </w:pBdr>
      <w:shd w:val="clear" w:color="auto" w:fill="FFFFFF"/>
      <w:spacing w:before="100" w:beforeAutospacing="1" w:after="100" w:afterAutospacing="1"/>
      <w:jc w:val="right"/>
      <w:textAlignment w:val="bottom"/>
    </w:pPr>
    <w:rPr>
      <w:rFonts w:ascii="宋体" w:eastAsia="宋体" w:hAnsi="宋体" w:cs="宋体"/>
      <w:kern w:val="0"/>
      <w:sz w:val="24"/>
      <w:szCs w:val="24"/>
    </w:rPr>
  </w:style>
  <w:style w:type="paragraph" w:customStyle="1" w:styleId="x1jh">
    <w:name w:val="x1jh"/>
    <w:basedOn w:val="a"/>
    <w:rsid w:val="00334C13"/>
    <w:pPr>
      <w:widowControl/>
      <w:pBdr>
        <w:bottom w:val="single" w:sz="6" w:space="1" w:color="E5E5E5"/>
        <w:right w:val="single" w:sz="6" w:space="3" w:color="E5E5E5"/>
      </w:pBdr>
      <w:shd w:val="clear" w:color="auto" w:fill="FFFFFF"/>
      <w:spacing w:before="100" w:beforeAutospacing="1" w:after="100" w:afterAutospacing="1"/>
      <w:jc w:val="right"/>
      <w:textAlignment w:val="bottom"/>
    </w:pPr>
    <w:rPr>
      <w:rFonts w:ascii="宋体" w:eastAsia="宋体" w:hAnsi="宋体" w:cs="宋体"/>
      <w:kern w:val="0"/>
      <w:sz w:val="24"/>
      <w:szCs w:val="24"/>
    </w:rPr>
  </w:style>
  <w:style w:type="paragraph" w:customStyle="1" w:styleId="x1ji">
    <w:name w:val="x1ji"/>
    <w:basedOn w:val="a"/>
    <w:rsid w:val="00334C13"/>
    <w:pPr>
      <w:widowControl/>
      <w:pBdr>
        <w:bottom w:val="single" w:sz="6" w:space="1" w:color="E5E5E5"/>
        <w:right w:val="single" w:sz="6" w:space="3" w:color="E5E5E5"/>
      </w:pBdr>
      <w:shd w:val="clear" w:color="auto" w:fill="C4CEE0"/>
      <w:spacing w:before="100" w:beforeAutospacing="1" w:after="100" w:afterAutospacing="1"/>
      <w:jc w:val="right"/>
      <w:textAlignment w:val="bottom"/>
    </w:pPr>
    <w:rPr>
      <w:rFonts w:ascii="宋体" w:eastAsia="宋体" w:hAnsi="宋体" w:cs="宋体"/>
      <w:kern w:val="0"/>
      <w:sz w:val="24"/>
      <w:szCs w:val="24"/>
    </w:rPr>
  </w:style>
  <w:style w:type="paragraph" w:customStyle="1" w:styleId="x1jj">
    <w:name w:val="x1jj"/>
    <w:basedOn w:val="a"/>
    <w:rsid w:val="00334C13"/>
    <w:pPr>
      <w:widowControl/>
      <w:pBdr>
        <w:bottom w:val="single" w:sz="6" w:space="1" w:color="E5E5E5"/>
        <w:right w:val="single" w:sz="6" w:space="3" w:color="E5E5E5"/>
      </w:pBdr>
      <w:shd w:val="clear" w:color="auto" w:fill="9CACC9"/>
      <w:spacing w:before="100" w:beforeAutospacing="1" w:after="100" w:afterAutospacing="1"/>
      <w:jc w:val="right"/>
      <w:textAlignment w:val="bottom"/>
    </w:pPr>
    <w:rPr>
      <w:rFonts w:ascii="宋体" w:eastAsia="宋体" w:hAnsi="宋体" w:cs="宋体"/>
      <w:kern w:val="0"/>
      <w:sz w:val="24"/>
      <w:szCs w:val="24"/>
    </w:rPr>
  </w:style>
  <w:style w:type="paragraph" w:customStyle="1" w:styleId="x1jl">
    <w:name w:val="x1jl"/>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jm">
    <w:name w:val="x1j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n">
    <w:name w:val="x1j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o">
    <w:name w:val="x1j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p">
    <w:name w:val="x1j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q">
    <w:name w:val="x1j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r">
    <w:name w:val="x1j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s">
    <w:name w:val="x1j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t">
    <w:name w:val="x1j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ju">
    <w:name w:val="x1ju"/>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jv">
    <w:name w:val="x1jv"/>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jw">
    <w:name w:val="x1jw"/>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1jx">
    <w:name w:val="x1jx"/>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vanish/>
      <w:kern w:val="0"/>
      <w:sz w:val="17"/>
      <w:szCs w:val="17"/>
    </w:rPr>
  </w:style>
  <w:style w:type="paragraph" w:customStyle="1" w:styleId="x1jy">
    <w:name w:val="x1jy"/>
    <w:basedOn w:val="a"/>
    <w:rsid w:val="00334C13"/>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x1jz">
    <w:name w:val="x1jz"/>
    <w:basedOn w:val="a"/>
    <w:rsid w:val="00334C13"/>
    <w:pPr>
      <w:widowControl/>
      <w:shd w:val="clear" w:color="auto" w:fill="727E91"/>
      <w:spacing w:before="100" w:beforeAutospacing="1" w:after="100" w:afterAutospacing="1" w:line="0" w:lineRule="atLeast"/>
      <w:jc w:val="left"/>
    </w:pPr>
    <w:rPr>
      <w:rFonts w:ascii="宋体" w:eastAsia="宋体" w:hAnsi="宋体" w:cs="宋体"/>
      <w:kern w:val="0"/>
      <w:sz w:val="2"/>
      <w:szCs w:val="2"/>
    </w:rPr>
  </w:style>
  <w:style w:type="paragraph" w:customStyle="1" w:styleId="x1k0">
    <w:name w:val="x1k0"/>
    <w:basedOn w:val="a"/>
    <w:rsid w:val="00334C13"/>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x1k1">
    <w:name w:val="x1k1"/>
    <w:basedOn w:val="a"/>
    <w:rsid w:val="00334C13"/>
    <w:pPr>
      <w:widowControl/>
      <w:shd w:val="clear" w:color="auto" w:fill="727E91"/>
      <w:spacing w:before="100" w:beforeAutospacing="1" w:after="100" w:afterAutospacing="1" w:line="0" w:lineRule="atLeast"/>
      <w:jc w:val="left"/>
    </w:pPr>
    <w:rPr>
      <w:rFonts w:ascii="宋体" w:eastAsia="宋体" w:hAnsi="宋体" w:cs="宋体"/>
      <w:kern w:val="0"/>
      <w:sz w:val="2"/>
      <w:szCs w:val="2"/>
    </w:rPr>
  </w:style>
  <w:style w:type="paragraph" w:customStyle="1" w:styleId="x1k2">
    <w:name w:val="x1k2"/>
    <w:basedOn w:val="a"/>
    <w:rsid w:val="00334C13"/>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x1k3">
    <w:name w:val="x1k3"/>
    <w:basedOn w:val="a"/>
    <w:rsid w:val="00334C13"/>
    <w:pPr>
      <w:widowControl/>
      <w:shd w:val="clear" w:color="auto" w:fill="727E91"/>
      <w:spacing w:before="100" w:beforeAutospacing="1" w:after="100" w:afterAutospacing="1" w:line="0" w:lineRule="atLeast"/>
      <w:jc w:val="left"/>
    </w:pPr>
    <w:rPr>
      <w:rFonts w:ascii="宋体" w:eastAsia="宋体" w:hAnsi="宋体" w:cs="宋体"/>
      <w:kern w:val="0"/>
      <w:sz w:val="2"/>
      <w:szCs w:val="2"/>
    </w:rPr>
  </w:style>
  <w:style w:type="paragraph" w:customStyle="1" w:styleId="x1k4">
    <w:name w:val="x1k4"/>
    <w:basedOn w:val="a"/>
    <w:rsid w:val="00334C13"/>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x1k5">
    <w:name w:val="x1k5"/>
    <w:basedOn w:val="a"/>
    <w:rsid w:val="00334C13"/>
    <w:pPr>
      <w:widowControl/>
      <w:shd w:val="clear" w:color="auto" w:fill="727E91"/>
      <w:spacing w:before="100" w:beforeAutospacing="1" w:after="100" w:afterAutospacing="1" w:line="0" w:lineRule="atLeast"/>
      <w:jc w:val="left"/>
    </w:pPr>
    <w:rPr>
      <w:rFonts w:ascii="宋体" w:eastAsia="宋体" w:hAnsi="宋体" w:cs="宋体"/>
      <w:kern w:val="0"/>
      <w:sz w:val="2"/>
      <w:szCs w:val="2"/>
    </w:rPr>
  </w:style>
  <w:style w:type="paragraph" w:customStyle="1" w:styleId="x1k6">
    <w:name w:val="x1k6"/>
    <w:basedOn w:val="a"/>
    <w:rsid w:val="00334C13"/>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x1k7">
    <w:name w:val="x1k7"/>
    <w:basedOn w:val="a"/>
    <w:rsid w:val="00334C13"/>
    <w:pPr>
      <w:widowControl/>
      <w:shd w:val="clear" w:color="auto" w:fill="727E91"/>
      <w:spacing w:before="100" w:beforeAutospacing="1" w:after="100" w:afterAutospacing="1" w:line="0" w:lineRule="atLeast"/>
      <w:jc w:val="left"/>
    </w:pPr>
    <w:rPr>
      <w:rFonts w:ascii="宋体" w:eastAsia="宋体" w:hAnsi="宋体" w:cs="宋体"/>
      <w:kern w:val="0"/>
      <w:sz w:val="2"/>
      <w:szCs w:val="2"/>
    </w:rPr>
  </w:style>
  <w:style w:type="paragraph" w:customStyle="1" w:styleId="x1k8">
    <w:name w:val="x1k8"/>
    <w:basedOn w:val="a"/>
    <w:rsid w:val="00334C13"/>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x1k9">
    <w:name w:val="x1k9"/>
    <w:basedOn w:val="a"/>
    <w:rsid w:val="00334C13"/>
    <w:pPr>
      <w:widowControl/>
      <w:shd w:val="clear" w:color="auto" w:fill="727E91"/>
      <w:spacing w:before="100" w:beforeAutospacing="1" w:after="100" w:afterAutospacing="1" w:line="0" w:lineRule="atLeast"/>
      <w:jc w:val="left"/>
    </w:pPr>
    <w:rPr>
      <w:rFonts w:ascii="宋体" w:eastAsia="宋体" w:hAnsi="宋体" w:cs="宋体"/>
      <w:kern w:val="0"/>
      <w:sz w:val="2"/>
      <w:szCs w:val="2"/>
    </w:rPr>
  </w:style>
  <w:style w:type="paragraph" w:customStyle="1" w:styleId="x1ka">
    <w:name w:val="x1ka"/>
    <w:basedOn w:val="a"/>
    <w:rsid w:val="00334C13"/>
    <w:pPr>
      <w:widowControl/>
      <w:pBdr>
        <w:top w:val="single" w:sz="6" w:space="1" w:color="8C8E95"/>
        <w:bottom w:val="single" w:sz="6" w:space="1" w:color="8C8E95"/>
      </w:pBdr>
      <w:shd w:val="clear" w:color="auto" w:fill="F9F9FB"/>
      <w:spacing w:before="100" w:beforeAutospacing="1" w:after="100" w:afterAutospacing="1"/>
      <w:jc w:val="left"/>
      <w:textAlignment w:val="center"/>
    </w:pPr>
    <w:rPr>
      <w:rFonts w:ascii="宋体" w:eastAsia="宋体" w:hAnsi="宋体" w:cs="宋体"/>
      <w:kern w:val="0"/>
      <w:sz w:val="24"/>
      <w:szCs w:val="24"/>
    </w:rPr>
  </w:style>
  <w:style w:type="paragraph" w:customStyle="1" w:styleId="x1kb">
    <w:name w:val="x1kb"/>
    <w:basedOn w:val="a"/>
    <w:rsid w:val="00334C13"/>
    <w:pPr>
      <w:widowControl/>
      <w:pBdr>
        <w:left w:val="single" w:sz="6" w:space="2" w:color="8C8E95"/>
        <w:right w:val="single" w:sz="6" w:space="2" w:color="8C8E95"/>
      </w:pBdr>
      <w:shd w:val="clear" w:color="auto" w:fill="F9F9FB"/>
      <w:spacing w:before="100" w:beforeAutospacing="1" w:after="100" w:afterAutospacing="1"/>
      <w:jc w:val="center"/>
    </w:pPr>
    <w:rPr>
      <w:rFonts w:ascii="宋体" w:eastAsia="宋体" w:hAnsi="宋体" w:cs="宋体"/>
      <w:kern w:val="0"/>
      <w:sz w:val="24"/>
      <w:szCs w:val="24"/>
    </w:rPr>
  </w:style>
  <w:style w:type="paragraph" w:customStyle="1" w:styleId="x1kd">
    <w:name w:val="x1kd"/>
    <w:basedOn w:val="a"/>
    <w:rsid w:val="00334C13"/>
    <w:pPr>
      <w:widowControl/>
      <w:spacing w:before="100" w:beforeAutospacing="1" w:after="100" w:afterAutospacing="1"/>
      <w:jc w:val="center"/>
    </w:pPr>
    <w:rPr>
      <w:rFonts w:ascii="Tahoma" w:eastAsia="宋体" w:hAnsi="Tahoma" w:cs="Tahoma"/>
      <w:kern w:val="0"/>
      <w:sz w:val="17"/>
      <w:szCs w:val="17"/>
    </w:rPr>
  </w:style>
  <w:style w:type="paragraph" w:customStyle="1" w:styleId="x1ke">
    <w:name w:val="x1ke"/>
    <w:basedOn w:val="a"/>
    <w:rsid w:val="00334C13"/>
    <w:pPr>
      <w:widowControl/>
      <w:pBdr>
        <w:bottom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kf">
    <w:name w:val="x1kf"/>
    <w:basedOn w:val="a"/>
    <w:rsid w:val="00334C13"/>
    <w:pPr>
      <w:widowControl/>
      <w:pBdr>
        <w:right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kg">
    <w:name w:val="x1kg"/>
    <w:basedOn w:val="a"/>
    <w:rsid w:val="00334C13"/>
    <w:pPr>
      <w:widowControl/>
      <w:pBdr>
        <w:left w:val="single" w:sz="6" w:space="3" w:color="979991"/>
        <w:bottom w:val="single" w:sz="6" w:space="1" w:color="979991"/>
        <w:right w:val="single" w:sz="6" w:space="3" w:color="979991"/>
      </w:pBdr>
      <w:spacing w:before="100" w:beforeAutospacing="1" w:after="100" w:afterAutospacing="1"/>
      <w:jc w:val="left"/>
      <w:textAlignment w:val="bottom"/>
    </w:pPr>
    <w:rPr>
      <w:rFonts w:ascii="宋体" w:eastAsia="宋体" w:hAnsi="宋体" w:cs="宋体"/>
      <w:kern w:val="0"/>
      <w:sz w:val="24"/>
      <w:szCs w:val="24"/>
    </w:rPr>
  </w:style>
  <w:style w:type="paragraph" w:customStyle="1" w:styleId="x1kh">
    <w:name w:val="x1kh"/>
    <w:basedOn w:val="a"/>
    <w:rsid w:val="00334C13"/>
    <w:pPr>
      <w:widowControl/>
      <w:pBdr>
        <w:top w:val="single" w:sz="6" w:space="1" w:color="979991"/>
        <w:bottom w:val="single" w:sz="6" w:space="1" w:color="979991"/>
        <w:right w:val="single" w:sz="6" w:space="3" w:color="979991"/>
      </w:pBdr>
      <w:spacing w:before="100" w:beforeAutospacing="1" w:after="100" w:afterAutospacing="1"/>
      <w:jc w:val="left"/>
      <w:textAlignment w:val="bottom"/>
    </w:pPr>
    <w:rPr>
      <w:rFonts w:ascii="宋体" w:eastAsia="宋体" w:hAnsi="宋体" w:cs="宋体"/>
      <w:kern w:val="0"/>
      <w:sz w:val="24"/>
      <w:szCs w:val="24"/>
    </w:rPr>
  </w:style>
  <w:style w:type="paragraph" w:customStyle="1" w:styleId="x1ki">
    <w:name w:val="x1ki"/>
    <w:basedOn w:val="a"/>
    <w:rsid w:val="00334C13"/>
    <w:pPr>
      <w:widowControl/>
      <w:pBdr>
        <w:top w:val="single" w:sz="6" w:space="0" w:color="516790"/>
        <w:left w:val="single" w:sz="6" w:space="0" w:color="516790"/>
        <w:bottom w:val="single" w:sz="6" w:space="0" w:color="516790"/>
        <w:right w:val="single" w:sz="6" w:space="0" w:color="516790"/>
      </w:pBdr>
      <w:shd w:val="clear" w:color="auto" w:fill="BEC9DC"/>
      <w:spacing w:before="100" w:beforeAutospacing="1" w:after="100" w:afterAutospacing="1" w:line="0" w:lineRule="atLeast"/>
      <w:jc w:val="left"/>
    </w:pPr>
    <w:rPr>
      <w:rFonts w:ascii="宋体" w:eastAsia="宋体" w:hAnsi="宋体" w:cs="宋体"/>
      <w:kern w:val="0"/>
      <w:sz w:val="2"/>
      <w:szCs w:val="2"/>
    </w:rPr>
  </w:style>
  <w:style w:type="paragraph" w:customStyle="1" w:styleId="x1kj">
    <w:name w:val="x1kj"/>
    <w:basedOn w:val="a"/>
    <w:rsid w:val="00334C13"/>
    <w:pPr>
      <w:widowControl/>
      <w:pBdr>
        <w:bottom w:val="single" w:sz="6" w:space="1" w:color="8C8E95"/>
        <w:right w:val="single" w:sz="6" w:space="3" w:color="8C8E95"/>
      </w:pBdr>
      <w:shd w:val="clear" w:color="auto" w:fill="BEC9DC"/>
      <w:spacing w:before="100" w:beforeAutospacing="1" w:after="100" w:afterAutospacing="1"/>
      <w:jc w:val="left"/>
      <w:textAlignment w:val="bottom"/>
    </w:pPr>
    <w:rPr>
      <w:rFonts w:ascii="宋体" w:eastAsia="宋体" w:hAnsi="宋体" w:cs="宋体"/>
      <w:kern w:val="0"/>
      <w:sz w:val="24"/>
      <w:szCs w:val="24"/>
    </w:rPr>
  </w:style>
  <w:style w:type="paragraph" w:customStyle="1" w:styleId="x1kk">
    <w:name w:val="x1kk"/>
    <w:basedOn w:val="a"/>
    <w:rsid w:val="00334C13"/>
    <w:pPr>
      <w:widowControl/>
      <w:pBdr>
        <w:bottom w:val="single" w:sz="6" w:space="1" w:color="8C8E95"/>
        <w:right w:val="single" w:sz="6" w:space="3" w:color="8C8E95"/>
      </w:pBdr>
      <w:shd w:val="clear" w:color="auto" w:fill="BEC9DC"/>
      <w:spacing w:before="100" w:beforeAutospacing="1" w:after="100" w:afterAutospacing="1"/>
      <w:jc w:val="center"/>
      <w:textAlignment w:val="bottom"/>
    </w:pPr>
    <w:rPr>
      <w:rFonts w:ascii="宋体" w:eastAsia="宋体" w:hAnsi="宋体" w:cs="宋体"/>
      <w:kern w:val="0"/>
      <w:sz w:val="24"/>
      <w:szCs w:val="24"/>
    </w:rPr>
  </w:style>
  <w:style w:type="paragraph" w:customStyle="1" w:styleId="x1kp">
    <w:name w:val="x1kp"/>
    <w:basedOn w:val="a"/>
    <w:rsid w:val="00334C13"/>
    <w:pPr>
      <w:widowControl/>
      <w:pBdr>
        <w:bottom w:val="single" w:sz="6" w:space="1" w:color="8C8E95"/>
        <w:right w:val="single" w:sz="6" w:space="3" w:color="8C8E95"/>
      </w:pBdr>
      <w:spacing w:before="100" w:beforeAutospacing="1" w:after="100" w:afterAutospacing="1"/>
      <w:jc w:val="center"/>
      <w:textAlignment w:val="bottom"/>
    </w:pPr>
    <w:rPr>
      <w:rFonts w:ascii="宋体" w:eastAsia="宋体" w:hAnsi="宋体" w:cs="宋体"/>
      <w:kern w:val="0"/>
      <w:sz w:val="24"/>
      <w:szCs w:val="24"/>
    </w:rPr>
  </w:style>
  <w:style w:type="paragraph" w:customStyle="1" w:styleId="x1kq">
    <w:name w:val="x1kq"/>
    <w:basedOn w:val="a"/>
    <w:rsid w:val="00334C13"/>
    <w:pPr>
      <w:widowControl/>
      <w:pBdr>
        <w:left w:val="single" w:sz="6" w:space="0" w:color="636661"/>
        <w:bottom w:val="single" w:sz="6" w:space="0" w:color="636661"/>
        <w:right w:val="single" w:sz="6" w:space="0" w:color="636661"/>
      </w:pBdr>
      <w:shd w:val="clear" w:color="auto" w:fill="EDEEF0"/>
      <w:spacing w:before="100" w:beforeAutospacing="1" w:after="100" w:afterAutospacing="1"/>
      <w:jc w:val="left"/>
    </w:pPr>
    <w:rPr>
      <w:rFonts w:ascii="宋体" w:eastAsia="宋体" w:hAnsi="宋体" w:cs="宋体"/>
      <w:kern w:val="0"/>
      <w:sz w:val="24"/>
      <w:szCs w:val="24"/>
    </w:rPr>
  </w:style>
  <w:style w:type="paragraph" w:customStyle="1" w:styleId="x1kr">
    <w:name w:val="x1kr"/>
    <w:basedOn w:val="a"/>
    <w:rsid w:val="00334C13"/>
    <w:pPr>
      <w:widowControl/>
      <w:pBdr>
        <w:top w:val="single" w:sz="6" w:space="0" w:color="636661"/>
        <w:left w:val="single" w:sz="6" w:space="0" w:color="636661"/>
        <w:right w:val="single" w:sz="6" w:space="0" w:color="636661"/>
      </w:pBdr>
      <w:shd w:val="clear" w:color="auto" w:fill="EDEEF0"/>
      <w:spacing w:before="100" w:beforeAutospacing="1" w:after="100" w:afterAutospacing="1"/>
      <w:jc w:val="left"/>
    </w:pPr>
    <w:rPr>
      <w:rFonts w:ascii="宋体" w:eastAsia="宋体" w:hAnsi="宋体" w:cs="宋体"/>
      <w:kern w:val="0"/>
      <w:sz w:val="24"/>
      <w:szCs w:val="24"/>
    </w:rPr>
  </w:style>
  <w:style w:type="paragraph" w:customStyle="1" w:styleId="x1ks">
    <w:name w:val="x1ks"/>
    <w:basedOn w:val="a"/>
    <w:rsid w:val="00334C13"/>
    <w:pPr>
      <w:widowControl/>
      <w:pBdr>
        <w:left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kw">
    <w:name w:val="x1k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ky">
    <w:name w:val="x1k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0">
    <w:name w:val="x1l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2">
    <w:name w:val="x1l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9">
    <w:name w:val="x1i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3">
    <w:name w:val="x1l3"/>
    <w:basedOn w:val="a"/>
    <w:rsid w:val="00334C13"/>
    <w:pPr>
      <w:widowControl/>
      <w:pBdr>
        <w:left w:val="single" w:sz="6" w:space="0" w:color="BFBFBF"/>
        <w:bottom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l4">
    <w:name w:val="x1l4"/>
    <w:basedOn w:val="a"/>
    <w:rsid w:val="00334C13"/>
    <w:pPr>
      <w:widowControl/>
      <w:pBdr>
        <w:bottom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l5">
    <w:name w:val="x1l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6">
    <w:name w:val="x1l6"/>
    <w:basedOn w:val="a"/>
    <w:rsid w:val="00334C13"/>
    <w:pPr>
      <w:widowControl/>
      <w:pBdr>
        <w:top w:val="single" w:sz="6" w:space="0" w:color="979991"/>
        <w:left w:val="single" w:sz="6" w:space="0" w:color="979991"/>
        <w:bottom w:val="single" w:sz="6" w:space="0" w:color="979991"/>
        <w:right w:val="single" w:sz="6" w:space="0" w:color="979991"/>
      </w:pBdr>
      <w:shd w:val="clear" w:color="auto" w:fill="F9F9FB"/>
      <w:spacing w:before="100" w:beforeAutospacing="1" w:after="100" w:afterAutospacing="1"/>
      <w:jc w:val="left"/>
    </w:pPr>
    <w:rPr>
      <w:rFonts w:ascii="宋体" w:eastAsia="宋体" w:hAnsi="宋体" w:cs="宋体"/>
      <w:kern w:val="0"/>
      <w:sz w:val="24"/>
      <w:szCs w:val="24"/>
    </w:rPr>
  </w:style>
  <w:style w:type="paragraph" w:customStyle="1" w:styleId="x1l7">
    <w:name w:val="x1l7"/>
    <w:basedOn w:val="a"/>
    <w:rsid w:val="00334C13"/>
    <w:pPr>
      <w:widowControl/>
      <w:pBdr>
        <w:bottom w:val="single" w:sz="6" w:space="0" w:color="E5E5E5"/>
        <w:right w:val="single" w:sz="6" w:space="0" w:color="E5E5E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l8">
    <w:name w:val="x1l8"/>
    <w:basedOn w:val="a"/>
    <w:rsid w:val="00334C13"/>
    <w:pPr>
      <w:widowControl/>
      <w:pBdr>
        <w:bottom w:val="single" w:sz="6" w:space="0" w:color="E5E5E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l9">
    <w:name w:val="x1l9"/>
    <w:basedOn w:val="a"/>
    <w:rsid w:val="00334C13"/>
    <w:pPr>
      <w:widowControl/>
      <w:pBdr>
        <w:right w:val="single" w:sz="6" w:space="0" w:color="E5E5E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ld">
    <w:name w:val="x1l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g">
    <w:name w:val="x1lg"/>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lh">
    <w:name w:val="x1lh"/>
    <w:basedOn w:val="a"/>
    <w:rsid w:val="00334C13"/>
    <w:pPr>
      <w:widowControl/>
      <w:shd w:val="clear" w:color="auto" w:fill="E2E5EC"/>
      <w:spacing w:before="100" w:beforeAutospacing="1" w:after="100" w:afterAutospacing="1"/>
      <w:jc w:val="left"/>
    </w:pPr>
    <w:rPr>
      <w:rFonts w:ascii="宋体" w:eastAsia="宋体" w:hAnsi="宋体" w:cs="宋体"/>
      <w:kern w:val="0"/>
      <w:sz w:val="24"/>
      <w:szCs w:val="24"/>
    </w:rPr>
  </w:style>
  <w:style w:type="paragraph" w:customStyle="1" w:styleId="x1ll">
    <w:name w:val="x1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m">
    <w:name w:val="x1l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n">
    <w:name w:val="x1l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o">
    <w:name w:val="x1l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p">
    <w:name w:val="x1l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q">
    <w:name w:val="x1l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r">
    <w:name w:val="x1l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s">
    <w:name w:val="x1ls"/>
    <w:basedOn w:val="a"/>
    <w:rsid w:val="00334C13"/>
    <w:pPr>
      <w:widowControl/>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lt">
    <w:name w:val="x1lt"/>
    <w:basedOn w:val="a"/>
    <w:rsid w:val="00334C13"/>
    <w:pPr>
      <w:widowControl/>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lu">
    <w:name w:val="x1l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v">
    <w:name w:val="x1l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w">
    <w:name w:val="x1l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x">
    <w:name w:val="x1l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y">
    <w:name w:val="x1l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z">
    <w:name w:val="x1l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0">
    <w:name w:val="x1m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1">
    <w:name w:val="x1m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2">
    <w:name w:val="x1m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3">
    <w:name w:val="x1m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4">
    <w:name w:val="x1m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5">
    <w:name w:val="x1m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6">
    <w:name w:val="x1m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7">
    <w:name w:val="x1m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8">
    <w:name w:val="x1m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9">
    <w:name w:val="x1m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a">
    <w:name w:val="x1m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b">
    <w:name w:val="x1m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c">
    <w:name w:val="x1m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d">
    <w:name w:val="x1m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e">
    <w:name w:val="x1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f">
    <w:name w:val="x1m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g">
    <w:name w:val="x1m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h">
    <w:name w:val="x1m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i">
    <w:name w:val="x1m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j">
    <w:name w:val="x1mj"/>
    <w:basedOn w:val="a"/>
    <w:rsid w:val="00334C13"/>
    <w:pPr>
      <w:widowControl/>
      <w:shd w:val="clear" w:color="auto" w:fill="F01C09"/>
      <w:spacing w:before="100" w:beforeAutospacing="1" w:after="100" w:afterAutospacing="1"/>
      <w:jc w:val="left"/>
    </w:pPr>
    <w:rPr>
      <w:rFonts w:ascii="宋体" w:eastAsia="宋体" w:hAnsi="宋体" w:cs="宋体"/>
      <w:kern w:val="0"/>
      <w:sz w:val="24"/>
      <w:szCs w:val="24"/>
    </w:rPr>
  </w:style>
  <w:style w:type="paragraph" w:customStyle="1" w:styleId="x1mk">
    <w:name w:val="x1mk"/>
    <w:basedOn w:val="a"/>
    <w:rsid w:val="00334C13"/>
    <w:pPr>
      <w:widowControl/>
      <w:shd w:val="clear" w:color="auto" w:fill="F01C09"/>
      <w:spacing w:before="100" w:beforeAutospacing="1" w:after="100" w:afterAutospacing="1"/>
      <w:jc w:val="left"/>
    </w:pPr>
    <w:rPr>
      <w:rFonts w:ascii="宋体" w:eastAsia="宋体" w:hAnsi="宋体" w:cs="宋体"/>
      <w:kern w:val="0"/>
      <w:sz w:val="24"/>
      <w:szCs w:val="24"/>
    </w:rPr>
  </w:style>
  <w:style w:type="paragraph" w:customStyle="1" w:styleId="x1ml">
    <w:name w:val="x1m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m">
    <w:name w:val="x1mm"/>
    <w:basedOn w:val="a"/>
    <w:rsid w:val="00334C13"/>
    <w:pPr>
      <w:widowControl/>
      <w:shd w:val="clear" w:color="auto" w:fill="535353"/>
      <w:spacing w:before="100" w:beforeAutospacing="1" w:after="100" w:afterAutospacing="1"/>
      <w:jc w:val="left"/>
    </w:pPr>
    <w:rPr>
      <w:rFonts w:ascii="宋体" w:eastAsia="宋体" w:hAnsi="宋体" w:cs="宋体"/>
      <w:kern w:val="0"/>
      <w:sz w:val="24"/>
      <w:szCs w:val="24"/>
    </w:rPr>
  </w:style>
  <w:style w:type="paragraph" w:customStyle="1" w:styleId="x1mn">
    <w:name w:val="x1mn"/>
    <w:basedOn w:val="a"/>
    <w:rsid w:val="00334C13"/>
    <w:pPr>
      <w:widowControl/>
      <w:shd w:val="clear" w:color="auto" w:fill="535353"/>
      <w:spacing w:before="100" w:beforeAutospacing="1" w:after="100" w:afterAutospacing="1"/>
      <w:jc w:val="left"/>
    </w:pPr>
    <w:rPr>
      <w:rFonts w:ascii="宋体" w:eastAsia="宋体" w:hAnsi="宋体" w:cs="宋体"/>
      <w:kern w:val="0"/>
      <w:sz w:val="24"/>
      <w:szCs w:val="24"/>
    </w:rPr>
  </w:style>
  <w:style w:type="paragraph" w:customStyle="1" w:styleId="x1mo">
    <w:name w:val="x1m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p">
    <w:name w:val="x1mp"/>
    <w:basedOn w:val="a"/>
    <w:rsid w:val="00334C13"/>
    <w:pPr>
      <w:widowControl/>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mq">
    <w:name w:val="x1mq"/>
    <w:basedOn w:val="a"/>
    <w:rsid w:val="00334C13"/>
    <w:pPr>
      <w:widowControl/>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mr">
    <w:name w:val="x1m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s">
    <w:name w:val="x1ms"/>
    <w:basedOn w:val="a"/>
    <w:rsid w:val="00334C13"/>
    <w:pPr>
      <w:widowControl/>
      <w:shd w:val="clear" w:color="auto" w:fill="F01C09"/>
      <w:spacing w:before="100" w:beforeAutospacing="1" w:after="100" w:afterAutospacing="1"/>
      <w:jc w:val="left"/>
    </w:pPr>
    <w:rPr>
      <w:rFonts w:ascii="宋体" w:eastAsia="宋体" w:hAnsi="宋体" w:cs="宋体"/>
      <w:kern w:val="0"/>
      <w:sz w:val="24"/>
      <w:szCs w:val="24"/>
    </w:rPr>
  </w:style>
  <w:style w:type="paragraph" w:customStyle="1" w:styleId="x1mt">
    <w:name w:val="x1mt"/>
    <w:basedOn w:val="a"/>
    <w:rsid w:val="00334C13"/>
    <w:pPr>
      <w:widowControl/>
      <w:shd w:val="clear" w:color="auto" w:fill="F01C09"/>
      <w:spacing w:before="100" w:beforeAutospacing="1" w:after="100" w:afterAutospacing="1"/>
      <w:jc w:val="left"/>
    </w:pPr>
    <w:rPr>
      <w:rFonts w:ascii="宋体" w:eastAsia="宋体" w:hAnsi="宋体" w:cs="宋体"/>
      <w:kern w:val="0"/>
      <w:sz w:val="24"/>
      <w:szCs w:val="24"/>
    </w:rPr>
  </w:style>
  <w:style w:type="paragraph" w:customStyle="1" w:styleId="x1mu">
    <w:name w:val="x1mu"/>
    <w:basedOn w:val="a"/>
    <w:rsid w:val="00334C13"/>
    <w:pPr>
      <w:widowControl/>
      <w:pBdr>
        <w:top w:val="single" w:sz="6" w:space="0" w:color="66B1C9"/>
        <w:left w:val="single" w:sz="6" w:space="0" w:color="66B1C9"/>
        <w:bottom w:val="single" w:sz="6" w:space="0" w:color="66B1C9"/>
        <w:right w:val="single" w:sz="6" w:space="0" w:color="66B1C9"/>
      </w:pBdr>
      <w:shd w:val="clear" w:color="auto" w:fill="EEDC82"/>
      <w:spacing w:before="100" w:beforeAutospacing="1" w:after="100" w:afterAutospacing="1"/>
      <w:jc w:val="left"/>
    </w:pPr>
    <w:rPr>
      <w:rFonts w:ascii="宋体" w:eastAsia="宋体" w:hAnsi="宋体" w:cs="宋体"/>
      <w:kern w:val="0"/>
      <w:sz w:val="24"/>
      <w:szCs w:val="24"/>
    </w:rPr>
  </w:style>
  <w:style w:type="paragraph" w:customStyle="1" w:styleId="x1mv">
    <w:name w:val="x1mv"/>
    <w:basedOn w:val="a"/>
    <w:rsid w:val="00334C13"/>
    <w:pPr>
      <w:widowControl/>
      <w:pBdr>
        <w:top w:val="single" w:sz="6" w:space="0" w:color="003366"/>
        <w:left w:val="single" w:sz="6" w:space="0" w:color="003366"/>
        <w:bottom w:val="single" w:sz="6" w:space="0" w:color="003366"/>
        <w:right w:val="single" w:sz="6" w:space="0" w:color="003366"/>
      </w:pBdr>
      <w:shd w:val="clear" w:color="auto" w:fill="003366"/>
      <w:spacing w:before="100" w:beforeAutospacing="1" w:after="100" w:afterAutospacing="1"/>
      <w:jc w:val="left"/>
    </w:pPr>
    <w:rPr>
      <w:rFonts w:ascii="宋体" w:eastAsia="宋体" w:hAnsi="宋体" w:cs="宋体"/>
      <w:kern w:val="0"/>
      <w:sz w:val="24"/>
      <w:szCs w:val="24"/>
    </w:rPr>
  </w:style>
  <w:style w:type="paragraph" w:customStyle="1" w:styleId="x1mw">
    <w:name w:val="x1mw"/>
    <w:basedOn w:val="a"/>
    <w:rsid w:val="00334C13"/>
    <w:pPr>
      <w:widowControl/>
      <w:pBdr>
        <w:top w:val="single" w:sz="6" w:space="0" w:color="003366"/>
        <w:left w:val="single" w:sz="6" w:space="0" w:color="003366"/>
        <w:bottom w:val="single" w:sz="6" w:space="0" w:color="003366"/>
        <w:right w:val="single" w:sz="6" w:space="0" w:color="003366"/>
      </w:pBdr>
      <w:shd w:val="clear" w:color="auto" w:fill="003366"/>
      <w:spacing w:before="100" w:beforeAutospacing="1" w:after="100" w:afterAutospacing="1"/>
      <w:jc w:val="left"/>
    </w:pPr>
    <w:rPr>
      <w:rFonts w:ascii="宋体" w:eastAsia="宋体" w:hAnsi="宋体" w:cs="宋体"/>
      <w:kern w:val="0"/>
      <w:sz w:val="24"/>
      <w:szCs w:val="24"/>
    </w:rPr>
  </w:style>
  <w:style w:type="paragraph" w:customStyle="1" w:styleId="x1mx">
    <w:name w:val="x1mx"/>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n1">
    <w:name w:val="x1n1"/>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n5">
    <w:name w:val="x1n5"/>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n9">
    <w:name w:val="x1n9"/>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nh">
    <w:name w:val="x1nh"/>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np">
    <w:name w:val="x1np"/>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nt">
    <w:name w:val="x1nt"/>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o1">
    <w:name w:val="x1o1"/>
    <w:basedOn w:val="a"/>
    <w:rsid w:val="00334C13"/>
    <w:pPr>
      <w:widowControl/>
      <w:spacing w:before="100" w:beforeAutospacing="1" w:after="100" w:afterAutospacing="1"/>
      <w:jc w:val="left"/>
    </w:pPr>
    <w:rPr>
      <w:rFonts w:ascii="Tahoma" w:eastAsia="宋体" w:hAnsi="Tahoma" w:cs="Tahoma"/>
      <w:color w:val="FFFFFF"/>
      <w:kern w:val="0"/>
      <w:sz w:val="17"/>
      <w:szCs w:val="17"/>
    </w:rPr>
  </w:style>
  <w:style w:type="paragraph" w:customStyle="1" w:styleId="x1my">
    <w:name w:val="x1m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mz">
    <w:name w:val="x1mz"/>
    <w:basedOn w:val="a"/>
    <w:rsid w:val="00334C13"/>
    <w:pPr>
      <w:widowControl/>
      <w:pBdr>
        <w:top w:val="single" w:sz="6" w:space="0" w:color="CC3300"/>
        <w:left w:val="single" w:sz="6" w:space="0" w:color="CC3300"/>
        <w:bottom w:val="single" w:sz="6" w:space="0" w:color="CC3300"/>
        <w:right w:val="single" w:sz="6" w:space="0" w:color="CC3300"/>
      </w:pBdr>
      <w:shd w:val="clear" w:color="auto" w:fill="CC3300"/>
      <w:spacing w:before="100" w:beforeAutospacing="1" w:after="100" w:afterAutospacing="1"/>
      <w:jc w:val="left"/>
    </w:pPr>
    <w:rPr>
      <w:rFonts w:ascii="宋体" w:eastAsia="宋体" w:hAnsi="宋体" w:cs="宋体"/>
      <w:kern w:val="0"/>
      <w:sz w:val="24"/>
      <w:szCs w:val="24"/>
    </w:rPr>
  </w:style>
  <w:style w:type="paragraph" w:customStyle="1" w:styleId="x1n0">
    <w:name w:val="x1n0"/>
    <w:basedOn w:val="a"/>
    <w:rsid w:val="00334C13"/>
    <w:pPr>
      <w:widowControl/>
      <w:pBdr>
        <w:top w:val="single" w:sz="6" w:space="0" w:color="CC3300"/>
        <w:left w:val="single" w:sz="6" w:space="0" w:color="CC3300"/>
        <w:bottom w:val="single" w:sz="6" w:space="0" w:color="CC3300"/>
        <w:right w:val="single" w:sz="6" w:space="0" w:color="CC3300"/>
      </w:pBdr>
      <w:shd w:val="clear" w:color="auto" w:fill="CC3300"/>
      <w:spacing w:before="100" w:beforeAutospacing="1" w:after="100" w:afterAutospacing="1"/>
      <w:jc w:val="left"/>
    </w:pPr>
    <w:rPr>
      <w:rFonts w:ascii="宋体" w:eastAsia="宋体" w:hAnsi="宋体" w:cs="宋体"/>
      <w:kern w:val="0"/>
      <w:sz w:val="24"/>
      <w:szCs w:val="24"/>
    </w:rPr>
  </w:style>
  <w:style w:type="paragraph" w:customStyle="1" w:styleId="x1n2">
    <w:name w:val="x1n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3">
    <w:name w:val="x1n3"/>
    <w:basedOn w:val="a"/>
    <w:rsid w:val="00334C13"/>
    <w:pPr>
      <w:widowControl/>
      <w:pBdr>
        <w:top w:val="single" w:sz="6" w:space="0" w:color="666699"/>
        <w:left w:val="single" w:sz="6" w:space="0" w:color="666699"/>
        <w:bottom w:val="single" w:sz="6" w:space="0" w:color="666699"/>
        <w:right w:val="single" w:sz="6" w:space="0" w:color="666699"/>
      </w:pBdr>
      <w:shd w:val="clear" w:color="auto" w:fill="666699"/>
      <w:spacing w:before="100" w:beforeAutospacing="1" w:after="100" w:afterAutospacing="1"/>
      <w:jc w:val="left"/>
    </w:pPr>
    <w:rPr>
      <w:rFonts w:ascii="宋体" w:eastAsia="宋体" w:hAnsi="宋体" w:cs="宋体"/>
      <w:kern w:val="0"/>
      <w:sz w:val="24"/>
      <w:szCs w:val="24"/>
    </w:rPr>
  </w:style>
  <w:style w:type="paragraph" w:customStyle="1" w:styleId="x1n4">
    <w:name w:val="x1n4"/>
    <w:basedOn w:val="a"/>
    <w:rsid w:val="00334C13"/>
    <w:pPr>
      <w:widowControl/>
      <w:pBdr>
        <w:top w:val="single" w:sz="6" w:space="0" w:color="666699"/>
        <w:left w:val="single" w:sz="6" w:space="0" w:color="666699"/>
        <w:bottom w:val="single" w:sz="6" w:space="0" w:color="666699"/>
        <w:right w:val="single" w:sz="6" w:space="0" w:color="666699"/>
      </w:pBdr>
      <w:shd w:val="clear" w:color="auto" w:fill="666699"/>
      <w:spacing w:before="100" w:beforeAutospacing="1" w:after="100" w:afterAutospacing="1"/>
      <w:jc w:val="left"/>
    </w:pPr>
    <w:rPr>
      <w:rFonts w:ascii="宋体" w:eastAsia="宋体" w:hAnsi="宋体" w:cs="宋体"/>
      <w:kern w:val="0"/>
      <w:sz w:val="24"/>
      <w:szCs w:val="24"/>
    </w:rPr>
  </w:style>
  <w:style w:type="paragraph" w:customStyle="1" w:styleId="x1n6">
    <w:name w:val="x1n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7">
    <w:name w:val="x1n7"/>
    <w:basedOn w:val="a"/>
    <w:rsid w:val="00334C13"/>
    <w:pPr>
      <w:widowControl/>
      <w:pBdr>
        <w:top w:val="single" w:sz="6" w:space="0" w:color="006666"/>
        <w:left w:val="single" w:sz="6" w:space="0" w:color="006666"/>
        <w:bottom w:val="single" w:sz="6" w:space="0" w:color="006666"/>
        <w:right w:val="single" w:sz="6" w:space="0" w:color="006666"/>
      </w:pBdr>
      <w:shd w:val="clear" w:color="auto" w:fill="006666"/>
      <w:spacing w:before="100" w:beforeAutospacing="1" w:after="100" w:afterAutospacing="1"/>
      <w:jc w:val="left"/>
    </w:pPr>
    <w:rPr>
      <w:rFonts w:ascii="宋体" w:eastAsia="宋体" w:hAnsi="宋体" w:cs="宋体"/>
      <w:kern w:val="0"/>
      <w:sz w:val="24"/>
      <w:szCs w:val="24"/>
    </w:rPr>
  </w:style>
  <w:style w:type="paragraph" w:customStyle="1" w:styleId="x1n8">
    <w:name w:val="x1n8"/>
    <w:basedOn w:val="a"/>
    <w:rsid w:val="00334C13"/>
    <w:pPr>
      <w:widowControl/>
      <w:pBdr>
        <w:top w:val="single" w:sz="6" w:space="0" w:color="006666"/>
        <w:left w:val="single" w:sz="6" w:space="0" w:color="006666"/>
        <w:bottom w:val="single" w:sz="6" w:space="0" w:color="006666"/>
        <w:right w:val="single" w:sz="6" w:space="0" w:color="006666"/>
      </w:pBdr>
      <w:shd w:val="clear" w:color="auto" w:fill="006666"/>
      <w:spacing w:before="100" w:beforeAutospacing="1" w:after="100" w:afterAutospacing="1"/>
      <w:jc w:val="left"/>
    </w:pPr>
    <w:rPr>
      <w:rFonts w:ascii="宋体" w:eastAsia="宋体" w:hAnsi="宋体" w:cs="宋体"/>
      <w:kern w:val="0"/>
      <w:sz w:val="24"/>
      <w:szCs w:val="24"/>
    </w:rPr>
  </w:style>
  <w:style w:type="paragraph" w:customStyle="1" w:styleId="x1na">
    <w:name w:val="x1n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b">
    <w:name w:val="x1nb"/>
    <w:basedOn w:val="a"/>
    <w:rsid w:val="00334C13"/>
    <w:pPr>
      <w:widowControl/>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jc w:val="left"/>
    </w:pPr>
    <w:rPr>
      <w:rFonts w:ascii="宋体" w:eastAsia="宋体" w:hAnsi="宋体" w:cs="宋体"/>
      <w:kern w:val="0"/>
      <w:sz w:val="24"/>
      <w:szCs w:val="24"/>
    </w:rPr>
  </w:style>
  <w:style w:type="paragraph" w:customStyle="1" w:styleId="x1nc">
    <w:name w:val="x1nc"/>
    <w:basedOn w:val="a"/>
    <w:rsid w:val="00334C13"/>
    <w:pPr>
      <w:widowControl/>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jc w:val="left"/>
    </w:pPr>
    <w:rPr>
      <w:rFonts w:ascii="宋体" w:eastAsia="宋体" w:hAnsi="宋体" w:cs="宋体"/>
      <w:kern w:val="0"/>
      <w:sz w:val="24"/>
      <w:szCs w:val="24"/>
    </w:rPr>
  </w:style>
  <w:style w:type="paragraph" w:customStyle="1" w:styleId="x1nd">
    <w:name w:val="x1nd"/>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nl">
    <w:name w:val="x1nl"/>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nx">
    <w:name w:val="x1nx"/>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o5">
    <w:name w:val="x1o5"/>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ne">
    <w:name w:val="x1n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f">
    <w:name w:val="x1nf"/>
    <w:basedOn w:val="a"/>
    <w:rsid w:val="00334C13"/>
    <w:pPr>
      <w:widowControl/>
      <w:pBdr>
        <w:top w:val="single" w:sz="6" w:space="0" w:color="993366"/>
        <w:left w:val="single" w:sz="6" w:space="0" w:color="993366"/>
        <w:bottom w:val="single" w:sz="6" w:space="0" w:color="993366"/>
        <w:right w:val="single" w:sz="6" w:space="0" w:color="993366"/>
      </w:pBdr>
      <w:shd w:val="clear" w:color="auto" w:fill="993366"/>
      <w:spacing w:before="100" w:beforeAutospacing="1" w:after="100" w:afterAutospacing="1"/>
      <w:jc w:val="left"/>
    </w:pPr>
    <w:rPr>
      <w:rFonts w:ascii="宋体" w:eastAsia="宋体" w:hAnsi="宋体" w:cs="宋体"/>
      <w:kern w:val="0"/>
      <w:sz w:val="24"/>
      <w:szCs w:val="24"/>
    </w:rPr>
  </w:style>
  <w:style w:type="paragraph" w:customStyle="1" w:styleId="x1ng">
    <w:name w:val="x1ng"/>
    <w:basedOn w:val="a"/>
    <w:rsid w:val="00334C13"/>
    <w:pPr>
      <w:widowControl/>
      <w:pBdr>
        <w:top w:val="single" w:sz="6" w:space="0" w:color="993366"/>
        <w:left w:val="single" w:sz="6" w:space="0" w:color="993366"/>
        <w:bottom w:val="single" w:sz="6" w:space="0" w:color="993366"/>
        <w:right w:val="single" w:sz="6" w:space="0" w:color="993366"/>
      </w:pBdr>
      <w:shd w:val="clear" w:color="auto" w:fill="993366"/>
      <w:spacing w:before="100" w:beforeAutospacing="1" w:after="100" w:afterAutospacing="1"/>
      <w:jc w:val="left"/>
    </w:pPr>
    <w:rPr>
      <w:rFonts w:ascii="宋体" w:eastAsia="宋体" w:hAnsi="宋体" w:cs="宋体"/>
      <w:kern w:val="0"/>
      <w:sz w:val="24"/>
      <w:szCs w:val="24"/>
    </w:rPr>
  </w:style>
  <w:style w:type="paragraph" w:customStyle="1" w:styleId="x1ni">
    <w:name w:val="x1n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j">
    <w:name w:val="x1nj"/>
    <w:basedOn w:val="a"/>
    <w:rsid w:val="00334C13"/>
    <w:pPr>
      <w:widowControl/>
      <w:pBdr>
        <w:top w:val="single" w:sz="6" w:space="0" w:color="99CC33"/>
        <w:left w:val="single" w:sz="6" w:space="0" w:color="99CC33"/>
        <w:bottom w:val="single" w:sz="6" w:space="0" w:color="99CC33"/>
        <w:right w:val="single" w:sz="6" w:space="0" w:color="99CC33"/>
      </w:pBdr>
      <w:shd w:val="clear" w:color="auto" w:fill="99CC33"/>
      <w:spacing w:before="100" w:beforeAutospacing="1" w:after="100" w:afterAutospacing="1"/>
      <w:jc w:val="left"/>
    </w:pPr>
    <w:rPr>
      <w:rFonts w:ascii="宋体" w:eastAsia="宋体" w:hAnsi="宋体" w:cs="宋体"/>
      <w:kern w:val="0"/>
      <w:sz w:val="24"/>
      <w:szCs w:val="24"/>
    </w:rPr>
  </w:style>
  <w:style w:type="paragraph" w:customStyle="1" w:styleId="x1nk">
    <w:name w:val="x1nk"/>
    <w:basedOn w:val="a"/>
    <w:rsid w:val="00334C13"/>
    <w:pPr>
      <w:widowControl/>
      <w:pBdr>
        <w:top w:val="single" w:sz="6" w:space="0" w:color="99CC33"/>
        <w:left w:val="single" w:sz="6" w:space="0" w:color="99CC33"/>
        <w:bottom w:val="single" w:sz="6" w:space="0" w:color="99CC33"/>
        <w:right w:val="single" w:sz="6" w:space="0" w:color="99CC33"/>
      </w:pBdr>
      <w:shd w:val="clear" w:color="auto" w:fill="99CC33"/>
      <w:spacing w:before="100" w:beforeAutospacing="1" w:after="100" w:afterAutospacing="1"/>
      <w:jc w:val="left"/>
    </w:pPr>
    <w:rPr>
      <w:rFonts w:ascii="宋体" w:eastAsia="宋体" w:hAnsi="宋体" w:cs="宋体"/>
      <w:kern w:val="0"/>
      <w:sz w:val="24"/>
      <w:szCs w:val="24"/>
    </w:rPr>
  </w:style>
  <w:style w:type="paragraph" w:customStyle="1" w:styleId="x1nm">
    <w:name w:val="x1n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n">
    <w:name w:val="x1nn"/>
    <w:basedOn w:val="a"/>
    <w:rsid w:val="00334C13"/>
    <w:pPr>
      <w:widowControl/>
      <w:pBdr>
        <w:top w:val="single" w:sz="6" w:space="0" w:color="624390"/>
        <w:left w:val="single" w:sz="6" w:space="0" w:color="624390"/>
        <w:bottom w:val="single" w:sz="6" w:space="0" w:color="624390"/>
        <w:right w:val="single" w:sz="6" w:space="0" w:color="624390"/>
      </w:pBdr>
      <w:shd w:val="clear" w:color="auto" w:fill="624390"/>
      <w:spacing w:before="100" w:beforeAutospacing="1" w:after="100" w:afterAutospacing="1"/>
      <w:jc w:val="left"/>
    </w:pPr>
    <w:rPr>
      <w:rFonts w:ascii="宋体" w:eastAsia="宋体" w:hAnsi="宋体" w:cs="宋体"/>
      <w:kern w:val="0"/>
      <w:sz w:val="24"/>
      <w:szCs w:val="24"/>
    </w:rPr>
  </w:style>
  <w:style w:type="paragraph" w:customStyle="1" w:styleId="x1no">
    <w:name w:val="x1no"/>
    <w:basedOn w:val="a"/>
    <w:rsid w:val="00334C13"/>
    <w:pPr>
      <w:widowControl/>
      <w:pBdr>
        <w:top w:val="single" w:sz="6" w:space="0" w:color="624390"/>
        <w:left w:val="single" w:sz="6" w:space="0" w:color="624390"/>
        <w:bottom w:val="single" w:sz="6" w:space="0" w:color="624390"/>
        <w:right w:val="single" w:sz="6" w:space="0" w:color="624390"/>
      </w:pBdr>
      <w:shd w:val="clear" w:color="auto" w:fill="624390"/>
      <w:spacing w:before="100" w:beforeAutospacing="1" w:after="100" w:afterAutospacing="1"/>
      <w:jc w:val="left"/>
    </w:pPr>
    <w:rPr>
      <w:rFonts w:ascii="宋体" w:eastAsia="宋体" w:hAnsi="宋体" w:cs="宋体"/>
      <w:kern w:val="0"/>
      <w:sz w:val="24"/>
      <w:szCs w:val="24"/>
    </w:rPr>
  </w:style>
  <w:style w:type="paragraph" w:customStyle="1" w:styleId="x1nq">
    <w:name w:val="x1n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r">
    <w:name w:val="x1nr"/>
    <w:basedOn w:val="a"/>
    <w:rsid w:val="00334C13"/>
    <w:pPr>
      <w:widowControl/>
      <w:pBdr>
        <w:top w:val="single" w:sz="6" w:space="0" w:color="669933"/>
        <w:left w:val="single" w:sz="6" w:space="0" w:color="669933"/>
        <w:bottom w:val="single" w:sz="6" w:space="0" w:color="669933"/>
        <w:right w:val="single" w:sz="6" w:space="0" w:color="669933"/>
      </w:pBdr>
      <w:shd w:val="clear" w:color="auto" w:fill="669933"/>
      <w:spacing w:before="100" w:beforeAutospacing="1" w:after="100" w:afterAutospacing="1"/>
      <w:jc w:val="left"/>
    </w:pPr>
    <w:rPr>
      <w:rFonts w:ascii="宋体" w:eastAsia="宋体" w:hAnsi="宋体" w:cs="宋体"/>
      <w:kern w:val="0"/>
      <w:sz w:val="24"/>
      <w:szCs w:val="24"/>
    </w:rPr>
  </w:style>
  <w:style w:type="paragraph" w:customStyle="1" w:styleId="x1ns">
    <w:name w:val="x1ns"/>
    <w:basedOn w:val="a"/>
    <w:rsid w:val="00334C13"/>
    <w:pPr>
      <w:widowControl/>
      <w:pBdr>
        <w:top w:val="single" w:sz="6" w:space="0" w:color="669933"/>
        <w:left w:val="single" w:sz="6" w:space="0" w:color="669933"/>
        <w:bottom w:val="single" w:sz="6" w:space="0" w:color="669933"/>
        <w:right w:val="single" w:sz="6" w:space="0" w:color="669933"/>
      </w:pBdr>
      <w:shd w:val="clear" w:color="auto" w:fill="669933"/>
      <w:spacing w:before="100" w:beforeAutospacing="1" w:after="100" w:afterAutospacing="1"/>
      <w:jc w:val="left"/>
    </w:pPr>
    <w:rPr>
      <w:rFonts w:ascii="宋体" w:eastAsia="宋体" w:hAnsi="宋体" w:cs="宋体"/>
      <w:kern w:val="0"/>
      <w:sz w:val="24"/>
      <w:szCs w:val="24"/>
    </w:rPr>
  </w:style>
  <w:style w:type="paragraph" w:customStyle="1" w:styleId="x1nu">
    <w:name w:val="x1n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v">
    <w:name w:val="x1nv"/>
    <w:basedOn w:val="a"/>
    <w:rsid w:val="00334C13"/>
    <w:pPr>
      <w:widowControl/>
      <w:pBdr>
        <w:top w:val="single" w:sz="6" w:space="0" w:color="FFCC33"/>
        <w:left w:val="single" w:sz="6" w:space="0" w:color="FFCC33"/>
        <w:bottom w:val="single" w:sz="6" w:space="0" w:color="FFCC33"/>
        <w:right w:val="single" w:sz="6" w:space="0" w:color="FFCC33"/>
      </w:pBdr>
      <w:shd w:val="clear" w:color="auto" w:fill="FFCC33"/>
      <w:spacing w:before="100" w:beforeAutospacing="1" w:after="100" w:afterAutospacing="1"/>
      <w:jc w:val="left"/>
    </w:pPr>
    <w:rPr>
      <w:rFonts w:ascii="宋体" w:eastAsia="宋体" w:hAnsi="宋体" w:cs="宋体"/>
      <w:kern w:val="0"/>
      <w:sz w:val="24"/>
      <w:szCs w:val="24"/>
    </w:rPr>
  </w:style>
  <w:style w:type="paragraph" w:customStyle="1" w:styleId="x1nw">
    <w:name w:val="x1nw"/>
    <w:basedOn w:val="a"/>
    <w:rsid w:val="00334C13"/>
    <w:pPr>
      <w:widowControl/>
      <w:pBdr>
        <w:top w:val="single" w:sz="6" w:space="0" w:color="FFCC33"/>
        <w:left w:val="single" w:sz="6" w:space="0" w:color="FFCC33"/>
        <w:bottom w:val="single" w:sz="6" w:space="0" w:color="FFCC33"/>
        <w:right w:val="single" w:sz="6" w:space="0" w:color="FFCC33"/>
      </w:pBdr>
      <w:shd w:val="clear" w:color="auto" w:fill="FFCC33"/>
      <w:spacing w:before="100" w:beforeAutospacing="1" w:after="100" w:afterAutospacing="1"/>
      <w:jc w:val="left"/>
    </w:pPr>
    <w:rPr>
      <w:rFonts w:ascii="宋体" w:eastAsia="宋体" w:hAnsi="宋体" w:cs="宋体"/>
      <w:kern w:val="0"/>
      <w:sz w:val="24"/>
      <w:szCs w:val="24"/>
    </w:rPr>
  </w:style>
  <w:style w:type="paragraph" w:customStyle="1" w:styleId="x1ny">
    <w:name w:val="x1n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nz">
    <w:name w:val="x1nz"/>
    <w:basedOn w:val="a"/>
    <w:rsid w:val="00334C13"/>
    <w:pPr>
      <w:widowControl/>
      <w:pBdr>
        <w:top w:val="single" w:sz="6" w:space="0" w:color="006699"/>
        <w:left w:val="single" w:sz="6" w:space="0" w:color="006699"/>
        <w:bottom w:val="single" w:sz="6" w:space="0" w:color="006699"/>
        <w:right w:val="single" w:sz="6" w:space="0" w:color="006699"/>
      </w:pBdr>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o0">
    <w:name w:val="x1o0"/>
    <w:basedOn w:val="a"/>
    <w:rsid w:val="00334C13"/>
    <w:pPr>
      <w:widowControl/>
      <w:pBdr>
        <w:top w:val="single" w:sz="6" w:space="0" w:color="006699"/>
        <w:left w:val="single" w:sz="6" w:space="0" w:color="006699"/>
        <w:bottom w:val="single" w:sz="6" w:space="0" w:color="006699"/>
        <w:right w:val="single" w:sz="6" w:space="0" w:color="006699"/>
      </w:pBdr>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o2">
    <w:name w:val="x1o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3">
    <w:name w:val="x1o3"/>
    <w:basedOn w:val="a"/>
    <w:rsid w:val="00334C13"/>
    <w:pPr>
      <w:widowControl/>
      <w:pBdr>
        <w:top w:val="single" w:sz="6" w:space="0" w:color="EBE978"/>
        <w:left w:val="single" w:sz="6" w:space="0" w:color="EBE978"/>
        <w:bottom w:val="single" w:sz="6" w:space="0" w:color="EBE978"/>
        <w:right w:val="single" w:sz="6" w:space="0" w:color="EBE978"/>
      </w:pBdr>
      <w:shd w:val="clear" w:color="auto" w:fill="EBE978"/>
      <w:spacing w:before="100" w:beforeAutospacing="1" w:after="100" w:afterAutospacing="1"/>
      <w:jc w:val="left"/>
    </w:pPr>
    <w:rPr>
      <w:rFonts w:ascii="宋体" w:eastAsia="宋体" w:hAnsi="宋体" w:cs="宋体"/>
      <w:kern w:val="0"/>
      <w:sz w:val="24"/>
      <w:szCs w:val="24"/>
    </w:rPr>
  </w:style>
  <w:style w:type="paragraph" w:customStyle="1" w:styleId="x1o4">
    <w:name w:val="x1o4"/>
    <w:basedOn w:val="a"/>
    <w:rsid w:val="00334C13"/>
    <w:pPr>
      <w:widowControl/>
      <w:pBdr>
        <w:top w:val="single" w:sz="6" w:space="0" w:color="EBE978"/>
        <w:left w:val="single" w:sz="6" w:space="0" w:color="EBE978"/>
        <w:bottom w:val="single" w:sz="6" w:space="0" w:color="EBE978"/>
        <w:right w:val="single" w:sz="6" w:space="0" w:color="EBE978"/>
      </w:pBdr>
      <w:shd w:val="clear" w:color="auto" w:fill="EBE978"/>
      <w:spacing w:before="100" w:beforeAutospacing="1" w:after="100" w:afterAutospacing="1"/>
      <w:jc w:val="left"/>
    </w:pPr>
    <w:rPr>
      <w:rFonts w:ascii="宋体" w:eastAsia="宋体" w:hAnsi="宋体" w:cs="宋体"/>
      <w:kern w:val="0"/>
      <w:sz w:val="24"/>
      <w:szCs w:val="24"/>
    </w:rPr>
  </w:style>
  <w:style w:type="paragraph" w:customStyle="1" w:styleId="x1o6">
    <w:name w:val="x1o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7">
    <w:name w:val="x1o7"/>
    <w:basedOn w:val="a"/>
    <w:rsid w:val="00334C13"/>
    <w:pPr>
      <w:widowControl/>
      <w:shd w:val="clear" w:color="auto" w:fill="66A3F5"/>
      <w:spacing w:before="100" w:beforeAutospacing="1" w:after="100" w:afterAutospacing="1"/>
      <w:jc w:val="left"/>
    </w:pPr>
    <w:rPr>
      <w:rFonts w:ascii="宋体" w:eastAsia="宋体" w:hAnsi="宋体" w:cs="宋体"/>
      <w:kern w:val="0"/>
      <w:sz w:val="24"/>
      <w:szCs w:val="24"/>
    </w:rPr>
  </w:style>
  <w:style w:type="paragraph" w:customStyle="1" w:styleId="x1o8">
    <w:name w:val="x1o8"/>
    <w:basedOn w:val="a"/>
    <w:rsid w:val="00334C13"/>
    <w:pPr>
      <w:widowControl/>
      <w:shd w:val="clear" w:color="auto" w:fill="66A3F5"/>
      <w:spacing w:before="100" w:beforeAutospacing="1" w:after="100" w:afterAutospacing="1"/>
      <w:jc w:val="left"/>
    </w:pPr>
    <w:rPr>
      <w:rFonts w:ascii="宋体" w:eastAsia="宋体" w:hAnsi="宋体" w:cs="宋体"/>
      <w:kern w:val="0"/>
      <w:sz w:val="24"/>
      <w:szCs w:val="24"/>
    </w:rPr>
  </w:style>
  <w:style w:type="paragraph" w:customStyle="1" w:styleId="x1o9">
    <w:name w:val="x1o9"/>
    <w:basedOn w:val="a"/>
    <w:rsid w:val="00334C13"/>
    <w:pPr>
      <w:widowControl/>
      <w:pBdr>
        <w:top w:val="single" w:sz="12" w:space="0" w:color="393B38"/>
        <w:left w:val="single" w:sz="12" w:space="0" w:color="393B38"/>
        <w:bottom w:val="single" w:sz="12" w:space="0" w:color="393B38"/>
        <w:right w:val="single" w:sz="12" w:space="0" w:color="393B38"/>
      </w:pBdr>
      <w:spacing w:before="100" w:beforeAutospacing="1" w:after="100" w:afterAutospacing="1"/>
      <w:jc w:val="left"/>
    </w:pPr>
    <w:rPr>
      <w:rFonts w:ascii="宋体" w:eastAsia="宋体" w:hAnsi="宋体" w:cs="宋体"/>
      <w:vanish/>
      <w:kern w:val="0"/>
      <w:sz w:val="24"/>
      <w:szCs w:val="24"/>
    </w:rPr>
  </w:style>
  <w:style w:type="paragraph" w:customStyle="1" w:styleId="x1oa">
    <w:name w:val="x1oa"/>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od">
    <w:name w:val="x1od"/>
    <w:basedOn w:val="a"/>
    <w:rsid w:val="00334C13"/>
    <w:pPr>
      <w:widowControl/>
      <w:spacing w:before="100" w:beforeAutospacing="1" w:after="100" w:afterAutospacing="1"/>
      <w:jc w:val="left"/>
    </w:pPr>
    <w:rPr>
      <w:rFonts w:ascii="宋体" w:eastAsia="宋体" w:hAnsi="宋体" w:cs="宋体"/>
      <w:kern w:val="0"/>
      <w:sz w:val="14"/>
      <w:szCs w:val="14"/>
    </w:rPr>
  </w:style>
  <w:style w:type="paragraph" w:customStyle="1" w:styleId="x1oe">
    <w:name w:val="x1oe"/>
    <w:basedOn w:val="a"/>
    <w:rsid w:val="00334C13"/>
    <w:pPr>
      <w:widowControl/>
      <w:spacing w:before="100" w:beforeAutospacing="1" w:after="100" w:afterAutospacing="1"/>
      <w:jc w:val="left"/>
    </w:pPr>
    <w:rPr>
      <w:rFonts w:ascii="宋体" w:eastAsia="宋体" w:hAnsi="宋体" w:cs="宋体"/>
      <w:kern w:val="0"/>
      <w:sz w:val="14"/>
      <w:szCs w:val="14"/>
    </w:rPr>
  </w:style>
  <w:style w:type="paragraph" w:customStyle="1" w:styleId="x1of">
    <w:name w:val="x1o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g">
    <w:name w:val="x1o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h">
    <w:name w:val="x1o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i">
    <w:name w:val="x1oi"/>
    <w:basedOn w:val="a"/>
    <w:rsid w:val="00334C13"/>
    <w:pPr>
      <w:widowControl/>
      <w:shd w:val="clear" w:color="auto" w:fill="FFFCD8"/>
      <w:spacing w:before="100" w:beforeAutospacing="1" w:after="100" w:afterAutospacing="1"/>
      <w:jc w:val="left"/>
    </w:pPr>
    <w:rPr>
      <w:rFonts w:ascii="宋体" w:eastAsia="宋体" w:hAnsi="宋体" w:cs="宋体"/>
      <w:kern w:val="0"/>
      <w:sz w:val="24"/>
      <w:szCs w:val="24"/>
    </w:rPr>
  </w:style>
  <w:style w:type="paragraph" w:customStyle="1" w:styleId="x1oj">
    <w:name w:val="x1o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l">
    <w:name w:val="x1o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m">
    <w:name w:val="x1o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o">
    <w:name w:val="x1oo"/>
    <w:basedOn w:val="a"/>
    <w:rsid w:val="00334C13"/>
    <w:pPr>
      <w:widowControl/>
      <w:shd w:val="clear" w:color="auto" w:fill="9C9C9C"/>
      <w:spacing w:before="100" w:beforeAutospacing="1" w:after="100" w:afterAutospacing="1"/>
      <w:jc w:val="left"/>
    </w:pPr>
    <w:rPr>
      <w:rFonts w:ascii="宋体" w:eastAsia="宋体" w:hAnsi="宋体" w:cs="宋体"/>
      <w:kern w:val="0"/>
      <w:sz w:val="24"/>
      <w:szCs w:val="24"/>
    </w:rPr>
  </w:style>
  <w:style w:type="paragraph" w:customStyle="1" w:styleId="x1op">
    <w:name w:val="x1op"/>
    <w:basedOn w:val="a"/>
    <w:rsid w:val="00334C13"/>
    <w:pPr>
      <w:widowControl/>
      <w:pBdr>
        <w:bottom w:val="single" w:sz="6" w:space="0" w:color="979991"/>
      </w:pBdr>
      <w:spacing w:before="100" w:beforeAutospacing="1" w:after="100" w:afterAutospacing="1"/>
      <w:jc w:val="left"/>
    </w:pPr>
    <w:rPr>
      <w:rFonts w:ascii="宋体" w:eastAsia="宋体" w:hAnsi="宋体" w:cs="宋体"/>
      <w:kern w:val="0"/>
      <w:sz w:val="24"/>
      <w:szCs w:val="24"/>
    </w:rPr>
  </w:style>
  <w:style w:type="paragraph" w:customStyle="1" w:styleId="x1oq">
    <w:name w:val="x1oq"/>
    <w:basedOn w:val="a"/>
    <w:rsid w:val="00334C13"/>
    <w:pPr>
      <w:widowControl/>
      <w:shd w:val="clear" w:color="auto" w:fill="9C9C9C"/>
      <w:spacing w:before="100" w:beforeAutospacing="1" w:after="100" w:afterAutospacing="1"/>
      <w:jc w:val="left"/>
    </w:pPr>
    <w:rPr>
      <w:rFonts w:ascii="宋体" w:eastAsia="宋体" w:hAnsi="宋体" w:cs="宋体"/>
      <w:kern w:val="0"/>
      <w:sz w:val="24"/>
      <w:szCs w:val="24"/>
    </w:rPr>
  </w:style>
  <w:style w:type="paragraph" w:customStyle="1" w:styleId="x1or">
    <w:name w:val="x1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s">
    <w:name w:val="x1o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t">
    <w:name w:val="x1ot"/>
    <w:basedOn w:val="a"/>
    <w:rsid w:val="00334C13"/>
    <w:pPr>
      <w:widowControl/>
      <w:shd w:val="clear" w:color="auto" w:fill="404259"/>
      <w:spacing w:before="100" w:beforeAutospacing="1" w:after="100" w:afterAutospacing="1"/>
      <w:jc w:val="left"/>
    </w:pPr>
    <w:rPr>
      <w:rFonts w:ascii="宋体" w:eastAsia="宋体" w:hAnsi="宋体" w:cs="宋体"/>
      <w:kern w:val="0"/>
      <w:sz w:val="24"/>
      <w:szCs w:val="24"/>
    </w:rPr>
  </w:style>
  <w:style w:type="paragraph" w:customStyle="1" w:styleId="x1ou">
    <w:name w:val="x1ou"/>
    <w:basedOn w:val="a"/>
    <w:rsid w:val="00334C13"/>
    <w:pPr>
      <w:widowControl/>
      <w:shd w:val="clear" w:color="auto" w:fill="404259"/>
      <w:spacing w:before="100" w:beforeAutospacing="1" w:after="100" w:afterAutospacing="1"/>
      <w:jc w:val="left"/>
    </w:pPr>
    <w:rPr>
      <w:rFonts w:ascii="宋体" w:eastAsia="宋体" w:hAnsi="宋体" w:cs="宋体"/>
      <w:kern w:val="0"/>
      <w:sz w:val="24"/>
      <w:szCs w:val="24"/>
    </w:rPr>
  </w:style>
  <w:style w:type="paragraph" w:customStyle="1" w:styleId="x1ov">
    <w:name w:val="x1o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w">
    <w:name w:val="x1o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x">
    <w:name w:val="x1o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y">
    <w:name w:val="x1o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z">
    <w:name w:val="x1oz"/>
    <w:basedOn w:val="a"/>
    <w:rsid w:val="00334C13"/>
    <w:pPr>
      <w:widowControl/>
      <w:shd w:val="clear" w:color="auto" w:fill="EEF0F5"/>
      <w:spacing w:before="100" w:beforeAutospacing="1" w:after="100" w:afterAutospacing="1"/>
      <w:jc w:val="left"/>
    </w:pPr>
    <w:rPr>
      <w:rFonts w:ascii="宋体" w:eastAsia="宋体" w:hAnsi="宋体" w:cs="宋体"/>
      <w:color w:val="000000"/>
      <w:kern w:val="0"/>
      <w:sz w:val="24"/>
      <w:szCs w:val="24"/>
    </w:rPr>
  </w:style>
  <w:style w:type="paragraph" w:customStyle="1" w:styleId="x1p0">
    <w:name w:val="x1p0"/>
    <w:basedOn w:val="a"/>
    <w:rsid w:val="00334C13"/>
    <w:pPr>
      <w:widowControl/>
      <w:spacing w:before="100" w:beforeAutospacing="1" w:after="100" w:afterAutospacing="1"/>
      <w:jc w:val="left"/>
    </w:pPr>
    <w:rPr>
      <w:rFonts w:ascii="宋体" w:eastAsia="宋体" w:hAnsi="宋体" w:cs="宋体"/>
      <w:i/>
      <w:iCs/>
      <w:color w:val="FF0000"/>
      <w:kern w:val="0"/>
      <w:sz w:val="24"/>
      <w:szCs w:val="24"/>
    </w:rPr>
  </w:style>
  <w:style w:type="paragraph" w:customStyle="1" w:styleId="x1p1">
    <w:name w:val="x1p1"/>
    <w:basedOn w:val="a"/>
    <w:rsid w:val="00334C13"/>
    <w:pPr>
      <w:widowControl/>
      <w:shd w:val="clear" w:color="auto" w:fill="8C8E95"/>
      <w:spacing w:before="100" w:beforeAutospacing="1" w:after="100" w:afterAutospacing="1"/>
      <w:jc w:val="left"/>
    </w:pPr>
    <w:rPr>
      <w:rFonts w:ascii="宋体" w:eastAsia="宋体" w:hAnsi="宋体" w:cs="宋体"/>
      <w:kern w:val="0"/>
      <w:sz w:val="24"/>
      <w:szCs w:val="24"/>
    </w:rPr>
  </w:style>
  <w:style w:type="paragraph" w:customStyle="1" w:styleId="x1p2">
    <w:name w:val="x1p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p3">
    <w:name w:val="x1p3"/>
    <w:basedOn w:val="a"/>
    <w:rsid w:val="00334C13"/>
    <w:pPr>
      <w:widowControl/>
      <w:spacing w:before="100" w:beforeAutospacing="1" w:after="100" w:afterAutospacing="1"/>
      <w:jc w:val="left"/>
    </w:pPr>
    <w:rPr>
      <w:rFonts w:ascii="宋体" w:eastAsia="宋体" w:hAnsi="宋体" w:cs="宋体"/>
      <w:color w:val="585955"/>
      <w:kern w:val="0"/>
      <w:sz w:val="24"/>
      <w:szCs w:val="24"/>
    </w:rPr>
  </w:style>
  <w:style w:type="paragraph" w:customStyle="1" w:styleId="x1p4">
    <w:name w:val="x1p4"/>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p5">
    <w:name w:val="x1p5"/>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p6">
    <w:name w:val="x1p6"/>
    <w:basedOn w:val="a"/>
    <w:rsid w:val="00334C13"/>
    <w:pPr>
      <w:widowControl/>
      <w:pBdr>
        <w:top w:val="single" w:sz="6" w:space="0" w:color="999999"/>
        <w:left w:val="single" w:sz="6" w:space="0" w:color="9999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p7">
    <w:name w:val="x1p7"/>
    <w:basedOn w:val="a"/>
    <w:rsid w:val="00334C13"/>
    <w:pPr>
      <w:widowControl/>
      <w:pBdr>
        <w:top w:val="single" w:sz="6" w:space="0" w:color="999999"/>
        <w:right w:val="single" w:sz="6" w:space="0" w:color="9999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p8">
    <w:name w:val="x1p8"/>
    <w:basedOn w:val="a"/>
    <w:rsid w:val="00334C13"/>
    <w:pPr>
      <w:widowControl/>
      <w:pBdr>
        <w:left w:val="single" w:sz="6" w:space="0" w:color="999999"/>
        <w:bottom w:val="single" w:sz="6" w:space="0" w:color="99999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p9">
    <w:name w:val="x1p9"/>
    <w:basedOn w:val="a"/>
    <w:rsid w:val="00334C13"/>
    <w:pPr>
      <w:widowControl/>
      <w:pBdr>
        <w:bottom w:val="single" w:sz="6" w:space="0" w:color="999999"/>
        <w:right w:val="single" w:sz="6" w:space="0" w:color="999999"/>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x1pb">
    <w:name w:val="x1pb"/>
    <w:basedOn w:val="a"/>
    <w:rsid w:val="00334C13"/>
    <w:pPr>
      <w:widowControl/>
      <w:pBdr>
        <w:right w:val="single" w:sz="6" w:space="0" w:color="9C9C9C"/>
      </w:pBdr>
      <w:spacing w:before="100" w:beforeAutospacing="1" w:after="100" w:afterAutospacing="1"/>
      <w:jc w:val="left"/>
    </w:pPr>
    <w:rPr>
      <w:rFonts w:ascii="宋体" w:eastAsia="宋体" w:hAnsi="宋体" w:cs="宋体"/>
      <w:kern w:val="0"/>
      <w:sz w:val="24"/>
      <w:szCs w:val="24"/>
    </w:rPr>
  </w:style>
  <w:style w:type="paragraph" w:customStyle="1" w:styleId="x1pc">
    <w:name w:val="x1pc"/>
    <w:basedOn w:val="a"/>
    <w:rsid w:val="00334C13"/>
    <w:pPr>
      <w:widowControl/>
      <w:shd w:val="clear" w:color="auto" w:fill="003366"/>
      <w:spacing w:before="100" w:beforeAutospacing="1" w:after="100" w:afterAutospacing="1"/>
      <w:jc w:val="left"/>
    </w:pPr>
    <w:rPr>
      <w:rFonts w:ascii="宋体" w:eastAsia="宋体" w:hAnsi="宋体" w:cs="宋体"/>
      <w:kern w:val="0"/>
      <w:sz w:val="24"/>
      <w:szCs w:val="24"/>
    </w:rPr>
  </w:style>
  <w:style w:type="paragraph" w:customStyle="1" w:styleId="x1pd">
    <w:name w:val="x1pd"/>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f">
    <w:name w:val="x1pf"/>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h">
    <w:name w:val="x1ph"/>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j">
    <w:name w:val="x1pj"/>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n">
    <w:name w:val="x1pn"/>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r">
    <w:name w:val="x1pr"/>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t">
    <w:name w:val="x1pt"/>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x">
    <w:name w:val="x1px"/>
    <w:basedOn w:val="a"/>
    <w:rsid w:val="00334C13"/>
    <w:pPr>
      <w:widowControl/>
      <w:spacing w:before="100" w:beforeAutospacing="1" w:after="100" w:afterAutospacing="1"/>
      <w:jc w:val="left"/>
    </w:pPr>
    <w:rPr>
      <w:rFonts w:ascii="Tahoma" w:eastAsia="宋体" w:hAnsi="Tahoma" w:cs="Tahoma"/>
      <w:color w:val="FFFFFF"/>
      <w:kern w:val="0"/>
      <w:sz w:val="14"/>
      <w:szCs w:val="14"/>
    </w:rPr>
  </w:style>
  <w:style w:type="paragraph" w:customStyle="1" w:styleId="x1pe">
    <w:name w:val="x1pe"/>
    <w:basedOn w:val="a"/>
    <w:rsid w:val="00334C13"/>
    <w:pPr>
      <w:widowControl/>
      <w:shd w:val="clear" w:color="auto" w:fill="CC3300"/>
      <w:spacing w:before="100" w:beforeAutospacing="1" w:after="100" w:afterAutospacing="1"/>
      <w:jc w:val="left"/>
    </w:pPr>
    <w:rPr>
      <w:rFonts w:ascii="宋体" w:eastAsia="宋体" w:hAnsi="宋体" w:cs="宋体"/>
      <w:kern w:val="0"/>
      <w:sz w:val="24"/>
      <w:szCs w:val="24"/>
    </w:rPr>
  </w:style>
  <w:style w:type="paragraph" w:customStyle="1" w:styleId="x1pg">
    <w:name w:val="x1pg"/>
    <w:basedOn w:val="a"/>
    <w:rsid w:val="00334C13"/>
    <w:pPr>
      <w:widowControl/>
      <w:shd w:val="clear" w:color="auto" w:fill="666699"/>
      <w:spacing w:before="100" w:beforeAutospacing="1" w:after="100" w:afterAutospacing="1"/>
      <w:jc w:val="left"/>
    </w:pPr>
    <w:rPr>
      <w:rFonts w:ascii="宋体" w:eastAsia="宋体" w:hAnsi="宋体" w:cs="宋体"/>
      <w:kern w:val="0"/>
      <w:sz w:val="24"/>
      <w:szCs w:val="24"/>
    </w:rPr>
  </w:style>
  <w:style w:type="paragraph" w:customStyle="1" w:styleId="x1pi">
    <w:name w:val="x1pi"/>
    <w:basedOn w:val="a"/>
    <w:rsid w:val="00334C13"/>
    <w:pPr>
      <w:widowControl/>
      <w:shd w:val="clear" w:color="auto" w:fill="006666"/>
      <w:spacing w:before="100" w:beforeAutospacing="1" w:after="100" w:afterAutospacing="1"/>
      <w:jc w:val="left"/>
    </w:pPr>
    <w:rPr>
      <w:rFonts w:ascii="宋体" w:eastAsia="宋体" w:hAnsi="宋体" w:cs="宋体"/>
      <w:kern w:val="0"/>
      <w:sz w:val="24"/>
      <w:szCs w:val="24"/>
    </w:rPr>
  </w:style>
  <w:style w:type="paragraph" w:customStyle="1" w:styleId="x1pk">
    <w:name w:val="x1pk"/>
    <w:basedOn w:val="a"/>
    <w:rsid w:val="00334C13"/>
    <w:pPr>
      <w:widowControl/>
      <w:shd w:val="clear" w:color="auto" w:fill="FF9900"/>
      <w:spacing w:before="100" w:beforeAutospacing="1" w:after="100" w:afterAutospacing="1"/>
      <w:jc w:val="left"/>
    </w:pPr>
    <w:rPr>
      <w:rFonts w:ascii="宋体" w:eastAsia="宋体" w:hAnsi="宋体" w:cs="宋体"/>
      <w:kern w:val="0"/>
      <w:sz w:val="24"/>
      <w:szCs w:val="24"/>
    </w:rPr>
  </w:style>
  <w:style w:type="paragraph" w:customStyle="1" w:styleId="x1pl">
    <w:name w:val="x1pl"/>
    <w:basedOn w:val="a"/>
    <w:rsid w:val="00334C13"/>
    <w:pPr>
      <w:widowControl/>
      <w:spacing w:before="100" w:beforeAutospacing="1" w:after="100" w:afterAutospacing="1"/>
      <w:jc w:val="left"/>
    </w:pPr>
    <w:rPr>
      <w:rFonts w:ascii="Tahoma" w:eastAsia="宋体" w:hAnsi="Tahoma" w:cs="Tahoma"/>
      <w:color w:val="000000"/>
      <w:kern w:val="0"/>
      <w:sz w:val="14"/>
      <w:szCs w:val="14"/>
    </w:rPr>
  </w:style>
  <w:style w:type="paragraph" w:customStyle="1" w:styleId="x1pp">
    <w:name w:val="x1pp"/>
    <w:basedOn w:val="a"/>
    <w:rsid w:val="00334C13"/>
    <w:pPr>
      <w:widowControl/>
      <w:spacing w:before="100" w:beforeAutospacing="1" w:after="100" w:afterAutospacing="1"/>
      <w:jc w:val="left"/>
    </w:pPr>
    <w:rPr>
      <w:rFonts w:ascii="Tahoma" w:eastAsia="宋体" w:hAnsi="Tahoma" w:cs="Tahoma"/>
      <w:color w:val="000000"/>
      <w:kern w:val="0"/>
      <w:sz w:val="14"/>
      <w:szCs w:val="14"/>
    </w:rPr>
  </w:style>
  <w:style w:type="paragraph" w:customStyle="1" w:styleId="x1pv">
    <w:name w:val="x1pv"/>
    <w:basedOn w:val="a"/>
    <w:rsid w:val="00334C13"/>
    <w:pPr>
      <w:widowControl/>
      <w:spacing w:before="100" w:beforeAutospacing="1" w:after="100" w:afterAutospacing="1"/>
      <w:jc w:val="left"/>
    </w:pPr>
    <w:rPr>
      <w:rFonts w:ascii="Tahoma" w:eastAsia="宋体" w:hAnsi="Tahoma" w:cs="Tahoma"/>
      <w:color w:val="000000"/>
      <w:kern w:val="0"/>
      <w:sz w:val="14"/>
      <w:szCs w:val="14"/>
    </w:rPr>
  </w:style>
  <w:style w:type="paragraph" w:customStyle="1" w:styleId="x1pz">
    <w:name w:val="x1pz"/>
    <w:basedOn w:val="a"/>
    <w:rsid w:val="00334C13"/>
    <w:pPr>
      <w:widowControl/>
      <w:spacing w:before="100" w:beforeAutospacing="1" w:after="100" w:afterAutospacing="1"/>
      <w:jc w:val="left"/>
    </w:pPr>
    <w:rPr>
      <w:rFonts w:ascii="Tahoma" w:eastAsia="宋体" w:hAnsi="Tahoma" w:cs="Tahoma"/>
      <w:color w:val="000000"/>
      <w:kern w:val="0"/>
      <w:sz w:val="14"/>
      <w:szCs w:val="14"/>
    </w:rPr>
  </w:style>
  <w:style w:type="paragraph" w:customStyle="1" w:styleId="x1pm">
    <w:name w:val="x1pm"/>
    <w:basedOn w:val="a"/>
    <w:rsid w:val="00334C13"/>
    <w:pPr>
      <w:widowControl/>
      <w:shd w:val="clear" w:color="auto" w:fill="993366"/>
      <w:spacing w:before="100" w:beforeAutospacing="1" w:after="100" w:afterAutospacing="1"/>
      <w:jc w:val="left"/>
    </w:pPr>
    <w:rPr>
      <w:rFonts w:ascii="宋体" w:eastAsia="宋体" w:hAnsi="宋体" w:cs="宋体"/>
      <w:kern w:val="0"/>
      <w:sz w:val="24"/>
      <w:szCs w:val="24"/>
    </w:rPr>
  </w:style>
  <w:style w:type="paragraph" w:customStyle="1" w:styleId="x1po">
    <w:name w:val="x1po"/>
    <w:basedOn w:val="a"/>
    <w:rsid w:val="00334C13"/>
    <w:pPr>
      <w:widowControl/>
      <w:shd w:val="clear" w:color="auto" w:fill="99CC33"/>
      <w:spacing w:before="100" w:beforeAutospacing="1" w:after="100" w:afterAutospacing="1"/>
      <w:jc w:val="left"/>
    </w:pPr>
    <w:rPr>
      <w:rFonts w:ascii="宋体" w:eastAsia="宋体" w:hAnsi="宋体" w:cs="宋体"/>
      <w:kern w:val="0"/>
      <w:sz w:val="24"/>
      <w:szCs w:val="24"/>
    </w:rPr>
  </w:style>
  <w:style w:type="paragraph" w:customStyle="1" w:styleId="x1pq">
    <w:name w:val="x1pq"/>
    <w:basedOn w:val="a"/>
    <w:rsid w:val="00334C13"/>
    <w:pPr>
      <w:widowControl/>
      <w:shd w:val="clear" w:color="auto" w:fill="624390"/>
      <w:spacing w:before="100" w:beforeAutospacing="1" w:after="100" w:afterAutospacing="1"/>
      <w:jc w:val="left"/>
    </w:pPr>
    <w:rPr>
      <w:rFonts w:ascii="宋体" w:eastAsia="宋体" w:hAnsi="宋体" w:cs="宋体"/>
      <w:kern w:val="0"/>
      <w:sz w:val="24"/>
      <w:szCs w:val="24"/>
    </w:rPr>
  </w:style>
  <w:style w:type="paragraph" w:customStyle="1" w:styleId="x1ps">
    <w:name w:val="x1ps"/>
    <w:basedOn w:val="a"/>
    <w:rsid w:val="00334C13"/>
    <w:pPr>
      <w:widowControl/>
      <w:shd w:val="clear" w:color="auto" w:fill="669933"/>
      <w:spacing w:before="100" w:beforeAutospacing="1" w:after="100" w:afterAutospacing="1"/>
      <w:jc w:val="left"/>
    </w:pPr>
    <w:rPr>
      <w:rFonts w:ascii="宋体" w:eastAsia="宋体" w:hAnsi="宋体" w:cs="宋体"/>
      <w:kern w:val="0"/>
      <w:sz w:val="24"/>
      <w:szCs w:val="24"/>
    </w:rPr>
  </w:style>
  <w:style w:type="paragraph" w:customStyle="1" w:styleId="x1pu">
    <w:name w:val="x1pu"/>
    <w:basedOn w:val="a"/>
    <w:rsid w:val="00334C13"/>
    <w:pPr>
      <w:widowControl/>
      <w:shd w:val="clear" w:color="auto" w:fill="FFCC33"/>
      <w:spacing w:before="100" w:beforeAutospacing="1" w:after="100" w:afterAutospacing="1"/>
      <w:jc w:val="left"/>
    </w:pPr>
    <w:rPr>
      <w:rFonts w:ascii="宋体" w:eastAsia="宋体" w:hAnsi="宋体" w:cs="宋体"/>
      <w:kern w:val="0"/>
      <w:sz w:val="24"/>
      <w:szCs w:val="24"/>
    </w:rPr>
  </w:style>
  <w:style w:type="paragraph" w:customStyle="1" w:styleId="x1pw">
    <w:name w:val="x1pw"/>
    <w:basedOn w:val="a"/>
    <w:rsid w:val="00334C13"/>
    <w:pPr>
      <w:widowControl/>
      <w:shd w:val="clear" w:color="auto" w:fill="006699"/>
      <w:spacing w:before="100" w:beforeAutospacing="1" w:after="100" w:afterAutospacing="1"/>
      <w:jc w:val="left"/>
    </w:pPr>
    <w:rPr>
      <w:rFonts w:ascii="宋体" w:eastAsia="宋体" w:hAnsi="宋体" w:cs="宋体"/>
      <w:kern w:val="0"/>
      <w:sz w:val="24"/>
      <w:szCs w:val="24"/>
    </w:rPr>
  </w:style>
  <w:style w:type="paragraph" w:customStyle="1" w:styleId="x1py">
    <w:name w:val="x1py"/>
    <w:basedOn w:val="a"/>
    <w:rsid w:val="00334C13"/>
    <w:pPr>
      <w:widowControl/>
      <w:shd w:val="clear" w:color="auto" w:fill="EBE978"/>
      <w:spacing w:before="100" w:beforeAutospacing="1" w:after="100" w:afterAutospacing="1"/>
      <w:jc w:val="left"/>
    </w:pPr>
    <w:rPr>
      <w:rFonts w:ascii="宋体" w:eastAsia="宋体" w:hAnsi="宋体" w:cs="宋体"/>
      <w:kern w:val="0"/>
      <w:sz w:val="24"/>
      <w:szCs w:val="24"/>
    </w:rPr>
  </w:style>
  <w:style w:type="paragraph" w:customStyle="1" w:styleId="x1q0">
    <w:name w:val="x1q0"/>
    <w:basedOn w:val="a"/>
    <w:rsid w:val="00334C13"/>
    <w:pPr>
      <w:widowControl/>
      <w:pBdr>
        <w:left w:val="single" w:sz="6" w:space="0" w:color="636661"/>
        <w:bottom w:val="single" w:sz="6" w:space="0" w:color="636661"/>
        <w:right w:val="single" w:sz="6" w:space="0" w:color="636661"/>
      </w:pBdr>
      <w:shd w:val="clear" w:color="auto" w:fill="EDEEF0"/>
      <w:spacing w:before="100" w:beforeAutospacing="1" w:after="100" w:afterAutospacing="1"/>
      <w:jc w:val="left"/>
    </w:pPr>
    <w:rPr>
      <w:rFonts w:ascii="宋体" w:eastAsia="宋体" w:hAnsi="宋体" w:cs="宋体"/>
      <w:kern w:val="0"/>
      <w:sz w:val="24"/>
      <w:szCs w:val="24"/>
    </w:rPr>
  </w:style>
  <w:style w:type="paragraph" w:customStyle="1" w:styleId="x1id">
    <w:name w:val="x1i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c">
    <w:name w:val="x1qc"/>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e">
    <w:name w:val="x1qe"/>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g">
    <w:name w:val="x1qg"/>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i">
    <w:name w:val="x1qi"/>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x">
    <w:name w:val="x1qx"/>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0">
    <w:name w:val="x1r0"/>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6">
    <w:name w:val="x1r6"/>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j">
    <w:name w:val="x1q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k">
    <w:name w:val="x1q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l">
    <w:name w:val="x1q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m">
    <w:name w:val="x1q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n">
    <w:name w:val="x1q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o">
    <w:name w:val="x1q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p">
    <w:name w:val="x1q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q">
    <w:name w:val="x1q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r">
    <w:name w:val="x1q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s">
    <w:name w:val="x1q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t">
    <w:name w:val="x1q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u">
    <w:name w:val="x1q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qv">
    <w:name w:val="x1qv"/>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5">
    <w:name w:val="x1r5"/>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w">
    <w:name w:val="x1qw"/>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y">
    <w:name w:val="x1qy"/>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qz">
    <w:name w:val="x1qz"/>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1">
    <w:name w:val="x1r1"/>
    <w:basedOn w:val="a"/>
    <w:rsid w:val="00334C13"/>
    <w:pPr>
      <w:widowControl/>
      <w:spacing w:before="100" w:beforeAutospacing="1" w:after="100" w:afterAutospacing="1"/>
      <w:jc w:val="left"/>
    </w:pPr>
    <w:rPr>
      <w:rFonts w:ascii="Tahoma" w:eastAsia="宋体" w:hAnsi="Tahoma" w:cs="Tahoma"/>
      <w:b/>
      <w:bCs/>
      <w:color w:val="000000"/>
      <w:kern w:val="0"/>
      <w:sz w:val="17"/>
      <w:szCs w:val="17"/>
    </w:rPr>
  </w:style>
  <w:style w:type="paragraph" w:customStyle="1" w:styleId="x1r2">
    <w:name w:val="x1r2"/>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3">
    <w:name w:val="x1r3"/>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4">
    <w:name w:val="x1r4"/>
    <w:basedOn w:val="a"/>
    <w:rsid w:val="00334C13"/>
    <w:pPr>
      <w:widowControl/>
      <w:spacing w:before="100" w:beforeAutospacing="1" w:after="100" w:afterAutospacing="1"/>
      <w:jc w:val="left"/>
    </w:pPr>
    <w:rPr>
      <w:rFonts w:ascii="Tahoma" w:eastAsia="宋体" w:hAnsi="Tahoma" w:cs="Tahoma"/>
      <w:b/>
      <w:bCs/>
      <w:color w:val="FFFFFF"/>
      <w:kern w:val="0"/>
      <w:sz w:val="17"/>
      <w:szCs w:val="17"/>
    </w:rPr>
  </w:style>
  <w:style w:type="paragraph" w:customStyle="1" w:styleId="x1r7">
    <w:name w:val="x1r7"/>
    <w:basedOn w:val="a"/>
    <w:rsid w:val="00334C13"/>
    <w:pPr>
      <w:widowControl/>
      <w:spacing w:before="100" w:beforeAutospacing="1" w:after="100" w:afterAutospacing="1"/>
    </w:pPr>
    <w:rPr>
      <w:rFonts w:ascii="Tahoma" w:eastAsia="宋体" w:hAnsi="Tahoma" w:cs="Tahoma"/>
      <w:b/>
      <w:bCs/>
      <w:color w:val="003D5B"/>
      <w:kern w:val="0"/>
      <w:sz w:val="17"/>
      <w:szCs w:val="17"/>
    </w:rPr>
  </w:style>
  <w:style w:type="paragraph" w:customStyle="1" w:styleId="x1r8">
    <w:name w:val="x1r8"/>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r9">
    <w:name w:val="x1r9"/>
    <w:basedOn w:val="a"/>
    <w:rsid w:val="00334C13"/>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x1ra">
    <w:name w:val="x1ra"/>
    <w:basedOn w:val="a"/>
    <w:rsid w:val="00334C13"/>
    <w:pPr>
      <w:widowControl/>
      <w:shd w:val="clear" w:color="auto" w:fill="01488E"/>
      <w:spacing w:before="100" w:beforeAutospacing="1" w:after="100" w:afterAutospacing="1"/>
      <w:jc w:val="left"/>
    </w:pPr>
    <w:rPr>
      <w:rFonts w:ascii="宋体" w:eastAsia="宋体" w:hAnsi="宋体" w:cs="宋体"/>
      <w:kern w:val="0"/>
      <w:sz w:val="24"/>
      <w:szCs w:val="24"/>
    </w:rPr>
  </w:style>
  <w:style w:type="paragraph" w:customStyle="1" w:styleId="x1rb">
    <w:name w:val="x1rb"/>
    <w:basedOn w:val="a"/>
    <w:rsid w:val="00334C13"/>
    <w:pPr>
      <w:widowControl/>
      <w:shd w:val="clear" w:color="auto" w:fill="EBEFF5"/>
      <w:spacing w:before="100" w:beforeAutospacing="1" w:after="100" w:afterAutospacing="1"/>
      <w:jc w:val="left"/>
    </w:pPr>
    <w:rPr>
      <w:rFonts w:ascii="宋体" w:eastAsia="宋体" w:hAnsi="宋体" w:cs="宋体"/>
      <w:kern w:val="0"/>
      <w:sz w:val="24"/>
      <w:szCs w:val="24"/>
    </w:rPr>
  </w:style>
  <w:style w:type="paragraph" w:customStyle="1" w:styleId="x1rc">
    <w:name w:val="x1rc"/>
    <w:basedOn w:val="a"/>
    <w:rsid w:val="00334C13"/>
    <w:pPr>
      <w:widowControl/>
      <w:shd w:val="clear" w:color="auto" w:fill="EBEFF5"/>
      <w:spacing w:before="100" w:beforeAutospacing="1" w:after="100" w:afterAutospacing="1"/>
      <w:jc w:val="left"/>
    </w:pPr>
    <w:rPr>
      <w:rFonts w:ascii="宋体" w:eastAsia="宋体" w:hAnsi="宋体" w:cs="宋体"/>
      <w:kern w:val="0"/>
      <w:sz w:val="24"/>
      <w:szCs w:val="24"/>
    </w:rPr>
  </w:style>
  <w:style w:type="paragraph" w:customStyle="1" w:styleId="x1rd">
    <w:name w:val="x1rd"/>
    <w:basedOn w:val="a"/>
    <w:rsid w:val="00334C13"/>
    <w:pPr>
      <w:widowControl/>
      <w:pBdr>
        <w:top w:val="single" w:sz="6" w:space="0" w:color="05228F"/>
        <w:left w:val="single" w:sz="6" w:space="0" w:color="05228F"/>
        <w:bottom w:val="single" w:sz="6" w:space="0" w:color="05228F"/>
        <w:right w:val="single" w:sz="6" w:space="0" w:color="05228F"/>
      </w:pBdr>
      <w:shd w:val="clear" w:color="auto" w:fill="05228F"/>
      <w:spacing w:before="100" w:beforeAutospacing="1" w:after="100" w:afterAutospacing="1"/>
      <w:jc w:val="left"/>
    </w:pPr>
    <w:rPr>
      <w:rFonts w:ascii="宋体" w:eastAsia="宋体" w:hAnsi="宋体" w:cs="宋体"/>
      <w:kern w:val="0"/>
      <w:sz w:val="24"/>
      <w:szCs w:val="24"/>
    </w:rPr>
  </w:style>
  <w:style w:type="paragraph" w:customStyle="1" w:styleId="x1re">
    <w:name w:val="x1re"/>
    <w:basedOn w:val="a"/>
    <w:rsid w:val="00334C13"/>
    <w:pPr>
      <w:widowControl/>
      <w:pBdr>
        <w:top w:val="single" w:sz="6" w:space="0" w:color="F5F5F9"/>
        <w:left w:val="single" w:sz="6" w:space="0" w:color="F5F5F9"/>
        <w:bottom w:val="single" w:sz="6" w:space="0" w:color="F5F5F9"/>
        <w:right w:val="single" w:sz="6" w:space="0" w:color="F5F5F9"/>
      </w:pBdr>
      <w:shd w:val="clear" w:color="auto" w:fill="C6CAD5"/>
      <w:spacing w:before="100" w:beforeAutospacing="1" w:after="100" w:afterAutospacing="1"/>
      <w:jc w:val="left"/>
    </w:pPr>
    <w:rPr>
      <w:rFonts w:ascii="宋体" w:eastAsia="宋体" w:hAnsi="宋体" w:cs="宋体"/>
      <w:kern w:val="0"/>
      <w:sz w:val="24"/>
      <w:szCs w:val="24"/>
    </w:rPr>
  </w:style>
  <w:style w:type="paragraph" w:customStyle="1" w:styleId="x1rf">
    <w:name w:val="x1rf"/>
    <w:basedOn w:val="a"/>
    <w:rsid w:val="00334C13"/>
    <w:pPr>
      <w:widowControl/>
      <w:pBdr>
        <w:top w:val="single" w:sz="6" w:space="0" w:color="0A6FF9"/>
        <w:bottom w:val="single" w:sz="6" w:space="0" w:color="2C3847"/>
      </w:pBdr>
      <w:shd w:val="clear" w:color="auto" w:fill="0066FF"/>
      <w:spacing w:before="100" w:beforeAutospacing="1" w:after="100" w:afterAutospacing="1"/>
      <w:jc w:val="left"/>
    </w:pPr>
    <w:rPr>
      <w:rFonts w:ascii="宋体" w:eastAsia="宋体" w:hAnsi="宋体" w:cs="宋体"/>
      <w:kern w:val="0"/>
      <w:sz w:val="24"/>
      <w:szCs w:val="24"/>
    </w:rPr>
  </w:style>
  <w:style w:type="paragraph" w:customStyle="1" w:styleId="x1rg">
    <w:name w:val="x1rg"/>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x1rh">
    <w:name w:val="x1rh"/>
    <w:basedOn w:val="a"/>
    <w:rsid w:val="00334C13"/>
    <w:pPr>
      <w:widowControl/>
      <w:spacing w:before="100" w:beforeAutospacing="1" w:after="100" w:afterAutospacing="1"/>
      <w:jc w:val="left"/>
    </w:pPr>
    <w:rPr>
      <w:rFonts w:ascii="Tahoma" w:eastAsia="宋体" w:hAnsi="Tahoma" w:cs="Tahoma"/>
      <w:color w:val="000000"/>
      <w:kern w:val="0"/>
      <w:sz w:val="14"/>
      <w:szCs w:val="14"/>
    </w:rPr>
  </w:style>
  <w:style w:type="paragraph" w:customStyle="1" w:styleId="x1ri">
    <w:name w:val="x1ri"/>
    <w:basedOn w:val="a"/>
    <w:rsid w:val="00334C13"/>
    <w:pPr>
      <w:widowControl/>
      <w:spacing w:before="100" w:beforeAutospacing="1" w:after="100" w:afterAutospacing="1"/>
      <w:jc w:val="left"/>
    </w:pPr>
    <w:rPr>
      <w:rFonts w:ascii="Tahoma" w:eastAsia="宋体" w:hAnsi="Tahoma" w:cs="Tahoma"/>
      <w:color w:val="CED8E9"/>
      <w:kern w:val="0"/>
      <w:sz w:val="17"/>
      <w:szCs w:val="17"/>
    </w:rPr>
  </w:style>
  <w:style w:type="paragraph" w:customStyle="1" w:styleId="x1rj">
    <w:name w:val="x1rj"/>
    <w:basedOn w:val="a"/>
    <w:rsid w:val="00334C13"/>
    <w:pPr>
      <w:widowControl/>
      <w:spacing w:before="100" w:beforeAutospacing="1" w:after="100" w:afterAutospacing="1"/>
      <w:jc w:val="left"/>
    </w:pPr>
    <w:rPr>
      <w:rFonts w:ascii="Tahoma" w:eastAsia="宋体" w:hAnsi="Tahoma" w:cs="Tahoma"/>
      <w:color w:val="CED8E9"/>
      <w:kern w:val="0"/>
      <w:sz w:val="17"/>
      <w:szCs w:val="17"/>
    </w:rPr>
  </w:style>
  <w:style w:type="paragraph" w:customStyle="1" w:styleId="x1rk">
    <w:name w:val="x1rk"/>
    <w:basedOn w:val="a"/>
    <w:rsid w:val="00334C13"/>
    <w:pPr>
      <w:widowControl/>
      <w:spacing w:before="100" w:beforeAutospacing="1" w:after="100" w:afterAutospacing="1"/>
      <w:jc w:val="left"/>
    </w:pPr>
    <w:rPr>
      <w:rFonts w:ascii="Tahoma" w:eastAsia="宋体" w:hAnsi="Tahoma" w:cs="Tahoma"/>
      <w:vanish/>
      <w:color w:val="CED8E9"/>
      <w:kern w:val="0"/>
      <w:sz w:val="17"/>
      <w:szCs w:val="17"/>
    </w:rPr>
  </w:style>
  <w:style w:type="paragraph" w:customStyle="1" w:styleId="x1rl">
    <w:name w:val="x1r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rm">
    <w:name w:val="x1r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rn">
    <w:name w:val="x1rn"/>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1ro">
    <w:name w:val="x1ro"/>
    <w:basedOn w:val="a"/>
    <w:rsid w:val="00334C13"/>
    <w:pPr>
      <w:widowControl/>
      <w:pBdr>
        <w:top w:val="single" w:sz="6" w:space="2" w:color="A8CEFC"/>
        <w:left w:val="single" w:sz="6" w:space="7" w:color="A8CEFC"/>
        <w:bottom w:val="single" w:sz="6" w:space="1" w:color="00AEFF"/>
        <w:right w:val="single" w:sz="6" w:space="7" w:color="00AEFF"/>
      </w:pBdr>
      <w:shd w:val="clear" w:color="auto" w:fill="3696FF"/>
      <w:jc w:val="center"/>
    </w:pPr>
    <w:rPr>
      <w:rFonts w:ascii="Tahoma" w:eastAsia="宋体" w:hAnsi="Tahoma" w:cs="Tahoma"/>
      <w:color w:val="000000"/>
      <w:kern w:val="0"/>
      <w:sz w:val="17"/>
      <w:szCs w:val="17"/>
    </w:rPr>
  </w:style>
  <w:style w:type="paragraph" w:customStyle="1" w:styleId="x1rp">
    <w:name w:val="x1rp"/>
    <w:basedOn w:val="a"/>
    <w:rsid w:val="00334C13"/>
    <w:pPr>
      <w:widowControl/>
      <w:pBdr>
        <w:top w:val="single" w:sz="6" w:space="2" w:color="4E555E"/>
        <w:left w:val="single" w:sz="6" w:space="7" w:color="4E555E"/>
        <w:bottom w:val="single" w:sz="6" w:space="1" w:color="8F9AAC"/>
        <w:right w:val="single" w:sz="6" w:space="7" w:color="8F9AAC"/>
      </w:pBdr>
      <w:shd w:val="clear" w:color="auto" w:fill="A7B7D4"/>
      <w:jc w:val="center"/>
    </w:pPr>
    <w:rPr>
      <w:rFonts w:ascii="Tahoma" w:eastAsia="宋体" w:hAnsi="Tahoma" w:cs="Tahoma"/>
      <w:color w:val="000000"/>
      <w:kern w:val="0"/>
      <w:sz w:val="17"/>
      <w:szCs w:val="17"/>
    </w:rPr>
  </w:style>
  <w:style w:type="paragraph" w:customStyle="1" w:styleId="x1rq">
    <w:name w:val="x1rq"/>
    <w:basedOn w:val="a"/>
    <w:rsid w:val="00334C13"/>
    <w:pPr>
      <w:widowControl/>
      <w:pBdr>
        <w:top w:val="single" w:sz="6" w:space="2" w:color="E0E3E8"/>
        <w:left w:val="single" w:sz="6" w:space="7" w:color="E0E3E8"/>
        <w:bottom w:val="single" w:sz="6" w:space="1" w:color="606974"/>
        <w:right w:val="single" w:sz="6" w:space="7" w:color="606974"/>
      </w:pBdr>
      <w:shd w:val="clear" w:color="auto" w:fill="CCD6E8"/>
      <w:jc w:val="center"/>
    </w:pPr>
    <w:rPr>
      <w:rFonts w:ascii="Tahoma" w:eastAsia="宋体" w:hAnsi="Tahoma" w:cs="Tahoma"/>
      <w:color w:val="003D5B"/>
      <w:kern w:val="0"/>
      <w:sz w:val="17"/>
      <w:szCs w:val="17"/>
    </w:rPr>
  </w:style>
  <w:style w:type="paragraph" w:customStyle="1" w:styleId="x1rr">
    <w:name w:val="x1r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rs">
    <w:name w:val="x1rs"/>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vanish/>
      <w:kern w:val="0"/>
      <w:sz w:val="17"/>
      <w:szCs w:val="17"/>
    </w:rPr>
  </w:style>
  <w:style w:type="paragraph" w:customStyle="1" w:styleId="x1sm">
    <w:name w:val="x1sm"/>
    <w:basedOn w:val="a"/>
    <w:rsid w:val="00334C13"/>
    <w:pPr>
      <w:widowControl/>
      <w:pBdr>
        <w:top w:val="single" w:sz="6" w:space="2" w:color="333333"/>
        <w:left w:val="single" w:sz="6" w:space="2" w:color="333333"/>
        <w:bottom w:val="single" w:sz="6" w:space="2" w:color="333333"/>
        <w:right w:val="single" w:sz="6" w:space="2" w:color="333333"/>
      </w:pBdr>
      <w:spacing w:before="100" w:beforeAutospacing="1" w:after="100" w:afterAutospacing="1"/>
      <w:jc w:val="left"/>
    </w:pPr>
    <w:rPr>
      <w:rFonts w:ascii="Tahoma" w:eastAsia="宋体" w:hAnsi="Tahoma" w:cs="Tahoma"/>
      <w:vanish/>
      <w:kern w:val="0"/>
      <w:sz w:val="17"/>
      <w:szCs w:val="17"/>
    </w:rPr>
  </w:style>
  <w:style w:type="paragraph" w:customStyle="1" w:styleId="x1ia">
    <w:name w:val="x1i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b">
    <w:name w:val="x1i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rt">
    <w:name w:val="x1r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g">
    <w:name w:val="x1ig"/>
    <w:basedOn w:val="a"/>
    <w:rsid w:val="00334C13"/>
    <w:pPr>
      <w:widowControl/>
      <w:pBdr>
        <w:top w:val="single" w:sz="6" w:space="0" w:color="A7A9AE"/>
        <w:left w:val="single" w:sz="6" w:space="0" w:color="BFBFBF"/>
        <w:bottom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ru">
    <w:name w:val="x1r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rw">
    <w:name w:val="x1rw"/>
    <w:basedOn w:val="a"/>
    <w:rsid w:val="00334C13"/>
    <w:pPr>
      <w:widowControl/>
      <w:pBdr>
        <w:right w:val="single" w:sz="6" w:space="0" w:color="A7A9AE"/>
      </w:pBdr>
      <w:shd w:val="clear" w:color="auto" w:fill="DADEE5"/>
      <w:spacing w:before="100" w:beforeAutospacing="1" w:after="100" w:afterAutospacing="1"/>
      <w:jc w:val="left"/>
    </w:pPr>
    <w:rPr>
      <w:rFonts w:ascii="宋体" w:eastAsia="宋体" w:hAnsi="宋体" w:cs="宋体"/>
      <w:kern w:val="0"/>
      <w:sz w:val="24"/>
      <w:szCs w:val="24"/>
    </w:rPr>
  </w:style>
  <w:style w:type="paragraph" w:customStyle="1" w:styleId="x1rx">
    <w:name w:val="x1rx"/>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1ry">
    <w:name w:val="x1ry"/>
    <w:basedOn w:val="a"/>
    <w:rsid w:val="00334C13"/>
    <w:pPr>
      <w:widowControl/>
      <w:shd w:val="clear" w:color="auto" w:fill="F9F9FB"/>
      <w:spacing w:before="100" w:beforeAutospacing="1" w:after="100" w:afterAutospacing="1"/>
      <w:jc w:val="left"/>
      <w:textAlignment w:val="top"/>
    </w:pPr>
    <w:rPr>
      <w:rFonts w:ascii="宋体" w:eastAsia="宋体" w:hAnsi="宋体" w:cs="宋体"/>
      <w:kern w:val="0"/>
      <w:sz w:val="24"/>
      <w:szCs w:val="24"/>
    </w:rPr>
  </w:style>
  <w:style w:type="paragraph" w:customStyle="1" w:styleId="x1rz">
    <w:name w:val="x1rz"/>
    <w:basedOn w:val="a"/>
    <w:rsid w:val="00334C13"/>
    <w:pPr>
      <w:widowControl/>
      <w:pBdr>
        <w:top w:val="single" w:sz="6" w:space="0" w:color="BFBFBF"/>
        <w:left w:val="single" w:sz="6" w:space="0" w:color="BFBFBF"/>
        <w:bottom w:val="single" w:sz="6" w:space="0" w:color="BFBFBF"/>
        <w:right w:val="single" w:sz="6" w:space="0" w:color="BFBFBF"/>
      </w:pBdr>
      <w:shd w:val="clear" w:color="auto" w:fill="E5F6FA"/>
      <w:spacing w:before="100" w:beforeAutospacing="1" w:after="100" w:afterAutospacing="1"/>
      <w:jc w:val="left"/>
    </w:pPr>
    <w:rPr>
      <w:rFonts w:ascii="宋体" w:eastAsia="宋体" w:hAnsi="宋体" w:cs="宋体"/>
      <w:vanish/>
      <w:kern w:val="0"/>
      <w:sz w:val="24"/>
      <w:szCs w:val="24"/>
    </w:rPr>
  </w:style>
  <w:style w:type="paragraph" w:customStyle="1" w:styleId="x1s1">
    <w:name w:val="x1s1"/>
    <w:basedOn w:val="a"/>
    <w:rsid w:val="00334C13"/>
    <w:pPr>
      <w:widowControl/>
      <w:shd w:val="clear" w:color="auto" w:fill="F9F9FB"/>
      <w:spacing w:before="15" w:after="100" w:afterAutospacing="1"/>
      <w:ind w:left="15"/>
      <w:jc w:val="left"/>
      <w:textAlignment w:val="top"/>
    </w:pPr>
    <w:rPr>
      <w:rFonts w:ascii="宋体" w:eastAsia="宋体" w:hAnsi="宋体" w:cs="宋体"/>
      <w:kern w:val="0"/>
      <w:sz w:val="24"/>
      <w:szCs w:val="24"/>
    </w:rPr>
  </w:style>
  <w:style w:type="paragraph" w:customStyle="1" w:styleId="x1s2">
    <w:name w:val="x1s2"/>
    <w:basedOn w:val="a"/>
    <w:rsid w:val="00334C13"/>
    <w:pPr>
      <w:widowControl/>
      <w:shd w:val="clear" w:color="auto" w:fill="9CACC9"/>
      <w:spacing w:before="100" w:beforeAutospacing="1" w:after="100" w:afterAutospacing="1"/>
      <w:jc w:val="left"/>
    </w:pPr>
    <w:rPr>
      <w:rFonts w:ascii="宋体" w:eastAsia="宋体" w:hAnsi="宋体" w:cs="宋体"/>
      <w:kern w:val="0"/>
      <w:sz w:val="24"/>
      <w:szCs w:val="24"/>
    </w:rPr>
  </w:style>
  <w:style w:type="paragraph" w:customStyle="1" w:styleId="x1s3">
    <w:name w:val="x1s3"/>
    <w:basedOn w:val="a"/>
    <w:rsid w:val="00334C13"/>
    <w:pPr>
      <w:widowControl/>
      <w:shd w:val="clear" w:color="auto" w:fill="E5F6FA"/>
      <w:spacing w:before="100" w:beforeAutospacing="1" w:after="100" w:afterAutospacing="1"/>
      <w:jc w:val="left"/>
    </w:pPr>
    <w:rPr>
      <w:rFonts w:ascii="宋体" w:eastAsia="宋体" w:hAnsi="宋体" w:cs="宋体"/>
      <w:kern w:val="0"/>
      <w:sz w:val="24"/>
      <w:szCs w:val="24"/>
    </w:rPr>
  </w:style>
  <w:style w:type="paragraph" w:customStyle="1" w:styleId="x1s4">
    <w:name w:val="x1s4"/>
    <w:basedOn w:val="a"/>
    <w:rsid w:val="00334C13"/>
    <w:pPr>
      <w:widowControl/>
      <w:shd w:val="clear" w:color="auto" w:fill="BEC9DC"/>
      <w:spacing w:before="100" w:beforeAutospacing="1" w:after="100" w:afterAutospacing="1"/>
      <w:jc w:val="left"/>
    </w:pPr>
    <w:rPr>
      <w:rFonts w:ascii="宋体" w:eastAsia="宋体" w:hAnsi="宋体" w:cs="宋体"/>
      <w:kern w:val="0"/>
      <w:sz w:val="24"/>
      <w:szCs w:val="24"/>
    </w:rPr>
  </w:style>
  <w:style w:type="paragraph" w:customStyle="1" w:styleId="x1s5">
    <w:name w:val="x1s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6">
    <w:name w:val="x1s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7">
    <w:name w:val="x1s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8">
    <w:name w:val="x1s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9">
    <w:name w:val="x1s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a">
    <w:name w:val="x1s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b">
    <w:name w:val="x1sb"/>
    <w:basedOn w:val="a"/>
    <w:rsid w:val="00334C13"/>
    <w:pPr>
      <w:widowControl/>
      <w:pBdr>
        <w:top w:val="single" w:sz="6" w:space="0" w:color="BFBFBF"/>
        <w:left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sc">
    <w:name w:val="x1sc"/>
    <w:basedOn w:val="a"/>
    <w:rsid w:val="00334C13"/>
    <w:pPr>
      <w:widowControl/>
      <w:pBdr>
        <w:top w:val="single" w:sz="6" w:space="0" w:color="BFBFBF"/>
        <w:lef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sd">
    <w:name w:val="x1sd"/>
    <w:basedOn w:val="a"/>
    <w:rsid w:val="00334C13"/>
    <w:pPr>
      <w:widowControl/>
      <w:pBdr>
        <w:top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se">
    <w:name w:val="x1se"/>
    <w:basedOn w:val="a"/>
    <w:rsid w:val="00334C13"/>
    <w:pPr>
      <w:widowControl/>
      <w:pBdr>
        <w:left w:val="single" w:sz="6" w:space="0" w:color="BFBFBF"/>
        <w:right w:val="single" w:sz="6" w:space="3" w:color="BFBFBF"/>
      </w:pBdr>
      <w:spacing w:before="100" w:beforeAutospacing="1" w:after="100" w:afterAutospacing="1"/>
      <w:jc w:val="left"/>
    </w:pPr>
    <w:rPr>
      <w:rFonts w:ascii="宋体" w:eastAsia="宋体" w:hAnsi="宋体" w:cs="宋体"/>
      <w:kern w:val="0"/>
      <w:sz w:val="24"/>
      <w:szCs w:val="24"/>
    </w:rPr>
  </w:style>
  <w:style w:type="paragraph" w:customStyle="1" w:styleId="x1sf">
    <w:name w:val="x1sf"/>
    <w:basedOn w:val="a"/>
    <w:rsid w:val="00334C13"/>
    <w:pPr>
      <w:widowControl/>
      <w:pBdr>
        <w:left w:val="single" w:sz="6" w:space="5" w:color="BFBFBF"/>
        <w:right w:val="single" w:sz="6" w:space="3" w:color="BFBFBF"/>
      </w:pBdr>
      <w:spacing w:before="100" w:beforeAutospacing="1" w:after="100" w:afterAutospacing="1"/>
      <w:jc w:val="left"/>
    </w:pPr>
    <w:rPr>
      <w:rFonts w:ascii="宋体" w:eastAsia="宋体" w:hAnsi="宋体" w:cs="宋体"/>
      <w:kern w:val="0"/>
      <w:sz w:val="24"/>
      <w:szCs w:val="24"/>
    </w:rPr>
  </w:style>
  <w:style w:type="paragraph" w:customStyle="1" w:styleId="x1sg">
    <w:name w:val="x1sg"/>
    <w:basedOn w:val="a"/>
    <w:rsid w:val="00334C13"/>
    <w:pPr>
      <w:widowControl/>
      <w:pBdr>
        <w:lef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sh">
    <w:name w:val="x1sh"/>
    <w:basedOn w:val="a"/>
    <w:rsid w:val="00334C13"/>
    <w:pPr>
      <w:widowControl/>
      <w:pBdr>
        <w:left w:val="single" w:sz="6" w:space="5" w:color="BFBFBF"/>
      </w:pBdr>
      <w:spacing w:before="100" w:beforeAutospacing="1" w:after="100" w:afterAutospacing="1"/>
      <w:jc w:val="left"/>
    </w:pPr>
    <w:rPr>
      <w:rFonts w:ascii="宋体" w:eastAsia="宋体" w:hAnsi="宋体" w:cs="宋体"/>
      <w:kern w:val="0"/>
      <w:sz w:val="24"/>
      <w:szCs w:val="24"/>
    </w:rPr>
  </w:style>
  <w:style w:type="paragraph" w:customStyle="1" w:styleId="x1si">
    <w:name w:val="x1si"/>
    <w:basedOn w:val="a"/>
    <w:rsid w:val="00334C13"/>
    <w:pPr>
      <w:widowControl/>
      <w:pBdr>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sj">
    <w:name w:val="x1sj"/>
    <w:basedOn w:val="a"/>
    <w:rsid w:val="00334C13"/>
    <w:pPr>
      <w:widowControl/>
      <w:pBdr>
        <w:left w:val="single" w:sz="6" w:space="0" w:color="BFBFBF"/>
        <w:bottom w:val="single" w:sz="6" w:space="0" w:color="8C8E95"/>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sk">
    <w:name w:val="x1sk"/>
    <w:basedOn w:val="a"/>
    <w:rsid w:val="00334C13"/>
    <w:pPr>
      <w:widowControl/>
      <w:pBdr>
        <w:left w:val="single" w:sz="6" w:space="0" w:color="BFBFBF"/>
        <w:bottom w:val="single" w:sz="6" w:space="0" w:color="8C8E95"/>
      </w:pBdr>
      <w:spacing w:before="100" w:beforeAutospacing="1" w:after="100" w:afterAutospacing="1"/>
      <w:jc w:val="left"/>
    </w:pPr>
    <w:rPr>
      <w:rFonts w:ascii="宋体" w:eastAsia="宋体" w:hAnsi="宋体" w:cs="宋体"/>
      <w:kern w:val="0"/>
      <w:sz w:val="24"/>
      <w:szCs w:val="24"/>
    </w:rPr>
  </w:style>
  <w:style w:type="paragraph" w:customStyle="1" w:styleId="x1sl">
    <w:name w:val="x1sl"/>
    <w:basedOn w:val="a"/>
    <w:rsid w:val="00334C13"/>
    <w:pPr>
      <w:widowControl/>
      <w:pBdr>
        <w:bottom w:val="single" w:sz="6" w:space="0" w:color="8C8E95"/>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ic">
    <w:name w:val="x1i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st">
    <w:name w:val="x1st"/>
    <w:basedOn w:val="a"/>
    <w:rsid w:val="00334C13"/>
    <w:pPr>
      <w:widowControl/>
      <w:pBdr>
        <w:top w:val="single" w:sz="6" w:space="0" w:color="808080"/>
        <w:left w:val="single" w:sz="6" w:space="0" w:color="808080"/>
        <w:bottom w:val="single" w:sz="6" w:space="0" w:color="808080"/>
        <w:right w:val="single" w:sz="6" w:space="0" w:color="808080"/>
      </w:pBdr>
      <w:shd w:val="clear" w:color="auto" w:fill="F1F5F5"/>
      <w:spacing w:before="100" w:beforeAutospacing="1" w:after="100" w:afterAutospacing="1"/>
      <w:jc w:val="left"/>
    </w:pPr>
    <w:rPr>
      <w:rFonts w:ascii="宋体" w:eastAsia="宋体" w:hAnsi="宋体" w:cs="宋体"/>
      <w:kern w:val="0"/>
      <w:sz w:val="24"/>
      <w:szCs w:val="24"/>
    </w:rPr>
  </w:style>
  <w:style w:type="paragraph" w:customStyle="1" w:styleId="x1sv">
    <w:name w:val="x1sv"/>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sw">
    <w:name w:val="x1sw"/>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sx">
    <w:name w:val="x1sx"/>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sy">
    <w:name w:val="x1s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t0">
    <w:name w:val="x1t0"/>
    <w:basedOn w:val="a"/>
    <w:rsid w:val="00334C13"/>
    <w:pPr>
      <w:widowControl/>
      <w:shd w:val="clear" w:color="auto" w:fill="808080"/>
      <w:spacing w:before="100" w:beforeAutospacing="1" w:after="100" w:afterAutospacing="1"/>
      <w:jc w:val="left"/>
    </w:pPr>
    <w:rPr>
      <w:rFonts w:ascii="宋体" w:eastAsia="宋体" w:hAnsi="宋体" w:cs="宋体"/>
      <w:kern w:val="0"/>
      <w:sz w:val="24"/>
      <w:szCs w:val="24"/>
    </w:rPr>
  </w:style>
  <w:style w:type="paragraph" w:customStyle="1" w:styleId="x1t1">
    <w:name w:val="x1t1"/>
    <w:basedOn w:val="a"/>
    <w:rsid w:val="00334C13"/>
    <w:pPr>
      <w:widowControl/>
      <w:spacing w:before="100" w:beforeAutospacing="1" w:after="100" w:afterAutospacing="1"/>
      <w:jc w:val="center"/>
    </w:pPr>
    <w:rPr>
      <w:rFonts w:ascii="宋体" w:eastAsia="宋体" w:hAnsi="宋体" w:cs="宋体"/>
      <w:b/>
      <w:bCs/>
      <w:color w:val="5A6A7A"/>
      <w:kern w:val="0"/>
      <w:sz w:val="30"/>
      <w:szCs w:val="30"/>
    </w:rPr>
  </w:style>
  <w:style w:type="paragraph" w:customStyle="1" w:styleId="x1ik">
    <w:name w:val="x1ik"/>
    <w:basedOn w:val="a"/>
    <w:rsid w:val="00334C13"/>
    <w:pPr>
      <w:widowControl/>
      <w:pBdr>
        <w:top w:val="single" w:sz="6" w:space="0" w:color="DBE0EA"/>
        <w:left w:val="single" w:sz="6" w:space="0" w:color="DBE0EA"/>
        <w:bottom w:val="single" w:sz="6" w:space="0" w:color="DBE0EA"/>
        <w:right w:val="single" w:sz="6" w:space="0" w:color="DBE0EA"/>
      </w:pBdr>
      <w:shd w:val="clear" w:color="auto" w:fill="EBEFF5"/>
      <w:spacing w:before="100" w:beforeAutospacing="1" w:after="100" w:afterAutospacing="1"/>
      <w:jc w:val="left"/>
    </w:pPr>
    <w:rPr>
      <w:rFonts w:ascii="宋体" w:eastAsia="宋体" w:hAnsi="宋体" w:cs="宋体"/>
      <w:kern w:val="0"/>
      <w:sz w:val="24"/>
      <w:szCs w:val="24"/>
    </w:rPr>
  </w:style>
  <w:style w:type="paragraph" w:customStyle="1" w:styleId="x1ih">
    <w:name w:val="x1i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j">
    <w:name w:val="x1i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6">
    <w:name w:val="x1u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9">
    <w:name w:val="x1u9"/>
    <w:basedOn w:val="a"/>
    <w:rsid w:val="00334C13"/>
    <w:pPr>
      <w:widowControl/>
      <w:jc w:val="center"/>
    </w:pPr>
    <w:rPr>
      <w:rFonts w:ascii="宋体" w:eastAsia="宋体" w:hAnsi="宋体" w:cs="宋体"/>
      <w:kern w:val="0"/>
      <w:sz w:val="24"/>
      <w:szCs w:val="24"/>
    </w:rPr>
  </w:style>
  <w:style w:type="paragraph" w:customStyle="1" w:styleId="x1ua">
    <w:name w:val="x1ua"/>
    <w:basedOn w:val="a"/>
    <w:rsid w:val="00334C13"/>
    <w:pPr>
      <w:widowControl/>
      <w:pBdr>
        <w:top w:val="single" w:sz="6" w:space="0" w:color="556F88"/>
        <w:left w:val="single" w:sz="6" w:space="0" w:color="556F88"/>
        <w:bottom w:val="single" w:sz="6" w:space="0" w:color="556F88"/>
        <w:right w:val="single" w:sz="6" w:space="0" w:color="556F88"/>
      </w:pBdr>
      <w:shd w:val="clear" w:color="auto" w:fill="BDCEE5"/>
      <w:spacing w:before="100" w:beforeAutospacing="1" w:after="100" w:afterAutospacing="1"/>
      <w:ind w:left="75" w:right="75"/>
      <w:jc w:val="left"/>
    </w:pPr>
    <w:rPr>
      <w:rFonts w:ascii="宋体" w:eastAsia="宋体" w:hAnsi="宋体" w:cs="宋体"/>
      <w:kern w:val="0"/>
      <w:sz w:val="24"/>
      <w:szCs w:val="24"/>
    </w:rPr>
  </w:style>
  <w:style w:type="paragraph" w:customStyle="1" w:styleId="x1ub">
    <w:name w:val="x1u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c">
    <w:name w:val="x1u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d">
    <w:name w:val="x1ud"/>
    <w:basedOn w:val="a"/>
    <w:rsid w:val="00334C13"/>
    <w:pPr>
      <w:widowControl/>
      <w:pBdr>
        <w:bottom w:val="single" w:sz="6" w:space="0" w:color="FFFFFF"/>
      </w:pBdr>
      <w:shd w:val="clear" w:color="auto" w:fill="556F88"/>
      <w:spacing w:before="100" w:beforeAutospacing="1" w:after="100" w:afterAutospacing="1"/>
      <w:jc w:val="left"/>
    </w:pPr>
    <w:rPr>
      <w:rFonts w:ascii="宋体" w:eastAsia="宋体" w:hAnsi="宋体" w:cs="宋体"/>
      <w:kern w:val="0"/>
      <w:sz w:val="24"/>
      <w:szCs w:val="24"/>
    </w:rPr>
  </w:style>
  <w:style w:type="paragraph" w:customStyle="1" w:styleId="x1ue">
    <w:name w:val="x1u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f">
    <w:name w:val="x1u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h">
    <w:name w:val="x1uh"/>
    <w:basedOn w:val="a"/>
    <w:rsid w:val="00334C13"/>
    <w:pPr>
      <w:widowControl/>
      <w:pBdr>
        <w:top w:val="single" w:sz="6" w:space="0" w:color="333333"/>
        <w:left w:val="single" w:sz="6" w:space="0" w:color="333333"/>
        <w:right w:val="single" w:sz="6" w:space="0" w:color="333333"/>
      </w:pBdr>
      <w:spacing w:before="100" w:beforeAutospacing="1" w:after="100" w:afterAutospacing="1"/>
      <w:jc w:val="left"/>
    </w:pPr>
    <w:rPr>
      <w:rFonts w:ascii="宋体" w:eastAsia="宋体" w:hAnsi="宋体" w:cs="宋体"/>
      <w:kern w:val="0"/>
      <w:sz w:val="24"/>
      <w:szCs w:val="24"/>
    </w:rPr>
  </w:style>
  <w:style w:type="paragraph" w:customStyle="1" w:styleId="x1ui">
    <w:name w:val="x1ui"/>
    <w:basedOn w:val="a"/>
    <w:rsid w:val="00334C13"/>
    <w:pPr>
      <w:widowControl/>
      <w:pBdr>
        <w:left w:val="single" w:sz="6" w:space="0" w:color="333333"/>
        <w:bottom w:val="single" w:sz="6" w:space="0" w:color="333333"/>
        <w:right w:val="single" w:sz="6" w:space="0" w:color="333333"/>
      </w:pBdr>
      <w:spacing w:before="100" w:beforeAutospacing="1" w:after="100" w:afterAutospacing="1"/>
      <w:jc w:val="left"/>
    </w:pPr>
    <w:rPr>
      <w:rFonts w:ascii="宋体" w:eastAsia="宋体" w:hAnsi="宋体" w:cs="宋体"/>
      <w:kern w:val="0"/>
      <w:sz w:val="24"/>
      <w:szCs w:val="24"/>
    </w:rPr>
  </w:style>
  <w:style w:type="paragraph" w:customStyle="1" w:styleId="x1uj">
    <w:name w:val="x1uj"/>
    <w:basedOn w:val="a"/>
    <w:rsid w:val="00334C13"/>
    <w:pPr>
      <w:widowControl/>
      <w:pBdr>
        <w:top w:val="single" w:sz="6" w:space="0" w:color="333333"/>
        <w:left w:val="single" w:sz="6" w:space="0" w:color="333333"/>
        <w:bottom w:val="single" w:sz="6" w:space="0" w:color="333333"/>
      </w:pBdr>
      <w:spacing w:before="100" w:beforeAutospacing="1" w:after="100" w:afterAutospacing="1"/>
      <w:jc w:val="left"/>
    </w:pPr>
    <w:rPr>
      <w:rFonts w:ascii="宋体" w:eastAsia="宋体" w:hAnsi="宋体" w:cs="宋体"/>
      <w:kern w:val="0"/>
      <w:sz w:val="24"/>
      <w:szCs w:val="24"/>
    </w:rPr>
  </w:style>
  <w:style w:type="paragraph" w:customStyle="1" w:styleId="x1uk">
    <w:name w:val="x1uk"/>
    <w:basedOn w:val="a"/>
    <w:rsid w:val="00334C13"/>
    <w:pPr>
      <w:widowControl/>
      <w:pBdr>
        <w:left w:val="dashed" w:sz="6" w:space="0" w:color="B9B9B4"/>
      </w:pBdr>
      <w:spacing w:before="100" w:beforeAutospacing="1" w:after="100" w:afterAutospacing="1"/>
      <w:jc w:val="left"/>
    </w:pPr>
    <w:rPr>
      <w:rFonts w:ascii="宋体" w:eastAsia="宋体" w:hAnsi="宋体" w:cs="宋体"/>
      <w:kern w:val="0"/>
      <w:sz w:val="24"/>
      <w:szCs w:val="24"/>
    </w:rPr>
  </w:style>
  <w:style w:type="paragraph" w:customStyle="1" w:styleId="x1ul">
    <w:name w:val="x1ul"/>
    <w:basedOn w:val="a"/>
    <w:rsid w:val="00334C13"/>
    <w:pPr>
      <w:widowControl/>
      <w:pBdr>
        <w:top w:val="dashed" w:sz="6" w:space="0" w:color="B9B9B4"/>
      </w:pBdr>
      <w:spacing w:before="100" w:beforeAutospacing="1" w:after="100" w:afterAutospacing="1"/>
      <w:jc w:val="left"/>
    </w:pPr>
    <w:rPr>
      <w:rFonts w:ascii="宋体" w:eastAsia="宋体" w:hAnsi="宋体" w:cs="宋体"/>
      <w:kern w:val="0"/>
      <w:sz w:val="24"/>
      <w:szCs w:val="24"/>
    </w:rPr>
  </w:style>
  <w:style w:type="paragraph" w:customStyle="1" w:styleId="x1um">
    <w:name w:val="x1um"/>
    <w:basedOn w:val="a"/>
    <w:rsid w:val="00334C13"/>
    <w:pPr>
      <w:widowControl/>
      <w:shd w:val="clear" w:color="auto" w:fill="990000"/>
      <w:spacing w:before="100" w:beforeAutospacing="1" w:after="100" w:afterAutospacing="1"/>
      <w:jc w:val="left"/>
    </w:pPr>
    <w:rPr>
      <w:rFonts w:ascii="宋体" w:eastAsia="宋体" w:hAnsi="宋体" w:cs="宋体"/>
      <w:kern w:val="0"/>
      <w:sz w:val="24"/>
      <w:szCs w:val="24"/>
    </w:rPr>
  </w:style>
  <w:style w:type="paragraph" w:customStyle="1" w:styleId="x1un">
    <w:name w:val="x1un"/>
    <w:basedOn w:val="a"/>
    <w:rsid w:val="00334C13"/>
    <w:pPr>
      <w:widowControl/>
      <w:shd w:val="clear" w:color="auto" w:fill="990000"/>
      <w:spacing w:before="100" w:beforeAutospacing="1" w:after="100" w:afterAutospacing="1"/>
      <w:jc w:val="left"/>
    </w:pPr>
    <w:rPr>
      <w:rFonts w:ascii="宋体" w:eastAsia="宋体" w:hAnsi="宋体" w:cs="宋体"/>
      <w:kern w:val="0"/>
      <w:sz w:val="24"/>
      <w:szCs w:val="24"/>
    </w:rPr>
  </w:style>
  <w:style w:type="paragraph" w:customStyle="1" w:styleId="x1up">
    <w:name w:val="x1u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q">
    <w:name w:val="x1u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s">
    <w:name w:val="x1us"/>
    <w:basedOn w:val="a"/>
    <w:rsid w:val="00334C13"/>
    <w:pPr>
      <w:widowControl/>
      <w:spacing w:before="100" w:beforeAutospacing="1" w:after="100" w:afterAutospacing="1"/>
      <w:jc w:val="left"/>
    </w:pPr>
    <w:rPr>
      <w:rFonts w:ascii="宋体" w:eastAsia="宋体" w:hAnsi="宋体" w:cs="宋体"/>
      <w:b/>
      <w:bCs/>
      <w:color w:val="333333"/>
      <w:kern w:val="0"/>
      <w:szCs w:val="21"/>
    </w:rPr>
  </w:style>
  <w:style w:type="paragraph" w:customStyle="1" w:styleId="x1ut">
    <w:name w:val="x1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u">
    <w:name w:val="x1u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v">
    <w:name w:val="x1u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w">
    <w:name w:val="x1u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x">
    <w:name w:val="x1u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y">
    <w:name w:val="x1u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uz">
    <w:name w:val="x1uz"/>
    <w:basedOn w:val="a"/>
    <w:rsid w:val="00334C13"/>
    <w:pPr>
      <w:widowControl/>
      <w:pBdr>
        <w:top w:val="single" w:sz="6" w:space="0" w:color="738CA8"/>
      </w:pBdr>
      <w:shd w:val="clear" w:color="auto" w:fill="B7C9E2"/>
      <w:spacing w:before="100" w:beforeAutospacing="1" w:after="100" w:afterAutospacing="1"/>
      <w:jc w:val="left"/>
    </w:pPr>
    <w:rPr>
      <w:rFonts w:ascii="宋体" w:eastAsia="宋体" w:hAnsi="宋体" w:cs="宋体"/>
      <w:color w:val="FFFFFF"/>
      <w:kern w:val="0"/>
      <w:sz w:val="24"/>
      <w:szCs w:val="24"/>
    </w:rPr>
  </w:style>
  <w:style w:type="paragraph" w:customStyle="1" w:styleId="x1v0">
    <w:name w:val="x1v0"/>
    <w:basedOn w:val="a"/>
    <w:rsid w:val="00334C13"/>
    <w:pPr>
      <w:widowControl/>
      <w:pBdr>
        <w:left w:val="single" w:sz="6" w:space="0" w:color="738CA8"/>
      </w:pBdr>
      <w:shd w:val="clear" w:color="auto" w:fill="B7C9E2"/>
      <w:spacing w:before="100" w:beforeAutospacing="1" w:after="100" w:afterAutospacing="1"/>
      <w:jc w:val="left"/>
    </w:pPr>
    <w:rPr>
      <w:rFonts w:ascii="宋体" w:eastAsia="宋体" w:hAnsi="宋体" w:cs="宋体"/>
      <w:color w:val="FFFFFF"/>
      <w:kern w:val="0"/>
      <w:sz w:val="24"/>
      <w:szCs w:val="24"/>
    </w:rPr>
  </w:style>
  <w:style w:type="paragraph" w:customStyle="1" w:styleId="x1v1">
    <w:name w:val="x1v1"/>
    <w:basedOn w:val="a"/>
    <w:rsid w:val="00334C13"/>
    <w:pPr>
      <w:widowControl/>
      <w:shd w:val="clear" w:color="auto" w:fill="738CA8"/>
      <w:spacing w:before="100" w:beforeAutospacing="1" w:after="100" w:afterAutospacing="1"/>
      <w:jc w:val="left"/>
    </w:pPr>
    <w:rPr>
      <w:rFonts w:ascii="宋体" w:eastAsia="宋体" w:hAnsi="宋体" w:cs="宋体"/>
      <w:kern w:val="0"/>
      <w:sz w:val="24"/>
      <w:szCs w:val="24"/>
    </w:rPr>
  </w:style>
  <w:style w:type="paragraph" w:customStyle="1" w:styleId="x1v2">
    <w:name w:val="x1v2"/>
    <w:basedOn w:val="a"/>
    <w:rsid w:val="00334C13"/>
    <w:pPr>
      <w:widowControl/>
      <w:shd w:val="clear" w:color="auto" w:fill="738CA8"/>
      <w:spacing w:before="100" w:beforeAutospacing="1" w:after="100" w:afterAutospacing="1"/>
      <w:jc w:val="left"/>
    </w:pPr>
    <w:rPr>
      <w:rFonts w:ascii="宋体" w:eastAsia="宋体" w:hAnsi="宋体" w:cs="宋体"/>
      <w:kern w:val="0"/>
      <w:sz w:val="24"/>
      <w:szCs w:val="24"/>
    </w:rPr>
  </w:style>
  <w:style w:type="paragraph" w:customStyle="1" w:styleId="x1v3">
    <w:name w:val="x1v3"/>
    <w:basedOn w:val="a"/>
    <w:rsid w:val="00334C13"/>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x1v4">
    <w:name w:val="x1v4"/>
    <w:basedOn w:val="a"/>
    <w:rsid w:val="00334C13"/>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x1v7">
    <w:name w:val="x1v7"/>
    <w:basedOn w:val="a"/>
    <w:rsid w:val="00334C13"/>
    <w:pPr>
      <w:widowControl/>
      <w:pBdr>
        <w:top w:val="single" w:sz="6" w:space="0" w:color="7696C8"/>
        <w:left w:val="single" w:sz="6" w:space="0" w:color="7696C8"/>
        <w:bottom w:val="single" w:sz="6" w:space="0" w:color="7696C8"/>
        <w:right w:val="single" w:sz="6" w:space="0" w:color="7696C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v9">
    <w:name w:val="x1v9"/>
    <w:basedOn w:val="a"/>
    <w:rsid w:val="00334C13"/>
    <w:pPr>
      <w:widowControl/>
      <w:pBdr>
        <w:bottom w:val="single" w:sz="6" w:space="0" w:color="7696C8"/>
        <w:right w:val="single" w:sz="6" w:space="0" w:color="7696C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va">
    <w:name w:val="x1va"/>
    <w:basedOn w:val="a"/>
    <w:rsid w:val="00334C13"/>
    <w:pPr>
      <w:widowControl/>
      <w:pBdr>
        <w:top w:val="single" w:sz="6" w:space="0" w:color="7696C8"/>
        <w:right w:val="single" w:sz="6" w:space="0" w:color="7696C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vb">
    <w:name w:val="x1vb"/>
    <w:basedOn w:val="a"/>
    <w:rsid w:val="00334C13"/>
    <w:pPr>
      <w:widowControl/>
      <w:pBdr>
        <w:bottom w:val="single" w:sz="6" w:space="0" w:color="7696C8"/>
        <w:right w:val="single" w:sz="6" w:space="0" w:color="7696C8"/>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vd">
    <w:name w:val="x1vd"/>
    <w:basedOn w:val="a"/>
    <w:rsid w:val="00334C13"/>
    <w:pPr>
      <w:widowControl/>
      <w:shd w:val="clear" w:color="auto" w:fill="7696C8"/>
      <w:spacing w:before="100" w:beforeAutospacing="1" w:after="100" w:afterAutospacing="1"/>
      <w:jc w:val="left"/>
    </w:pPr>
    <w:rPr>
      <w:rFonts w:ascii="宋体" w:eastAsia="宋体" w:hAnsi="宋体" w:cs="宋体"/>
      <w:kern w:val="0"/>
      <w:sz w:val="24"/>
      <w:szCs w:val="24"/>
    </w:rPr>
  </w:style>
  <w:style w:type="paragraph" w:customStyle="1" w:styleId="x1vf">
    <w:name w:val="x1vf"/>
    <w:basedOn w:val="a"/>
    <w:rsid w:val="00334C13"/>
    <w:pPr>
      <w:widowControl/>
      <w:pBdr>
        <w:top w:val="single" w:sz="6" w:space="0" w:color="BDCEE5"/>
        <w:left w:val="single" w:sz="6" w:space="4" w:color="BDCEE5"/>
        <w:bottom w:val="single" w:sz="6" w:space="0" w:color="7396C8"/>
        <w:right w:val="single" w:sz="6" w:space="3" w:color="BDCEE5"/>
      </w:pBdr>
      <w:shd w:val="clear" w:color="auto" w:fill="7396C8"/>
      <w:spacing w:before="100" w:beforeAutospacing="1" w:after="100" w:afterAutospacing="1"/>
      <w:jc w:val="left"/>
    </w:pPr>
    <w:rPr>
      <w:rFonts w:ascii="宋体" w:eastAsia="宋体" w:hAnsi="宋体" w:cs="宋体"/>
      <w:color w:val="333333"/>
      <w:kern w:val="0"/>
      <w:sz w:val="24"/>
      <w:szCs w:val="24"/>
    </w:rPr>
  </w:style>
  <w:style w:type="paragraph" w:customStyle="1" w:styleId="x1vg">
    <w:name w:val="x1vg"/>
    <w:basedOn w:val="a"/>
    <w:rsid w:val="00334C13"/>
    <w:pPr>
      <w:widowControl/>
      <w:pBdr>
        <w:left w:val="single" w:sz="6" w:space="0" w:color="BFBFBF"/>
        <w:bottom w:val="single" w:sz="6" w:space="0" w:color="BFBFBF"/>
        <w:right w:val="single" w:sz="6" w:space="0" w:color="BFBFBF"/>
      </w:pBdr>
      <w:shd w:val="clear" w:color="auto" w:fill="F1F1F2"/>
      <w:spacing w:before="100" w:beforeAutospacing="1" w:after="100" w:afterAutospacing="1"/>
      <w:jc w:val="left"/>
    </w:pPr>
    <w:rPr>
      <w:rFonts w:ascii="宋体" w:eastAsia="宋体" w:hAnsi="宋体" w:cs="宋体"/>
      <w:kern w:val="0"/>
      <w:sz w:val="24"/>
      <w:szCs w:val="24"/>
    </w:rPr>
  </w:style>
  <w:style w:type="paragraph" w:customStyle="1" w:styleId="x1vh">
    <w:name w:val="x1vh"/>
    <w:basedOn w:val="a"/>
    <w:rsid w:val="00334C13"/>
    <w:pPr>
      <w:widowControl/>
      <w:pBdr>
        <w:top w:val="single" w:sz="6" w:space="0" w:color="BFBFBF"/>
        <w:left w:val="single" w:sz="2" w:space="0" w:color="BFBFBF"/>
        <w:bottom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1vo">
    <w:name w:val="x1vo"/>
    <w:basedOn w:val="a"/>
    <w:rsid w:val="00334C13"/>
    <w:pPr>
      <w:widowControl/>
      <w:pBdr>
        <w:left w:val="single" w:sz="6" w:space="0" w:color="000000"/>
        <w:bottom w:val="single" w:sz="6" w:space="0" w:color="000000"/>
        <w:right w:val="single" w:sz="6" w:space="0" w:color="000000"/>
      </w:pBdr>
      <w:shd w:val="clear" w:color="auto" w:fill="7396C8"/>
      <w:spacing w:before="100" w:beforeAutospacing="1" w:after="100" w:afterAutospacing="1"/>
      <w:jc w:val="left"/>
    </w:pPr>
    <w:rPr>
      <w:rFonts w:ascii="宋体" w:eastAsia="宋体" w:hAnsi="宋体" w:cs="宋体"/>
      <w:kern w:val="0"/>
      <w:sz w:val="24"/>
      <w:szCs w:val="24"/>
    </w:rPr>
  </w:style>
  <w:style w:type="paragraph" w:customStyle="1" w:styleId="afhvnodetitlelabelstyle">
    <w:name w:val="afhvnodetitlelabelstyle"/>
    <w:basedOn w:val="a"/>
    <w:rsid w:val="00334C13"/>
    <w:pPr>
      <w:widowControl/>
      <w:spacing w:before="100" w:beforeAutospacing="1" w:after="100" w:afterAutospacing="1"/>
      <w:jc w:val="left"/>
    </w:pPr>
    <w:rPr>
      <w:rFonts w:ascii="Tahoma" w:eastAsia="宋体" w:hAnsi="Tahoma" w:cs="Tahoma"/>
      <w:b/>
      <w:bCs/>
      <w:color w:val="5A6A7A"/>
      <w:kern w:val="0"/>
      <w:sz w:val="30"/>
      <w:szCs w:val="30"/>
    </w:rPr>
  </w:style>
  <w:style w:type="paragraph" w:customStyle="1" w:styleId="x1vs">
    <w:name w:val="x1vs"/>
    <w:basedOn w:val="a"/>
    <w:rsid w:val="00334C13"/>
    <w:pPr>
      <w:widowControl/>
      <w:spacing w:before="100" w:beforeAutospacing="1" w:after="100" w:afterAutospacing="1"/>
      <w:jc w:val="left"/>
    </w:pPr>
    <w:rPr>
      <w:rFonts w:ascii="Tahoma" w:eastAsia="宋体" w:hAnsi="Tahoma" w:cs="Tahoma"/>
      <w:b/>
      <w:bCs/>
      <w:color w:val="5A6A7A"/>
      <w:kern w:val="0"/>
      <w:sz w:val="30"/>
      <w:szCs w:val="30"/>
    </w:rPr>
  </w:style>
  <w:style w:type="paragraph" w:customStyle="1" w:styleId="afhvnodetitletextstyle">
    <w:name w:val="afhvnodetitletextstyle"/>
    <w:basedOn w:val="a"/>
    <w:rsid w:val="00334C13"/>
    <w:pPr>
      <w:widowControl/>
      <w:spacing w:before="100" w:beforeAutospacing="1" w:after="100" w:afterAutospacing="1"/>
      <w:jc w:val="left"/>
    </w:pPr>
    <w:rPr>
      <w:rFonts w:ascii="Tahoma" w:eastAsia="宋体" w:hAnsi="Tahoma" w:cs="Tahoma"/>
      <w:b/>
      <w:bCs/>
      <w:color w:val="383A47"/>
      <w:kern w:val="0"/>
      <w:sz w:val="30"/>
      <w:szCs w:val="30"/>
    </w:rPr>
  </w:style>
  <w:style w:type="paragraph" w:customStyle="1" w:styleId="x1vt">
    <w:name w:val="x1vt"/>
    <w:basedOn w:val="a"/>
    <w:rsid w:val="00334C13"/>
    <w:pPr>
      <w:widowControl/>
      <w:spacing w:before="100" w:beforeAutospacing="1" w:after="100" w:afterAutospacing="1"/>
      <w:jc w:val="left"/>
    </w:pPr>
    <w:rPr>
      <w:rFonts w:ascii="Tahoma" w:eastAsia="宋体" w:hAnsi="Tahoma" w:cs="Tahoma"/>
      <w:b/>
      <w:bCs/>
      <w:color w:val="383A47"/>
      <w:kern w:val="0"/>
      <w:sz w:val="30"/>
      <w:szCs w:val="30"/>
    </w:rPr>
  </w:style>
  <w:style w:type="paragraph" w:customStyle="1" w:styleId="afhvnodesubtitlelabelstyle">
    <w:name w:val="afhvnodesubtitlelabelstyle"/>
    <w:basedOn w:val="a"/>
    <w:rsid w:val="00334C13"/>
    <w:pPr>
      <w:widowControl/>
      <w:spacing w:before="100" w:beforeAutospacing="1" w:after="100" w:afterAutospacing="1"/>
      <w:jc w:val="left"/>
    </w:pPr>
    <w:rPr>
      <w:rFonts w:ascii="Tahoma" w:eastAsia="宋体" w:hAnsi="Tahoma" w:cs="Tahoma"/>
      <w:color w:val="5A6A7A"/>
      <w:kern w:val="0"/>
      <w:sz w:val="30"/>
      <w:szCs w:val="30"/>
    </w:rPr>
  </w:style>
  <w:style w:type="paragraph" w:customStyle="1" w:styleId="x1vu">
    <w:name w:val="x1vu"/>
    <w:basedOn w:val="a"/>
    <w:rsid w:val="00334C13"/>
    <w:pPr>
      <w:widowControl/>
      <w:spacing w:before="100" w:beforeAutospacing="1" w:after="100" w:afterAutospacing="1"/>
      <w:jc w:val="left"/>
    </w:pPr>
    <w:rPr>
      <w:rFonts w:ascii="Tahoma" w:eastAsia="宋体" w:hAnsi="Tahoma" w:cs="Tahoma"/>
      <w:color w:val="5A6A7A"/>
      <w:kern w:val="0"/>
      <w:sz w:val="30"/>
      <w:szCs w:val="30"/>
    </w:rPr>
  </w:style>
  <w:style w:type="paragraph" w:customStyle="1" w:styleId="afhvnodesubtitletextstyle">
    <w:name w:val="afhvnodesubtitletextstyle"/>
    <w:basedOn w:val="a"/>
    <w:rsid w:val="00334C13"/>
    <w:pPr>
      <w:widowControl/>
      <w:spacing w:before="100" w:beforeAutospacing="1" w:after="100" w:afterAutospacing="1"/>
      <w:jc w:val="left"/>
    </w:pPr>
    <w:rPr>
      <w:rFonts w:ascii="Tahoma" w:eastAsia="宋体" w:hAnsi="Tahoma" w:cs="Tahoma"/>
      <w:color w:val="383A47"/>
      <w:kern w:val="0"/>
      <w:sz w:val="30"/>
      <w:szCs w:val="30"/>
    </w:rPr>
  </w:style>
  <w:style w:type="paragraph" w:customStyle="1" w:styleId="x1vv">
    <w:name w:val="x1vv"/>
    <w:basedOn w:val="a"/>
    <w:rsid w:val="00334C13"/>
    <w:pPr>
      <w:widowControl/>
      <w:spacing w:before="100" w:beforeAutospacing="1" w:after="100" w:afterAutospacing="1"/>
      <w:jc w:val="left"/>
    </w:pPr>
    <w:rPr>
      <w:rFonts w:ascii="Tahoma" w:eastAsia="宋体" w:hAnsi="Tahoma" w:cs="Tahoma"/>
      <w:color w:val="383A47"/>
      <w:kern w:val="0"/>
      <w:sz w:val="30"/>
      <w:szCs w:val="30"/>
    </w:rPr>
  </w:style>
  <w:style w:type="paragraph" w:customStyle="1" w:styleId="afhvnodelabelstyle">
    <w:name w:val="afhvnodelabelstyle"/>
    <w:basedOn w:val="a"/>
    <w:rsid w:val="00334C13"/>
    <w:pPr>
      <w:widowControl/>
      <w:spacing w:before="100" w:beforeAutospacing="1" w:after="100" w:afterAutospacing="1"/>
      <w:jc w:val="left"/>
    </w:pPr>
    <w:rPr>
      <w:rFonts w:ascii="Tahoma" w:eastAsia="宋体" w:hAnsi="Tahoma" w:cs="Tahoma"/>
      <w:color w:val="5A6A7A"/>
      <w:kern w:val="0"/>
      <w:sz w:val="17"/>
      <w:szCs w:val="17"/>
    </w:rPr>
  </w:style>
  <w:style w:type="paragraph" w:customStyle="1" w:styleId="x1vw">
    <w:name w:val="x1vw"/>
    <w:basedOn w:val="a"/>
    <w:rsid w:val="00334C13"/>
    <w:pPr>
      <w:widowControl/>
      <w:spacing w:before="100" w:beforeAutospacing="1" w:after="100" w:afterAutospacing="1"/>
      <w:jc w:val="left"/>
    </w:pPr>
    <w:rPr>
      <w:rFonts w:ascii="Tahoma" w:eastAsia="宋体" w:hAnsi="Tahoma" w:cs="Tahoma"/>
      <w:color w:val="5A6A7A"/>
      <w:kern w:val="0"/>
      <w:sz w:val="17"/>
      <w:szCs w:val="17"/>
    </w:rPr>
  </w:style>
  <w:style w:type="paragraph" w:customStyle="1" w:styleId="afhvpanelcardlabelstyle75">
    <w:name w:val="afhvpanelcardlabelstyle75"/>
    <w:basedOn w:val="a"/>
    <w:rsid w:val="00334C13"/>
    <w:pPr>
      <w:widowControl/>
      <w:spacing w:before="100" w:beforeAutospacing="1" w:after="100" w:afterAutospacing="1"/>
      <w:jc w:val="left"/>
    </w:pPr>
    <w:rPr>
      <w:rFonts w:ascii="Tahoma" w:eastAsia="宋体" w:hAnsi="Tahoma" w:cs="Tahoma"/>
      <w:color w:val="5A6A7A"/>
      <w:kern w:val="0"/>
      <w:sz w:val="17"/>
      <w:szCs w:val="17"/>
    </w:rPr>
  </w:style>
  <w:style w:type="paragraph" w:customStyle="1" w:styleId="x1w7">
    <w:name w:val="x1w7"/>
    <w:basedOn w:val="a"/>
    <w:rsid w:val="00334C13"/>
    <w:pPr>
      <w:widowControl/>
      <w:spacing w:before="100" w:beforeAutospacing="1" w:after="100" w:afterAutospacing="1"/>
      <w:jc w:val="left"/>
    </w:pPr>
    <w:rPr>
      <w:rFonts w:ascii="Tahoma" w:eastAsia="宋体" w:hAnsi="Tahoma" w:cs="Tahoma"/>
      <w:color w:val="5A6A7A"/>
      <w:kern w:val="0"/>
      <w:sz w:val="17"/>
      <w:szCs w:val="17"/>
    </w:rPr>
  </w:style>
  <w:style w:type="paragraph" w:customStyle="1" w:styleId="afhvnodelabelstyle25">
    <w:name w:val="afhvnodelabelstyle25"/>
    <w:basedOn w:val="a"/>
    <w:rsid w:val="00334C13"/>
    <w:pPr>
      <w:widowControl/>
      <w:spacing w:before="100" w:beforeAutospacing="1" w:after="100" w:afterAutospacing="1"/>
      <w:jc w:val="left"/>
    </w:pPr>
    <w:rPr>
      <w:rFonts w:ascii="Tahoma" w:eastAsia="宋体" w:hAnsi="Tahoma" w:cs="Tahoma"/>
      <w:color w:val="5A6A7A"/>
      <w:kern w:val="0"/>
      <w:sz w:val="17"/>
      <w:szCs w:val="17"/>
    </w:rPr>
  </w:style>
  <w:style w:type="paragraph" w:customStyle="1" w:styleId="x1wh">
    <w:name w:val="x1wh"/>
    <w:basedOn w:val="a"/>
    <w:rsid w:val="00334C13"/>
    <w:pPr>
      <w:widowControl/>
      <w:spacing w:before="100" w:beforeAutospacing="1" w:after="100" w:afterAutospacing="1"/>
      <w:jc w:val="left"/>
    </w:pPr>
    <w:rPr>
      <w:rFonts w:ascii="Tahoma" w:eastAsia="宋体" w:hAnsi="Tahoma" w:cs="Tahoma"/>
      <w:color w:val="5A6A7A"/>
      <w:kern w:val="0"/>
      <w:sz w:val="17"/>
      <w:szCs w:val="17"/>
    </w:rPr>
  </w:style>
  <w:style w:type="paragraph" w:customStyle="1" w:styleId="afhvnodetextstyle">
    <w:name w:val="afhvnodetextstyle"/>
    <w:basedOn w:val="a"/>
    <w:rsid w:val="00334C13"/>
    <w:pPr>
      <w:widowControl/>
      <w:spacing w:before="100" w:beforeAutospacing="1" w:after="100" w:afterAutospacing="1"/>
      <w:jc w:val="left"/>
    </w:pPr>
    <w:rPr>
      <w:rFonts w:ascii="Tahoma" w:eastAsia="宋体" w:hAnsi="Tahoma" w:cs="Tahoma"/>
      <w:color w:val="383A47"/>
      <w:kern w:val="0"/>
      <w:sz w:val="17"/>
      <w:szCs w:val="17"/>
    </w:rPr>
  </w:style>
  <w:style w:type="paragraph" w:customStyle="1" w:styleId="x1vx">
    <w:name w:val="x1vx"/>
    <w:basedOn w:val="a"/>
    <w:rsid w:val="00334C13"/>
    <w:pPr>
      <w:widowControl/>
      <w:spacing w:before="100" w:beforeAutospacing="1" w:after="100" w:afterAutospacing="1"/>
      <w:jc w:val="left"/>
    </w:pPr>
    <w:rPr>
      <w:rFonts w:ascii="Tahoma" w:eastAsia="宋体" w:hAnsi="Tahoma" w:cs="Tahoma"/>
      <w:color w:val="383A47"/>
      <w:kern w:val="0"/>
      <w:sz w:val="17"/>
      <w:szCs w:val="17"/>
    </w:rPr>
  </w:style>
  <w:style w:type="paragraph" w:customStyle="1" w:styleId="afhvpanelcardtextstyle75">
    <w:name w:val="afhvpanelcardtextstyle75"/>
    <w:basedOn w:val="a"/>
    <w:rsid w:val="00334C13"/>
    <w:pPr>
      <w:widowControl/>
      <w:spacing w:before="100" w:beforeAutospacing="1" w:after="100" w:afterAutospacing="1"/>
      <w:jc w:val="left"/>
    </w:pPr>
    <w:rPr>
      <w:rFonts w:ascii="Tahoma" w:eastAsia="宋体" w:hAnsi="Tahoma" w:cs="Tahoma"/>
      <w:color w:val="383A47"/>
      <w:kern w:val="0"/>
      <w:sz w:val="17"/>
      <w:szCs w:val="17"/>
    </w:rPr>
  </w:style>
  <w:style w:type="paragraph" w:customStyle="1" w:styleId="x1w8">
    <w:name w:val="x1w8"/>
    <w:basedOn w:val="a"/>
    <w:rsid w:val="00334C13"/>
    <w:pPr>
      <w:widowControl/>
      <w:spacing w:before="100" w:beforeAutospacing="1" w:after="100" w:afterAutospacing="1"/>
      <w:jc w:val="left"/>
    </w:pPr>
    <w:rPr>
      <w:rFonts w:ascii="Tahoma" w:eastAsia="宋体" w:hAnsi="Tahoma" w:cs="Tahoma"/>
      <w:color w:val="383A47"/>
      <w:kern w:val="0"/>
      <w:sz w:val="17"/>
      <w:szCs w:val="17"/>
    </w:rPr>
  </w:style>
  <w:style w:type="paragraph" w:customStyle="1" w:styleId="afhvnodetextstyle25">
    <w:name w:val="afhvnodetextstyle25"/>
    <w:basedOn w:val="a"/>
    <w:rsid w:val="00334C13"/>
    <w:pPr>
      <w:widowControl/>
      <w:spacing w:before="100" w:beforeAutospacing="1" w:after="100" w:afterAutospacing="1"/>
      <w:jc w:val="left"/>
    </w:pPr>
    <w:rPr>
      <w:rFonts w:ascii="Tahoma" w:eastAsia="宋体" w:hAnsi="Tahoma" w:cs="Tahoma"/>
      <w:color w:val="383A47"/>
      <w:kern w:val="0"/>
      <w:sz w:val="17"/>
      <w:szCs w:val="17"/>
    </w:rPr>
  </w:style>
  <w:style w:type="paragraph" w:customStyle="1" w:styleId="x1wi">
    <w:name w:val="x1wi"/>
    <w:basedOn w:val="a"/>
    <w:rsid w:val="00334C13"/>
    <w:pPr>
      <w:widowControl/>
      <w:spacing w:before="100" w:beforeAutospacing="1" w:after="100" w:afterAutospacing="1"/>
      <w:jc w:val="left"/>
    </w:pPr>
    <w:rPr>
      <w:rFonts w:ascii="Tahoma" w:eastAsia="宋体" w:hAnsi="Tahoma" w:cs="Tahoma"/>
      <w:color w:val="383A47"/>
      <w:kern w:val="0"/>
      <w:sz w:val="17"/>
      <w:szCs w:val="17"/>
    </w:rPr>
  </w:style>
  <w:style w:type="paragraph" w:customStyle="1" w:styleId="afhvpanelcardlabelstyle">
    <w:name w:val="afhvpanelcardlabelstyle"/>
    <w:basedOn w:val="a"/>
    <w:rsid w:val="00334C13"/>
    <w:pPr>
      <w:widowControl/>
      <w:spacing w:before="100" w:beforeAutospacing="1" w:after="100" w:afterAutospacing="1"/>
      <w:jc w:val="left"/>
    </w:pPr>
    <w:rPr>
      <w:rFonts w:ascii="Tahoma" w:eastAsia="宋体" w:hAnsi="Tahoma" w:cs="Tahoma"/>
      <w:color w:val="5A6A7A"/>
      <w:kern w:val="0"/>
      <w:szCs w:val="21"/>
    </w:rPr>
  </w:style>
  <w:style w:type="paragraph" w:customStyle="1" w:styleId="x1vy">
    <w:name w:val="x1vy"/>
    <w:basedOn w:val="a"/>
    <w:rsid w:val="00334C13"/>
    <w:pPr>
      <w:widowControl/>
      <w:spacing w:before="100" w:beforeAutospacing="1" w:after="100" w:afterAutospacing="1"/>
      <w:jc w:val="left"/>
    </w:pPr>
    <w:rPr>
      <w:rFonts w:ascii="Tahoma" w:eastAsia="宋体" w:hAnsi="Tahoma" w:cs="Tahoma"/>
      <w:color w:val="5A6A7A"/>
      <w:kern w:val="0"/>
      <w:szCs w:val="21"/>
    </w:rPr>
  </w:style>
  <w:style w:type="paragraph" w:customStyle="1" w:styleId="afhvpanelcardtextstyle">
    <w:name w:val="afhvpanelcardtextstyle"/>
    <w:basedOn w:val="a"/>
    <w:rsid w:val="00334C13"/>
    <w:pPr>
      <w:widowControl/>
      <w:spacing w:before="100" w:beforeAutospacing="1" w:after="100" w:afterAutospacing="1"/>
      <w:jc w:val="left"/>
    </w:pPr>
    <w:rPr>
      <w:rFonts w:ascii="Tahoma" w:eastAsia="宋体" w:hAnsi="Tahoma" w:cs="Tahoma"/>
      <w:color w:val="383A47"/>
      <w:kern w:val="0"/>
      <w:szCs w:val="21"/>
    </w:rPr>
  </w:style>
  <w:style w:type="paragraph" w:customStyle="1" w:styleId="x1vz">
    <w:name w:val="x1vz"/>
    <w:basedOn w:val="a"/>
    <w:rsid w:val="00334C13"/>
    <w:pPr>
      <w:widowControl/>
      <w:spacing w:before="100" w:beforeAutospacing="1" w:after="100" w:afterAutospacing="1"/>
      <w:jc w:val="left"/>
    </w:pPr>
    <w:rPr>
      <w:rFonts w:ascii="Tahoma" w:eastAsia="宋体" w:hAnsi="Tahoma" w:cs="Tahoma"/>
      <w:color w:val="383A47"/>
      <w:kern w:val="0"/>
      <w:szCs w:val="21"/>
    </w:rPr>
  </w:style>
  <w:style w:type="paragraph" w:customStyle="1" w:styleId="afhvnodeimagesize">
    <w:name w:val="afhvnodeimagesiz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w0">
    <w:name w:val="x1w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hvnodetitlelabelstyle75">
    <w:name w:val="afhvnodetitlelabelstyle75"/>
    <w:basedOn w:val="a"/>
    <w:rsid w:val="00334C13"/>
    <w:pPr>
      <w:widowControl/>
      <w:spacing w:before="100" w:beforeAutospacing="1" w:after="100" w:afterAutospacing="1"/>
      <w:jc w:val="left"/>
    </w:pPr>
    <w:rPr>
      <w:rFonts w:ascii="Tahoma" w:eastAsia="宋体" w:hAnsi="Tahoma" w:cs="Tahoma"/>
      <w:b/>
      <w:bCs/>
      <w:color w:val="5A6A7A"/>
      <w:kern w:val="0"/>
      <w:sz w:val="26"/>
      <w:szCs w:val="26"/>
    </w:rPr>
  </w:style>
  <w:style w:type="paragraph" w:customStyle="1" w:styleId="x1w1">
    <w:name w:val="x1w1"/>
    <w:basedOn w:val="a"/>
    <w:rsid w:val="00334C13"/>
    <w:pPr>
      <w:widowControl/>
      <w:spacing w:before="100" w:beforeAutospacing="1" w:after="100" w:afterAutospacing="1"/>
      <w:jc w:val="left"/>
    </w:pPr>
    <w:rPr>
      <w:rFonts w:ascii="Tahoma" w:eastAsia="宋体" w:hAnsi="Tahoma" w:cs="Tahoma"/>
      <w:b/>
      <w:bCs/>
      <w:color w:val="5A6A7A"/>
      <w:kern w:val="0"/>
      <w:sz w:val="26"/>
      <w:szCs w:val="26"/>
    </w:rPr>
  </w:style>
  <w:style w:type="paragraph" w:customStyle="1" w:styleId="afhvnodetitletextstyle75">
    <w:name w:val="afhvnodetitletextstyle75"/>
    <w:basedOn w:val="a"/>
    <w:rsid w:val="00334C13"/>
    <w:pPr>
      <w:widowControl/>
      <w:spacing w:before="100" w:beforeAutospacing="1" w:after="100" w:afterAutospacing="1"/>
      <w:jc w:val="left"/>
    </w:pPr>
    <w:rPr>
      <w:rFonts w:ascii="Tahoma" w:eastAsia="宋体" w:hAnsi="Tahoma" w:cs="Tahoma"/>
      <w:b/>
      <w:bCs/>
      <w:color w:val="383A47"/>
      <w:kern w:val="0"/>
      <w:sz w:val="26"/>
      <w:szCs w:val="26"/>
    </w:rPr>
  </w:style>
  <w:style w:type="paragraph" w:customStyle="1" w:styleId="x1w2">
    <w:name w:val="x1w2"/>
    <w:basedOn w:val="a"/>
    <w:rsid w:val="00334C13"/>
    <w:pPr>
      <w:widowControl/>
      <w:spacing w:before="100" w:beforeAutospacing="1" w:after="100" w:afterAutospacing="1"/>
      <w:jc w:val="left"/>
    </w:pPr>
    <w:rPr>
      <w:rFonts w:ascii="Tahoma" w:eastAsia="宋体" w:hAnsi="Tahoma" w:cs="Tahoma"/>
      <w:b/>
      <w:bCs/>
      <w:color w:val="383A47"/>
      <w:kern w:val="0"/>
      <w:sz w:val="26"/>
      <w:szCs w:val="26"/>
    </w:rPr>
  </w:style>
  <w:style w:type="paragraph" w:customStyle="1" w:styleId="afhvnodesubtitlelabelstyle75">
    <w:name w:val="afhvnodesubtitlelabelstyle75"/>
    <w:basedOn w:val="a"/>
    <w:rsid w:val="00334C13"/>
    <w:pPr>
      <w:widowControl/>
      <w:spacing w:before="100" w:beforeAutospacing="1" w:after="100" w:afterAutospacing="1"/>
      <w:jc w:val="left"/>
    </w:pPr>
    <w:rPr>
      <w:rFonts w:ascii="Tahoma" w:eastAsia="宋体" w:hAnsi="Tahoma" w:cs="Tahoma"/>
      <w:color w:val="5A6A7A"/>
      <w:kern w:val="0"/>
      <w:sz w:val="26"/>
      <w:szCs w:val="26"/>
    </w:rPr>
  </w:style>
  <w:style w:type="paragraph" w:customStyle="1" w:styleId="x1w3">
    <w:name w:val="x1w3"/>
    <w:basedOn w:val="a"/>
    <w:rsid w:val="00334C13"/>
    <w:pPr>
      <w:widowControl/>
      <w:spacing w:before="100" w:beforeAutospacing="1" w:after="100" w:afterAutospacing="1"/>
      <w:jc w:val="left"/>
    </w:pPr>
    <w:rPr>
      <w:rFonts w:ascii="Tahoma" w:eastAsia="宋体" w:hAnsi="Tahoma" w:cs="Tahoma"/>
      <w:color w:val="5A6A7A"/>
      <w:kern w:val="0"/>
      <w:sz w:val="26"/>
      <w:szCs w:val="26"/>
    </w:rPr>
  </w:style>
  <w:style w:type="paragraph" w:customStyle="1" w:styleId="afhvnodesubtitletextstyle75">
    <w:name w:val="afhvnodesubtitletextstyle75"/>
    <w:basedOn w:val="a"/>
    <w:rsid w:val="00334C13"/>
    <w:pPr>
      <w:widowControl/>
      <w:spacing w:before="100" w:beforeAutospacing="1" w:after="100" w:afterAutospacing="1"/>
      <w:jc w:val="left"/>
    </w:pPr>
    <w:rPr>
      <w:rFonts w:ascii="Tahoma" w:eastAsia="宋体" w:hAnsi="Tahoma" w:cs="Tahoma"/>
      <w:color w:val="383A47"/>
      <w:kern w:val="0"/>
      <w:sz w:val="26"/>
      <w:szCs w:val="26"/>
    </w:rPr>
  </w:style>
  <w:style w:type="paragraph" w:customStyle="1" w:styleId="x1w4">
    <w:name w:val="x1w4"/>
    <w:basedOn w:val="a"/>
    <w:rsid w:val="00334C13"/>
    <w:pPr>
      <w:widowControl/>
      <w:spacing w:before="100" w:beforeAutospacing="1" w:after="100" w:afterAutospacing="1"/>
      <w:jc w:val="left"/>
    </w:pPr>
    <w:rPr>
      <w:rFonts w:ascii="Tahoma" w:eastAsia="宋体" w:hAnsi="Tahoma" w:cs="Tahoma"/>
      <w:color w:val="383A47"/>
      <w:kern w:val="0"/>
      <w:sz w:val="26"/>
      <w:szCs w:val="26"/>
    </w:rPr>
  </w:style>
  <w:style w:type="paragraph" w:customStyle="1" w:styleId="afhvnodelabelstyle75">
    <w:name w:val="afhvnodelabelstyle75"/>
    <w:basedOn w:val="a"/>
    <w:rsid w:val="00334C13"/>
    <w:pPr>
      <w:widowControl/>
      <w:spacing w:before="100" w:beforeAutospacing="1" w:after="100" w:afterAutospacing="1"/>
      <w:jc w:val="left"/>
    </w:pPr>
    <w:rPr>
      <w:rFonts w:ascii="Tahoma" w:eastAsia="宋体" w:hAnsi="Tahoma" w:cs="Tahoma"/>
      <w:color w:val="5A6A7A"/>
      <w:kern w:val="0"/>
      <w:sz w:val="15"/>
      <w:szCs w:val="15"/>
    </w:rPr>
  </w:style>
  <w:style w:type="paragraph" w:customStyle="1" w:styleId="x1w5">
    <w:name w:val="x1w5"/>
    <w:basedOn w:val="a"/>
    <w:rsid w:val="00334C13"/>
    <w:pPr>
      <w:widowControl/>
      <w:spacing w:before="100" w:beforeAutospacing="1" w:after="100" w:afterAutospacing="1"/>
      <w:jc w:val="left"/>
    </w:pPr>
    <w:rPr>
      <w:rFonts w:ascii="Tahoma" w:eastAsia="宋体" w:hAnsi="Tahoma" w:cs="Tahoma"/>
      <w:color w:val="5A6A7A"/>
      <w:kern w:val="0"/>
      <w:sz w:val="15"/>
      <w:szCs w:val="15"/>
    </w:rPr>
  </w:style>
  <w:style w:type="paragraph" w:customStyle="1" w:styleId="afhvnodelabelstyle50">
    <w:name w:val="afhvnodelabelstyle50"/>
    <w:basedOn w:val="a"/>
    <w:rsid w:val="00334C13"/>
    <w:pPr>
      <w:widowControl/>
      <w:spacing w:before="100" w:beforeAutospacing="1" w:after="100" w:afterAutospacing="1"/>
      <w:jc w:val="left"/>
    </w:pPr>
    <w:rPr>
      <w:rFonts w:ascii="Tahoma" w:eastAsia="宋体" w:hAnsi="Tahoma" w:cs="Tahoma"/>
      <w:color w:val="5A6A7A"/>
      <w:kern w:val="0"/>
      <w:sz w:val="15"/>
      <w:szCs w:val="15"/>
    </w:rPr>
  </w:style>
  <w:style w:type="paragraph" w:customStyle="1" w:styleId="x1we">
    <w:name w:val="x1we"/>
    <w:basedOn w:val="a"/>
    <w:rsid w:val="00334C13"/>
    <w:pPr>
      <w:widowControl/>
      <w:spacing w:before="100" w:beforeAutospacing="1" w:after="100" w:afterAutospacing="1"/>
      <w:jc w:val="left"/>
    </w:pPr>
    <w:rPr>
      <w:rFonts w:ascii="Tahoma" w:eastAsia="宋体" w:hAnsi="Tahoma" w:cs="Tahoma"/>
      <w:color w:val="5A6A7A"/>
      <w:kern w:val="0"/>
      <w:sz w:val="15"/>
      <w:szCs w:val="15"/>
    </w:rPr>
  </w:style>
  <w:style w:type="paragraph" w:customStyle="1" w:styleId="afhvnodetextstyle75">
    <w:name w:val="afhvnodetextstyle75"/>
    <w:basedOn w:val="a"/>
    <w:rsid w:val="00334C13"/>
    <w:pPr>
      <w:widowControl/>
      <w:spacing w:before="100" w:beforeAutospacing="1" w:after="100" w:afterAutospacing="1"/>
      <w:jc w:val="left"/>
    </w:pPr>
    <w:rPr>
      <w:rFonts w:ascii="Tahoma" w:eastAsia="宋体" w:hAnsi="Tahoma" w:cs="Tahoma"/>
      <w:color w:val="383A47"/>
      <w:kern w:val="0"/>
      <w:sz w:val="15"/>
      <w:szCs w:val="15"/>
    </w:rPr>
  </w:style>
  <w:style w:type="paragraph" w:customStyle="1" w:styleId="x1w6">
    <w:name w:val="x1w6"/>
    <w:basedOn w:val="a"/>
    <w:rsid w:val="00334C13"/>
    <w:pPr>
      <w:widowControl/>
      <w:spacing w:before="100" w:beforeAutospacing="1" w:after="100" w:afterAutospacing="1"/>
      <w:jc w:val="left"/>
    </w:pPr>
    <w:rPr>
      <w:rFonts w:ascii="Tahoma" w:eastAsia="宋体" w:hAnsi="Tahoma" w:cs="Tahoma"/>
      <w:color w:val="383A47"/>
      <w:kern w:val="0"/>
      <w:sz w:val="15"/>
      <w:szCs w:val="15"/>
    </w:rPr>
  </w:style>
  <w:style w:type="paragraph" w:customStyle="1" w:styleId="afhvnodetextstyle50">
    <w:name w:val="afhvnodetextstyle50"/>
    <w:basedOn w:val="a"/>
    <w:rsid w:val="00334C13"/>
    <w:pPr>
      <w:widowControl/>
      <w:spacing w:before="100" w:beforeAutospacing="1" w:after="100" w:afterAutospacing="1"/>
      <w:jc w:val="left"/>
    </w:pPr>
    <w:rPr>
      <w:rFonts w:ascii="Tahoma" w:eastAsia="宋体" w:hAnsi="Tahoma" w:cs="Tahoma"/>
      <w:color w:val="383A47"/>
      <w:kern w:val="0"/>
      <w:sz w:val="15"/>
      <w:szCs w:val="15"/>
    </w:rPr>
  </w:style>
  <w:style w:type="paragraph" w:customStyle="1" w:styleId="x1wf">
    <w:name w:val="x1wf"/>
    <w:basedOn w:val="a"/>
    <w:rsid w:val="00334C13"/>
    <w:pPr>
      <w:widowControl/>
      <w:spacing w:before="100" w:beforeAutospacing="1" w:after="100" w:afterAutospacing="1"/>
      <w:jc w:val="left"/>
    </w:pPr>
    <w:rPr>
      <w:rFonts w:ascii="Tahoma" w:eastAsia="宋体" w:hAnsi="Tahoma" w:cs="Tahoma"/>
      <w:color w:val="383A47"/>
      <w:kern w:val="0"/>
      <w:sz w:val="15"/>
      <w:szCs w:val="15"/>
    </w:rPr>
  </w:style>
  <w:style w:type="paragraph" w:customStyle="1" w:styleId="afhvnodeimagesize75">
    <w:name w:val="afhvnodeimagesize7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w9">
    <w:name w:val="x1w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hvnodetitlelabelstyle50">
    <w:name w:val="afhvnodetitlelabelstyle50"/>
    <w:basedOn w:val="a"/>
    <w:rsid w:val="00334C13"/>
    <w:pPr>
      <w:widowControl/>
      <w:spacing w:before="100" w:beforeAutospacing="1" w:after="100" w:afterAutospacing="1"/>
      <w:jc w:val="left"/>
    </w:pPr>
    <w:rPr>
      <w:rFonts w:ascii="Tahoma" w:eastAsia="宋体" w:hAnsi="Tahoma" w:cs="Tahoma"/>
      <w:b/>
      <w:bCs/>
      <w:color w:val="5A6A7A"/>
      <w:kern w:val="0"/>
      <w:sz w:val="20"/>
      <w:szCs w:val="20"/>
    </w:rPr>
  </w:style>
  <w:style w:type="paragraph" w:customStyle="1" w:styleId="x1wa">
    <w:name w:val="x1wa"/>
    <w:basedOn w:val="a"/>
    <w:rsid w:val="00334C13"/>
    <w:pPr>
      <w:widowControl/>
      <w:spacing w:before="100" w:beforeAutospacing="1" w:after="100" w:afterAutospacing="1"/>
      <w:jc w:val="left"/>
    </w:pPr>
    <w:rPr>
      <w:rFonts w:ascii="Tahoma" w:eastAsia="宋体" w:hAnsi="Tahoma" w:cs="Tahoma"/>
      <w:b/>
      <w:bCs/>
      <w:color w:val="5A6A7A"/>
      <w:kern w:val="0"/>
      <w:sz w:val="20"/>
      <w:szCs w:val="20"/>
    </w:rPr>
  </w:style>
  <w:style w:type="paragraph" w:customStyle="1" w:styleId="afhvnodetitletextstyle50">
    <w:name w:val="afhvnodetitletextstyle50"/>
    <w:basedOn w:val="a"/>
    <w:rsid w:val="00334C13"/>
    <w:pPr>
      <w:widowControl/>
      <w:spacing w:before="100" w:beforeAutospacing="1" w:after="100" w:afterAutospacing="1"/>
      <w:jc w:val="left"/>
    </w:pPr>
    <w:rPr>
      <w:rFonts w:ascii="Tahoma" w:eastAsia="宋体" w:hAnsi="Tahoma" w:cs="Tahoma"/>
      <w:b/>
      <w:bCs/>
      <w:color w:val="383A47"/>
      <w:kern w:val="0"/>
      <w:sz w:val="20"/>
      <w:szCs w:val="20"/>
    </w:rPr>
  </w:style>
  <w:style w:type="paragraph" w:customStyle="1" w:styleId="x1wb">
    <w:name w:val="x1wb"/>
    <w:basedOn w:val="a"/>
    <w:rsid w:val="00334C13"/>
    <w:pPr>
      <w:widowControl/>
      <w:spacing w:before="100" w:beforeAutospacing="1" w:after="100" w:afterAutospacing="1"/>
      <w:jc w:val="left"/>
    </w:pPr>
    <w:rPr>
      <w:rFonts w:ascii="Tahoma" w:eastAsia="宋体" w:hAnsi="Tahoma" w:cs="Tahoma"/>
      <w:b/>
      <w:bCs/>
      <w:color w:val="383A47"/>
      <w:kern w:val="0"/>
      <w:sz w:val="20"/>
      <w:szCs w:val="20"/>
    </w:rPr>
  </w:style>
  <w:style w:type="paragraph" w:customStyle="1" w:styleId="afhvnodesubtitlelabelstyle50">
    <w:name w:val="afhvnodesubtitlelabelstyle50"/>
    <w:basedOn w:val="a"/>
    <w:rsid w:val="00334C13"/>
    <w:pPr>
      <w:widowControl/>
      <w:spacing w:before="100" w:beforeAutospacing="1" w:after="100" w:afterAutospacing="1"/>
      <w:jc w:val="left"/>
    </w:pPr>
    <w:rPr>
      <w:rFonts w:ascii="Tahoma" w:eastAsia="宋体" w:hAnsi="Tahoma" w:cs="Tahoma"/>
      <w:color w:val="5A6A7A"/>
      <w:kern w:val="0"/>
      <w:sz w:val="20"/>
      <w:szCs w:val="20"/>
    </w:rPr>
  </w:style>
  <w:style w:type="paragraph" w:customStyle="1" w:styleId="x1wc">
    <w:name w:val="x1wc"/>
    <w:basedOn w:val="a"/>
    <w:rsid w:val="00334C13"/>
    <w:pPr>
      <w:widowControl/>
      <w:spacing w:before="100" w:beforeAutospacing="1" w:after="100" w:afterAutospacing="1"/>
      <w:jc w:val="left"/>
    </w:pPr>
    <w:rPr>
      <w:rFonts w:ascii="Tahoma" w:eastAsia="宋体" w:hAnsi="Tahoma" w:cs="Tahoma"/>
      <w:color w:val="5A6A7A"/>
      <w:kern w:val="0"/>
      <w:sz w:val="20"/>
      <w:szCs w:val="20"/>
    </w:rPr>
  </w:style>
  <w:style w:type="paragraph" w:customStyle="1" w:styleId="afhvnodesubtitletextstyle50">
    <w:name w:val="afhvnodesubtitletextstyle50"/>
    <w:basedOn w:val="a"/>
    <w:rsid w:val="00334C13"/>
    <w:pPr>
      <w:widowControl/>
      <w:spacing w:before="100" w:beforeAutospacing="1" w:after="100" w:afterAutospacing="1"/>
      <w:jc w:val="left"/>
    </w:pPr>
    <w:rPr>
      <w:rFonts w:ascii="Tahoma" w:eastAsia="宋体" w:hAnsi="Tahoma" w:cs="Tahoma"/>
      <w:color w:val="383A47"/>
      <w:kern w:val="0"/>
      <w:sz w:val="20"/>
      <w:szCs w:val="20"/>
    </w:rPr>
  </w:style>
  <w:style w:type="paragraph" w:customStyle="1" w:styleId="x1wd">
    <w:name w:val="x1wd"/>
    <w:basedOn w:val="a"/>
    <w:rsid w:val="00334C13"/>
    <w:pPr>
      <w:widowControl/>
      <w:spacing w:before="100" w:beforeAutospacing="1" w:after="100" w:afterAutospacing="1"/>
      <w:jc w:val="left"/>
    </w:pPr>
    <w:rPr>
      <w:rFonts w:ascii="Tahoma" w:eastAsia="宋体" w:hAnsi="Tahoma" w:cs="Tahoma"/>
      <w:color w:val="383A47"/>
      <w:kern w:val="0"/>
      <w:sz w:val="20"/>
      <w:szCs w:val="20"/>
    </w:rPr>
  </w:style>
  <w:style w:type="paragraph" w:customStyle="1" w:styleId="afhvnodeimagesize50">
    <w:name w:val="afhvnodeimagesize5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wg">
    <w:name w:val="x1w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hvnodepaddingsmall">
    <w:name w:val="afhvnodepaddingsma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wl">
    <w:name w:val="x1w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hvsearchresultsmatchtextstyle">
    <w:name w:val="afhvsearchresultsmatchtextstyle"/>
    <w:basedOn w:val="a"/>
    <w:rsid w:val="00334C13"/>
    <w:pPr>
      <w:widowControl/>
      <w:spacing w:before="100" w:beforeAutospacing="1" w:after="100" w:afterAutospacing="1"/>
      <w:jc w:val="left"/>
    </w:pPr>
    <w:rPr>
      <w:rFonts w:ascii="Tahoma" w:eastAsia="宋体" w:hAnsi="Tahoma" w:cs="Tahoma"/>
      <w:color w:val="4F4F4F"/>
      <w:kern w:val="0"/>
      <w:sz w:val="17"/>
      <w:szCs w:val="17"/>
    </w:rPr>
  </w:style>
  <w:style w:type="paragraph" w:customStyle="1" w:styleId="x1wq">
    <w:name w:val="x1wq"/>
    <w:basedOn w:val="a"/>
    <w:rsid w:val="00334C13"/>
    <w:pPr>
      <w:widowControl/>
      <w:spacing w:before="100" w:beforeAutospacing="1" w:after="100" w:afterAutospacing="1"/>
      <w:jc w:val="left"/>
    </w:pPr>
    <w:rPr>
      <w:rFonts w:ascii="Tahoma" w:eastAsia="宋体" w:hAnsi="Tahoma" w:cs="Tahoma"/>
      <w:color w:val="4F4F4F"/>
      <w:kern w:val="0"/>
      <w:sz w:val="17"/>
      <w:szCs w:val="17"/>
    </w:rPr>
  </w:style>
  <w:style w:type="paragraph" w:customStyle="1" w:styleId="x1ws">
    <w:name w:val="x1ws"/>
    <w:basedOn w:val="a"/>
    <w:rsid w:val="00334C13"/>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1wt">
    <w:name w:val="x1wt"/>
    <w:basedOn w:val="a"/>
    <w:rsid w:val="00334C13"/>
    <w:pPr>
      <w:widowControl/>
      <w:spacing w:before="100" w:beforeAutospacing="1" w:after="100" w:afterAutospacing="1"/>
      <w:jc w:val="right"/>
      <w:textAlignment w:val="bottom"/>
    </w:pPr>
    <w:rPr>
      <w:rFonts w:ascii="宋体" w:eastAsia="宋体" w:hAnsi="宋体" w:cs="宋体"/>
      <w:kern w:val="0"/>
      <w:sz w:val="24"/>
      <w:szCs w:val="24"/>
    </w:rPr>
  </w:style>
  <w:style w:type="paragraph" w:customStyle="1" w:styleId="wccpscenariodescriptiontext">
    <w:name w:val="wccpscenariodescriptiontext"/>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20o">
    <w:name w:val="x20o"/>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wctabmenu">
    <w:name w:val="wctabmen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h">
    <w:name w:val="x1x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tabhide">
    <w:name w:val="wctabhi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i">
    <w:name w:val="x1x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idebarcollapse">
    <w:name w:val="wcsidebarcollaps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j">
    <w:name w:val="x1x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idebarexpand">
    <w:name w:val="wcsidebarexpan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k">
    <w:name w:val="x1x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ageheading">
    <w:name w:val="wcpageheading"/>
    <w:basedOn w:val="a"/>
    <w:rsid w:val="00334C13"/>
    <w:pPr>
      <w:widowControl/>
      <w:pBdr>
        <w:bottom w:val="single" w:sz="6" w:space="0" w:color="E4EDF2"/>
      </w:pBdr>
      <w:spacing w:before="100" w:beforeAutospacing="1" w:after="75" w:line="615" w:lineRule="atLeast"/>
      <w:jc w:val="left"/>
    </w:pPr>
    <w:rPr>
      <w:rFonts w:ascii="宋体" w:eastAsia="宋体" w:hAnsi="宋体" w:cs="宋体"/>
      <w:kern w:val="0"/>
      <w:sz w:val="24"/>
      <w:szCs w:val="24"/>
    </w:rPr>
  </w:style>
  <w:style w:type="paragraph" w:customStyle="1" w:styleId="x1xw">
    <w:name w:val="x1xw"/>
    <w:basedOn w:val="a"/>
    <w:rsid w:val="00334C13"/>
    <w:pPr>
      <w:widowControl/>
      <w:pBdr>
        <w:bottom w:val="single" w:sz="6" w:space="0" w:color="E4EDF2"/>
      </w:pBdr>
      <w:spacing w:before="100" w:beforeAutospacing="1" w:after="75" w:line="615" w:lineRule="atLeast"/>
      <w:jc w:val="left"/>
    </w:pPr>
    <w:rPr>
      <w:rFonts w:ascii="宋体" w:eastAsia="宋体" w:hAnsi="宋体" w:cs="宋体"/>
      <w:kern w:val="0"/>
      <w:sz w:val="24"/>
      <w:szCs w:val="24"/>
    </w:rPr>
  </w:style>
  <w:style w:type="paragraph" w:customStyle="1" w:styleId="commentsbox">
    <w:name w:val="commentsbox"/>
    <w:basedOn w:val="a"/>
    <w:rsid w:val="00334C13"/>
    <w:pPr>
      <w:widowControl/>
      <w:shd w:val="clear" w:color="auto" w:fill="F5F5F5"/>
      <w:spacing w:before="75" w:after="100" w:afterAutospacing="1"/>
      <w:jc w:val="left"/>
    </w:pPr>
    <w:rPr>
      <w:rFonts w:ascii="宋体" w:eastAsia="宋体" w:hAnsi="宋体" w:cs="宋体"/>
      <w:kern w:val="0"/>
      <w:sz w:val="24"/>
      <w:szCs w:val="24"/>
    </w:rPr>
  </w:style>
  <w:style w:type="paragraph" w:customStyle="1" w:styleId="x1za">
    <w:name w:val="x1za"/>
    <w:basedOn w:val="a"/>
    <w:rsid w:val="00334C13"/>
    <w:pPr>
      <w:widowControl/>
      <w:shd w:val="clear" w:color="auto" w:fill="F5F5F5"/>
      <w:spacing w:before="75" w:after="100" w:afterAutospacing="1"/>
      <w:jc w:val="left"/>
    </w:pPr>
    <w:rPr>
      <w:rFonts w:ascii="宋体" w:eastAsia="宋体" w:hAnsi="宋体" w:cs="宋体"/>
      <w:kern w:val="0"/>
      <w:sz w:val="24"/>
      <w:szCs w:val="24"/>
    </w:rPr>
  </w:style>
  <w:style w:type="paragraph" w:customStyle="1" w:styleId="wclinkmenu">
    <w:name w:val="wclinkmen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n">
    <w:name w:val="x1y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langlist">
    <w:name w:val="wclanglist"/>
    <w:basedOn w:val="a"/>
    <w:rsid w:val="00334C13"/>
    <w:pPr>
      <w:widowControl/>
      <w:spacing w:before="90" w:after="90"/>
      <w:ind w:right="90"/>
      <w:jc w:val="left"/>
    </w:pPr>
    <w:rPr>
      <w:rFonts w:ascii="宋体" w:eastAsia="宋体" w:hAnsi="宋体" w:cs="宋体"/>
      <w:kern w:val="0"/>
      <w:sz w:val="24"/>
      <w:szCs w:val="24"/>
    </w:rPr>
  </w:style>
  <w:style w:type="paragraph" w:customStyle="1" w:styleId="x1zh">
    <w:name w:val="x1zh"/>
    <w:basedOn w:val="a"/>
    <w:rsid w:val="00334C13"/>
    <w:pPr>
      <w:widowControl/>
      <w:spacing w:before="90" w:after="90"/>
      <w:ind w:right="90"/>
      <w:jc w:val="left"/>
    </w:pPr>
    <w:rPr>
      <w:rFonts w:ascii="宋体" w:eastAsia="宋体" w:hAnsi="宋体" w:cs="宋体"/>
      <w:kern w:val="0"/>
      <w:sz w:val="24"/>
      <w:szCs w:val="24"/>
    </w:rPr>
  </w:style>
  <w:style w:type="paragraph" w:customStyle="1" w:styleId="wcportaloraclelogo">
    <w:name w:val="wcportaloraclelog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i">
    <w:name w:val="x1z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globalnavseparator">
    <w:name w:val="wcglobalnavseparat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j">
    <w:name w:val="x1z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ubspacecount">
    <w:name w:val="wcsubspacecount"/>
    <w:basedOn w:val="a"/>
    <w:rsid w:val="00334C13"/>
    <w:pPr>
      <w:widowControl/>
      <w:shd w:val="clear" w:color="auto" w:fill="8899AA"/>
      <w:spacing w:before="100" w:beforeAutospacing="1" w:after="100" w:afterAutospacing="1"/>
      <w:jc w:val="left"/>
    </w:pPr>
    <w:rPr>
      <w:rFonts w:ascii="宋体" w:eastAsia="宋体" w:hAnsi="宋体" w:cs="宋体"/>
      <w:b/>
      <w:bCs/>
      <w:color w:val="FFFFFF"/>
      <w:kern w:val="0"/>
      <w:sz w:val="19"/>
      <w:szCs w:val="19"/>
    </w:rPr>
  </w:style>
  <w:style w:type="paragraph" w:customStyle="1" w:styleId="x1zp">
    <w:name w:val="x1zp"/>
    <w:basedOn w:val="a"/>
    <w:rsid w:val="00334C13"/>
    <w:pPr>
      <w:widowControl/>
      <w:shd w:val="clear" w:color="auto" w:fill="8899AA"/>
      <w:spacing w:before="100" w:beforeAutospacing="1" w:after="100" w:afterAutospacing="1"/>
      <w:jc w:val="left"/>
    </w:pPr>
    <w:rPr>
      <w:rFonts w:ascii="宋体" w:eastAsia="宋体" w:hAnsi="宋体" w:cs="宋体"/>
      <w:b/>
      <w:bCs/>
      <w:color w:val="FFFFFF"/>
      <w:kern w:val="0"/>
      <w:sz w:val="19"/>
      <w:szCs w:val="19"/>
    </w:rPr>
  </w:style>
  <w:style w:type="paragraph" w:customStyle="1" w:styleId="wcactionsicon">
    <w:name w:val="wcactionsic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t">
    <w:name w:val="x1z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odemirror-line-numbers">
    <w:name w:val="codemirror-line-numbers"/>
    <w:basedOn w:val="a"/>
    <w:rsid w:val="00334C13"/>
    <w:pPr>
      <w:widowControl/>
      <w:shd w:val="clear" w:color="auto" w:fill="EEEEEE"/>
      <w:spacing w:before="100" w:beforeAutospacing="1" w:after="100" w:afterAutospacing="1"/>
      <w:jc w:val="right"/>
    </w:pPr>
    <w:rPr>
      <w:rFonts w:ascii="Courier New" w:eastAsia="宋体" w:hAnsi="Courier New" w:cs="Courier New"/>
      <w:color w:val="AAAAAA"/>
      <w:kern w:val="0"/>
      <w:sz w:val="20"/>
      <w:szCs w:val="20"/>
    </w:rPr>
  </w:style>
  <w:style w:type="paragraph" w:customStyle="1" w:styleId="x1zu">
    <w:name w:val="x1zu"/>
    <w:basedOn w:val="a"/>
    <w:rsid w:val="00334C13"/>
    <w:pPr>
      <w:widowControl/>
      <w:shd w:val="clear" w:color="auto" w:fill="EEEEEE"/>
      <w:spacing w:before="100" w:beforeAutospacing="1" w:after="100" w:afterAutospacing="1"/>
      <w:jc w:val="right"/>
    </w:pPr>
    <w:rPr>
      <w:rFonts w:ascii="Courier New" w:eastAsia="宋体" w:hAnsi="Courier New" w:cs="Courier New"/>
      <w:color w:val="AAAAAA"/>
      <w:kern w:val="0"/>
      <w:sz w:val="20"/>
      <w:szCs w:val="20"/>
    </w:rPr>
  </w:style>
  <w:style w:type="paragraph" w:customStyle="1" w:styleId="impersonation-notification-bar">
    <w:name w:val="impersonation-notification-bar"/>
    <w:basedOn w:val="a"/>
    <w:rsid w:val="00334C13"/>
    <w:pPr>
      <w:widowControl/>
      <w:pBdr>
        <w:top w:val="single" w:sz="2" w:space="0" w:color="FFFFFF"/>
        <w:left w:val="single" w:sz="6" w:space="0" w:color="FFFFFF"/>
        <w:bottom w:val="single" w:sz="6" w:space="0" w:color="FFFFFF"/>
        <w:right w:val="single" w:sz="6" w:space="0" w:color="FFFFFF"/>
      </w:pBdr>
      <w:shd w:val="clear" w:color="auto" w:fill="000000"/>
      <w:spacing w:before="100" w:beforeAutospacing="1" w:after="75"/>
      <w:jc w:val="left"/>
    </w:pPr>
    <w:rPr>
      <w:rFonts w:ascii="宋体" w:eastAsia="宋体" w:hAnsi="宋体" w:cs="宋体"/>
      <w:kern w:val="0"/>
      <w:sz w:val="24"/>
      <w:szCs w:val="24"/>
    </w:rPr>
  </w:style>
  <w:style w:type="paragraph" w:customStyle="1" w:styleId="x1zv">
    <w:name w:val="x1zv"/>
    <w:basedOn w:val="a"/>
    <w:rsid w:val="00334C13"/>
    <w:pPr>
      <w:widowControl/>
      <w:pBdr>
        <w:top w:val="single" w:sz="2" w:space="0" w:color="FFFFFF"/>
        <w:left w:val="single" w:sz="6" w:space="0" w:color="FFFFFF"/>
        <w:bottom w:val="single" w:sz="6" w:space="0" w:color="FFFFFF"/>
        <w:right w:val="single" w:sz="6" w:space="0" w:color="FFFFFF"/>
      </w:pBdr>
      <w:shd w:val="clear" w:color="auto" w:fill="000000"/>
      <w:spacing w:before="100" w:beforeAutospacing="1" w:after="75"/>
      <w:jc w:val="left"/>
    </w:pPr>
    <w:rPr>
      <w:rFonts w:ascii="宋体" w:eastAsia="宋体" w:hAnsi="宋体" w:cs="宋体"/>
      <w:kern w:val="0"/>
      <w:sz w:val="24"/>
      <w:szCs w:val="24"/>
    </w:rPr>
  </w:style>
  <w:style w:type="paragraph" w:customStyle="1" w:styleId="impersonation-stop-notification-bar">
    <w:name w:val="impersonation-stop-notification-bar"/>
    <w:basedOn w:val="a"/>
    <w:rsid w:val="00334C13"/>
    <w:pPr>
      <w:widowControl/>
      <w:pBdr>
        <w:top w:val="single" w:sz="6" w:space="0" w:color="FFFFFF"/>
        <w:left w:val="single" w:sz="6" w:space="0" w:color="FFFFFF"/>
        <w:bottom w:val="single" w:sz="6" w:space="0" w:color="FFFFFF"/>
        <w:right w:val="single" w:sz="6" w:space="0" w:color="FFFFFF"/>
      </w:pBdr>
      <w:shd w:val="clear" w:color="auto" w:fill="000000"/>
      <w:spacing w:before="75" w:after="75"/>
      <w:ind w:left="244"/>
      <w:jc w:val="left"/>
    </w:pPr>
    <w:rPr>
      <w:rFonts w:ascii="宋体" w:eastAsia="宋体" w:hAnsi="宋体" w:cs="宋体"/>
      <w:kern w:val="0"/>
      <w:sz w:val="24"/>
      <w:szCs w:val="24"/>
    </w:rPr>
  </w:style>
  <w:style w:type="paragraph" w:customStyle="1" w:styleId="x1zw">
    <w:name w:val="x1zw"/>
    <w:basedOn w:val="a"/>
    <w:rsid w:val="00334C13"/>
    <w:pPr>
      <w:widowControl/>
      <w:pBdr>
        <w:top w:val="single" w:sz="6" w:space="0" w:color="FFFFFF"/>
        <w:left w:val="single" w:sz="6" w:space="0" w:color="FFFFFF"/>
        <w:bottom w:val="single" w:sz="6" w:space="0" w:color="FFFFFF"/>
        <w:right w:val="single" w:sz="6" w:space="0" w:color="FFFFFF"/>
      </w:pBdr>
      <w:shd w:val="clear" w:color="auto" w:fill="000000"/>
      <w:spacing w:before="75" w:after="75"/>
      <w:ind w:left="244"/>
      <w:jc w:val="left"/>
    </w:pPr>
    <w:rPr>
      <w:rFonts w:ascii="宋体" w:eastAsia="宋体" w:hAnsi="宋体" w:cs="宋体"/>
      <w:kern w:val="0"/>
      <w:sz w:val="24"/>
      <w:szCs w:val="24"/>
    </w:rPr>
  </w:style>
  <w:style w:type="paragraph" w:customStyle="1" w:styleId="impersonation-notification-text">
    <w:name w:val="impersonation-notification-text"/>
    <w:basedOn w:val="a"/>
    <w:rsid w:val="00334C13"/>
    <w:pPr>
      <w:widowControl/>
      <w:spacing w:before="100" w:beforeAutospacing="1" w:after="100" w:afterAutospacing="1"/>
      <w:jc w:val="left"/>
    </w:pPr>
    <w:rPr>
      <w:rFonts w:ascii="Lucida Sans Unicode" w:eastAsia="宋体" w:hAnsi="Lucida Sans Unicode" w:cs="Lucida Sans Unicode"/>
      <w:color w:val="DDDDDD"/>
      <w:kern w:val="0"/>
      <w:sz w:val="17"/>
      <w:szCs w:val="17"/>
    </w:rPr>
  </w:style>
  <w:style w:type="paragraph" w:customStyle="1" w:styleId="x1zx">
    <w:name w:val="x1zx"/>
    <w:basedOn w:val="a"/>
    <w:rsid w:val="00334C13"/>
    <w:pPr>
      <w:widowControl/>
      <w:spacing w:before="100" w:beforeAutospacing="1" w:after="100" w:afterAutospacing="1"/>
      <w:jc w:val="left"/>
    </w:pPr>
    <w:rPr>
      <w:rFonts w:ascii="Lucida Sans Unicode" w:eastAsia="宋体" w:hAnsi="Lucida Sans Unicode" w:cs="Lucida Sans Unicode"/>
      <w:color w:val="DDDDDD"/>
      <w:kern w:val="0"/>
      <w:sz w:val="17"/>
      <w:szCs w:val="17"/>
    </w:rPr>
  </w:style>
  <w:style w:type="paragraph" w:customStyle="1" w:styleId="impersonation-notification-link">
    <w:name w:val="impersonation-notification-link"/>
    <w:basedOn w:val="a"/>
    <w:rsid w:val="00334C13"/>
    <w:pPr>
      <w:widowControl/>
      <w:spacing w:before="100" w:beforeAutospacing="1" w:after="100" w:afterAutospacing="1"/>
      <w:jc w:val="left"/>
    </w:pPr>
    <w:rPr>
      <w:rFonts w:ascii="Lucida Sans Unicode" w:eastAsia="宋体" w:hAnsi="Lucida Sans Unicode" w:cs="Lucida Sans Unicode"/>
      <w:color w:val="DDDDDD"/>
      <w:kern w:val="0"/>
      <w:sz w:val="17"/>
      <w:szCs w:val="17"/>
    </w:rPr>
  </w:style>
  <w:style w:type="paragraph" w:customStyle="1" w:styleId="x1zy">
    <w:name w:val="x1zy"/>
    <w:basedOn w:val="a"/>
    <w:rsid w:val="00334C13"/>
    <w:pPr>
      <w:widowControl/>
      <w:spacing w:before="100" w:beforeAutospacing="1" w:after="100" w:afterAutospacing="1"/>
      <w:jc w:val="left"/>
    </w:pPr>
    <w:rPr>
      <w:rFonts w:ascii="Lucida Sans Unicode" w:eastAsia="宋体" w:hAnsi="Lucida Sans Unicode" w:cs="Lucida Sans Unicode"/>
      <w:color w:val="DDDDDD"/>
      <w:kern w:val="0"/>
      <w:sz w:val="17"/>
      <w:szCs w:val="17"/>
    </w:rPr>
  </w:style>
  <w:style w:type="paragraph" w:customStyle="1" w:styleId="wcactivityrow">
    <w:name w:val="wcactivityrow"/>
    <w:basedOn w:val="a"/>
    <w:rsid w:val="00334C13"/>
    <w:pPr>
      <w:widowControl/>
      <w:spacing w:before="90" w:after="150"/>
      <w:jc w:val="left"/>
    </w:pPr>
    <w:rPr>
      <w:rFonts w:ascii="宋体" w:eastAsia="宋体" w:hAnsi="宋体" w:cs="宋体"/>
      <w:color w:val="747670"/>
      <w:kern w:val="0"/>
      <w:sz w:val="24"/>
      <w:szCs w:val="24"/>
    </w:rPr>
  </w:style>
  <w:style w:type="paragraph" w:customStyle="1" w:styleId="x200">
    <w:name w:val="x200"/>
    <w:basedOn w:val="a"/>
    <w:rsid w:val="00334C13"/>
    <w:pPr>
      <w:widowControl/>
      <w:spacing w:before="90" w:after="150"/>
      <w:jc w:val="left"/>
    </w:pPr>
    <w:rPr>
      <w:rFonts w:ascii="宋体" w:eastAsia="宋体" w:hAnsi="宋体" w:cs="宋体"/>
      <w:color w:val="747670"/>
      <w:kern w:val="0"/>
      <w:sz w:val="24"/>
      <w:szCs w:val="24"/>
    </w:rPr>
  </w:style>
  <w:style w:type="paragraph" w:customStyle="1" w:styleId="wcactivitymsg">
    <w:name w:val="wcactivitymsg"/>
    <w:basedOn w:val="a"/>
    <w:rsid w:val="00334C13"/>
    <w:pPr>
      <w:widowControl/>
      <w:spacing w:before="100" w:beforeAutospacing="1" w:after="75"/>
      <w:jc w:val="left"/>
    </w:pPr>
    <w:rPr>
      <w:rFonts w:ascii="宋体" w:eastAsia="宋体" w:hAnsi="宋体" w:cs="宋体"/>
      <w:color w:val="333333"/>
      <w:kern w:val="0"/>
      <w:sz w:val="24"/>
      <w:szCs w:val="24"/>
    </w:rPr>
  </w:style>
  <w:style w:type="paragraph" w:customStyle="1" w:styleId="x201">
    <w:name w:val="x201"/>
    <w:basedOn w:val="a"/>
    <w:rsid w:val="00334C13"/>
    <w:pPr>
      <w:widowControl/>
      <w:spacing w:before="100" w:beforeAutospacing="1" w:after="75"/>
      <w:jc w:val="left"/>
    </w:pPr>
    <w:rPr>
      <w:rFonts w:ascii="宋体" w:eastAsia="宋体" w:hAnsi="宋体" w:cs="宋体"/>
      <w:color w:val="333333"/>
      <w:kern w:val="0"/>
      <w:sz w:val="24"/>
      <w:szCs w:val="24"/>
    </w:rPr>
  </w:style>
  <w:style w:type="paragraph" w:customStyle="1" w:styleId="wcactivityprofilepic">
    <w:name w:val="wcactivityprofilepic"/>
    <w:basedOn w:val="a"/>
    <w:rsid w:val="00334C13"/>
    <w:pPr>
      <w:widowControl/>
      <w:spacing w:before="120" w:after="100" w:afterAutospacing="1"/>
      <w:ind w:right="75"/>
      <w:jc w:val="left"/>
    </w:pPr>
    <w:rPr>
      <w:rFonts w:ascii="宋体" w:eastAsia="宋体" w:hAnsi="宋体" w:cs="宋体"/>
      <w:kern w:val="0"/>
      <w:sz w:val="24"/>
      <w:szCs w:val="24"/>
    </w:rPr>
  </w:style>
  <w:style w:type="paragraph" w:customStyle="1" w:styleId="x202">
    <w:name w:val="x202"/>
    <w:basedOn w:val="a"/>
    <w:rsid w:val="00334C13"/>
    <w:pPr>
      <w:widowControl/>
      <w:spacing w:before="120" w:after="100" w:afterAutospacing="1"/>
      <w:ind w:right="75"/>
      <w:jc w:val="left"/>
    </w:pPr>
    <w:rPr>
      <w:rFonts w:ascii="宋体" w:eastAsia="宋体" w:hAnsi="宋体" w:cs="宋体"/>
      <w:kern w:val="0"/>
      <w:sz w:val="24"/>
      <w:szCs w:val="24"/>
    </w:rPr>
  </w:style>
  <w:style w:type="paragraph" w:customStyle="1" w:styleId="wccommentsprofilepic">
    <w:name w:val="wccommentsprofilepic"/>
    <w:basedOn w:val="a"/>
    <w:rsid w:val="00334C13"/>
    <w:pPr>
      <w:widowControl/>
      <w:spacing w:before="30" w:after="30"/>
      <w:ind w:left="60"/>
      <w:jc w:val="left"/>
    </w:pPr>
    <w:rPr>
      <w:rFonts w:ascii="宋体" w:eastAsia="宋体" w:hAnsi="宋体" w:cs="宋体"/>
      <w:kern w:val="0"/>
      <w:sz w:val="24"/>
      <w:szCs w:val="24"/>
    </w:rPr>
  </w:style>
  <w:style w:type="paragraph" w:customStyle="1" w:styleId="x204">
    <w:name w:val="x204"/>
    <w:basedOn w:val="a"/>
    <w:rsid w:val="00334C13"/>
    <w:pPr>
      <w:widowControl/>
      <w:spacing w:before="30" w:after="30"/>
      <w:ind w:left="60"/>
      <w:jc w:val="left"/>
    </w:pPr>
    <w:rPr>
      <w:rFonts w:ascii="宋体" w:eastAsia="宋体" w:hAnsi="宋体" w:cs="宋体"/>
      <w:kern w:val="0"/>
      <w:sz w:val="24"/>
      <w:szCs w:val="24"/>
    </w:rPr>
  </w:style>
  <w:style w:type="paragraph" w:customStyle="1" w:styleId="wcblogarchiveyeartext">
    <w:name w:val="wcblogarchiveyeartext"/>
    <w:basedOn w:val="a"/>
    <w:rsid w:val="00334C13"/>
    <w:pPr>
      <w:widowControl/>
      <w:spacing w:before="75" w:after="75"/>
      <w:jc w:val="left"/>
    </w:pPr>
    <w:rPr>
      <w:rFonts w:ascii="Tahoma" w:eastAsia="宋体" w:hAnsi="Tahoma" w:cs="Tahoma"/>
      <w:kern w:val="0"/>
      <w:sz w:val="17"/>
      <w:szCs w:val="17"/>
    </w:rPr>
  </w:style>
  <w:style w:type="paragraph" w:customStyle="1" w:styleId="x208">
    <w:name w:val="x208"/>
    <w:basedOn w:val="a"/>
    <w:rsid w:val="00334C13"/>
    <w:pPr>
      <w:widowControl/>
      <w:spacing w:before="75" w:after="75"/>
      <w:jc w:val="left"/>
    </w:pPr>
    <w:rPr>
      <w:rFonts w:ascii="Tahoma" w:eastAsia="宋体" w:hAnsi="Tahoma" w:cs="Tahoma"/>
      <w:kern w:val="0"/>
      <w:sz w:val="17"/>
      <w:szCs w:val="17"/>
    </w:rPr>
  </w:style>
  <w:style w:type="paragraph" w:customStyle="1" w:styleId="wcblogbanner">
    <w:name w:val="wcblogbann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0b">
    <w:name w:val="x20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blogrecentpostspgl">
    <w:name w:val="wcblogrecentpostspgl"/>
    <w:basedOn w:val="a"/>
    <w:rsid w:val="00334C13"/>
    <w:pPr>
      <w:widowControl/>
      <w:spacing w:before="75" w:after="75"/>
      <w:ind w:left="75"/>
      <w:jc w:val="left"/>
    </w:pPr>
    <w:rPr>
      <w:rFonts w:ascii="宋体" w:eastAsia="宋体" w:hAnsi="宋体" w:cs="宋体"/>
      <w:kern w:val="0"/>
      <w:sz w:val="24"/>
      <w:szCs w:val="24"/>
    </w:rPr>
  </w:style>
  <w:style w:type="paragraph" w:customStyle="1" w:styleId="x20d">
    <w:name w:val="x20d"/>
    <w:basedOn w:val="a"/>
    <w:rsid w:val="00334C13"/>
    <w:pPr>
      <w:widowControl/>
      <w:spacing w:before="75" w:after="75"/>
      <w:ind w:left="75"/>
      <w:jc w:val="left"/>
    </w:pPr>
    <w:rPr>
      <w:rFonts w:ascii="宋体" w:eastAsia="宋体" w:hAnsi="宋体" w:cs="宋体"/>
      <w:kern w:val="0"/>
      <w:sz w:val="24"/>
      <w:szCs w:val="24"/>
    </w:rPr>
  </w:style>
  <w:style w:type="paragraph" w:customStyle="1" w:styleId="wcdoclibversionsubtext">
    <w:name w:val="wcdoclibversionsubtext"/>
    <w:basedOn w:val="a"/>
    <w:rsid w:val="00334C13"/>
    <w:pPr>
      <w:widowControl/>
      <w:spacing w:before="100" w:beforeAutospacing="1" w:after="100" w:afterAutospacing="1"/>
      <w:jc w:val="left"/>
    </w:pPr>
    <w:rPr>
      <w:rFonts w:ascii="宋体" w:eastAsia="宋体" w:hAnsi="宋体" w:cs="宋体"/>
      <w:color w:val="747670"/>
      <w:kern w:val="0"/>
      <w:sz w:val="24"/>
      <w:szCs w:val="24"/>
    </w:rPr>
  </w:style>
  <w:style w:type="paragraph" w:customStyle="1" w:styleId="x20f">
    <w:name w:val="x20f"/>
    <w:basedOn w:val="a"/>
    <w:rsid w:val="00334C13"/>
    <w:pPr>
      <w:widowControl/>
      <w:spacing w:before="100" w:beforeAutospacing="1" w:after="100" w:afterAutospacing="1"/>
      <w:jc w:val="left"/>
    </w:pPr>
    <w:rPr>
      <w:rFonts w:ascii="宋体" w:eastAsia="宋体" w:hAnsi="宋体" w:cs="宋体"/>
      <w:color w:val="747670"/>
      <w:kern w:val="0"/>
      <w:sz w:val="24"/>
      <w:szCs w:val="24"/>
    </w:rPr>
  </w:style>
  <w:style w:type="paragraph" w:customStyle="1" w:styleId="wcblogfooter">
    <w:name w:val="wcblogfooter"/>
    <w:basedOn w:val="a"/>
    <w:rsid w:val="00334C13"/>
    <w:pPr>
      <w:widowControl/>
      <w:spacing w:before="100" w:beforeAutospacing="1" w:after="100" w:afterAutospacing="1"/>
      <w:jc w:val="left"/>
    </w:pPr>
    <w:rPr>
      <w:rFonts w:ascii="宋体" w:eastAsia="宋体" w:hAnsi="宋体" w:cs="宋体"/>
      <w:color w:val="747670"/>
      <w:kern w:val="0"/>
      <w:sz w:val="24"/>
      <w:szCs w:val="24"/>
    </w:rPr>
  </w:style>
  <w:style w:type="paragraph" w:customStyle="1" w:styleId="x20g">
    <w:name w:val="x20g"/>
    <w:basedOn w:val="a"/>
    <w:rsid w:val="00334C13"/>
    <w:pPr>
      <w:widowControl/>
      <w:spacing w:before="100" w:beforeAutospacing="1" w:after="100" w:afterAutospacing="1"/>
      <w:jc w:val="left"/>
    </w:pPr>
    <w:rPr>
      <w:rFonts w:ascii="宋体" w:eastAsia="宋体" w:hAnsi="宋体" w:cs="宋体"/>
      <w:color w:val="747670"/>
      <w:kern w:val="0"/>
      <w:sz w:val="24"/>
      <w:szCs w:val="24"/>
    </w:rPr>
  </w:style>
  <w:style w:type="paragraph" w:customStyle="1" w:styleId="wcblogposttitle">
    <w:name w:val="wcblogposttitle"/>
    <w:basedOn w:val="a"/>
    <w:rsid w:val="00334C13"/>
    <w:pPr>
      <w:widowControl/>
      <w:spacing w:before="100" w:beforeAutospacing="1" w:after="100" w:afterAutospacing="1"/>
      <w:jc w:val="left"/>
    </w:pPr>
    <w:rPr>
      <w:rFonts w:ascii="宋体" w:eastAsia="宋体" w:hAnsi="宋体" w:cs="宋体"/>
      <w:kern w:val="0"/>
      <w:sz w:val="30"/>
      <w:szCs w:val="30"/>
    </w:rPr>
  </w:style>
  <w:style w:type="paragraph" w:customStyle="1" w:styleId="x20h">
    <w:name w:val="x20h"/>
    <w:basedOn w:val="a"/>
    <w:rsid w:val="00334C13"/>
    <w:pPr>
      <w:widowControl/>
      <w:spacing w:before="100" w:beforeAutospacing="1" w:after="100" w:afterAutospacing="1"/>
      <w:jc w:val="left"/>
    </w:pPr>
    <w:rPr>
      <w:rFonts w:ascii="宋体" w:eastAsia="宋体" w:hAnsi="宋体" w:cs="宋体"/>
      <w:kern w:val="0"/>
      <w:sz w:val="30"/>
      <w:szCs w:val="30"/>
    </w:rPr>
  </w:style>
  <w:style w:type="paragraph" w:customStyle="1" w:styleId="wcblogpostnotfound">
    <w:name w:val="wcblogpostnotfound"/>
    <w:basedOn w:val="a"/>
    <w:rsid w:val="00334C13"/>
    <w:pPr>
      <w:widowControl/>
      <w:spacing w:before="100" w:beforeAutospacing="1" w:after="100" w:afterAutospacing="1"/>
      <w:jc w:val="left"/>
    </w:pPr>
    <w:rPr>
      <w:rFonts w:ascii="宋体" w:eastAsia="宋体" w:hAnsi="宋体" w:cs="宋体"/>
      <w:b/>
      <w:bCs/>
      <w:kern w:val="0"/>
      <w:sz w:val="48"/>
      <w:szCs w:val="48"/>
    </w:rPr>
  </w:style>
  <w:style w:type="paragraph" w:customStyle="1" w:styleId="x20j">
    <w:name w:val="x20j"/>
    <w:basedOn w:val="a"/>
    <w:rsid w:val="00334C13"/>
    <w:pPr>
      <w:widowControl/>
      <w:spacing w:before="100" w:beforeAutospacing="1" w:after="100" w:afterAutospacing="1"/>
      <w:jc w:val="left"/>
    </w:pPr>
    <w:rPr>
      <w:rFonts w:ascii="宋体" w:eastAsia="宋体" w:hAnsi="宋体" w:cs="宋体"/>
      <w:b/>
      <w:bCs/>
      <w:kern w:val="0"/>
      <w:sz w:val="48"/>
      <w:szCs w:val="48"/>
    </w:rPr>
  </w:style>
  <w:style w:type="paragraph" w:customStyle="1" w:styleId="wccpscenariotable">
    <w:name w:val="wccpscenariotab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0m">
    <w:name w:val="x20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pscenariotitletext">
    <w:name w:val="wccpscenariotitletext"/>
    <w:basedOn w:val="a"/>
    <w:rsid w:val="00334C13"/>
    <w:pPr>
      <w:widowControl/>
      <w:spacing w:before="100" w:beforeAutospacing="1" w:after="100" w:afterAutospacing="1"/>
      <w:jc w:val="left"/>
    </w:pPr>
    <w:rPr>
      <w:rFonts w:ascii="宋体" w:eastAsia="宋体" w:hAnsi="宋体" w:cs="宋体"/>
      <w:b/>
      <w:bCs/>
      <w:color w:val="113D59"/>
      <w:kern w:val="0"/>
      <w:sz w:val="24"/>
      <w:szCs w:val="24"/>
    </w:rPr>
  </w:style>
  <w:style w:type="paragraph" w:customStyle="1" w:styleId="x20n">
    <w:name w:val="x20n"/>
    <w:basedOn w:val="a"/>
    <w:rsid w:val="00334C13"/>
    <w:pPr>
      <w:widowControl/>
      <w:spacing w:before="100" w:beforeAutospacing="1" w:after="100" w:afterAutospacing="1"/>
      <w:jc w:val="left"/>
    </w:pPr>
    <w:rPr>
      <w:rFonts w:ascii="宋体" w:eastAsia="宋体" w:hAnsi="宋体" w:cs="宋体"/>
      <w:b/>
      <w:bCs/>
      <w:color w:val="113D59"/>
      <w:kern w:val="0"/>
      <w:sz w:val="24"/>
      <w:szCs w:val="24"/>
    </w:rPr>
  </w:style>
  <w:style w:type="paragraph" w:customStyle="1" w:styleId="wccpscenariocounttext">
    <w:name w:val="wccpscenariocounttext"/>
    <w:basedOn w:val="a"/>
    <w:rsid w:val="00334C13"/>
    <w:pPr>
      <w:widowControl/>
      <w:spacing w:before="100" w:beforeAutospacing="1" w:after="100" w:afterAutospacing="1"/>
      <w:jc w:val="left"/>
    </w:pPr>
    <w:rPr>
      <w:rFonts w:ascii="宋体" w:eastAsia="宋体" w:hAnsi="宋体" w:cs="宋体"/>
      <w:b/>
      <w:bCs/>
      <w:color w:val="113D59"/>
      <w:kern w:val="0"/>
      <w:sz w:val="24"/>
      <w:szCs w:val="24"/>
    </w:rPr>
  </w:style>
  <w:style w:type="paragraph" w:customStyle="1" w:styleId="x20p">
    <w:name w:val="x20p"/>
    <w:basedOn w:val="a"/>
    <w:rsid w:val="00334C13"/>
    <w:pPr>
      <w:widowControl/>
      <w:spacing w:before="100" w:beforeAutospacing="1" w:after="100" w:afterAutospacing="1"/>
      <w:jc w:val="left"/>
    </w:pPr>
    <w:rPr>
      <w:rFonts w:ascii="宋体" w:eastAsia="宋体" w:hAnsi="宋体" w:cs="宋体"/>
      <w:b/>
      <w:bCs/>
      <w:color w:val="113D59"/>
      <w:kern w:val="0"/>
      <w:sz w:val="24"/>
      <w:szCs w:val="24"/>
    </w:rPr>
  </w:style>
  <w:style w:type="paragraph" w:customStyle="1" w:styleId="wcrtedigestreadmore">
    <w:name w:val="wcrtedigestreadmore"/>
    <w:basedOn w:val="a"/>
    <w:rsid w:val="00334C13"/>
    <w:pPr>
      <w:widowControl/>
      <w:spacing w:before="100" w:beforeAutospacing="1" w:after="100" w:afterAutospacing="1"/>
      <w:jc w:val="left"/>
    </w:pPr>
    <w:rPr>
      <w:rFonts w:ascii="宋体" w:eastAsia="宋体" w:hAnsi="宋体" w:cs="宋体"/>
      <w:color w:val="003286"/>
      <w:kern w:val="0"/>
      <w:sz w:val="17"/>
      <w:szCs w:val="17"/>
    </w:rPr>
  </w:style>
  <w:style w:type="paragraph" w:customStyle="1" w:styleId="x20q">
    <w:name w:val="x20q"/>
    <w:basedOn w:val="a"/>
    <w:rsid w:val="00334C13"/>
    <w:pPr>
      <w:widowControl/>
      <w:spacing w:before="100" w:beforeAutospacing="1" w:after="100" w:afterAutospacing="1"/>
      <w:jc w:val="left"/>
    </w:pPr>
    <w:rPr>
      <w:rFonts w:ascii="宋体" w:eastAsia="宋体" w:hAnsi="宋体" w:cs="宋体"/>
      <w:color w:val="003286"/>
      <w:kern w:val="0"/>
      <w:sz w:val="17"/>
      <w:szCs w:val="17"/>
    </w:rPr>
  </w:style>
  <w:style w:type="paragraph" w:customStyle="1" w:styleId="wcrteviewercontent">
    <w:name w:val="wcrteviewercontent"/>
    <w:basedOn w:val="a"/>
    <w:rsid w:val="00334C13"/>
    <w:pPr>
      <w:widowControl/>
      <w:spacing w:before="100" w:beforeAutospacing="1" w:after="100" w:afterAutospacing="1"/>
      <w:jc w:val="left"/>
    </w:pPr>
    <w:rPr>
      <w:rFonts w:ascii="宋体" w:eastAsia="宋体" w:hAnsi="宋体" w:cs="宋体"/>
      <w:kern w:val="0"/>
      <w:sz w:val="18"/>
      <w:szCs w:val="18"/>
    </w:rPr>
  </w:style>
  <w:style w:type="paragraph" w:customStyle="1" w:styleId="x20r">
    <w:name w:val="x20r"/>
    <w:basedOn w:val="a"/>
    <w:rsid w:val="00334C13"/>
    <w:pPr>
      <w:widowControl/>
      <w:spacing w:before="100" w:beforeAutospacing="1" w:after="100" w:afterAutospacing="1"/>
      <w:jc w:val="left"/>
    </w:pPr>
    <w:rPr>
      <w:rFonts w:ascii="宋体" w:eastAsia="宋体" w:hAnsi="宋体" w:cs="宋体"/>
      <w:kern w:val="0"/>
      <w:sz w:val="18"/>
      <w:szCs w:val="18"/>
    </w:rPr>
  </w:style>
  <w:style w:type="paragraph" w:customStyle="1" w:styleId="wcdoclibdocviewercontent">
    <w:name w:val="wcdoclibdocviewercontent"/>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0u">
    <w:name w:val="x20u"/>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cuploaderdroparea">
    <w:name w:val="wcuploaderdroparea"/>
    <w:basedOn w:val="a"/>
    <w:rsid w:val="00334C13"/>
    <w:pPr>
      <w:widowControl/>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20w">
    <w:name w:val="x20w"/>
    <w:basedOn w:val="a"/>
    <w:rsid w:val="00334C13"/>
    <w:pPr>
      <w:widowControl/>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wcuploaderdropmsg">
    <w:name w:val="wcuploaderdropmsg"/>
    <w:basedOn w:val="a"/>
    <w:rsid w:val="00334C13"/>
    <w:pPr>
      <w:widowControl/>
      <w:spacing w:before="100" w:beforeAutospacing="1" w:after="100" w:afterAutospacing="1"/>
      <w:jc w:val="center"/>
    </w:pPr>
    <w:rPr>
      <w:rFonts w:ascii="宋体" w:eastAsia="宋体" w:hAnsi="宋体" w:cs="宋体"/>
      <w:kern w:val="0"/>
      <w:sz w:val="27"/>
      <w:szCs w:val="27"/>
    </w:rPr>
  </w:style>
  <w:style w:type="paragraph" w:customStyle="1" w:styleId="x20x">
    <w:name w:val="x20x"/>
    <w:basedOn w:val="a"/>
    <w:rsid w:val="00334C13"/>
    <w:pPr>
      <w:widowControl/>
      <w:spacing w:before="100" w:beforeAutospacing="1" w:after="100" w:afterAutospacing="1"/>
      <w:jc w:val="center"/>
    </w:pPr>
    <w:rPr>
      <w:rFonts w:ascii="宋体" w:eastAsia="宋体" w:hAnsi="宋体" w:cs="宋体"/>
      <w:kern w:val="0"/>
      <w:sz w:val="27"/>
      <w:szCs w:val="27"/>
    </w:rPr>
  </w:style>
  <w:style w:type="paragraph" w:customStyle="1" w:styleId="wcuploaderprogresswrapper">
    <w:name w:val="wcuploaderprogresswrapper"/>
    <w:basedOn w:val="a"/>
    <w:rsid w:val="00334C13"/>
    <w:pPr>
      <w:widowControl/>
      <w:pBdr>
        <w:top w:val="single" w:sz="6" w:space="0" w:color="8C8E95"/>
        <w:left w:val="single" w:sz="6" w:space="0" w:color="8C8E95"/>
        <w:bottom w:val="single" w:sz="6" w:space="0" w:color="8C8E95"/>
        <w:right w:val="single" w:sz="6" w:space="0" w:color="8C8E9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10">
    <w:name w:val="x210"/>
    <w:basedOn w:val="a"/>
    <w:rsid w:val="00334C13"/>
    <w:pPr>
      <w:widowControl/>
      <w:pBdr>
        <w:top w:val="single" w:sz="6" w:space="0" w:color="8C8E95"/>
        <w:left w:val="single" w:sz="6" w:space="0" w:color="8C8E95"/>
        <w:bottom w:val="single" w:sz="6" w:space="0" w:color="8C8E95"/>
        <w:right w:val="single" w:sz="6" w:space="0" w:color="8C8E9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cuploaderprogressbar">
    <w:name w:val="wcuploaderprogressbar"/>
    <w:basedOn w:val="a"/>
    <w:rsid w:val="00334C13"/>
    <w:pPr>
      <w:widowControl/>
      <w:shd w:val="clear" w:color="auto" w:fill="33CC33"/>
      <w:spacing w:before="100" w:beforeAutospacing="1" w:after="100" w:afterAutospacing="1"/>
      <w:jc w:val="left"/>
    </w:pPr>
    <w:rPr>
      <w:rFonts w:ascii="宋体" w:eastAsia="宋体" w:hAnsi="宋体" w:cs="宋体"/>
      <w:kern w:val="0"/>
      <w:sz w:val="24"/>
      <w:szCs w:val="24"/>
    </w:rPr>
  </w:style>
  <w:style w:type="paragraph" w:customStyle="1" w:styleId="x211">
    <w:name w:val="x211"/>
    <w:basedOn w:val="a"/>
    <w:rsid w:val="00334C13"/>
    <w:pPr>
      <w:widowControl/>
      <w:shd w:val="clear" w:color="auto" w:fill="33CC33"/>
      <w:spacing w:before="100" w:beforeAutospacing="1" w:after="100" w:afterAutospacing="1"/>
      <w:jc w:val="left"/>
    </w:pPr>
    <w:rPr>
      <w:rFonts w:ascii="宋体" w:eastAsia="宋体" w:hAnsi="宋体" w:cs="宋体"/>
      <w:kern w:val="0"/>
      <w:sz w:val="24"/>
      <w:szCs w:val="24"/>
    </w:rPr>
  </w:style>
  <w:style w:type="paragraph" w:customStyle="1" w:styleId="x21f">
    <w:name w:val="x21f"/>
    <w:basedOn w:val="a"/>
    <w:rsid w:val="00334C13"/>
    <w:pPr>
      <w:widowControl/>
      <w:pBdr>
        <w:top w:val="single" w:sz="6" w:space="2" w:color="BFC6C9"/>
        <w:left w:val="single" w:sz="6" w:space="2" w:color="BFC6C9"/>
        <w:bottom w:val="single" w:sz="6" w:space="2" w:color="BFC6C9"/>
        <w:right w:val="single" w:sz="6" w:space="2" w:color="BFC6C9"/>
      </w:pBdr>
      <w:spacing w:before="100" w:beforeAutospacing="1" w:after="45"/>
      <w:jc w:val="left"/>
    </w:pPr>
    <w:rPr>
      <w:rFonts w:ascii="宋体" w:eastAsia="宋体" w:hAnsi="宋体" w:cs="宋体"/>
      <w:kern w:val="0"/>
      <w:sz w:val="24"/>
      <w:szCs w:val="24"/>
    </w:rPr>
  </w:style>
  <w:style w:type="paragraph" w:customStyle="1" w:styleId="x21o">
    <w:name w:val="x21o"/>
    <w:basedOn w:val="a"/>
    <w:rsid w:val="00334C13"/>
    <w:pPr>
      <w:widowControl/>
      <w:pBdr>
        <w:top w:val="single" w:sz="6" w:space="2" w:color="BFC6C9"/>
        <w:left w:val="single" w:sz="6" w:space="2" w:color="BFC6C9"/>
        <w:bottom w:val="single" w:sz="6" w:space="2" w:color="BFC6C9"/>
        <w:right w:val="single" w:sz="6" w:space="2" w:color="BFC6C9"/>
      </w:pBdr>
      <w:spacing w:before="100" w:beforeAutospacing="1" w:after="45"/>
      <w:jc w:val="left"/>
    </w:pPr>
    <w:rPr>
      <w:rFonts w:ascii="宋体" w:eastAsia="宋体" w:hAnsi="宋体" w:cs="宋体"/>
      <w:kern w:val="0"/>
      <w:sz w:val="24"/>
      <w:szCs w:val="24"/>
    </w:rPr>
  </w:style>
  <w:style w:type="paragraph" w:customStyle="1" w:styleId="x21g">
    <w:name w:val="x21g"/>
    <w:basedOn w:val="a"/>
    <w:rsid w:val="00334C13"/>
    <w:pPr>
      <w:widowControl/>
      <w:pBdr>
        <w:top w:val="single" w:sz="6" w:space="2" w:color="BFC6C9"/>
        <w:left w:val="single" w:sz="6" w:space="2" w:color="BFC6C9"/>
        <w:bottom w:val="single" w:sz="6" w:space="2" w:color="BFC6C9"/>
        <w:right w:val="single" w:sz="6" w:space="2" w:color="BFC6C9"/>
      </w:pBdr>
      <w:shd w:val="clear" w:color="auto" w:fill="F7F3E7"/>
      <w:spacing w:before="100" w:beforeAutospacing="1" w:after="45"/>
      <w:jc w:val="left"/>
    </w:pPr>
    <w:rPr>
      <w:rFonts w:ascii="宋体" w:eastAsia="宋体" w:hAnsi="宋体" w:cs="宋体"/>
      <w:kern w:val="0"/>
      <w:sz w:val="24"/>
      <w:szCs w:val="24"/>
    </w:rPr>
  </w:style>
  <w:style w:type="paragraph" w:customStyle="1" w:styleId="x21p">
    <w:name w:val="x21p"/>
    <w:basedOn w:val="a"/>
    <w:rsid w:val="00334C13"/>
    <w:pPr>
      <w:widowControl/>
      <w:pBdr>
        <w:top w:val="single" w:sz="6" w:space="2" w:color="BFC6C9"/>
        <w:left w:val="single" w:sz="6" w:space="2" w:color="BFC6C9"/>
        <w:bottom w:val="single" w:sz="6" w:space="2" w:color="BFC6C9"/>
        <w:right w:val="single" w:sz="6" w:space="2" w:color="BFC6C9"/>
      </w:pBdr>
      <w:shd w:val="clear" w:color="auto" w:fill="F7F3E7"/>
      <w:spacing w:before="100" w:beforeAutospacing="1" w:after="45"/>
      <w:jc w:val="left"/>
    </w:pPr>
    <w:rPr>
      <w:rFonts w:ascii="宋体" w:eastAsia="宋体" w:hAnsi="宋体" w:cs="宋体"/>
      <w:kern w:val="0"/>
      <w:sz w:val="24"/>
      <w:szCs w:val="24"/>
    </w:rPr>
  </w:style>
  <w:style w:type="paragraph" w:customStyle="1" w:styleId="x21i">
    <w:name w:val="x21i"/>
    <w:basedOn w:val="a"/>
    <w:rsid w:val="00334C13"/>
    <w:pPr>
      <w:widowControl/>
      <w:spacing w:before="100" w:beforeAutospacing="1" w:after="100" w:afterAutospacing="1"/>
      <w:jc w:val="left"/>
    </w:pPr>
    <w:rPr>
      <w:rFonts w:ascii="宋体" w:eastAsia="宋体" w:hAnsi="宋体" w:cs="宋体"/>
      <w:b/>
      <w:bCs/>
      <w:kern w:val="0"/>
      <w:sz w:val="18"/>
      <w:szCs w:val="18"/>
    </w:rPr>
  </w:style>
  <w:style w:type="paragraph" w:customStyle="1" w:styleId="x21j">
    <w:name w:val="x21j"/>
    <w:basedOn w:val="a"/>
    <w:rsid w:val="00334C13"/>
    <w:pPr>
      <w:widowControl/>
      <w:spacing w:before="100" w:beforeAutospacing="1" w:after="100" w:afterAutospacing="1"/>
      <w:jc w:val="left"/>
    </w:pPr>
    <w:rPr>
      <w:rFonts w:ascii="宋体" w:eastAsia="宋体" w:hAnsi="宋体" w:cs="宋体"/>
      <w:b/>
      <w:bCs/>
      <w:kern w:val="0"/>
      <w:sz w:val="18"/>
      <w:szCs w:val="18"/>
    </w:rPr>
  </w:style>
  <w:style w:type="paragraph" w:customStyle="1" w:styleId="x21l">
    <w:name w:val="x21l"/>
    <w:basedOn w:val="a"/>
    <w:rsid w:val="00334C13"/>
    <w:pPr>
      <w:widowControl/>
      <w:spacing w:before="100" w:beforeAutospacing="1" w:after="100" w:afterAutospacing="1"/>
      <w:jc w:val="left"/>
    </w:pPr>
    <w:rPr>
      <w:rFonts w:ascii="宋体" w:eastAsia="宋体" w:hAnsi="宋体" w:cs="宋体"/>
      <w:b/>
      <w:bCs/>
      <w:kern w:val="0"/>
      <w:sz w:val="18"/>
      <w:szCs w:val="18"/>
    </w:rPr>
  </w:style>
  <w:style w:type="paragraph" w:customStyle="1" w:styleId="wccreatewizheader">
    <w:name w:val="wccreatewizheader"/>
    <w:basedOn w:val="a"/>
    <w:rsid w:val="00334C13"/>
    <w:pPr>
      <w:widowControl/>
      <w:spacing w:before="100" w:beforeAutospacing="1" w:after="100" w:afterAutospacing="1"/>
      <w:jc w:val="left"/>
    </w:pPr>
    <w:rPr>
      <w:rFonts w:ascii="宋体" w:eastAsia="宋体" w:hAnsi="宋体" w:cs="宋体"/>
      <w:b/>
      <w:bCs/>
      <w:color w:val="033C6C"/>
      <w:kern w:val="0"/>
      <w:sz w:val="20"/>
      <w:szCs w:val="20"/>
    </w:rPr>
  </w:style>
  <w:style w:type="paragraph" w:customStyle="1" w:styleId="x228">
    <w:name w:val="x228"/>
    <w:basedOn w:val="a"/>
    <w:rsid w:val="00334C13"/>
    <w:pPr>
      <w:widowControl/>
      <w:spacing w:before="100" w:beforeAutospacing="1" w:after="100" w:afterAutospacing="1"/>
      <w:jc w:val="left"/>
    </w:pPr>
    <w:rPr>
      <w:rFonts w:ascii="宋体" w:eastAsia="宋体" w:hAnsi="宋体" w:cs="宋体"/>
      <w:b/>
      <w:bCs/>
      <w:color w:val="033C6C"/>
      <w:kern w:val="0"/>
      <w:sz w:val="20"/>
      <w:szCs w:val="20"/>
    </w:rPr>
  </w:style>
  <w:style w:type="paragraph" w:customStyle="1" w:styleId="wcpagestyleitem">
    <w:name w:val="wcpagestyleitem"/>
    <w:basedOn w:val="a"/>
    <w:rsid w:val="00334C13"/>
    <w:pPr>
      <w:widowControl/>
      <w:spacing w:before="75" w:after="75"/>
      <w:ind w:left="75" w:right="75"/>
      <w:jc w:val="left"/>
      <w:textAlignment w:val="top"/>
    </w:pPr>
    <w:rPr>
      <w:rFonts w:ascii="宋体" w:eastAsia="宋体" w:hAnsi="宋体" w:cs="宋体"/>
      <w:kern w:val="0"/>
      <w:sz w:val="24"/>
      <w:szCs w:val="24"/>
    </w:rPr>
  </w:style>
  <w:style w:type="paragraph" w:customStyle="1" w:styleId="x229">
    <w:name w:val="x229"/>
    <w:basedOn w:val="a"/>
    <w:rsid w:val="00334C13"/>
    <w:pPr>
      <w:widowControl/>
      <w:spacing w:before="75" w:after="75"/>
      <w:ind w:left="75" w:right="75"/>
      <w:jc w:val="left"/>
      <w:textAlignment w:val="top"/>
    </w:pPr>
    <w:rPr>
      <w:rFonts w:ascii="宋体" w:eastAsia="宋体" w:hAnsi="宋体" w:cs="宋体"/>
      <w:kern w:val="0"/>
      <w:sz w:val="24"/>
      <w:szCs w:val="24"/>
    </w:rPr>
  </w:style>
  <w:style w:type="paragraph" w:customStyle="1" w:styleId="afstampcontainer">
    <w:name w:val="afstampcontainer"/>
    <w:basedOn w:val="a"/>
    <w:rsid w:val="00334C13"/>
    <w:pPr>
      <w:widowControl/>
      <w:spacing w:before="100" w:beforeAutospacing="1" w:after="100" w:afterAutospacing="1"/>
      <w:jc w:val="left"/>
    </w:pPr>
    <w:rPr>
      <w:rFonts w:ascii="Tahoma" w:eastAsia="宋体" w:hAnsi="Tahoma" w:cs="Tahoma"/>
      <w:color w:val="0D4988"/>
      <w:kern w:val="0"/>
      <w:sz w:val="17"/>
      <w:szCs w:val="17"/>
    </w:rPr>
  </w:style>
  <w:style w:type="paragraph" w:customStyle="1" w:styleId="x22e">
    <w:name w:val="x22e"/>
    <w:basedOn w:val="a"/>
    <w:rsid w:val="00334C13"/>
    <w:pPr>
      <w:widowControl/>
      <w:spacing w:before="100" w:beforeAutospacing="1" w:after="100" w:afterAutospacing="1"/>
      <w:jc w:val="left"/>
    </w:pPr>
    <w:rPr>
      <w:rFonts w:ascii="Tahoma" w:eastAsia="宋体" w:hAnsi="Tahoma" w:cs="Tahoma"/>
      <w:color w:val="0D4988"/>
      <w:kern w:val="0"/>
      <w:sz w:val="17"/>
      <w:szCs w:val="17"/>
    </w:rPr>
  </w:style>
  <w:style w:type="paragraph" w:customStyle="1" w:styleId="aftaskstamptextlabel">
    <w:name w:val="aftaskstamptextlabel"/>
    <w:basedOn w:val="a"/>
    <w:rsid w:val="00334C13"/>
    <w:pPr>
      <w:widowControl/>
      <w:ind w:left="60" w:right="60"/>
      <w:jc w:val="left"/>
    </w:pPr>
    <w:rPr>
      <w:rFonts w:ascii="宋体" w:eastAsia="宋体" w:hAnsi="宋体" w:cs="宋体"/>
      <w:kern w:val="0"/>
      <w:sz w:val="24"/>
      <w:szCs w:val="24"/>
    </w:rPr>
  </w:style>
  <w:style w:type="paragraph" w:customStyle="1" w:styleId="x22f">
    <w:name w:val="x22f"/>
    <w:basedOn w:val="a"/>
    <w:rsid w:val="00334C13"/>
    <w:pPr>
      <w:widowControl/>
      <w:ind w:left="60" w:right="60"/>
      <w:jc w:val="left"/>
    </w:pPr>
    <w:rPr>
      <w:rFonts w:ascii="宋体" w:eastAsia="宋体" w:hAnsi="宋体" w:cs="宋体"/>
      <w:kern w:val="0"/>
      <w:sz w:val="24"/>
      <w:szCs w:val="24"/>
    </w:rPr>
  </w:style>
  <w:style w:type="paragraph" w:customStyle="1" w:styleId="aftaskstamptextvalue">
    <w:name w:val="aftaskstamptextvalue"/>
    <w:basedOn w:val="a"/>
    <w:rsid w:val="00334C13"/>
    <w:pPr>
      <w:widowControl/>
      <w:ind w:left="60"/>
      <w:jc w:val="left"/>
    </w:pPr>
    <w:rPr>
      <w:rFonts w:ascii="宋体" w:eastAsia="宋体" w:hAnsi="宋体" w:cs="宋体"/>
      <w:b/>
      <w:bCs/>
      <w:kern w:val="0"/>
      <w:sz w:val="24"/>
      <w:szCs w:val="24"/>
    </w:rPr>
  </w:style>
  <w:style w:type="paragraph" w:customStyle="1" w:styleId="x22g">
    <w:name w:val="x22g"/>
    <w:basedOn w:val="a"/>
    <w:rsid w:val="00334C13"/>
    <w:pPr>
      <w:widowControl/>
      <w:ind w:left="60"/>
      <w:jc w:val="left"/>
    </w:pPr>
    <w:rPr>
      <w:rFonts w:ascii="宋体" w:eastAsia="宋体" w:hAnsi="宋体" w:cs="宋体"/>
      <w:b/>
      <w:bCs/>
      <w:kern w:val="0"/>
      <w:sz w:val="24"/>
      <w:szCs w:val="24"/>
    </w:rPr>
  </w:style>
  <w:style w:type="paragraph" w:customStyle="1" w:styleId="afuserstamptextlabel">
    <w:name w:val="afuserstamptextlabel"/>
    <w:basedOn w:val="a"/>
    <w:rsid w:val="00334C13"/>
    <w:pPr>
      <w:widowControl/>
      <w:ind w:left="75" w:right="60"/>
      <w:jc w:val="left"/>
    </w:pPr>
    <w:rPr>
      <w:rFonts w:ascii="宋体" w:eastAsia="宋体" w:hAnsi="宋体" w:cs="宋体"/>
      <w:kern w:val="0"/>
      <w:sz w:val="24"/>
      <w:szCs w:val="24"/>
    </w:rPr>
  </w:style>
  <w:style w:type="paragraph" w:customStyle="1" w:styleId="x22h">
    <w:name w:val="x22h"/>
    <w:basedOn w:val="a"/>
    <w:rsid w:val="00334C13"/>
    <w:pPr>
      <w:widowControl/>
      <w:ind w:left="75" w:right="60"/>
      <w:jc w:val="left"/>
    </w:pPr>
    <w:rPr>
      <w:rFonts w:ascii="宋体" w:eastAsia="宋体" w:hAnsi="宋体" w:cs="宋体"/>
      <w:kern w:val="0"/>
      <w:sz w:val="24"/>
      <w:szCs w:val="24"/>
    </w:rPr>
  </w:style>
  <w:style w:type="paragraph" w:customStyle="1" w:styleId="afuserstamptextvalue">
    <w:name w:val="afuserstamptextvalue"/>
    <w:basedOn w:val="a"/>
    <w:rsid w:val="00334C13"/>
    <w:pPr>
      <w:widowControl/>
      <w:ind w:left="60" w:right="75"/>
      <w:jc w:val="left"/>
    </w:pPr>
    <w:rPr>
      <w:rFonts w:ascii="宋体" w:eastAsia="宋体" w:hAnsi="宋体" w:cs="宋体"/>
      <w:b/>
      <w:bCs/>
      <w:kern w:val="0"/>
      <w:sz w:val="24"/>
      <w:szCs w:val="24"/>
    </w:rPr>
  </w:style>
  <w:style w:type="paragraph" w:customStyle="1" w:styleId="x22i">
    <w:name w:val="x22i"/>
    <w:basedOn w:val="a"/>
    <w:rsid w:val="00334C13"/>
    <w:pPr>
      <w:widowControl/>
      <w:ind w:left="60" w:right="75"/>
      <w:jc w:val="left"/>
    </w:pPr>
    <w:rPr>
      <w:rFonts w:ascii="宋体" w:eastAsia="宋体" w:hAnsi="宋体" w:cs="宋体"/>
      <w:b/>
      <w:bCs/>
      <w:kern w:val="0"/>
      <w:sz w:val="24"/>
      <w:szCs w:val="24"/>
    </w:rPr>
  </w:style>
  <w:style w:type="paragraph" w:customStyle="1" w:styleId="afkeynotationtext">
    <w:name w:val="afkeynotationtext"/>
    <w:basedOn w:val="a"/>
    <w:rsid w:val="00334C13"/>
    <w:pPr>
      <w:widowControl/>
      <w:spacing w:before="100" w:beforeAutospacing="1" w:after="100" w:afterAutospacing="1"/>
      <w:ind w:left="75"/>
      <w:jc w:val="left"/>
    </w:pPr>
    <w:rPr>
      <w:rFonts w:ascii="宋体" w:eastAsia="宋体" w:hAnsi="宋体" w:cs="宋体"/>
      <w:kern w:val="0"/>
      <w:sz w:val="24"/>
      <w:szCs w:val="24"/>
    </w:rPr>
  </w:style>
  <w:style w:type="paragraph" w:customStyle="1" w:styleId="x22k">
    <w:name w:val="x22k"/>
    <w:basedOn w:val="a"/>
    <w:rsid w:val="00334C13"/>
    <w:pPr>
      <w:widowControl/>
      <w:spacing w:before="100" w:beforeAutospacing="1" w:after="100" w:afterAutospacing="1"/>
      <w:ind w:left="75"/>
      <w:jc w:val="left"/>
    </w:pPr>
    <w:rPr>
      <w:rFonts w:ascii="宋体" w:eastAsia="宋体" w:hAnsi="宋体" w:cs="宋体"/>
      <w:kern w:val="0"/>
      <w:sz w:val="24"/>
      <w:szCs w:val="24"/>
    </w:rPr>
  </w:style>
  <w:style w:type="paragraph" w:customStyle="1" w:styleId="x1b1">
    <w:name w:val="x1b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3">
    <w:name w:val="x1b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2">
    <w:name w:val="x1b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4">
    <w:name w:val="x1b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t">
    <w:name w:val="x1a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v">
    <w:name w:val="x1a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u">
    <w:name w:val="x1a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w">
    <w:name w:val="x1a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v">
    <w:name w:val="x22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w">
    <w:name w:val="x22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x">
    <w:name w:val="x22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y">
    <w:name w:val="x22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z">
    <w:name w:val="x22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0">
    <w:name w:val="x23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1">
    <w:name w:val="x23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2">
    <w:name w:val="x23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5">
    <w:name w:val="x235"/>
    <w:basedOn w:val="a"/>
    <w:rsid w:val="00334C13"/>
    <w:pPr>
      <w:widowControl/>
      <w:shd w:val="clear" w:color="auto" w:fill="D7D7D7"/>
      <w:spacing w:before="100" w:beforeAutospacing="1" w:after="100" w:afterAutospacing="1"/>
      <w:jc w:val="left"/>
    </w:pPr>
    <w:rPr>
      <w:rFonts w:ascii="宋体" w:eastAsia="宋体" w:hAnsi="宋体" w:cs="宋体"/>
      <w:kern w:val="0"/>
      <w:sz w:val="24"/>
      <w:szCs w:val="24"/>
    </w:rPr>
  </w:style>
  <w:style w:type="paragraph" w:customStyle="1" w:styleId="x237">
    <w:name w:val="x23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8">
    <w:name w:val="x23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b5">
    <w:name w:val="x1b5"/>
    <w:basedOn w:val="a"/>
    <w:rsid w:val="00334C13"/>
    <w:pPr>
      <w:widowControl/>
      <w:pBdr>
        <w:left w:val="single" w:sz="6" w:space="0" w:color="C2C7D3"/>
      </w:pBdr>
      <w:spacing w:before="100" w:beforeAutospacing="1" w:after="100" w:afterAutospacing="1"/>
      <w:jc w:val="left"/>
    </w:pPr>
    <w:rPr>
      <w:rFonts w:ascii="宋体" w:eastAsia="宋体" w:hAnsi="宋体" w:cs="宋体"/>
      <w:kern w:val="0"/>
      <w:sz w:val="24"/>
      <w:szCs w:val="24"/>
    </w:rPr>
  </w:style>
  <w:style w:type="paragraph" w:customStyle="1" w:styleId="x1b6">
    <w:name w:val="x1b6"/>
    <w:basedOn w:val="a"/>
    <w:rsid w:val="00334C13"/>
    <w:pPr>
      <w:widowControl/>
      <w:pBdr>
        <w:left w:val="single" w:sz="6" w:space="0" w:color="C2C7D3"/>
      </w:pBdr>
      <w:spacing w:before="100" w:beforeAutospacing="1" w:after="100" w:afterAutospacing="1"/>
      <w:jc w:val="left"/>
    </w:pPr>
    <w:rPr>
      <w:rFonts w:ascii="宋体" w:eastAsia="宋体" w:hAnsi="宋体" w:cs="宋体"/>
      <w:kern w:val="0"/>
      <w:sz w:val="24"/>
      <w:szCs w:val="24"/>
    </w:rPr>
  </w:style>
  <w:style w:type="paragraph" w:customStyle="1" w:styleId="x23h">
    <w:name w:val="x23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indexbg">
    <w:name w:val="index_bg"/>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3i">
    <w:name w:val="x23i"/>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igninbg">
    <w:name w:val="signin_b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j">
    <w:name w:val="x23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newtomosbg">
    <w:name w:val="new_to_mos_b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3k">
    <w:name w:val="x23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ootercontainer">
    <w:name w:val="footercontainer"/>
    <w:basedOn w:val="a"/>
    <w:rsid w:val="00334C13"/>
    <w:pPr>
      <w:widowControl/>
      <w:jc w:val="left"/>
    </w:pPr>
    <w:rPr>
      <w:rFonts w:ascii="宋体" w:eastAsia="宋体" w:hAnsi="宋体" w:cs="宋体"/>
      <w:kern w:val="0"/>
      <w:sz w:val="24"/>
      <w:szCs w:val="24"/>
    </w:rPr>
  </w:style>
  <w:style w:type="paragraph" w:customStyle="1" w:styleId="x23r">
    <w:name w:val="x23r"/>
    <w:basedOn w:val="a"/>
    <w:rsid w:val="00334C13"/>
    <w:pPr>
      <w:widowControl/>
      <w:jc w:val="left"/>
    </w:pPr>
    <w:rPr>
      <w:rFonts w:ascii="宋体" w:eastAsia="宋体" w:hAnsi="宋体" w:cs="宋体"/>
      <w:kern w:val="0"/>
      <w:sz w:val="24"/>
      <w:szCs w:val="24"/>
    </w:rPr>
  </w:style>
  <w:style w:type="paragraph" w:customStyle="1" w:styleId="btnfavorites">
    <w:name w:val="btnfavorites"/>
    <w:basedOn w:val="a"/>
    <w:rsid w:val="00334C13"/>
    <w:pPr>
      <w:widowControl/>
      <w:spacing w:before="100" w:beforeAutospacing="1" w:after="100" w:afterAutospacing="1"/>
      <w:ind w:left="600"/>
      <w:jc w:val="left"/>
    </w:pPr>
    <w:rPr>
      <w:rFonts w:ascii="宋体" w:eastAsia="宋体" w:hAnsi="宋体" w:cs="宋体"/>
      <w:kern w:val="0"/>
      <w:sz w:val="24"/>
      <w:szCs w:val="24"/>
    </w:rPr>
  </w:style>
  <w:style w:type="paragraph" w:customStyle="1" w:styleId="x23s">
    <w:name w:val="x23s"/>
    <w:basedOn w:val="a"/>
    <w:rsid w:val="00334C13"/>
    <w:pPr>
      <w:widowControl/>
      <w:spacing w:before="100" w:beforeAutospacing="1" w:after="100" w:afterAutospacing="1"/>
      <w:ind w:left="600"/>
      <w:jc w:val="left"/>
    </w:pPr>
    <w:rPr>
      <w:rFonts w:ascii="宋体" w:eastAsia="宋体" w:hAnsi="宋体" w:cs="宋体"/>
      <w:kern w:val="0"/>
      <w:sz w:val="24"/>
      <w:szCs w:val="24"/>
    </w:rPr>
  </w:style>
  <w:style w:type="paragraph" w:customStyle="1" w:styleId="powerviewcontainer">
    <w:name w:val="powerviewcontainer"/>
    <w:basedOn w:val="a"/>
    <w:rsid w:val="00334C13"/>
    <w:pPr>
      <w:widowControl/>
      <w:spacing w:before="8"/>
      <w:jc w:val="left"/>
    </w:pPr>
    <w:rPr>
      <w:rFonts w:ascii="宋体" w:eastAsia="宋体" w:hAnsi="宋体" w:cs="宋体"/>
      <w:kern w:val="0"/>
      <w:sz w:val="24"/>
      <w:szCs w:val="24"/>
    </w:rPr>
  </w:style>
  <w:style w:type="paragraph" w:customStyle="1" w:styleId="x23t">
    <w:name w:val="x23t"/>
    <w:basedOn w:val="a"/>
    <w:rsid w:val="00334C13"/>
    <w:pPr>
      <w:widowControl/>
      <w:spacing w:before="8"/>
      <w:jc w:val="left"/>
    </w:pPr>
    <w:rPr>
      <w:rFonts w:ascii="宋体" w:eastAsia="宋体" w:hAnsi="宋体" w:cs="宋体"/>
      <w:kern w:val="0"/>
      <w:sz w:val="24"/>
      <w:szCs w:val="24"/>
    </w:rPr>
  </w:style>
  <w:style w:type="paragraph" w:customStyle="1" w:styleId="newsregion">
    <w:name w:val="newsregion"/>
    <w:basedOn w:val="a"/>
    <w:rsid w:val="00334C13"/>
    <w:pPr>
      <w:widowControl/>
      <w:spacing w:before="60" w:after="60"/>
      <w:ind w:left="120" w:right="120"/>
      <w:jc w:val="left"/>
    </w:pPr>
    <w:rPr>
      <w:rFonts w:ascii="宋体" w:eastAsia="宋体" w:hAnsi="宋体" w:cs="宋体"/>
      <w:kern w:val="0"/>
      <w:sz w:val="24"/>
      <w:szCs w:val="24"/>
    </w:rPr>
  </w:style>
  <w:style w:type="paragraph" w:customStyle="1" w:styleId="x241">
    <w:name w:val="x241"/>
    <w:basedOn w:val="a"/>
    <w:rsid w:val="00334C13"/>
    <w:pPr>
      <w:widowControl/>
      <w:spacing w:before="60" w:after="60"/>
      <w:ind w:left="120" w:right="120"/>
      <w:jc w:val="left"/>
    </w:pPr>
    <w:rPr>
      <w:rFonts w:ascii="宋体" w:eastAsia="宋体" w:hAnsi="宋体" w:cs="宋体"/>
      <w:kern w:val="0"/>
      <w:sz w:val="24"/>
      <w:szCs w:val="24"/>
    </w:rPr>
  </w:style>
  <w:style w:type="paragraph" w:customStyle="1" w:styleId="alertsregion">
    <w:name w:val="alertsregion"/>
    <w:basedOn w:val="a"/>
    <w:rsid w:val="00334C13"/>
    <w:pPr>
      <w:widowControl/>
      <w:spacing w:before="60" w:after="60"/>
      <w:ind w:left="120" w:right="120"/>
      <w:jc w:val="left"/>
    </w:pPr>
    <w:rPr>
      <w:rFonts w:ascii="宋体" w:eastAsia="宋体" w:hAnsi="宋体" w:cs="宋体"/>
      <w:kern w:val="0"/>
      <w:sz w:val="24"/>
      <w:szCs w:val="24"/>
    </w:rPr>
  </w:style>
  <w:style w:type="paragraph" w:customStyle="1" w:styleId="x242">
    <w:name w:val="x242"/>
    <w:basedOn w:val="a"/>
    <w:rsid w:val="00334C13"/>
    <w:pPr>
      <w:widowControl/>
      <w:spacing w:before="60" w:after="60"/>
      <w:ind w:left="120" w:right="120"/>
      <w:jc w:val="left"/>
    </w:pPr>
    <w:rPr>
      <w:rFonts w:ascii="宋体" w:eastAsia="宋体" w:hAnsi="宋体" w:cs="宋体"/>
      <w:kern w:val="0"/>
      <w:sz w:val="24"/>
      <w:szCs w:val="24"/>
    </w:rPr>
  </w:style>
  <w:style w:type="paragraph" w:customStyle="1" w:styleId="adminalertsregion">
    <w:name w:val="adminalertsregion"/>
    <w:basedOn w:val="a"/>
    <w:rsid w:val="00334C13"/>
    <w:pPr>
      <w:widowControl/>
      <w:spacing w:before="60" w:after="60"/>
      <w:ind w:left="120" w:right="120"/>
      <w:jc w:val="left"/>
    </w:pPr>
    <w:rPr>
      <w:rFonts w:ascii="宋体" w:eastAsia="宋体" w:hAnsi="宋体" w:cs="宋体"/>
      <w:kern w:val="0"/>
      <w:sz w:val="24"/>
      <w:szCs w:val="24"/>
    </w:rPr>
  </w:style>
  <w:style w:type="paragraph" w:customStyle="1" w:styleId="x243">
    <w:name w:val="x243"/>
    <w:basedOn w:val="a"/>
    <w:rsid w:val="00334C13"/>
    <w:pPr>
      <w:widowControl/>
      <w:spacing w:before="60" w:after="60"/>
      <w:ind w:left="120" w:right="120"/>
      <w:jc w:val="left"/>
    </w:pPr>
    <w:rPr>
      <w:rFonts w:ascii="宋体" w:eastAsia="宋体" w:hAnsi="宋体" w:cs="宋体"/>
      <w:kern w:val="0"/>
      <w:sz w:val="24"/>
      <w:szCs w:val="24"/>
    </w:rPr>
  </w:style>
  <w:style w:type="paragraph" w:customStyle="1" w:styleId="gettingstartedregion">
    <w:name w:val="gettingstartedregion"/>
    <w:basedOn w:val="a"/>
    <w:rsid w:val="00334C13"/>
    <w:pPr>
      <w:widowControl/>
      <w:jc w:val="left"/>
    </w:pPr>
    <w:rPr>
      <w:rFonts w:ascii="宋体" w:eastAsia="宋体" w:hAnsi="宋体" w:cs="宋体"/>
      <w:kern w:val="0"/>
      <w:sz w:val="24"/>
      <w:szCs w:val="24"/>
    </w:rPr>
  </w:style>
  <w:style w:type="paragraph" w:customStyle="1" w:styleId="x244">
    <w:name w:val="x244"/>
    <w:basedOn w:val="a"/>
    <w:rsid w:val="00334C13"/>
    <w:pPr>
      <w:widowControl/>
      <w:jc w:val="left"/>
    </w:pPr>
    <w:rPr>
      <w:rFonts w:ascii="宋体" w:eastAsia="宋体" w:hAnsi="宋体" w:cs="宋体"/>
      <w:kern w:val="0"/>
      <w:sz w:val="24"/>
      <w:szCs w:val="24"/>
    </w:rPr>
  </w:style>
  <w:style w:type="paragraph" w:customStyle="1" w:styleId="adminshowdetailframe">
    <w:name w:val="adminshowdetailframe"/>
    <w:basedOn w:val="a"/>
    <w:rsid w:val="00334C13"/>
    <w:pPr>
      <w:widowControl/>
      <w:spacing w:after="150"/>
      <w:ind w:left="150" w:right="150"/>
      <w:jc w:val="left"/>
    </w:pPr>
    <w:rPr>
      <w:rFonts w:ascii="宋体" w:eastAsia="宋体" w:hAnsi="宋体" w:cs="宋体"/>
      <w:kern w:val="0"/>
      <w:sz w:val="24"/>
      <w:szCs w:val="24"/>
    </w:rPr>
  </w:style>
  <w:style w:type="paragraph" w:customStyle="1" w:styleId="x247">
    <w:name w:val="x247"/>
    <w:basedOn w:val="a"/>
    <w:rsid w:val="00334C13"/>
    <w:pPr>
      <w:widowControl/>
      <w:spacing w:after="150"/>
      <w:ind w:left="150" w:right="150"/>
      <w:jc w:val="left"/>
    </w:pPr>
    <w:rPr>
      <w:rFonts w:ascii="宋体" w:eastAsia="宋体" w:hAnsi="宋体" w:cs="宋体"/>
      <w:kern w:val="0"/>
      <w:sz w:val="24"/>
      <w:szCs w:val="24"/>
    </w:rPr>
  </w:style>
  <w:style w:type="paragraph" w:customStyle="1" w:styleId="hiddenlabel">
    <w:name w:val="hiddenlab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u">
    <w:name w:val="x27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generichidden">
    <w:name w:val="generichidde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v">
    <w:name w:val="x27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ooterbkgr">
    <w:name w:val="footer_bkgr"/>
    <w:basedOn w:val="a"/>
    <w:rsid w:val="00334C13"/>
    <w:pPr>
      <w:widowControl/>
      <w:shd w:val="clear" w:color="auto" w:fill="E8EEF7"/>
      <w:spacing w:before="100" w:beforeAutospacing="1" w:after="100" w:afterAutospacing="1"/>
      <w:jc w:val="left"/>
    </w:pPr>
    <w:rPr>
      <w:rFonts w:ascii="宋体" w:eastAsia="宋体" w:hAnsi="宋体" w:cs="宋体"/>
      <w:kern w:val="0"/>
      <w:sz w:val="24"/>
      <w:szCs w:val="24"/>
    </w:rPr>
  </w:style>
  <w:style w:type="paragraph" w:customStyle="1" w:styleId="x24l">
    <w:name w:val="x24l"/>
    <w:basedOn w:val="a"/>
    <w:rsid w:val="00334C13"/>
    <w:pPr>
      <w:widowControl/>
      <w:shd w:val="clear" w:color="auto" w:fill="E8EEF7"/>
      <w:spacing w:before="100" w:beforeAutospacing="1" w:after="100" w:afterAutospacing="1"/>
      <w:jc w:val="left"/>
    </w:pPr>
    <w:rPr>
      <w:rFonts w:ascii="宋体" w:eastAsia="宋体" w:hAnsi="宋体" w:cs="宋体"/>
      <w:kern w:val="0"/>
      <w:sz w:val="24"/>
      <w:szCs w:val="24"/>
    </w:rPr>
  </w:style>
  <w:style w:type="paragraph" w:customStyle="1" w:styleId="leftmenuheader">
    <w:name w:val="leftmenu_header"/>
    <w:basedOn w:val="a"/>
    <w:rsid w:val="00334C13"/>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x24n">
    <w:name w:val="x24n"/>
    <w:basedOn w:val="a"/>
    <w:rsid w:val="00334C13"/>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leftmenusubmenu">
    <w:name w:val="leftmenu_submen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4o">
    <w:name w:val="x24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eftmenusubmenuselected">
    <w:name w:val="leftmenu_submenu_selected"/>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x24p">
    <w:name w:val="x24p"/>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leftmenumenu">
    <w:name w:val="leftmenu_men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4q">
    <w:name w:val="x24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eftmenumenuselected">
    <w:name w:val="leftmenu_menu_selected"/>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x24r">
    <w:name w:val="x24r"/>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srareaheading">
    <w:name w:val="srareaheading"/>
    <w:basedOn w:val="a"/>
    <w:rsid w:val="00334C13"/>
    <w:pPr>
      <w:widowControl/>
      <w:spacing w:before="100" w:beforeAutospacing="1" w:after="100" w:afterAutospacing="1"/>
      <w:jc w:val="left"/>
    </w:pPr>
    <w:rPr>
      <w:rFonts w:ascii="宋体" w:eastAsia="宋体" w:hAnsi="宋体" w:cs="宋体"/>
      <w:b/>
      <w:bCs/>
      <w:color w:val="003D5B"/>
      <w:kern w:val="0"/>
      <w:sz w:val="18"/>
      <w:szCs w:val="18"/>
    </w:rPr>
  </w:style>
  <w:style w:type="paragraph" w:customStyle="1" w:styleId="x24u">
    <w:name w:val="x24u"/>
    <w:basedOn w:val="a"/>
    <w:rsid w:val="00334C13"/>
    <w:pPr>
      <w:widowControl/>
      <w:spacing w:before="100" w:beforeAutospacing="1" w:after="100" w:afterAutospacing="1"/>
      <w:jc w:val="left"/>
    </w:pPr>
    <w:rPr>
      <w:rFonts w:ascii="宋体" w:eastAsia="宋体" w:hAnsi="宋体" w:cs="宋体"/>
      <w:b/>
      <w:bCs/>
      <w:color w:val="003D5B"/>
      <w:kern w:val="0"/>
      <w:sz w:val="18"/>
      <w:szCs w:val="18"/>
    </w:rPr>
  </w:style>
  <w:style w:type="paragraph" w:customStyle="1" w:styleId="srareaborder">
    <w:name w:val="srareaborder"/>
    <w:basedOn w:val="a"/>
    <w:rsid w:val="00334C13"/>
    <w:pPr>
      <w:widowControl/>
      <w:pBdr>
        <w:top w:val="single" w:sz="6" w:space="6" w:color="999999"/>
      </w:pBdr>
      <w:spacing w:before="120" w:after="90"/>
      <w:jc w:val="left"/>
    </w:pPr>
    <w:rPr>
      <w:rFonts w:ascii="宋体" w:eastAsia="宋体" w:hAnsi="宋体" w:cs="宋体"/>
      <w:kern w:val="0"/>
      <w:sz w:val="24"/>
      <w:szCs w:val="24"/>
    </w:rPr>
  </w:style>
  <w:style w:type="paragraph" w:customStyle="1" w:styleId="x24v">
    <w:name w:val="x24v"/>
    <w:basedOn w:val="a"/>
    <w:rsid w:val="00334C13"/>
    <w:pPr>
      <w:widowControl/>
      <w:pBdr>
        <w:top w:val="single" w:sz="6" w:space="6" w:color="999999"/>
      </w:pBdr>
      <w:spacing w:before="120" w:after="90"/>
      <w:jc w:val="left"/>
    </w:pPr>
    <w:rPr>
      <w:rFonts w:ascii="宋体" w:eastAsia="宋体" w:hAnsi="宋体" w:cs="宋体"/>
      <w:kern w:val="0"/>
      <w:sz w:val="24"/>
      <w:szCs w:val="24"/>
    </w:rPr>
  </w:style>
  <w:style w:type="paragraph" w:customStyle="1" w:styleId="srheadingpadding">
    <w:name w:val="srheadingpadding"/>
    <w:basedOn w:val="a"/>
    <w:rsid w:val="00334C13"/>
    <w:pPr>
      <w:widowControl/>
      <w:spacing w:before="100" w:beforeAutospacing="1" w:after="120"/>
      <w:jc w:val="left"/>
    </w:pPr>
    <w:rPr>
      <w:rFonts w:ascii="宋体" w:eastAsia="宋体" w:hAnsi="宋体" w:cs="宋体"/>
      <w:kern w:val="0"/>
      <w:sz w:val="24"/>
      <w:szCs w:val="24"/>
    </w:rPr>
  </w:style>
  <w:style w:type="paragraph" w:customStyle="1" w:styleId="x24w">
    <w:name w:val="x24w"/>
    <w:basedOn w:val="a"/>
    <w:rsid w:val="00334C13"/>
    <w:pPr>
      <w:widowControl/>
      <w:spacing w:before="100" w:beforeAutospacing="1" w:after="120"/>
      <w:jc w:val="left"/>
    </w:pPr>
    <w:rPr>
      <w:rFonts w:ascii="宋体" w:eastAsia="宋体" w:hAnsi="宋体" w:cs="宋体"/>
      <w:kern w:val="0"/>
      <w:sz w:val="24"/>
      <w:szCs w:val="24"/>
    </w:rPr>
  </w:style>
  <w:style w:type="paragraph" w:customStyle="1" w:styleId="srsubheadingpadding">
    <w:name w:val="srsubheadingpadding"/>
    <w:basedOn w:val="a"/>
    <w:rsid w:val="00334C13"/>
    <w:pPr>
      <w:widowControl/>
      <w:spacing w:before="100" w:beforeAutospacing="1" w:after="90"/>
      <w:jc w:val="left"/>
    </w:pPr>
    <w:rPr>
      <w:rFonts w:ascii="宋体" w:eastAsia="宋体" w:hAnsi="宋体" w:cs="宋体"/>
      <w:kern w:val="0"/>
      <w:sz w:val="24"/>
      <w:szCs w:val="24"/>
    </w:rPr>
  </w:style>
  <w:style w:type="paragraph" w:customStyle="1" w:styleId="x24x">
    <w:name w:val="x24x"/>
    <w:basedOn w:val="a"/>
    <w:rsid w:val="00334C13"/>
    <w:pPr>
      <w:widowControl/>
      <w:spacing w:before="100" w:beforeAutospacing="1" w:after="90"/>
      <w:jc w:val="left"/>
    </w:pPr>
    <w:rPr>
      <w:rFonts w:ascii="宋体" w:eastAsia="宋体" w:hAnsi="宋体" w:cs="宋体"/>
      <w:kern w:val="0"/>
      <w:sz w:val="24"/>
      <w:szCs w:val="24"/>
    </w:rPr>
  </w:style>
  <w:style w:type="paragraph" w:customStyle="1" w:styleId="srtabareaborder">
    <w:name w:val="srtabareaborder"/>
    <w:basedOn w:val="a"/>
    <w:rsid w:val="00334C13"/>
    <w:pPr>
      <w:widowControl/>
      <w:pBdr>
        <w:left w:val="single" w:sz="6" w:space="0" w:color="999999"/>
        <w:bottom w:val="single" w:sz="6" w:space="0" w:color="999999"/>
        <w:right w:val="single" w:sz="6" w:space="0" w:color="999999"/>
      </w:pBdr>
      <w:spacing w:before="100" w:beforeAutospacing="1" w:after="100" w:afterAutospacing="1"/>
      <w:jc w:val="left"/>
    </w:pPr>
    <w:rPr>
      <w:rFonts w:ascii="宋体" w:eastAsia="宋体" w:hAnsi="宋体" w:cs="宋体"/>
      <w:kern w:val="0"/>
      <w:sz w:val="24"/>
      <w:szCs w:val="24"/>
    </w:rPr>
  </w:style>
  <w:style w:type="paragraph" w:customStyle="1" w:styleId="x24y">
    <w:name w:val="x24y"/>
    <w:basedOn w:val="a"/>
    <w:rsid w:val="00334C13"/>
    <w:pPr>
      <w:widowControl/>
      <w:pBdr>
        <w:left w:val="single" w:sz="6" w:space="0" w:color="999999"/>
        <w:bottom w:val="single" w:sz="6" w:space="0" w:color="999999"/>
        <w:right w:val="single" w:sz="6" w:space="0" w:color="999999"/>
      </w:pBdr>
      <w:spacing w:before="100" w:beforeAutospacing="1" w:after="100" w:afterAutospacing="1"/>
      <w:jc w:val="left"/>
    </w:pPr>
    <w:rPr>
      <w:rFonts w:ascii="宋体" w:eastAsia="宋体" w:hAnsi="宋体" w:cs="宋体"/>
      <w:kern w:val="0"/>
      <w:sz w:val="24"/>
      <w:szCs w:val="24"/>
    </w:rPr>
  </w:style>
  <w:style w:type="paragraph" w:customStyle="1" w:styleId="srproblemtypebutton">
    <w:name w:val="srproblemtypebutt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4z">
    <w:name w:val="x24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rhorizontalcolumn">
    <w:name w:val="srhorizontalcolumn"/>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251">
    <w:name w:val="x251"/>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srtabletransparent">
    <w:name w:val="srtabletranspar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52">
    <w:name w:val="x25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rhorizontalpanel">
    <w:name w:val="srhorizontalpanel"/>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255">
    <w:name w:val="x255"/>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ocmbanner-frame">
    <w:name w:val="ocmbanner-frame"/>
    <w:basedOn w:val="a"/>
    <w:rsid w:val="00334C13"/>
    <w:pPr>
      <w:widowControl/>
      <w:pBdr>
        <w:top w:val="single" w:sz="24" w:space="4" w:color="FFA500"/>
        <w:left w:val="single" w:sz="24" w:space="0" w:color="FFA500"/>
        <w:bottom w:val="single" w:sz="24" w:space="4" w:color="FFA500"/>
        <w:right w:val="single" w:sz="24" w:space="0" w:color="FFA500"/>
      </w:pBdr>
      <w:shd w:val="clear" w:color="auto" w:fill="D6DBEF"/>
      <w:spacing w:before="100" w:beforeAutospacing="1" w:after="100" w:afterAutospacing="1"/>
      <w:jc w:val="left"/>
    </w:pPr>
    <w:rPr>
      <w:rFonts w:ascii="宋体" w:eastAsia="宋体" w:hAnsi="宋体" w:cs="宋体"/>
      <w:kern w:val="0"/>
      <w:sz w:val="24"/>
      <w:szCs w:val="24"/>
    </w:rPr>
  </w:style>
  <w:style w:type="paragraph" w:customStyle="1" w:styleId="x256">
    <w:name w:val="x256"/>
    <w:basedOn w:val="a"/>
    <w:rsid w:val="00334C13"/>
    <w:pPr>
      <w:widowControl/>
      <w:pBdr>
        <w:top w:val="single" w:sz="24" w:space="4" w:color="FFA500"/>
        <w:left w:val="single" w:sz="24" w:space="0" w:color="FFA500"/>
        <w:bottom w:val="single" w:sz="24" w:space="4" w:color="FFA500"/>
        <w:right w:val="single" w:sz="24" w:space="0" w:color="FFA500"/>
      </w:pBdr>
      <w:shd w:val="clear" w:color="auto" w:fill="D6DBEF"/>
      <w:spacing w:before="100" w:beforeAutospacing="1" w:after="100" w:afterAutospacing="1"/>
      <w:jc w:val="left"/>
    </w:pPr>
    <w:rPr>
      <w:rFonts w:ascii="宋体" w:eastAsia="宋体" w:hAnsi="宋体" w:cs="宋体"/>
      <w:kern w:val="0"/>
      <w:sz w:val="24"/>
      <w:szCs w:val="24"/>
    </w:rPr>
  </w:style>
  <w:style w:type="paragraph" w:customStyle="1" w:styleId="ocmbanner-rounded-corners">
    <w:name w:val="ocmbanner-rounded-corners"/>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58">
    <w:name w:val="x258"/>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anner-rounded-corners">
    <w:name w:val="banner-rounded-corners"/>
    <w:basedOn w:val="a"/>
    <w:rsid w:val="00334C13"/>
    <w:pPr>
      <w:widowControl/>
      <w:pBdr>
        <w:top w:val="single" w:sz="6" w:space="4" w:color="666666"/>
        <w:left w:val="single" w:sz="6" w:space="4" w:color="666666"/>
        <w:bottom w:val="single" w:sz="6" w:space="4" w:color="666666"/>
        <w:right w:val="single" w:sz="6" w:space="4" w:color="666666"/>
      </w:pBdr>
      <w:shd w:val="clear" w:color="auto" w:fill="DBDFE8"/>
      <w:spacing w:before="60" w:after="60"/>
      <w:ind w:left="60" w:right="60"/>
      <w:jc w:val="left"/>
    </w:pPr>
    <w:rPr>
      <w:rFonts w:ascii="宋体" w:eastAsia="宋体" w:hAnsi="宋体" w:cs="宋体"/>
      <w:kern w:val="0"/>
      <w:sz w:val="24"/>
      <w:szCs w:val="24"/>
    </w:rPr>
  </w:style>
  <w:style w:type="paragraph" w:customStyle="1" w:styleId="x259">
    <w:name w:val="x259"/>
    <w:basedOn w:val="a"/>
    <w:rsid w:val="00334C13"/>
    <w:pPr>
      <w:widowControl/>
      <w:pBdr>
        <w:top w:val="single" w:sz="6" w:space="4" w:color="666666"/>
        <w:left w:val="single" w:sz="6" w:space="4" w:color="666666"/>
        <w:bottom w:val="single" w:sz="6" w:space="4" w:color="666666"/>
        <w:right w:val="single" w:sz="6" w:space="4" w:color="666666"/>
      </w:pBdr>
      <w:shd w:val="clear" w:color="auto" w:fill="DBDFE8"/>
      <w:spacing w:before="60" w:after="60"/>
      <w:ind w:left="60" w:right="60"/>
      <w:jc w:val="left"/>
    </w:pPr>
    <w:rPr>
      <w:rFonts w:ascii="宋体" w:eastAsia="宋体" w:hAnsi="宋体" w:cs="宋体"/>
      <w:kern w:val="0"/>
      <w:sz w:val="24"/>
      <w:szCs w:val="24"/>
    </w:rPr>
  </w:style>
  <w:style w:type="paragraph" w:customStyle="1" w:styleId="bigcountdown">
    <w:name w:val="big_countdown"/>
    <w:basedOn w:val="a"/>
    <w:rsid w:val="00334C13"/>
    <w:pPr>
      <w:widowControl/>
      <w:spacing w:before="120" w:after="135"/>
      <w:jc w:val="center"/>
      <w:textAlignment w:val="top"/>
    </w:pPr>
    <w:rPr>
      <w:rFonts w:ascii="Georgia" w:eastAsia="宋体" w:hAnsi="Georgia" w:cs="宋体"/>
      <w:color w:val="53483E"/>
      <w:kern w:val="0"/>
      <w:sz w:val="45"/>
      <w:szCs w:val="45"/>
    </w:rPr>
  </w:style>
  <w:style w:type="paragraph" w:customStyle="1" w:styleId="x25a">
    <w:name w:val="x25a"/>
    <w:basedOn w:val="a"/>
    <w:rsid w:val="00334C13"/>
    <w:pPr>
      <w:widowControl/>
      <w:spacing w:before="120" w:after="135"/>
      <w:jc w:val="center"/>
      <w:textAlignment w:val="top"/>
    </w:pPr>
    <w:rPr>
      <w:rFonts w:ascii="Georgia" w:eastAsia="宋体" w:hAnsi="Georgia" w:cs="宋体"/>
      <w:color w:val="53483E"/>
      <w:kern w:val="0"/>
      <w:sz w:val="45"/>
      <w:szCs w:val="45"/>
    </w:rPr>
  </w:style>
  <w:style w:type="paragraph" w:customStyle="1" w:styleId="dayssubhead">
    <w:name w:val="days_subhead"/>
    <w:basedOn w:val="a"/>
    <w:rsid w:val="00334C13"/>
    <w:pPr>
      <w:widowControl/>
      <w:spacing w:before="225" w:after="105" w:line="180" w:lineRule="atLeast"/>
      <w:jc w:val="center"/>
      <w:textAlignment w:val="top"/>
    </w:pPr>
    <w:rPr>
      <w:rFonts w:ascii="Verdana" w:eastAsia="宋体" w:hAnsi="Verdana" w:cs="宋体"/>
      <w:b/>
      <w:bCs/>
      <w:color w:val="666666"/>
      <w:kern w:val="0"/>
      <w:sz w:val="15"/>
      <w:szCs w:val="15"/>
    </w:rPr>
  </w:style>
  <w:style w:type="paragraph" w:customStyle="1" w:styleId="x25b">
    <w:name w:val="x25b"/>
    <w:basedOn w:val="a"/>
    <w:rsid w:val="00334C13"/>
    <w:pPr>
      <w:widowControl/>
      <w:spacing w:before="225" w:after="105" w:line="180" w:lineRule="atLeast"/>
      <w:jc w:val="center"/>
      <w:textAlignment w:val="top"/>
    </w:pPr>
    <w:rPr>
      <w:rFonts w:ascii="Verdana" w:eastAsia="宋体" w:hAnsi="Verdana" w:cs="宋体"/>
      <w:b/>
      <w:bCs/>
      <w:color w:val="666666"/>
      <w:kern w:val="0"/>
      <w:sz w:val="15"/>
      <w:szCs w:val="15"/>
    </w:rPr>
  </w:style>
  <w:style w:type="paragraph" w:customStyle="1" w:styleId="countdowntdcontainer">
    <w:name w:val="countdown_tdcontain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5c">
    <w:name w:val="x25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annerheading">
    <w:name w:val="bannerheading"/>
    <w:basedOn w:val="a"/>
    <w:rsid w:val="00334C13"/>
    <w:pPr>
      <w:widowControl/>
      <w:spacing w:before="100" w:beforeAutospacing="1" w:after="60"/>
      <w:jc w:val="left"/>
    </w:pPr>
    <w:rPr>
      <w:rFonts w:ascii="宋体" w:eastAsia="宋体" w:hAnsi="宋体" w:cs="宋体"/>
      <w:b/>
      <w:bCs/>
      <w:kern w:val="0"/>
      <w:szCs w:val="21"/>
    </w:rPr>
  </w:style>
  <w:style w:type="paragraph" w:customStyle="1" w:styleId="x25e">
    <w:name w:val="x25e"/>
    <w:basedOn w:val="a"/>
    <w:rsid w:val="00334C13"/>
    <w:pPr>
      <w:widowControl/>
      <w:spacing w:before="100" w:beforeAutospacing="1" w:after="60"/>
      <w:jc w:val="left"/>
    </w:pPr>
    <w:rPr>
      <w:rFonts w:ascii="宋体" w:eastAsia="宋体" w:hAnsi="宋体" w:cs="宋体"/>
      <w:b/>
      <w:bCs/>
      <w:kern w:val="0"/>
      <w:szCs w:val="21"/>
    </w:rPr>
  </w:style>
  <w:style w:type="paragraph" w:customStyle="1" w:styleId="bannersecondarytext">
    <w:name w:val="bannersecondarytext"/>
    <w:basedOn w:val="a"/>
    <w:rsid w:val="00334C13"/>
    <w:pPr>
      <w:widowControl/>
      <w:spacing w:before="60" w:after="100" w:afterAutospacing="1"/>
      <w:jc w:val="left"/>
    </w:pPr>
    <w:rPr>
      <w:rFonts w:ascii="宋体" w:eastAsia="宋体" w:hAnsi="宋体" w:cs="宋体"/>
      <w:color w:val="4D4D4D"/>
      <w:kern w:val="0"/>
      <w:sz w:val="17"/>
      <w:szCs w:val="17"/>
    </w:rPr>
  </w:style>
  <w:style w:type="paragraph" w:customStyle="1" w:styleId="x25f">
    <w:name w:val="x25f"/>
    <w:basedOn w:val="a"/>
    <w:rsid w:val="00334C13"/>
    <w:pPr>
      <w:widowControl/>
      <w:spacing w:before="60" w:after="100" w:afterAutospacing="1"/>
      <w:jc w:val="left"/>
    </w:pPr>
    <w:rPr>
      <w:rFonts w:ascii="宋体" w:eastAsia="宋体" w:hAnsi="宋体" w:cs="宋体"/>
      <w:color w:val="4D4D4D"/>
      <w:kern w:val="0"/>
      <w:sz w:val="17"/>
      <w:szCs w:val="17"/>
    </w:rPr>
  </w:style>
  <w:style w:type="paragraph" w:customStyle="1" w:styleId="bannerheadingsecondary">
    <w:name w:val="bannerheadingsecondary"/>
    <w:basedOn w:val="a"/>
    <w:rsid w:val="00334C13"/>
    <w:pPr>
      <w:widowControl/>
      <w:spacing w:before="100" w:beforeAutospacing="1" w:after="60"/>
      <w:jc w:val="left"/>
    </w:pPr>
    <w:rPr>
      <w:rFonts w:ascii="宋体" w:eastAsia="宋体" w:hAnsi="宋体" w:cs="宋体"/>
      <w:b/>
      <w:bCs/>
      <w:color w:val="999999"/>
      <w:kern w:val="0"/>
      <w:szCs w:val="21"/>
    </w:rPr>
  </w:style>
  <w:style w:type="paragraph" w:customStyle="1" w:styleId="x25h">
    <w:name w:val="x25h"/>
    <w:basedOn w:val="a"/>
    <w:rsid w:val="00334C13"/>
    <w:pPr>
      <w:widowControl/>
      <w:spacing w:before="100" w:beforeAutospacing="1" w:after="60"/>
      <w:jc w:val="left"/>
    </w:pPr>
    <w:rPr>
      <w:rFonts w:ascii="宋体" w:eastAsia="宋体" w:hAnsi="宋体" w:cs="宋体"/>
      <w:b/>
      <w:bCs/>
      <w:color w:val="999999"/>
      <w:kern w:val="0"/>
      <w:szCs w:val="21"/>
    </w:rPr>
  </w:style>
  <w:style w:type="paragraph" w:customStyle="1" w:styleId="highlightcell">
    <w:name w:val="highlightcell"/>
    <w:basedOn w:val="a"/>
    <w:rsid w:val="00334C13"/>
    <w:pPr>
      <w:widowControl/>
      <w:pBdr>
        <w:top w:val="single" w:sz="6" w:space="6" w:color="999999"/>
        <w:left w:val="single" w:sz="6" w:space="6" w:color="999999"/>
        <w:bottom w:val="single" w:sz="6" w:space="5" w:color="999999"/>
        <w:right w:val="single" w:sz="6" w:space="6" w:color="999999"/>
      </w:pBdr>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x25i">
    <w:name w:val="x25i"/>
    <w:basedOn w:val="a"/>
    <w:rsid w:val="00334C13"/>
    <w:pPr>
      <w:widowControl/>
      <w:pBdr>
        <w:top w:val="single" w:sz="6" w:space="6" w:color="999999"/>
        <w:left w:val="single" w:sz="6" w:space="6" w:color="999999"/>
        <w:bottom w:val="single" w:sz="6" w:space="5" w:color="999999"/>
        <w:right w:val="single" w:sz="6" w:space="6" w:color="999999"/>
      </w:pBdr>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horizmenusubmenu">
    <w:name w:val="horizmenu_submenu"/>
    <w:basedOn w:val="a"/>
    <w:rsid w:val="00334C13"/>
    <w:pPr>
      <w:widowControl/>
      <w:spacing w:before="100" w:beforeAutospacing="1" w:after="100" w:afterAutospacing="1"/>
      <w:jc w:val="left"/>
      <w:textAlignment w:val="center"/>
    </w:pPr>
    <w:rPr>
      <w:rFonts w:ascii="宋体" w:eastAsia="宋体" w:hAnsi="宋体" w:cs="宋体"/>
      <w:color w:val="000000"/>
      <w:kern w:val="0"/>
      <w:sz w:val="24"/>
      <w:szCs w:val="24"/>
    </w:rPr>
  </w:style>
  <w:style w:type="paragraph" w:customStyle="1" w:styleId="x25j">
    <w:name w:val="x25j"/>
    <w:basedOn w:val="a"/>
    <w:rsid w:val="00334C13"/>
    <w:pPr>
      <w:widowControl/>
      <w:spacing w:before="100" w:beforeAutospacing="1" w:after="100" w:afterAutospacing="1"/>
      <w:jc w:val="left"/>
      <w:textAlignment w:val="center"/>
    </w:pPr>
    <w:rPr>
      <w:rFonts w:ascii="宋体" w:eastAsia="宋体" w:hAnsi="宋体" w:cs="宋体"/>
      <w:color w:val="000000"/>
      <w:kern w:val="0"/>
      <w:sz w:val="24"/>
      <w:szCs w:val="24"/>
    </w:rPr>
  </w:style>
  <w:style w:type="paragraph" w:customStyle="1" w:styleId="horizmenuheader">
    <w:name w:val="horizmenu_header"/>
    <w:basedOn w:val="a"/>
    <w:rsid w:val="00334C13"/>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25k">
    <w:name w:val="x25k"/>
    <w:basedOn w:val="a"/>
    <w:rsid w:val="00334C13"/>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horiznavpane">
    <w:name w:val="horiznavpan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5m">
    <w:name w:val="x25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earchiconimagesmall">
    <w:name w:val="searchiconimagesmall"/>
    <w:basedOn w:val="a"/>
    <w:rsid w:val="00334C13"/>
    <w:pPr>
      <w:widowControl/>
      <w:ind w:left="-585" w:right="-585"/>
      <w:jc w:val="left"/>
    </w:pPr>
    <w:rPr>
      <w:rFonts w:ascii="宋体" w:eastAsia="宋体" w:hAnsi="宋体" w:cs="宋体"/>
      <w:kern w:val="0"/>
      <w:sz w:val="24"/>
      <w:szCs w:val="24"/>
    </w:rPr>
  </w:style>
  <w:style w:type="paragraph" w:customStyle="1" w:styleId="x25n">
    <w:name w:val="x25n"/>
    <w:basedOn w:val="a"/>
    <w:rsid w:val="00334C13"/>
    <w:pPr>
      <w:widowControl/>
      <w:ind w:left="-585" w:right="-585"/>
      <w:jc w:val="left"/>
    </w:pPr>
    <w:rPr>
      <w:rFonts w:ascii="宋体" w:eastAsia="宋体" w:hAnsi="宋体" w:cs="宋体"/>
      <w:kern w:val="0"/>
      <w:sz w:val="24"/>
      <w:szCs w:val="24"/>
    </w:rPr>
  </w:style>
  <w:style w:type="paragraph" w:customStyle="1" w:styleId="requestaccessinfoarea">
    <w:name w:val="request_access_info_area"/>
    <w:basedOn w:val="a"/>
    <w:rsid w:val="00334C13"/>
    <w:pPr>
      <w:widowControl/>
      <w:pBdr>
        <w:top w:val="single" w:sz="12" w:space="2" w:color="FFA500"/>
        <w:left w:val="single" w:sz="12" w:space="9" w:color="FFA500"/>
        <w:bottom w:val="single" w:sz="12" w:space="2" w:color="FFA500"/>
        <w:right w:val="single" w:sz="12" w:space="9" w:color="FFA500"/>
      </w:pBdr>
      <w:spacing w:before="15" w:after="15"/>
      <w:ind w:left="60" w:right="60"/>
      <w:jc w:val="left"/>
    </w:pPr>
    <w:rPr>
      <w:rFonts w:ascii="宋体" w:eastAsia="宋体" w:hAnsi="宋体" w:cs="宋体"/>
      <w:kern w:val="0"/>
      <w:sz w:val="24"/>
      <w:szCs w:val="24"/>
    </w:rPr>
  </w:style>
  <w:style w:type="paragraph" w:customStyle="1" w:styleId="x25o">
    <w:name w:val="x25o"/>
    <w:basedOn w:val="a"/>
    <w:rsid w:val="00334C13"/>
    <w:pPr>
      <w:widowControl/>
      <w:pBdr>
        <w:top w:val="single" w:sz="12" w:space="2" w:color="FFA500"/>
        <w:left w:val="single" w:sz="12" w:space="9" w:color="FFA500"/>
        <w:bottom w:val="single" w:sz="12" w:space="2" w:color="FFA500"/>
        <w:right w:val="single" w:sz="12" w:space="9" w:color="FFA500"/>
      </w:pBdr>
      <w:spacing w:before="15" w:after="15"/>
      <w:ind w:left="60" w:right="60"/>
      <w:jc w:val="left"/>
    </w:pPr>
    <w:rPr>
      <w:rFonts w:ascii="宋体" w:eastAsia="宋体" w:hAnsi="宋体" w:cs="宋体"/>
      <w:kern w:val="0"/>
      <w:sz w:val="24"/>
      <w:szCs w:val="24"/>
    </w:rPr>
  </w:style>
  <w:style w:type="paragraph" w:customStyle="1" w:styleId="mosadminpopupbuttonbarresize">
    <w:name w:val="mosadminpopupbuttonbarresize"/>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x25u">
    <w:name w:val="x25u"/>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mosadminpopupbuttonbarnoresize">
    <w:name w:val="mosadminpopupbuttonbarnoresize"/>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x25v">
    <w:name w:val="x25v"/>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mosadminpopupok">
    <w:name w:val="mosadminpopupo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5x">
    <w:name w:val="x25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tchregionrightborder">
    <w:name w:val="patchregionrightborder"/>
    <w:basedOn w:val="a"/>
    <w:rsid w:val="00334C13"/>
    <w:pPr>
      <w:widowControl/>
      <w:pBdr>
        <w:top w:val="single" w:sz="2" w:space="0" w:color="A9B6C5"/>
        <w:left w:val="single" w:sz="2" w:space="0" w:color="A9B6C5"/>
        <w:bottom w:val="single" w:sz="2" w:space="0" w:color="A9B6C5"/>
        <w:right w:val="single" w:sz="6" w:space="0" w:color="A9B6C5"/>
      </w:pBdr>
      <w:spacing w:before="100" w:beforeAutospacing="1" w:after="100" w:afterAutospacing="1"/>
      <w:jc w:val="left"/>
    </w:pPr>
    <w:rPr>
      <w:rFonts w:ascii="宋体" w:eastAsia="宋体" w:hAnsi="宋体" w:cs="宋体"/>
      <w:kern w:val="0"/>
      <w:sz w:val="24"/>
      <w:szCs w:val="24"/>
    </w:rPr>
  </w:style>
  <w:style w:type="paragraph" w:customStyle="1" w:styleId="x260">
    <w:name w:val="x260"/>
    <w:basedOn w:val="a"/>
    <w:rsid w:val="00334C13"/>
    <w:pPr>
      <w:widowControl/>
      <w:pBdr>
        <w:top w:val="single" w:sz="2" w:space="0" w:color="A9B6C5"/>
        <w:left w:val="single" w:sz="2" w:space="0" w:color="A9B6C5"/>
        <w:bottom w:val="single" w:sz="2" w:space="0" w:color="A9B6C5"/>
        <w:right w:val="single" w:sz="6" w:space="0" w:color="A9B6C5"/>
      </w:pBdr>
      <w:spacing w:before="100" w:beforeAutospacing="1" w:after="100" w:afterAutospacing="1"/>
      <w:jc w:val="left"/>
    </w:pPr>
    <w:rPr>
      <w:rFonts w:ascii="宋体" w:eastAsia="宋体" w:hAnsi="宋体" w:cs="宋体"/>
      <w:kern w:val="0"/>
      <w:sz w:val="24"/>
      <w:szCs w:val="24"/>
    </w:rPr>
  </w:style>
  <w:style w:type="paragraph" w:customStyle="1" w:styleId="patchprintheader">
    <w:name w:val="patch_print_header"/>
    <w:basedOn w:val="a"/>
    <w:rsid w:val="00334C13"/>
    <w:pPr>
      <w:widowControl/>
      <w:spacing w:before="100" w:beforeAutospacing="1" w:after="100" w:afterAutospacing="1"/>
      <w:jc w:val="left"/>
    </w:pPr>
    <w:rPr>
      <w:rFonts w:ascii="宋体" w:eastAsia="宋体" w:hAnsi="宋体" w:cs="宋体"/>
      <w:b/>
      <w:bCs/>
      <w:kern w:val="0"/>
      <w:sz w:val="27"/>
      <w:szCs w:val="27"/>
    </w:rPr>
  </w:style>
  <w:style w:type="paragraph" w:customStyle="1" w:styleId="x262">
    <w:name w:val="x262"/>
    <w:basedOn w:val="a"/>
    <w:rsid w:val="00334C13"/>
    <w:pPr>
      <w:widowControl/>
      <w:spacing w:before="100" w:beforeAutospacing="1" w:after="100" w:afterAutospacing="1"/>
      <w:jc w:val="left"/>
    </w:pPr>
    <w:rPr>
      <w:rFonts w:ascii="宋体" w:eastAsia="宋体" w:hAnsi="宋体" w:cs="宋体"/>
      <w:b/>
      <w:bCs/>
      <w:kern w:val="0"/>
      <w:sz w:val="27"/>
      <w:szCs w:val="27"/>
    </w:rPr>
  </w:style>
  <w:style w:type="paragraph" w:customStyle="1" w:styleId="recommendedsearchresultsnote">
    <w:name w:val="recommendedsearchresultsnote"/>
    <w:basedOn w:val="a"/>
    <w:rsid w:val="00334C13"/>
    <w:pPr>
      <w:widowControl/>
      <w:pBdr>
        <w:top w:val="single" w:sz="12" w:space="4" w:color="000000"/>
        <w:left w:val="single" w:sz="12" w:space="4" w:color="000000"/>
        <w:bottom w:val="single" w:sz="12" w:space="4" w:color="000000"/>
        <w:right w:val="single" w:sz="12" w:space="4" w:color="000000"/>
      </w:pBdr>
      <w:shd w:val="clear" w:color="auto" w:fill="FFFDE0"/>
      <w:spacing w:before="100" w:beforeAutospacing="1" w:after="75"/>
      <w:jc w:val="left"/>
    </w:pPr>
    <w:rPr>
      <w:rFonts w:ascii="宋体" w:eastAsia="宋体" w:hAnsi="宋体" w:cs="宋体"/>
      <w:kern w:val="0"/>
      <w:sz w:val="24"/>
      <w:szCs w:val="24"/>
    </w:rPr>
  </w:style>
  <w:style w:type="paragraph" w:customStyle="1" w:styleId="x263">
    <w:name w:val="x263"/>
    <w:basedOn w:val="a"/>
    <w:rsid w:val="00334C13"/>
    <w:pPr>
      <w:widowControl/>
      <w:pBdr>
        <w:top w:val="single" w:sz="12" w:space="4" w:color="000000"/>
        <w:left w:val="single" w:sz="12" w:space="4" w:color="000000"/>
        <w:bottom w:val="single" w:sz="12" w:space="4" w:color="000000"/>
        <w:right w:val="single" w:sz="12" w:space="4" w:color="000000"/>
      </w:pBdr>
      <w:shd w:val="clear" w:color="auto" w:fill="FFFDE0"/>
      <w:spacing w:before="100" w:beforeAutospacing="1" w:after="75"/>
      <w:jc w:val="left"/>
    </w:pPr>
    <w:rPr>
      <w:rFonts w:ascii="宋体" w:eastAsia="宋体" w:hAnsi="宋体" w:cs="宋体"/>
      <w:kern w:val="0"/>
      <w:sz w:val="24"/>
      <w:szCs w:val="24"/>
    </w:rPr>
  </w:style>
  <w:style w:type="paragraph" w:customStyle="1" w:styleId="planswizardlefthandside">
    <w:name w:val="planswizardlefthandside"/>
    <w:basedOn w:val="a"/>
    <w:rsid w:val="00334C13"/>
    <w:pPr>
      <w:widowControl/>
      <w:pBdr>
        <w:top w:val="single" w:sz="12" w:space="0" w:color="E0E0E0"/>
        <w:left w:val="single" w:sz="12" w:space="0" w:color="E0E0E0"/>
        <w:bottom w:val="single" w:sz="12" w:space="0" w:color="E0E0E0"/>
        <w:right w:val="single" w:sz="12" w:space="0" w:color="E0E0E0"/>
      </w:pBdr>
      <w:spacing w:before="60" w:after="60"/>
      <w:ind w:left="60" w:right="60"/>
      <w:jc w:val="left"/>
    </w:pPr>
    <w:rPr>
      <w:rFonts w:ascii="宋体" w:eastAsia="宋体" w:hAnsi="宋体" w:cs="宋体"/>
      <w:kern w:val="0"/>
      <w:sz w:val="24"/>
      <w:szCs w:val="24"/>
    </w:rPr>
  </w:style>
  <w:style w:type="paragraph" w:customStyle="1" w:styleId="x265">
    <w:name w:val="x265"/>
    <w:basedOn w:val="a"/>
    <w:rsid w:val="00334C13"/>
    <w:pPr>
      <w:widowControl/>
      <w:pBdr>
        <w:top w:val="single" w:sz="12" w:space="0" w:color="E0E0E0"/>
        <w:left w:val="single" w:sz="12" w:space="0" w:color="E0E0E0"/>
        <w:bottom w:val="single" w:sz="12" w:space="0" w:color="E0E0E0"/>
        <w:right w:val="single" w:sz="12" w:space="0" w:color="E0E0E0"/>
      </w:pBdr>
      <w:spacing w:before="60" w:after="60"/>
      <w:ind w:left="60" w:right="60"/>
      <w:jc w:val="left"/>
    </w:pPr>
    <w:rPr>
      <w:rFonts w:ascii="宋体" w:eastAsia="宋体" w:hAnsi="宋体" w:cs="宋体"/>
      <w:kern w:val="0"/>
      <w:sz w:val="24"/>
      <w:szCs w:val="24"/>
    </w:rPr>
  </w:style>
  <w:style w:type="paragraph" w:customStyle="1" w:styleId="planswizardanalysisstatus">
    <w:name w:val="planswizardanalysisstatus"/>
    <w:basedOn w:val="a"/>
    <w:rsid w:val="00334C13"/>
    <w:pPr>
      <w:widowControl/>
      <w:spacing w:before="100" w:beforeAutospacing="1" w:after="100" w:afterAutospacing="1"/>
      <w:jc w:val="left"/>
    </w:pPr>
    <w:rPr>
      <w:rFonts w:ascii="宋体" w:eastAsia="宋体" w:hAnsi="宋体" w:cs="宋体"/>
      <w:b/>
      <w:bCs/>
      <w:kern w:val="0"/>
      <w:sz w:val="30"/>
      <w:szCs w:val="30"/>
    </w:rPr>
  </w:style>
  <w:style w:type="paragraph" w:customStyle="1" w:styleId="x266">
    <w:name w:val="x266"/>
    <w:basedOn w:val="a"/>
    <w:rsid w:val="00334C13"/>
    <w:pPr>
      <w:widowControl/>
      <w:spacing w:before="100" w:beforeAutospacing="1" w:after="100" w:afterAutospacing="1"/>
      <w:jc w:val="left"/>
    </w:pPr>
    <w:rPr>
      <w:rFonts w:ascii="宋体" w:eastAsia="宋体" w:hAnsi="宋体" w:cs="宋体"/>
      <w:b/>
      <w:bCs/>
      <w:kern w:val="0"/>
      <w:sz w:val="30"/>
      <w:szCs w:val="30"/>
    </w:rPr>
  </w:style>
  <w:style w:type="paragraph" w:customStyle="1" w:styleId="requiredfield">
    <w:name w:val="requiredfield"/>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267">
    <w:name w:val="x267"/>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messageerrorborder">
    <w:name w:val="messageerrorborder"/>
    <w:basedOn w:val="a"/>
    <w:rsid w:val="00334C13"/>
    <w:pPr>
      <w:widowControl/>
      <w:pBdr>
        <w:top w:val="single" w:sz="12" w:space="2" w:color="FF0000"/>
        <w:left w:val="single" w:sz="12" w:space="2" w:color="FF0000"/>
        <w:bottom w:val="single" w:sz="12" w:space="2" w:color="FF0000"/>
        <w:right w:val="single" w:sz="12" w:space="2" w:color="FF0000"/>
      </w:pBdr>
      <w:spacing w:before="100" w:beforeAutospacing="1" w:after="100" w:afterAutospacing="1"/>
      <w:jc w:val="left"/>
    </w:pPr>
    <w:rPr>
      <w:rFonts w:ascii="宋体" w:eastAsia="宋体" w:hAnsi="宋体" w:cs="宋体"/>
      <w:kern w:val="0"/>
      <w:sz w:val="24"/>
      <w:szCs w:val="24"/>
    </w:rPr>
  </w:style>
  <w:style w:type="paragraph" w:customStyle="1" w:styleId="x26a">
    <w:name w:val="x26a"/>
    <w:basedOn w:val="a"/>
    <w:rsid w:val="00334C13"/>
    <w:pPr>
      <w:widowControl/>
      <w:pBdr>
        <w:top w:val="single" w:sz="12" w:space="2" w:color="FF0000"/>
        <w:left w:val="single" w:sz="12" w:space="2" w:color="FF0000"/>
        <w:bottom w:val="single" w:sz="12" w:space="2" w:color="FF0000"/>
        <w:right w:val="single" w:sz="12" w:space="2" w:color="FF0000"/>
      </w:pBdr>
      <w:spacing w:before="100" w:beforeAutospacing="1" w:after="100" w:afterAutospacing="1"/>
      <w:jc w:val="left"/>
    </w:pPr>
    <w:rPr>
      <w:rFonts w:ascii="宋体" w:eastAsia="宋体" w:hAnsi="宋体" w:cs="宋体"/>
      <w:kern w:val="0"/>
      <w:sz w:val="24"/>
      <w:szCs w:val="24"/>
    </w:rPr>
  </w:style>
  <w:style w:type="paragraph" w:customStyle="1" w:styleId="filename">
    <w:name w:val="filename"/>
    <w:basedOn w:val="a"/>
    <w:rsid w:val="00334C13"/>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x26b">
    <w:name w:val="x26b"/>
    <w:basedOn w:val="a"/>
    <w:rsid w:val="00334C13"/>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ancelbutton">
    <w:name w:val="cancelbutt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c">
    <w:name w:val="x26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ablepadding">
    <w:name w:val="tablepaddin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d">
    <w:name w:val="x26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raclehomeinventory">
    <w:name w:val="oraclehomeinventory"/>
    <w:basedOn w:val="a"/>
    <w:rsid w:val="00334C13"/>
    <w:pPr>
      <w:widowControl/>
      <w:spacing w:before="100" w:beforeAutospacing="1" w:after="100" w:afterAutospacing="1"/>
      <w:jc w:val="left"/>
    </w:pPr>
    <w:rPr>
      <w:rFonts w:ascii="宋体" w:eastAsia="宋体" w:hAnsi="宋体" w:cs="宋体"/>
      <w:color w:val="755600"/>
      <w:kern w:val="0"/>
      <w:sz w:val="24"/>
      <w:szCs w:val="24"/>
    </w:rPr>
  </w:style>
  <w:style w:type="paragraph" w:customStyle="1" w:styleId="x26e">
    <w:name w:val="x26e"/>
    <w:basedOn w:val="a"/>
    <w:rsid w:val="00334C13"/>
    <w:pPr>
      <w:widowControl/>
      <w:spacing w:before="100" w:beforeAutospacing="1" w:after="100" w:afterAutospacing="1"/>
      <w:jc w:val="left"/>
    </w:pPr>
    <w:rPr>
      <w:rFonts w:ascii="宋体" w:eastAsia="宋体" w:hAnsi="宋体" w:cs="宋体"/>
      <w:color w:val="755600"/>
      <w:kern w:val="0"/>
      <w:sz w:val="24"/>
      <w:szCs w:val="24"/>
    </w:rPr>
  </w:style>
  <w:style w:type="paragraph" w:customStyle="1" w:styleId="fileuploadpopup">
    <w:name w:val="fileuploadpopu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f">
    <w:name w:val="x26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repopup">
    <w:name w:val="morepopu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h">
    <w:name w:val="x26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tacktierrow">
    <w:name w:val="stacktierrow"/>
    <w:basedOn w:val="a"/>
    <w:rsid w:val="00334C13"/>
    <w:pPr>
      <w:widowControl/>
      <w:shd w:val="clear" w:color="auto" w:fill="EFEFEF"/>
      <w:spacing w:before="100" w:beforeAutospacing="1" w:after="100" w:afterAutospacing="1"/>
      <w:jc w:val="left"/>
    </w:pPr>
    <w:rPr>
      <w:rFonts w:ascii="宋体" w:eastAsia="宋体" w:hAnsi="宋体" w:cs="宋体"/>
      <w:kern w:val="0"/>
      <w:sz w:val="24"/>
      <w:szCs w:val="24"/>
    </w:rPr>
  </w:style>
  <w:style w:type="paragraph" w:customStyle="1" w:styleId="x26i">
    <w:name w:val="x26i"/>
    <w:basedOn w:val="a"/>
    <w:rsid w:val="00334C13"/>
    <w:pPr>
      <w:widowControl/>
      <w:shd w:val="clear" w:color="auto" w:fill="EFEFEF"/>
      <w:spacing w:before="100" w:beforeAutospacing="1" w:after="100" w:afterAutospacing="1"/>
      <w:jc w:val="left"/>
    </w:pPr>
    <w:rPr>
      <w:rFonts w:ascii="宋体" w:eastAsia="宋体" w:hAnsi="宋体" w:cs="宋体"/>
      <w:kern w:val="0"/>
      <w:sz w:val="24"/>
      <w:szCs w:val="24"/>
    </w:rPr>
  </w:style>
  <w:style w:type="paragraph" w:customStyle="1" w:styleId="stackname">
    <w:name w:val="stackname"/>
    <w:basedOn w:val="a"/>
    <w:rsid w:val="00334C13"/>
    <w:pPr>
      <w:widowControl/>
      <w:spacing w:before="100" w:beforeAutospacing="1" w:after="100" w:afterAutospacing="1"/>
      <w:jc w:val="left"/>
    </w:pPr>
    <w:rPr>
      <w:rFonts w:ascii="宋体" w:eastAsia="宋体" w:hAnsi="宋体" w:cs="宋体"/>
      <w:b/>
      <w:bCs/>
      <w:kern w:val="0"/>
      <w:szCs w:val="21"/>
    </w:rPr>
  </w:style>
  <w:style w:type="paragraph" w:customStyle="1" w:styleId="x26j">
    <w:name w:val="x26j"/>
    <w:basedOn w:val="a"/>
    <w:rsid w:val="00334C13"/>
    <w:pPr>
      <w:widowControl/>
      <w:spacing w:before="100" w:beforeAutospacing="1" w:after="100" w:afterAutospacing="1"/>
      <w:jc w:val="left"/>
    </w:pPr>
    <w:rPr>
      <w:rFonts w:ascii="宋体" w:eastAsia="宋体" w:hAnsi="宋体" w:cs="宋体"/>
      <w:b/>
      <w:bCs/>
      <w:kern w:val="0"/>
      <w:szCs w:val="21"/>
    </w:rPr>
  </w:style>
  <w:style w:type="paragraph" w:customStyle="1" w:styleId="tdchooser">
    <w:name w:val="tdchoos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k">
    <w:name w:val="x26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dinput">
    <w:name w:val="tdinp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l">
    <w:name w:val="x26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dfiltertype">
    <w:name w:val="tdfiltertyp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m">
    <w:name w:val="x26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spaneltabbed">
    <w:name w:val="pspaneltabbed"/>
    <w:basedOn w:val="a"/>
    <w:rsid w:val="00334C13"/>
    <w:pPr>
      <w:widowControl/>
      <w:ind w:left="-75" w:right="-120"/>
      <w:jc w:val="left"/>
    </w:pPr>
    <w:rPr>
      <w:rFonts w:ascii="宋体" w:eastAsia="宋体" w:hAnsi="宋体" w:cs="宋体"/>
      <w:kern w:val="0"/>
      <w:sz w:val="24"/>
      <w:szCs w:val="24"/>
    </w:rPr>
  </w:style>
  <w:style w:type="paragraph" w:customStyle="1" w:styleId="x26n">
    <w:name w:val="x26n"/>
    <w:basedOn w:val="a"/>
    <w:rsid w:val="00334C13"/>
    <w:pPr>
      <w:widowControl/>
      <w:ind w:left="-75" w:right="-120"/>
      <w:jc w:val="left"/>
    </w:pPr>
    <w:rPr>
      <w:rFonts w:ascii="宋体" w:eastAsia="宋体" w:hAnsi="宋体" w:cs="宋体"/>
      <w:kern w:val="0"/>
      <w:sz w:val="24"/>
      <w:szCs w:val="24"/>
    </w:rPr>
  </w:style>
  <w:style w:type="paragraph" w:customStyle="1" w:styleId="patchpopupbuttonbar">
    <w:name w:val="patchpopupbuttonbar"/>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x26p">
    <w:name w:val="x26p"/>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patchpopuplinksandbuttonbar">
    <w:name w:val="patchpopuplinksandbuttonbar"/>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x26q">
    <w:name w:val="x26q"/>
    <w:basedOn w:val="a"/>
    <w:rsid w:val="00334C13"/>
    <w:pPr>
      <w:widowControl/>
      <w:shd w:val="clear" w:color="auto" w:fill="E9EDF8"/>
      <w:spacing w:before="100" w:beforeAutospacing="1"/>
      <w:jc w:val="left"/>
    </w:pPr>
    <w:rPr>
      <w:rFonts w:ascii="宋体" w:eastAsia="宋体" w:hAnsi="宋体" w:cs="宋体"/>
      <w:kern w:val="0"/>
      <w:sz w:val="24"/>
      <w:szCs w:val="24"/>
    </w:rPr>
  </w:style>
  <w:style w:type="paragraph" w:customStyle="1" w:styleId="footertext">
    <w:name w:val="footertex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s">
    <w:name w:val="x26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earchpopupcontent">
    <w:name w:val="searchpopup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t">
    <w:name w:val="x26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earchpaneltabbedcontent">
    <w:name w:val="searchpaneltabbed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6u">
    <w:name w:val="x26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ocalfilterfirstoper">
    <w:name w:val="localfilterfirstop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7">
    <w:name w:val="x27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ocalfiltersecondrowtype">
    <w:name w:val="localfiltersecondrowtype"/>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278">
    <w:name w:val="x278"/>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mostimeoutcontent">
    <w:name w:val="mostimeoutcontent"/>
    <w:basedOn w:val="a"/>
    <w:rsid w:val="00334C13"/>
    <w:pPr>
      <w:widowControl/>
      <w:spacing w:before="100" w:beforeAutospacing="1" w:after="100" w:afterAutospacing="1"/>
      <w:ind w:left="180"/>
      <w:jc w:val="left"/>
    </w:pPr>
    <w:rPr>
      <w:rFonts w:ascii="宋体" w:eastAsia="宋体" w:hAnsi="宋体" w:cs="宋体"/>
      <w:kern w:val="0"/>
      <w:sz w:val="24"/>
      <w:szCs w:val="24"/>
    </w:rPr>
  </w:style>
  <w:style w:type="paragraph" w:customStyle="1" w:styleId="x279">
    <w:name w:val="x279"/>
    <w:basedOn w:val="a"/>
    <w:rsid w:val="00334C13"/>
    <w:pPr>
      <w:widowControl/>
      <w:spacing w:before="100" w:beforeAutospacing="1" w:after="100" w:afterAutospacing="1"/>
      <w:ind w:left="180"/>
      <w:jc w:val="left"/>
    </w:pPr>
    <w:rPr>
      <w:rFonts w:ascii="宋体" w:eastAsia="宋体" w:hAnsi="宋体" w:cs="宋体"/>
      <w:kern w:val="0"/>
      <w:sz w:val="24"/>
      <w:szCs w:val="24"/>
    </w:rPr>
  </w:style>
  <w:style w:type="paragraph" w:customStyle="1" w:styleId="localfilterbuttonpanel">
    <w:name w:val="localfilterbuttonpan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f">
    <w:name w:val="x27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ingleselectcustomstyle">
    <w:name w:val="mos_singleselectcustom_sty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g">
    <w:name w:val="x27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tchsingleselectcustomstyle">
    <w:name w:val="patch_singleselectcustom_sty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j">
    <w:name w:val="x27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essageareainfo">
    <w:name w:val="message_area_info"/>
    <w:basedOn w:val="a"/>
    <w:rsid w:val="00334C13"/>
    <w:pPr>
      <w:widowControl/>
      <w:pBdr>
        <w:top w:val="single" w:sz="12" w:space="0" w:color="008000"/>
        <w:left w:val="single" w:sz="12" w:space="0" w:color="008000"/>
        <w:bottom w:val="single" w:sz="12" w:space="0" w:color="008000"/>
        <w:right w:val="single" w:sz="12" w:space="0" w:color="008000"/>
      </w:pBdr>
      <w:shd w:val="clear" w:color="auto" w:fill="FFFFFF"/>
      <w:spacing w:before="15" w:after="15"/>
      <w:ind w:left="60" w:right="60"/>
      <w:jc w:val="left"/>
    </w:pPr>
    <w:rPr>
      <w:rFonts w:ascii="宋体" w:eastAsia="宋体" w:hAnsi="宋体" w:cs="宋体"/>
      <w:kern w:val="0"/>
      <w:sz w:val="24"/>
      <w:szCs w:val="24"/>
    </w:rPr>
  </w:style>
  <w:style w:type="paragraph" w:customStyle="1" w:styleId="x27p">
    <w:name w:val="x27p"/>
    <w:basedOn w:val="a"/>
    <w:rsid w:val="00334C13"/>
    <w:pPr>
      <w:widowControl/>
      <w:pBdr>
        <w:top w:val="single" w:sz="12" w:space="0" w:color="008000"/>
        <w:left w:val="single" w:sz="12" w:space="0" w:color="008000"/>
        <w:bottom w:val="single" w:sz="12" w:space="0" w:color="008000"/>
        <w:right w:val="single" w:sz="12" w:space="0" w:color="008000"/>
      </w:pBdr>
      <w:shd w:val="clear" w:color="auto" w:fill="FFFFFF"/>
      <w:spacing w:before="15" w:after="15"/>
      <w:ind w:left="60" w:right="60"/>
      <w:jc w:val="left"/>
    </w:pPr>
    <w:rPr>
      <w:rFonts w:ascii="宋体" w:eastAsia="宋体" w:hAnsi="宋体" w:cs="宋体"/>
      <w:kern w:val="0"/>
      <w:sz w:val="24"/>
      <w:szCs w:val="24"/>
    </w:rPr>
  </w:style>
  <w:style w:type="paragraph" w:customStyle="1" w:styleId="messageareawarning">
    <w:name w:val="message_area_warning"/>
    <w:basedOn w:val="a"/>
    <w:rsid w:val="00334C13"/>
    <w:pPr>
      <w:widowControl/>
      <w:pBdr>
        <w:top w:val="single" w:sz="12" w:space="0" w:color="FFA500"/>
        <w:left w:val="single" w:sz="12" w:space="0" w:color="FFA500"/>
        <w:bottom w:val="single" w:sz="12" w:space="0" w:color="FFA500"/>
        <w:right w:val="single" w:sz="12" w:space="0" w:color="FFA500"/>
      </w:pBdr>
      <w:shd w:val="clear" w:color="auto" w:fill="FFFFFF"/>
      <w:spacing w:before="15" w:after="15"/>
      <w:ind w:left="60" w:right="60"/>
      <w:jc w:val="left"/>
    </w:pPr>
    <w:rPr>
      <w:rFonts w:ascii="宋体" w:eastAsia="宋体" w:hAnsi="宋体" w:cs="宋体"/>
      <w:kern w:val="0"/>
      <w:sz w:val="24"/>
      <w:szCs w:val="24"/>
    </w:rPr>
  </w:style>
  <w:style w:type="paragraph" w:customStyle="1" w:styleId="x27q">
    <w:name w:val="x27q"/>
    <w:basedOn w:val="a"/>
    <w:rsid w:val="00334C13"/>
    <w:pPr>
      <w:widowControl/>
      <w:pBdr>
        <w:top w:val="single" w:sz="12" w:space="0" w:color="FFA500"/>
        <w:left w:val="single" w:sz="12" w:space="0" w:color="FFA500"/>
        <w:bottom w:val="single" w:sz="12" w:space="0" w:color="FFA500"/>
        <w:right w:val="single" w:sz="12" w:space="0" w:color="FFA500"/>
      </w:pBdr>
      <w:shd w:val="clear" w:color="auto" w:fill="FFFFFF"/>
      <w:spacing w:before="15" w:after="15"/>
      <w:ind w:left="60" w:right="60"/>
      <w:jc w:val="left"/>
    </w:pPr>
    <w:rPr>
      <w:rFonts w:ascii="宋体" w:eastAsia="宋体" w:hAnsi="宋体" w:cs="宋体"/>
      <w:kern w:val="0"/>
      <w:sz w:val="24"/>
      <w:szCs w:val="24"/>
    </w:rPr>
  </w:style>
  <w:style w:type="paragraph" w:customStyle="1" w:styleId="messageareaerror">
    <w:name w:val="message_area_error"/>
    <w:basedOn w:val="a"/>
    <w:rsid w:val="00334C13"/>
    <w:pPr>
      <w:widowControl/>
      <w:pBdr>
        <w:top w:val="single" w:sz="12" w:space="0" w:color="FF0000"/>
        <w:left w:val="single" w:sz="12" w:space="0" w:color="FF0000"/>
        <w:bottom w:val="single" w:sz="12" w:space="0" w:color="FF0000"/>
        <w:right w:val="single" w:sz="12" w:space="0" w:color="FF0000"/>
      </w:pBdr>
      <w:shd w:val="clear" w:color="auto" w:fill="FFFFFF"/>
      <w:spacing w:before="15" w:after="15"/>
      <w:ind w:left="60" w:right="60"/>
      <w:jc w:val="left"/>
    </w:pPr>
    <w:rPr>
      <w:rFonts w:ascii="宋体" w:eastAsia="宋体" w:hAnsi="宋体" w:cs="宋体"/>
      <w:kern w:val="0"/>
      <w:sz w:val="24"/>
      <w:szCs w:val="24"/>
    </w:rPr>
  </w:style>
  <w:style w:type="paragraph" w:customStyle="1" w:styleId="x27r">
    <w:name w:val="x27r"/>
    <w:basedOn w:val="a"/>
    <w:rsid w:val="00334C13"/>
    <w:pPr>
      <w:widowControl/>
      <w:pBdr>
        <w:top w:val="single" w:sz="12" w:space="0" w:color="FF0000"/>
        <w:left w:val="single" w:sz="12" w:space="0" w:color="FF0000"/>
        <w:bottom w:val="single" w:sz="12" w:space="0" w:color="FF0000"/>
        <w:right w:val="single" w:sz="12" w:space="0" w:color="FF0000"/>
      </w:pBdr>
      <w:shd w:val="clear" w:color="auto" w:fill="FFFFFF"/>
      <w:spacing w:before="15" w:after="15"/>
      <w:ind w:left="60" w:right="60"/>
      <w:jc w:val="left"/>
    </w:pPr>
    <w:rPr>
      <w:rFonts w:ascii="宋体" w:eastAsia="宋体" w:hAnsi="宋体" w:cs="宋体"/>
      <w:kern w:val="0"/>
      <w:sz w:val="24"/>
      <w:szCs w:val="24"/>
    </w:rPr>
  </w:style>
  <w:style w:type="paragraph" w:customStyle="1" w:styleId="patchdetailsdownloadarea">
    <w:name w:val="patch_details_download_area"/>
    <w:basedOn w:val="a"/>
    <w:rsid w:val="00334C13"/>
    <w:pPr>
      <w:widowControl/>
      <w:pBdr>
        <w:top w:val="single" w:sz="6" w:space="0" w:color="808080"/>
        <w:left w:val="single" w:sz="6" w:space="0" w:color="808080"/>
        <w:bottom w:val="single" w:sz="6" w:space="0" w:color="808080"/>
        <w:right w:val="single" w:sz="6" w:space="0" w:color="808080"/>
      </w:pBdr>
      <w:spacing w:before="15" w:after="225"/>
      <w:ind w:left="60" w:right="60"/>
      <w:jc w:val="left"/>
    </w:pPr>
    <w:rPr>
      <w:rFonts w:ascii="宋体" w:eastAsia="宋体" w:hAnsi="宋体" w:cs="宋体"/>
      <w:kern w:val="0"/>
      <w:sz w:val="24"/>
      <w:szCs w:val="24"/>
    </w:rPr>
  </w:style>
  <w:style w:type="paragraph" w:customStyle="1" w:styleId="x27s">
    <w:name w:val="x27s"/>
    <w:basedOn w:val="a"/>
    <w:rsid w:val="00334C13"/>
    <w:pPr>
      <w:widowControl/>
      <w:pBdr>
        <w:top w:val="single" w:sz="6" w:space="0" w:color="808080"/>
        <w:left w:val="single" w:sz="6" w:space="0" w:color="808080"/>
        <w:bottom w:val="single" w:sz="6" w:space="0" w:color="808080"/>
        <w:right w:val="single" w:sz="6" w:space="0" w:color="808080"/>
      </w:pBdr>
      <w:spacing w:before="15" w:after="225"/>
      <w:ind w:left="60" w:right="60"/>
      <w:jc w:val="left"/>
    </w:pPr>
    <w:rPr>
      <w:rFonts w:ascii="宋体" w:eastAsia="宋体" w:hAnsi="宋体" w:cs="宋体"/>
      <w:kern w:val="0"/>
      <w:sz w:val="24"/>
      <w:szCs w:val="24"/>
    </w:rPr>
  </w:style>
  <w:style w:type="paragraph" w:customStyle="1" w:styleId="messagebox">
    <w:name w:val="message_box"/>
    <w:basedOn w:val="a"/>
    <w:rsid w:val="00334C13"/>
    <w:pPr>
      <w:widowControl/>
      <w:pBdr>
        <w:top w:val="single" w:sz="12" w:space="2" w:color="FFAD52"/>
        <w:left w:val="single" w:sz="12" w:space="2" w:color="FFAD52"/>
        <w:bottom w:val="single" w:sz="12" w:space="2" w:color="FFAD52"/>
        <w:right w:val="single" w:sz="12" w:space="2" w:color="FFAD52"/>
      </w:pBdr>
      <w:spacing w:before="100" w:beforeAutospacing="1" w:after="100" w:afterAutospacing="1"/>
      <w:jc w:val="left"/>
    </w:pPr>
    <w:rPr>
      <w:rFonts w:ascii="宋体" w:eastAsia="宋体" w:hAnsi="宋体" w:cs="宋体"/>
      <w:kern w:val="0"/>
      <w:sz w:val="24"/>
      <w:szCs w:val="24"/>
    </w:rPr>
  </w:style>
  <w:style w:type="paragraph" w:customStyle="1" w:styleId="x27t">
    <w:name w:val="x27t"/>
    <w:basedOn w:val="a"/>
    <w:rsid w:val="00334C13"/>
    <w:pPr>
      <w:widowControl/>
      <w:pBdr>
        <w:top w:val="single" w:sz="12" w:space="2" w:color="FFAD52"/>
        <w:left w:val="single" w:sz="12" w:space="2" w:color="FFAD52"/>
        <w:bottom w:val="single" w:sz="12" w:space="2" w:color="FFAD52"/>
        <w:right w:val="single" w:sz="12" w:space="2" w:color="FFAD52"/>
      </w:pBdr>
      <w:spacing w:before="100" w:beforeAutospacing="1" w:after="100" w:afterAutospacing="1"/>
      <w:jc w:val="left"/>
    </w:pPr>
    <w:rPr>
      <w:rFonts w:ascii="宋体" w:eastAsia="宋体" w:hAnsi="宋体" w:cs="宋体"/>
      <w:kern w:val="0"/>
      <w:sz w:val="24"/>
      <w:szCs w:val="24"/>
    </w:rPr>
  </w:style>
  <w:style w:type="paragraph" w:customStyle="1" w:styleId="custcompdropcell">
    <w:name w:val="custcompdropcell"/>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27y">
    <w:name w:val="x27y"/>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multipanel">
    <w:name w:val="multipanel"/>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ind w:left="60"/>
      <w:jc w:val="left"/>
    </w:pPr>
    <w:rPr>
      <w:rFonts w:ascii="宋体" w:eastAsia="宋体" w:hAnsi="宋体" w:cs="宋体"/>
      <w:kern w:val="0"/>
      <w:sz w:val="24"/>
      <w:szCs w:val="24"/>
    </w:rPr>
  </w:style>
  <w:style w:type="paragraph" w:customStyle="1" w:styleId="x288">
    <w:name w:val="x288"/>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ind w:left="60"/>
      <w:jc w:val="left"/>
    </w:pPr>
    <w:rPr>
      <w:rFonts w:ascii="宋体" w:eastAsia="宋体" w:hAnsi="宋体" w:cs="宋体"/>
      <w:kern w:val="0"/>
      <w:sz w:val="24"/>
      <w:szCs w:val="24"/>
    </w:rPr>
  </w:style>
  <w:style w:type="paragraph" w:customStyle="1" w:styleId="singlepaneldisabled">
    <w:name w:val="singlepaneldisabled"/>
    <w:basedOn w:val="a"/>
    <w:rsid w:val="00334C13"/>
    <w:pPr>
      <w:widowControl/>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ind w:left="30"/>
      <w:jc w:val="left"/>
    </w:pPr>
    <w:rPr>
      <w:rFonts w:ascii="宋体" w:eastAsia="宋体" w:hAnsi="宋体" w:cs="宋体"/>
      <w:kern w:val="0"/>
      <w:sz w:val="24"/>
      <w:szCs w:val="24"/>
    </w:rPr>
  </w:style>
  <w:style w:type="paragraph" w:customStyle="1" w:styleId="x289">
    <w:name w:val="x289"/>
    <w:basedOn w:val="a"/>
    <w:rsid w:val="00334C13"/>
    <w:pPr>
      <w:widowControl/>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ind w:left="30"/>
      <w:jc w:val="left"/>
    </w:pPr>
    <w:rPr>
      <w:rFonts w:ascii="宋体" w:eastAsia="宋体" w:hAnsi="宋体" w:cs="宋体"/>
      <w:kern w:val="0"/>
      <w:sz w:val="24"/>
      <w:szCs w:val="24"/>
    </w:rPr>
  </w:style>
  <w:style w:type="paragraph" w:customStyle="1" w:styleId="multipaneldisabled">
    <w:name w:val="multipaneldisabled"/>
    <w:basedOn w:val="a"/>
    <w:rsid w:val="00334C13"/>
    <w:pPr>
      <w:widowControl/>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ind w:left="30"/>
      <w:jc w:val="left"/>
    </w:pPr>
    <w:rPr>
      <w:rFonts w:ascii="宋体" w:eastAsia="宋体" w:hAnsi="宋体" w:cs="宋体"/>
      <w:kern w:val="0"/>
      <w:sz w:val="24"/>
      <w:szCs w:val="24"/>
    </w:rPr>
  </w:style>
  <w:style w:type="paragraph" w:customStyle="1" w:styleId="x28a">
    <w:name w:val="x28a"/>
    <w:basedOn w:val="a"/>
    <w:rsid w:val="00334C13"/>
    <w:pPr>
      <w:widowControl/>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ind w:left="30"/>
      <w:jc w:val="left"/>
    </w:pPr>
    <w:rPr>
      <w:rFonts w:ascii="宋体" w:eastAsia="宋体" w:hAnsi="宋体" w:cs="宋体"/>
      <w:kern w:val="0"/>
      <w:sz w:val="24"/>
      <w:szCs w:val="24"/>
    </w:rPr>
  </w:style>
  <w:style w:type="paragraph" w:customStyle="1" w:styleId="lfdrop">
    <w:name w:val="lfdro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8b">
    <w:name w:val="x28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fdropinval">
    <w:name w:val="lfdropinva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8c">
    <w:name w:val="x28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romptedtextlabelunfocused">
    <w:name w:val="promptedtextlabelunfocused"/>
    <w:basedOn w:val="a"/>
    <w:rsid w:val="00334C13"/>
    <w:pPr>
      <w:widowControl/>
      <w:spacing w:before="30" w:after="100" w:afterAutospacing="1"/>
      <w:ind w:left="90"/>
      <w:jc w:val="left"/>
    </w:pPr>
    <w:rPr>
      <w:rFonts w:ascii="宋体" w:eastAsia="宋体" w:hAnsi="宋体" w:cs="宋体"/>
      <w:kern w:val="0"/>
      <w:sz w:val="24"/>
      <w:szCs w:val="24"/>
    </w:rPr>
  </w:style>
  <w:style w:type="paragraph" w:customStyle="1" w:styleId="x28e">
    <w:name w:val="x28e"/>
    <w:basedOn w:val="a"/>
    <w:rsid w:val="00334C13"/>
    <w:pPr>
      <w:widowControl/>
      <w:spacing w:before="30" w:after="100" w:afterAutospacing="1"/>
      <w:ind w:left="90"/>
      <w:jc w:val="left"/>
    </w:pPr>
    <w:rPr>
      <w:rFonts w:ascii="宋体" w:eastAsia="宋体" w:hAnsi="宋体" w:cs="宋体"/>
      <w:kern w:val="0"/>
      <w:sz w:val="24"/>
      <w:szCs w:val="24"/>
    </w:rPr>
  </w:style>
  <w:style w:type="paragraph" w:customStyle="1" w:styleId="promptedtextlabelfocused">
    <w:name w:val="promptedtextlabelfocused"/>
    <w:basedOn w:val="a"/>
    <w:rsid w:val="00334C13"/>
    <w:pPr>
      <w:widowControl/>
      <w:spacing w:before="30" w:after="100" w:afterAutospacing="1"/>
      <w:ind w:left="90"/>
      <w:jc w:val="left"/>
    </w:pPr>
    <w:rPr>
      <w:rFonts w:ascii="宋体" w:eastAsia="宋体" w:hAnsi="宋体" w:cs="宋体"/>
      <w:kern w:val="0"/>
      <w:sz w:val="24"/>
      <w:szCs w:val="24"/>
    </w:rPr>
  </w:style>
  <w:style w:type="paragraph" w:customStyle="1" w:styleId="x28f">
    <w:name w:val="x28f"/>
    <w:basedOn w:val="a"/>
    <w:rsid w:val="00334C13"/>
    <w:pPr>
      <w:widowControl/>
      <w:spacing w:before="30" w:after="100" w:afterAutospacing="1"/>
      <w:ind w:left="90"/>
      <w:jc w:val="left"/>
    </w:pPr>
    <w:rPr>
      <w:rFonts w:ascii="宋体" w:eastAsia="宋体" w:hAnsi="宋体" w:cs="宋体"/>
      <w:kern w:val="0"/>
      <w:sz w:val="24"/>
      <w:szCs w:val="24"/>
    </w:rPr>
  </w:style>
  <w:style w:type="paragraph" w:customStyle="1" w:styleId="promptedtextoutertable">
    <w:name w:val="promptedtextoutertable"/>
    <w:basedOn w:val="a"/>
    <w:rsid w:val="00334C13"/>
    <w:pPr>
      <w:widowControl/>
      <w:pBdr>
        <w:top w:val="single" w:sz="6" w:space="0" w:color="AEB4BD"/>
        <w:left w:val="single" w:sz="6" w:space="1" w:color="AEB4BD"/>
        <w:bottom w:val="single" w:sz="6" w:space="0" w:color="E0E3E8"/>
        <w:right w:val="single" w:sz="6" w:space="0" w:color="E0E3E8"/>
      </w:pBdr>
      <w:spacing w:before="15" w:after="100" w:afterAutospacing="1"/>
      <w:ind w:left="75"/>
      <w:jc w:val="left"/>
    </w:pPr>
    <w:rPr>
      <w:rFonts w:ascii="宋体" w:eastAsia="宋体" w:hAnsi="宋体" w:cs="宋体"/>
      <w:kern w:val="0"/>
      <w:sz w:val="24"/>
      <w:szCs w:val="24"/>
    </w:rPr>
  </w:style>
  <w:style w:type="paragraph" w:customStyle="1" w:styleId="x28h">
    <w:name w:val="x28h"/>
    <w:basedOn w:val="a"/>
    <w:rsid w:val="00334C13"/>
    <w:pPr>
      <w:widowControl/>
      <w:pBdr>
        <w:top w:val="single" w:sz="6" w:space="0" w:color="AEB4BD"/>
        <w:left w:val="single" w:sz="6" w:space="1" w:color="AEB4BD"/>
        <w:bottom w:val="single" w:sz="6" w:space="0" w:color="E0E3E8"/>
        <w:right w:val="single" w:sz="6" w:space="0" w:color="E0E3E8"/>
      </w:pBdr>
      <w:spacing w:before="15" w:after="100" w:afterAutospacing="1"/>
      <w:ind w:left="75"/>
      <w:jc w:val="left"/>
    </w:pPr>
    <w:rPr>
      <w:rFonts w:ascii="宋体" w:eastAsia="宋体" w:hAnsi="宋体" w:cs="宋体"/>
      <w:kern w:val="0"/>
      <w:sz w:val="24"/>
      <w:szCs w:val="24"/>
    </w:rPr>
  </w:style>
  <w:style w:type="paragraph" w:customStyle="1" w:styleId="promptedtextimagecell">
    <w:name w:val="promptedtextimagec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8j">
    <w:name w:val="x28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romptedtextoutercell">
    <w:name w:val="promptedtextouterc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8k">
    <w:name w:val="x28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slselecteditemstyle">
    <w:name w:val="mslselecteditemstyle"/>
    <w:basedOn w:val="a"/>
    <w:rsid w:val="00334C13"/>
    <w:pPr>
      <w:widowControl/>
      <w:spacing w:before="60" w:after="100" w:afterAutospacing="1"/>
      <w:jc w:val="left"/>
    </w:pPr>
    <w:rPr>
      <w:rFonts w:ascii="宋体" w:eastAsia="宋体" w:hAnsi="宋体" w:cs="宋体"/>
      <w:kern w:val="0"/>
      <w:sz w:val="24"/>
      <w:szCs w:val="24"/>
    </w:rPr>
  </w:style>
  <w:style w:type="paragraph" w:customStyle="1" w:styleId="x275">
    <w:name w:val="x275"/>
    <w:basedOn w:val="a"/>
    <w:rsid w:val="00334C13"/>
    <w:pPr>
      <w:widowControl/>
      <w:spacing w:before="60" w:after="100" w:afterAutospacing="1"/>
      <w:jc w:val="left"/>
    </w:pPr>
    <w:rPr>
      <w:rFonts w:ascii="宋体" w:eastAsia="宋体" w:hAnsi="宋体" w:cs="宋体"/>
      <w:kern w:val="0"/>
      <w:sz w:val="24"/>
      <w:szCs w:val="24"/>
    </w:rPr>
  </w:style>
  <w:style w:type="paragraph" w:customStyle="1" w:styleId="kmdocumenttitlelinkwide">
    <w:name w:val="km_documenttitlelinkwide"/>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x28n">
    <w:name w:val="x28n"/>
    <w:basedOn w:val="a"/>
    <w:rsid w:val="00334C13"/>
    <w:pPr>
      <w:widowControl/>
      <w:spacing w:before="100" w:beforeAutospacing="1" w:after="100" w:afterAutospacing="1"/>
      <w:jc w:val="left"/>
    </w:pPr>
    <w:rPr>
      <w:rFonts w:ascii="Tahoma" w:eastAsia="宋体" w:hAnsi="Tahoma" w:cs="Tahoma"/>
      <w:color w:val="003286"/>
      <w:kern w:val="0"/>
      <w:sz w:val="17"/>
      <w:szCs w:val="17"/>
    </w:rPr>
  </w:style>
  <w:style w:type="paragraph" w:customStyle="1" w:styleId="kmhitlistsnippet">
    <w:name w:val="km_hitlistsnippet"/>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28o">
    <w:name w:val="x28o"/>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kmhitlisttag">
    <w:name w:val="km_hitlisttag"/>
    <w:basedOn w:val="a"/>
    <w:rsid w:val="00334C13"/>
    <w:pPr>
      <w:widowControl/>
      <w:spacing w:before="100" w:beforeAutospacing="1" w:after="100" w:afterAutospacing="1"/>
      <w:jc w:val="left"/>
    </w:pPr>
    <w:rPr>
      <w:rFonts w:ascii="Tahoma" w:eastAsia="宋体" w:hAnsi="Tahoma" w:cs="Tahoma"/>
      <w:color w:val="669900"/>
      <w:kern w:val="0"/>
      <w:sz w:val="17"/>
      <w:szCs w:val="17"/>
    </w:rPr>
  </w:style>
  <w:style w:type="paragraph" w:customStyle="1" w:styleId="x28p">
    <w:name w:val="x28p"/>
    <w:basedOn w:val="a"/>
    <w:rsid w:val="00334C13"/>
    <w:pPr>
      <w:widowControl/>
      <w:spacing w:before="100" w:beforeAutospacing="1" w:after="100" w:afterAutospacing="1"/>
      <w:jc w:val="left"/>
    </w:pPr>
    <w:rPr>
      <w:rFonts w:ascii="Tahoma" w:eastAsia="宋体" w:hAnsi="Tahoma" w:cs="Tahoma"/>
      <w:color w:val="669900"/>
      <w:kern w:val="0"/>
      <w:sz w:val="17"/>
      <w:szCs w:val="17"/>
    </w:rPr>
  </w:style>
  <w:style w:type="paragraph" w:customStyle="1" w:styleId="kmhitlistkeywords">
    <w:name w:val="km_hitlistkeywords"/>
    <w:basedOn w:val="a"/>
    <w:rsid w:val="00334C13"/>
    <w:pPr>
      <w:widowControl/>
      <w:spacing w:before="100" w:beforeAutospacing="1" w:after="100" w:afterAutospacing="1"/>
      <w:jc w:val="left"/>
    </w:pPr>
    <w:rPr>
      <w:rFonts w:ascii="Tahoma" w:eastAsia="宋体" w:hAnsi="Tahoma" w:cs="Tahoma"/>
      <w:color w:val="0066CC"/>
      <w:kern w:val="0"/>
      <w:sz w:val="17"/>
      <w:szCs w:val="17"/>
    </w:rPr>
  </w:style>
  <w:style w:type="paragraph" w:customStyle="1" w:styleId="x28q">
    <w:name w:val="x28q"/>
    <w:basedOn w:val="a"/>
    <w:rsid w:val="00334C13"/>
    <w:pPr>
      <w:widowControl/>
      <w:spacing w:before="100" w:beforeAutospacing="1" w:after="100" w:afterAutospacing="1"/>
      <w:jc w:val="left"/>
    </w:pPr>
    <w:rPr>
      <w:rFonts w:ascii="Tahoma" w:eastAsia="宋体" w:hAnsi="Tahoma" w:cs="Tahoma"/>
      <w:color w:val="0066CC"/>
      <w:kern w:val="0"/>
      <w:sz w:val="17"/>
      <w:szCs w:val="17"/>
    </w:rPr>
  </w:style>
  <w:style w:type="paragraph" w:customStyle="1" w:styleId="kmmodifysearchlabel">
    <w:name w:val="km_modifysearchlabel"/>
    <w:basedOn w:val="a"/>
    <w:rsid w:val="00334C13"/>
    <w:pPr>
      <w:widowControl/>
      <w:spacing w:before="100" w:beforeAutospacing="1" w:after="100" w:afterAutospacing="1"/>
      <w:jc w:val="left"/>
    </w:pPr>
    <w:rPr>
      <w:rFonts w:ascii="宋体" w:eastAsia="宋体" w:hAnsi="宋体" w:cs="宋体"/>
      <w:color w:val="E80000"/>
      <w:kern w:val="0"/>
      <w:sz w:val="24"/>
      <w:szCs w:val="24"/>
    </w:rPr>
  </w:style>
  <w:style w:type="paragraph" w:customStyle="1" w:styleId="x28r">
    <w:name w:val="x28r"/>
    <w:basedOn w:val="a"/>
    <w:rsid w:val="00334C13"/>
    <w:pPr>
      <w:widowControl/>
      <w:spacing w:before="100" w:beforeAutospacing="1" w:after="100" w:afterAutospacing="1"/>
      <w:jc w:val="left"/>
    </w:pPr>
    <w:rPr>
      <w:rFonts w:ascii="宋体" w:eastAsia="宋体" w:hAnsi="宋体" w:cs="宋体"/>
      <w:color w:val="E80000"/>
      <w:kern w:val="0"/>
      <w:sz w:val="24"/>
      <w:szCs w:val="24"/>
    </w:rPr>
  </w:style>
  <w:style w:type="paragraph" w:customStyle="1" w:styleId="kmrefinementtitle">
    <w:name w:val="km_refinementtitle"/>
    <w:basedOn w:val="a"/>
    <w:rsid w:val="00334C13"/>
    <w:pPr>
      <w:widowControl/>
      <w:spacing w:before="100" w:beforeAutospacing="1" w:after="100" w:afterAutospacing="1"/>
      <w:jc w:val="left"/>
    </w:pPr>
    <w:rPr>
      <w:rFonts w:ascii="Tahoma" w:eastAsia="宋体" w:hAnsi="Tahoma" w:cs="Tahoma"/>
      <w:b/>
      <w:bCs/>
      <w:color w:val="000000"/>
      <w:kern w:val="0"/>
      <w:szCs w:val="21"/>
    </w:rPr>
  </w:style>
  <w:style w:type="paragraph" w:customStyle="1" w:styleId="x28s">
    <w:name w:val="x28s"/>
    <w:basedOn w:val="a"/>
    <w:rsid w:val="00334C13"/>
    <w:pPr>
      <w:widowControl/>
      <w:spacing w:before="100" w:beforeAutospacing="1" w:after="100" w:afterAutospacing="1"/>
      <w:jc w:val="left"/>
    </w:pPr>
    <w:rPr>
      <w:rFonts w:ascii="Tahoma" w:eastAsia="宋体" w:hAnsi="Tahoma" w:cs="Tahoma"/>
      <w:b/>
      <w:bCs/>
      <w:color w:val="000000"/>
      <w:kern w:val="0"/>
      <w:szCs w:val="21"/>
    </w:rPr>
  </w:style>
  <w:style w:type="paragraph" w:customStyle="1" w:styleId="kmrefinementcleartext">
    <w:name w:val="km_refinementcleartext"/>
    <w:basedOn w:val="a"/>
    <w:rsid w:val="00334C13"/>
    <w:pPr>
      <w:widowControl/>
      <w:spacing w:before="100" w:beforeAutospacing="1" w:after="100" w:afterAutospacing="1"/>
      <w:jc w:val="left"/>
    </w:pPr>
    <w:rPr>
      <w:rFonts w:ascii="Tahoma" w:eastAsia="宋体" w:hAnsi="Tahoma" w:cs="Tahoma"/>
      <w:color w:val="000099"/>
      <w:kern w:val="0"/>
      <w:sz w:val="15"/>
      <w:szCs w:val="15"/>
    </w:rPr>
  </w:style>
  <w:style w:type="paragraph" w:customStyle="1" w:styleId="x28t">
    <w:name w:val="x28t"/>
    <w:basedOn w:val="a"/>
    <w:rsid w:val="00334C13"/>
    <w:pPr>
      <w:widowControl/>
      <w:spacing w:before="100" w:beforeAutospacing="1" w:after="100" w:afterAutospacing="1"/>
      <w:jc w:val="left"/>
    </w:pPr>
    <w:rPr>
      <w:rFonts w:ascii="Tahoma" w:eastAsia="宋体" w:hAnsi="Tahoma" w:cs="Tahoma"/>
      <w:color w:val="000099"/>
      <w:kern w:val="0"/>
      <w:sz w:val="15"/>
      <w:szCs w:val="15"/>
    </w:rPr>
  </w:style>
  <w:style w:type="paragraph" w:customStyle="1" w:styleId="kmrefinementpanelbox">
    <w:name w:val="km_refinementpanelbox"/>
    <w:basedOn w:val="a"/>
    <w:rsid w:val="00334C13"/>
    <w:pPr>
      <w:widowControl/>
      <w:spacing w:before="100" w:beforeAutospacing="1" w:after="100" w:afterAutospacing="1"/>
      <w:jc w:val="left"/>
    </w:pPr>
    <w:rPr>
      <w:rFonts w:ascii="Tahoma" w:eastAsia="宋体" w:hAnsi="Tahoma" w:cs="Tahoma"/>
      <w:color w:val="666666"/>
      <w:kern w:val="0"/>
      <w:sz w:val="17"/>
      <w:szCs w:val="17"/>
    </w:rPr>
  </w:style>
  <w:style w:type="paragraph" w:customStyle="1" w:styleId="x28u">
    <w:name w:val="x28u"/>
    <w:basedOn w:val="a"/>
    <w:rsid w:val="00334C13"/>
    <w:pPr>
      <w:widowControl/>
      <w:spacing w:before="100" w:beforeAutospacing="1" w:after="100" w:afterAutospacing="1"/>
      <w:jc w:val="left"/>
    </w:pPr>
    <w:rPr>
      <w:rFonts w:ascii="Tahoma" w:eastAsia="宋体" w:hAnsi="Tahoma" w:cs="Tahoma"/>
      <w:color w:val="666666"/>
      <w:kern w:val="0"/>
      <w:sz w:val="17"/>
      <w:szCs w:val="17"/>
    </w:rPr>
  </w:style>
  <w:style w:type="paragraph" w:customStyle="1" w:styleId="kmrefinementbreadcrumb">
    <w:name w:val="km_refinementbreadcrumb"/>
    <w:basedOn w:val="a"/>
    <w:rsid w:val="00334C13"/>
    <w:pPr>
      <w:widowControl/>
      <w:spacing w:before="100" w:beforeAutospacing="1" w:after="100" w:afterAutospacing="1"/>
      <w:jc w:val="left"/>
    </w:pPr>
    <w:rPr>
      <w:rFonts w:ascii="Tahoma" w:eastAsia="宋体" w:hAnsi="Tahoma" w:cs="Tahoma"/>
      <w:color w:val="666666"/>
      <w:kern w:val="0"/>
      <w:sz w:val="17"/>
      <w:szCs w:val="17"/>
    </w:rPr>
  </w:style>
  <w:style w:type="paragraph" w:customStyle="1" w:styleId="x28w">
    <w:name w:val="x28w"/>
    <w:basedOn w:val="a"/>
    <w:rsid w:val="00334C13"/>
    <w:pPr>
      <w:widowControl/>
      <w:spacing w:before="100" w:beforeAutospacing="1" w:after="100" w:afterAutospacing="1"/>
      <w:jc w:val="left"/>
    </w:pPr>
    <w:rPr>
      <w:rFonts w:ascii="Tahoma" w:eastAsia="宋体" w:hAnsi="Tahoma" w:cs="Tahoma"/>
      <w:color w:val="666666"/>
      <w:kern w:val="0"/>
      <w:sz w:val="17"/>
      <w:szCs w:val="17"/>
    </w:rPr>
  </w:style>
  <w:style w:type="paragraph" w:customStyle="1" w:styleId="kmrefinementdefaultstyle">
    <w:name w:val="km_refinementdefaultstyle"/>
    <w:basedOn w:val="a"/>
    <w:rsid w:val="00334C13"/>
    <w:pPr>
      <w:widowControl/>
      <w:spacing w:before="100" w:beforeAutospacing="1" w:after="100" w:afterAutospacing="1"/>
      <w:jc w:val="left"/>
    </w:pPr>
    <w:rPr>
      <w:rFonts w:ascii="Tahoma" w:eastAsia="宋体" w:hAnsi="Tahoma" w:cs="Tahoma"/>
      <w:color w:val="000099"/>
      <w:kern w:val="0"/>
      <w:sz w:val="17"/>
      <w:szCs w:val="17"/>
    </w:rPr>
  </w:style>
  <w:style w:type="paragraph" w:customStyle="1" w:styleId="x28v">
    <w:name w:val="x28v"/>
    <w:basedOn w:val="a"/>
    <w:rsid w:val="00334C13"/>
    <w:pPr>
      <w:widowControl/>
      <w:spacing w:before="100" w:beforeAutospacing="1" w:after="100" w:afterAutospacing="1"/>
      <w:jc w:val="left"/>
    </w:pPr>
    <w:rPr>
      <w:rFonts w:ascii="Tahoma" w:eastAsia="宋体" w:hAnsi="Tahoma" w:cs="Tahoma"/>
      <w:color w:val="000099"/>
      <w:kern w:val="0"/>
      <w:sz w:val="17"/>
      <w:szCs w:val="17"/>
    </w:rPr>
  </w:style>
  <w:style w:type="paragraph" w:customStyle="1" w:styleId="kmrefinementbreadcrumbselected">
    <w:name w:val="km_refinementbreadcrumbselected"/>
    <w:basedOn w:val="a"/>
    <w:rsid w:val="00334C13"/>
    <w:pPr>
      <w:widowControl/>
      <w:spacing w:before="100" w:beforeAutospacing="1" w:after="100" w:afterAutospacing="1"/>
      <w:jc w:val="left"/>
    </w:pPr>
    <w:rPr>
      <w:rFonts w:ascii="Tahoma" w:eastAsia="宋体" w:hAnsi="Tahoma" w:cs="Tahoma"/>
      <w:b/>
      <w:bCs/>
      <w:color w:val="666666"/>
      <w:kern w:val="0"/>
      <w:sz w:val="17"/>
      <w:szCs w:val="17"/>
    </w:rPr>
  </w:style>
  <w:style w:type="paragraph" w:customStyle="1" w:styleId="x28x">
    <w:name w:val="x28x"/>
    <w:basedOn w:val="a"/>
    <w:rsid w:val="00334C13"/>
    <w:pPr>
      <w:widowControl/>
      <w:spacing w:before="100" w:beforeAutospacing="1" w:after="100" w:afterAutospacing="1"/>
      <w:jc w:val="left"/>
    </w:pPr>
    <w:rPr>
      <w:rFonts w:ascii="Tahoma" w:eastAsia="宋体" w:hAnsi="Tahoma" w:cs="Tahoma"/>
      <w:b/>
      <w:bCs/>
      <w:color w:val="666666"/>
      <w:kern w:val="0"/>
      <w:sz w:val="17"/>
      <w:szCs w:val="17"/>
    </w:rPr>
  </w:style>
  <w:style w:type="paragraph" w:customStyle="1" w:styleId="kmrefinepanelcommandlink">
    <w:name w:val="km_refinepanelcommandlink"/>
    <w:basedOn w:val="a"/>
    <w:rsid w:val="00334C13"/>
    <w:pPr>
      <w:widowControl/>
      <w:pBdr>
        <w:bottom w:val="single" w:sz="6" w:space="0" w:color="D2DDE8"/>
      </w:pBdr>
      <w:shd w:val="clear" w:color="auto" w:fill="D2DDE8"/>
      <w:spacing w:before="100" w:beforeAutospacing="1" w:after="100" w:afterAutospacing="1"/>
      <w:jc w:val="left"/>
    </w:pPr>
    <w:rPr>
      <w:rFonts w:ascii="宋体" w:eastAsia="宋体" w:hAnsi="宋体" w:cs="宋体"/>
      <w:kern w:val="0"/>
      <w:sz w:val="24"/>
      <w:szCs w:val="24"/>
    </w:rPr>
  </w:style>
  <w:style w:type="paragraph" w:customStyle="1" w:styleId="x28y">
    <w:name w:val="x28y"/>
    <w:basedOn w:val="a"/>
    <w:rsid w:val="00334C13"/>
    <w:pPr>
      <w:widowControl/>
      <w:pBdr>
        <w:bottom w:val="single" w:sz="6" w:space="0" w:color="D2DDE8"/>
      </w:pBdr>
      <w:shd w:val="clear" w:color="auto" w:fill="D2DDE8"/>
      <w:spacing w:before="100" w:beforeAutospacing="1" w:after="100" w:afterAutospacing="1"/>
      <w:jc w:val="left"/>
    </w:pPr>
    <w:rPr>
      <w:rFonts w:ascii="宋体" w:eastAsia="宋体" w:hAnsi="宋体" w:cs="宋体"/>
      <w:kern w:val="0"/>
      <w:sz w:val="24"/>
      <w:szCs w:val="24"/>
    </w:rPr>
  </w:style>
  <w:style w:type="paragraph" w:customStyle="1" w:styleId="kmtagcloud">
    <w:name w:val="km_tagcloud"/>
    <w:basedOn w:val="a"/>
    <w:rsid w:val="00334C13"/>
    <w:pPr>
      <w:widowControl/>
      <w:spacing w:before="100" w:beforeAutospacing="1" w:after="100" w:afterAutospacing="1"/>
      <w:jc w:val="left"/>
    </w:pPr>
    <w:rPr>
      <w:rFonts w:ascii="Tahoma" w:eastAsia="宋体" w:hAnsi="Tahoma" w:cs="Tahoma"/>
      <w:color w:val="669900"/>
      <w:kern w:val="0"/>
      <w:sz w:val="24"/>
      <w:szCs w:val="24"/>
    </w:rPr>
  </w:style>
  <w:style w:type="paragraph" w:customStyle="1" w:styleId="x28z">
    <w:name w:val="x28z"/>
    <w:basedOn w:val="a"/>
    <w:rsid w:val="00334C13"/>
    <w:pPr>
      <w:widowControl/>
      <w:spacing w:before="100" w:beforeAutospacing="1" w:after="100" w:afterAutospacing="1"/>
      <w:jc w:val="left"/>
    </w:pPr>
    <w:rPr>
      <w:rFonts w:ascii="Tahoma" w:eastAsia="宋体" w:hAnsi="Tahoma" w:cs="Tahoma"/>
      <w:color w:val="669900"/>
      <w:kern w:val="0"/>
      <w:sz w:val="24"/>
      <w:szCs w:val="24"/>
    </w:rPr>
  </w:style>
  <w:style w:type="paragraph" w:customStyle="1" w:styleId="kmtoplinksflyout">
    <w:name w:val="kmtoplinksflyo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4">
    <w:name w:val="x27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kmtimeperiodheading">
    <w:name w:val="km_timeperiodheading"/>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x290">
    <w:name w:val="x290"/>
    <w:basedOn w:val="a"/>
    <w:rsid w:val="00334C13"/>
    <w:pPr>
      <w:widowControl/>
      <w:spacing w:before="100" w:beforeAutospacing="1" w:after="100" w:afterAutospacing="1"/>
      <w:jc w:val="left"/>
    </w:pPr>
    <w:rPr>
      <w:rFonts w:ascii="宋体" w:eastAsia="宋体" w:hAnsi="宋体" w:cs="宋体"/>
      <w:b/>
      <w:bCs/>
      <w:kern w:val="0"/>
      <w:sz w:val="24"/>
      <w:szCs w:val="24"/>
    </w:rPr>
  </w:style>
  <w:style w:type="paragraph" w:customStyle="1" w:styleId="kmsearchconsolidatedid">
    <w:name w:val="kmsearchconsolidatedid"/>
    <w:basedOn w:val="a"/>
    <w:rsid w:val="00334C13"/>
    <w:pPr>
      <w:widowControl/>
      <w:spacing w:before="100" w:beforeAutospacing="1" w:after="100" w:afterAutospacing="1" w:line="255" w:lineRule="atLeast"/>
      <w:jc w:val="left"/>
    </w:pPr>
    <w:rPr>
      <w:rFonts w:ascii="Arial" w:eastAsia="宋体" w:hAnsi="Arial" w:cs="Arial"/>
      <w:color w:val="717569"/>
      <w:kern w:val="0"/>
      <w:sz w:val="18"/>
      <w:szCs w:val="18"/>
    </w:rPr>
  </w:style>
  <w:style w:type="paragraph" w:customStyle="1" w:styleId="x29c">
    <w:name w:val="x29c"/>
    <w:basedOn w:val="a"/>
    <w:rsid w:val="00334C13"/>
    <w:pPr>
      <w:widowControl/>
      <w:spacing w:before="100" w:beforeAutospacing="1" w:after="100" w:afterAutospacing="1" w:line="255" w:lineRule="atLeast"/>
      <w:jc w:val="left"/>
    </w:pPr>
    <w:rPr>
      <w:rFonts w:ascii="Arial" w:eastAsia="宋体" w:hAnsi="Arial" w:cs="Arial"/>
      <w:color w:val="717569"/>
      <w:kern w:val="0"/>
      <w:sz w:val="18"/>
      <w:szCs w:val="18"/>
    </w:rPr>
  </w:style>
  <w:style w:type="paragraph" w:customStyle="1" w:styleId="kmsearchconsolidatedsnippet">
    <w:name w:val="kmsearchconsolidatedsnippet"/>
    <w:basedOn w:val="a"/>
    <w:rsid w:val="00334C13"/>
    <w:pPr>
      <w:widowControl/>
      <w:spacing w:before="100" w:beforeAutospacing="1" w:after="100" w:afterAutospacing="1" w:line="225" w:lineRule="atLeast"/>
      <w:jc w:val="left"/>
    </w:pPr>
    <w:rPr>
      <w:rFonts w:ascii="Arial" w:eastAsia="宋体" w:hAnsi="Arial" w:cs="Arial"/>
      <w:color w:val="111111"/>
      <w:kern w:val="0"/>
      <w:sz w:val="18"/>
      <w:szCs w:val="18"/>
    </w:rPr>
  </w:style>
  <w:style w:type="paragraph" w:customStyle="1" w:styleId="x29d">
    <w:name w:val="x29d"/>
    <w:basedOn w:val="a"/>
    <w:rsid w:val="00334C13"/>
    <w:pPr>
      <w:widowControl/>
      <w:spacing w:before="100" w:beforeAutospacing="1" w:after="100" w:afterAutospacing="1" w:line="225" w:lineRule="atLeast"/>
      <w:jc w:val="left"/>
    </w:pPr>
    <w:rPr>
      <w:rFonts w:ascii="Arial" w:eastAsia="宋体" w:hAnsi="Arial" w:cs="Arial"/>
      <w:color w:val="111111"/>
      <w:kern w:val="0"/>
      <w:sz w:val="18"/>
      <w:szCs w:val="18"/>
    </w:rPr>
  </w:style>
  <w:style w:type="paragraph" w:customStyle="1" w:styleId="kmsearchconsolidatedresultsbar">
    <w:name w:val="kmsearchconsolidatedresultsbar"/>
    <w:basedOn w:val="a"/>
    <w:rsid w:val="00334C13"/>
    <w:pPr>
      <w:widowControl/>
      <w:spacing w:before="100" w:beforeAutospacing="1" w:after="100" w:afterAutospacing="1"/>
      <w:jc w:val="left"/>
    </w:pPr>
    <w:rPr>
      <w:rFonts w:ascii="宋体" w:eastAsia="宋体" w:hAnsi="宋体" w:cs="宋体"/>
      <w:color w:val="003286"/>
      <w:kern w:val="0"/>
      <w:sz w:val="17"/>
      <w:szCs w:val="17"/>
    </w:rPr>
  </w:style>
  <w:style w:type="paragraph" w:customStyle="1" w:styleId="x29i">
    <w:name w:val="x29i"/>
    <w:basedOn w:val="a"/>
    <w:rsid w:val="00334C13"/>
    <w:pPr>
      <w:widowControl/>
      <w:spacing w:before="100" w:beforeAutospacing="1" w:after="100" w:afterAutospacing="1"/>
      <w:jc w:val="left"/>
    </w:pPr>
    <w:rPr>
      <w:rFonts w:ascii="宋体" w:eastAsia="宋体" w:hAnsi="宋体" w:cs="宋体"/>
      <w:color w:val="003286"/>
      <w:kern w:val="0"/>
      <w:sz w:val="17"/>
      <w:szCs w:val="17"/>
    </w:rPr>
  </w:style>
  <w:style w:type="paragraph" w:customStyle="1" w:styleId="pagetitletext">
    <w:name w:val="pagetitletext"/>
    <w:basedOn w:val="a"/>
    <w:rsid w:val="00334C13"/>
    <w:pPr>
      <w:widowControl/>
      <w:spacing w:before="100" w:beforeAutospacing="1" w:after="100" w:afterAutospacing="1"/>
      <w:jc w:val="left"/>
    </w:pPr>
    <w:rPr>
      <w:rFonts w:ascii="Tahoma" w:eastAsia="宋体" w:hAnsi="Tahoma" w:cs="Tahoma"/>
      <w:color w:val="000000"/>
      <w:kern w:val="0"/>
      <w:sz w:val="30"/>
      <w:szCs w:val="30"/>
    </w:rPr>
  </w:style>
  <w:style w:type="paragraph" w:customStyle="1" w:styleId="x29m">
    <w:name w:val="x29m"/>
    <w:basedOn w:val="a"/>
    <w:rsid w:val="00334C13"/>
    <w:pPr>
      <w:widowControl/>
      <w:spacing w:before="100" w:beforeAutospacing="1" w:after="100" w:afterAutospacing="1"/>
      <w:jc w:val="left"/>
    </w:pPr>
    <w:rPr>
      <w:rFonts w:ascii="Tahoma" w:eastAsia="宋体" w:hAnsi="Tahoma" w:cs="Tahoma"/>
      <w:color w:val="000000"/>
      <w:kern w:val="0"/>
      <w:sz w:val="30"/>
      <w:szCs w:val="30"/>
    </w:rPr>
  </w:style>
  <w:style w:type="paragraph" w:customStyle="1" w:styleId="allpagetitletext">
    <w:name w:val="allpagetitletext"/>
    <w:basedOn w:val="a"/>
    <w:rsid w:val="00334C13"/>
    <w:pPr>
      <w:widowControl/>
      <w:spacing w:before="60" w:after="100" w:afterAutospacing="1"/>
      <w:jc w:val="left"/>
    </w:pPr>
    <w:rPr>
      <w:rFonts w:ascii="Tahoma" w:eastAsia="宋体" w:hAnsi="Tahoma" w:cs="Tahoma"/>
      <w:color w:val="000000"/>
      <w:kern w:val="0"/>
      <w:sz w:val="24"/>
      <w:szCs w:val="24"/>
    </w:rPr>
  </w:style>
  <w:style w:type="paragraph" w:customStyle="1" w:styleId="x29n">
    <w:name w:val="x29n"/>
    <w:basedOn w:val="a"/>
    <w:rsid w:val="00334C13"/>
    <w:pPr>
      <w:widowControl/>
      <w:spacing w:before="60" w:after="100" w:afterAutospacing="1"/>
      <w:jc w:val="left"/>
    </w:pPr>
    <w:rPr>
      <w:rFonts w:ascii="Tahoma" w:eastAsia="宋体" w:hAnsi="Tahoma" w:cs="Tahoma"/>
      <w:color w:val="000000"/>
      <w:kern w:val="0"/>
      <w:sz w:val="24"/>
      <w:szCs w:val="24"/>
    </w:rPr>
  </w:style>
  <w:style w:type="paragraph" w:customStyle="1" w:styleId="mslselecteditemgroupstyle">
    <w:name w:val="mslselecteditemgroupsty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p">
    <w:name w:val="x29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slselecteditemstyle2">
    <w:name w:val="mslselecteditemstyle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q">
    <w:name w:val="x29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egionserviceunavailmsg">
    <w:name w:val="region_service_unavail_msg"/>
    <w:basedOn w:val="a"/>
    <w:rsid w:val="00334C13"/>
    <w:pPr>
      <w:widowControl/>
      <w:pBdr>
        <w:top w:val="single" w:sz="18" w:space="3" w:color="DB2105"/>
        <w:left w:val="single" w:sz="18" w:space="30" w:color="DB2105"/>
        <w:bottom w:val="single" w:sz="18" w:space="3" w:color="DB2105"/>
        <w:right w:val="single" w:sz="18" w:space="6" w:color="DB2105"/>
      </w:pBdr>
      <w:spacing w:before="100" w:beforeAutospacing="1" w:after="100" w:afterAutospacing="1"/>
      <w:jc w:val="left"/>
    </w:pPr>
    <w:rPr>
      <w:rFonts w:ascii="宋体" w:eastAsia="宋体" w:hAnsi="宋体" w:cs="宋体"/>
      <w:kern w:val="0"/>
      <w:sz w:val="24"/>
      <w:szCs w:val="24"/>
    </w:rPr>
  </w:style>
  <w:style w:type="paragraph" w:customStyle="1" w:styleId="x29r">
    <w:name w:val="x29r"/>
    <w:basedOn w:val="a"/>
    <w:rsid w:val="00334C13"/>
    <w:pPr>
      <w:widowControl/>
      <w:pBdr>
        <w:top w:val="single" w:sz="18" w:space="3" w:color="DB2105"/>
        <w:left w:val="single" w:sz="18" w:space="30" w:color="DB2105"/>
        <w:bottom w:val="single" w:sz="18" w:space="3" w:color="DB2105"/>
        <w:right w:val="single" w:sz="18" w:space="6" w:color="DB2105"/>
      </w:pBdr>
      <w:spacing w:before="100" w:beforeAutospacing="1" w:after="100" w:afterAutospacing="1"/>
      <w:jc w:val="left"/>
    </w:pPr>
    <w:rPr>
      <w:rFonts w:ascii="宋体" w:eastAsia="宋体" w:hAnsi="宋体" w:cs="宋体"/>
      <w:kern w:val="0"/>
      <w:sz w:val="24"/>
      <w:szCs w:val="24"/>
    </w:rPr>
  </w:style>
  <w:style w:type="paragraph" w:customStyle="1" w:styleId="standardorangeborder">
    <w:name w:val="standard_orange_border"/>
    <w:basedOn w:val="a"/>
    <w:rsid w:val="00334C13"/>
    <w:pPr>
      <w:widowControl/>
      <w:pBdr>
        <w:top w:val="single" w:sz="18" w:space="2" w:color="E96A27"/>
        <w:left w:val="single" w:sz="18" w:space="2" w:color="E96A27"/>
        <w:bottom w:val="single" w:sz="18" w:space="2" w:color="E96A27"/>
        <w:right w:val="single" w:sz="18" w:space="2" w:color="E96A27"/>
      </w:pBdr>
      <w:spacing w:before="100" w:beforeAutospacing="1" w:after="100" w:afterAutospacing="1"/>
      <w:jc w:val="left"/>
    </w:pPr>
    <w:rPr>
      <w:rFonts w:ascii="宋体" w:eastAsia="宋体" w:hAnsi="宋体" w:cs="宋体"/>
      <w:kern w:val="0"/>
      <w:sz w:val="24"/>
      <w:szCs w:val="24"/>
    </w:rPr>
  </w:style>
  <w:style w:type="paragraph" w:customStyle="1" w:styleId="x29s">
    <w:name w:val="x29s"/>
    <w:basedOn w:val="a"/>
    <w:rsid w:val="00334C13"/>
    <w:pPr>
      <w:widowControl/>
      <w:pBdr>
        <w:top w:val="single" w:sz="18" w:space="2" w:color="E96A27"/>
        <w:left w:val="single" w:sz="18" w:space="2" w:color="E96A27"/>
        <w:bottom w:val="single" w:sz="18" w:space="2" w:color="E96A27"/>
        <w:right w:val="single" w:sz="18" w:space="2" w:color="E96A27"/>
      </w:pBdr>
      <w:spacing w:before="100" w:beforeAutospacing="1" w:after="100" w:afterAutospacing="1"/>
      <w:jc w:val="left"/>
    </w:pPr>
    <w:rPr>
      <w:rFonts w:ascii="宋体" w:eastAsia="宋体" w:hAnsi="宋体" w:cs="宋体"/>
      <w:kern w:val="0"/>
      <w:sz w:val="24"/>
      <w:szCs w:val="24"/>
    </w:rPr>
  </w:style>
  <w:style w:type="paragraph" w:customStyle="1" w:styleId="termsofusecontainer">
    <w:name w:val="termsofusecontain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t">
    <w:name w:val="x29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ermsofusecontent">
    <w:name w:val="termsofusecontent"/>
    <w:basedOn w:val="a"/>
    <w:rsid w:val="00334C13"/>
    <w:pPr>
      <w:widowControl/>
      <w:pBdr>
        <w:top w:val="single" w:sz="6" w:space="4" w:color="A9B6C5"/>
        <w:left w:val="single" w:sz="6" w:space="8" w:color="A9B6C5"/>
        <w:bottom w:val="single" w:sz="6" w:space="4" w:color="A9B6C5"/>
        <w:right w:val="single" w:sz="6" w:space="8" w:color="A9B6C5"/>
      </w:pBdr>
      <w:spacing w:before="100" w:beforeAutospacing="1" w:after="100" w:afterAutospacing="1"/>
    </w:pPr>
    <w:rPr>
      <w:rFonts w:ascii="宋体" w:eastAsia="宋体" w:hAnsi="宋体" w:cs="宋体"/>
      <w:kern w:val="0"/>
      <w:sz w:val="24"/>
      <w:szCs w:val="24"/>
    </w:rPr>
  </w:style>
  <w:style w:type="paragraph" w:customStyle="1" w:styleId="x29u">
    <w:name w:val="x29u"/>
    <w:basedOn w:val="a"/>
    <w:rsid w:val="00334C13"/>
    <w:pPr>
      <w:widowControl/>
      <w:pBdr>
        <w:top w:val="single" w:sz="6" w:space="4" w:color="A9B6C5"/>
        <w:left w:val="single" w:sz="6" w:space="8" w:color="A9B6C5"/>
        <w:bottom w:val="single" w:sz="6" w:space="4" w:color="A9B6C5"/>
        <w:right w:val="single" w:sz="6" w:space="8" w:color="A9B6C5"/>
      </w:pBdr>
      <w:spacing w:before="100" w:beforeAutospacing="1" w:after="100" w:afterAutospacing="1"/>
    </w:pPr>
    <w:rPr>
      <w:rFonts w:ascii="宋体" w:eastAsia="宋体" w:hAnsi="宋体" w:cs="宋体"/>
      <w:kern w:val="0"/>
      <w:sz w:val="24"/>
      <w:szCs w:val="24"/>
    </w:rPr>
  </w:style>
  <w:style w:type="paragraph" w:customStyle="1" w:styleId="registrationpagecontainer">
    <w:name w:val="registrationpagecontain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v">
    <w:name w:val="x29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egistrationpagecontent">
    <w:name w:val="registrationpage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w">
    <w:name w:val="x29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globalsearchcontainer">
    <w:name w:val="global_search_contain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0">
    <w:name w:val="x2a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avitemrange">
    <w:name w:val="fav_itemrange"/>
    <w:basedOn w:val="a"/>
    <w:rsid w:val="00334C13"/>
    <w:pPr>
      <w:widowControl/>
      <w:spacing w:before="100" w:beforeAutospacing="1" w:after="100" w:afterAutospacing="1"/>
      <w:jc w:val="left"/>
    </w:pPr>
    <w:rPr>
      <w:rFonts w:ascii="宋体" w:eastAsia="宋体" w:hAnsi="宋体" w:cs="宋体"/>
      <w:color w:val="636363"/>
      <w:kern w:val="0"/>
      <w:sz w:val="20"/>
      <w:szCs w:val="20"/>
    </w:rPr>
  </w:style>
  <w:style w:type="paragraph" w:customStyle="1" w:styleId="x2a3">
    <w:name w:val="x2a3"/>
    <w:basedOn w:val="a"/>
    <w:rsid w:val="00334C13"/>
    <w:pPr>
      <w:widowControl/>
      <w:spacing w:before="100" w:beforeAutospacing="1" w:after="100" w:afterAutospacing="1"/>
      <w:jc w:val="left"/>
    </w:pPr>
    <w:rPr>
      <w:rFonts w:ascii="宋体" w:eastAsia="宋体" w:hAnsi="宋体" w:cs="宋体"/>
      <w:color w:val="636363"/>
      <w:kern w:val="0"/>
      <w:sz w:val="20"/>
      <w:szCs w:val="20"/>
    </w:rPr>
  </w:style>
  <w:style w:type="paragraph" w:customStyle="1" w:styleId="contextbarbutton">
    <w:name w:val="contextbarbutt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b">
    <w:name w:val="x2a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tchbuttonsband">
    <w:name w:val="patchbuttonsband"/>
    <w:basedOn w:val="a"/>
    <w:rsid w:val="00334C13"/>
    <w:pPr>
      <w:widowControl/>
      <w:shd w:val="clear" w:color="auto" w:fill="E8EEF7"/>
      <w:spacing w:before="100" w:beforeAutospacing="1" w:after="100" w:afterAutospacing="1"/>
      <w:jc w:val="left"/>
    </w:pPr>
    <w:rPr>
      <w:rFonts w:ascii="宋体" w:eastAsia="宋体" w:hAnsi="宋体" w:cs="宋体"/>
      <w:kern w:val="0"/>
      <w:sz w:val="24"/>
      <w:szCs w:val="24"/>
    </w:rPr>
  </w:style>
  <w:style w:type="paragraph" w:customStyle="1" w:styleId="x2af">
    <w:name w:val="x2af"/>
    <w:basedOn w:val="a"/>
    <w:rsid w:val="00334C13"/>
    <w:pPr>
      <w:widowControl/>
      <w:shd w:val="clear" w:color="auto" w:fill="E8EEF7"/>
      <w:spacing w:before="100" w:beforeAutospacing="1" w:after="100" w:afterAutospacing="1"/>
      <w:jc w:val="left"/>
    </w:pPr>
    <w:rPr>
      <w:rFonts w:ascii="宋体" w:eastAsia="宋体" w:hAnsi="宋体" w:cs="宋体"/>
      <w:kern w:val="0"/>
      <w:sz w:val="24"/>
      <w:szCs w:val="24"/>
    </w:rPr>
  </w:style>
  <w:style w:type="paragraph" w:customStyle="1" w:styleId="fuppgl">
    <w:name w:val="fuppgl"/>
    <w:basedOn w:val="a"/>
    <w:rsid w:val="00334C13"/>
    <w:pPr>
      <w:widowControl/>
      <w:pBdr>
        <w:right w:val="single" w:sz="6" w:space="0" w:color="E0E3E8"/>
      </w:pBdr>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x2ag">
    <w:name w:val="x2ag"/>
    <w:basedOn w:val="a"/>
    <w:rsid w:val="00334C13"/>
    <w:pPr>
      <w:widowControl/>
      <w:pBdr>
        <w:right w:val="single" w:sz="6" w:space="0" w:color="E0E3E8"/>
      </w:pBdr>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fuppglbrowsetd">
    <w:name w:val="fuppglbrowsetd"/>
    <w:basedOn w:val="a"/>
    <w:rsid w:val="00334C13"/>
    <w:pPr>
      <w:widowControl/>
      <w:pBdr>
        <w:top w:val="single" w:sz="6" w:space="0" w:color="AEB4BD"/>
        <w:bottom w:val="single" w:sz="6" w:space="0" w:color="E0E3E8"/>
      </w:pBdr>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x2ai">
    <w:name w:val="x2ai"/>
    <w:basedOn w:val="a"/>
    <w:rsid w:val="00334C13"/>
    <w:pPr>
      <w:widowControl/>
      <w:pBdr>
        <w:top w:val="single" w:sz="6" w:space="0" w:color="AEB4BD"/>
        <w:bottom w:val="single" w:sz="6" w:space="0" w:color="E0E3E8"/>
      </w:pBdr>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adminnote">
    <w:name w:val="adminnote"/>
    <w:basedOn w:val="a"/>
    <w:rsid w:val="00334C13"/>
    <w:pPr>
      <w:widowControl/>
      <w:pBdr>
        <w:top w:val="single" w:sz="6" w:space="4" w:color="000000"/>
        <w:left w:val="single" w:sz="6" w:space="4" w:color="000000"/>
        <w:bottom w:val="single" w:sz="6" w:space="4" w:color="000000"/>
        <w:right w:val="single" w:sz="6" w:space="4" w:color="000000"/>
      </w:pBdr>
      <w:shd w:val="clear" w:color="auto" w:fill="FFFDE0"/>
      <w:spacing w:before="100" w:beforeAutospacing="1" w:after="75"/>
      <w:jc w:val="left"/>
    </w:pPr>
    <w:rPr>
      <w:rFonts w:ascii="宋体" w:eastAsia="宋体" w:hAnsi="宋体" w:cs="宋体"/>
      <w:kern w:val="0"/>
      <w:sz w:val="24"/>
      <w:szCs w:val="24"/>
    </w:rPr>
  </w:style>
  <w:style w:type="paragraph" w:customStyle="1" w:styleId="x2aj">
    <w:name w:val="x2aj"/>
    <w:basedOn w:val="a"/>
    <w:rsid w:val="00334C13"/>
    <w:pPr>
      <w:widowControl/>
      <w:pBdr>
        <w:top w:val="single" w:sz="6" w:space="4" w:color="000000"/>
        <w:left w:val="single" w:sz="6" w:space="4" w:color="000000"/>
        <w:bottom w:val="single" w:sz="6" w:space="4" w:color="000000"/>
        <w:right w:val="single" w:sz="6" w:space="4" w:color="000000"/>
      </w:pBdr>
      <w:shd w:val="clear" w:color="auto" w:fill="FFFDE0"/>
      <w:spacing w:before="100" w:beforeAutospacing="1" w:after="75"/>
      <w:jc w:val="left"/>
    </w:pPr>
    <w:rPr>
      <w:rFonts w:ascii="宋体" w:eastAsia="宋体" w:hAnsi="宋体" w:cs="宋体"/>
      <w:kern w:val="0"/>
      <w:sz w:val="24"/>
      <w:szCs w:val="24"/>
    </w:rPr>
  </w:style>
  <w:style w:type="paragraph" w:customStyle="1" w:styleId="powerviewrequesterpanel">
    <w:name w:val="powerviewrequesterpanel"/>
    <w:basedOn w:val="a"/>
    <w:rsid w:val="00334C13"/>
    <w:pPr>
      <w:widowControl/>
      <w:spacing w:before="100" w:beforeAutospacing="1" w:after="100" w:afterAutospacing="1"/>
      <w:ind w:left="-60" w:right="-60"/>
      <w:jc w:val="left"/>
    </w:pPr>
    <w:rPr>
      <w:rFonts w:ascii="宋体" w:eastAsia="宋体" w:hAnsi="宋体" w:cs="宋体"/>
      <w:kern w:val="0"/>
      <w:sz w:val="24"/>
      <w:szCs w:val="24"/>
    </w:rPr>
  </w:style>
  <w:style w:type="paragraph" w:customStyle="1" w:styleId="x2ap">
    <w:name w:val="x2ap"/>
    <w:basedOn w:val="a"/>
    <w:rsid w:val="00334C13"/>
    <w:pPr>
      <w:widowControl/>
      <w:spacing w:before="100" w:beforeAutospacing="1" w:after="100" w:afterAutospacing="1"/>
      <w:ind w:left="-60" w:right="-60"/>
      <w:jc w:val="left"/>
    </w:pPr>
    <w:rPr>
      <w:rFonts w:ascii="宋体" w:eastAsia="宋体" w:hAnsi="宋体" w:cs="宋体"/>
      <w:kern w:val="0"/>
      <w:sz w:val="24"/>
      <w:szCs w:val="24"/>
    </w:rPr>
  </w:style>
  <w:style w:type="paragraph" w:customStyle="1" w:styleId="powerviewrequesterbuttonbar">
    <w:name w:val="powerviewrequesterbuttonbar"/>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x2aq">
    <w:name w:val="x2aq"/>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powerviewrequesterpanelcontent">
    <w:name w:val="powerviewrequesterpanel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r">
    <w:name w:val="x2a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owerviewsuggesterheaderpanel">
    <w:name w:val="powerviewsuggesterheaderpan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t">
    <w:name w:val="x2a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owerviewsuggestername">
    <w:name w:val="powerviewsuggesterna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u">
    <w:name w:val="x2a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owerviewrequesterheader">
    <w:name w:val="powerviewrequesterhea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v">
    <w:name w:val="x2a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ottomactions">
    <w:name w:val="bottomaction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w">
    <w:name w:val="x2a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enutabheaderpowerview">
    <w:name w:val="menutabheaderpowerview"/>
    <w:basedOn w:val="a"/>
    <w:rsid w:val="00334C13"/>
    <w:pPr>
      <w:widowControl/>
      <w:shd w:val="clear" w:color="auto" w:fill="0071BC"/>
      <w:spacing w:before="100" w:beforeAutospacing="1" w:after="100" w:afterAutospacing="1"/>
      <w:jc w:val="left"/>
    </w:pPr>
    <w:rPr>
      <w:rFonts w:ascii="宋体" w:eastAsia="宋体" w:hAnsi="宋体" w:cs="宋体"/>
      <w:kern w:val="0"/>
      <w:sz w:val="24"/>
      <w:szCs w:val="24"/>
    </w:rPr>
  </w:style>
  <w:style w:type="paragraph" w:customStyle="1" w:styleId="x2b4">
    <w:name w:val="x2b4"/>
    <w:basedOn w:val="a"/>
    <w:rsid w:val="00334C13"/>
    <w:pPr>
      <w:widowControl/>
      <w:shd w:val="clear" w:color="auto" w:fill="0071BC"/>
      <w:spacing w:before="100" w:beforeAutospacing="1" w:after="100" w:afterAutospacing="1"/>
      <w:jc w:val="left"/>
    </w:pPr>
    <w:rPr>
      <w:rFonts w:ascii="宋体" w:eastAsia="宋体" w:hAnsi="宋体" w:cs="宋体"/>
      <w:kern w:val="0"/>
      <w:sz w:val="24"/>
      <w:szCs w:val="24"/>
    </w:rPr>
  </w:style>
  <w:style w:type="paragraph" w:customStyle="1" w:styleId="mostextdisabled">
    <w:name w:val="mostextdisabled"/>
    <w:basedOn w:val="a"/>
    <w:rsid w:val="00334C13"/>
    <w:pPr>
      <w:widowControl/>
      <w:spacing w:before="100" w:beforeAutospacing="1" w:after="100" w:afterAutospacing="1"/>
      <w:jc w:val="left"/>
    </w:pPr>
    <w:rPr>
      <w:rFonts w:ascii="宋体" w:eastAsia="宋体" w:hAnsi="宋体" w:cs="宋体"/>
      <w:color w:val="717171"/>
      <w:kern w:val="0"/>
      <w:sz w:val="24"/>
      <w:szCs w:val="24"/>
    </w:rPr>
  </w:style>
  <w:style w:type="paragraph" w:customStyle="1" w:styleId="x2b7">
    <w:name w:val="x2b7"/>
    <w:basedOn w:val="a"/>
    <w:rsid w:val="00334C13"/>
    <w:pPr>
      <w:widowControl/>
      <w:spacing w:before="100" w:beforeAutospacing="1" w:after="100" w:afterAutospacing="1"/>
      <w:jc w:val="left"/>
    </w:pPr>
    <w:rPr>
      <w:rFonts w:ascii="宋体" w:eastAsia="宋体" w:hAnsi="宋体" w:cs="宋体"/>
      <w:color w:val="717171"/>
      <w:kern w:val="0"/>
      <w:sz w:val="24"/>
      <w:szCs w:val="24"/>
    </w:rPr>
  </w:style>
  <w:style w:type="paragraph" w:customStyle="1" w:styleId="mosinputbarsearchstyle">
    <w:name w:val="mosinputbarsearchsty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8">
    <w:name w:val="x2b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inputbartagcommon">
    <w:name w:val="mosinputbartagcommon"/>
    <w:basedOn w:val="a"/>
    <w:rsid w:val="00334C13"/>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x2ba">
    <w:name w:val="x2ba"/>
    <w:basedOn w:val="a"/>
    <w:rsid w:val="00334C13"/>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mosinputbartagunsel">
    <w:name w:val="mosinputbartagunsel"/>
    <w:basedOn w:val="a"/>
    <w:rsid w:val="00334C13"/>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x2bo">
    <w:name w:val="x2bo"/>
    <w:basedOn w:val="a"/>
    <w:rsid w:val="00334C13"/>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mosinputbartagcommondis">
    <w:name w:val="mosinputbartagcommondis"/>
    <w:basedOn w:val="a"/>
    <w:rsid w:val="00334C13"/>
    <w:pPr>
      <w:widowControl/>
      <w:spacing w:before="100" w:beforeAutospacing="1" w:after="100" w:afterAutospacing="1"/>
      <w:jc w:val="left"/>
    </w:pPr>
    <w:rPr>
      <w:rFonts w:ascii="宋体" w:eastAsia="宋体" w:hAnsi="宋体" w:cs="宋体"/>
      <w:color w:val="717171"/>
      <w:kern w:val="0"/>
      <w:sz w:val="24"/>
      <w:szCs w:val="24"/>
    </w:rPr>
  </w:style>
  <w:style w:type="paragraph" w:customStyle="1" w:styleId="x2bb">
    <w:name w:val="x2bb"/>
    <w:basedOn w:val="a"/>
    <w:rsid w:val="00334C13"/>
    <w:pPr>
      <w:widowControl/>
      <w:spacing w:before="100" w:beforeAutospacing="1" w:after="100" w:afterAutospacing="1"/>
      <w:jc w:val="left"/>
    </w:pPr>
    <w:rPr>
      <w:rFonts w:ascii="宋体" w:eastAsia="宋体" w:hAnsi="宋体" w:cs="宋体"/>
      <w:color w:val="717171"/>
      <w:kern w:val="0"/>
      <w:sz w:val="24"/>
      <w:szCs w:val="24"/>
    </w:rPr>
  </w:style>
  <w:style w:type="paragraph" w:customStyle="1" w:styleId="mosselectoneinputprompttext">
    <w:name w:val="mosselectoneinputprompttext"/>
    <w:basedOn w:val="a"/>
    <w:rsid w:val="00334C13"/>
    <w:pPr>
      <w:widowControl/>
      <w:spacing w:before="100" w:beforeAutospacing="1" w:after="100" w:afterAutospacing="1"/>
      <w:ind w:left="60"/>
      <w:jc w:val="left"/>
    </w:pPr>
    <w:rPr>
      <w:rFonts w:ascii="宋体" w:eastAsia="宋体" w:hAnsi="宋体" w:cs="宋体"/>
      <w:i/>
      <w:iCs/>
      <w:color w:val="737373"/>
      <w:kern w:val="0"/>
      <w:sz w:val="24"/>
      <w:szCs w:val="24"/>
    </w:rPr>
  </w:style>
  <w:style w:type="paragraph" w:customStyle="1" w:styleId="x2bc">
    <w:name w:val="x2bc"/>
    <w:basedOn w:val="a"/>
    <w:rsid w:val="00334C13"/>
    <w:pPr>
      <w:widowControl/>
      <w:spacing w:before="100" w:beforeAutospacing="1" w:after="100" w:afterAutospacing="1"/>
      <w:ind w:left="60"/>
      <w:jc w:val="left"/>
    </w:pPr>
    <w:rPr>
      <w:rFonts w:ascii="宋体" w:eastAsia="宋体" w:hAnsi="宋体" w:cs="宋体"/>
      <w:i/>
      <w:iCs/>
      <w:color w:val="737373"/>
      <w:kern w:val="0"/>
      <w:sz w:val="24"/>
      <w:szCs w:val="24"/>
    </w:rPr>
  </w:style>
  <w:style w:type="paragraph" w:customStyle="1" w:styleId="mosselectoneinputpromptpanel">
    <w:name w:val="mosselectoneinputpromptpan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d">
    <w:name w:val="x2b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electoneinputspinnertext">
    <w:name w:val="mosselectoneinputspinnertext"/>
    <w:basedOn w:val="a"/>
    <w:rsid w:val="00334C13"/>
    <w:pPr>
      <w:widowControl/>
      <w:spacing w:before="100" w:beforeAutospacing="1" w:after="100" w:afterAutospacing="1"/>
      <w:jc w:val="left"/>
    </w:pPr>
    <w:rPr>
      <w:rFonts w:ascii="宋体" w:eastAsia="宋体" w:hAnsi="宋体" w:cs="宋体"/>
      <w:i/>
      <w:iCs/>
      <w:color w:val="737373"/>
      <w:kern w:val="0"/>
      <w:sz w:val="24"/>
      <w:szCs w:val="24"/>
    </w:rPr>
  </w:style>
  <w:style w:type="paragraph" w:customStyle="1" w:styleId="x2be">
    <w:name w:val="x2be"/>
    <w:basedOn w:val="a"/>
    <w:rsid w:val="00334C13"/>
    <w:pPr>
      <w:widowControl/>
      <w:spacing w:before="100" w:beforeAutospacing="1" w:after="100" w:afterAutospacing="1"/>
      <w:jc w:val="left"/>
    </w:pPr>
    <w:rPr>
      <w:rFonts w:ascii="宋体" w:eastAsia="宋体" w:hAnsi="宋体" w:cs="宋体"/>
      <w:i/>
      <w:iCs/>
      <w:color w:val="737373"/>
      <w:kern w:val="0"/>
      <w:sz w:val="24"/>
      <w:szCs w:val="24"/>
    </w:rPr>
  </w:style>
  <w:style w:type="paragraph" w:customStyle="1" w:styleId="mosselectonespinnerpanel">
    <w:name w:val="mosselectonespinnerpanel"/>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2bf">
    <w:name w:val="x2bf"/>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mosselectonespinnericon">
    <w:name w:val="mosselectonespinnericon"/>
    <w:basedOn w:val="a"/>
    <w:rsid w:val="00334C13"/>
    <w:pPr>
      <w:widowControl/>
      <w:spacing w:before="100" w:beforeAutospacing="1" w:after="100" w:afterAutospacing="1"/>
      <w:ind w:left="-255"/>
      <w:jc w:val="left"/>
    </w:pPr>
    <w:rPr>
      <w:rFonts w:ascii="宋体" w:eastAsia="宋体" w:hAnsi="宋体" w:cs="宋体"/>
      <w:kern w:val="0"/>
      <w:sz w:val="24"/>
      <w:szCs w:val="24"/>
    </w:rPr>
  </w:style>
  <w:style w:type="paragraph" w:customStyle="1" w:styleId="x2bg">
    <w:name w:val="x2bg"/>
    <w:basedOn w:val="a"/>
    <w:rsid w:val="00334C13"/>
    <w:pPr>
      <w:widowControl/>
      <w:spacing w:before="100" w:beforeAutospacing="1" w:after="100" w:afterAutospacing="1"/>
      <w:ind w:left="-255"/>
      <w:jc w:val="left"/>
    </w:pPr>
    <w:rPr>
      <w:rFonts w:ascii="宋体" w:eastAsia="宋体" w:hAnsi="宋体" w:cs="宋体"/>
      <w:kern w:val="0"/>
      <w:sz w:val="24"/>
      <w:szCs w:val="24"/>
    </w:rPr>
  </w:style>
  <w:style w:type="paragraph" w:customStyle="1" w:styleId="moshighlightbackgroundalt">
    <w:name w:val="moshighlightbackgroundalt"/>
    <w:basedOn w:val="a"/>
    <w:rsid w:val="00334C13"/>
    <w:pPr>
      <w:widowControl/>
      <w:shd w:val="clear" w:color="auto" w:fill="DBEAF9"/>
      <w:spacing w:before="100" w:beforeAutospacing="1" w:after="100" w:afterAutospacing="1"/>
      <w:jc w:val="left"/>
    </w:pPr>
    <w:rPr>
      <w:rFonts w:ascii="宋体" w:eastAsia="宋体" w:hAnsi="宋体" w:cs="宋体"/>
      <w:kern w:val="0"/>
      <w:sz w:val="24"/>
      <w:szCs w:val="24"/>
    </w:rPr>
  </w:style>
  <w:style w:type="paragraph" w:customStyle="1" w:styleId="x2bh">
    <w:name w:val="x2bh"/>
    <w:basedOn w:val="a"/>
    <w:rsid w:val="00334C13"/>
    <w:pPr>
      <w:widowControl/>
      <w:shd w:val="clear" w:color="auto" w:fill="DBEAF9"/>
      <w:spacing w:before="100" w:beforeAutospacing="1" w:after="100" w:afterAutospacing="1"/>
      <w:jc w:val="left"/>
    </w:pPr>
    <w:rPr>
      <w:rFonts w:ascii="宋体" w:eastAsia="宋体" w:hAnsi="宋体" w:cs="宋体"/>
      <w:kern w:val="0"/>
      <w:sz w:val="24"/>
      <w:szCs w:val="24"/>
    </w:rPr>
  </w:style>
  <w:style w:type="paragraph" w:customStyle="1" w:styleId="moshighlightbackgroundaltdis">
    <w:name w:val="moshighlightbackgroundaltdis"/>
    <w:basedOn w:val="a"/>
    <w:rsid w:val="00334C13"/>
    <w:pPr>
      <w:widowControl/>
      <w:shd w:val="clear" w:color="auto" w:fill="F0F0F0"/>
      <w:spacing w:before="100" w:beforeAutospacing="1" w:after="100" w:afterAutospacing="1"/>
      <w:jc w:val="left"/>
    </w:pPr>
    <w:rPr>
      <w:rFonts w:ascii="宋体" w:eastAsia="宋体" w:hAnsi="宋体" w:cs="宋体"/>
      <w:kern w:val="0"/>
      <w:sz w:val="24"/>
      <w:szCs w:val="24"/>
    </w:rPr>
  </w:style>
  <w:style w:type="paragraph" w:customStyle="1" w:styleId="x2bi">
    <w:name w:val="x2bi"/>
    <w:basedOn w:val="a"/>
    <w:rsid w:val="00334C13"/>
    <w:pPr>
      <w:widowControl/>
      <w:shd w:val="clear" w:color="auto" w:fill="F0F0F0"/>
      <w:spacing w:before="100" w:beforeAutospacing="1" w:after="100" w:afterAutospacing="1"/>
      <w:jc w:val="left"/>
    </w:pPr>
    <w:rPr>
      <w:rFonts w:ascii="宋体" w:eastAsia="宋体" w:hAnsi="宋体" w:cs="宋体"/>
      <w:kern w:val="0"/>
      <w:sz w:val="24"/>
      <w:szCs w:val="24"/>
    </w:rPr>
  </w:style>
  <w:style w:type="paragraph" w:customStyle="1" w:styleId="mosinputbarheight">
    <w:name w:val="mosinputbarheigh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j">
    <w:name w:val="x2b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inputbarleft">
    <w:name w:val="mosinputbarleft"/>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宋体" w:eastAsia="宋体" w:hAnsi="宋体" w:cs="宋体"/>
      <w:kern w:val="0"/>
      <w:sz w:val="24"/>
      <w:szCs w:val="24"/>
    </w:rPr>
  </w:style>
  <w:style w:type="paragraph" w:customStyle="1" w:styleId="x2bk">
    <w:name w:val="x2bk"/>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宋体" w:eastAsia="宋体" w:hAnsi="宋体" w:cs="宋体"/>
      <w:kern w:val="0"/>
      <w:sz w:val="24"/>
      <w:szCs w:val="24"/>
    </w:rPr>
  </w:style>
  <w:style w:type="paragraph" w:customStyle="1" w:styleId="suggestlist">
    <w:name w:val="suggestlist"/>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as">
    <w:name w:val="x2as"/>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uggestheader">
    <w:name w:val="suggestheader"/>
    <w:basedOn w:val="a"/>
    <w:rsid w:val="00334C13"/>
    <w:pPr>
      <w:widowControl/>
      <w:spacing w:before="100" w:beforeAutospacing="1" w:after="100" w:afterAutospacing="1"/>
      <w:jc w:val="left"/>
    </w:pPr>
    <w:rPr>
      <w:rFonts w:ascii="宋体" w:eastAsia="宋体" w:hAnsi="宋体" w:cs="宋体"/>
      <w:color w:val="0071C2"/>
      <w:kern w:val="0"/>
      <w:sz w:val="29"/>
      <w:szCs w:val="29"/>
    </w:rPr>
  </w:style>
  <w:style w:type="paragraph" w:customStyle="1" w:styleId="x2br">
    <w:name w:val="x2br"/>
    <w:basedOn w:val="a"/>
    <w:rsid w:val="00334C13"/>
    <w:pPr>
      <w:widowControl/>
      <w:spacing w:before="100" w:beforeAutospacing="1" w:after="100" w:afterAutospacing="1"/>
      <w:jc w:val="left"/>
    </w:pPr>
    <w:rPr>
      <w:rFonts w:ascii="宋体" w:eastAsia="宋体" w:hAnsi="宋体" w:cs="宋体"/>
      <w:color w:val="0071C2"/>
      <w:kern w:val="0"/>
      <w:sz w:val="29"/>
      <w:szCs w:val="29"/>
    </w:rPr>
  </w:style>
  <w:style w:type="paragraph" w:customStyle="1" w:styleId="suggestitem">
    <w:name w:val="suggestitem"/>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x2bs">
    <w:name w:val="x2bs"/>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lovmessagearea">
    <w:name w:val="lovmessagearea"/>
    <w:basedOn w:val="a"/>
    <w:rsid w:val="00334C13"/>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x2by">
    <w:name w:val="x2by"/>
    <w:basedOn w:val="a"/>
    <w:rsid w:val="00334C13"/>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lovnosearchresult">
    <w:name w:val="lovnosearchresult"/>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bz">
    <w:name w:val="x2bz"/>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osinputbarleftdis">
    <w:name w:val="mosinputbarleftdis"/>
    <w:basedOn w:val="a"/>
    <w:rsid w:val="00334C13"/>
    <w:pPr>
      <w:widowControl/>
      <w:pBdr>
        <w:top w:val="single" w:sz="6" w:space="0" w:color="B9BABC"/>
        <w:left w:val="single" w:sz="6" w:space="0" w:color="B9BABC"/>
        <w:bottom w:val="single" w:sz="6" w:space="0" w:color="B9BABC"/>
        <w:right w:val="single" w:sz="6" w:space="0" w:color="B9BABC"/>
      </w:pBdr>
      <w:shd w:val="clear" w:color="auto" w:fill="F0F0F0"/>
      <w:ind w:left="15"/>
      <w:jc w:val="left"/>
    </w:pPr>
    <w:rPr>
      <w:rFonts w:ascii="宋体" w:eastAsia="宋体" w:hAnsi="宋体" w:cs="宋体"/>
      <w:kern w:val="0"/>
      <w:sz w:val="24"/>
      <w:szCs w:val="24"/>
    </w:rPr>
  </w:style>
  <w:style w:type="paragraph" w:customStyle="1" w:styleId="x2c2">
    <w:name w:val="x2c2"/>
    <w:basedOn w:val="a"/>
    <w:rsid w:val="00334C13"/>
    <w:pPr>
      <w:widowControl/>
      <w:pBdr>
        <w:top w:val="single" w:sz="6" w:space="0" w:color="B9BABC"/>
        <w:left w:val="single" w:sz="6" w:space="0" w:color="B9BABC"/>
        <w:bottom w:val="single" w:sz="6" w:space="0" w:color="B9BABC"/>
        <w:right w:val="single" w:sz="6" w:space="0" w:color="B9BABC"/>
      </w:pBdr>
      <w:shd w:val="clear" w:color="auto" w:fill="F0F0F0"/>
      <w:ind w:left="15"/>
      <w:jc w:val="left"/>
    </w:pPr>
    <w:rPr>
      <w:rFonts w:ascii="宋体" w:eastAsia="宋体" w:hAnsi="宋体" w:cs="宋体"/>
      <w:kern w:val="0"/>
      <w:sz w:val="24"/>
      <w:szCs w:val="24"/>
    </w:rPr>
  </w:style>
  <w:style w:type="paragraph" w:customStyle="1" w:styleId="mosselectonelovtreenode">
    <w:name w:val="mosselectonelovtreeno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9">
    <w:name w:val="x2c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electonetopalign">
    <w:name w:val="mosselectonetopalign"/>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2ca">
    <w:name w:val="x2ca"/>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mosselectonelovtablelayoutcell">
    <w:name w:val="mosselectonelovtablelayoutc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e">
    <w:name w:val="x2c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electonelovhelpicon">
    <w:name w:val="mosselectonelovhelpic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j">
    <w:name w:val="x2c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lovfooterbar">
    <w:name w:val="mlovfooterbar"/>
    <w:basedOn w:val="a"/>
    <w:rsid w:val="00334C13"/>
    <w:pPr>
      <w:widowControl/>
      <w:pBdr>
        <w:top w:val="single" w:sz="6" w:space="0" w:color="C1C1C1"/>
        <w:left w:val="single" w:sz="6" w:space="0" w:color="C1C1C1"/>
        <w:bottom w:val="single" w:sz="6" w:space="0" w:color="C1C1C1"/>
        <w:right w:val="single" w:sz="6" w:space="0" w:color="C1C1C1"/>
      </w:pBdr>
      <w:shd w:val="clear" w:color="auto" w:fill="DDE0E6"/>
      <w:spacing w:before="100" w:beforeAutospacing="1" w:after="100" w:afterAutospacing="1"/>
      <w:jc w:val="left"/>
    </w:pPr>
    <w:rPr>
      <w:rFonts w:ascii="宋体" w:eastAsia="宋体" w:hAnsi="宋体" w:cs="宋体"/>
      <w:kern w:val="0"/>
      <w:sz w:val="24"/>
      <w:szCs w:val="24"/>
    </w:rPr>
  </w:style>
  <w:style w:type="paragraph" w:customStyle="1" w:styleId="x2c7">
    <w:name w:val="x2c7"/>
    <w:basedOn w:val="a"/>
    <w:rsid w:val="00334C13"/>
    <w:pPr>
      <w:widowControl/>
      <w:pBdr>
        <w:top w:val="single" w:sz="6" w:space="0" w:color="C1C1C1"/>
        <w:left w:val="single" w:sz="6" w:space="0" w:color="C1C1C1"/>
        <w:bottom w:val="single" w:sz="6" w:space="0" w:color="C1C1C1"/>
        <w:right w:val="single" w:sz="6" w:space="0" w:color="C1C1C1"/>
      </w:pBdr>
      <w:shd w:val="clear" w:color="auto" w:fill="DDE0E6"/>
      <w:spacing w:before="100" w:beforeAutospacing="1" w:after="100" w:afterAutospacing="1"/>
      <w:jc w:val="left"/>
    </w:pPr>
    <w:rPr>
      <w:rFonts w:ascii="宋体" w:eastAsia="宋体" w:hAnsi="宋体" w:cs="宋体"/>
      <w:kern w:val="0"/>
      <w:sz w:val="24"/>
      <w:szCs w:val="24"/>
    </w:rPr>
  </w:style>
  <w:style w:type="paragraph" w:customStyle="1" w:styleId="mospopupcontent">
    <w:name w:val="mospopup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p">
    <w:name w:val="x2c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popupbuttonbar">
    <w:name w:val="mospopupbuttonbar"/>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x2cq">
    <w:name w:val="x2cq"/>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mospopupcancel">
    <w:name w:val="mospopupcanc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t">
    <w:name w:val="x2c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popupok">
    <w:name w:val="mospopupo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u">
    <w:name w:val="x2c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r">
    <w:name w:val="x1ar"/>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kmnotebox">
    <w:name w:val="kmnotebox"/>
    <w:basedOn w:val="a"/>
    <w:rsid w:val="00334C13"/>
    <w:pPr>
      <w:widowControl/>
      <w:pBdr>
        <w:top w:val="single" w:sz="6" w:space="8" w:color="C1A90D"/>
        <w:left w:val="single" w:sz="6" w:space="8" w:color="C1A90D"/>
        <w:bottom w:val="single" w:sz="6" w:space="8" w:color="C1A90D"/>
        <w:right w:val="single" w:sz="6" w:space="8" w:color="C1A90D"/>
      </w:pBdr>
      <w:shd w:val="clear" w:color="auto" w:fill="FFF9D7"/>
      <w:spacing w:before="100" w:beforeAutospacing="1" w:after="100" w:afterAutospacing="1"/>
      <w:jc w:val="left"/>
    </w:pPr>
    <w:rPr>
      <w:rFonts w:ascii="宋体" w:eastAsia="宋体" w:hAnsi="宋体" w:cs="宋体"/>
      <w:kern w:val="0"/>
      <w:sz w:val="24"/>
      <w:szCs w:val="24"/>
    </w:rPr>
  </w:style>
  <w:style w:type="paragraph" w:customStyle="1" w:styleId="kmhidetext">
    <w:name w:val="kmhidetext"/>
    <w:basedOn w:val="a"/>
    <w:rsid w:val="00334C13"/>
    <w:pPr>
      <w:widowControl/>
      <w:spacing w:before="100" w:beforeAutospacing="1" w:after="100" w:afterAutospacing="1"/>
      <w:jc w:val="left"/>
    </w:pPr>
    <w:rPr>
      <w:rFonts w:ascii="Arial" w:eastAsia="宋体" w:hAnsi="Arial" w:cs="Arial"/>
      <w:color w:val="333333"/>
      <w:kern w:val="0"/>
      <w:sz w:val="25"/>
      <w:szCs w:val="25"/>
    </w:rPr>
  </w:style>
  <w:style w:type="paragraph" w:customStyle="1" w:styleId="bugoutputlabel">
    <w:name w:val="bugoutputlabel"/>
    <w:basedOn w:val="a"/>
    <w:rsid w:val="00334C13"/>
    <w:pPr>
      <w:widowControl/>
      <w:spacing w:before="100" w:beforeAutospacing="1" w:after="100" w:afterAutospacing="1"/>
      <w:jc w:val="left"/>
    </w:pPr>
    <w:rPr>
      <w:rFonts w:ascii="Helvetica" w:eastAsia="宋体" w:hAnsi="Helvetica" w:cs="Helvetica"/>
      <w:b/>
      <w:bCs/>
      <w:color w:val="333333"/>
      <w:kern w:val="0"/>
      <w:sz w:val="31"/>
      <w:szCs w:val="31"/>
    </w:rPr>
  </w:style>
  <w:style w:type="paragraph" w:customStyle="1" w:styleId="bugoutputtext">
    <w:name w:val="bugoutputtext"/>
    <w:basedOn w:val="a"/>
    <w:rsid w:val="00334C13"/>
    <w:pPr>
      <w:widowControl/>
      <w:spacing w:before="100" w:beforeAutospacing="1" w:after="100" w:afterAutospacing="1"/>
      <w:jc w:val="left"/>
    </w:pPr>
    <w:rPr>
      <w:rFonts w:ascii="Helvetica" w:eastAsia="宋体" w:hAnsi="Helvetica" w:cs="Helvetica"/>
      <w:color w:val="333333"/>
      <w:kern w:val="0"/>
      <w:sz w:val="31"/>
      <w:szCs w:val="31"/>
    </w:rPr>
  </w:style>
  <w:style w:type="paragraph" w:customStyle="1" w:styleId="kmbrowserfavotext">
    <w:name w:val="kmbrowserfavotext"/>
    <w:basedOn w:val="a"/>
    <w:rsid w:val="00334C13"/>
    <w:pPr>
      <w:widowControl/>
      <w:spacing w:before="100" w:beforeAutospacing="1" w:after="100" w:afterAutospacing="1"/>
      <w:jc w:val="left"/>
    </w:pPr>
    <w:rPr>
      <w:rFonts w:ascii="Tahoma" w:eastAsia="宋体" w:hAnsi="Tahoma" w:cs="Tahoma"/>
      <w:kern w:val="0"/>
      <w:sz w:val="17"/>
      <w:szCs w:val="17"/>
    </w:rPr>
  </w:style>
  <w:style w:type="paragraph" w:customStyle="1" w:styleId="kmbrowserfavotextsmall">
    <w:name w:val="kmbrowserfavotextsmall"/>
    <w:basedOn w:val="a"/>
    <w:rsid w:val="00334C13"/>
    <w:pPr>
      <w:widowControl/>
      <w:spacing w:before="100" w:beforeAutospacing="1" w:after="100" w:afterAutospacing="1"/>
      <w:jc w:val="left"/>
    </w:pPr>
    <w:rPr>
      <w:rFonts w:ascii="Tahoma" w:eastAsia="宋体" w:hAnsi="Tahoma" w:cs="Tahoma"/>
      <w:kern w:val="0"/>
      <w:sz w:val="14"/>
      <w:szCs w:val="14"/>
    </w:rPr>
  </w:style>
  <w:style w:type="paragraph" w:customStyle="1" w:styleId="kmbrowserfavlink">
    <w:name w:val="kmbrowserfavlink"/>
    <w:basedOn w:val="a"/>
    <w:rsid w:val="00334C13"/>
    <w:pPr>
      <w:widowControl/>
      <w:spacing w:before="100" w:beforeAutospacing="1" w:after="100" w:afterAutospacing="1"/>
      <w:jc w:val="left"/>
    </w:pPr>
    <w:rPr>
      <w:rFonts w:ascii="宋体" w:eastAsia="宋体" w:hAnsi="宋体" w:cs="宋体"/>
      <w:color w:val="000080"/>
      <w:kern w:val="0"/>
      <w:sz w:val="24"/>
      <w:szCs w:val="24"/>
    </w:rPr>
  </w:style>
  <w:style w:type="paragraph" w:customStyle="1" w:styleId="kmdialogduttonhighlight">
    <w:name w:val="kmdialogdutton_highlight"/>
    <w:basedOn w:val="a"/>
    <w:rsid w:val="00334C13"/>
    <w:pPr>
      <w:widowControl/>
      <w:pBdr>
        <w:top w:val="single" w:sz="24" w:space="0" w:color="FF0000"/>
        <w:left w:val="single" w:sz="24" w:space="0" w:color="FF0000"/>
        <w:bottom w:val="single" w:sz="24" w:space="0" w:color="FF0000"/>
        <w:right w:val="single" w:sz="24" w:space="0" w:color="FF0000"/>
      </w:pBdr>
      <w:shd w:val="clear" w:color="auto" w:fill="FFFFB4"/>
      <w:spacing w:before="100" w:beforeAutospacing="1" w:after="100" w:afterAutospacing="1"/>
      <w:jc w:val="left"/>
    </w:pPr>
    <w:rPr>
      <w:rFonts w:ascii="宋体" w:eastAsia="宋体" w:hAnsi="宋体" w:cs="宋体"/>
      <w:kern w:val="0"/>
      <w:sz w:val="24"/>
      <w:szCs w:val="24"/>
    </w:rPr>
  </w:style>
  <w:style w:type="paragraph" w:customStyle="1" w:styleId="searchiconimage">
    <w:name w:val="searchiconimage"/>
    <w:basedOn w:val="a"/>
    <w:rsid w:val="00334C13"/>
    <w:pPr>
      <w:widowControl/>
      <w:spacing w:before="100" w:beforeAutospacing="1" w:after="100" w:afterAutospacing="1"/>
      <w:ind w:left="-570"/>
      <w:jc w:val="left"/>
    </w:pPr>
    <w:rPr>
      <w:rFonts w:ascii="宋体" w:eastAsia="宋体" w:hAnsi="宋体" w:cs="宋体"/>
      <w:kern w:val="0"/>
      <w:sz w:val="24"/>
      <w:szCs w:val="24"/>
    </w:rPr>
  </w:style>
  <w:style w:type="paragraph" w:customStyle="1" w:styleId="kmdocvisibilityint">
    <w:name w:val="kmdocvisibilityint"/>
    <w:basedOn w:val="a"/>
    <w:rsid w:val="00334C13"/>
    <w:pPr>
      <w:widowControl/>
      <w:spacing w:before="100" w:beforeAutospacing="1" w:after="100" w:afterAutospacing="1"/>
      <w:jc w:val="left"/>
    </w:pPr>
    <w:rPr>
      <w:rFonts w:ascii="宋体" w:eastAsia="宋体" w:hAnsi="宋体" w:cs="宋体"/>
      <w:b/>
      <w:bCs/>
      <w:color w:val="EE0000"/>
      <w:kern w:val="0"/>
      <w:sz w:val="24"/>
      <w:szCs w:val="24"/>
    </w:rPr>
  </w:style>
  <w:style w:type="paragraph" w:customStyle="1" w:styleId="kmdocvisibilityext">
    <w:name w:val="kmdocvisibilityext"/>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kmdocborderinternal">
    <w:name w:val="kmdocborderinternal"/>
    <w:basedOn w:val="a"/>
    <w:rsid w:val="00334C13"/>
    <w:pPr>
      <w:widowControl/>
      <w:pBdr>
        <w:top w:val="single" w:sz="24" w:space="0" w:color="EE0000"/>
        <w:left w:val="single" w:sz="24" w:space="4" w:color="EE0000"/>
        <w:bottom w:val="single" w:sz="24" w:space="0" w:color="EE0000"/>
        <w:right w:val="single" w:sz="24" w:space="0" w:color="EE000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kmdocborderexternal">
    <w:name w:val="kmdocborderexternal"/>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hatlogo">
    <w:name w:val="chatlogo"/>
    <w:basedOn w:val="a"/>
    <w:rsid w:val="00334C13"/>
    <w:pPr>
      <w:widowControl/>
      <w:spacing w:before="100" w:beforeAutospacing="1" w:after="100" w:afterAutospacing="1"/>
      <w:ind w:left="150"/>
      <w:jc w:val="left"/>
    </w:pPr>
    <w:rPr>
      <w:rFonts w:ascii="宋体" w:eastAsia="宋体" w:hAnsi="宋体" w:cs="宋体"/>
      <w:kern w:val="0"/>
      <w:sz w:val="24"/>
      <w:szCs w:val="24"/>
    </w:rPr>
  </w:style>
  <w:style w:type="paragraph" w:customStyle="1" w:styleId="oraclelogo">
    <w:name w:val="oraclelogo"/>
    <w:basedOn w:val="a"/>
    <w:rsid w:val="00334C13"/>
    <w:pPr>
      <w:widowControl/>
      <w:spacing w:before="100" w:beforeAutospacing="1" w:after="100" w:afterAutospacing="1"/>
      <w:ind w:right="150"/>
      <w:jc w:val="left"/>
    </w:pPr>
    <w:rPr>
      <w:rFonts w:ascii="宋体" w:eastAsia="宋体" w:hAnsi="宋体" w:cs="宋体"/>
      <w:kern w:val="0"/>
      <w:sz w:val="24"/>
      <w:szCs w:val="24"/>
    </w:rPr>
  </w:style>
  <w:style w:type="paragraph" w:customStyle="1" w:styleId="chaticon">
    <w:name w:val="chaticon"/>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hatwithoracle">
    <w:name w:val="chatwithoracle"/>
    <w:basedOn w:val="a"/>
    <w:rsid w:val="00334C13"/>
    <w:pPr>
      <w:widowControl/>
      <w:spacing w:before="100" w:beforeAutospacing="1" w:after="100" w:afterAutospacing="1"/>
      <w:jc w:val="left"/>
      <w:textAlignment w:val="center"/>
    </w:pPr>
    <w:rPr>
      <w:rFonts w:ascii="宋体" w:eastAsia="宋体" w:hAnsi="宋体" w:cs="宋体"/>
      <w:color w:val="555555"/>
      <w:kern w:val="0"/>
      <w:sz w:val="23"/>
      <w:szCs w:val="23"/>
    </w:rPr>
  </w:style>
  <w:style w:type="paragraph" w:customStyle="1" w:styleId="chatwithoraclemos">
    <w:name w:val="chatwithoracle_mos"/>
    <w:basedOn w:val="a"/>
    <w:rsid w:val="00334C13"/>
    <w:pPr>
      <w:widowControl/>
      <w:spacing w:before="100" w:beforeAutospacing="1" w:after="100" w:afterAutospacing="1"/>
      <w:ind w:right="150"/>
      <w:jc w:val="left"/>
    </w:pPr>
    <w:rPr>
      <w:rFonts w:ascii="宋体" w:eastAsia="宋体" w:hAnsi="宋体" w:cs="宋体"/>
      <w:b/>
      <w:bCs/>
      <w:kern w:val="0"/>
      <w:sz w:val="24"/>
      <w:szCs w:val="24"/>
    </w:rPr>
  </w:style>
  <w:style w:type="paragraph" w:customStyle="1" w:styleId="searchbarsearchsuggestionsstyle">
    <w:name w:val="searchbar__searchsuggestionsstyle"/>
    <w:basedOn w:val="a"/>
    <w:rsid w:val="00334C13"/>
    <w:pPr>
      <w:widowControl/>
      <w:pBdr>
        <w:left w:val="single" w:sz="6" w:space="0" w:color="868686"/>
        <w:bottom w:val="single" w:sz="6" w:space="0" w:color="868686"/>
        <w:right w:val="single" w:sz="6" w:space="0" w:color="868686"/>
      </w:pBdr>
      <w:shd w:val="clear" w:color="auto" w:fill="FFFFFF"/>
      <w:ind w:left="45" w:right="45"/>
      <w:jc w:val="left"/>
    </w:pPr>
    <w:rPr>
      <w:rFonts w:ascii="Tahoma" w:eastAsia="宋体" w:hAnsi="Tahoma" w:cs="Tahoma"/>
      <w:vanish/>
      <w:color w:val="000000"/>
      <w:kern w:val="0"/>
      <w:sz w:val="17"/>
      <w:szCs w:val="17"/>
    </w:rPr>
  </w:style>
  <w:style w:type="paragraph" w:customStyle="1" w:styleId="searchbarsearchsuggestionsarrowover">
    <w:name w:val="searchbar__searchsuggestionsarrowover"/>
    <w:basedOn w:val="a"/>
    <w:rsid w:val="00334C13"/>
    <w:pPr>
      <w:widowControl/>
      <w:shd w:val="clear" w:color="auto" w:fill="CCCCFF"/>
      <w:spacing w:before="100" w:beforeAutospacing="1" w:after="100" w:afterAutospacing="1"/>
      <w:jc w:val="left"/>
    </w:pPr>
    <w:rPr>
      <w:rFonts w:ascii="宋体" w:eastAsia="宋体" w:hAnsi="宋体" w:cs="宋体"/>
      <w:kern w:val="0"/>
      <w:sz w:val="24"/>
      <w:szCs w:val="24"/>
    </w:rPr>
  </w:style>
  <w:style w:type="paragraph" w:customStyle="1" w:styleId="x5q">
    <w:name w:val="x5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v">
    <w:name w:val="x5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w">
    <w:name w:val="x5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m">
    <w:name w:val="xn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9u">
    <w:name w:val="x9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c">
    <w:name w:val="xk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f">
    <w:name w:val="xk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g">
    <w:name w:val="xk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h">
    <w:name w:val="xk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h">
    <w:name w:val="xi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a9">
    <w:name w:val="xa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
    <w:name w:val="x1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ultipromptedtextinputtable">
    <w:name w:val="multipromptedtextinputtab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2">
    <w:name w:val="x29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q">
    <w:name w:val="xq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e">
    <w:name w:val="xi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f">
    <w:name w:val="xi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id">
    <w:name w:val="xi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dt">
    <w:name w:val="x1d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editable">
    <w:name w:val="wceditab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k">
    <w:name w:val="x1f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uiclosebuttonsmall">
    <w:name w:val="uiclosebuttonsma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s">
    <w:name w:val="x1f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content-scroll">
    <w:name w:val="panel-content-scro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t">
    <w:name w:val="x1f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bar">
    <w:name w:val="chat-ba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u">
    <w:name w:val="x1f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status">
    <w:name w:val="chat-statu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w">
    <w:name w:val="x1f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yping-status">
    <w:name w:val="typing-statu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7">
    <w:name w:val="x1g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istyping-status">
    <w:name w:val="istyping-statu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8">
    <w:name w:val="x1g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rofile-link">
    <w:name w:val="profile-lin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k">
    <w:name w:val="x1g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window">
    <w:name w:val="panel-windo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f">
    <w:name w:val="x1g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icon">
    <w:name w:val="panelic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l">
    <w:name w:val="x1g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title">
    <w:name w:val="panel-tit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m">
    <w:name w:val="x1g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title-chat">
    <w:name w:val="panel-title-cha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n">
    <w:name w:val="x1g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profile">
    <w:name w:val="panel-profi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o">
    <w:name w:val="x1g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output">
    <w:name w:val="panel-outp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p">
    <w:name w:val="x1g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alertw">
    <w:name w:val="panel-alert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q">
    <w:name w:val="x1g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alertc">
    <w:name w:val="panel-alert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r">
    <w:name w:val="x1g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alertiw">
    <w:name w:val="panel-alerti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s">
    <w:name w:val="x1g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input">
    <w:name w:val="panel-inp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z">
    <w:name w:val="x1g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buddylistpanel">
    <w:name w:val="chatbuddylistpan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1">
    <w:name w:val="x1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tcnubflyoutheader">
    <w:name w:val="rtcnubflyouthea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a">
    <w:name w:val="x1h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panfont">
    <w:name w:val="span_fo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c">
    <w:name w:val="x1h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icon0">
    <w:name w:val="panel_ic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d">
    <w:name w:val="x1h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bar2">
    <w:name w:val="chat-bar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e">
    <w:name w:val="x1h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dropdown">
    <w:name w:val="dropdow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r">
    <w:name w:val="x1h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efresh">
    <w:name w:val="refres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u">
    <w:name w:val="x1h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utocompletehighlight">
    <w:name w:val="autocompletehighligh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w">
    <w:name w:val="x1h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earch-drop-down">
    <w:name w:val="search-drop-dow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x">
    <w:name w:val="x1h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inputsearch">
    <w:name w:val="inputsearc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y">
    <w:name w:val="x1h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0">
    <w:name w:val="x1i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learaction">
    <w:name w:val="clearacti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1">
    <w:name w:val="x1i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hidden-label">
    <w:name w:val="hidden-lab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i2">
    <w:name w:val="x1i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e">
    <w:name w:val="x1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f">
    <w:name w:val="x1l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k">
    <w:name w:val="x1l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n">
    <w:name w:val="x1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n">
    <w:name w:val="xp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navpagenavigation">
    <w:name w:val="wcportalnavpagenavigati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m">
    <w:name w:val="x1x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navpagedivider">
    <w:name w:val="wcportalnavpagedivi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r">
    <w:name w:val="x1x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navpagetoggle">
    <w:name w:val="wcportalnavpagetogg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s">
    <w:name w:val="x1x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navpagecontent">
    <w:name w:val="wcportalnavpage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t">
    <w:name w:val="x1x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ageheadingicon">
    <w:name w:val="wcpageheadingic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x">
    <w:name w:val="x1x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asseteditor">
    <w:name w:val="wcassetedit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9">
    <w:name w:val="x1y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ontentbox">
    <w:name w:val="contentbo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e">
    <w:name w:val="x1y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opshade">
    <w:name w:val="topsha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f">
    <w:name w:val="x1y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eftshade">
    <w:name w:val="leftsha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g">
    <w:name w:val="x1y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ightshade">
    <w:name w:val="rightsha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h">
    <w:name w:val="x1y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ottomshade">
    <w:name w:val="bottomshad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i">
    <w:name w:val="x1y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ntentheader">
    <w:name w:val="wccontenthea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j">
    <w:name w:val="x1y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ntentbg">
    <w:name w:val="wccontentb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k">
    <w:name w:val="x1y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ogoarea">
    <w:name w:val="logoare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l">
    <w:name w:val="x1y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iddlearea">
    <w:name w:val="middleare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m">
    <w:name w:val="x1y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loginarea">
    <w:name w:val="wcloginare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o">
    <w:name w:val="x1y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registerarea">
    <w:name w:val="wcregisterare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q">
    <w:name w:val="x1y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ntentarea">
    <w:name w:val="wccontentare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r">
    <w:name w:val="x1y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loginheader">
    <w:name w:val="wcloginhea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t">
    <w:name w:val="x1y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errorheader">
    <w:name w:val="wcerrorhea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u">
    <w:name w:val="x1y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regheader">
    <w:name w:val="wcreghea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v">
    <w:name w:val="x1y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ntentfont">
    <w:name w:val="wccontentfo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w">
    <w:name w:val="x1y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footerseperator">
    <w:name w:val="wcfooterseperat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z">
    <w:name w:val="x1y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pyright">
    <w:name w:val="wccopyrigh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1">
    <w:name w:val="x1z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r10">
    <w:name w:val="wcpr1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2">
    <w:name w:val="x1z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l10">
    <w:name w:val="wcpl1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3">
    <w:name w:val="x1z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logoarea">
    <w:name w:val="wclogoare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6">
    <w:name w:val="x1z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editglobal">
    <w:name w:val="wcportaleditgloba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1r">
    <w:name w:val="x21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editnavbar">
    <w:name w:val="wcportaleditnavba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1v">
    <w:name w:val="x21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agenaveditor">
    <w:name w:val="wcpagenavedito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1">
    <w:name w:val="x22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reatepagewrapper">
    <w:name w:val="wccreatepagewrapp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a">
    <w:name w:val="x22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reatepagevariant">
    <w:name w:val="wccreatepagevaria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b">
    <w:name w:val="x22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d">
    <w:name w:val="x22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tabledata-table">
    <w:name w:val="af_table_data-tab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7">
    <w:name w:val="x29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p">
    <w:name w:val="x1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t">
    <w:name w:val="x1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6v">
    <w:name w:val="x6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g">
    <w:name w:val="xp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dialogcontent-center">
    <w:name w:val="af_dialog_content-cent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m">
    <w:name w:val="x2a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c">
    <w:name w:val="x27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b">
    <w:name w:val="x27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l">
    <w:name w:val="x2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as">
    <w:name w:val="x1a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h">
    <w:name w:val="x18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inputcomboboxlistofvaluescontainer">
    <w:name w:val="af_inputcomboboxlistofvalues_contain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h">
    <w:name w:val="x27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panelboxcontent">
    <w:name w:val="af_panelbox_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4">
    <w:name w:val="x29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columncolumn-header-cell">
    <w:name w:val="af_column_column-header-c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8">
    <w:name w:val="x29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columncolumn-footer-cell">
    <w:name w:val="af_column_column-footer-cel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9">
    <w:name w:val="x299"/>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panelheadertitle-text0">
    <w:name w:val="af_panelheader_title-text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o">
    <w:name w:val="x29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jd">
    <w:name w:val="xj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owerviewstring">
    <w:name w:val="powerviewstrin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5">
    <w:name w:val="x2b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inputbartag">
    <w:name w:val="mosinputbarta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l">
    <w:name w:val="x2b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inputbartagresized">
    <w:name w:val="mosinputbartagresize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m">
    <w:name w:val="x2b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inputbartagdis">
    <w:name w:val="mosinputbartagdi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n">
    <w:name w:val="x2b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electmanylovselectedvalues">
    <w:name w:val="mosselectmanylovselectedvalue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5">
    <w:name w:val="x2c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electmanylovselectedpanel">
    <w:name w:val="mosselectmanylovselectedpan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6">
    <w:name w:val="x2c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selectmanylovpopup">
    <w:name w:val="mosselectmanylovpopu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8">
    <w:name w:val="x2c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h">
    <w:name w:val="xph"/>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w">
    <w:name w:val="xm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mu">
    <w:name w:val="xm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l">
    <w:name w:val="x22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m">
    <w:name w:val="x22m"/>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panel">
    <w:name w:val="chat-pane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a">
    <w:name w:val="x1ga"/>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content">
    <w:name w:val="panel-conten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c">
    <w:name w:val="x1gc"/>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tatus-message">
    <w:name w:val="status-messag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j">
    <w:name w:val="x1g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lurb">
    <w:name w:val="blur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u">
    <w:name w:val="x1gu"/>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v">
    <w:name w:val="x1gv"/>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x">
    <w:name w:val="x1g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y">
    <w:name w:val="x1g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elected">
    <w:name w:val="selecte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6">
    <w:name w:val="x1g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imestamp">
    <w:name w:val="time_stam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i">
    <w:name w:val="x1h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riend">
    <w:name w:val="frien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j">
    <w:name w:val="x1hj"/>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riendlistname">
    <w:name w:val="friendlist_na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l">
    <w:name w:val="x1hl"/>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riendlist">
    <w:name w:val="friend_lis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n">
    <w:name w:val="x1h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efreshconnections">
    <w:name w:val="refreshconnection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o">
    <w:name w:val="x1ho"/>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onnectionspopup">
    <w:name w:val="connectionspopu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p">
    <w:name w:val="x1h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navheading">
    <w:name w:val="wcnavheading"/>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n">
    <w:name w:val="x1x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ortlistsortby">
    <w:name w:val="wcsortlistsortb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0">
    <w:name w:val="x1y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ortlistfield">
    <w:name w:val="wcsortlistfield"/>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1">
    <w:name w:val="x1y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ortlistlink">
    <w:name w:val="wcsortlistlin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2">
    <w:name w:val="x1y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edittitle">
    <w:name w:val="wcportaledittit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1s">
    <w:name w:val="x21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editgloballinks">
    <w:name w:val="wcportaleditgloballink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1t">
    <w:name w:val="x21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editnavbaractions">
    <w:name w:val="wcportaleditnavbaraction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1w">
    <w:name w:val="x21w"/>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editnavigation">
    <w:name w:val="wcportaleditnavigati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1x">
    <w:name w:val="x21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devicegrouptoolbox">
    <w:name w:val="wcdevicegrouptoolbox"/>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3">
    <w:name w:val="x22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lider">
    <w:name w:val="sli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z">
    <w:name w:val="x1fz"/>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essagepopup">
    <w:name w:val="messagepopup"/>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1">
    <w:name w:val="x1g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trigger">
    <w:name w:val="panel-trigg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3">
    <w:name w:val="x1g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tab">
    <w:name w:val="chattab"/>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4">
    <w:name w:val="x1g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trl-holder">
    <w:name w:val="ctrl-holder"/>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i">
    <w:name w:val="x1gi"/>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ustom-status-input">
    <w:name w:val="custom-status-inp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5">
    <w:name w:val="x1h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nline">
    <w:name w:val="onlin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6">
    <w:name w:val="x1h6"/>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usy">
    <w:name w:val="bus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7">
    <w:name w:val="x1h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way">
    <w:name w:val="awa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8">
    <w:name w:val="x1h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idle">
    <w:name w:val="id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e">
    <w:name w:val="x1g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ffline">
    <w:name w:val="offlin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k">
    <w:name w:val="x1hk"/>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vailable">
    <w:name w:val="availabl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s">
    <w:name w:val="x1hs"/>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navbutton">
    <w:name w:val="wcnavbutton"/>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q">
    <w:name w:val="x1xq"/>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rigger-name">
    <w:name w:val="trigger-name"/>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5">
    <w:name w:val="x1g5"/>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kmsearchconsolidatedtitle">
    <w:name w:val="kmsearchconsolidatedtitle"/>
    <w:basedOn w:val="a"/>
    <w:rsid w:val="00334C13"/>
    <w:pPr>
      <w:widowControl/>
      <w:spacing w:before="100" w:beforeAutospacing="1" w:after="100" w:afterAutospacing="1" w:line="255" w:lineRule="atLeast"/>
      <w:jc w:val="left"/>
    </w:pPr>
    <w:rPr>
      <w:rFonts w:ascii="Arial" w:eastAsia="宋体" w:hAnsi="Arial" w:cs="Arial"/>
      <w:color w:val="003286"/>
      <w:kern w:val="0"/>
      <w:szCs w:val="21"/>
    </w:rPr>
  </w:style>
  <w:style w:type="paragraph" w:customStyle="1" w:styleId="x29b">
    <w:name w:val="x29b"/>
    <w:basedOn w:val="a"/>
    <w:rsid w:val="00334C13"/>
    <w:pPr>
      <w:widowControl/>
      <w:spacing w:before="100" w:beforeAutospacing="1" w:after="100" w:afterAutospacing="1" w:line="255" w:lineRule="atLeast"/>
      <w:jc w:val="left"/>
    </w:pPr>
    <w:rPr>
      <w:rFonts w:ascii="Arial" w:eastAsia="宋体" w:hAnsi="Arial" w:cs="Arial"/>
      <w:color w:val="003286"/>
      <w:kern w:val="0"/>
      <w:szCs w:val="21"/>
    </w:rPr>
  </w:style>
  <w:style w:type="paragraph" w:customStyle="1" w:styleId="kmsearchconsolidatedpla">
    <w:name w:val="kmsearchconsolidatedpla"/>
    <w:basedOn w:val="a"/>
    <w:rsid w:val="00334C13"/>
    <w:pPr>
      <w:widowControl/>
      <w:spacing w:before="100" w:beforeAutospacing="1" w:after="100" w:afterAutospacing="1" w:line="210" w:lineRule="atLeast"/>
      <w:jc w:val="left"/>
    </w:pPr>
    <w:rPr>
      <w:rFonts w:ascii="宋体" w:eastAsia="宋体" w:hAnsi="宋体" w:cs="宋体"/>
      <w:color w:val="003286"/>
      <w:kern w:val="0"/>
      <w:sz w:val="17"/>
      <w:szCs w:val="17"/>
    </w:rPr>
  </w:style>
  <w:style w:type="paragraph" w:customStyle="1" w:styleId="x29e">
    <w:name w:val="x29e"/>
    <w:basedOn w:val="a"/>
    <w:rsid w:val="00334C13"/>
    <w:pPr>
      <w:widowControl/>
      <w:spacing w:before="100" w:beforeAutospacing="1" w:after="100" w:afterAutospacing="1" w:line="210" w:lineRule="atLeast"/>
      <w:jc w:val="left"/>
    </w:pPr>
    <w:rPr>
      <w:rFonts w:ascii="宋体" w:eastAsia="宋体" w:hAnsi="宋体" w:cs="宋体"/>
      <w:color w:val="003286"/>
      <w:kern w:val="0"/>
      <w:sz w:val="17"/>
      <w:szCs w:val="17"/>
    </w:rPr>
  </w:style>
  <w:style w:type="paragraph" w:customStyle="1" w:styleId="kmsearchconsolidatedplafronttext">
    <w:name w:val="kmsearchconsolidatedplafronttext"/>
    <w:basedOn w:val="a"/>
    <w:rsid w:val="00334C13"/>
    <w:pPr>
      <w:widowControl/>
      <w:spacing w:before="100" w:beforeAutospacing="1" w:after="100" w:afterAutospacing="1" w:line="210" w:lineRule="atLeast"/>
      <w:jc w:val="left"/>
    </w:pPr>
    <w:rPr>
      <w:rFonts w:ascii="宋体" w:eastAsia="宋体" w:hAnsi="宋体" w:cs="宋体"/>
      <w:color w:val="111111"/>
      <w:kern w:val="0"/>
      <w:sz w:val="17"/>
      <w:szCs w:val="17"/>
    </w:rPr>
  </w:style>
  <w:style w:type="paragraph" w:customStyle="1" w:styleId="x29f">
    <w:name w:val="x29f"/>
    <w:basedOn w:val="a"/>
    <w:rsid w:val="00334C13"/>
    <w:pPr>
      <w:widowControl/>
      <w:spacing w:before="100" w:beforeAutospacing="1" w:after="100" w:afterAutospacing="1" w:line="210" w:lineRule="atLeast"/>
      <w:jc w:val="left"/>
    </w:pPr>
    <w:rPr>
      <w:rFonts w:ascii="宋体" w:eastAsia="宋体" w:hAnsi="宋体" w:cs="宋体"/>
      <w:color w:val="111111"/>
      <w:kern w:val="0"/>
      <w:sz w:val="17"/>
      <w:szCs w:val="17"/>
    </w:rPr>
  </w:style>
  <w:style w:type="paragraph" w:customStyle="1" w:styleId="kmsearchconsolidateddate">
    <w:name w:val="kmsearchconsolidateddate"/>
    <w:basedOn w:val="a"/>
    <w:rsid w:val="00334C13"/>
    <w:pPr>
      <w:widowControl/>
      <w:spacing w:before="100" w:beforeAutospacing="1" w:after="100" w:afterAutospacing="1"/>
      <w:jc w:val="left"/>
    </w:pPr>
    <w:rPr>
      <w:rFonts w:ascii="宋体" w:eastAsia="宋体" w:hAnsi="宋体" w:cs="宋体"/>
      <w:color w:val="717569"/>
      <w:kern w:val="0"/>
      <w:sz w:val="15"/>
      <w:szCs w:val="15"/>
    </w:rPr>
  </w:style>
  <w:style w:type="paragraph" w:customStyle="1" w:styleId="x29g">
    <w:name w:val="x29g"/>
    <w:basedOn w:val="a"/>
    <w:rsid w:val="00334C13"/>
    <w:pPr>
      <w:widowControl/>
      <w:spacing w:before="100" w:beforeAutospacing="1" w:after="100" w:afterAutospacing="1"/>
      <w:jc w:val="left"/>
    </w:pPr>
    <w:rPr>
      <w:rFonts w:ascii="宋体" w:eastAsia="宋体" w:hAnsi="宋体" w:cs="宋体"/>
      <w:color w:val="717569"/>
      <w:kern w:val="0"/>
      <w:sz w:val="15"/>
      <w:szCs w:val="15"/>
    </w:rPr>
  </w:style>
  <w:style w:type="paragraph" w:customStyle="1" w:styleId="kmsearchconsolidatedfilter">
    <w:name w:val="kmsearchconsolidatedfilter"/>
    <w:basedOn w:val="a"/>
    <w:rsid w:val="00334C13"/>
    <w:pPr>
      <w:widowControl/>
      <w:spacing w:before="100" w:beforeAutospacing="1" w:after="100" w:afterAutospacing="1"/>
      <w:jc w:val="left"/>
    </w:pPr>
    <w:rPr>
      <w:rFonts w:ascii="宋体" w:eastAsia="宋体" w:hAnsi="宋体" w:cs="宋体"/>
      <w:color w:val="111111"/>
      <w:kern w:val="0"/>
      <w:sz w:val="17"/>
      <w:szCs w:val="17"/>
    </w:rPr>
  </w:style>
  <w:style w:type="paragraph" w:customStyle="1" w:styleId="x29h">
    <w:name w:val="x29h"/>
    <w:basedOn w:val="a"/>
    <w:rsid w:val="00334C13"/>
    <w:pPr>
      <w:widowControl/>
      <w:spacing w:before="100" w:beforeAutospacing="1" w:after="100" w:afterAutospacing="1"/>
      <w:jc w:val="left"/>
    </w:pPr>
    <w:rPr>
      <w:rFonts w:ascii="宋体" w:eastAsia="宋体" w:hAnsi="宋体" w:cs="宋体"/>
      <w:color w:val="111111"/>
      <w:kern w:val="0"/>
      <w:sz w:val="17"/>
      <w:szCs w:val="17"/>
    </w:rPr>
  </w:style>
  <w:style w:type="paragraph" w:customStyle="1" w:styleId="toolbarbutton">
    <w:name w:val="toolbarbutton"/>
    <w:basedOn w:val="a"/>
    <w:rsid w:val="00334C13"/>
    <w:pPr>
      <w:widowControl/>
      <w:spacing w:before="100" w:beforeAutospacing="1" w:after="100" w:afterAutospacing="1"/>
      <w:ind w:left="90"/>
      <w:jc w:val="left"/>
    </w:pPr>
    <w:rPr>
      <w:rFonts w:ascii="宋体" w:eastAsia="宋体" w:hAnsi="宋体" w:cs="宋体"/>
      <w:kern w:val="0"/>
      <w:sz w:val="24"/>
      <w:szCs w:val="24"/>
    </w:rPr>
  </w:style>
  <w:style w:type="paragraph" w:customStyle="1" w:styleId="x29z">
    <w:name w:val="x29z"/>
    <w:basedOn w:val="a"/>
    <w:rsid w:val="00334C13"/>
    <w:pPr>
      <w:widowControl/>
      <w:spacing w:before="100" w:beforeAutospacing="1" w:after="100" w:afterAutospacing="1"/>
      <w:ind w:left="90"/>
      <w:jc w:val="left"/>
    </w:pPr>
    <w:rPr>
      <w:rFonts w:ascii="宋体" w:eastAsia="宋体" w:hAnsi="宋体" w:cs="宋体"/>
      <w:kern w:val="0"/>
      <w:sz w:val="24"/>
      <w:szCs w:val="24"/>
    </w:rPr>
  </w:style>
  <w:style w:type="paragraph" w:customStyle="1" w:styleId="favlistborderlayout">
    <w:name w:val="fav_listborderlayou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2">
    <w:name w:val="x2a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avoriteslist">
    <w:name w:val="favoriteslis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a1">
    <w:name w:val="x2a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avloadalllink">
    <w:name w:val="fav_loadalllink"/>
    <w:basedOn w:val="a"/>
    <w:rsid w:val="00334C13"/>
    <w:pPr>
      <w:widowControl/>
      <w:spacing w:before="100" w:beforeAutospacing="1" w:after="100" w:afterAutospacing="1"/>
      <w:jc w:val="left"/>
    </w:pPr>
    <w:rPr>
      <w:rFonts w:ascii="宋体" w:eastAsia="宋体" w:hAnsi="宋体" w:cs="宋体"/>
      <w:kern w:val="0"/>
      <w:sz w:val="20"/>
      <w:szCs w:val="20"/>
    </w:rPr>
  </w:style>
  <w:style w:type="paragraph" w:customStyle="1" w:styleId="x2a4">
    <w:name w:val="x2a4"/>
    <w:basedOn w:val="a"/>
    <w:rsid w:val="00334C13"/>
    <w:pPr>
      <w:widowControl/>
      <w:spacing w:before="100" w:beforeAutospacing="1" w:after="100" w:afterAutospacing="1"/>
      <w:jc w:val="left"/>
    </w:pPr>
    <w:rPr>
      <w:rFonts w:ascii="宋体" w:eastAsia="宋体" w:hAnsi="宋体" w:cs="宋体"/>
      <w:kern w:val="0"/>
      <w:sz w:val="20"/>
      <w:szCs w:val="20"/>
    </w:rPr>
  </w:style>
  <w:style w:type="paragraph" w:customStyle="1" w:styleId="xry">
    <w:name w:val="xry"/>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uggestitemoff">
    <w:name w:val="suggestitemoff"/>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t">
    <w:name w:val="x2bt"/>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f">
    <w:name w:val="xf"/>
    <w:basedOn w:val="a"/>
    <w:rsid w:val="00334C13"/>
    <w:pPr>
      <w:widowControl/>
      <w:spacing w:before="100" w:beforeAutospacing="1" w:after="100" w:afterAutospacing="1"/>
      <w:jc w:val="left"/>
    </w:pPr>
    <w:rPr>
      <w:rFonts w:ascii="宋体" w:eastAsia="宋体" w:hAnsi="宋体" w:cs="宋体"/>
      <w:kern w:val="0"/>
      <w:sz w:val="24"/>
      <w:szCs w:val="24"/>
    </w:rPr>
  </w:style>
  <w:style w:type="character" w:customStyle="1" w:styleId="kmfixedwidthfont">
    <w:name w:val="kmfixedwidthfont"/>
    <w:basedOn w:val="a0"/>
    <w:rsid w:val="00334C13"/>
    <w:rPr>
      <w:rFonts w:ascii="Courier New" w:hAnsi="Courier New" w:cs="Courier New" w:hint="default"/>
    </w:rPr>
  </w:style>
  <w:style w:type="character" w:customStyle="1" w:styleId="title">
    <w:name w:val="title"/>
    <w:basedOn w:val="a0"/>
    <w:rsid w:val="00334C13"/>
  </w:style>
  <w:style w:type="character" w:customStyle="1" w:styleId="x1hm">
    <w:name w:val="x1hm"/>
    <w:basedOn w:val="a0"/>
    <w:rsid w:val="00334C13"/>
  </w:style>
  <w:style w:type="paragraph" w:customStyle="1" w:styleId="x3x1">
    <w:name w:val="x3x1"/>
    <w:basedOn w:val="a"/>
    <w:rsid w:val="00334C13"/>
    <w:pPr>
      <w:widowControl/>
      <w:spacing w:before="100" w:beforeAutospacing="1" w:after="100" w:afterAutospacing="1"/>
      <w:jc w:val="left"/>
    </w:pPr>
    <w:rPr>
      <w:rFonts w:ascii="Tahoma" w:eastAsia="宋体" w:hAnsi="Tahoma" w:cs="Tahoma"/>
      <w:b/>
      <w:bCs/>
      <w:color w:val="333333"/>
      <w:kern w:val="0"/>
      <w:sz w:val="17"/>
      <w:szCs w:val="17"/>
    </w:rPr>
  </w:style>
  <w:style w:type="paragraph" w:customStyle="1" w:styleId="x3x2">
    <w:name w:val="x3x2"/>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zi1">
    <w:name w:val="xzi1"/>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zj1">
    <w:name w:val="xzj1"/>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3x3">
    <w:name w:val="x3x3"/>
    <w:basedOn w:val="a"/>
    <w:rsid w:val="00334C13"/>
    <w:pPr>
      <w:widowControl/>
      <w:spacing w:before="100" w:beforeAutospacing="1" w:after="100" w:afterAutospacing="1"/>
      <w:jc w:val="left"/>
    </w:pPr>
    <w:rPr>
      <w:rFonts w:ascii="Tahoma" w:eastAsia="宋体" w:hAnsi="Tahoma" w:cs="Tahoma"/>
      <w:b/>
      <w:bCs/>
      <w:color w:val="808080"/>
      <w:kern w:val="0"/>
      <w:sz w:val="17"/>
      <w:szCs w:val="17"/>
    </w:rPr>
  </w:style>
  <w:style w:type="paragraph" w:customStyle="1" w:styleId="x431">
    <w:name w:val="x431"/>
    <w:basedOn w:val="a"/>
    <w:rsid w:val="00334C13"/>
    <w:pPr>
      <w:widowControl/>
      <w:spacing w:before="100" w:beforeAutospacing="1" w:after="100" w:afterAutospacing="1"/>
      <w:jc w:val="left"/>
    </w:pPr>
    <w:rPr>
      <w:rFonts w:ascii="Tahoma" w:eastAsia="宋体" w:hAnsi="Tahoma" w:cs="Tahoma"/>
      <w:b/>
      <w:bCs/>
      <w:color w:val="808080"/>
      <w:kern w:val="0"/>
      <w:sz w:val="17"/>
      <w:szCs w:val="17"/>
    </w:rPr>
  </w:style>
  <w:style w:type="paragraph" w:customStyle="1" w:styleId="x4c1">
    <w:name w:val="x4c1"/>
    <w:basedOn w:val="a"/>
    <w:rsid w:val="00334C13"/>
    <w:pPr>
      <w:widowControl/>
      <w:spacing w:before="100" w:beforeAutospacing="1" w:after="100" w:afterAutospacing="1"/>
      <w:jc w:val="left"/>
    </w:pPr>
    <w:rPr>
      <w:rFonts w:ascii="Tahoma" w:eastAsia="宋体" w:hAnsi="Tahoma" w:cs="Tahoma"/>
      <w:b/>
      <w:bCs/>
      <w:color w:val="808080"/>
      <w:kern w:val="0"/>
      <w:sz w:val="17"/>
      <w:szCs w:val="17"/>
    </w:rPr>
  </w:style>
  <w:style w:type="paragraph" w:customStyle="1" w:styleId="x4h1">
    <w:name w:val="x4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i1">
    <w:name w:val="x4i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o1">
    <w:name w:val="x4o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q1">
    <w:name w:val="x4q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s1">
    <w:name w:val="x4s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p1">
    <w:name w:val="x4p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l1">
    <w:name w:val="x4l1"/>
    <w:basedOn w:val="a"/>
    <w:rsid w:val="00334C13"/>
    <w:pPr>
      <w:widowControl/>
      <w:spacing w:before="100" w:beforeAutospacing="1" w:after="100" w:afterAutospacing="1"/>
      <w:jc w:val="left"/>
    </w:pPr>
    <w:rPr>
      <w:rFonts w:ascii="Tahoma" w:eastAsia="宋体" w:hAnsi="Tahoma" w:cs="Tahoma"/>
      <w:b/>
      <w:bCs/>
      <w:color w:val="333333"/>
      <w:kern w:val="0"/>
      <w:sz w:val="17"/>
      <w:szCs w:val="17"/>
    </w:rPr>
  </w:style>
  <w:style w:type="paragraph" w:customStyle="1" w:styleId="x4m1">
    <w:name w:val="x4m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n1">
    <w:name w:val="x4n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u1">
    <w:name w:val="x4u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o2">
    <w:name w:val="x4o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q2">
    <w:name w:val="x4q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s2">
    <w:name w:val="x4s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u2">
    <w:name w:val="x4u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t1">
    <w:name w:val="x4t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h2">
    <w:name w:val="x4h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j1">
    <w:name w:val="x4j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k1">
    <w:name w:val="x4k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l2">
    <w:name w:val="x4l2"/>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4m2">
    <w:name w:val="x4m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4n2">
    <w:name w:val="x4n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5q1">
    <w:name w:val="x5q1"/>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5v1">
    <w:name w:val="x5v1"/>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5w1">
    <w:name w:val="x5w1"/>
    <w:basedOn w:val="a"/>
    <w:rsid w:val="00334C13"/>
    <w:pPr>
      <w:widowControl/>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5q2">
    <w:name w:val="x5q2"/>
    <w:basedOn w:val="a"/>
    <w:rsid w:val="00334C13"/>
    <w:pPr>
      <w:widowControl/>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x5q3">
    <w:name w:val="x5q3"/>
    <w:basedOn w:val="a"/>
    <w:rsid w:val="00334C13"/>
    <w:pPr>
      <w:widowControl/>
      <w:shd w:val="clear" w:color="auto" w:fill="C5C5C0"/>
      <w:spacing w:before="100" w:beforeAutospacing="1" w:after="100" w:afterAutospacing="1"/>
      <w:jc w:val="left"/>
    </w:pPr>
    <w:rPr>
      <w:rFonts w:ascii="宋体" w:eastAsia="宋体" w:hAnsi="宋体" w:cs="宋体"/>
      <w:kern w:val="0"/>
      <w:sz w:val="24"/>
      <w:szCs w:val="24"/>
    </w:rPr>
  </w:style>
  <w:style w:type="paragraph" w:customStyle="1" w:styleId="x5r1">
    <w:name w:val="x5r1"/>
    <w:basedOn w:val="a"/>
    <w:rsid w:val="00334C13"/>
    <w:pPr>
      <w:widowControl/>
      <w:shd w:val="clear" w:color="auto" w:fill="C4CEE0"/>
      <w:spacing w:before="100" w:beforeAutospacing="1" w:after="100" w:afterAutospacing="1"/>
      <w:jc w:val="left"/>
    </w:pPr>
    <w:rPr>
      <w:rFonts w:ascii="宋体" w:eastAsia="宋体" w:hAnsi="宋体" w:cs="宋体"/>
      <w:color w:val="FFFFFF"/>
      <w:kern w:val="0"/>
      <w:sz w:val="24"/>
      <w:szCs w:val="24"/>
    </w:rPr>
  </w:style>
  <w:style w:type="paragraph" w:customStyle="1" w:styleId="xnm1">
    <w:name w:val="xnm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orastyledlist1">
    <w:name w:val="orastyledlist1"/>
    <w:basedOn w:val="a"/>
    <w:rsid w:val="00334C13"/>
    <w:pPr>
      <w:widowControl/>
      <w:jc w:val="left"/>
    </w:pPr>
    <w:rPr>
      <w:rFonts w:ascii="宋体" w:eastAsia="宋体" w:hAnsi="宋体" w:cs="宋体"/>
      <w:kern w:val="0"/>
      <w:sz w:val="24"/>
      <w:szCs w:val="24"/>
    </w:rPr>
  </w:style>
  <w:style w:type="paragraph" w:customStyle="1" w:styleId="xb41">
    <w:name w:val="xb41"/>
    <w:basedOn w:val="a"/>
    <w:rsid w:val="00334C13"/>
    <w:pPr>
      <w:widowControl/>
      <w:jc w:val="left"/>
    </w:pPr>
    <w:rPr>
      <w:rFonts w:ascii="宋体" w:eastAsia="宋体" w:hAnsi="宋体" w:cs="宋体"/>
      <w:kern w:val="0"/>
      <w:sz w:val="24"/>
      <w:szCs w:val="24"/>
    </w:rPr>
  </w:style>
  <w:style w:type="paragraph" w:customStyle="1" w:styleId="x9u1">
    <w:name w:val="x9u1"/>
    <w:basedOn w:val="a"/>
    <w:rsid w:val="00334C13"/>
    <w:pPr>
      <w:widowControl/>
      <w:spacing w:before="100" w:beforeAutospacing="1" w:after="100" w:afterAutospacing="1"/>
      <w:jc w:val="left"/>
    </w:pPr>
    <w:rPr>
      <w:rFonts w:ascii="宋体" w:eastAsia="宋体" w:hAnsi="宋体" w:cs="宋体"/>
      <w:color w:val="9297A6"/>
      <w:kern w:val="0"/>
      <w:sz w:val="24"/>
      <w:szCs w:val="24"/>
    </w:rPr>
  </w:style>
  <w:style w:type="paragraph" w:customStyle="1" w:styleId="xf21">
    <w:name w:val="xf21"/>
    <w:basedOn w:val="a"/>
    <w:rsid w:val="00334C13"/>
    <w:pPr>
      <w:widowControl/>
      <w:spacing w:before="30" w:after="100" w:afterAutospacing="1"/>
      <w:ind w:left="45"/>
      <w:jc w:val="left"/>
      <w:textAlignment w:val="bottom"/>
    </w:pPr>
    <w:rPr>
      <w:rFonts w:ascii="宋体" w:eastAsia="宋体" w:hAnsi="宋体" w:cs="宋体"/>
      <w:kern w:val="0"/>
      <w:sz w:val="6"/>
      <w:szCs w:val="6"/>
    </w:rPr>
  </w:style>
  <w:style w:type="paragraph" w:customStyle="1" w:styleId="xf22">
    <w:name w:val="xf22"/>
    <w:basedOn w:val="a"/>
    <w:rsid w:val="00334C13"/>
    <w:pPr>
      <w:widowControl/>
      <w:spacing w:before="30" w:after="100" w:afterAutospacing="1"/>
      <w:ind w:left="45"/>
      <w:jc w:val="left"/>
      <w:textAlignment w:val="bottom"/>
    </w:pPr>
    <w:rPr>
      <w:rFonts w:ascii="宋体" w:eastAsia="宋体" w:hAnsi="宋体" w:cs="宋体"/>
      <w:kern w:val="0"/>
      <w:sz w:val="6"/>
      <w:szCs w:val="6"/>
    </w:rPr>
  </w:style>
  <w:style w:type="paragraph" w:customStyle="1" w:styleId="xf23">
    <w:name w:val="xf23"/>
    <w:basedOn w:val="a"/>
    <w:rsid w:val="00334C13"/>
    <w:pPr>
      <w:widowControl/>
      <w:spacing w:before="30" w:after="100" w:afterAutospacing="1"/>
      <w:ind w:left="45"/>
      <w:jc w:val="left"/>
      <w:textAlignment w:val="bottom"/>
    </w:pPr>
    <w:rPr>
      <w:rFonts w:ascii="宋体" w:eastAsia="宋体" w:hAnsi="宋体" w:cs="宋体"/>
      <w:kern w:val="0"/>
      <w:sz w:val="6"/>
      <w:szCs w:val="6"/>
    </w:rPr>
  </w:style>
  <w:style w:type="paragraph" w:customStyle="1" w:styleId="xeu1">
    <w:name w:val="xeu1"/>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gw1">
    <w:name w:val="xgw1"/>
    <w:basedOn w:val="a"/>
    <w:rsid w:val="00334C13"/>
    <w:pPr>
      <w:widowControl/>
      <w:spacing w:before="100" w:beforeAutospacing="1" w:after="100" w:afterAutospacing="1"/>
      <w:ind w:left="45" w:right="15"/>
      <w:jc w:val="left"/>
      <w:textAlignment w:val="bottom"/>
    </w:pPr>
    <w:rPr>
      <w:rFonts w:ascii="宋体" w:eastAsia="宋体" w:hAnsi="宋体" w:cs="宋体"/>
      <w:kern w:val="0"/>
      <w:szCs w:val="21"/>
    </w:rPr>
  </w:style>
  <w:style w:type="paragraph" w:customStyle="1" w:styleId="xh31">
    <w:name w:val="xh3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3i1">
    <w:name w:val="x13i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jo1">
    <w:name w:val="xjo1"/>
    <w:basedOn w:val="a"/>
    <w:rsid w:val="00334C13"/>
    <w:pPr>
      <w:widowControl/>
      <w:jc w:val="left"/>
    </w:pPr>
    <w:rPr>
      <w:rFonts w:ascii="宋体" w:eastAsia="宋体" w:hAnsi="宋体" w:cs="宋体"/>
      <w:vanish/>
      <w:kern w:val="0"/>
      <w:sz w:val="24"/>
      <w:szCs w:val="24"/>
    </w:rPr>
  </w:style>
  <w:style w:type="paragraph" w:customStyle="1" w:styleId="xjs1">
    <w:name w:val="xjs1"/>
    <w:basedOn w:val="a"/>
    <w:rsid w:val="00334C13"/>
    <w:pPr>
      <w:widowControl/>
      <w:jc w:val="left"/>
    </w:pPr>
    <w:rPr>
      <w:rFonts w:ascii="宋体" w:eastAsia="宋体" w:hAnsi="宋体" w:cs="宋体"/>
      <w:vanish/>
      <w:kern w:val="0"/>
      <w:sz w:val="24"/>
      <w:szCs w:val="24"/>
    </w:rPr>
  </w:style>
  <w:style w:type="paragraph" w:customStyle="1" w:styleId="xkp1">
    <w:name w:val="xkp1"/>
    <w:basedOn w:val="a"/>
    <w:rsid w:val="00334C13"/>
    <w:pPr>
      <w:widowControl/>
      <w:jc w:val="left"/>
    </w:pPr>
    <w:rPr>
      <w:rFonts w:ascii="宋体" w:eastAsia="宋体" w:hAnsi="宋体" w:cs="宋体"/>
      <w:vanish/>
      <w:kern w:val="0"/>
      <w:sz w:val="24"/>
      <w:szCs w:val="24"/>
    </w:rPr>
  </w:style>
  <w:style w:type="paragraph" w:customStyle="1" w:styleId="xkr1">
    <w:name w:val="xkr1"/>
    <w:basedOn w:val="a"/>
    <w:rsid w:val="00334C13"/>
    <w:pPr>
      <w:widowControl/>
      <w:jc w:val="left"/>
    </w:pPr>
    <w:rPr>
      <w:rFonts w:ascii="宋体" w:eastAsia="宋体" w:hAnsi="宋体" w:cs="宋体"/>
      <w:vanish/>
      <w:kern w:val="0"/>
      <w:sz w:val="24"/>
      <w:szCs w:val="24"/>
    </w:rPr>
  </w:style>
  <w:style w:type="paragraph" w:customStyle="1" w:styleId="xk11">
    <w:name w:val="xk11"/>
    <w:basedOn w:val="a"/>
    <w:rsid w:val="00334C13"/>
    <w:pPr>
      <w:widowControl/>
      <w:jc w:val="left"/>
    </w:pPr>
    <w:rPr>
      <w:rFonts w:ascii="宋体" w:eastAsia="宋体" w:hAnsi="宋体" w:cs="宋体"/>
      <w:vanish/>
      <w:kern w:val="0"/>
      <w:sz w:val="24"/>
      <w:szCs w:val="24"/>
    </w:rPr>
  </w:style>
  <w:style w:type="paragraph" w:customStyle="1" w:styleId="xkc1">
    <w:name w:val="xkc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c2">
    <w:name w:val="xkc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f1">
    <w:name w:val="xkf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f2">
    <w:name w:val="xkf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g1">
    <w:name w:val="xkg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g2">
    <w:name w:val="xkg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h1">
    <w:name w:val="xk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kh2">
    <w:name w:val="xkh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c1">
    <w:name w:val="xnc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d1">
    <w:name w:val="xnd1"/>
    <w:basedOn w:val="a"/>
    <w:rsid w:val="00334C13"/>
    <w:pPr>
      <w:widowControl/>
      <w:pBdr>
        <w:bottom w:val="single" w:sz="6" w:space="0" w:color="ACBACF"/>
      </w:pBdr>
      <w:spacing w:before="100" w:beforeAutospacing="1" w:after="100" w:afterAutospacing="1"/>
      <w:jc w:val="left"/>
    </w:pPr>
    <w:rPr>
      <w:rFonts w:ascii="宋体" w:eastAsia="宋体" w:hAnsi="宋体" w:cs="宋体"/>
      <w:kern w:val="0"/>
      <w:sz w:val="24"/>
      <w:szCs w:val="24"/>
    </w:rPr>
  </w:style>
  <w:style w:type="paragraph" w:customStyle="1" w:styleId="xne1">
    <w:name w:val="xn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f1">
    <w:name w:val="xnf1"/>
    <w:basedOn w:val="a"/>
    <w:rsid w:val="00334C13"/>
    <w:pPr>
      <w:widowControl/>
      <w:shd w:val="clear" w:color="auto" w:fill="6B9ACA"/>
      <w:spacing w:before="15" w:after="100" w:afterAutospacing="1"/>
      <w:ind w:left="120" w:right="120"/>
      <w:jc w:val="left"/>
    </w:pPr>
    <w:rPr>
      <w:rFonts w:ascii="Tahoma" w:eastAsia="宋体" w:hAnsi="Tahoma" w:cs="Tahoma"/>
      <w:kern w:val="0"/>
      <w:sz w:val="17"/>
      <w:szCs w:val="17"/>
    </w:rPr>
  </w:style>
  <w:style w:type="paragraph" w:customStyle="1" w:styleId="xo81">
    <w:name w:val="xo8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f2">
    <w:name w:val="xnf2"/>
    <w:basedOn w:val="a"/>
    <w:rsid w:val="00334C13"/>
    <w:pPr>
      <w:widowControl/>
      <w:pBdr>
        <w:top w:val="single" w:sz="6" w:space="0" w:color="FFFFFF"/>
      </w:pBdr>
      <w:shd w:val="clear" w:color="auto" w:fill="6B9ACA"/>
      <w:spacing w:before="100" w:beforeAutospacing="1" w:after="100" w:afterAutospacing="1"/>
      <w:jc w:val="left"/>
    </w:pPr>
    <w:rPr>
      <w:rFonts w:ascii="Tahoma" w:eastAsia="宋体" w:hAnsi="Tahoma" w:cs="Tahoma"/>
      <w:kern w:val="0"/>
      <w:sz w:val="17"/>
      <w:szCs w:val="17"/>
    </w:rPr>
  </w:style>
  <w:style w:type="paragraph" w:customStyle="1" w:styleId="xnf3">
    <w:name w:val="xnf3"/>
    <w:basedOn w:val="a"/>
    <w:rsid w:val="00334C13"/>
    <w:pPr>
      <w:widowControl/>
      <w:pBdr>
        <w:top w:val="single" w:sz="6" w:space="0" w:color="FFFFFF"/>
      </w:pBdr>
      <w:shd w:val="clear" w:color="auto" w:fill="6B9ACA"/>
      <w:spacing w:before="100" w:beforeAutospacing="1" w:after="100" w:afterAutospacing="1"/>
      <w:jc w:val="left"/>
    </w:pPr>
    <w:rPr>
      <w:rFonts w:ascii="Tahoma" w:eastAsia="宋体" w:hAnsi="Tahoma" w:cs="Tahoma"/>
      <w:kern w:val="0"/>
      <w:sz w:val="17"/>
      <w:szCs w:val="17"/>
    </w:rPr>
  </w:style>
  <w:style w:type="paragraph" w:customStyle="1" w:styleId="xih1">
    <w:name w:val="xi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a91">
    <w:name w:val="xa9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e1">
    <w:name w:val="xr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6e1">
    <w:name w:val="x6e1"/>
    <w:basedOn w:val="a"/>
    <w:rsid w:val="00334C13"/>
    <w:pPr>
      <w:widowControl/>
      <w:pBdr>
        <w:right w:val="single" w:sz="2" w:space="0" w:color="DEADBE"/>
      </w:pBdr>
      <w:spacing w:before="100" w:beforeAutospacing="1" w:after="100" w:afterAutospacing="1"/>
      <w:jc w:val="left"/>
    </w:pPr>
    <w:rPr>
      <w:rFonts w:ascii="Tahoma" w:eastAsia="宋体" w:hAnsi="Tahoma" w:cs="Tahoma"/>
      <w:color w:val="333333"/>
      <w:kern w:val="0"/>
      <w:sz w:val="17"/>
      <w:szCs w:val="17"/>
    </w:rPr>
  </w:style>
  <w:style w:type="paragraph" w:customStyle="1" w:styleId="x6e2">
    <w:name w:val="x6e2"/>
    <w:basedOn w:val="a"/>
    <w:rsid w:val="00334C13"/>
    <w:pPr>
      <w:widowControl/>
      <w:pBdr>
        <w:right w:val="single" w:sz="2" w:space="0" w:color="DEADBE"/>
      </w:pBdr>
      <w:spacing w:before="100" w:beforeAutospacing="1" w:after="100" w:afterAutospacing="1"/>
      <w:jc w:val="left"/>
    </w:pPr>
    <w:rPr>
      <w:rFonts w:ascii="Tahoma" w:eastAsia="宋体" w:hAnsi="Tahoma" w:cs="Tahoma"/>
      <w:color w:val="333333"/>
      <w:kern w:val="0"/>
      <w:sz w:val="17"/>
      <w:szCs w:val="17"/>
    </w:rPr>
  </w:style>
  <w:style w:type="paragraph" w:customStyle="1" w:styleId="x1910">
    <w:name w:val="x1910"/>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q10">
    <w:name w:val="xq10"/>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multipromptedtextinputtable1">
    <w:name w:val="multipromptedtextinputtable1"/>
    <w:basedOn w:val="a"/>
    <w:rsid w:val="00334C13"/>
    <w:pPr>
      <w:widowControl/>
      <w:spacing w:before="100" w:beforeAutospacing="1" w:after="100" w:afterAutospacing="1"/>
      <w:ind w:left="30"/>
      <w:jc w:val="left"/>
    </w:pPr>
    <w:rPr>
      <w:rFonts w:ascii="宋体" w:eastAsia="宋体" w:hAnsi="宋体" w:cs="宋体"/>
      <w:kern w:val="0"/>
      <w:sz w:val="24"/>
      <w:szCs w:val="24"/>
    </w:rPr>
  </w:style>
  <w:style w:type="paragraph" w:customStyle="1" w:styleId="x2921">
    <w:name w:val="x2921"/>
    <w:basedOn w:val="a"/>
    <w:rsid w:val="00334C13"/>
    <w:pPr>
      <w:widowControl/>
      <w:spacing w:before="100" w:beforeAutospacing="1" w:after="100" w:afterAutospacing="1"/>
      <w:ind w:left="30"/>
      <w:jc w:val="left"/>
    </w:pPr>
    <w:rPr>
      <w:rFonts w:ascii="宋体" w:eastAsia="宋体" w:hAnsi="宋体" w:cs="宋体"/>
      <w:kern w:val="0"/>
      <w:sz w:val="24"/>
      <w:szCs w:val="24"/>
    </w:rPr>
  </w:style>
  <w:style w:type="paragraph" w:customStyle="1" w:styleId="x1371">
    <w:name w:val="x1371"/>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1372">
    <w:name w:val="x1372"/>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c1">
    <w:name w:val="xzc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zm1">
    <w:name w:val="xzm1"/>
    <w:basedOn w:val="a"/>
    <w:rsid w:val="00334C13"/>
    <w:pPr>
      <w:widowControl/>
      <w:spacing w:before="15"/>
      <w:ind w:left="90"/>
      <w:jc w:val="left"/>
      <w:textAlignment w:val="center"/>
    </w:pPr>
    <w:rPr>
      <w:rFonts w:ascii="宋体" w:eastAsia="宋体" w:hAnsi="宋体" w:cs="宋体"/>
      <w:kern w:val="0"/>
      <w:sz w:val="24"/>
      <w:szCs w:val="24"/>
    </w:rPr>
  </w:style>
  <w:style w:type="paragraph" w:customStyle="1" w:styleId="xzn1">
    <w:name w:val="xzn1"/>
    <w:basedOn w:val="a"/>
    <w:rsid w:val="00334C13"/>
    <w:pPr>
      <w:widowControl/>
      <w:spacing w:before="15"/>
      <w:ind w:left="90"/>
      <w:jc w:val="left"/>
      <w:textAlignment w:val="center"/>
    </w:pPr>
    <w:rPr>
      <w:rFonts w:ascii="宋体" w:eastAsia="宋体" w:hAnsi="宋体" w:cs="宋体"/>
      <w:kern w:val="0"/>
      <w:sz w:val="24"/>
      <w:szCs w:val="24"/>
    </w:rPr>
  </w:style>
  <w:style w:type="paragraph" w:customStyle="1" w:styleId="xzq1">
    <w:name w:val="xzq1"/>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zr1">
    <w:name w:val="xzr1"/>
    <w:basedOn w:val="a"/>
    <w:rsid w:val="00334C13"/>
    <w:pPr>
      <w:widowControl/>
      <w:spacing w:before="100" w:beforeAutospacing="1" w:after="100" w:afterAutospacing="1"/>
      <w:ind w:left="30"/>
      <w:jc w:val="left"/>
      <w:textAlignment w:val="center"/>
    </w:pPr>
    <w:rPr>
      <w:rFonts w:ascii="宋体" w:eastAsia="宋体" w:hAnsi="宋体" w:cs="宋体"/>
      <w:kern w:val="0"/>
      <w:sz w:val="24"/>
      <w:szCs w:val="24"/>
    </w:rPr>
  </w:style>
  <w:style w:type="paragraph" w:customStyle="1" w:styleId="x253">
    <w:name w:val="x253"/>
    <w:basedOn w:val="a"/>
    <w:rsid w:val="00334C13"/>
    <w:pPr>
      <w:widowControl/>
      <w:pBdr>
        <w:top w:val="single" w:sz="6" w:space="1" w:color="B4C0CF"/>
        <w:left w:val="single" w:sz="6" w:space="2" w:color="B4C0CF"/>
        <w:bottom w:val="single" w:sz="6" w:space="1" w:color="B4C0CF"/>
        <w:right w:val="single" w:sz="6" w:space="2" w:color="B4C0CF"/>
      </w:pBdr>
      <w:spacing w:before="15" w:after="15"/>
      <w:jc w:val="left"/>
    </w:pPr>
    <w:rPr>
      <w:rFonts w:ascii="Tahoma" w:eastAsia="宋体" w:hAnsi="Tahoma" w:cs="Tahoma"/>
      <w:color w:val="333333"/>
      <w:kern w:val="0"/>
      <w:sz w:val="17"/>
      <w:szCs w:val="17"/>
    </w:rPr>
  </w:style>
  <w:style w:type="paragraph" w:customStyle="1" w:styleId="x2b1">
    <w:name w:val="x2b1"/>
    <w:basedOn w:val="a"/>
    <w:rsid w:val="00334C13"/>
    <w:pPr>
      <w:widowControl/>
      <w:pBdr>
        <w:top w:val="single" w:sz="6" w:space="0" w:color="AEB4BD"/>
        <w:left w:val="single" w:sz="6" w:space="2"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254">
    <w:name w:val="x254"/>
    <w:basedOn w:val="a"/>
    <w:rsid w:val="00334C13"/>
    <w:pPr>
      <w:widowControl/>
      <w:pBdr>
        <w:top w:val="single" w:sz="6" w:space="1" w:color="B4C0CF"/>
        <w:left w:val="single" w:sz="6" w:space="2" w:color="B4C0CF"/>
        <w:bottom w:val="single" w:sz="6" w:space="1" w:color="B4C0CF"/>
        <w:right w:val="single" w:sz="6" w:space="2" w:color="B4C0CF"/>
      </w:pBdr>
      <w:jc w:val="left"/>
    </w:pPr>
    <w:rPr>
      <w:rFonts w:ascii="Tahoma" w:eastAsia="宋体" w:hAnsi="Tahoma" w:cs="Tahoma"/>
      <w:color w:val="333333"/>
      <w:kern w:val="0"/>
      <w:sz w:val="17"/>
      <w:szCs w:val="17"/>
    </w:rPr>
  </w:style>
  <w:style w:type="paragraph" w:customStyle="1" w:styleId="x2i1">
    <w:name w:val="x2i1"/>
    <w:basedOn w:val="a"/>
    <w:rsid w:val="00334C13"/>
    <w:pPr>
      <w:widowControl/>
      <w:pBdr>
        <w:top w:val="single" w:sz="6" w:space="0" w:color="AEB4BD"/>
        <w:left w:val="single" w:sz="6" w:space="0" w:color="AEB4BD"/>
        <w:bottom w:val="single" w:sz="6" w:space="0" w:color="E0E3E8"/>
        <w:right w:val="single" w:sz="6" w:space="0" w:color="E0E3E8"/>
      </w:pBdr>
      <w:shd w:val="clear" w:color="auto" w:fill="FFFFFF"/>
      <w:jc w:val="left"/>
    </w:pPr>
    <w:rPr>
      <w:rFonts w:ascii="Tahoma" w:eastAsia="宋体" w:hAnsi="Tahoma" w:cs="Tahoma"/>
      <w:color w:val="333333"/>
      <w:kern w:val="0"/>
      <w:sz w:val="17"/>
      <w:szCs w:val="17"/>
    </w:rPr>
  </w:style>
  <w:style w:type="paragraph" w:customStyle="1" w:styleId="x2g1">
    <w:name w:val="x2g1"/>
    <w:basedOn w:val="a"/>
    <w:rsid w:val="00334C13"/>
    <w:pPr>
      <w:widowControl/>
      <w:pBdr>
        <w:top w:val="single" w:sz="6" w:space="0" w:color="AEB4BD"/>
        <w:left w:val="single" w:sz="6" w:space="0" w:color="AEB4BD"/>
        <w:bottom w:val="single" w:sz="6" w:space="0" w:color="E0E3E8"/>
        <w:right w:val="single" w:sz="6" w:space="0" w:color="E0E3E8"/>
      </w:pBdr>
      <w:shd w:val="clear" w:color="auto" w:fill="FFFFFF"/>
      <w:jc w:val="left"/>
    </w:pPr>
    <w:rPr>
      <w:rFonts w:ascii="Tahoma" w:eastAsia="宋体" w:hAnsi="Tahoma" w:cs="Tahoma"/>
      <w:color w:val="333333"/>
      <w:kern w:val="0"/>
      <w:sz w:val="17"/>
      <w:szCs w:val="17"/>
    </w:rPr>
  </w:style>
  <w:style w:type="paragraph" w:customStyle="1" w:styleId="x2h1">
    <w:name w:val="x2h1"/>
    <w:basedOn w:val="a"/>
    <w:rsid w:val="00334C13"/>
    <w:pPr>
      <w:widowControl/>
      <w:pBdr>
        <w:top w:val="single" w:sz="6" w:space="0" w:color="AEB4BD"/>
        <w:left w:val="single" w:sz="6" w:space="0"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n91">
    <w:name w:val="xn91"/>
    <w:basedOn w:val="a"/>
    <w:rsid w:val="00334C13"/>
    <w:pPr>
      <w:widowControl/>
      <w:pBdr>
        <w:top w:val="single" w:sz="6" w:space="0" w:color="AEB4BD"/>
        <w:left w:val="single" w:sz="6" w:space="0" w:color="AEB4BD"/>
        <w:bottom w:val="single" w:sz="6" w:space="0" w:color="E0E3E8"/>
        <w:right w:val="single" w:sz="6" w:space="0" w:color="E0E3E8"/>
      </w:pBdr>
      <w:jc w:val="left"/>
    </w:pPr>
    <w:rPr>
      <w:rFonts w:ascii="Tahoma" w:eastAsia="宋体" w:hAnsi="Tahoma" w:cs="Tahoma"/>
      <w:kern w:val="0"/>
      <w:sz w:val="17"/>
      <w:szCs w:val="17"/>
    </w:rPr>
  </w:style>
  <w:style w:type="paragraph" w:customStyle="1" w:styleId="x257">
    <w:name w:val="x257"/>
    <w:basedOn w:val="a"/>
    <w:rsid w:val="00334C13"/>
    <w:pPr>
      <w:widowControl/>
      <w:pBdr>
        <w:top w:val="single" w:sz="6" w:space="1" w:color="B4C0CF"/>
        <w:left w:val="single" w:sz="6" w:space="2" w:color="B4C0CF"/>
        <w:bottom w:val="single" w:sz="6" w:space="1" w:color="B4C0CF"/>
        <w:right w:val="single" w:sz="6" w:space="2" w:color="B4C0CF"/>
      </w:pBdr>
      <w:jc w:val="left"/>
    </w:pPr>
    <w:rPr>
      <w:rFonts w:ascii="Tahoma" w:eastAsia="宋体" w:hAnsi="Tahoma" w:cs="Tahoma"/>
      <w:color w:val="333333"/>
      <w:kern w:val="0"/>
      <w:sz w:val="17"/>
      <w:szCs w:val="17"/>
    </w:rPr>
  </w:style>
  <w:style w:type="paragraph" w:customStyle="1" w:styleId="x2i2">
    <w:name w:val="x2i2"/>
    <w:basedOn w:val="a"/>
    <w:rsid w:val="00334C13"/>
    <w:pPr>
      <w:widowControl/>
      <w:pBdr>
        <w:top w:val="single" w:sz="6" w:space="0" w:color="AEB4BD"/>
        <w:left w:val="single" w:sz="6" w:space="0" w:color="AEB4BD"/>
        <w:bottom w:val="single" w:sz="6" w:space="0" w:color="E0E3E8"/>
        <w:right w:val="single" w:sz="6" w:space="0" w:color="E0E3E8"/>
      </w:pBdr>
      <w:shd w:val="clear" w:color="auto" w:fill="FFFFFF"/>
      <w:jc w:val="left"/>
    </w:pPr>
    <w:rPr>
      <w:rFonts w:ascii="Tahoma" w:eastAsia="宋体" w:hAnsi="Tahoma" w:cs="Tahoma"/>
      <w:color w:val="333333"/>
      <w:kern w:val="0"/>
      <w:sz w:val="17"/>
      <w:szCs w:val="17"/>
    </w:rPr>
  </w:style>
  <w:style w:type="paragraph" w:customStyle="1" w:styleId="x2g2">
    <w:name w:val="x2g2"/>
    <w:basedOn w:val="a"/>
    <w:rsid w:val="00334C13"/>
    <w:pPr>
      <w:widowControl/>
      <w:pBdr>
        <w:top w:val="single" w:sz="6" w:space="0" w:color="AEB4BD"/>
        <w:left w:val="single" w:sz="6" w:space="0" w:color="AEB4BD"/>
        <w:bottom w:val="single" w:sz="6" w:space="0" w:color="E0E3E8"/>
        <w:right w:val="single" w:sz="6" w:space="0" w:color="E0E3E8"/>
      </w:pBdr>
      <w:shd w:val="clear" w:color="auto" w:fill="FFFFFF"/>
      <w:jc w:val="left"/>
    </w:pPr>
    <w:rPr>
      <w:rFonts w:ascii="Tahoma" w:eastAsia="宋体" w:hAnsi="Tahoma" w:cs="Tahoma"/>
      <w:color w:val="333333"/>
      <w:kern w:val="0"/>
      <w:sz w:val="17"/>
      <w:szCs w:val="17"/>
    </w:rPr>
  </w:style>
  <w:style w:type="paragraph" w:customStyle="1" w:styleId="x2h2">
    <w:name w:val="x2h2"/>
    <w:basedOn w:val="a"/>
    <w:rsid w:val="00334C13"/>
    <w:pPr>
      <w:widowControl/>
      <w:pBdr>
        <w:top w:val="single" w:sz="6" w:space="0" w:color="AEB4BD"/>
        <w:left w:val="single" w:sz="6" w:space="0"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n92">
    <w:name w:val="xn92"/>
    <w:basedOn w:val="a"/>
    <w:rsid w:val="00334C13"/>
    <w:pPr>
      <w:widowControl/>
      <w:pBdr>
        <w:top w:val="single" w:sz="6" w:space="0" w:color="AEB4BD"/>
        <w:left w:val="single" w:sz="6" w:space="0" w:color="AEB4BD"/>
        <w:bottom w:val="single" w:sz="6" w:space="0" w:color="E0E3E8"/>
        <w:right w:val="single" w:sz="6" w:space="0" w:color="E0E3E8"/>
      </w:pBdr>
      <w:jc w:val="left"/>
    </w:pPr>
    <w:rPr>
      <w:rFonts w:ascii="Tahoma" w:eastAsia="宋体" w:hAnsi="Tahoma" w:cs="Tahoma"/>
      <w:kern w:val="0"/>
      <w:sz w:val="17"/>
      <w:szCs w:val="17"/>
    </w:rPr>
  </w:style>
  <w:style w:type="paragraph" w:customStyle="1" w:styleId="xig1">
    <w:name w:val="xig1"/>
    <w:basedOn w:val="a"/>
    <w:rsid w:val="00334C13"/>
    <w:pPr>
      <w:widowControl/>
      <w:jc w:val="left"/>
    </w:pPr>
    <w:rPr>
      <w:rFonts w:ascii="Tahoma" w:eastAsia="宋体" w:hAnsi="Tahoma" w:cs="Tahoma"/>
      <w:color w:val="333333"/>
      <w:kern w:val="0"/>
      <w:sz w:val="17"/>
      <w:szCs w:val="17"/>
    </w:rPr>
  </w:style>
  <w:style w:type="paragraph" w:customStyle="1" w:styleId="x2c1">
    <w:name w:val="x2c1"/>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ez1">
    <w:name w:val="xez1"/>
    <w:basedOn w:val="a"/>
    <w:rsid w:val="00334C13"/>
    <w:pPr>
      <w:widowControl/>
      <w:jc w:val="left"/>
    </w:pPr>
    <w:rPr>
      <w:rFonts w:ascii="Tahoma" w:eastAsia="宋体" w:hAnsi="Tahoma" w:cs="Tahoma"/>
      <w:color w:val="333333"/>
      <w:kern w:val="0"/>
      <w:sz w:val="17"/>
      <w:szCs w:val="17"/>
    </w:rPr>
  </w:style>
  <w:style w:type="paragraph" w:customStyle="1" w:styleId="x2b2">
    <w:name w:val="x2b2"/>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261">
    <w:name w:val="x261"/>
    <w:basedOn w:val="a"/>
    <w:rsid w:val="00334C13"/>
    <w:pPr>
      <w:widowControl/>
      <w:pBdr>
        <w:top w:val="single" w:sz="6" w:space="1" w:color="AEB4BD"/>
        <w:left w:val="single" w:sz="6" w:space="2" w:color="AEB4BD"/>
        <w:bottom w:val="single" w:sz="6" w:space="1" w:color="E0E3E8"/>
        <w:right w:val="single" w:sz="6" w:space="2" w:color="E0E3E8"/>
      </w:pBdr>
      <w:jc w:val="right"/>
    </w:pPr>
    <w:rPr>
      <w:rFonts w:ascii="Tahoma" w:eastAsia="宋体" w:hAnsi="Tahoma" w:cs="Tahoma"/>
      <w:color w:val="333333"/>
      <w:kern w:val="0"/>
      <w:sz w:val="17"/>
      <w:szCs w:val="17"/>
    </w:rPr>
  </w:style>
  <w:style w:type="paragraph" w:customStyle="1" w:styleId="xqq1">
    <w:name w:val="xqq1"/>
    <w:basedOn w:val="a"/>
    <w:rsid w:val="00334C13"/>
    <w:pPr>
      <w:widowControl/>
      <w:jc w:val="left"/>
      <w:textAlignment w:val="center"/>
    </w:pPr>
    <w:rPr>
      <w:rFonts w:ascii="宋体" w:eastAsia="宋体" w:hAnsi="宋体" w:cs="宋体"/>
      <w:kern w:val="0"/>
      <w:sz w:val="24"/>
      <w:szCs w:val="24"/>
    </w:rPr>
  </w:style>
  <w:style w:type="paragraph" w:customStyle="1" w:styleId="xie1">
    <w:name w:val="xie1"/>
    <w:basedOn w:val="a"/>
    <w:rsid w:val="00334C13"/>
    <w:pPr>
      <w:widowControl/>
      <w:jc w:val="left"/>
      <w:textAlignment w:val="center"/>
    </w:pPr>
    <w:rPr>
      <w:rFonts w:ascii="宋体" w:eastAsia="宋体" w:hAnsi="宋体" w:cs="宋体"/>
      <w:kern w:val="0"/>
      <w:sz w:val="24"/>
      <w:szCs w:val="24"/>
    </w:rPr>
  </w:style>
  <w:style w:type="paragraph" w:customStyle="1" w:styleId="xif1">
    <w:name w:val="xif1"/>
    <w:basedOn w:val="a"/>
    <w:rsid w:val="00334C13"/>
    <w:pPr>
      <w:widowControl/>
      <w:jc w:val="left"/>
      <w:textAlignment w:val="center"/>
    </w:pPr>
    <w:rPr>
      <w:rFonts w:ascii="宋体" w:eastAsia="宋体" w:hAnsi="宋体" w:cs="宋体"/>
      <w:kern w:val="0"/>
      <w:sz w:val="24"/>
      <w:szCs w:val="24"/>
    </w:rPr>
  </w:style>
  <w:style w:type="paragraph" w:customStyle="1" w:styleId="xid1">
    <w:name w:val="xid1"/>
    <w:basedOn w:val="a"/>
    <w:rsid w:val="00334C13"/>
    <w:pPr>
      <w:widowControl/>
      <w:jc w:val="left"/>
      <w:textAlignment w:val="center"/>
    </w:pPr>
    <w:rPr>
      <w:rFonts w:ascii="宋体" w:eastAsia="宋体" w:hAnsi="宋体" w:cs="宋体"/>
      <w:kern w:val="0"/>
      <w:sz w:val="24"/>
      <w:szCs w:val="24"/>
    </w:rPr>
  </w:style>
  <w:style w:type="paragraph" w:customStyle="1" w:styleId="x10t1">
    <w:name w:val="x10t1"/>
    <w:basedOn w:val="a"/>
    <w:rsid w:val="00334C13"/>
    <w:pPr>
      <w:widowControl/>
      <w:pBdr>
        <w:right w:val="single" w:sz="6" w:space="2" w:color="E5E5E5"/>
      </w:pBdr>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10v1">
    <w:name w:val="x10v1"/>
    <w:basedOn w:val="a"/>
    <w:rsid w:val="00334C13"/>
    <w:pPr>
      <w:widowControl/>
      <w:pBdr>
        <w:right w:val="single" w:sz="6" w:space="2" w:color="E5E5E5"/>
      </w:pBdr>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x10t2">
    <w:name w:val="x10t2"/>
    <w:basedOn w:val="a"/>
    <w:rsid w:val="00334C13"/>
    <w:pPr>
      <w:widowControl/>
      <w:pBdr>
        <w:bottom w:val="single" w:sz="6" w:space="1" w:color="E5E5E5"/>
      </w:pBdr>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10v2">
    <w:name w:val="x10v2"/>
    <w:basedOn w:val="a"/>
    <w:rsid w:val="00334C13"/>
    <w:pPr>
      <w:widowControl/>
      <w:pBdr>
        <w:bottom w:val="single" w:sz="6" w:space="1" w:color="E5E5E5"/>
      </w:pBdr>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x10t3">
    <w:name w:val="x10t3"/>
    <w:basedOn w:val="a"/>
    <w:rsid w:val="00334C13"/>
    <w:pPr>
      <w:widowControl/>
      <w:pBdr>
        <w:bottom w:val="single" w:sz="6" w:space="1" w:color="E5E5E5"/>
        <w:right w:val="single" w:sz="6" w:space="2" w:color="E5E5E5"/>
      </w:pBdr>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10v3">
    <w:name w:val="x10v3"/>
    <w:basedOn w:val="a"/>
    <w:rsid w:val="00334C13"/>
    <w:pPr>
      <w:widowControl/>
      <w:pBdr>
        <w:bottom w:val="single" w:sz="6" w:space="1" w:color="E5E5E5"/>
        <w:right w:val="single" w:sz="6" w:space="2" w:color="E5E5E5"/>
      </w:pBdr>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x1111">
    <w:name w:val="x1111"/>
    <w:basedOn w:val="a"/>
    <w:rsid w:val="00334C13"/>
    <w:pPr>
      <w:widowControl/>
      <w:pBdr>
        <w:right w:val="single" w:sz="6" w:space="0" w:color="00A6E7"/>
      </w:pBdr>
      <w:spacing w:before="100" w:beforeAutospacing="1" w:after="100" w:afterAutospacing="1"/>
      <w:jc w:val="left"/>
    </w:pPr>
    <w:rPr>
      <w:rFonts w:ascii="宋体" w:eastAsia="宋体" w:hAnsi="宋体" w:cs="宋体"/>
      <w:kern w:val="0"/>
      <w:sz w:val="24"/>
      <w:szCs w:val="24"/>
    </w:rPr>
  </w:style>
  <w:style w:type="paragraph" w:customStyle="1" w:styleId="x1121">
    <w:name w:val="x1121"/>
    <w:basedOn w:val="a"/>
    <w:rsid w:val="00334C13"/>
    <w:pPr>
      <w:widowControl/>
      <w:pBdr>
        <w:left w:val="single" w:sz="6" w:space="0" w:color="00A6E7"/>
      </w:pBdr>
      <w:spacing w:before="100" w:beforeAutospacing="1" w:after="100" w:afterAutospacing="1"/>
      <w:jc w:val="left"/>
    </w:pPr>
    <w:rPr>
      <w:rFonts w:ascii="宋体" w:eastAsia="宋体" w:hAnsi="宋体" w:cs="宋体"/>
      <w:kern w:val="0"/>
      <w:sz w:val="24"/>
      <w:szCs w:val="24"/>
    </w:rPr>
  </w:style>
  <w:style w:type="paragraph" w:customStyle="1" w:styleId="xps1">
    <w:name w:val="xps1"/>
    <w:basedOn w:val="a"/>
    <w:rsid w:val="00334C13"/>
    <w:pPr>
      <w:widowControl/>
      <w:pBdr>
        <w:top w:val="single" w:sz="6" w:space="0" w:color="A7A9AE"/>
        <w:left w:val="single" w:sz="6" w:space="0" w:color="BFBFBF"/>
        <w:bottom w:val="single" w:sz="2" w:space="0" w:color="636661"/>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nd2">
    <w:name w:val="xnd2"/>
    <w:basedOn w:val="a"/>
    <w:rsid w:val="00334C13"/>
    <w:pPr>
      <w:widowControl/>
      <w:pBdr>
        <w:top w:val="single" w:sz="2" w:space="0" w:color="636661"/>
        <w:left w:val="single" w:sz="2" w:space="0" w:color="636661"/>
        <w:bottom w:val="single" w:sz="6" w:space="0" w:color="ABB8CE"/>
        <w:right w:val="single" w:sz="2" w:space="0" w:color="636661"/>
      </w:pBdr>
      <w:spacing w:before="100" w:beforeAutospacing="1" w:after="100" w:afterAutospacing="1"/>
      <w:jc w:val="left"/>
    </w:pPr>
    <w:rPr>
      <w:rFonts w:ascii="宋体" w:eastAsia="宋体" w:hAnsi="宋体" w:cs="宋体"/>
      <w:kern w:val="0"/>
      <w:sz w:val="24"/>
      <w:szCs w:val="24"/>
    </w:rPr>
  </w:style>
  <w:style w:type="paragraph" w:customStyle="1" w:styleId="xne2">
    <w:name w:val="xne2"/>
    <w:basedOn w:val="a"/>
    <w:rsid w:val="00334C13"/>
    <w:pPr>
      <w:widowControl/>
      <w:pBdr>
        <w:top w:val="single" w:sz="2" w:space="0" w:color="636661"/>
        <w:left w:val="single" w:sz="2" w:space="0" w:color="636661"/>
        <w:right w:val="single" w:sz="2" w:space="0" w:color="636661"/>
      </w:pBdr>
      <w:spacing w:before="100" w:beforeAutospacing="1" w:after="100" w:afterAutospacing="1"/>
      <w:jc w:val="left"/>
    </w:pPr>
    <w:rPr>
      <w:rFonts w:ascii="宋体" w:eastAsia="宋体" w:hAnsi="宋体" w:cs="宋体"/>
      <w:kern w:val="0"/>
      <w:sz w:val="24"/>
      <w:szCs w:val="24"/>
    </w:rPr>
  </w:style>
  <w:style w:type="paragraph" w:customStyle="1" w:styleId="xpr1">
    <w:name w:val="xpr1"/>
    <w:basedOn w:val="a"/>
    <w:rsid w:val="00334C13"/>
    <w:pPr>
      <w:widowControl/>
      <w:pBdr>
        <w:top w:val="single" w:sz="6" w:space="0" w:color="A7A9AE"/>
        <w:left w:val="single" w:sz="6" w:space="0" w:color="BFBFBF"/>
        <w:bottom w:val="single" w:sz="2"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pt1">
    <w:name w:val="xpt1"/>
    <w:basedOn w:val="a"/>
    <w:rsid w:val="00334C13"/>
    <w:pPr>
      <w:widowControl/>
      <w:pBdr>
        <w:top w:val="single" w:sz="6" w:space="0" w:color="A7A9AE"/>
        <w:left w:val="single" w:sz="6" w:space="0" w:color="BFBFBF"/>
        <w:bottom w:val="single" w:sz="2"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de1">
    <w:name w:val="xd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1t1">
    <w:name w:val="x11t1"/>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1t2">
    <w:name w:val="x11t2"/>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2i1">
    <w:name w:val="x12i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373">
    <w:name w:val="x1373"/>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2u1">
    <w:name w:val="x12u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v1">
    <w:name w:val="x12v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2i2">
    <w:name w:val="x12i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c2">
    <w:name w:val="xnc2"/>
    <w:basedOn w:val="a"/>
    <w:rsid w:val="00334C13"/>
    <w:pPr>
      <w:widowControl/>
      <w:pBdr>
        <w:top w:val="single" w:sz="6" w:space="0" w:color="BDC6D9"/>
      </w:pBdr>
      <w:spacing w:before="100" w:beforeAutospacing="1" w:after="100" w:afterAutospacing="1"/>
      <w:jc w:val="left"/>
    </w:pPr>
    <w:rPr>
      <w:rFonts w:ascii="宋体" w:eastAsia="宋体" w:hAnsi="宋体" w:cs="宋体"/>
      <w:kern w:val="0"/>
      <w:sz w:val="24"/>
      <w:szCs w:val="24"/>
    </w:rPr>
  </w:style>
  <w:style w:type="paragraph" w:customStyle="1" w:styleId="xk31">
    <w:name w:val="xk31"/>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kf3">
    <w:name w:val="xkf3"/>
    <w:basedOn w:val="a"/>
    <w:rsid w:val="00334C13"/>
    <w:pPr>
      <w:widowControl/>
      <w:spacing w:before="100" w:beforeAutospacing="1" w:after="100" w:afterAutospacing="1"/>
      <w:jc w:val="left"/>
    </w:pPr>
    <w:rPr>
      <w:rFonts w:ascii="宋体" w:eastAsia="宋体" w:hAnsi="宋体" w:cs="宋体"/>
      <w:color w:val="003286"/>
      <w:kern w:val="0"/>
      <w:sz w:val="24"/>
      <w:szCs w:val="24"/>
    </w:rPr>
  </w:style>
  <w:style w:type="paragraph" w:customStyle="1" w:styleId="xk32">
    <w:name w:val="xk32"/>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k33">
    <w:name w:val="xk33"/>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re2">
    <w:name w:val="xre2"/>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re3">
    <w:name w:val="xre3"/>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k34">
    <w:name w:val="xk34"/>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k35">
    <w:name w:val="xk35"/>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re4">
    <w:name w:val="xre4"/>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re5">
    <w:name w:val="xre5"/>
    <w:basedOn w:val="a"/>
    <w:rsid w:val="00334C13"/>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x16q1">
    <w:name w:val="x16q1"/>
    <w:basedOn w:val="a"/>
    <w:rsid w:val="00334C13"/>
    <w:pPr>
      <w:widowControl/>
      <w:spacing w:before="100" w:beforeAutospacing="1" w:after="100" w:afterAutospacing="1"/>
      <w:ind w:left="15" w:right="15"/>
      <w:jc w:val="left"/>
      <w:textAlignment w:val="bottom"/>
    </w:pPr>
    <w:rPr>
      <w:rFonts w:ascii="宋体" w:eastAsia="宋体" w:hAnsi="宋体" w:cs="宋体"/>
      <w:kern w:val="0"/>
      <w:szCs w:val="21"/>
    </w:rPr>
  </w:style>
  <w:style w:type="paragraph" w:customStyle="1" w:styleId="x1dt1">
    <w:name w:val="x1dt1"/>
    <w:basedOn w:val="a"/>
    <w:rsid w:val="00334C13"/>
    <w:pPr>
      <w:widowControl/>
      <w:pBdr>
        <w:bottom w:val="single" w:sz="48" w:space="0" w:color="444444"/>
      </w:pBdr>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uiclosebuttonsmall1">
    <w:name w:val="uiclosebuttonsmall1"/>
    <w:basedOn w:val="a"/>
    <w:rsid w:val="00334C13"/>
    <w:pPr>
      <w:widowControl/>
      <w:spacing w:before="105" w:after="100" w:afterAutospacing="1"/>
      <w:ind w:right="105"/>
      <w:jc w:val="left"/>
    </w:pPr>
    <w:rPr>
      <w:rFonts w:ascii="宋体" w:eastAsia="宋体" w:hAnsi="宋体" w:cs="宋体"/>
      <w:kern w:val="0"/>
      <w:sz w:val="24"/>
      <w:szCs w:val="24"/>
    </w:rPr>
  </w:style>
  <w:style w:type="paragraph" w:customStyle="1" w:styleId="x1fs1">
    <w:name w:val="x1fs1"/>
    <w:basedOn w:val="a"/>
    <w:rsid w:val="00334C13"/>
    <w:pPr>
      <w:widowControl/>
      <w:spacing w:before="105" w:after="100" w:afterAutospacing="1"/>
      <w:ind w:right="105"/>
      <w:jc w:val="left"/>
    </w:pPr>
    <w:rPr>
      <w:rFonts w:ascii="宋体" w:eastAsia="宋体" w:hAnsi="宋体" w:cs="宋体"/>
      <w:kern w:val="0"/>
      <w:sz w:val="24"/>
      <w:szCs w:val="24"/>
    </w:rPr>
  </w:style>
  <w:style w:type="paragraph" w:customStyle="1" w:styleId="panel-content-scroll1">
    <w:name w:val="panel-content-scroll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t1">
    <w:name w:val="x1ft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bar1">
    <w:name w:val="chat-bar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fu1">
    <w:name w:val="x1fu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hat-status1">
    <w:name w:val="chat-status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1fw1">
    <w:name w:val="x1fw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slider1">
    <w:name w:val="slider1"/>
    <w:basedOn w:val="a"/>
    <w:rsid w:val="00334C13"/>
    <w:pPr>
      <w:widowControl/>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jc w:val="left"/>
    </w:pPr>
    <w:rPr>
      <w:rFonts w:ascii="Tahoma" w:eastAsia="宋体" w:hAnsi="Tahoma" w:cs="Tahoma"/>
      <w:b/>
      <w:bCs/>
      <w:vanish/>
      <w:kern w:val="0"/>
      <w:sz w:val="17"/>
      <w:szCs w:val="17"/>
    </w:rPr>
  </w:style>
  <w:style w:type="paragraph" w:customStyle="1" w:styleId="x1fz1">
    <w:name w:val="x1fz1"/>
    <w:basedOn w:val="a"/>
    <w:rsid w:val="00334C13"/>
    <w:pPr>
      <w:widowControl/>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jc w:val="left"/>
    </w:pPr>
    <w:rPr>
      <w:rFonts w:ascii="Tahoma" w:eastAsia="宋体" w:hAnsi="Tahoma" w:cs="Tahoma"/>
      <w:b/>
      <w:bCs/>
      <w:vanish/>
      <w:kern w:val="0"/>
      <w:sz w:val="17"/>
      <w:szCs w:val="17"/>
    </w:rPr>
  </w:style>
  <w:style w:type="paragraph" w:customStyle="1" w:styleId="messagepopup1">
    <w:name w:val="messagepopup1"/>
    <w:basedOn w:val="a"/>
    <w:rsid w:val="00334C13"/>
    <w:pPr>
      <w:widowControl/>
      <w:spacing w:before="100" w:beforeAutospacing="1" w:after="100" w:afterAutospacing="1"/>
      <w:jc w:val="center"/>
    </w:pPr>
    <w:rPr>
      <w:rFonts w:ascii="Tahoma" w:eastAsia="宋体" w:hAnsi="Tahoma" w:cs="Tahoma"/>
      <w:vanish/>
      <w:color w:val="FFFFFF"/>
      <w:kern w:val="0"/>
      <w:sz w:val="17"/>
      <w:szCs w:val="17"/>
    </w:rPr>
  </w:style>
  <w:style w:type="paragraph" w:customStyle="1" w:styleId="x1g11">
    <w:name w:val="x1g11"/>
    <w:basedOn w:val="a"/>
    <w:rsid w:val="00334C13"/>
    <w:pPr>
      <w:widowControl/>
      <w:spacing w:before="100" w:beforeAutospacing="1" w:after="100" w:afterAutospacing="1"/>
      <w:jc w:val="center"/>
    </w:pPr>
    <w:rPr>
      <w:rFonts w:ascii="Tahoma" w:eastAsia="宋体" w:hAnsi="Tahoma" w:cs="Tahoma"/>
      <w:vanish/>
      <w:color w:val="FFFFFF"/>
      <w:kern w:val="0"/>
      <w:sz w:val="17"/>
      <w:szCs w:val="17"/>
    </w:rPr>
  </w:style>
  <w:style w:type="paragraph" w:customStyle="1" w:styleId="panel-trigger1">
    <w:name w:val="panel-trigger1"/>
    <w:basedOn w:val="a"/>
    <w:rsid w:val="00334C13"/>
    <w:pPr>
      <w:widowControl/>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jc w:val="left"/>
    </w:pPr>
    <w:rPr>
      <w:rFonts w:ascii="Tahoma" w:eastAsia="宋体" w:hAnsi="Tahoma" w:cs="Tahoma"/>
      <w:b/>
      <w:bCs/>
      <w:kern w:val="0"/>
      <w:sz w:val="17"/>
      <w:szCs w:val="17"/>
    </w:rPr>
  </w:style>
  <w:style w:type="paragraph" w:customStyle="1" w:styleId="x1g31">
    <w:name w:val="x1g31"/>
    <w:basedOn w:val="a"/>
    <w:rsid w:val="00334C13"/>
    <w:pPr>
      <w:widowControl/>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jc w:val="left"/>
    </w:pPr>
    <w:rPr>
      <w:rFonts w:ascii="Tahoma" w:eastAsia="宋体" w:hAnsi="Tahoma" w:cs="Tahoma"/>
      <w:b/>
      <w:bCs/>
      <w:kern w:val="0"/>
      <w:sz w:val="17"/>
      <w:szCs w:val="17"/>
    </w:rPr>
  </w:style>
  <w:style w:type="paragraph" w:customStyle="1" w:styleId="chattab1">
    <w:name w:val="chattab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41">
    <w:name w:val="x1g4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trigger-name1">
    <w:name w:val="trigger-nam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51">
    <w:name w:val="x1g5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trigger2">
    <w:name w:val="panel-trigger2"/>
    <w:basedOn w:val="a"/>
    <w:rsid w:val="00334C13"/>
    <w:pPr>
      <w:widowControl/>
      <w:pBdr>
        <w:left w:val="single" w:sz="6" w:space="0" w:color="B5B5B5"/>
        <w:bottom w:val="single" w:sz="6" w:space="0" w:color="B5B5B5"/>
        <w:right w:val="single" w:sz="6" w:space="0" w:color="B5B5B5"/>
      </w:pBdr>
      <w:shd w:val="clear" w:color="auto" w:fill="FFFFFF"/>
      <w:spacing w:before="100" w:beforeAutospacing="1" w:after="100" w:afterAutospacing="1" w:line="360" w:lineRule="atLeast"/>
      <w:jc w:val="left"/>
    </w:pPr>
    <w:rPr>
      <w:rFonts w:ascii="Tahoma" w:eastAsia="宋体" w:hAnsi="Tahoma" w:cs="Tahoma"/>
      <w:b/>
      <w:bCs/>
      <w:kern w:val="0"/>
      <w:sz w:val="17"/>
      <w:szCs w:val="17"/>
    </w:rPr>
  </w:style>
  <w:style w:type="paragraph" w:customStyle="1" w:styleId="x1g32">
    <w:name w:val="x1g32"/>
    <w:basedOn w:val="a"/>
    <w:rsid w:val="00334C13"/>
    <w:pPr>
      <w:widowControl/>
      <w:pBdr>
        <w:left w:val="single" w:sz="6" w:space="0" w:color="B5B5B5"/>
        <w:bottom w:val="single" w:sz="6" w:space="0" w:color="B5B5B5"/>
        <w:right w:val="single" w:sz="6" w:space="0" w:color="B5B5B5"/>
      </w:pBdr>
      <w:shd w:val="clear" w:color="auto" w:fill="FFFFFF"/>
      <w:spacing w:before="100" w:beforeAutospacing="1" w:after="100" w:afterAutospacing="1" w:line="360" w:lineRule="atLeast"/>
      <w:jc w:val="left"/>
    </w:pPr>
    <w:rPr>
      <w:rFonts w:ascii="Tahoma" w:eastAsia="宋体" w:hAnsi="Tahoma" w:cs="Tahoma"/>
      <w:b/>
      <w:bCs/>
      <w:kern w:val="0"/>
      <w:sz w:val="17"/>
      <w:szCs w:val="17"/>
    </w:rPr>
  </w:style>
  <w:style w:type="paragraph" w:customStyle="1" w:styleId="typing-status1">
    <w:name w:val="typing-status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1g71">
    <w:name w:val="x1g7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istyping-status1">
    <w:name w:val="istyping-status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81">
    <w:name w:val="x1g8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panel-trigger3">
    <w:name w:val="panel-trigger3"/>
    <w:basedOn w:val="a"/>
    <w:rsid w:val="00334C13"/>
    <w:pPr>
      <w:widowControl/>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jc w:val="left"/>
    </w:pPr>
    <w:rPr>
      <w:rFonts w:ascii="Tahoma" w:eastAsia="宋体" w:hAnsi="Tahoma" w:cs="Tahoma"/>
      <w:b/>
      <w:bCs/>
      <w:kern w:val="0"/>
      <w:sz w:val="17"/>
      <w:szCs w:val="17"/>
    </w:rPr>
  </w:style>
  <w:style w:type="paragraph" w:customStyle="1" w:styleId="x1g33">
    <w:name w:val="x1g33"/>
    <w:basedOn w:val="a"/>
    <w:rsid w:val="00334C13"/>
    <w:pPr>
      <w:widowControl/>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jc w:val="left"/>
    </w:pPr>
    <w:rPr>
      <w:rFonts w:ascii="Tahoma" w:eastAsia="宋体" w:hAnsi="Tahoma" w:cs="Tahoma"/>
      <w:b/>
      <w:bCs/>
      <w:kern w:val="0"/>
      <w:sz w:val="17"/>
      <w:szCs w:val="17"/>
    </w:rPr>
  </w:style>
  <w:style w:type="paragraph" w:customStyle="1" w:styleId="chat-panel1">
    <w:name w:val="chat-panel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1ga1">
    <w:name w:val="x1ga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panel-content1">
    <w:name w:val="panel-content1"/>
    <w:basedOn w:val="a"/>
    <w:rsid w:val="00334C13"/>
    <w:pPr>
      <w:widowControl/>
      <w:jc w:val="left"/>
    </w:pPr>
    <w:rPr>
      <w:rFonts w:ascii="宋体" w:eastAsia="宋体" w:hAnsi="宋体" w:cs="宋体"/>
      <w:kern w:val="0"/>
      <w:sz w:val="24"/>
      <w:szCs w:val="24"/>
    </w:rPr>
  </w:style>
  <w:style w:type="paragraph" w:customStyle="1" w:styleId="x1gc1">
    <w:name w:val="x1gc1"/>
    <w:basedOn w:val="a"/>
    <w:rsid w:val="00334C13"/>
    <w:pPr>
      <w:widowControl/>
      <w:jc w:val="left"/>
    </w:pPr>
    <w:rPr>
      <w:rFonts w:ascii="宋体" w:eastAsia="宋体" w:hAnsi="宋体" w:cs="宋体"/>
      <w:kern w:val="0"/>
      <w:sz w:val="24"/>
      <w:szCs w:val="24"/>
    </w:rPr>
  </w:style>
  <w:style w:type="paragraph" w:customStyle="1" w:styleId="ctrl-holder1">
    <w:name w:val="ctrl-holder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i1">
    <w:name w:val="x1gi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tatus-message1">
    <w:name w:val="status-message1"/>
    <w:basedOn w:val="a"/>
    <w:rsid w:val="00334C13"/>
    <w:pPr>
      <w:widowControl/>
      <w:spacing w:before="75" w:after="75"/>
      <w:ind w:left="75" w:right="75"/>
      <w:jc w:val="left"/>
    </w:pPr>
    <w:rPr>
      <w:rFonts w:ascii="宋体" w:eastAsia="宋体" w:hAnsi="宋体" w:cs="宋体"/>
      <w:kern w:val="0"/>
      <w:sz w:val="24"/>
      <w:szCs w:val="24"/>
    </w:rPr>
  </w:style>
  <w:style w:type="paragraph" w:customStyle="1" w:styleId="x1gj1">
    <w:name w:val="x1gj1"/>
    <w:basedOn w:val="a"/>
    <w:rsid w:val="00334C13"/>
    <w:pPr>
      <w:widowControl/>
      <w:spacing w:before="75" w:after="75"/>
      <w:ind w:left="75" w:right="75"/>
      <w:jc w:val="left"/>
    </w:pPr>
    <w:rPr>
      <w:rFonts w:ascii="宋体" w:eastAsia="宋体" w:hAnsi="宋体" w:cs="宋体"/>
      <w:kern w:val="0"/>
      <w:sz w:val="24"/>
      <w:szCs w:val="24"/>
    </w:rPr>
  </w:style>
  <w:style w:type="paragraph" w:customStyle="1" w:styleId="profile-link1">
    <w:name w:val="profile-link1"/>
    <w:basedOn w:val="a"/>
    <w:rsid w:val="00334C13"/>
    <w:pPr>
      <w:widowControl/>
      <w:spacing w:before="100" w:beforeAutospacing="1" w:after="100" w:afterAutospacing="1"/>
      <w:jc w:val="left"/>
    </w:pPr>
    <w:rPr>
      <w:rFonts w:ascii="宋体" w:eastAsia="宋体" w:hAnsi="宋体" w:cs="宋体"/>
      <w:b/>
      <w:bCs/>
      <w:color w:val="F2F2F2"/>
      <w:kern w:val="0"/>
      <w:sz w:val="24"/>
      <w:szCs w:val="24"/>
    </w:rPr>
  </w:style>
  <w:style w:type="paragraph" w:customStyle="1" w:styleId="x1gk1">
    <w:name w:val="x1gk1"/>
    <w:basedOn w:val="a"/>
    <w:rsid w:val="00334C13"/>
    <w:pPr>
      <w:widowControl/>
      <w:spacing w:before="100" w:beforeAutospacing="1" w:after="100" w:afterAutospacing="1"/>
      <w:jc w:val="left"/>
    </w:pPr>
    <w:rPr>
      <w:rFonts w:ascii="宋体" w:eastAsia="宋体" w:hAnsi="宋体" w:cs="宋体"/>
      <w:b/>
      <w:bCs/>
      <w:color w:val="F2F2F2"/>
      <w:kern w:val="0"/>
      <w:sz w:val="24"/>
      <w:szCs w:val="24"/>
    </w:rPr>
  </w:style>
  <w:style w:type="paragraph" w:customStyle="1" w:styleId="panel-window1">
    <w:name w:val="panel-window1"/>
    <w:basedOn w:val="a"/>
    <w:rsid w:val="00334C13"/>
    <w:pPr>
      <w:widowControl/>
      <w:pBdr>
        <w:top w:val="single" w:sz="6" w:space="0" w:color="B5B5B5"/>
        <w:left w:val="single" w:sz="6" w:space="0" w:color="B5B5B5"/>
        <w:right w:val="single" w:sz="6" w:space="0" w:color="B5B5B5"/>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x1gf1">
    <w:name w:val="x1gf1"/>
    <w:basedOn w:val="a"/>
    <w:rsid w:val="00334C13"/>
    <w:pPr>
      <w:widowControl/>
      <w:pBdr>
        <w:top w:val="single" w:sz="6" w:space="0" w:color="B5B5B5"/>
        <w:left w:val="single" w:sz="6" w:space="0" w:color="B5B5B5"/>
        <w:right w:val="single" w:sz="6" w:space="0" w:color="B5B5B5"/>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panel-window2">
    <w:name w:val="panel-window2"/>
    <w:basedOn w:val="a"/>
    <w:rsid w:val="00334C13"/>
    <w:pPr>
      <w:widowControl/>
      <w:pBdr>
        <w:top w:val="single" w:sz="6" w:space="0" w:color="B5B5B5"/>
        <w:left w:val="single" w:sz="6" w:space="0" w:color="B5B5B5"/>
        <w:right w:val="single" w:sz="6" w:space="0" w:color="B5B5B5"/>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x1gf2">
    <w:name w:val="x1gf2"/>
    <w:basedOn w:val="a"/>
    <w:rsid w:val="00334C13"/>
    <w:pPr>
      <w:widowControl/>
      <w:pBdr>
        <w:top w:val="single" w:sz="6" w:space="0" w:color="B5B5B5"/>
        <w:left w:val="single" w:sz="6" w:space="0" w:color="B5B5B5"/>
        <w:right w:val="single" w:sz="6" w:space="0" w:color="B5B5B5"/>
      </w:pBdr>
      <w:shd w:val="clear" w:color="auto" w:fill="FFFFFF"/>
      <w:spacing w:before="100" w:beforeAutospacing="1" w:after="100" w:afterAutospacing="1"/>
      <w:jc w:val="left"/>
    </w:pPr>
    <w:rPr>
      <w:rFonts w:ascii="Tahoma" w:eastAsia="宋体" w:hAnsi="Tahoma" w:cs="Tahoma"/>
      <w:kern w:val="0"/>
      <w:sz w:val="17"/>
      <w:szCs w:val="17"/>
    </w:rPr>
  </w:style>
  <w:style w:type="paragraph" w:customStyle="1" w:styleId="panelicon1">
    <w:name w:val="panelicon1"/>
    <w:basedOn w:val="a"/>
    <w:rsid w:val="00334C13"/>
    <w:pPr>
      <w:widowControl/>
      <w:pBdr>
        <w:top w:val="single" w:sz="6" w:space="0" w:color="B5B5B5"/>
        <w:left w:val="single" w:sz="6" w:space="0" w:color="B5B5B5"/>
        <w:bottom w:val="single" w:sz="6" w:space="0" w:color="B5B5B5"/>
        <w:right w:val="single" w:sz="6" w:space="0" w:color="B5B5B5"/>
      </w:pBdr>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x1gl1">
    <w:name w:val="x1gl1"/>
    <w:basedOn w:val="a"/>
    <w:rsid w:val="00334C13"/>
    <w:pPr>
      <w:widowControl/>
      <w:pBdr>
        <w:top w:val="single" w:sz="6" w:space="0" w:color="B5B5B5"/>
        <w:left w:val="single" w:sz="6" w:space="0" w:color="B5B5B5"/>
        <w:bottom w:val="single" w:sz="6" w:space="0" w:color="B5B5B5"/>
        <w:right w:val="single" w:sz="6" w:space="0" w:color="B5B5B5"/>
      </w:pBdr>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panel-title1">
    <w:name w:val="panel-title1"/>
    <w:basedOn w:val="a"/>
    <w:rsid w:val="00334C13"/>
    <w:pPr>
      <w:widowControl/>
      <w:shd w:val="clear" w:color="auto" w:fill="023F8F"/>
      <w:spacing w:before="100" w:beforeAutospacing="1" w:after="100" w:afterAutospacing="1" w:line="360" w:lineRule="atLeast"/>
      <w:ind w:firstLine="570"/>
      <w:jc w:val="left"/>
    </w:pPr>
    <w:rPr>
      <w:rFonts w:ascii="宋体" w:eastAsia="宋体" w:hAnsi="宋体" w:cs="宋体"/>
      <w:b/>
      <w:bCs/>
      <w:color w:val="F2F2F2"/>
      <w:kern w:val="0"/>
      <w:sz w:val="24"/>
      <w:szCs w:val="24"/>
    </w:rPr>
  </w:style>
  <w:style w:type="paragraph" w:customStyle="1" w:styleId="x1gm1">
    <w:name w:val="x1gm1"/>
    <w:basedOn w:val="a"/>
    <w:rsid w:val="00334C13"/>
    <w:pPr>
      <w:widowControl/>
      <w:shd w:val="clear" w:color="auto" w:fill="023F8F"/>
      <w:spacing w:before="100" w:beforeAutospacing="1" w:after="100" w:afterAutospacing="1" w:line="360" w:lineRule="atLeast"/>
      <w:ind w:firstLine="570"/>
      <w:jc w:val="left"/>
    </w:pPr>
    <w:rPr>
      <w:rFonts w:ascii="宋体" w:eastAsia="宋体" w:hAnsi="宋体" w:cs="宋体"/>
      <w:b/>
      <w:bCs/>
      <w:color w:val="F2F2F2"/>
      <w:kern w:val="0"/>
      <w:sz w:val="24"/>
      <w:szCs w:val="24"/>
    </w:rPr>
  </w:style>
  <w:style w:type="paragraph" w:customStyle="1" w:styleId="panel-title-chat1">
    <w:name w:val="panel-title-chat1"/>
    <w:basedOn w:val="a"/>
    <w:rsid w:val="00334C13"/>
    <w:pPr>
      <w:widowControl/>
      <w:shd w:val="clear" w:color="auto" w:fill="023F8F"/>
      <w:spacing w:before="100" w:beforeAutospacing="1" w:after="100" w:afterAutospacing="1" w:line="360" w:lineRule="atLeast"/>
      <w:ind w:firstLine="75"/>
      <w:jc w:val="left"/>
    </w:pPr>
    <w:rPr>
      <w:rFonts w:ascii="宋体" w:eastAsia="宋体" w:hAnsi="宋体" w:cs="宋体"/>
      <w:b/>
      <w:bCs/>
      <w:color w:val="F2F2F2"/>
      <w:kern w:val="0"/>
      <w:sz w:val="24"/>
      <w:szCs w:val="24"/>
    </w:rPr>
  </w:style>
  <w:style w:type="paragraph" w:customStyle="1" w:styleId="x1gn1">
    <w:name w:val="x1gn1"/>
    <w:basedOn w:val="a"/>
    <w:rsid w:val="00334C13"/>
    <w:pPr>
      <w:widowControl/>
      <w:shd w:val="clear" w:color="auto" w:fill="023F8F"/>
      <w:spacing w:before="100" w:beforeAutospacing="1" w:after="100" w:afterAutospacing="1" w:line="360" w:lineRule="atLeast"/>
      <w:ind w:firstLine="75"/>
      <w:jc w:val="left"/>
    </w:pPr>
    <w:rPr>
      <w:rFonts w:ascii="宋体" w:eastAsia="宋体" w:hAnsi="宋体" w:cs="宋体"/>
      <w:b/>
      <w:bCs/>
      <w:color w:val="F2F2F2"/>
      <w:kern w:val="0"/>
      <w:sz w:val="24"/>
      <w:szCs w:val="24"/>
    </w:rPr>
  </w:style>
  <w:style w:type="paragraph" w:customStyle="1" w:styleId="panel-title2">
    <w:name w:val="panel-title2"/>
    <w:basedOn w:val="a"/>
    <w:rsid w:val="00334C13"/>
    <w:pPr>
      <w:widowControl/>
      <w:shd w:val="clear" w:color="auto" w:fill="023F8F"/>
      <w:spacing w:before="100" w:beforeAutospacing="1" w:after="100" w:afterAutospacing="1" w:line="360" w:lineRule="atLeast"/>
      <w:ind w:firstLine="90"/>
      <w:jc w:val="left"/>
    </w:pPr>
    <w:rPr>
      <w:rFonts w:ascii="宋体" w:eastAsia="宋体" w:hAnsi="宋体" w:cs="宋体"/>
      <w:b/>
      <w:bCs/>
      <w:color w:val="F2F2F2"/>
      <w:kern w:val="0"/>
      <w:sz w:val="24"/>
      <w:szCs w:val="24"/>
    </w:rPr>
  </w:style>
  <w:style w:type="paragraph" w:customStyle="1" w:styleId="x1gm2">
    <w:name w:val="x1gm2"/>
    <w:basedOn w:val="a"/>
    <w:rsid w:val="00334C13"/>
    <w:pPr>
      <w:widowControl/>
      <w:shd w:val="clear" w:color="auto" w:fill="023F8F"/>
      <w:spacing w:before="100" w:beforeAutospacing="1" w:after="100" w:afterAutospacing="1" w:line="360" w:lineRule="atLeast"/>
      <w:ind w:firstLine="90"/>
      <w:jc w:val="left"/>
    </w:pPr>
    <w:rPr>
      <w:rFonts w:ascii="宋体" w:eastAsia="宋体" w:hAnsi="宋体" w:cs="宋体"/>
      <w:b/>
      <w:bCs/>
      <w:color w:val="F2F2F2"/>
      <w:kern w:val="0"/>
      <w:sz w:val="24"/>
      <w:szCs w:val="24"/>
    </w:rPr>
  </w:style>
  <w:style w:type="paragraph" w:customStyle="1" w:styleId="panel-profile1">
    <w:name w:val="panel-profile1"/>
    <w:basedOn w:val="a"/>
    <w:rsid w:val="00334C13"/>
    <w:pPr>
      <w:widowControl/>
      <w:pBdr>
        <w:bottom w:val="single" w:sz="6" w:space="0" w:color="CCCCCC"/>
      </w:pBdr>
      <w:shd w:val="clear" w:color="auto" w:fill="EEEEEE"/>
      <w:spacing w:before="100" w:beforeAutospacing="1" w:after="100" w:afterAutospacing="1"/>
      <w:ind w:firstLine="900"/>
      <w:jc w:val="left"/>
    </w:pPr>
    <w:rPr>
      <w:rFonts w:ascii="宋体" w:eastAsia="宋体" w:hAnsi="宋体" w:cs="宋体"/>
      <w:kern w:val="0"/>
      <w:sz w:val="24"/>
      <w:szCs w:val="24"/>
    </w:rPr>
  </w:style>
  <w:style w:type="paragraph" w:customStyle="1" w:styleId="x1go1">
    <w:name w:val="x1go1"/>
    <w:basedOn w:val="a"/>
    <w:rsid w:val="00334C13"/>
    <w:pPr>
      <w:widowControl/>
      <w:pBdr>
        <w:bottom w:val="single" w:sz="6" w:space="0" w:color="CCCCCC"/>
      </w:pBdr>
      <w:shd w:val="clear" w:color="auto" w:fill="EEEEEE"/>
      <w:spacing w:before="100" w:beforeAutospacing="1" w:after="100" w:afterAutospacing="1"/>
      <w:ind w:firstLine="900"/>
      <w:jc w:val="left"/>
    </w:pPr>
    <w:rPr>
      <w:rFonts w:ascii="宋体" w:eastAsia="宋体" w:hAnsi="宋体" w:cs="宋体"/>
      <w:kern w:val="0"/>
      <w:sz w:val="24"/>
      <w:szCs w:val="24"/>
    </w:rPr>
  </w:style>
  <w:style w:type="paragraph" w:customStyle="1" w:styleId="panel-output1">
    <w:name w:val="panel-output1"/>
    <w:basedOn w:val="a"/>
    <w:rsid w:val="00334C13"/>
    <w:pPr>
      <w:widowControl/>
      <w:pBdr>
        <w:bottom w:val="single" w:sz="6" w:space="2" w:color="BBBBBB"/>
      </w:pBdr>
      <w:spacing w:before="100" w:beforeAutospacing="1" w:after="100" w:afterAutospacing="1"/>
      <w:jc w:val="left"/>
    </w:pPr>
    <w:rPr>
      <w:rFonts w:ascii="宋体" w:eastAsia="宋体" w:hAnsi="宋体" w:cs="宋体"/>
      <w:kern w:val="0"/>
      <w:sz w:val="24"/>
      <w:szCs w:val="24"/>
    </w:rPr>
  </w:style>
  <w:style w:type="paragraph" w:customStyle="1" w:styleId="x1gp1">
    <w:name w:val="x1gp1"/>
    <w:basedOn w:val="a"/>
    <w:rsid w:val="00334C13"/>
    <w:pPr>
      <w:widowControl/>
      <w:pBdr>
        <w:bottom w:val="single" w:sz="6" w:space="2" w:color="BBBBBB"/>
      </w:pBdr>
      <w:spacing w:before="100" w:beforeAutospacing="1" w:after="100" w:afterAutospacing="1"/>
      <w:jc w:val="left"/>
    </w:pPr>
    <w:rPr>
      <w:rFonts w:ascii="宋体" w:eastAsia="宋体" w:hAnsi="宋体" w:cs="宋体"/>
      <w:kern w:val="0"/>
      <w:sz w:val="24"/>
      <w:szCs w:val="24"/>
    </w:rPr>
  </w:style>
  <w:style w:type="paragraph" w:customStyle="1" w:styleId="panel-alertw1">
    <w:name w:val="panel-alertw1"/>
    <w:basedOn w:val="a"/>
    <w:rsid w:val="00334C13"/>
    <w:pPr>
      <w:widowControl/>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x1gq1">
    <w:name w:val="x1gq1"/>
    <w:basedOn w:val="a"/>
    <w:rsid w:val="00334C13"/>
    <w:pPr>
      <w:widowControl/>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panel-alertc1">
    <w:name w:val="panel-alertc1"/>
    <w:basedOn w:val="a"/>
    <w:rsid w:val="00334C13"/>
    <w:pPr>
      <w:widowControl/>
      <w:spacing w:before="100" w:beforeAutospacing="1" w:after="100" w:afterAutospacing="1"/>
      <w:jc w:val="left"/>
    </w:pPr>
    <w:rPr>
      <w:rFonts w:ascii="宋体" w:eastAsia="宋体" w:hAnsi="宋体" w:cs="宋体"/>
      <w:color w:val="777777"/>
      <w:kern w:val="0"/>
      <w:sz w:val="24"/>
      <w:szCs w:val="24"/>
    </w:rPr>
  </w:style>
  <w:style w:type="paragraph" w:customStyle="1" w:styleId="x1gr1">
    <w:name w:val="x1gr1"/>
    <w:basedOn w:val="a"/>
    <w:rsid w:val="00334C13"/>
    <w:pPr>
      <w:widowControl/>
      <w:spacing w:before="100" w:beforeAutospacing="1" w:after="100" w:afterAutospacing="1"/>
      <w:jc w:val="left"/>
    </w:pPr>
    <w:rPr>
      <w:rFonts w:ascii="宋体" w:eastAsia="宋体" w:hAnsi="宋体" w:cs="宋体"/>
      <w:color w:val="777777"/>
      <w:kern w:val="0"/>
      <w:sz w:val="24"/>
      <w:szCs w:val="24"/>
    </w:rPr>
  </w:style>
  <w:style w:type="paragraph" w:customStyle="1" w:styleId="panel-alertiw1">
    <w:name w:val="panel-alertiw1"/>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1gs1">
    <w:name w:val="x1gs1"/>
    <w:basedOn w:val="a"/>
    <w:rsid w:val="00334C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blurb1">
    <w:name w:val="blurb1"/>
    <w:basedOn w:val="a"/>
    <w:rsid w:val="00334C13"/>
    <w:pPr>
      <w:widowControl/>
      <w:jc w:val="left"/>
    </w:pPr>
    <w:rPr>
      <w:rFonts w:ascii="宋体" w:eastAsia="宋体" w:hAnsi="宋体" w:cs="宋体"/>
      <w:kern w:val="0"/>
      <w:sz w:val="24"/>
      <w:szCs w:val="24"/>
    </w:rPr>
  </w:style>
  <w:style w:type="paragraph" w:customStyle="1" w:styleId="x1gu1">
    <w:name w:val="x1gu1"/>
    <w:basedOn w:val="a"/>
    <w:rsid w:val="00334C13"/>
    <w:pPr>
      <w:widowControl/>
      <w:jc w:val="left"/>
    </w:pPr>
    <w:rPr>
      <w:rFonts w:ascii="宋体" w:eastAsia="宋体" w:hAnsi="宋体" w:cs="宋体"/>
      <w:kern w:val="0"/>
      <w:sz w:val="24"/>
      <w:szCs w:val="24"/>
    </w:rPr>
  </w:style>
  <w:style w:type="paragraph" w:customStyle="1" w:styleId="name1">
    <w:name w:val="name1"/>
    <w:basedOn w:val="a"/>
    <w:rsid w:val="00334C13"/>
    <w:pPr>
      <w:widowControl/>
      <w:shd w:val="clear" w:color="auto" w:fill="828F95"/>
      <w:spacing w:before="100" w:beforeAutospacing="1" w:after="100" w:afterAutospacing="1" w:line="165" w:lineRule="atLeast"/>
      <w:jc w:val="left"/>
    </w:pPr>
    <w:rPr>
      <w:rFonts w:ascii="宋体" w:eastAsia="宋体" w:hAnsi="宋体" w:cs="宋体"/>
      <w:color w:val="FFFFFF"/>
      <w:kern w:val="0"/>
      <w:sz w:val="24"/>
      <w:szCs w:val="24"/>
    </w:rPr>
  </w:style>
  <w:style w:type="paragraph" w:customStyle="1" w:styleId="x1gv1">
    <w:name w:val="x1gv1"/>
    <w:basedOn w:val="a"/>
    <w:rsid w:val="00334C13"/>
    <w:pPr>
      <w:widowControl/>
      <w:shd w:val="clear" w:color="auto" w:fill="828F95"/>
      <w:spacing w:before="100" w:beforeAutospacing="1" w:after="100" w:afterAutospacing="1" w:line="165" w:lineRule="atLeast"/>
      <w:jc w:val="left"/>
    </w:pPr>
    <w:rPr>
      <w:rFonts w:ascii="宋体" w:eastAsia="宋体" w:hAnsi="宋体" w:cs="宋体"/>
      <w:color w:val="FFFFFF"/>
      <w:kern w:val="0"/>
      <w:sz w:val="24"/>
      <w:szCs w:val="24"/>
    </w:rPr>
  </w:style>
  <w:style w:type="paragraph" w:customStyle="1" w:styleId="name2">
    <w:name w:val="name2"/>
    <w:basedOn w:val="a"/>
    <w:rsid w:val="00334C13"/>
    <w:pPr>
      <w:widowControl/>
      <w:shd w:val="clear" w:color="auto" w:fill="D3DADD"/>
      <w:spacing w:before="100" w:beforeAutospacing="1" w:after="100" w:afterAutospacing="1" w:line="165" w:lineRule="atLeast"/>
      <w:jc w:val="left"/>
    </w:pPr>
    <w:rPr>
      <w:rFonts w:ascii="宋体" w:eastAsia="宋体" w:hAnsi="宋体" w:cs="宋体"/>
      <w:color w:val="555555"/>
      <w:kern w:val="0"/>
      <w:sz w:val="24"/>
      <w:szCs w:val="24"/>
    </w:rPr>
  </w:style>
  <w:style w:type="paragraph" w:customStyle="1" w:styleId="x1gv2">
    <w:name w:val="x1gv2"/>
    <w:basedOn w:val="a"/>
    <w:rsid w:val="00334C13"/>
    <w:pPr>
      <w:widowControl/>
      <w:shd w:val="clear" w:color="auto" w:fill="D3DADD"/>
      <w:spacing w:before="100" w:beforeAutospacing="1" w:after="100" w:afterAutospacing="1" w:line="165" w:lineRule="atLeast"/>
      <w:jc w:val="left"/>
    </w:pPr>
    <w:rPr>
      <w:rFonts w:ascii="宋体" w:eastAsia="宋体" w:hAnsi="宋体" w:cs="宋体"/>
      <w:color w:val="555555"/>
      <w:kern w:val="0"/>
      <w:sz w:val="24"/>
      <w:szCs w:val="24"/>
    </w:rPr>
  </w:style>
  <w:style w:type="paragraph" w:customStyle="1" w:styleId="date1">
    <w:name w:val="date1"/>
    <w:basedOn w:val="a"/>
    <w:rsid w:val="00334C13"/>
    <w:pPr>
      <w:widowControl/>
      <w:spacing w:before="100" w:beforeAutospacing="1" w:after="100" w:afterAutospacing="1"/>
      <w:jc w:val="left"/>
    </w:pPr>
    <w:rPr>
      <w:rFonts w:ascii="宋体" w:eastAsia="宋体" w:hAnsi="宋体" w:cs="宋体"/>
      <w:color w:val="EEEEEE"/>
      <w:kern w:val="0"/>
      <w:sz w:val="15"/>
      <w:szCs w:val="15"/>
    </w:rPr>
  </w:style>
  <w:style w:type="paragraph" w:customStyle="1" w:styleId="x1gx1">
    <w:name w:val="x1gx1"/>
    <w:basedOn w:val="a"/>
    <w:rsid w:val="00334C13"/>
    <w:pPr>
      <w:widowControl/>
      <w:spacing w:before="100" w:beforeAutospacing="1" w:after="100" w:afterAutospacing="1"/>
      <w:jc w:val="left"/>
    </w:pPr>
    <w:rPr>
      <w:rFonts w:ascii="宋体" w:eastAsia="宋体" w:hAnsi="宋体" w:cs="宋体"/>
      <w:color w:val="EEEEEE"/>
      <w:kern w:val="0"/>
      <w:sz w:val="15"/>
      <w:szCs w:val="15"/>
    </w:rPr>
  </w:style>
  <w:style w:type="paragraph" w:customStyle="1" w:styleId="date2">
    <w:name w:val="date2"/>
    <w:basedOn w:val="a"/>
    <w:rsid w:val="00334C13"/>
    <w:pPr>
      <w:widowControl/>
      <w:spacing w:before="100" w:beforeAutospacing="1" w:after="100" w:afterAutospacing="1"/>
      <w:jc w:val="left"/>
    </w:pPr>
    <w:rPr>
      <w:rFonts w:ascii="宋体" w:eastAsia="宋体" w:hAnsi="宋体" w:cs="宋体"/>
      <w:color w:val="555555"/>
      <w:kern w:val="0"/>
      <w:sz w:val="15"/>
      <w:szCs w:val="15"/>
    </w:rPr>
  </w:style>
  <w:style w:type="paragraph" w:customStyle="1" w:styleId="x1gx2">
    <w:name w:val="x1gx2"/>
    <w:basedOn w:val="a"/>
    <w:rsid w:val="00334C13"/>
    <w:pPr>
      <w:widowControl/>
      <w:spacing w:before="100" w:beforeAutospacing="1" w:after="100" w:afterAutospacing="1"/>
      <w:jc w:val="left"/>
    </w:pPr>
    <w:rPr>
      <w:rFonts w:ascii="宋体" w:eastAsia="宋体" w:hAnsi="宋体" w:cs="宋体"/>
      <w:color w:val="555555"/>
      <w:kern w:val="0"/>
      <w:sz w:val="15"/>
      <w:szCs w:val="15"/>
    </w:rPr>
  </w:style>
  <w:style w:type="paragraph" w:customStyle="1" w:styleId="text1">
    <w:name w:val="text1"/>
    <w:basedOn w:val="a"/>
    <w:rsid w:val="00334C13"/>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x1gy1">
    <w:name w:val="x1gy1"/>
    <w:basedOn w:val="a"/>
    <w:rsid w:val="00334C13"/>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panel-input1">
    <w:name w:val="panel-input1"/>
    <w:basedOn w:val="a"/>
    <w:rsid w:val="00334C13"/>
    <w:pPr>
      <w:widowControl/>
      <w:pBdr>
        <w:top w:val="single" w:sz="6" w:space="2" w:color="336699"/>
        <w:bottom w:val="single" w:sz="6" w:space="2" w:color="336699"/>
      </w:pBdr>
      <w:spacing w:before="100" w:beforeAutospacing="1" w:after="100" w:afterAutospacing="1"/>
      <w:jc w:val="left"/>
    </w:pPr>
    <w:rPr>
      <w:rFonts w:ascii="宋体" w:eastAsia="宋体" w:hAnsi="宋体" w:cs="宋体"/>
      <w:kern w:val="0"/>
      <w:sz w:val="24"/>
      <w:szCs w:val="24"/>
    </w:rPr>
  </w:style>
  <w:style w:type="paragraph" w:customStyle="1" w:styleId="x1gz1">
    <w:name w:val="x1gz1"/>
    <w:basedOn w:val="a"/>
    <w:rsid w:val="00334C13"/>
    <w:pPr>
      <w:widowControl/>
      <w:pBdr>
        <w:top w:val="single" w:sz="6" w:space="2" w:color="336699"/>
        <w:bottom w:val="single" w:sz="6" w:space="2" w:color="336699"/>
      </w:pBdr>
      <w:spacing w:before="100" w:beforeAutospacing="1" w:after="100" w:afterAutospacing="1"/>
      <w:jc w:val="left"/>
    </w:pPr>
    <w:rPr>
      <w:rFonts w:ascii="宋体" w:eastAsia="宋体" w:hAnsi="宋体" w:cs="宋体"/>
      <w:kern w:val="0"/>
      <w:sz w:val="24"/>
      <w:szCs w:val="24"/>
    </w:rPr>
  </w:style>
  <w:style w:type="paragraph" w:customStyle="1" w:styleId="chatbuddylistpanel1">
    <w:name w:val="chatbuddylistpanel1"/>
    <w:basedOn w:val="a"/>
    <w:rsid w:val="00334C13"/>
    <w:pPr>
      <w:widowControl/>
      <w:shd w:val="clear" w:color="auto" w:fill="EDEDED"/>
      <w:spacing w:before="100" w:beforeAutospacing="1" w:after="100" w:afterAutospacing="1"/>
      <w:jc w:val="left"/>
    </w:pPr>
    <w:rPr>
      <w:rFonts w:ascii="宋体" w:eastAsia="宋体" w:hAnsi="宋体" w:cs="宋体"/>
      <w:kern w:val="0"/>
      <w:sz w:val="24"/>
      <w:szCs w:val="24"/>
    </w:rPr>
  </w:style>
  <w:style w:type="paragraph" w:customStyle="1" w:styleId="x1h11">
    <w:name w:val="x1h11"/>
    <w:basedOn w:val="a"/>
    <w:rsid w:val="00334C13"/>
    <w:pPr>
      <w:widowControl/>
      <w:shd w:val="clear" w:color="auto" w:fill="EDEDED"/>
      <w:spacing w:before="100" w:beforeAutospacing="1" w:after="100" w:afterAutospacing="1"/>
      <w:jc w:val="left"/>
    </w:pPr>
    <w:rPr>
      <w:rFonts w:ascii="宋体" w:eastAsia="宋体" w:hAnsi="宋体" w:cs="宋体"/>
      <w:kern w:val="0"/>
      <w:sz w:val="24"/>
      <w:szCs w:val="24"/>
    </w:rPr>
  </w:style>
  <w:style w:type="paragraph" w:customStyle="1" w:styleId="selected1">
    <w:name w:val="selected1"/>
    <w:basedOn w:val="a"/>
    <w:rsid w:val="00334C13"/>
    <w:pPr>
      <w:widowControl/>
      <w:pBdr>
        <w:top w:val="single" w:sz="6" w:space="5" w:color="B5B5B5"/>
        <w:left w:val="single" w:sz="6" w:space="0" w:color="B5B5B5"/>
        <w:bottom w:val="single" w:sz="6" w:space="5" w:color="B5B5B5"/>
        <w:right w:val="single" w:sz="6" w:space="0" w:color="B5B5B5"/>
      </w:pBdr>
      <w:shd w:val="clear" w:color="auto" w:fill="EEF3F8"/>
      <w:spacing w:before="100" w:beforeAutospacing="1" w:after="100" w:afterAutospacing="1"/>
      <w:jc w:val="left"/>
    </w:pPr>
    <w:rPr>
      <w:rFonts w:ascii="宋体" w:eastAsia="宋体" w:hAnsi="宋体" w:cs="宋体"/>
      <w:kern w:val="0"/>
      <w:sz w:val="24"/>
      <w:szCs w:val="24"/>
    </w:rPr>
  </w:style>
  <w:style w:type="paragraph" w:customStyle="1" w:styleId="x1g61">
    <w:name w:val="x1g61"/>
    <w:basedOn w:val="a"/>
    <w:rsid w:val="00334C13"/>
    <w:pPr>
      <w:widowControl/>
      <w:pBdr>
        <w:top w:val="single" w:sz="6" w:space="5" w:color="B5B5B5"/>
        <w:left w:val="single" w:sz="6" w:space="0" w:color="B5B5B5"/>
        <w:bottom w:val="single" w:sz="6" w:space="5" w:color="B5B5B5"/>
        <w:right w:val="single" w:sz="6" w:space="0" w:color="B5B5B5"/>
      </w:pBdr>
      <w:shd w:val="clear" w:color="auto" w:fill="EEF3F8"/>
      <w:spacing w:before="100" w:beforeAutospacing="1" w:after="100" w:afterAutospacing="1"/>
      <w:jc w:val="left"/>
    </w:pPr>
    <w:rPr>
      <w:rFonts w:ascii="宋体" w:eastAsia="宋体" w:hAnsi="宋体" w:cs="宋体"/>
      <w:kern w:val="0"/>
      <w:sz w:val="24"/>
      <w:szCs w:val="24"/>
    </w:rPr>
  </w:style>
  <w:style w:type="paragraph" w:customStyle="1" w:styleId="custom-status-input1">
    <w:name w:val="custom-status-input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51">
    <w:name w:val="x1h5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nline1">
    <w:name w:val="onlin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61">
    <w:name w:val="x1h6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usy1">
    <w:name w:val="busy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71">
    <w:name w:val="x1h7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way1">
    <w:name w:val="away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81">
    <w:name w:val="x1h8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elected2">
    <w:name w:val="selected2"/>
    <w:basedOn w:val="a"/>
    <w:rsid w:val="00334C13"/>
    <w:pPr>
      <w:widowControl/>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g62">
    <w:name w:val="x1g62"/>
    <w:basedOn w:val="a"/>
    <w:rsid w:val="00334C13"/>
    <w:pPr>
      <w:widowControl/>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elected3">
    <w:name w:val="selected3"/>
    <w:basedOn w:val="a"/>
    <w:rsid w:val="00334C13"/>
    <w:pPr>
      <w:widowControl/>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g63">
    <w:name w:val="x1g63"/>
    <w:basedOn w:val="a"/>
    <w:rsid w:val="00334C13"/>
    <w:pPr>
      <w:widowControl/>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tcnubflyoutheader1">
    <w:name w:val="rtcnubflyoutheader1"/>
    <w:basedOn w:val="a"/>
    <w:rsid w:val="00334C13"/>
    <w:pPr>
      <w:widowControl/>
      <w:pBdr>
        <w:top w:val="single" w:sz="2" w:space="0" w:color="B5B5B5"/>
        <w:left w:val="single" w:sz="6" w:space="0" w:color="B5B5B5"/>
        <w:bottom w:val="single" w:sz="2" w:space="0" w:color="B5B5B5"/>
        <w:right w:val="single" w:sz="6" w:space="0" w:color="B5B5B5"/>
      </w:pBdr>
      <w:spacing w:before="100" w:beforeAutospacing="1" w:after="100" w:afterAutospacing="1"/>
      <w:jc w:val="left"/>
    </w:pPr>
    <w:rPr>
      <w:rFonts w:ascii="宋体" w:eastAsia="宋体" w:hAnsi="宋体" w:cs="宋体"/>
      <w:kern w:val="0"/>
      <w:sz w:val="24"/>
      <w:szCs w:val="24"/>
    </w:rPr>
  </w:style>
  <w:style w:type="paragraph" w:customStyle="1" w:styleId="x1ha1">
    <w:name w:val="x1ha1"/>
    <w:basedOn w:val="a"/>
    <w:rsid w:val="00334C13"/>
    <w:pPr>
      <w:widowControl/>
      <w:pBdr>
        <w:top w:val="single" w:sz="2" w:space="0" w:color="B5B5B5"/>
        <w:left w:val="single" w:sz="6" w:space="0" w:color="B5B5B5"/>
        <w:bottom w:val="single" w:sz="2" w:space="0" w:color="B5B5B5"/>
        <w:right w:val="single" w:sz="6" w:space="0" w:color="B5B5B5"/>
      </w:pBdr>
      <w:spacing w:before="100" w:beforeAutospacing="1" w:after="100" w:afterAutospacing="1"/>
      <w:jc w:val="left"/>
    </w:pPr>
    <w:rPr>
      <w:rFonts w:ascii="宋体" w:eastAsia="宋体" w:hAnsi="宋体" w:cs="宋体"/>
      <w:kern w:val="0"/>
      <w:sz w:val="24"/>
      <w:szCs w:val="24"/>
    </w:rPr>
  </w:style>
  <w:style w:type="paragraph" w:customStyle="1" w:styleId="spanfont1">
    <w:name w:val="span_font1"/>
    <w:basedOn w:val="a"/>
    <w:rsid w:val="00334C13"/>
    <w:pPr>
      <w:widowControl/>
      <w:spacing w:before="100" w:beforeAutospacing="1" w:after="100" w:afterAutospacing="1" w:line="165" w:lineRule="atLeast"/>
      <w:jc w:val="left"/>
    </w:pPr>
    <w:rPr>
      <w:rFonts w:ascii="宋体" w:eastAsia="宋体" w:hAnsi="宋体" w:cs="宋体"/>
      <w:b/>
      <w:bCs/>
      <w:color w:val="333333"/>
      <w:kern w:val="0"/>
      <w:sz w:val="24"/>
      <w:szCs w:val="24"/>
    </w:rPr>
  </w:style>
  <w:style w:type="paragraph" w:customStyle="1" w:styleId="x1hc1">
    <w:name w:val="x1hc1"/>
    <w:basedOn w:val="a"/>
    <w:rsid w:val="00334C13"/>
    <w:pPr>
      <w:widowControl/>
      <w:spacing w:before="100" w:beforeAutospacing="1" w:after="100" w:afterAutospacing="1" w:line="165" w:lineRule="atLeast"/>
      <w:jc w:val="left"/>
    </w:pPr>
    <w:rPr>
      <w:rFonts w:ascii="宋体" w:eastAsia="宋体" w:hAnsi="宋体" w:cs="宋体"/>
      <w:b/>
      <w:bCs/>
      <w:color w:val="333333"/>
      <w:kern w:val="0"/>
      <w:sz w:val="24"/>
      <w:szCs w:val="24"/>
    </w:rPr>
  </w:style>
  <w:style w:type="paragraph" w:customStyle="1" w:styleId="panelicon10">
    <w:name w:val="panel_icon1"/>
    <w:basedOn w:val="a"/>
    <w:rsid w:val="00334C13"/>
    <w:pPr>
      <w:widowControl/>
      <w:spacing w:before="30"/>
      <w:ind w:left="75" w:right="45"/>
      <w:jc w:val="left"/>
    </w:pPr>
    <w:rPr>
      <w:rFonts w:ascii="宋体" w:eastAsia="宋体" w:hAnsi="宋体" w:cs="宋体"/>
      <w:kern w:val="0"/>
      <w:sz w:val="24"/>
      <w:szCs w:val="24"/>
    </w:rPr>
  </w:style>
  <w:style w:type="paragraph" w:customStyle="1" w:styleId="x1hd1">
    <w:name w:val="x1hd1"/>
    <w:basedOn w:val="a"/>
    <w:rsid w:val="00334C13"/>
    <w:pPr>
      <w:widowControl/>
      <w:spacing w:before="30"/>
      <w:ind w:left="75" w:right="45"/>
      <w:jc w:val="left"/>
    </w:pPr>
    <w:rPr>
      <w:rFonts w:ascii="宋体" w:eastAsia="宋体" w:hAnsi="宋体" w:cs="宋体"/>
      <w:kern w:val="0"/>
      <w:sz w:val="24"/>
      <w:szCs w:val="24"/>
    </w:rPr>
  </w:style>
  <w:style w:type="paragraph" w:customStyle="1" w:styleId="chat-bar21">
    <w:name w:val="chat-bar21"/>
    <w:basedOn w:val="a"/>
    <w:rsid w:val="00334C13"/>
    <w:pPr>
      <w:widowControl/>
      <w:pBdr>
        <w:top w:val="single" w:sz="6" w:space="0" w:color="B5B5B5"/>
        <w:left w:val="single" w:sz="6" w:space="0" w:color="B5B5B5"/>
        <w:right w:val="single" w:sz="6" w:space="0" w:color="B5B5B5"/>
      </w:pBdr>
      <w:spacing w:before="100" w:beforeAutospacing="1" w:after="100" w:afterAutospacing="1"/>
      <w:jc w:val="left"/>
    </w:pPr>
    <w:rPr>
      <w:rFonts w:ascii="宋体" w:eastAsia="宋体" w:hAnsi="宋体" w:cs="宋体"/>
      <w:kern w:val="0"/>
      <w:sz w:val="24"/>
      <w:szCs w:val="24"/>
    </w:rPr>
  </w:style>
  <w:style w:type="paragraph" w:customStyle="1" w:styleId="x1he1">
    <w:name w:val="x1he1"/>
    <w:basedOn w:val="a"/>
    <w:rsid w:val="00334C13"/>
    <w:pPr>
      <w:widowControl/>
      <w:pBdr>
        <w:top w:val="single" w:sz="6" w:space="0" w:color="B5B5B5"/>
        <w:left w:val="single" w:sz="6" w:space="0" w:color="B5B5B5"/>
        <w:right w:val="single" w:sz="6" w:space="0" w:color="B5B5B5"/>
      </w:pBdr>
      <w:spacing w:before="100" w:beforeAutospacing="1" w:after="100" w:afterAutospacing="1"/>
      <w:jc w:val="left"/>
    </w:pPr>
    <w:rPr>
      <w:rFonts w:ascii="宋体" w:eastAsia="宋体" w:hAnsi="宋体" w:cs="宋体"/>
      <w:kern w:val="0"/>
      <w:sz w:val="24"/>
      <w:szCs w:val="24"/>
    </w:rPr>
  </w:style>
  <w:style w:type="paragraph" w:customStyle="1" w:styleId="timestamp1">
    <w:name w:val="time_stamp1"/>
    <w:basedOn w:val="a"/>
    <w:rsid w:val="00334C13"/>
    <w:pPr>
      <w:widowControl/>
      <w:spacing w:line="210" w:lineRule="atLeast"/>
      <w:ind w:left="60" w:right="60"/>
      <w:jc w:val="left"/>
    </w:pPr>
    <w:rPr>
      <w:rFonts w:ascii="宋体" w:eastAsia="宋体" w:hAnsi="宋体" w:cs="宋体"/>
      <w:color w:val="999999"/>
      <w:kern w:val="0"/>
      <w:sz w:val="14"/>
      <w:szCs w:val="14"/>
    </w:rPr>
  </w:style>
  <w:style w:type="paragraph" w:customStyle="1" w:styleId="x1hi1">
    <w:name w:val="x1hi1"/>
    <w:basedOn w:val="a"/>
    <w:rsid w:val="00334C13"/>
    <w:pPr>
      <w:widowControl/>
      <w:spacing w:line="210" w:lineRule="atLeast"/>
      <w:ind w:left="60" w:right="60"/>
      <w:jc w:val="left"/>
    </w:pPr>
    <w:rPr>
      <w:rFonts w:ascii="宋体" w:eastAsia="宋体" w:hAnsi="宋体" w:cs="宋体"/>
      <w:color w:val="999999"/>
      <w:kern w:val="0"/>
      <w:sz w:val="14"/>
      <w:szCs w:val="14"/>
    </w:rPr>
  </w:style>
  <w:style w:type="paragraph" w:customStyle="1" w:styleId="friend1">
    <w:name w:val="friend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j1">
    <w:name w:val="x1hj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friendlistname1">
    <w:name w:val="friendlist_name1"/>
    <w:basedOn w:val="a"/>
    <w:rsid w:val="00334C13"/>
    <w:pPr>
      <w:widowControl/>
      <w:shd w:val="clear" w:color="auto" w:fill="FFFFFF"/>
      <w:spacing w:before="100" w:beforeAutospacing="1" w:after="100" w:afterAutospacing="1"/>
      <w:jc w:val="left"/>
    </w:pPr>
    <w:rPr>
      <w:rFonts w:ascii="宋体" w:eastAsia="宋体" w:hAnsi="宋体" w:cs="宋体"/>
      <w:color w:val="888888"/>
      <w:kern w:val="0"/>
      <w:sz w:val="24"/>
      <w:szCs w:val="24"/>
    </w:rPr>
  </w:style>
  <w:style w:type="paragraph" w:customStyle="1" w:styleId="x1hl1">
    <w:name w:val="x1hl1"/>
    <w:basedOn w:val="a"/>
    <w:rsid w:val="00334C13"/>
    <w:pPr>
      <w:widowControl/>
      <w:shd w:val="clear" w:color="auto" w:fill="FFFFFF"/>
      <w:spacing w:before="100" w:beforeAutospacing="1" w:after="100" w:afterAutospacing="1"/>
      <w:jc w:val="left"/>
    </w:pPr>
    <w:rPr>
      <w:rFonts w:ascii="宋体" w:eastAsia="宋体" w:hAnsi="宋体" w:cs="宋体"/>
      <w:color w:val="888888"/>
      <w:kern w:val="0"/>
      <w:sz w:val="24"/>
      <w:szCs w:val="24"/>
    </w:rPr>
  </w:style>
  <w:style w:type="character" w:customStyle="1" w:styleId="title1">
    <w:name w:val="title1"/>
    <w:basedOn w:val="a0"/>
    <w:rsid w:val="00334C13"/>
    <w:rPr>
      <w:strike w:val="0"/>
      <w:dstrike w:val="0"/>
      <w:color w:val="888888"/>
      <w:sz w:val="17"/>
      <w:szCs w:val="17"/>
      <w:u w:val="none"/>
      <w:effect w:val="none"/>
      <w:shd w:val="clear" w:color="auto" w:fill="FFFFFF"/>
    </w:rPr>
  </w:style>
  <w:style w:type="character" w:customStyle="1" w:styleId="x1hm1">
    <w:name w:val="x1hm1"/>
    <w:basedOn w:val="a0"/>
    <w:rsid w:val="00334C13"/>
    <w:rPr>
      <w:strike w:val="0"/>
      <w:dstrike w:val="0"/>
      <w:color w:val="888888"/>
      <w:sz w:val="17"/>
      <w:szCs w:val="17"/>
      <w:u w:val="none"/>
      <w:effect w:val="none"/>
      <w:shd w:val="clear" w:color="auto" w:fill="FFFFFF"/>
    </w:rPr>
  </w:style>
  <w:style w:type="paragraph" w:customStyle="1" w:styleId="friendlist1">
    <w:name w:val="friend_list1"/>
    <w:basedOn w:val="a"/>
    <w:rsid w:val="00334C13"/>
    <w:pPr>
      <w:widowControl/>
      <w:pBdr>
        <w:bottom w:val="single" w:sz="6" w:space="0" w:color="EEEEEE"/>
      </w:pBdr>
      <w:spacing w:before="100" w:beforeAutospacing="1" w:after="100" w:afterAutospacing="1"/>
      <w:jc w:val="left"/>
    </w:pPr>
    <w:rPr>
      <w:rFonts w:ascii="宋体" w:eastAsia="宋体" w:hAnsi="宋体" w:cs="宋体"/>
      <w:kern w:val="0"/>
      <w:sz w:val="24"/>
      <w:szCs w:val="24"/>
    </w:rPr>
  </w:style>
  <w:style w:type="paragraph" w:customStyle="1" w:styleId="x1hn1">
    <w:name w:val="x1hn1"/>
    <w:basedOn w:val="a"/>
    <w:rsid w:val="00334C13"/>
    <w:pPr>
      <w:widowControl/>
      <w:pBdr>
        <w:bottom w:val="single" w:sz="6" w:space="0" w:color="EEEEEE"/>
      </w:pBdr>
      <w:spacing w:before="100" w:beforeAutospacing="1" w:after="100" w:afterAutospacing="1"/>
      <w:jc w:val="left"/>
    </w:pPr>
    <w:rPr>
      <w:rFonts w:ascii="宋体" w:eastAsia="宋体" w:hAnsi="宋体" w:cs="宋体"/>
      <w:kern w:val="0"/>
      <w:sz w:val="24"/>
      <w:szCs w:val="24"/>
    </w:rPr>
  </w:style>
  <w:style w:type="paragraph" w:customStyle="1" w:styleId="idle1">
    <w:name w:val="idle1"/>
    <w:basedOn w:val="a"/>
    <w:rsid w:val="00334C13"/>
    <w:pPr>
      <w:widowControl/>
      <w:spacing w:before="75"/>
      <w:ind w:right="30"/>
      <w:jc w:val="left"/>
    </w:pPr>
    <w:rPr>
      <w:rFonts w:ascii="宋体" w:eastAsia="宋体" w:hAnsi="宋体" w:cs="宋体"/>
      <w:kern w:val="0"/>
      <w:sz w:val="24"/>
      <w:szCs w:val="24"/>
    </w:rPr>
  </w:style>
  <w:style w:type="paragraph" w:customStyle="1" w:styleId="x1ge1">
    <w:name w:val="x1ge1"/>
    <w:basedOn w:val="a"/>
    <w:rsid w:val="00334C13"/>
    <w:pPr>
      <w:widowControl/>
      <w:spacing w:before="75"/>
      <w:ind w:right="30"/>
      <w:jc w:val="left"/>
    </w:pPr>
    <w:rPr>
      <w:rFonts w:ascii="宋体" w:eastAsia="宋体" w:hAnsi="宋体" w:cs="宋体"/>
      <w:kern w:val="0"/>
      <w:sz w:val="24"/>
      <w:szCs w:val="24"/>
    </w:rPr>
  </w:style>
  <w:style w:type="paragraph" w:customStyle="1" w:styleId="online2">
    <w:name w:val="online2"/>
    <w:basedOn w:val="a"/>
    <w:rsid w:val="00334C13"/>
    <w:pPr>
      <w:widowControl/>
      <w:spacing w:before="75"/>
      <w:ind w:right="30"/>
      <w:jc w:val="left"/>
    </w:pPr>
    <w:rPr>
      <w:rFonts w:ascii="宋体" w:eastAsia="宋体" w:hAnsi="宋体" w:cs="宋体"/>
      <w:kern w:val="0"/>
      <w:sz w:val="24"/>
      <w:szCs w:val="24"/>
    </w:rPr>
  </w:style>
  <w:style w:type="paragraph" w:customStyle="1" w:styleId="x1h62">
    <w:name w:val="x1h62"/>
    <w:basedOn w:val="a"/>
    <w:rsid w:val="00334C13"/>
    <w:pPr>
      <w:widowControl/>
      <w:spacing w:before="75"/>
      <w:ind w:right="30"/>
      <w:jc w:val="left"/>
    </w:pPr>
    <w:rPr>
      <w:rFonts w:ascii="宋体" w:eastAsia="宋体" w:hAnsi="宋体" w:cs="宋体"/>
      <w:kern w:val="0"/>
      <w:sz w:val="24"/>
      <w:szCs w:val="24"/>
    </w:rPr>
  </w:style>
  <w:style w:type="paragraph" w:customStyle="1" w:styleId="away2">
    <w:name w:val="away2"/>
    <w:basedOn w:val="a"/>
    <w:rsid w:val="00334C13"/>
    <w:pPr>
      <w:widowControl/>
      <w:spacing w:before="75"/>
      <w:ind w:right="30"/>
      <w:jc w:val="left"/>
    </w:pPr>
    <w:rPr>
      <w:rFonts w:ascii="宋体" w:eastAsia="宋体" w:hAnsi="宋体" w:cs="宋体"/>
      <w:kern w:val="0"/>
      <w:sz w:val="24"/>
      <w:szCs w:val="24"/>
    </w:rPr>
  </w:style>
  <w:style w:type="paragraph" w:customStyle="1" w:styleId="x1h82">
    <w:name w:val="x1h82"/>
    <w:basedOn w:val="a"/>
    <w:rsid w:val="00334C13"/>
    <w:pPr>
      <w:widowControl/>
      <w:spacing w:before="75"/>
      <w:ind w:right="30"/>
      <w:jc w:val="left"/>
    </w:pPr>
    <w:rPr>
      <w:rFonts w:ascii="宋体" w:eastAsia="宋体" w:hAnsi="宋体" w:cs="宋体"/>
      <w:kern w:val="0"/>
      <w:sz w:val="24"/>
      <w:szCs w:val="24"/>
    </w:rPr>
  </w:style>
  <w:style w:type="paragraph" w:customStyle="1" w:styleId="offline1">
    <w:name w:val="offline1"/>
    <w:basedOn w:val="a"/>
    <w:rsid w:val="00334C13"/>
    <w:pPr>
      <w:widowControl/>
      <w:spacing w:before="75"/>
      <w:ind w:right="30"/>
      <w:jc w:val="left"/>
    </w:pPr>
    <w:rPr>
      <w:rFonts w:ascii="宋体" w:eastAsia="宋体" w:hAnsi="宋体" w:cs="宋体"/>
      <w:kern w:val="0"/>
      <w:sz w:val="24"/>
      <w:szCs w:val="24"/>
    </w:rPr>
  </w:style>
  <w:style w:type="paragraph" w:customStyle="1" w:styleId="x1hk1">
    <w:name w:val="x1hk1"/>
    <w:basedOn w:val="a"/>
    <w:rsid w:val="00334C13"/>
    <w:pPr>
      <w:widowControl/>
      <w:spacing w:before="75"/>
      <w:ind w:right="30"/>
      <w:jc w:val="left"/>
    </w:pPr>
    <w:rPr>
      <w:rFonts w:ascii="宋体" w:eastAsia="宋体" w:hAnsi="宋体" w:cs="宋体"/>
      <w:kern w:val="0"/>
      <w:sz w:val="24"/>
      <w:szCs w:val="24"/>
    </w:rPr>
  </w:style>
  <w:style w:type="paragraph" w:customStyle="1" w:styleId="busy2">
    <w:name w:val="busy2"/>
    <w:basedOn w:val="a"/>
    <w:rsid w:val="00334C13"/>
    <w:pPr>
      <w:widowControl/>
      <w:spacing w:before="75"/>
      <w:ind w:right="30"/>
      <w:jc w:val="left"/>
    </w:pPr>
    <w:rPr>
      <w:rFonts w:ascii="宋体" w:eastAsia="宋体" w:hAnsi="宋体" w:cs="宋体"/>
      <w:kern w:val="0"/>
      <w:sz w:val="24"/>
      <w:szCs w:val="24"/>
    </w:rPr>
  </w:style>
  <w:style w:type="paragraph" w:customStyle="1" w:styleId="x1h72">
    <w:name w:val="x1h72"/>
    <w:basedOn w:val="a"/>
    <w:rsid w:val="00334C13"/>
    <w:pPr>
      <w:widowControl/>
      <w:spacing w:before="75"/>
      <w:ind w:right="30"/>
      <w:jc w:val="left"/>
    </w:pPr>
    <w:rPr>
      <w:rFonts w:ascii="宋体" w:eastAsia="宋体" w:hAnsi="宋体" w:cs="宋体"/>
      <w:kern w:val="0"/>
      <w:sz w:val="24"/>
      <w:szCs w:val="24"/>
    </w:rPr>
  </w:style>
  <w:style w:type="paragraph" w:customStyle="1" w:styleId="refreshconnections1">
    <w:name w:val="refreshconnections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o1">
    <w:name w:val="x1ho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connectionspopup1">
    <w:name w:val="connectionspopup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p1">
    <w:name w:val="x1hp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dropdown1">
    <w:name w:val="dropdown1"/>
    <w:basedOn w:val="a"/>
    <w:rsid w:val="00334C13"/>
    <w:pPr>
      <w:widowControl/>
      <w:spacing w:before="15"/>
      <w:ind w:left="30" w:right="30"/>
      <w:jc w:val="left"/>
    </w:pPr>
    <w:rPr>
      <w:rFonts w:ascii="宋体" w:eastAsia="宋体" w:hAnsi="宋体" w:cs="宋体"/>
      <w:kern w:val="0"/>
      <w:sz w:val="24"/>
      <w:szCs w:val="24"/>
    </w:rPr>
  </w:style>
  <w:style w:type="paragraph" w:customStyle="1" w:styleId="x1hr1">
    <w:name w:val="x1hr1"/>
    <w:basedOn w:val="a"/>
    <w:rsid w:val="00334C13"/>
    <w:pPr>
      <w:widowControl/>
      <w:spacing w:before="15"/>
      <w:ind w:left="30" w:right="30"/>
      <w:jc w:val="left"/>
    </w:pPr>
    <w:rPr>
      <w:rFonts w:ascii="宋体" w:eastAsia="宋体" w:hAnsi="宋体" w:cs="宋体"/>
      <w:kern w:val="0"/>
      <w:sz w:val="24"/>
      <w:szCs w:val="24"/>
    </w:rPr>
  </w:style>
  <w:style w:type="paragraph" w:customStyle="1" w:styleId="available1">
    <w:name w:val="availabl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s1">
    <w:name w:val="x1hs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nline3">
    <w:name w:val="online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63">
    <w:name w:val="x1h6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offline2">
    <w:name w:val="offline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k2">
    <w:name w:val="x1hk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way3">
    <w:name w:val="away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83">
    <w:name w:val="x1h8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usy3">
    <w:name w:val="busy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73">
    <w:name w:val="x1h7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idle2">
    <w:name w:val="idle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ge2">
    <w:name w:val="x1ge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efresh1">
    <w:name w:val="refres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u1">
    <w:name w:val="x1hu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utocompletehighlight1">
    <w:name w:val="autocompletehighlight1"/>
    <w:basedOn w:val="a"/>
    <w:rsid w:val="00334C13"/>
    <w:pPr>
      <w:widowControl/>
      <w:shd w:val="clear" w:color="auto" w:fill="DEE4EA"/>
      <w:spacing w:before="100" w:beforeAutospacing="1" w:after="100" w:afterAutospacing="1"/>
      <w:jc w:val="left"/>
    </w:pPr>
    <w:rPr>
      <w:rFonts w:ascii="宋体" w:eastAsia="宋体" w:hAnsi="宋体" w:cs="宋体"/>
      <w:kern w:val="0"/>
      <w:sz w:val="24"/>
      <w:szCs w:val="24"/>
    </w:rPr>
  </w:style>
  <w:style w:type="paragraph" w:customStyle="1" w:styleId="x1hw1">
    <w:name w:val="x1hw1"/>
    <w:basedOn w:val="a"/>
    <w:rsid w:val="00334C13"/>
    <w:pPr>
      <w:widowControl/>
      <w:shd w:val="clear" w:color="auto" w:fill="DEE4EA"/>
      <w:spacing w:before="100" w:beforeAutospacing="1" w:after="100" w:afterAutospacing="1"/>
      <w:jc w:val="left"/>
    </w:pPr>
    <w:rPr>
      <w:rFonts w:ascii="宋体" w:eastAsia="宋体" w:hAnsi="宋体" w:cs="宋体"/>
      <w:kern w:val="0"/>
      <w:sz w:val="24"/>
      <w:szCs w:val="24"/>
    </w:rPr>
  </w:style>
  <w:style w:type="paragraph" w:customStyle="1" w:styleId="search-drop-down1">
    <w:name w:val="search-drop-down1"/>
    <w:basedOn w:val="a"/>
    <w:rsid w:val="00334C13"/>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hx1">
    <w:name w:val="x1hx1"/>
    <w:basedOn w:val="a"/>
    <w:rsid w:val="00334C13"/>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putsearch1">
    <w:name w:val="inputsearc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hy1">
    <w:name w:val="x1hy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rap1">
    <w:name w:val="wrap1"/>
    <w:basedOn w:val="a"/>
    <w:rsid w:val="00334C13"/>
    <w:pPr>
      <w:widowControl/>
      <w:spacing w:before="180" w:after="45"/>
      <w:ind w:left="15" w:right="15"/>
      <w:jc w:val="left"/>
    </w:pPr>
    <w:rPr>
      <w:rFonts w:ascii="宋体" w:eastAsia="宋体" w:hAnsi="宋体" w:cs="宋体"/>
      <w:kern w:val="0"/>
      <w:sz w:val="24"/>
      <w:szCs w:val="24"/>
    </w:rPr>
  </w:style>
  <w:style w:type="paragraph" w:customStyle="1" w:styleId="x1i01">
    <w:name w:val="x1i01"/>
    <w:basedOn w:val="a"/>
    <w:rsid w:val="00334C13"/>
    <w:pPr>
      <w:widowControl/>
      <w:spacing w:before="180" w:after="45"/>
      <w:ind w:left="15" w:right="15"/>
      <w:jc w:val="left"/>
    </w:pPr>
    <w:rPr>
      <w:rFonts w:ascii="宋体" w:eastAsia="宋体" w:hAnsi="宋体" w:cs="宋体"/>
      <w:kern w:val="0"/>
      <w:sz w:val="24"/>
      <w:szCs w:val="24"/>
    </w:rPr>
  </w:style>
  <w:style w:type="paragraph" w:customStyle="1" w:styleId="clearaction1">
    <w:name w:val="clearaction1"/>
    <w:basedOn w:val="a"/>
    <w:rsid w:val="00334C13"/>
    <w:pPr>
      <w:widowControl/>
      <w:spacing w:before="100" w:beforeAutospacing="1" w:after="100" w:afterAutospacing="1"/>
      <w:jc w:val="right"/>
    </w:pPr>
    <w:rPr>
      <w:rFonts w:ascii="Tahoma" w:eastAsia="宋体" w:hAnsi="Tahoma" w:cs="Tahoma"/>
      <w:color w:val="003286"/>
      <w:kern w:val="0"/>
      <w:sz w:val="17"/>
      <w:szCs w:val="17"/>
    </w:rPr>
  </w:style>
  <w:style w:type="paragraph" w:customStyle="1" w:styleId="x1i11">
    <w:name w:val="x1i11"/>
    <w:basedOn w:val="a"/>
    <w:rsid w:val="00334C13"/>
    <w:pPr>
      <w:widowControl/>
      <w:spacing w:before="100" w:beforeAutospacing="1" w:after="100" w:afterAutospacing="1"/>
      <w:jc w:val="right"/>
    </w:pPr>
    <w:rPr>
      <w:rFonts w:ascii="Tahoma" w:eastAsia="宋体" w:hAnsi="Tahoma" w:cs="Tahoma"/>
      <w:color w:val="003286"/>
      <w:kern w:val="0"/>
      <w:sz w:val="17"/>
      <w:szCs w:val="17"/>
    </w:rPr>
  </w:style>
  <w:style w:type="paragraph" w:customStyle="1" w:styleId="clearaction2">
    <w:name w:val="clearaction2"/>
    <w:basedOn w:val="a"/>
    <w:rsid w:val="00334C13"/>
    <w:pPr>
      <w:widowControl/>
      <w:spacing w:before="100" w:beforeAutospacing="1" w:after="100" w:afterAutospacing="1"/>
      <w:jc w:val="right"/>
    </w:pPr>
    <w:rPr>
      <w:rFonts w:ascii="Tahoma" w:eastAsia="宋体" w:hAnsi="Tahoma" w:cs="Tahoma"/>
      <w:color w:val="003286"/>
      <w:kern w:val="0"/>
      <w:sz w:val="17"/>
      <w:szCs w:val="17"/>
      <w:u w:val="single"/>
    </w:rPr>
  </w:style>
  <w:style w:type="paragraph" w:customStyle="1" w:styleId="x1i12">
    <w:name w:val="x1i12"/>
    <w:basedOn w:val="a"/>
    <w:rsid w:val="00334C13"/>
    <w:pPr>
      <w:widowControl/>
      <w:spacing w:before="100" w:beforeAutospacing="1" w:after="100" w:afterAutospacing="1"/>
      <w:jc w:val="right"/>
    </w:pPr>
    <w:rPr>
      <w:rFonts w:ascii="Tahoma" w:eastAsia="宋体" w:hAnsi="Tahoma" w:cs="Tahoma"/>
      <w:color w:val="003286"/>
      <w:kern w:val="0"/>
      <w:sz w:val="17"/>
      <w:szCs w:val="17"/>
      <w:u w:val="single"/>
    </w:rPr>
  </w:style>
  <w:style w:type="paragraph" w:customStyle="1" w:styleId="hidden-label1">
    <w:name w:val="hidden-label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i21">
    <w:name w:val="x1i2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2510">
    <w:name w:val="x2510"/>
    <w:basedOn w:val="a"/>
    <w:rsid w:val="00334C13"/>
    <w:pPr>
      <w:widowControl/>
      <w:pBdr>
        <w:top w:val="single" w:sz="6" w:space="1" w:color="B4C0CF"/>
        <w:left w:val="single" w:sz="6" w:space="2" w:color="B4C0CF"/>
        <w:bottom w:val="single" w:sz="6" w:space="1" w:color="B4C0CF"/>
        <w:right w:val="single" w:sz="6" w:space="2" w:color="B4C0CF"/>
      </w:pBdr>
      <w:jc w:val="left"/>
    </w:pPr>
    <w:rPr>
      <w:rFonts w:ascii="Tahoma" w:eastAsia="宋体" w:hAnsi="Tahoma" w:cs="Tahoma"/>
      <w:color w:val="333333"/>
      <w:kern w:val="0"/>
      <w:sz w:val="17"/>
      <w:szCs w:val="17"/>
    </w:rPr>
  </w:style>
  <w:style w:type="paragraph" w:customStyle="1" w:styleId="x2511">
    <w:name w:val="x2511"/>
    <w:basedOn w:val="a"/>
    <w:rsid w:val="00334C13"/>
    <w:pPr>
      <w:widowControl/>
      <w:pBdr>
        <w:top w:val="single" w:sz="6" w:space="1" w:color="B4C0CF"/>
        <w:left w:val="single" w:sz="6" w:space="2" w:color="B4C0CF"/>
        <w:bottom w:val="single" w:sz="6" w:space="1" w:color="B4C0CF"/>
        <w:right w:val="single" w:sz="6" w:space="2" w:color="B4C0CF"/>
      </w:pBdr>
      <w:jc w:val="left"/>
    </w:pPr>
    <w:rPr>
      <w:rFonts w:ascii="Tahoma" w:eastAsia="宋体" w:hAnsi="Tahoma" w:cs="Tahoma"/>
      <w:color w:val="333333"/>
      <w:kern w:val="0"/>
      <w:sz w:val="17"/>
      <w:szCs w:val="17"/>
    </w:rPr>
  </w:style>
  <w:style w:type="paragraph" w:customStyle="1" w:styleId="x2512">
    <w:name w:val="x2512"/>
    <w:basedOn w:val="a"/>
    <w:rsid w:val="00334C13"/>
    <w:pPr>
      <w:widowControl/>
      <w:pBdr>
        <w:top w:val="single" w:sz="6" w:space="1" w:color="B4C0CF"/>
        <w:left w:val="single" w:sz="6" w:space="2" w:color="B4C0CF"/>
        <w:bottom w:val="single" w:sz="6" w:space="1" w:color="B4C0CF"/>
        <w:right w:val="single" w:sz="6" w:space="2" w:color="B4C0CF"/>
      </w:pBdr>
      <w:jc w:val="left"/>
    </w:pPr>
    <w:rPr>
      <w:rFonts w:ascii="Tahoma" w:eastAsia="宋体" w:hAnsi="Tahoma" w:cs="Tahoma"/>
      <w:color w:val="333333"/>
      <w:kern w:val="0"/>
      <w:sz w:val="17"/>
      <w:szCs w:val="17"/>
    </w:rPr>
  </w:style>
  <w:style w:type="paragraph" w:customStyle="1" w:styleId="x2i3">
    <w:name w:val="x2i3"/>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Tahoma" w:eastAsia="宋体" w:hAnsi="Tahoma" w:cs="Tahoma"/>
      <w:color w:val="333333"/>
      <w:kern w:val="0"/>
      <w:sz w:val="17"/>
      <w:szCs w:val="17"/>
    </w:rPr>
  </w:style>
  <w:style w:type="paragraph" w:customStyle="1" w:styleId="x2g3">
    <w:name w:val="x2g3"/>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Tahoma" w:eastAsia="宋体" w:hAnsi="Tahoma" w:cs="Tahoma"/>
      <w:color w:val="333333"/>
      <w:kern w:val="0"/>
      <w:sz w:val="17"/>
      <w:szCs w:val="17"/>
    </w:rPr>
  </w:style>
  <w:style w:type="paragraph" w:customStyle="1" w:styleId="x2h3">
    <w:name w:val="x2h3"/>
    <w:basedOn w:val="a"/>
    <w:rsid w:val="00334C13"/>
    <w:pPr>
      <w:widowControl/>
      <w:pBdr>
        <w:top w:val="single" w:sz="6" w:space="0" w:color="AEB4BD"/>
        <w:left w:val="single" w:sz="6" w:space="0"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n93">
    <w:name w:val="xn93"/>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ind w:left="15"/>
      <w:jc w:val="left"/>
    </w:pPr>
    <w:rPr>
      <w:rFonts w:ascii="Tahoma" w:eastAsia="宋体" w:hAnsi="Tahoma" w:cs="Tahoma"/>
      <w:kern w:val="0"/>
      <w:sz w:val="17"/>
      <w:szCs w:val="17"/>
    </w:rPr>
  </w:style>
  <w:style w:type="paragraph" w:customStyle="1" w:styleId="x2i4">
    <w:name w:val="x2i4"/>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Tahoma" w:eastAsia="宋体" w:hAnsi="Tahoma" w:cs="Tahoma"/>
      <w:color w:val="333333"/>
      <w:kern w:val="0"/>
      <w:sz w:val="17"/>
      <w:szCs w:val="17"/>
    </w:rPr>
  </w:style>
  <w:style w:type="paragraph" w:customStyle="1" w:styleId="x2g4">
    <w:name w:val="x2g4"/>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Tahoma" w:eastAsia="宋体" w:hAnsi="Tahoma" w:cs="Tahoma"/>
      <w:color w:val="333333"/>
      <w:kern w:val="0"/>
      <w:sz w:val="17"/>
      <w:szCs w:val="17"/>
    </w:rPr>
  </w:style>
  <w:style w:type="paragraph" w:customStyle="1" w:styleId="x2h4">
    <w:name w:val="x2h4"/>
    <w:basedOn w:val="a"/>
    <w:rsid w:val="00334C13"/>
    <w:pPr>
      <w:widowControl/>
      <w:pBdr>
        <w:top w:val="single" w:sz="6" w:space="0" w:color="AEB4BD"/>
        <w:left w:val="single" w:sz="6" w:space="0"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n94">
    <w:name w:val="xn94"/>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ind w:left="15"/>
      <w:jc w:val="left"/>
    </w:pPr>
    <w:rPr>
      <w:rFonts w:ascii="Tahoma" w:eastAsia="宋体" w:hAnsi="Tahoma" w:cs="Tahoma"/>
      <w:kern w:val="0"/>
      <w:sz w:val="17"/>
      <w:szCs w:val="17"/>
    </w:rPr>
  </w:style>
  <w:style w:type="paragraph" w:customStyle="1" w:styleId="x2i5">
    <w:name w:val="x2i5"/>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Tahoma" w:eastAsia="宋体" w:hAnsi="Tahoma" w:cs="Tahoma"/>
      <w:color w:val="333333"/>
      <w:kern w:val="0"/>
      <w:sz w:val="17"/>
      <w:szCs w:val="17"/>
    </w:rPr>
  </w:style>
  <w:style w:type="paragraph" w:customStyle="1" w:styleId="x2g5">
    <w:name w:val="x2g5"/>
    <w:basedOn w:val="a"/>
    <w:rsid w:val="00334C13"/>
    <w:pPr>
      <w:widowControl/>
      <w:pBdr>
        <w:top w:val="single" w:sz="6" w:space="0" w:color="AEB4BD"/>
        <w:left w:val="single" w:sz="6" w:space="0" w:color="AEB4BD"/>
        <w:bottom w:val="single" w:sz="6" w:space="0" w:color="E0E3E8"/>
        <w:right w:val="single" w:sz="6" w:space="0" w:color="E0E3E8"/>
      </w:pBdr>
      <w:shd w:val="clear" w:color="auto" w:fill="FFFFFF"/>
      <w:ind w:left="15"/>
      <w:jc w:val="left"/>
    </w:pPr>
    <w:rPr>
      <w:rFonts w:ascii="Tahoma" w:eastAsia="宋体" w:hAnsi="Tahoma" w:cs="Tahoma"/>
      <w:color w:val="333333"/>
      <w:kern w:val="0"/>
      <w:sz w:val="17"/>
      <w:szCs w:val="17"/>
    </w:rPr>
  </w:style>
  <w:style w:type="paragraph" w:customStyle="1" w:styleId="x2h5">
    <w:name w:val="x2h5"/>
    <w:basedOn w:val="a"/>
    <w:rsid w:val="00334C13"/>
    <w:pPr>
      <w:widowControl/>
      <w:pBdr>
        <w:top w:val="single" w:sz="6" w:space="0" w:color="AEB4BD"/>
        <w:left w:val="single" w:sz="6" w:space="0"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n95">
    <w:name w:val="xn95"/>
    <w:basedOn w:val="a"/>
    <w:rsid w:val="00334C13"/>
    <w:pPr>
      <w:widowControl/>
      <w:pBdr>
        <w:top w:val="single" w:sz="6" w:space="0" w:color="AEB4BD"/>
        <w:left w:val="single" w:sz="6" w:space="0" w:color="AEB4BD"/>
        <w:bottom w:val="single" w:sz="6" w:space="0" w:color="E0E3E8"/>
        <w:right w:val="single" w:sz="6" w:space="0" w:color="E0E3E8"/>
      </w:pBdr>
      <w:spacing w:before="100" w:beforeAutospacing="1" w:after="100" w:afterAutospacing="1"/>
      <w:ind w:left="15"/>
      <w:jc w:val="left"/>
    </w:pPr>
    <w:rPr>
      <w:rFonts w:ascii="Tahoma" w:eastAsia="宋体" w:hAnsi="Tahoma" w:cs="Tahoma"/>
      <w:kern w:val="0"/>
      <w:sz w:val="17"/>
      <w:szCs w:val="17"/>
    </w:rPr>
  </w:style>
  <w:style w:type="paragraph" w:customStyle="1" w:styleId="xig2">
    <w:name w:val="xig2"/>
    <w:basedOn w:val="a"/>
    <w:rsid w:val="00334C13"/>
    <w:pPr>
      <w:widowControl/>
      <w:ind w:left="15"/>
      <w:jc w:val="left"/>
    </w:pPr>
    <w:rPr>
      <w:rFonts w:ascii="Tahoma" w:eastAsia="宋体" w:hAnsi="Tahoma" w:cs="Tahoma"/>
      <w:color w:val="333333"/>
      <w:kern w:val="0"/>
      <w:sz w:val="17"/>
      <w:szCs w:val="17"/>
    </w:rPr>
  </w:style>
  <w:style w:type="paragraph" w:customStyle="1" w:styleId="xig3">
    <w:name w:val="xig3"/>
    <w:basedOn w:val="a"/>
    <w:rsid w:val="00334C13"/>
    <w:pPr>
      <w:widowControl/>
      <w:ind w:left="15"/>
      <w:jc w:val="left"/>
    </w:pPr>
    <w:rPr>
      <w:rFonts w:ascii="Tahoma" w:eastAsia="宋体" w:hAnsi="Tahoma" w:cs="Tahoma"/>
      <w:color w:val="333333"/>
      <w:kern w:val="0"/>
      <w:sz w:val="17"/>
      <w:szCs w:val="17"/>
    </w:rPr>
  </w:style>
  <w:style w:type="paragraph" w:customStyle="1" w:styleId="xig4">
    <w:name w:val="xig4"/>
    <w:basedOn w:val="a"/>
    <w:rsid w:val="00334C13"/>
    <w:pPr>
      <w:widowControl/>
      <w:ind w:left="15"/>
      <w:jc w:val="left"/>
    </w:pPr>
    <w:rPr>
      <w:rFonts w:ascii="Tahoma" w:eastAsia="宋体" w:hAnsi="Tahoma" w:cs="Tahoma"/>
      <w:color w:val="333333"/>
      <w:kern w:val="0"/>
      <w:sz w:val="17"/>
      <w:szCs w:val="17"/>
    </w:rPr>
  </w:style>
  <w:style w:type="paragraph" w:customStyle="1" w:styleId="x264">
    <w:name w:val="x264"/>
    <w:basedOn w:val="a"/>
    <w:rsid w:val="00334C13"/>
    <w:pPr>
      <w:widowControl/>
      <w:pBdr>
        <w:top w:val="single" w:sz="6" w:space="1" w:color="AEB4BD"/>
        <w:left w:val="single" w:sz="6" w:space="2" w:color="AEB4BD"/>
        <w:bottom w:val="single" w:sz="6" w:space="1" w:color="E0E3E8"/>
        <w:right w:val="single" w:sz="6" w:space="2" w:color="E0E3E8"/>
      </w:pBdr>
      <w:jc w:val="right"/>
    </w:pPr>
    <w:rPr>
      <w:rFonts w:ascii="Tahoma" w:eastAsia="宋体" w:hAnsi="Tahoma" w:cs="Tahoma"/>
      <w:color w:val="333333"/>
      <w:kern w:val="0"/>
      <w:sz w:val="17"/>
      <w:szCs w:val="17"/>
    </w:rPr>
  </w:style>
  <w:style w:type="paragraph" w:customStyle="1" w:styleId="x2c3">
    <w:name w:val="x2c3"/>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268">
    <w:name w:val="x268"/>
    <w:basedOn w:val="a"/>
    <w:rsid w:val="00334C13"/>
    <w:pPr>
      <w:widowControl/>
      <w:pBdr>
        <w:top w:val="single" w:sz="6" w:space="1" w:color="AEB4BD"/>
        <w:left w:val="single" w:sz="6" w:space="2" w:color="AEB4BD"/>
        <w:bottom w:val="single" w:sz="6" w:space="1" w:color="E0E3E8"/>
        <w:right w:val="single" w:sz="6" w:space="2" w:color="E0E3E8"/>
      </w:pBdr>
      <w:jc w:val="right"/>
    </w:pPr>
    <w:rPr>
      <w:rFonts w:ascii="Tahoma" w:eastAsia="宋体" w:hAnsi="Tahoma" w:cs="Tahoma"/>
      <w:color w:val="333333"/>
      <w:kern w:val="0"/>
      <w:sz w:val="17"/>
      <w:szCs w:val="17"/>
    </w:rPr>
  </w:style>
  <w:style w:type="paragraph" w:customStyle="1" w:styleId="x2c4">
    <w:name w:val="x2c4"/>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269">
    <w:name w:val="x269"/>
    <w:basedOn w:val="a"/>
    <w:rsid w:val="00334C13"/>
    <w:pPr>
      <w:widowControl/>
      <w:pBdr>
        <w:top w:val="single" w:sz="6" w:space="1" w:color="AEB4BD"/>
        <w:left w:val="single" w:sz="6" w:space="2" w:color="AEB4BD"/>
        <w:bottom w:val="single" w:sz="6" w:space="1" w:color="E0E3E8"/>
        <w:right w:val="single" w:sz="6" w:space="2" w:color="E0E3E8"/>
      </w:pBdr>
      <w:jc w:val="right"/>
    </w:pPr>
    <w:rPr>
      <w:rFonts w:ascii="Tahoma" w:eastAsia="宋体" w:hAnsi="Tahoma" w:cs="Tahoma"/>
      <w:color w:val="333333"/>
      <w:kern w:val="0"/>
      <w:sz w:val="17"/>
      <w:szCs w:val="17"/>
    </w:rPr>
  </w:style>
  <w:style w:type="paragraph" w:customStyle="1" w:styleId="x2c10">
    <w:name w:val="x2c10"/>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ez2">
    <w:name w:val="xez2"/>
    <w:basedOn w:val="a"/>
    <w:rsid w:val="00334C13"/>
    <w:pPr>
      <w:widowControl/>
      <w:jc w:val="left"/>
    </w:pPr>
    <w:rPr>
      <w:rFonts w:ascii="Tahoma" w:eastAsia="宋体" w:hAnsi="Tahoma" w:cs="Tahoma"/>
      <w:color w:val="333333"/>
      <w:kern w:val="0"/>
      <w:sz w:val="17"/>
      <w:szCs w:val="17"/>
    </w:rPr>
  </w:style>
  <w:style w:type="paragraph" w:customStyle="1" w:styleId="xez3">
    <w:name w:val="xez3"/>
    <w:basedOn w:val="a"/>
    <w:rsid w:val="00334C13"/>
    <w:pPr>
      <w:widowControl/>
      <w:jc w:val="left"/>
    </w:pPr>
    <w:rPr>
      <w:rFonts w:ascii="Tahoma" w:eastAsia="宋体" w:hAnsi="Tahoma" w:cs="Tahoma"/>
      <w:color w:val="333333"/>
      <w:kern w:val="0"/>
      <w:sz w:val="17"/>
      <w:szCs w:val="17"/>
    </w:rPr>
  </w:style>
  <w:style w:type="paragraph" w:customStyle="1" w:styleId="xez4">
    <w:name w:val="xez4"/>
    <w:basedOn w:val="a"/>
    <w:rsid w:val="00334C13"/>
    <w:pPr>
      <w:widowControl/>
      <w:jc w:val="left"/>
    </w:pPr>
    <w:rPr>
      <w:rFonts w:ascii="Tahoma" w:eastAsia="宋体" w:hAnsi="Tahoma" w:cs="Tahoma"/>
      <w:color w:val="333333"/>
      <w:kern w:val="0"/>
      <w:sz w:val="17"/>
      <w:szCs w:val="17"/>
    </w:rPr>
  </w:style>
  <w:style w:type="paragraph" w:customStyle="1" w:styleId="x2b3">
    <w:name w:val="x2b3"/>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2b9">
    <w:name w:val="x2b9"/>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2b10">
    <w:name w:val="x2b10"/>
    <w:basedOn w:val="a"/>
    <w:rsid w:val="00334C13"/>
    <w:pPr>
      <w:widowControl/>
      <w:pBdr>
        <w:top w:val="single" w:sz="6" w:space="0" w:color="AEB4BD"/>
        <w:left w:val="single" w:sz="6" w:space="2" w:color="AEB4BD"/>
        <w:bottom w:val="single" w:sz="6" w:space="0" w:color="E0E3E8"/>
        <w:right w:val="single" w:sz="6" w:space="0" w:color="E0E3E8"/>
      </w:pBdr>
      <w:jc w:val="left"/>
    </w:pPr>
    <w:rPr>
      <w:rFonts w:ascii="Tahoma" w:eastAsia="宋体" w:hAnsi="Tahoma" w:cs="Tahoma"/>
      <w:color w:val="333333"/>
      <w:kern w:val="0"/>
      <w:sz w:val="17"/>
      <w:szCs w:val="17"/>
    </w:rPr>
  </w:style>
  <w:style w:type="paragraph" w:customStyle="1" w:styleId="x5r2">
    <w:name w:val="x5r2"/>
    <w:basedOn w:val="a"/>
    <w:rsid w:val="00334C13"/>
    <w:pPr>
      <w:widowControl/>
      <w:shd w:val="clear" w:color="auto" w:fill="143F7D"/>
      <w:spacing w:before="100" w:beforeAutospacing="1" w:after="100" w:afterAutospacing="1"/>
      <w:jc w:val="left"/>
    </w:pPr>
    <w:rPr>
      <w:rFonts w:ascii="宋体" w:eastAsia="宋体" w:hAnsi="宋体" w:cs="宋体"/>
      <w:color w:val="FFFFFF"/>
      <w:kern w:val="0"/>
      <w:sz w:val="24"/>
      <w:szCs w:val="24"/>
    </w:rPr>
  </w:style>
  <w:style w:type="paragraph" w:customStyle="1" w:styleId="xp41">
    <w:name w:val="xp4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c3">
    <w:name w:val="xnc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d3">
    <w:name w:val="xnd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31">
    <w:name w:val="x1l3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41">
    <w:name w:val="x1l4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e1">
    <w:name w:val="x1le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lf1">
    <w:name w:val="x1lf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lk1">
    <w:name w:val="x1lk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on1">
    <w:name w:val="x1on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pn1">
    <w:name w:val="xpn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9t1">
    <w:name w:val="x19t1"/>
    <w:basedOn w:val="a"/>
    <w:rsid w:val="00334C13"/>
    <w:pPr>
      <w:widowControl/>
      <w:pBdr>
        <w:top w:val="single" w:sz="6" w:space="2" w:color="325372"/>
      </w:pBdr>
      <w:spacing w:before="100" w:beforeAutospacing="1" w:after="100" w:afterAutospacing="1" w:line="135" w:lineRule="atLeast"/>
      <w:jc w:val="left"/>
    </w:pPr>
    <w:rPr>
      <w:rFonts w:ascii="宋体" w:eastAsia="宋体" w:hAnsi="宋体" w:cs="宋体"/>
      <w:vanish/>
      <w:color w:val="DF001A"/>
      <w:kern w:val="0"/>
      <w:sz w:val="14"/>
      <w:szCs w:val="14"/>
    </w:rPr>
  </w:style>
  <w:style w:type="paragraph" w:customStyle="1" w:styleId="x19r1">
    <w:name w:val="x19r1"/>
    <w:basedOn w:val="a"/>
    <w:rsid w:val="00334C13"/>
    <w:pPr>
      <w:widowControl/>
      <w:pBdr>
        <w:left w:val="single" w:sz="6" w:space="0" w:color="325372"/>
      </w:pBdr>
      <w:spacing w:before="100" w:beforeAutospacing="1" w:after="100" w:afterAutospacing="1"/>
      <w:jc w:val="left"/>
    </w:pPr>
    <w:rPr>
      <w:rFonts w:ascii="宋体" w:eastAsia="宋体" w:hAnsi="宋体" w:cs="宋体"/>
      <w:vanish/>
      <w:kern w:val="0"/>
      <w:sz w:val="24"/>
      <w:szCs w:val="24"/>
    </w:rPr>
  </w:style>
  <w:style w:type="paragraph" w:customStyle="1" w:styleId="x19p1">
    <w:name w:val="x19p1"/>
    <w:basedOn w:val="a"/>
    <w:rsid w:val="00334C13"/>
    <w:pPr>
      <w:widowControl/>
      <w:spacing w:before="100" w:beforeAutospacing="1" w:after="100" w:afterAutospacing="1" w:line="135" w:lineRule="atLeast"/>
      <w:jc w:val="left"/>
    </w:pPr>
    <w:rPr>
      <w:rFonts w:ascii="宋体" w:eastAsia="宋体" w:hAnsi="宋体" w:cs="宋体"/>
      <w:vanish/>
      <w:color w:val="044A96"/>
      <w:kern w:val="0"/>
      <w:sz w:val="14"/>
      <w:szCs w:val="14"/>
    </w:rPr>
  </w:style>
  <w:style w:type="paragraph" w:customStyle="1" w:styleId="x1510">
    <w:name w:val="x1510"/>
    <w:basedOn w:val="a"/>
    <w:rsid w:val="00334C13"/>
    <w:pPr>
      <w:widowControl/>
      <w:spacing w:before="100" w:beforeAutospacing="1" w:after="100" w:afterAutospacing="1"/>
      <w:jc w:val="right"/>
    </w:pPr>
    <w:rPr>
      <w:rFonts w:ascii="Tahoma" w:eastAsia="宋体" w:hAnsi="Tahoma" w:cs="Tahoma"/>
      <w:b/>
      <w:bCs/>
      <w:color w:val="5A6A7A"/>
      <w:kern w:val="0"/>
      <w:sz w:val="30"/>
      <w:szCs w:val="30"/>
    </w:rPr>
  </w:style>
  <w:style w:type="paragraph" w:customStyle="1" w:styleId="x1511">
    <w:name w:val="x1511"/>
    <w:basedOn w:val="a"/>
    <w:rsid w:val="00334C13"/>
    <w:pPr>
      <w:widowControl/>
      <w:spacing w:before="100" w:beforeAutospacing="1" w:after="100" w:afterAutospacing="1"/>
      <w:jc w:val="right"/>
    </w:pPr>
    <w:rPr>
      <w:rFonts w:ascii="Tahoma" w:eastAsia="宋体" w:hAnsi="Tahoma" w:cs="Tahoma"/>
      <w:color w:val="5A6A7A"/>
      <w:kern w:val="0"/>
      <w:sz w:val="30"/>
      <w:szCs w:val="30"/>
    </w:rPr>
  </w:style>
  <w:style w:type="paragraph" w:customStyle="1" w:styleId="x1512">
    <w:name w:val="x1512"/>
    <w:basedOn w:val="a"/>
    <w:rsid w:val="00334C13"/>
    <w:pPr>
      <w:widowControl/>
      <w:spacing w:before="100" w:beforeAutospacing="1" w:after="100" w:afterAutospacing="1"/>
      <w:jc w:val="right"/>
    </w:pPr>
    <w:rPr>
      <w:rFonts w:ascii="Tahoma" w:eastAsia="宋体" w:hAnsi="Tahoma" w:cs="Tahoma"/>
      <w:color w:val="5A6A7A"/>
      <w:kern w:val="0"/>
      <w:sz w:val="17"/>
      <w:szCs w:val="17"/>
    </w:rPr>
  </w:style>
  <w:style w:type="paragraph" w:customStyle="1" w:styleId="x1513">
    <w:name w:val="x1513"/>
    <w:basedOn w:val="a"/>
    <w:rsid w:val="00334C13"/>
    <w:pPr>
      <w:widowControl/>
      <w:spacing w:before="100" w:beforeAutospacing="1" w:after="100" w:afterAutospacing="1"/>
      <w:jc w:val="right"/>
    </w:pPr>
    <w:rPr>
      <w:rFonts w:ascii="Tahoma" w:eastAsia="宋体" w:hAnsi="Tahoma" w:cs="Tahoma"/>
      <w:color w:val="5A6A7A"/>
      <w:kern w:val="0"/>
      <w:sz w:val="17"/>
      <w:szCs w:val="17"/>
    </w:rPr>
  </w:style>
  <w:style w:type="paragraph" w:customStyle="1" w:styleId="x1514">
    <w:name w:val="x1514"/>
    <w:basedOn w:val="a"/>
    <w:rsid w:val="00334C13"/>
    <w:pPr>
      <w:widowControl/>
      <w:spacing w:before="100" w:beforeAutospacing="1" w:after="100" w:afterAutospacing="1"/>
      <w:jc w:val="right"/>
    </w:pPr>
    <w:rPr>
      <w:rFonts w:ascii="Tahoma" w:eastAsia="宋体" w:hAnsi="Tahoma" w:cs="Tahoma"/>
      <w:color w:val="5A6A7A"/>
      <w:kern w:val="0"/>
      <w:sz w:val="17"/>
      <w:szCs w:val="17"/>
    </w:rPr>
  </w:style>
  <w:style w:type="paragraph" w:customStyle="1" w:styleId="x1515">
    <w:name w:val="x1515"/>
    <w:basedOn w:val="a"/>
    <w:rsid w:val="00334C13"/>
    <w:pPr>
      <w:widowControl/>
      <w:spacing w:before="100" w:beforeAutospacing="1" w:after="100" w:afterAutospacing="1"/>
      <w:jc w:val="right"/>
    </w:pPr>
    <w:rPr>
      <w:rFonts w:ascii="Tahoma" w:eastAsia="宋体" w:hAnsi="Tahoma" w:cs="Tahoma"/>
      <w:color w:val="5A6A7A"/>
      <w:kern w:val="0"/>
      <w:szCs w:val="21"/>
    </w:rPr>
  </w:style>
  <w:style w:type="paragraph" w:customStyle="1" w:styleId="x1516">
    <w:name w:val="x1516"/>
    <w:basedOn w:val="a"/>
    <w:rsid w:val="00334C13"/>
    <w:pPr>
      <w:widowControl/>
      <w:spacing w:before="100" w:beforeAutospacing="1" w:after="100" w:afterAutospacing="1"/>
      <w:jc w:val="right"/>
    </w:pPr>
    <w:rPr>
      <w:rFonts w:ascii="Tahoma" w:eastAsia="宋体" w:hAnsi="Tahoma" w:cs="Tahoma"/>
      <w:b/>
      <w:bCs/>
      <w:color w:val="5A6A7A"/>
      <w:kern w:val="0"/>
      <w:sz w:val="26"/>
      <w:szCs w:val="26"/>
    </w:rPr>
  </w:style>
  <w:style w:type="paragraph" w:customStyle="1" w:styleId="x1517">
    <w:name w:val="x1517"/>
    <w:basedOn w:val="a"/>
    <w:rsid w:val="00334C13"/>
    <w:pPr>
      <w:widowControl/>
      <w:spacing w:before="100" w:beforeAutospacing="1" w:after="100" w:afterAutospacing="1"/>
      <w:jc w:val="right"/>
    </w:pPr>
    <w:rPr>
      <w:rFonts w:ascii="Tahoma" w:eastAsia="宋体" w:hAnsi="Tahoma" w:cs="Tahoma"/>
      <w:color w:val="5A6A7A"/>
      <w:kern w:val="0"/>
      <w:sz w:val="26"/>
      <w:szCs w:val="26"/>
    </w:rPr>
  </w:style>
  <w:style w:type="paragraph" w:customStyle="1" w:styleId="x1518">
    <w:name w:val="x1518"/>
    <w:basedOn w:val="a"/>
    <w:rsid w:val="00334C13"/>
    <w:pPr>
      <w:widowControl/>
      <w:spacing w:before="100" w:beforeAutospacing="1" w:after="100" w:afterAutospacing="1"/>
      <w:jc w:val="right"/>
    </w:pPr>
    <w:rPr>
      <w:rFonts w:ascii="Tahoma" w:eastAsia="宋体" w:hAnsi="Tahoma" w:cs="Tahoma"/>
      <w:color w:val="5A6A7A"/>
      <w:kern w:val="0"/>
      <w:sz w:val="15"/>
      <w:szCs w:val="15"/>
    </w:rPr>
  </w:style>
  <w:style w:type="paragraph" w:customStyle="1" w:styleId="x1519">
    <w:name w:val="x1519"/>
    <w:basedOn w:val="a"/>
    <w:rsid w:val="00334C13"/>
    <w:pPr>
      <w:widowControl/>
      <w:spacing w:before="100" w:beforeAutospacing="1" w:after="100" w:afterAutospacing="1"/>
      <w:jc w:val="right"/>
    </w:pPr>
    <w:rPr>
      <w:rFonts w:ascii="Tahoma" w:eastAsia="宋体" w:hAnsi="Tahoma" w:cs="Tahoma"/>
      <w:color w:val="5A6A7A"/>
      <w:kern w:val="0"/>
      <w:sz w:val="15"/>
      <w:szCs w:val="15"/>
    </w:rPr>
  </w:style>
  <w:style w:type="paragraph" w:customStyle="1" w:styleId="x1520">
    <w:name w:val="x1520"/>
    <w:basedOn w:val="a"/>
    <w:rsid w:val="00334C13"/>
    <w:pPr>
      <w:widowControl/>
      <w:spacing w:before="100" w:beforeAutospacing="1" w:after="100" w:afterAutospacing="1"/>
      <w:jc w:val="right"/>
    </w:pPr>
    <w:rPr>
      <w:rFonts w:ascii="Tahoma" w:eastAsia="宋体" w:hAnsi="Tahoma" w:cs="Tahoma"/>
      <w:b/>
      <w:bCs/>
      <w:color w:val="5A6A7A"/>
      <w:kern w:val="0"/>
      <w:sz w:val="20"/>
      <w:szCs w:val="20"/>
    </w:rPr>
  </w:style>
  <w:style w:type="paragraph" w:customStyle="1" w:styleId="x1521">
    <w:name w:val="x1521"/>
    <w:basedOn w:val="a"/>
    <w:rsid w:val="00334C13"/>
    <w:pPr>
      <w:widowControl/>
      <w:spacing w:before="100" w:beforeAutospacing="1" w:after="100" w:afterAutospacing="1"/>
      <w:jc w:val="right"/>
    </w:pPr>
    <w:rPr>
      <w:rFonts w:ascii="Tahoma" w:eastAsia="宋体" w:hAnsi="Tahoma" w:cs="Tahoma"/>
      <w:color w:val="5A6A7A"/>
      <w:kern w:val="0"/>
      <w:sz w:val="20"/>
      <w:szCs w:val="20"/>
    </w:rPr>
  </w:style>
  <w:style w:type="paragraph" w:customStyle="1" w:styleId="x1331">
    <w:name w:val="x1331"/>
    <w:basedOn w:val="a"/>
    <w:rsid w:val="00334C13"/>
    <w:pPr>
      <w:widowControl/>
      <w:spacing w:before="100" w:beforeAutospacing="1" w:after="100" w:afterAutospacing="1"/>
      <w:ind w:left="45"/>
      <w:jc w:val="left"/>
    </w:pPr>
    <w:rPr>
      <w:rFonts w:ascii="宋体" w:eastAsia="宋体" w:hAnsi="宋体" w:cs="宋体"/>
      <w:color w:val="000000"/>
      <w:kern w:val="0"/>
      <w:sz w:val="24"/>
      <w:szCs w:val="24"/>
    </w:rPr>
  </w:style>
  <w:style w:type="paragraph" w:customStyle="1" w:styleId="wcportalnavpagenavigation1">
    <w:name w:val="wcportalnavpagenavigation1"/>
    <w:basedOn w:val="a"/>
    <w:rsid w:val="00334C13"/>
    <w:pPr>
      <w:widowControl/>
      <w:pBdr>
        <w:righ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x1xm1">
    <w:name w:val="x1xm1"/>
    <w:basedOn w:val="a"/>
    <w:rsid w:val="00334C13"/>
    <w:pPr>
      <w:widowControl/>
      <w:pBdr>
        <w:righ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wcnavheading1">
    <w:name w:val="wcnavheading1"/>
    <w:basedOn w:val="a"/>
    <w:rsid w:val="00334C13"/>
    <w:pPr>
      <w:widowControl/>
      <w:spacing w:before="100" w:beforeAutospacing="1" w:after="100" w:afterAutospacing="1" w:line="480" w:lineRule="atLeast"/>
      <w:jc w:val="left"/>
    </w:pPr>
    <w:rPr>
      <w:rFonts w:ascii="宋体" w:eastAsia="宋体" w:hAnsi="宋体" w:cs="宋体"/>
      <w:b/>
      <w:bCs/>
      <w:smallCaps/>
      <w:color w:val="666666"/>
      <w:kern w:val="0"/>
      <w:sz w:val="29"/>
      <w:szCs w:val="29"/>
    </w:rPr>
  </w:style>
  <w:style w:type="paragraph" w:customStyle="1" w:styleId="x1xn1">
    <w:name w:val="x1xn1"/>
    <w:basedOn w:val="a"/>
    <w:rsid w:val="00334C13"/>
    <w:pPr>
      <w:widowControl/>
      <w:spacing w:before="100" w:beforeAutospacing="1" w:after="100" w:afterAutospacing="1" w:line="480" w:lineRule="atLeast"/>
      <w:jc w:val="left"/>
    </w:pPr>
    <w:rPr>
      <w:rFonts w:ascii="宋体" w:eastAsia="宋体" w:hAnsi="宋体" w:cs="宋体"/>
      <w:b/>
      <w:bCs/>
      <w:smallCaps/>
      <w:color w:val="666666"/>
      <w:kern w:val="0"/>
      <w:sz w:val="29"/>
      <w:szCs w:val="29"/>
    </w:rPr>
  </w:style>
  <w:style w:type="paragraph" w:customStyle="1" w:styleId="wcnavbutton1">
    <w:name w:val="wcnavbutton1"/>
    <w:basedOn w:val="a"/>
    <w:rsid w:val="00334C13"/>
    <w:pPr>
      <w:widowControl/>
      <w:pBdr>
        <w:top w:val="single" w:sz="6" w:space="0" w:color="BBBBBB"/>
        <w:left w:val="single" w:sz="6" w:space="0" w:color="BBBBBB"/>
        <w:bottom w:val="single" w:sz="6" w:space="0" w:color="999999"/>
        <w:right w:val="single" w:sz="6" w:space="0" w:color="BBBBBB"/>
      </w:pBdr>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x1xq1">
    <w:name w:val="x1xq1"/>
    <w:basedOn w:val="a"/>
    <w:rsid w:val="00334C13"/>
    <w:pPr>
      <w:widowControl/>
      <w:pBdr>
        <w:top w:val="single" w:sz="6" w:space="0" w:color="BBBBBB"/>
        <w:left w:val="single" w:sz="6" w:space="0" w:color="BBBBBB"/>
        <w:bottom w:val="single" w:sz="6" w:space="0" w:color="999999"/>
        <w:right w:val="single" w:sz="6" w:space="0" w:color="BBBBBB"/>
      </w:pBdr>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wcportalnavpagedivider1">
    <w:name w:val="wcportalnavpagedivider1"/>
    <w:basedOn w:val="a"/>
    <w:rsid w:val="00334C13"/>
    <w:pPr>
      <w:widowControl/>
      <w:shd w:val="clear" w:color="auto" w:fill="E4EDF2"/>
      <w:spacing w:before="100" w:beforeAutospacing="1" w:after="100" w:afterAutospacing="1"/>
      <w:jc w:val="left"/>
    </w:pPr>
    <w:rPr>
      <w:rFonts w:ascii="宋体" w:eastAsia="宋体" w:hAnsi="宋体" w:cs="宋体"/>
      <w:vanish/>
      <w:kern w:val="0"/>
      <w:sz w:val="24"/>
      <w:szCs w:val="24"/>
    </w:rPr>
  </w:style>
  <w:style w:type="paragraph" w:customStyle="1" w:styleId="x1xr1">
    <w:name w:val="x1xr1"/>
    <w:basedOn w:val="a"/>
    <w:rsid w:val="00334C13"/>
    <w:pPr>
      <w:widowControl/>
      <w:shd w:val="clear" w:color="auto" w:fill="E4EDF2"/>
      <w:spacing w:before="100" w:beforeAutospacing="1" w:after="100" w:afterAutospacing="1"/>
      <w:jc w:val="left"/>
    </w:pPr>
    <w:rPr>
      <w:rFonts w:ascii="宋体" w:eastAsia="宋体" w:hAnsi="宋体" w:cs="宋体"/>
      <w:vanish/>
      <w:kern w:val="0"/>
      <w:sz w:val="24"/>
      <w:szCs w:val="24"/>
    </w:rPr>
  </w:style>
  <w:style w:type="paragraph" w:customStyle="1" w:styleId="wcportalnavpagetoggle1">
    <w:name w:val="wcportalnavpagetoggl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xs1">
    <w:name w:val="x1xs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navpagecontent1">
    <w:name w:val="wcportalnavpagecontent1"/>
    <w:basedOn w:val="a"/>
    <w:rsid w:val="00334C13"/>
    <w:pPr>
      <w:widowControl/>
      <w:pBdr>
        <w:lef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x1xt1">
    <w:name w:val="x1xt1"/>
    <w:basedOn w:val="a"/>
    <w:rsid w:val="00334C13"/>
    <w:pPr>
      <w:widowControl/>
      <w:pBdr>
        <w:lef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wcportalnavpagecontent2">
    <w:name w:val="wcportalnavpagecontent2"/>
    <w:basedOn w:val="a"/>
    <w:rsid w:val="00334C13"/>
    <w:pPr>
      <w:widowControl/>
      <w:pBdr>
        <w:lef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x1xt2">
    <w:name w:val="x1xt2"/>
    <w:basedOn w:val="a"/>
    <w:rsid w:val="00334C13"/>
    <w:pPr>
      <w:widowControl/>
      <w:pBdr>
        <w:lef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wcpageheadingicon1">
    <w:name w:val="wcpageheadingicon1"/>
    <w:basedOn w:val="a"/>
    <w:rsid w:val="00334C13"/>
    <w:pPr>
      <w:widowControl/>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x1xx1">
    <w:name w:val="x1xx1"/>
    <w:basedOn w:val="a"/>
    <w:rsid w:val="00334C13"/>
    <w:pPr>
      <w:widowControl/>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wcsortlistsortby1">
    <w:name w:val="wcsortlistsortby1"/>
    <w:basedOn w:val="a"/>
    <w:rsid w:val="00334C13"/>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x1y01">
    <w:name w:val="x1y01"/>
    <w:basedOn w:val="a"/>
    <w:rsid w:val="00334C13"/>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wcsortlistfield1">
    <w:name w:val="wcsortlistfield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11">
    <w:name w:val="x1y1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sortlistfield2">
    <w:name w:val="wcsortlistfield2"/>
    <w:basedOn w:val="a"/>
    <w:rsid w:val="00334C13"/>
    <w:pPr>
      <w:widowControl/>
      <w:shd w:val="clear" w:color="auto" w:fill="F0F8FF"/>
      <w:spacing w:before="100" w:beforeAutospacing="1" w:after="100" w:afterAutospacing="1"/>
      <w:jc w:val="left"/>
    </w:pPr>
    <w:rPr>
      <w:rFonts w:ascii="宋体" w:eastAsia="宋体" w:hAnsi="宋体" w:cs="宋体"/>
      <w:kern w:val="0"/>
      <w:sz w:val="24"/>
      <w:szCs w:val="24"/>
    </w:rPr>
  </w:style>
  <w:style w:type="paragraph" w:customStyle="1" w:styleId="x1y12">
    <w:name w:val="x1y12"/>
    <w:basedOn w:val="a"/>
    <w:rsid w:val="00334C13"/>
    <w:pPr>
      <w:widowControl/>
      <w:shd w:val="clear" w:color="auto" w:fill="F0F8FF"/>
      <w:spacing w:before="100" w:beforeAutospacing="1" w:after="100" w:afterAutospacing="1"/>
      <w:jc w:val="left"/>
    </w:pPr>
    <w:rPr>
      <w:rFonts w:ascii="宋体" w:eastAsia="宋体" w:hAnsi="宋体" w:cs="宋体"/>
      <w:kern w:val="0"/>
      <w:sz w:val="24"/>
      <w:szCs w:val="24"/>
    </w:rPr>
  </w:style>
  <w:style w:type="paragraph" w:customStyle="1" w:styleId="wcsortlistlink1">
    <w:name w:val="wcsortlistlink1"/>
    <w:basedOn w:val="a"/>
    <w:rsid w:val="00334C13"/>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x1y21">
    <w:name w:val="x1y21"/>
    <w:basedOn w:val="a"/>
    <w:rsid w:val="00334C13"/>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wcasseteditor1">
    <w:name w:val="wcasseteditor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91">
    <w:name w:val="x1y9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ortalnavpagecontent3">
    <w:name w:val="wcportalnavpagecontent3"/>
    <w:basedOn w:val="a"/>
    <w:rsid w:val="00334C13"/>
    <w:pPr>
      <w:widowControl/>
      <w:pBdr>
        <w:lef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x1xt3">
    <w:name w:val="x1xt3"/>
    <w:basedOn w:val="a"/>
    <w:rsid w:val="00334C13"/>
    <w:pPr>
      <w:widowControl/>
      <w:pBdr>
        <w:lef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wcportalnavpagenavigation2">
    <w:name w:val="wcportalnavpagenavigation2"/>
    <w:basedOn w:val="a"/>
    <w:rsid w:val="00334C13"/>
    <w:pPr>
      <w:widowControl/>
      <w:pBdr>
        <w:righ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x1xm2">
    <w:name w:val="x1xm2"/>
    <w:basedOn w:val="a"/>
    <w:rsid w:val="00334C13"/>
    <w:pPr>
      <w:widowControl/>
      <w:pBdr>
        <w:right w:val="single" w:sz="6" w:space="8" w:color="E4EDF2"/>
      </w:pBdr>
      <w:spacing w:before="100" w:beforeAutospacing="1" w:after="100" w:afterAutospacing="1"/>
      <w:jc w:val="left"/>
    </w:pPr>
    <w:rPr>
      <w:rFonts w:ascii="宋体" w:eastAsia="宋体" w:hAnsi="宋体" w:cs="宋体"/>
      <w:kern w:val="0"/>
      <w:sz w:val="24"/>
      <w:szCs w:val="24"/>
    </w:rPr>
  </w:style>
  <w:style w:type="paragraph" w:customStyle="1" w:styleId="x2513">
    <w:name w:val="x2513"/>
    <w:basedOn w:val="a"/>
    <w:rsid w:val="00334C13"/>
    <w:pPr>
      <w:widowControl/>
      <w:pBdr>
        <w:top w:val="single" w:sz="6" w:space="0" w:color="A8ABAD"/>
        <w:left w:val="single" w:sz="6" w:space="4" w:color="A8ABAD"/>
        <w:bottom w:val="single" w:sz="6" w:space="0" w:color="A8ABAD"/>
      </w:pBdr>
      <w:shd w:val="clear" w:color="auto" w:fill="FAFCFD"/>
      <w:spacing w:line="330" w:lineRule="atLeast"/>
      <w:jc w:val="left"/>
    </w:pPr>
    <w:rPr>
      <w:rFonts w:ascii="Tahoma" w:eastAsia="宋体" w:hAnsi="Tahoma" w:cs="Tahoma"/>
      <w:color w:val="212121"/>
      <w:kern w:val="0"/>
      <w:sz w:val="17"/>
      <w:szCs w:val="17"/>
    </w:rPr>
  </w:style>
  <w:style w:type="paragraph" w:customStyle="1" w:styleId="x7j1">
    <w:name w:val="x7j1"/>
    <w:basedOn w:val="a"/>
    <w:rsid w:val="00334C13"/>
    <w:pPr>
      <w:widowControl/>
      <w:pBdr>
        <w:top w:val="single" w:sz="6" w:space="0" w:color="A8ABAD"/>
        <w:left w:val="single" w:sz="6" w:space="0" w:color="A8ABAD"/>
        <w:bottom w:val="single" w:sz="6" w:space="0" w:color="A8ABAD"/>
        <w:right w:val="single" w:sz="6" w:space="0" w:color="A8ABAD"/>
      </w:pBdr>
      <w:ind w:hanging="18913"/>
      <w:jc w:val="left"/>
    </w:pPr>
    <w:rPr>
      <w:rFonts w:ascii="Tahoma" w:eastAsia="宋体" w:hAnsi="Tahoma" w:cs="Tahoma"/>
      <w:color w:val="003D5B"/>
      <w:kern w:val="0"/>
      <w:sz w:val="17"/>
      <w:szCs w:val="17"/>
    </w:rPr>
  </w:style>
  <w:style w:type="paragraph" w:customStyle="1" w:styleId="contentbox1">
    <w:name w:val="contentbox1"/>
    <w:basedOn w:val="a"/>
    <w:rsid w:val="00334C13"/>
    <w:pPr>
      <w:widowControl/>
      <w:pBdr>
        <w:top w:val="single" w:sz="6" w:space="1" w:color="B0AFAF"/>
        <w:left w:val="single" w:sz="6" w:space="1" w:color="B0AFAF"/>
        <w:bottom w:val="single" w:sz="6" w:space="1" w:color="B0AFAF"/>
        <w:right w:val="single" w:sz="6" w:space="1" w:color="B0AFA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ye1">
    <w:name w:val="x1ye1"/>
    <w:basedOn w:val="a"/>
    <w:rsid w:val="00334C13"/>
    <w:pPr>
      <w:widowControl/>
      <w:pBdr>
        <w:top w:val="single" w:sz="6" w:space="1" w:color="B0AFAF"/>
        <w:left w:val="single" w:sz="6" w:space="1" w:color="B0AFAF"/>
        <w:bottom w:val="single" w:sz="6" w:space="1" w:color="B0AFAF"/>
        <w:right w:val="single" w:sz="6" w:space="1" w:color="B0AFA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opshade1">
    <w:name w:val="topshad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f1">
    <w:name w:val="x1yf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eftshade1">
    <w:name w:val="leftshad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g1">
    <w:name w:val="x1yg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rightshade1">
    <w:name w:val="rightshad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h1">
    <w:name w:val="x1y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bottomshade1">
    <w:name w:val="bottomshad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i1">
    <w:name w:val="x1yi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ontentheader1">
    <w:name w:val="wccontentheader1"/>
    <w:basedOn w:val="a"/>
    <w:rsid w:val="00334C13"/>
    <w:pPr>
      <w:widowControl/>
      <w:spacing w:before="100" w:beforeAutospacing="1" w:after="100" w:afterAutospacing="1" w:line="645" w:lineRule="atLeast"/>
      <w:jc w:val="left"/>
    </w:pPr>
    <w:rPr>
      <w:rFonts w:ascii="宋体" w:eastAsia="宋体" w:hAnsi="宋体" w:cs="宋体"/>
      <w:color w:val="E4E4E4"/>
      <w:kern w:val="0"/>
      <w:szCs w:val="21"/>
    </w:rPr>
  </w:style>
  <w:style w:type="paragraph" w:customStyle="1" w:styleId="x1yj1">
    <w:name w:val="x1yj1"/>
    <w:basedOn w:val="a"/>
    <w:rsid w:val="00334C13"/>
    <w:pPr>
      <w:widowControl/>
      <w:spacing w:before="100" w:beforeAutospacing="1" w:after="100" w:afterAutospacing="1" w:line="645" w:lineRule="atLeast"/>
      <w:jc w:val="left"/>
    </w:pPr>
    <w:rPr>
      <w:rFonts w:ascii="宋体" w:eastAsia="宋体" w:hAnsi="宋体" w:cs="宋体"/>
      <w:color w:val="E4E4E4"/>
      <w:kern w:val="0"/>
      <w:szCs w:val="21"/>
    </w:rPr>
  </w:style>
  <w:style w:type="paragraph" w:customStyle="1" w:styleId="wccontentbg1">
    <w:name w:val="wccontentbg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k1">
    <w:name w:val="x1yk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logoarea1">
    <w:name w:val="logoarea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yl1">
    <w:name w:val="x1yl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middlearea1">
    <w:name w:val="middlearea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1ym1">
    <w:name w:val="x1ym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wcloginarea1">
    <w:name w:val="wcloginarea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o1">
    <w:name w:val="x1yo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inputtext1">
    <w:name w:val="wcinputtext1"/>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x1yp1">
    <w:name w:val="x1yp1"/>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wcregisterarea1">
    <w:name w:val="wcregisterarea1"/>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x1yq1">
    <w:name w:val="x1yq1"/>
    <w:basedOn w:val="a"/>
    <w:rsid w:val="00334C13"/>
    <w:pPr>
      <w:widowControl/>
      <w:spacing w:before="100" w:beforeAutospacing="1" w:after="100" w:afterAutospacing="1"/>
      <w:jc w:val="center"/>
    </w:pPr>
    <w:rPr>
      <w:rFonts w:ascii="宋体" w:eastAsia="宋体" w:hAnsi="宋体" w:cs="宋体"/>
      <w:kern w:val="0"/>
      <w:sz w:val="24"/>
      <w:szCs w:val="24"/>
    </w:rPr>
  </w:style>
  <w:style w:type="paragraph" w:customStyle="1" w:styleId="wccontentarea1">
    <w:name w:val="wccontentarea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yr1">
    <w:name w:val="x1yr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loginheader1">
    <w:name w:val="wcloginheader1"/>
    <w:basedOn w:val="a"/>
    <w:rsid w:val="00334C13"/>
    <w:pPr>
      <w:widowControl/>
      <w:spacing w:before="100" w:beforeAutospacing="1" w:after="100" w:afterAutospacing="1"/>
      <w:jc w:val="left"/>
    </w:pPr>
    <w:rPr>
      <w:rFonts w:ascii="宋体" w:eastAsia="宋体" w:hAnsi="宋体" w:cs="宋体"/>
      <w:b/>
      <w:bCs/>
      <w:color w:val="333333"/>
      <w:kern w:val="0"/>
      <w:sz w:val="24"/>
      <w:szCs w:val="24"/>
    </w:rPr>
  </w:style>
  <w:style w:type="paragraph" w:customStyle="1" w:styleId="x1yt1">
    <w:name w:val="x1yt1"/>
    <w:basedOn w:val="a"/>
    <w:rsid w:val="00334C13"/>
    <w:pPr>
      <w:widowControl/>
      <w:spacing w:before="100" w:beforeAutospacing="1" w:after="100" w:afterAutospacing="1"/>
      <w:jc w:val="left"/>
    </w:pPr>
    <w:rPr>
      <w:rFonts w:ascii="宋体" w:eastAsia="宋体" w:hAnsi="宋体" w:cs="宋体"/>
      <w:b/>
      <w:bCs/>
      <w:color w:val="333333"/>
      <w:kern w:val="0"/>
      <w:sz w:val="24"/>
      <w:szCs w:val="24"/>
    </w:rPr>
  </w:style>
  <w:style w:type="paragraph" w:customStyle="1" w:styleId="wcerrorheader1">
    <w:name w:val="wcerrorheader1"/>
    <w:basedOn w:val="a"/>
    <w:rsid w:val="00334C13"/>
    <w:pPr>
      <w:widowControl/>
      <w:spacing w:before="100" w:beforeAutospacing="1" w:after="100" w:afterAutospacing="1"/>
      <w:jc w:val="left"/>
    </w:pPr>
    <w:rPr>
      <w:rFonts w:ascii="宋体" w:eastAsia="宋体" w:hAnsi="宋体" w:cs="宋体"/>
      <w:b/>
      <w:bCs/>
      <w:kern w:val="0"/>
      <w:sz w:val="23"/>
      <w:szCs w:val="23"/>
    </w:rPr>
  </w:style>
  <w:style w:type="paragraph" w:customStyle="1" w:styleId="x1yu1">
    <w:name w:val="x1yu1"/>
    <w:basedOn w:val="a"/>
    <w:rsid w:val="00334C13"/>
    <w:pPr>
      <w:widowControl/>
      <w:spacing w:before="100" w:beforeAutospacing="1" w:after="100" w:afterAutospacing="1"/>
      <w:jc w:val="left"/>
    </w:pPr>
    <w:rPr>
      <w:rFonts w:ascii="宋体" w:eastAsia="宋体" w:hAnsi="宋体" w:cs="宋体"/>
      <w:b/>
      <w:bCs/>
      <w:kern w:val="0"/>
      <w:sz w:val="23"/>
      <w:szCs w:val="23"/>
    </w:rPr>
  </w:style>
  <w:style w:type="paragraph" w:customStyle="1" w:styleId="wcregheader1">
    <w:name w:val="wcregheader1"/>
    <w:basedOn w:val="a"/>
    <w:rsid w:val="00334C13"/>
    <w:pPr>
      <w:widowControl/>
      <w:spacing w:before="100" w:beforeAutospacing="1" w:after="100" w:afterAutospacing="1"/>
      <w:jc w:val="left"/>
    </w:pPr>
    <w:rPr>
      <w:rFonts w:ascii="宋体" w:eastAsia="宋体" w:hAnsi="宋体" w:cs="宋体"/>
      <w:b/>
      <w:bCs/>
      <w:kern w:val="0"/>
      <w:sz w:val="23"/>
      <w:szCs w:val="23"/>
    </w:rPr>
  </w:style>
  <w:style w:type="paragraph" w:customStyle="1" w:styleId="x1yv1">
    <w:name w:val="x1yv1"/>
    <w:basedOn w:val="a"/>
    <w:rsid w:val="00334C13"/>
    <w:pPr>
      <w:widowControl/>
      <w:spacing w:before="100" w:beforeAutospacing="1" w:after="100" w:afterAutospacing="1"/>
      <w:jc w:val="left"/>
    </w:pPr>
    <w:rPr>
      <w:rFonts w:ascii="宋体" w:eastAsia="宋体" w:hAnsi="宋体" w:cs="宋体"/>
      <w:b/>
      <w:bCs/>
      <w:kern w:val="0"/>
      <w:sz w:val="23"/>
      <w:szCs w:val="23"/>
    </w:rPr>
  </w:style>
  <w:style w:type="paragraph" w:customStyle="1" w:styleId="wccontentfont1">
    <w:name w:val="wccontentfont1"/>
    <w:basedOn w:val="a"/>
    <w:rsid w:val="00334C13"/>
    <w:pPr>
      <w:widowControl/>
      <w:spacing w:before="100" w:beforeAutospacing="1" w:after="100" w:afterAutospacing="1"/>
      <w:jc w:val="left"/>
    </w:pPr>
    <w:rPr>
      <w:rFonts w:ascii="宋体" w:eastAsia="宋体" w:hAnsi="宋体" w:cs="宋体"/>
      <w:kern w:val="0"/>
      <w:sz w:val="18"/>
      <w:szCs w:val="18"/>
    </w:rPr>
  </w:style>
  <w:style w:type="paragraph" w:customStyle="1" w:styleId="x1yw1">
    <w:name w:val="x1yw1"/>
    <w:basedOn w:val="a"/>
    <w:rsid w:val="00334C13"/>
    <w:pPr>
      <w:widowControl/>
      <w:spacing w:before="100" w:beforeAutospacing="1" w:after="100" w:afterAutospacing="1"/>
      <w:jc w:val="left"/>
    </w:pPr>
    <w:rPr>
      <w:rFonts w:ascii="宋体" w:eastAsia="宋体" w:hAnsi="宋体" w:cs="宋体"/>
      <w:kern w:val="0"/>
      <w:sz w:val="18"/>
      <w:szCs w:val="18"/>
    </w:rPr>
  </w:style>
  <w:style w:type="paragraph" w:customStyle="1" w:styleId="wcfooterseperator1">
    <w:name w:val="wcfooterseperator1"/>
    <w:basedOn w:val="a"/>
    <w:rsid w:val="00334C13"/>
    <w:pPr>
      <w:widowControl/>
      <w:ind w:left="75" w:right="75"/>
      <w:jc w:val="left"/>
    </w:pPr>
    <w:rPr>
      <w:rFonts w:ascii="宋体" w:eastAsia="宋体" w:hAnsi="宋体" w:cs="宋体"/>
      <w:b/>
      <w:bCs/>
      <w:color w:val="333333"/>
      <w:kern w:val="0"/>
      <w:sz w:val="24"/>
      <w:szCs w:val="24"/>
    </w:rPr>
  </w:style>
  <w:style w:type="paragraph" w:customStyle="1" w:styleId="x1yz1">
    <w:name w:val="x1yz1"/>
    <w:basedOn w:val="a"/>
    <w:rsid w:val="00334C13"/>
    <w:pPr>
      <w:widowControl/>
      <w:ind w:left="75" w:right="75"/>
      <w:jc w:val="left"/>
    </w:pPr>
    <w:rPr>
      <w:rFonts w:ascii="宋体" w:eastAsia="宋体" w:hAnsi="宋体" w:cs="宋体"/>
      <w:b/>
      <w:bCs/>
      <w:color w:val="333333"/>
      <w:kern w:val="0"/>
      <w:sz w:val="24"/>
      <w:szCs w:val="24"/>
    </w:rPr>
  </w:style>
  <w:style w:type="paragraph" w:customStyle="1" w:styleId="wccopyright1">
    <w:name w:val="wccopyright1"/>
    <w:basedOn w:val="a"/>
    <w:rsid w:val="00334C13"/>
    <w:pPr>
      <w:widowControl/>
      <w:spacing w:before="100" w:beforeAutospacing="1" w:after="100" w:afterAutospacing="1"/>
      <w:jc w:val="left"/>
    </w:pPr>
    <w:rPr>
      <w:rFonts w:ascii="宋体" w:eastAsia="宋体" w:hAnsi="宋体" w:cs="宋体"/>
      <w:color w:val="B7B7B7"/>
      <w:kern w:val="0"/>
      <w:sz w:val="24"/>
      <w:szCs w:val="24"/>
    </w:rPr>
  </w:style>
  <w:style w:type="paragraph" w:customStyle="1" w:styleId="x1z11">
    <w:name w:val="x1z11"/>
    <w:basedOn w:val="a"/>
    <w:rsid w:val="00334C13"/>
    <w:pPr>
      <w:widowControl/>
      <w:spacing w:before="100" w:beforeAutospacing="1" w:after="100" w:afterAutospacing="1"/>
      <w:jc w:val="left"/>
    </w:pPr>
    <w:rPr>
      <w:rFonts w:ascii="宋体" w:eastAsia="宋体" w:hAnsi="宋体" w:cs="宋体"/>
      <w:color w:val="B7B7B7"/>
      <w:kern w:val="0"/>
      <w:sz w:val="24"/>
      <w:szCs w:val="24"/>
    </w:rPr>
  </w:style>
  <w:style w:type="paragraph" w:customStyle="1" w:styleId="wcpr101">
    <w:name w:val="wcpr10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21">
    <w:name w:val="x1z2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pl101">
    <w:name w:val="wcpl10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31">
    <w:name w:val="x1z3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logoarea1">
    <w:name w:val="wclogoarea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z61">
    <w:name w:val="x1z6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s1">
    <w:name w:val="xns1"/>
    <w:basedOn w:val="a"/>
    <w:rsid w:val="00334C13"/>
    <w:pPr>
      <w:widowControl/>
      <w:spacing w:before="100" w:beforeAutospacing="1" w:after="100" w:afterAutospacing="1"/>
      <w:ind w:left="1200" w:right="240"/>
      <w:jc w:val="left"/>
    </w:pPr>
    <w:rPr>
      <w:rFonts w:ascii="宋体" w:eastAsia="宋体" w:hAnsi="宋体" w:cs="宋体"/>
      <w:kern w:val="0"/>
      <w:sz w:val="24"/>
      <w:szCs w:val="24"/>
    </w:rPr>
  </w:style>
  <w:style w:type="paragraph" w:customStyle="1" w:styleId="x10t4">
    <w:name w:val="x10t4"/>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10v4">
    <w:name w:val="x10v4"/>
    <w:basedOn w:val="a"/>
    <w:rsid w:val="00334C13"/>
    <w:pPr>
      <w:widowControl/>
      <w:shd w:val="clear" w:color="auto" w:fill="F6F6F6"/>
      <w:spacing w:before="100" w:beforeAutospacing="1" w:after="100" w:afterAutospacing="1"/>
      <w:jc w:val="left"/>
    </w:pPr>
    <w:rPr>
      <w:rFonts w:ascii="Tahoma" w:eastAsia="宋体" w:hAnsi="Tahoma" w:cs="Tahoma"/>
      <w:color w:val="333333"/>
      <w:kern w:val="0"/>
      <w:sz w:val="17"/>
      <w:szCs w:val="17"/>
    </w:rPr>
  </w:style>
  <w:style w:type="paragraph" w:customStyle="1" w:styleId="wcportaleditglobal1">
    <w:name w:val="wcportaleditglobal1"/>
    <w:basedOn w:val="a"/>
    <w:rsid w:val="00334C13"/>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x21r1">
    <w:name w:val="x21r1"/>
    <w:basedOn w:val="a"/>
    <w:rsid w:val="00334C13"/>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wcportaledittitle1">
    <w:name w:val="wcportaledittitle1"/>
    <w:basedOn w:val="a"/>
    <w:rsid w:val="00334C13"/>
    <w:pPr>
      <w:widowControl/>
      <w:spacing w:before="100" w:beforeAutospacing="1" w:after="100" w:afterAutospacing="1"/>
      <w:jc w:val="left"/>
    </w:pPr>
    <w:rPr>
      <w:rFonts w:ascii="宋体" w:eastAsia="宋体" w:hAnsi="宋体" w:cs="宋体"/>
      <w:b/>
      <w:bCs/>
      <w:caps/>
      <w:color w:val="FFFFFF"/>
      <w:kern w:val="0"/>
      <w:szCs w:val="21"/>
    </w:rPr>
  </w:style>
  <w:style w:type="paragraph" w:customStyle="1" w:styleId="x21s1">
    <w:name w:val="x21s1"/>
    <w:basedOn w:val="a"/>
    <w:rsid w:val="00334C13"/>
    <w:pPr>
      <w:widowControl/>
      <w:spacing w:before="100" w:beforeAutospacing="1" w:after="100" w:afterAutospacing="1"/>
      <w:jc w:val="left"/>
    </w:pPr>
    <w:rPr>
      <w:rFonts w:ascii="宋体" w:eastAsia="宋体" w:hAnsi="宋体" w:cs="宋体"/>
      <w:b/>
      <w:bCs/>
      <w:caps/>
      <w:color w:val="FFFFFF"/>
      <w:kern w:val="0"/>
      <w:szCs w:val="21"/>
    </w:rPr>
  </w:style>
  <w:style w:type="paragraph" w:customStyle="1" w:styleId="wcportaleditgloballinks1">
    <w:name w:val="wcportaleditgloballinks1"/>
    <w:basedOn w:val="a"/>
    <w:rsid w:val="00334C13"/>
    <w:pPr>
      <w:widowControl/>
      <w:spacing w:before="75" w:after="100" w:afterAutospacing="1"/>
      <w:ind w:right="1050"/>
      <w:jc w:val="left"/>
    </w:pPr>
    <w:rPr>
      <w:rFonts w:ascii="宋体" w:eastAsia="宋体" w:hAnsi="宋体" w:cs="宋体"/>
      <w:kern w:val="0"/>
      <w:sz w:val="24"/>
      <w:szCs w:val="24"/>
    </w:rPr>
  </w:style>
  <w:style w:type="paragraph" w:customStyle="1" w:styleId="x21t1">
    <w:name w:val="x21t1"/>
    <w:basedOn w:val="a"/>
    <w:rsid w:val="00334C13"/>
    <w:pPr>
      <w:widowControl/>
      <w:spacing w:before="75" w:after="100" w:afterAutospacing="1"/>
      <w:ind w:right="1050"/>
      <w:jc w:val="left"/>
    </w:pPr>
    <w:rPr>
      <w:rFonts w:ascii="宋体" w:eastAsia="宋体" w:hAnsi="宋体" w:cs="宋体"/>
      <w:kern w:val="0"/>
      <w:sz w:val="24"/>
      <w:szCs w:val="24"/>
    </w:rPr>
  </w:style>
  <w:style w:type="paragraph" w:customStyle="1" w:styleId="xjd1">
    <w:name w:val="xjd1"/>
    <w:basedOn w:val="a"/>
    <w:rsid w:val="00334C13"/>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wcportaleditnavbar1">
    <w:name w:val="wcportaleditnavbar1"/>
    <w:basedOn w:val="a"/>
    <w:rsid w:val="00334C13"/>
    <w:pPr>
      <w:widowControl/>
      <w:shd w:val="clear" w:color="auto" w:fill="444444"/>
      <w:spacing w:before="100" w:beforeAutospacing="1" w:after="100" w:afterAutospacing="1"/>
      <w:jc w:val="left"/>
    </w:pPr>
    <w:rPr>
      <w:rFonts w:ascii="宋体" w:eastAsia="宋体" w:hAnsi="宋体" w:cs="宋体"/>
      <w:kern w:val="0"/>
      <w:sz w:val="24"/>
      <w:szCs w:val="24"/>
    </w:rPr>
  </w:style>
  <w:style w:type="paragraph" w:customStyle="1" w:styleId="x21v1">
    <w:name w:val="x21v1"/>
    <w:basedOn w:val="a"/>
    <w:rsid w:val="00334C13"/>
    <w:pPr>
      <w:widowControl/>
      <w:shd w:val="clear" w:color="auto" w:fill="444444"/>
      <w:spacing w:before="100" w:beforeAutospacing="1" w:after="100" w:afterAutospacing="1"/>
      <w:jc w:val="left"/>
    </w:pPr>
    <w:rPr>
      <w:rFonts w:ascii="宋体" w:eastAsia="宋体" w:hAnsi="宋体" w:cs="宋体"/>
      <w:kern w:val="0"/>
      <w:sz w:val="24"/>
      <w:szCs w:val="24"/>
    </w:rPr>
  </w:style>
  <w:style w:type="paragraph" w:customStyle="1" w:styleId="wcportaleditnavbaractions1">
    <w:name w:val="wcportaleditnavbaractions1"/>
    <w:basedOn w:val="a"/>
    <w:rsid w:val="00334C13"/>
    <w:pPr>
      <w:widowControl/>
      <w:spacing w:before="90" w:after="100" w:afterAutospacing="1"/>
      <w:ind w:right="1050"/>
      <w:jc w:val="left"/>
    </w:pPr>
    <w:rPr>
      <w:rFonts w:ascii="宋体" w:eastAsia="宋体" w:hAnsi="宋体" w:cs="宋体"/>
      <w:color w:val="E4E4E4"/>
      <w:kern w:val="0"/>
      <w:sz w:val="24"/>
      <w:szCs w:val="24"/>
    </w:rPr>
  </w:style>
  <w:style w:type="paragraph" w:customStyle="1" w:styleId="x21w1">
    <w:name w:val="x21w1"/>
    <w:basedOn w:val="a"/>
    <w:rsid w:val="00334C13"/>
    <w:pPr>
      <w:widowControl/>
      <w:spacing w:before="90" w:after="100" w:afterAutospacing="1"/>
      <w:ind w:right="1050"/>
      <w:jc w:val="left"/>
    </w:pPr>
    <w:rPr>
      <w:rFonts w:ascii="宋体" w:eastAsia="宋体" w:hAnsi="宋体" w:cs="宋体"/>
      <w:color w:val="E4E4E4"/>
      <w:kern w:val="0"/>
      <w:sz w:val="24"/>
      <w:szCs w:val="24"/>
    </w:rPr>
  </w:style>
  <w:style w:type="paragraph" w:customStyle="1" w:styleId="xfe1">
    <w:name w:val="xfe1"/>
    <w:basedOn w:val="a"/>
    <w:rsid w:val="00334C13"/>
    <w:pPr>
      <w:widowControl/>
      <w:spacing w:before="100" w:beforeAutospacing="1" w:after="100" w:afterAutospacing="1"/>
      <w:jc w:val="left"/>
    </w:pPr>
    <w:rPr>
      <w:rFonts w:ascii="Tahoma" w:eastAsia="宋体" w:hAnsi="Tahoma" w:cs="Tahoma"/>
      <w:color w:val="E4E4E4"/>
      <w:kern w:val="0"/>
      <w:sz w:val="17"/>
      <w:szCs w:val="17"/>
    </w:rPr>
  </w:style>
  <w:style w:type="paragraph" w:customStyle="1" w:styleId="wcportaleditnavigation1">
    <w:name w:val="wcportaleditnavigation1"/>
    <w:basedOn w:val="a"/>
    <w:rsid w:val="00334C13"/>
    <w:pPr>
      <w:widowControl/>
      <w:spacing w:before="100" w:beforeAutospacing="1" w:after="100" w:afterAutospacing="1"/>
      <w:ind w:left="360" w:right="270"/>
      <w:jc w:val="left"/>
    </w:pPr>
    <w:rPr>
      <w:rFonts w:ascii="宋体" w:eastAsia="宋体" w:hAnsi="宋体" w:cs="宋体"/>
      <w:kern w:val="0"/>
      <w:sz w:val="24"/>
      <w:szCs w:val="24"/>
    </w:rPr>
  </w:style>
  <w:style w:type="paragraph" w:customStyle="1" w:styleId="x21x1">
    <w:name w:val="x21x1"/>
    <w:basedOn w:val="a"/>
    <w:rsid w:val="00334C13"/>
    <w:pPr>
      <w:widowControl/>
      <w:spacing w:before="100" w:beforeAutospacing="1" w:after="100" w:afterAutospacing="1"/>
      <w:ind w:left="360" w:right="270"/>
      <w:jc w:val="left"/>
    </w:pPr>
    <w:rPr>
      <w:rFonts w:ascii="宋体" w:eastAsia="宋体" w:hAnsi="宋体" w:cs="宋体"/>
      <w:kern w:val="0"/>
      <w:sz w:val="24"/>
      <w:szCs w:val="24"/>
    </w:rPr>
  </w:style>
  <w:style w:type="paragraph" w:customStyle="1" w:styleId="wcpagenaveditor1">
    <w:name w:val="wcpagenaveditor1"/>
    <w:basedOn w:val="a"/>
    <w:rsid w:val="00334C13"/>
    <w:pPr>
      <w:widowControl/>
      <w:shd w:val="clear" w:color="auto" w:fill="F6F6F6"/>
      <w:spacing w:before="100" w:beforeAutospacing="1" w:after="100" w:afterAutospacing="1"/>
      <w:jc w:val="left"/>
    </w:pPr>
    <w:rPr>
      <w:rFonts w:ascii="宋体" w:eastAsia="宋体" w:hAnsi="宋体" w:cs="宋体"/>
      <w:kern w:val="0"/>
      <w:sz w:val="24"/>
      <w:szCs w:val="24"/>
    </w:rPr>
  </w:style>
  <w:style w:type="paragraph" w:customStyle="1" w:styleId="x2211">
    <w:name w:val="x2211"/>
    <w:basedOn w:val="a"/>
    <w:rsid w:val="00334C13"/>
    <w:pPr>
      <w:widowControl/>
      <w:shd w:val="clear" w:color="auto" w:fill="F6F6F6"/>
      <w:spacing w:before="100" w:beforeAutospacing="1" w:after="100" w:afterAutospacing="1"/>
      <w:jc w:val="left"/>
    </w:pPr>
    <w:rPr>
      <w:rFonts w:ascii="宋体" w:eastAsia="宋体" w:hAnsi="宋体" w:cs="宋体"/>
      <w:kern w:val="0"/>
      <w:sz w:val="24"/>
      <w:szCs w:val="24"/>
    </w:rPr>
  </w:style>
  <w:style w:type="paragraph" w:customStyle="1" w:styleId="xpr2">
    <w:name w:val="xpr2"/>
    <w:basedOn w:val="a"/>
    <w:rsid w:val="00334C13"/>
    <w:pPr>
      <w:widowControl/>
      <w:pBdr>
        <w:top w:val="single" w:sz="6" w:space="0" w:color="A7A9AE"/>
        <w:left w:val="single" w:sz="6" w:space="0" w:color="BFBFBF"/>
        <w:bottom w:val="single" w:sz="6" w:space="0" w:color="BFBFBF"/>
        <w:right w:val="single" w:sz="6" w:space="0" w:color="BFBFBF"/>
      </w:pBdr>
      <w:shd w:val="clear" w:color="auto" w:fill="444444"/>
      <w:spacing w:before="100" w:beforeAutospacing="1" w:after="100" w:afterAutospacing="1"/>
      <w:jc w:val="left"/>
    </w:pPr>
    <w:rPr>
      <w:rFonts w:ascii="宋体" w:eastAsia="宋体" w:hAnsi="宋体" w:cs="宋体"/>
      <w:kern w:val="0"/>
      <w:sz w:val="24"/>
      <w:szCs w:val="24"/>
    </w:rPr>
  </w:style>
  <w:style w:type="paragraph" w:customStyle="1" w:styleId="xpt2">
    <w:name w:val="xpt2"/>
    <w:basedOn w:val="a"/>
    <w:rsid w:val="00334C13"/>
    <w:pPr>
      <w:widowControl/>
      <w:pBdr>
        <w:top w:val="single" w:sz="6" w:space="0" w:color="A7A9AE"/>
        <w:left w:val="single" w:sz="6" w:space="0" w:color="BFBFBF"/>
        <w:bottom w:val="single" w:sz="6" w:space="0" w:color="BFBFBF"/>
        <w:right w:val="single" w:sz="6" w:space="0" w:color="BFBFBF"/>
      </w:pBdr>
      <w:shd w:val="clear" w:color="auto" w:fill="444444"/>
      <w:spacing w:before="100" w:beforeAutospacing="1" w:after="100" w:afterAutospacing="1"/>
      <w:jc w:val="left"/>
    </w:pPr>
    <w:rPr>
      <w:rFonts w:ascii="宋体" w:eastAsia="宋体" w:hAnsi="宋体" w:cs="宋体"/>
      <w:kern w:val="0"/>
      <w:sz w:val="24"/>
      <w:szCs w:val="24"/>
    </w:rPr>
  </w:style>
  <w:style w:type="paragraph" w:customStyle="1" w:styleId="x10t5">
    <w:name w:val="x10t5"/>
    <w:basedOn w:val="a"/>
    <w:rsid w:val="00334C13"/>
    <w:pPr>
      <w:widowControl/>
      <w:spacing w:before="100" w:beforeAutospacing="1" w:after="100" w:afterAutospacing="1"/>
      <w:jc w:val="left"/>
    </w:pPr>
    <w:rPr>
      <w:rFonts w:ascii="Tahoma" w:eastAsia="宋体" w:hAnsi="Tahoma" w:cs="Tahoma"/>
      <w:color w:val="F8F8F8"/>
      <w:kern w:val="0"/>
      <w:sz w:val="17"/>
      <w:szCs w:val="17"/>
    </w:rPr>
  </w:style>
  <w:style w:type="paragraph" w:customStyle="1" w:styleId="x10t6">
    <w:name w:val="x10t6"/>
    <w:basedOn w:val="a"/>
    <w:rsid w:val="00334C13"/>
    <w:pPr>
      <w:widowControl/>
      <w:spacing w:before="100" w:beforeAutospacing="1" w:after="100" w:afterAutospacing="1"/>
      <w:jc w:val="left"/>
    </w:pPr>
    <w:rPr>
      <w:rFonts w:ascii="Tahoma" w:eastAsia="宋体" w:hAnsi="Tahoma" w:cs="Tahoma"/>
      <w:color w:val="F8F8F8"/>
      <w:kern w:val="0"/>
      <w:sz w:val="17"/>
      <w:szCs w:val="17"/>
    </w:rPr>
  </w:style>
  <w:style w:type="paragraph" w:customStyle="1" w:styleId="wcdevicegrouptoolbox1">
    <w:name w:val="wcdevicegrouptoolbox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31">
    <w:name w:val="x223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reatepagewrapper1">
    <w:name w:val="wccreatepagewrapper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a1">
    <w:name w:val="x22a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wccreatepagevariant1">
    <w:name w:val="wccreatepagevariant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b1">
    <w:name w:val="x22b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2d1">
    <w:name w:val="x22d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z91">
    <w:name w:val="xz91"/>
    <w:basedOn w:val="a"/>
    <w:rsid w:val="00334C13"/>
    <w:pPr>
      <w:widowControl/>
      <w:spacing w:before="100" w:beforeAutospacing="1" w:after="100" w:afterAutospacing="1" w:line="315" w:lineRule="atLeast"/>
      <w:jc w:val="left"/>
    </w:pPr>
    <w:rPr>
      <w:rFonts w:ascii="宋体" w:eastAsia="宋体" w:hAnsi="宋体" w:cs="宋体"/>
      <w:color w:val="404C59"/>
      <w:kern w:val="0"/>
      <w:sz w:val="24"/>
      <w:szCs w:val="24"/>
    </w:rPr>
  </w:style>
  <w:style w:type="paragraph" w:customStyle="1" w:styleId="xzj2">
    <w:name w:val="xzj2"/>
    <w:basedOn w:val="a"/>
    <w:rsid w:val="00334C13"/>
    <w:pPr>
      <w:widowControl/>
      <w:spacing w:before="100" w:beforeAutospacing="1" w:after="100" w:afterAutospacing="1"/>
      <w:jc w:val="left"/>
    </w:pPr>
    <w:rPr>
      <w:rFonts w:ascii="Tahoma" w:eastAsia="宋体" w:hAnsi="Tahoma" w:cs="Tahoma"/>
      <w:color w:val="404C59"/>
      <w:kern w:val="0"/>
      <w:sz w:val="17"/>
      <w:szCs w:val="17"/>
    </w:rPr>
  </w:style>
  <w:style w:type="paragraph" w:customStyle="1" w:styleId="xzf1">
    <w:name w:val="xzf1"/>
    <w:basedOn w:val="a"/>
    <w:rsid w:val="00334C13"/>
    <w:pPr>
      <w:widowControl/>
      <w:spacing w:before="100" w:beforeAutospacing="1" w:after="100" w:afterAutospacing="1" w:line="315" w:lineRule="atLeast"/>
      <w:jc w:val="left"/>
      <w:textAlignment w:val="center"/>
    </w:pPr>
    <w:rPr>
      <w:rFonts w:ascii="宋体" w:eastAsia="宋体" w:hAnsi="宋体" w:cs="宋体"/>
      <w:color w:val="404C59"/>
      <w:kern w:val="0"/>
      <w:sz w:val="24"/>
      <w:szCs w:val="24"/>
    </w:rPr>
  </w:style>
  <w:style w:type="paragraph" w:customStyle="1" w:styleId="xzi2">
    <w:name w:val="xzi2"/>
    <w:basedOn w:val="a"/>
    <w:rsid w:val="00334C13"/>
    <w:pPr>
      <w:widowControl/>
      <w:spacing w:before="100" w:beforeAutospacing="1" w:after="100" w:afterAutospacing="1"/>
      <w:jc w:val="left"/>
    </w:pPr>
    <w:rPr>
      <w:rFonts w:ascii="Tahoma" w:eastAsia="宋体" w:hAnsi="Tahoma" w:cs="Tahoma"/>
      <w:color w:val="404C59"/>
      <w:kern w:val="0"/>
      <w:sz w:val="17"/>
      <w:szCs w:val="17"/>
    </w:rPr>
  </w:style>
  <w:style w:type="paragraph" w:customStyle="1" w:styleId="xzg1">
    <w:name w:val="xzg1"/>
    <w:basedOn w:val="a"/>
    <w:rsid w:val="00334C13"/>
    <w:pPr>
      <w:widowControl/>
      <w:spacing w:before="100" w:beforeAutospacing="1" w:after="100" w:afterAutospacing="1" w:line="444" w:lineRule="atLeast"/>
      <w:ind w:left="90"/>
      <w:jc w:val="left"/>
    </w:pPr>
    <w:rPr>
      <w:rFonts w:ascii="宋体" w:eastAsia="宋体" w:hAnsi="宋体" w:cs="宋体"/>
      <w:kern w:val="0"/>
      <w:sz w:val="24"/>
      <w:szCs w:val="24"/>
    </w:rPr>
  </w:style>
  <w:style w:type="paragraph" w:customStyle="1" w:styleId="xzh1">
    <w:name w:val="xzh1"/>
    <w:basedOn w:val="a"/>
    <w:rsid w:val="00334C13"/>
    <w:pPr>
      <w:widowControl/>
      <w:spacing w:before="100" w:beforeAutospacing="1" w:after="100" w:afterAutospacing="1" w:line="444" w:lineRule="atLeast"/>
      <w:jc w:val="left"/>
    </w:pPr>
    <w:rPr>
      <w:rFonts w:ascii="宋体" w:eastAsia="宋体" w:hAnsi="宋体" w:cs="宋体"/>
      <w:kern w:val="0"/>
      <w:sz w:val="24"/>
      <w:szCs w:val="24"/>
    </w:rPr>
  </w:style>
  <w:style w:type="paragraph" w:customStyle="1" w:styleId="xz92">
    <w:name w:val="xz92"/>
    <w:basedOn w:val="a"/>
    <w:rsid w:val="00334C13"/>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x13d1">
    <w:name w:val="x13d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3e1">
    <w:name w:val="x13e1"/>
    <w:basedOn w:val="a"/>
    <w:rsid w:val="00334C13"/>
    <w:pPr>
      <w:widowControl/>
      <w:spacing w:before="100" w:beforeAutospacing="1" w:after="100" w:afterAutospacing="1"/>
      <w:jc w:val="left"/>
    </w:pPr>
    <w:rPr>
      <w:rFonts w:ascii="宋体" w:eastAsia="宋体" w:hAnsi="宋体" w:cs="宋体"/>
      <w:color w:val="003D5B"/>
      <w:kern w:val="0"/>
      <w:sz w:val="24"/>
      <w:szCs w:val="24"/>
    </w:rPr>
  </w:style>
  <w:style w:type="paragraph" w:customStyle="1" w:styleId="xrs1">
    <w:name w:val="xrs1"/>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2">
    <w:name w:val="xrs2"/>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3">
    <w:name w:val="xrs3"/>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4">
    <w:name w:val="xrs4"/>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5">
    <w:name w:val="xrs5"/>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6">
    <w:name w:val="xrs6"/>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7">
    <w:name w:val="xrs7"/>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7j2">
    <w:name w:val="x7j2"/>
    <w:basedOn w:val="a"/>
    <w:rsid w:val="00334C13"/>
    <w:pPr>
      <w:widowControl/>
      <w:pBdr>
        <w:top w:val="single" w:sz="6" w:space="1" w:color="E0E3E8"/>
        <w:left w:val="single" w:sz="6" w:space="7" w:color="E0E3E8"/>
        <w:bottom w:val="single" w:sz="6" w:space="0" w:color="606974"/>
        <w:right w:val="single" w:sz="6" w:space="7" w:color="606974"/>
      </w:pBdr>
      <w:shd w:val="clear" w:color="auto" w:fill="CCD6E8"/>
      <w:jc w:val="left"/>
    </w:pPr>
    <w:rPr>
      <w:rFonts w:ascii="Tahoma" w:eastAsia="宋体" w:hAnsi="Tahoma" w:cs="Tahoma"/>
      <w:color w:val="003D5B"/>
      <w:kern w:val="0"/>
      <w:sz w:val="17"/>
      <w:szCs w:val="17"/>
    </w:rPr>
  </w:style>
  <w:style w:type="paragraph" w:customStyle="1" w:styleId="x2514">
    <w:name w:val="x2514"/>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jc w:val="left"/>
    </w:pPr>
    <w:rPr>
      <w:rFonts w:ascii="Tahoma" w:eastAsia="宋体" w:hAnsi="Tahoma" w:cs="Tahoma"/>
      <w:color w:val="333333"/>
      <w:kern w:val="0"/>
      <w:sz w:val="17"/>
      <w:szCs w:val="17"/>
    </w:rPr>
  </w:style>
  <w:style w:type="paragraph" w:customStyle="1" w:styleId="xrs8">
    <w:name w:val="xrs8"/>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9">
    <w:name w:val="xrs9"/>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aftabledata-table1">
    <w:name w:val="af_table_data-table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71">
    <w:name w:val="x297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s10">
    <w:name w:val="xrs10"/>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1">
    <w:name w:val="xrs11"/>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2">
    <w:name w:val="xrs12"/>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3">
    <w:name w:val="xrs13"/>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4">
    <w:name w:val="xrs14"/>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5">
    <w:name w:val="xrs15"/>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6">
    <w:name w:val="xrs16"/>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1p10">
    <w:name w:val="x1p10"/>
    <w:basedOn w:val="a"/>
    <w:rsid w:val="00334C13"/>
    <w:pPr>
      <w:widowControl/>
      <w:ind w:left="45" w:right="45"/>
      <w:jc w:val="left"/>
    </w:pPr>
    <w:rPr>
      <w:rFonts w:ascii="宋体" w:eastAsia="宋体" w:hAnsi="宋体" w:cs="宋体"/>
      <w:kern w:val="0"/>
      <w:sz w:val="24"/>
      <w:szCs w:val="24"/>
    </w:rPr>
  </w:style>
  <w:style w:type="paragraph" w:customStyle="1" w:styleId="x1t2">
    <w:name w:val="x1t2"/>
    <w:basedOn w:val="a"/>
    <w:rsid w:val="00334C13"/>
    <w:pPr>
      <w:widowControl/>
      <w:ind w:left="45" w:right="45"/>
      <w:jc w:val="left"/>
    </w:pPr>
    <w:rPr>
      <w:rFonts w:ascii="宋体" w:eastAsia="宋体" w:hAnsi="宋体" w:cs="宋体"/>
      <w:kern w:val="0"/>
      <w:sz w:val="24"/>
      <w:szCs w:val="24"/>
    </w:rPr>
  </w:style>
  <w:style w:type="paragraph" w:customStyle="1" w:styleId="x4x1">
    <w:name w:val="x4x1"/>
    <w:basedOn w:val="a"/>
    <w:rsid w:val="00334C13"/>
    <w:pPr>
      <w:widowControl/>
      <w:pBdr>
        <w:top w:val="dotted" w:sz="6" w:space="0" w:color="AEB4BD"/>
      </w:pBdr>
      <w:spacing w:before="60" w:after="45"/>
      <w:jc w:val="left"/>
    </w:pPr>
    <w:rPr>
      <w:rFonts w:ascii="宋体" w:eastAsia="宋体" w:hAnsi="宋体" w:cs="宋体"/>
      <w:kern w:val="0"/>
      <w:sz w:val="2"/>
      <w:szCs w:val="2"/>
    </w:rPr>
  </w:style>
  <w:style w:type="paragraph" w:customStyle="1" w:styleId="xnc4">
    <w:name w:val="xnc4"/>
    <w:basedOn w:val="a"/>
    <w:rsid w:val="00334C13"/>
    <w:pPr>
      <w:widowControl/>
      <w:pBdr>
        <w:left w:val="single" w:sz="6" w:space="0" w:color="BFBFBF"/>
        <w:right w:val="single" w:sz="6" w:space="0" w:color="BFBFBF"/>
      </w:pBdr>
      <w:shd w:val="clear" w:color="auto" w:fill="EEF0F5"/>
      <w:spacing w:before="100" w:beforeAutospacing="1" w:after="100" w:afterAutospacing="1"/>
      <w:jc w:val="left"/>
    </w:pPr>
    <w:rPr>
      <w:rFonts w:ascii="宋体" w:eastAsia="宋体" w:hAnsi="宋体" w:cs="宋体"/>
      <w:kern w:val="0"/>
      <w:sz w:val="24"/>
      <w:szCs w:val="24"/>
    </w:rPr>
  </w:style>
  <w:style w:type="paragraph" w:customStyle="1" w:styleId="xnc5">
    <w:name w:val="xnc5"/>
    <w:basedOn w:val="a"/>
    <w:rsid w:val="00334C13"/>
    <w:pPr>
      <w:widowControl/>
      <w:pBdr>
        <w:top w:val="single" w:sz="6" w:space="0" w:color="BDC6D9"/>
        <w:left w:val="single" w:sz="6" w:space="0" w:color="BFBFBF"/>
        <w:right w:val="single" w:sz="6" w:space="0" w:color="BFBFBF"/>
      </w:pBdr>
      <w:shd w:val="clear" w:color="auto" w:fill="EEF0F5"/>
      <w:spacing w:before="100" w:beforeAutospacing="1" w:after="100" w:afterAutospacing="1"/>
      <w:jc w:val="left"/>
    </w:pPr>
    <w:rPr>
      <w:rFonts w:ascii="宋体" w:eastAsia="宋体" w:hAnsi="宋体" w:cs="宋体"/>
      <w:kern w:val="0"/>
      <w:sz w:val="24"/>
      <w:szCs w:val="24"/>
    </w:rPr>
  </w:style>
  <w:style w:type="paragraph" w:customStyle="1" w:styleId="xnc6">
    <w:name w:val="xnc6"/>
    <w:basedOn w:val="a"/>
    <w:rsid w:val="00334C13"/>
    <w:pPr>
      <w:widowControl/>
      <w:pBdr>
        <w:top w:val="single" w:sz="6" w:space="0" w:color="BDC6D9"/>
        <w:left w:val="single" w:sz="6" w:space="0" w:color="BFBFBF"/>
        <w:right w:val="single" w:sz="6" w:space="0" w:color="BFBFBF"/>
      </w:pBdr>
      <w:shd w:val="clear" w:color="auto" w:fill="EEF0F5"/>
      <w:spacing w:before="100" w:beforeAutospacing="1" w:after="100" w:afterAutospacing="1"/>
      <w:jc w:val="left"/>
    </w:pPr>
    <w:rPr>
      <w:rFonts w:ascii="宋体" w:eastAsia="宋体" w:hAnsi="宋体" w:cs="宋体"/>
      <w:kern w:val="0"/>
      <w:sz w:val="24"/>
      <w:szCs w:val="24"/>
    </w:rPr>
  </w:style>
  <w:style w:type="paragraph" w:customStyle="1" w:styleId="xnc7">
    <w:name w:val="xnc7"/>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c8">
    <w:name w:val="xnc8"/>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ne3">
    <w:name w:val="xne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6m1">
    <w:name w:val="x16m1"/>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m2">
    <w:name w:val="x16m2"/>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n1">
    <w:name w:val="x16n1"/>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f1">
    <w:name w:val="x16f1"/>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i1">
    <w:name w:val="x16i1"/>
    <w:basedOn w:val="a"/>
    <w:rsid w:val="00334C13"/>
    <w:pPr>
      <w:widowControl/>
      <w:pBdr>
        <w:bottom w:val="single" w:sz="6" w:space="0" w:color="D7D7C5"/>
      </w:pBdr>
      <w:spacing w:before="100" w:beforeAutospacing="1" w:after="100" w:afterAutospacing="1"/>
      <w:jc w:val="left"/>
    </w:pPr>
    <w:rPr>
      <w:rFonts w:ascii="Tahoma" w:eastAsia="宋体" w:hAnsi="Tahoma" w:cs="Tahoma"/>
      <w:b/>
      <w:bCs/>
      <w:color w:val="003D5B"/>
      <w:kern w:val="0"/>
      <w:sz w:val="18"/>
      <w:szCs w:val="18"/>
    </w:rPr>
  </w:style>
  <w:style w:type="paragraph" w:customStyle="1" w:styleId="x1311">
    <w:name w:val="x1311"/>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n2">
    <w:name w:val="x16n2"/>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f2">
    <w:name w:val="x16f2"/>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16i2">
    <w:name w:val="x16i2"/>
    <w:basedOn w:val="a"/>
    <w:rsid w:val="00334C13"/>
    <w:pPr>
      <w:widowControl/>
      <w:pBdr>
        <w:bottom w:val="single" w:sz="6" w:space="0" w:color="D7D7C5"/>
      </w:pBdr>
      <w:spacing w:before="100" w:beforeAutospacing="1" w:after="100" w:afterAutospacing="1"/>
      <w:jc w:val="left"/>
    </w:pPr>
    <w:rPr>
      <w:rFonts w:ascii="Tahoma" w:eastAsia="宋体" w:hAnsi="Tahoma" w:cs="Tahoma"/>
      <w:b/>
      <w:bCs/>
      <w:color w:val="003D5B"/>
      <w:kern w:val="0"/>
      <w:sz w:val="18"/>
      <w:szCs w:val="18"/>
    </w:rPr>
  </w:style>
  <w:style w:type="paragraph" w:customStyle="1" w:styleId="x1312">
    <w:name w:val="x1312"/>
    <w:basedOn w:val="a"/>
    <w:rsid w:val="00334C13"/>
    <w:pPr>
      <w:widowControl/>
      <w:pBdr>
        <w:bottom w:val="single" w:sz="6" w:space="0" w:color="D7D7C5"/>
      </w:pBdr>
      <w:spacing w:before="100" w:beforeAutospacing="1" w:after="100" w:afterAutospacing="1"/>
      <w:jc w:val="left"/>
    </w:pPr>
    <w:rPr>
      <w:rFonts w:ascii="宋体" w:eastAsia="宋体" w:hAnsi="宋体" w:cs="宋体"/>
      <w:kern w:val="0"/>
      <w:sz w:val="24"/>
      <w:szCs w:val="24"/>
    </w:rPr>
  </w:style>
  <w:style w:type="paragraph" w:customStyle="1" w:styleId="xnd4">
    <w:name w:val="xnd4"/>
    <w:basedOn w:val="a"/>
    <w:rsid w:val="00334C13"/>
    <w:pPr>
      <w:widowControl/>
      <w:pBdr>
        <w:bottom w:val="single" w:sz="6" w:space="0" w:color="ABB8CE"/>
      </w:pBdr>
      <w:spacing w:before="100" w:beforeAutospacing="1" w:after="100" w:afterAutospacing="1"/>
      <w:jc w:val="left"/>
    </w:pPr>
    <w:rPr>
      <w:rFonts w:ascii="宋体" w:eastAsia="宋体" w:hAnsi="宋体" w:cs="宋体"/>
      <w:kern w:val="0"/>
      <w:sz w:val="24"/>
      <w:szCs w:val="24"/>
    </w:rPr>
  </w:style>
  <w:style w:type="paragraph" w:customStyle="1" w:styleId="xvt1">
    <w:name w:val="xvt1"/>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vt2">
    <w:name w:val="xvt2"/>
    <w:basedOn w:val="a"/>
    <w:rsid w:val="00334C13"/>
    <w:pPr>
      <w:widowControl/>
      <w:spacing w:before="100" w:beforeAutospacing="1" w:after="100" w:afterAutospacing="1"/>
      <w:jc w:val="left"/>
      <w:textAlignment w:val="center"/>
    </w:pPr>
    <w:rPr>
      <w:rFonts w:ascii="Tahoma" w:eastAsia="宋体" w:hAnsi="Tahoma" w:cs="Tahoma"/>
      <w:b/>
      <w:bCs/>
      <w:color w:val="333333"/>
      <w:kern w:val="0"/>
      <w:sz w:val="17"/>
      <w:szCs w:val="17"/>
    </w:rPr>
  </w:style>
  <w:style w:type="paragraph" w:customStyle="1" w:styleId="x6v1">
    <w:name w:val="x6v1"/>
    <w:basedOn w:val="a"/>
    <w:rsid w:val="00334C13"/>
    <w:pPr>
      <w:widowControl/>
      <w:pBdr>
        <w:bottom w:val="single" w:sz="6" w:space="0" w:color="BCC4D0"/>
      </w:pBdr>
      <w:spacing w:before="100" w:beforeAutospacing="1" w:after="100" w:afterAutospacing="1"/>
      <w:jc w:val="left"/>
    </w:pPr>
    <w:rPr>
      <w:rFonts w:ascii="宋体" w:eastAsia="宋体" w:hAnsi="宋体" w:cs="宋体"/>
      <w:kern w:val="0"/>
      <w:sz w:val="24"/>
      <w:szCs w:val="24"/>
    </w:rPr>
  </w:style>
  <w:style w:type="paragraph" w:customStyle="1" w:styleId="x6v2">
    <w:name w:val="x6v2"/>
    <w:basedOn w:val="a"/>
    <w:rsid w:val="00334C13"/>
    <w:pPr>
      <w:widowControl/>
      <w:pBdr>
        <w:bottom w:val="single" w:sz="6" w:space="0" w:color="BCC4D0"/>
      </w:pBdr>
      <w:spacing w:before="100" w:beforeAutospacing="1" w:after="100" w:afterAutospacing="1"/>
      <w:jc w:val="left"/>
    </w:pPr>
    <w:rPr>
      <w:rFonts w:ascii="宋体" w:eastAsia="宋体" w:hAnsi="宋体" w:cs="宋体"/>
      <w:kern w:val="0"/>
      <w:sz w:val="24"/>
      <w:szCs w:val="24"/>
    </w:rPr>
  </w:style>
  <w:style w:type="paragraph" w:customStyle="1" w:styleId="xo82">
    <w:name w:val="xo82"/>
    <w:basedOn w:val="a"/>
    <w:rsid w:val="00334C13"/>
    <w:pPr>
      <w:widowControl/>
      <w:shd w:val="clear" w:color="auto" w:fill="3D69A2"/>
      <w:spacing w:before="100" w:beforeAutospacing="1" w:after="100" w:afterAutospacing="1"/>
      <w:jc w:val="left"/>
    </w:pPr>
    <w:rPr>
      <w:rFonts w:ascii="宋体" w:eastAsia="宋体" w:hAnsi="宋体" w:cs="宋体"/>
      <w:kern w:val="0"/>
      <w:sz w:val="24"/>
      <w:szCs w:val="24"/>
    </w:rPr>
  </w:style>
  <w:style w:type="paragraph" w:customStyle="1" w:styleId="xrs17">
    <w:name w:val="xrs17"/>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ix1">
    <w:name w:val="xix1"/>
    <w:basedOn w:val="a"/>
    <w:rsid w:val="00334C13"/>
    <w:pPr>
      <w:widowControl/>
      <w:spacing w:before="100" w:beforeAutospacing="1" w:after="100" w:afterAutospacing="1"/>
      <w:ind w:left="90" w:right="90"/>
      <w:jc w:val="left"/>
      <w:textAlignment w:val="center"/>
    </w:pPr>
    <w:rPr>
      <w:rFonts w:ascii="宋体" w:eastAsia="宋体" w:hAnsi="宋体" w:cs="宋体"/>
      <w:kern w:val="0"/>
      <w:sz w:val="24"/>
      <w:szCs w:val="24"/>
    </w:rPr>
  </w:style>
  <w:style w:type="paragraph" w:customStyle="1" w:styleId="xiy1">
    <w:name w:val="xiy1"/>
    <w:basedOn w:val="a"/>
    <w:rsid w:val="00334C13"/>
    <w:pPr>
      <w:widowControl/>
      <w:spacing w:before="100" w:beforeAutospacing="1" w:after="100" w:afterAutospacing="1"/>
      <w:ind w:left="90" w:right="90"/>
      <w:jc w:val="left"/>
      <w:textAlignment w:val="center"/>
    </w:pPr>
    <w:rPr>
      <w:rFonts w:ascii="宋体" w:eastAsia="宋体" w:hAnsi="宋体" w:cs="宋体"/>
      <w:kern w:val="0"/>
      <w:sz w:val="24"/>
      <w:szCs w:val="24"/>
    </w:rPr>
  </w:style>
  <w:style w:type="paragraph" w:customStyle="1" w:styleId="x12z1">
    <w:name w:val="x12z1"/>
    <w:basedOn w:val="a"/>
    <w:rsid w:val="00334C13"/>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2515">
    <w:name w:val="x2515"/>
    <w:basedOn w:val="a"/>
    <w:rsid w:val="00334C13"/>
    <w:pPr>
      <w:widowControl/>
      <w:pBdr>
        <w:top w:val="single" w:sz="6" w:space="1" w:color="B4C0CF"/>
        <w:bottom w:val="single" w:sz="6" w:space="1" w:color="B4C0CF"/>
      </w:pBdr>
      <w:jc w:val="left"/>
    </w:pPr>
    <w:rPr>
      <w:rFonts w:ascii="Tahoma" w:eastAsia="宋体" w:hAnsi="Tahoma" w:cs="Tahoma"/>
      <w:color w:val="333333"/>
      <w:kern w:val="0"/>
      <w:sz w:val="17"/>
      <w:szCs w:val="17"/>
    </w:rPr>
  </w:style>
  <w:style w:type="paragraph" w:customStyle="1" w:styleId="xpg1">
    <w:name w:val="xpg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pr3">
    <w:name w:val="xpr3"/>
    <w:basedOn w:val="a"/>
    <w:rsid w:val="00334C13"/>
    <w:pPr>
      <w:widowControl/>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pt3">
    <w:name w:val="xpt3"/>
    <w:basedOn w:val="a"/>
    <w:rsid w:val="00334C13"/>
    <w:pPr>
      <w:widowControl/>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jc w:val="left"/>
    </w:pPr>
    <w:rPr>
      <w:rFonts w:ascii="宋体" w:eastAsia="宋体" w:hAnsi="宋体" w:cs="宋体"/>
      <w:kern w:val="0"/>
      <w:sz w:val="24"/>
      <w:szCs w:val="24"/>
    </w:rPr>
  </w:style>
  <w:style w:type="paragraph" w:customStyle="1" w:styleId="xzd1">
    <w:name w:val="xzd1"/>
    <w:basedOn w:val="a"/>
    <w:rsid w:val="00334C13"/>
    <w:pPr>
      <w:widowControl/>
      <w:spacing w:before="100" w:beforeAutospacing="1" w:after="100" w:afterAutospacing="1" w:line="444" w:lineRule="atLeast"/>
      <w:ind w:left="90"/>
      <w:jc w:val="left"/>
    </w:pPr>
    <w:rPr>
      <w:rFonts w:ascii="宋体" w:eastAsia="宋体" w:hAnsi="宋体" w:cs="宋体"/>
      <w:kern w:val="0"/>
      <w:sz w:val="24"/>
      <w:szCs w:val="24"/>
    </w:rPr>
  </w:style>
  <w:style w:type="paragraph" w:customStyle="1" w:styleId="xzi3">
    <w:name w:val="xzi3"/>
    <w:basedOn w:val="a"/>
    <w:rsid w:val="00334C13"/>
    <w:pPr>
      <w:widowControl/>
      <w:spacing w:before="100" w:beforeAutospacing="1" w:after="100" w:afterAutospacing="1"/>
      <w:jc w:val="left"/>
    </w:pPr>
    <w:rPr>
      <w:rFonts w:ascii="Tahoma" w:eastAsia="宋体" w:hAnsi="Tahoma" w:cs="Tahoma"/>
      <w:color w:val="304257"/>
      <w:kern w:val="0"/>
      <w:sz w:val="17"/>
      <w:szCs w:val="17"/>
    </w:rPr>
  </w:style>
  <w:style w:type="paragraph" w:customStyle="1" w:styleId="xzi4">
    <w:name w:val="xzi4"/>
    <w:basedOn w:val="a"/>
    <w:rsid w:val="00334C13"/>
    <w:pPr>
      <w:widowControl/>
      <w:spacing w:before="100" w:beforeAutospacing="1" w:after="100" w:afterAutospacing="1"/>
      <w:jc w:val="left"/>
    </w:pPr>
    <w:rPr>
      <w:rFonts w:ascii="Tahoma" w:eastAsia="宋体" w:hAnsi="Tahoma" w:cs="Tahoma"/>
      <w:color w:val="304257"/>
      <w:kern w:val="0"/>
      <w:sz w:val="17"/>
      <w:szCs w:val="17"/>
    </w:rPr>
  </w:style>
  <w:style w:type="paragraph" w:customStyle="1" w:styleId="xrw1">
    <w:name w:val="xrw1"/>
    <w:basedOn w:val="a"/>
    <w:rsid w:val="00334C13"/>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xrz1">
    <w:name w:val="xrz1"/>
    <w:basedOn w:val="a"/>
    <w:rsid w:val="00334C13"/>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xry1">
    <w:name w:val="xry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01">
    <w:name w:val="xs01"/>
    <w:basedOn w:val="a"/>
    <w:rsid w:val="00334C13"/>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xs31">
    <w:name w:val="xs31"/>
    <w:basedOn w:val="a"/>
    <w:rsid w:val="00334C13"/>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xs11">
    <w:name w:val="xs11"/>
    <w:basedOn w:val="a"/>
    <w:rsid w:val="00334C13"/>
    <w:pPr>
      <w:widowControl/>
      <w:shd w:val="clear" w:color="auto" w:fill="FAFAFA"/>
      <w:spacing w:before="100" w:beforeAutospacing="1" w:after="100" w:afterAutospacing="1"/>
      <w:jc w:val="left"/>
    </w:pPr>
    <w:rPr>
      <w:rFonts w:ascii="Tahoma" w:eastAsia="宋体" w:hAnsi="Tahoma" w:cs="Tahoma"/>
      <w:color w:val="333333"/>
      <w:kern w:val="0"/>
      <w:sz w:val="17"/>
      <w:szCs w:val="17"/>
    </w:rPr>
  </w:style>
  <w:style w:type="paragraph" w:customStyle="1" w:styleId="xs41">
    <w:name w:val="xs4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51">
    <w:name w:val="xs51"/>
    <w:basedOn w:val="a"/>
    <w:rsid w:val="00334C13"/>
    <w:pPr>
      <w:widowControl/>
      <w:spacing w:before="100" w:beforeAutospacing="1" w:after="100" w:afterAutospacing="1"/>
      <w:jc w:val="left"/>
      <w:textAlignment w:val="bottom"/>
    </w:pPr>
    <w:rPr>
      <w:rFonts w:ascii="Tahoma" w:eastAsia="宋体" w:hAnsi="Tahoma" w:cs="Tahoma"/>
      <w:color w:val="333333"/>
      <w:kern w:val="0"/>
      <w:sz w:val="17"/>
      <w:szCs w:val="17"/>
    </w:rPr>
  </w:style>
  <w:style w:type="paragraph" w:customStyle="1" w:styleId="xs61">
    <w:name w:val="xs6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516">
    <w:name w:val="x2516"/>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x2h6">
    <w:name w:val="x2h6"/>
    <w:basedOn w:val="a"/>
    <w:rsid w:val="00334C13"/>
    <w:pPr>
      <w:widowControl/>
      <w:pBdr>
        <w:top w:val="single" w:sz="6" w:space="0" w:color="AEB4BD"/>
        <w:left w:val="single" w:sz="6" w:space="0" w:color="AEB4BD"/>
        <w:bottom w:val="single" w:sz="6" w:space="0" w:color="E0E3E8"/>
        <w:right w:val="single" w:sz="6" w:space="0" w:color="E0E3E8"/>
      </w:pBdr>
      <w:spacing w:before="15" w:after="15"/>
      <w:ind w:left="15" w:right="15"/>
      <w:jc w:val="left"/>
    </w:pPr>
    <w:rPr>
      <w:rFonts w:ascii="Tahoma" w:eastAsia="宋体" w:hAnsi="Tahoma" w:cs="Tahoma"/>
      <w:color w:val="333333"/>
      <w:kern w:val="0"/>
      <w:sz w:val="17"/>
      <w:szCs w:val="17"/>
    </w:rPr>
  </w:style>
  <w:style w:type="paragraph" w:customStyle="1" w:styleId="x1401">
    <w:name w:val="x140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q11">
    <w:name w:val="xq1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dl1">
    <w:name w:val="xdl1"/>
    <w:basedOn w:val="a"/>
    <w:rsid w:val="00334C13"/>
    <w:pPr>
      <w:widowControl/>
      <w:jc w:val="left"/>
    </w:pPr>
    <w:rPr>
      <w:rFonts w:ascii="Tahoma" w:eastAsia="宋体" w:hAnsi="Tahoma" w:cs="Tahoma"/>
      <w:b/>
      <w:bCs/>
      <w:color w:val="000000"/>
      <w:kern w:val="0"/>
      <w:szCs w:val="21"/>
    </w:rPr>
  </w:style>
  <w:style w:type="paragraph" w:customStyle="1" w:styleId="x17z1">
    <w:name w:val="x17z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k61">
    <w:name w:val="xk61"/>
    <w:basedOn w:val="a"/>
    <w:rsid w:val="00334C13"/>
    <w:pPr>
      <w:widowControl/>
      <w:spacing w:before="100" w:beforeAutospacing="1" w:after="100" w:afterAutospacing="1"/>
      <w:ind w:left="-75" w:right="-75"/>
      <w:jc w:val="left"/>
    </w:pPr>
    <w:rPr>
      <w:rFonts w:ascii="宋体" w:eastAsia="宋体" w:hAnsi="宋体" w:cs="宋体"/>
      <w:kern w:val="0"/>
      <w:sz w:val="24"/>
      <w:szCs w:val="24"/>
    </w:rPr>
  </w:style>
  <w:style w:type="paragraph" w:customStyle="1" w:styleId="afdialogcontent-center1">
    <w:name w:val="af_dialog_content-center1"/>
    <w:basedOn w:val="a"/>
    <w:rsid w:val="00334C13"/>
    <w:pPr>
      <w:widowControl/>
      <w:spacing w:before="100" w:beforeAutospacing="1" w:after="100" w:afterAutospacing="1"/>
      <w:ind w:left="-75" w:right="-75"/>
      <w:jc w:val="left"/>
    </w:pPr>
    <w:rPr>
      <w:rFonts w:ascii="宋体" w:eastAsia="宋体" w:hAnsi="宋体" w:cs="宋体"/>
      <w:kern w:val="0"/>
      <w:sz w:val="24"/>
      <w:szCs w:val="24"/>
    </w:rPr>
  </w:style>
  <w:style w:type="paragraph" w:customStyle="1" w:styleId="x2am1">
    <w:name w:val="x2am1"/>
    <w:basedOn w:val="a"/>
    <w:rsid w:val="00334C13"/>
    <w:pPr>
      <w:widowControl/>
      <w:spacing w:before="100" w:beforeAutospacing="1" w:after="100" w:afterAutospacing="1"/>
      <w:ind w:left="-75" w:right="-75"/>
      <w:jc w:val="left"/>
    </w:pPr>
    <w:rPr>
      <w:rFonts w:ascii="宋体" w:eastAsia="宋体" w:hAnsi="宋体" w:cs="宋体"/>
      <w:kern w:val="0"/>
      <w:sz w:val="24"/>
      <w:szCs w:val="24"/>
    </w:rPr>
  </w:style>
  <w:style w:type="paragraph" w:customStyle="1" w:styleId="xrw2">
    <w:name w:val="xrw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w3">
    <w:name w:val="xrw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z2">
    <w:name w:val="xrz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z3">
    <w:name w:val="xrz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x1">
    <w:name w:val="xrx1"/>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rx2">
    <w:name w:val="xrx2"/>
    <w:basedOn w:val="a"/>
    <w:rsid w:val="00334C13"/>
    <w:pPr>
      <w:widowControl/>
      <w:spacing w:before="100" w:beforeAutospacing="1" w:after="100" w:afterAutospacing="1"/>
      <w:jc w:val="left"/>
    </w:pPr>
    <w:rPr>
      <w:rFonts w:ascii="Tahoma" w:eastAsia="宋体" w:hAnsi="Tahoma" w:cs="Tahoma"/>
      <w:color w:val="333333"/>
      <w:kern w:val="0"/>
      <w:sz w:val="17"/>
      <w:szCs w:val="17"/>
    </w:rPr>
  </w:style>
  <w:style w:type="paragraph" w:customStyle="1" w:styleId="xs02">
    <w:name w:val="xs02"/>
    <w:basedOn w:val="a"/>
    <w:rsid w:val="00334C13"/>
    <w:pPr>
      <w:widowControl/>
      <w:pBdr>
        <w:left w:val="single" w:sz="6" w:space="0" w:color="A9B6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s32">
    <w:name w:val="xs32"/>
    <w:basedOn w:val="a"/>
    <w:rsid w:val="00334C13"/>
    <w:pPr>
      <w:widowControl/>
      <w:pBdr>
        <w:right w:val="single" w:sz="6" w:space="0" w:color="A9B6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s12">
    <w:name w:val="xs12"/>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s42">
    <w:name w:val="xs4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43">
    <w:name w:val="xs4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52">
    <w:name w:val="xs52"/>
    <w:basedOn w:val="a"/>
    <w:rsid w:val="00334C13"/>
    <w:pPr>
      <w:widowControl/>
      <w:spacing w:before="100" w:beforeAutospacing="1" w:after="100" w:afterAutospacing="1"/>
      <w:jc w:val="left"/>
      <w:textAlignment w:val="bottom"/>
    </w:pPr>
    <w:rPr>
      <w:rFonts w:ascii="Tahoma" w:eastAsia="宋体" w:hAnsi="Tahoma" w:cs="Tahoma"/>
      <w:color w:val="333333"/>
      <w:kern w:val="0"/>
      <w:sz w:val="17"/>
      <w:szCs w:val="17"/>
    </w:rPr>
  </w:style>
  <w:style w:type="paragraph" w:customStyle="1" w:styleId="xs53">
    <w:name w:val="xs53"/>
    <w:basedOn w:val="a"/>
    <w:rsid w:val="00334C13"/>
    <w:pPr>
      <w:widowControl/>
      <w:spacing w:before="100" w:beforeAutospacing="1" w:after="100" w:afterAutospacing="1"/>
      <w:jc w:val="left"/>
      <w:textAlignment w:val="bottom"/>
    </w:pPr>
    <w:rPr>
      <w:rFonts w:ascii="Tahoma" w:eastAsia="宋体" w:hAnsi="Tahoma" w:cs="Tahoma"/>
      <w:color w:val="333333"/>
      <w:kern w:val="0"/>
      <w:sz w:val="17"/>
      <w:szCs w:val="17"/>
    </w:rPr>
  </w:style>
  <w:style w:type="paragraph" w:customStyle="1" w:styleId="xs62">
    <w:name w:val="xs6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63">
    <w:name w:val="xs6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03">
    <w:name w:val="xs03"/>
    <w:basedOn w:val="a"/>
    <w:rsid w:val="00334C13"/>
    <w:pPr>
      <w:widowControl/>
      <w:pBdr>
        <w:left w:val="single" w:sz="6" w:space="0" w:color="A9B6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s13">
    <w:name w:val="xs13"/>
    <w:basedOn w:val="a"/>
    <w:rsid w:val="00334C13"/>
    <w:pPr>
      <w:widowControl/>
      <w:shd w:val="clear" w:color="auto" w:fill="FFFFFF"/>
      <w:spacing w:before="100" w:beforeAutospacing="1" w:after="100" w:afterAutospacing="1"/>
      <w:jc w:val="left"/>
    </w:pPr>
    <w:rPr>
      <w:rFonts w:ascii="Tahoma" w:eastAsia="宋体" w:hAnsi="Tahoma" w:cs="Tahoma"/>
      <w:color w:val="333333"/>
      <w:kern w:val="0"/>
      <w:sz w:val="17"/>
      <w:szCs w:val="17"/>
    </w:rPr>
  </w:style>
  <w:style w:type="paragraph" w:customStyle="1" w:styleId="xs33">
    <w:name w:val="xs33"/>
    <w:basedOn w:val="a"/>
    <w:rsid w:val="00334C13"/>
    <w:pPr>
      <w:widowControl/>
      <w:pBdr>
        <w:right w:val="single" w:sz="6" w:space="0" w:color="A9B6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ue1">
    <w:name w:val="xue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ve1">
    <w:name w:val="xve1"/>
    <w:basedOn w:val="a"/>
    <w:rsid w:val="00334C13"/>
    <w:pPr>
      <w:widowControl/>
      <w:spacing w:before="100" w:beforeAutospacing="1" w:after="100" w:afterAutospacing="1"/>
      <w:jc w:val="left"/>
      <w:textAlignment w:val="center"/>
    </w:pPr>
    <w:rPr>
      <w:rFonts w:ascii="Tahoma" w:eastAsia="宋体" w:hAnsi="Tahoma" w:cs="Tahoma"/>
      <w:b/>
      <w:bCs/>
      <w:kern w:val="0"/>
      <w:szCs w:val="21"/>
    </w:rPr>
  </w:style>
  <w:style w:type="paragraph" w:customStyle="1" w:styleId="xu21">
    <w:name w:val="xu21"/>
    <w:basedOn w:val="a"/>
    <w:rsid w:val="00334C13"/>
    <w:pPr>
      <w:widowControl/>
      <w:spacing w:line="210" w:lineRule="atLeast"/>
      <w:jc w:val="left"/>
    </w:pPr>
    <w:rPr>
      <w:rFonts w:ascii="宋体" w:eastAsia="宋体" w:hAnsi="宋体" w:cs="宋体"/>
      <w:kern w:val="0"/>
      <w:sz w:val="24"/>
      <w:szCs w:val="24"/>
    </w:rPr>
  </w:style>
  <w:style w:type="paragraph" w:customStyle="1" w:styleId="xiz1">
    <w:name w:val="xiz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nc9">
    <w:name w:val="xnc9"/>
    <w:basedOn w:val="a"/>
    <w:rsid w:val="00334C13"/>
    <w:pPr>
      <w:widowControl/>
      <w:pBdr>
        <w:top w:val="single" w:sz="6" w:space="0" w:color="BDC6D9"/>
        <w:left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xiy2">
    <w:name w:val="xiy2"/>
    <w:basedOn w:val="a"/>
    <w:rsid w:val="00334C13"/>
    <w:pPr>
      <w:widowControl/>
      <w:spacing w:before="100" w:beforeAutospacing="1" w:after="100" w:afterAutospacing="1"/>
      <w:ind w:left="90" w:right="90"/>
      <w:jc w:val="left"/>
      <w:textAlignment w:val="center"/>
    </w:pPr>
    <w:rPr>
      <w:rFonts w:ascii="宋体" w:eastAsia="宋体" w:hAnsi="宋体" w:cs="宋体"/>
      <w:kern w:val="0"/>
      <w:sz w:val="24"/>
      <w:szCs w:val="24"/>
    </w:rPr>
  </w:style>
  <w:style w:type="paragraph" w:customStyle="1" w:styleId="xj61">
    <w:name w:val="xj61"/>
    <w:basedOn w:val="a"/>
    <w:rsid w:val="00334C13"/>
    <w:pPr>
      <w:widowControl/>
      <w:pBdr>
        <w:bottom w:val="single" w:sz="6" w:space="0" w:color="669999"/>
      </w:pBdr>
      <w:jc w:val="left"/>
    </w:pPr>
    <w:rPr>
      <w:rFonts w:ascii="宋体" w:eastAsia="宋体" w:hAnsi="宋体" w:cs="宋体"/>
      <w:kern w:val="0"/>
      <w:sz w:val="24"/>
      <w:szCs w:val="24"/>
    </w:rPr>
  </w:style>
  <w:style w:type="paragraph" w:customStyle="1" w:styleId="x8s1">
    <w:name w:val="x8s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ry2">
    <w:name w:val="xry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04">
    <w:name w:val="xs04"/>
    <w:basedOn w:val="a"/>
    <w:rsid w:val="00334C13"/>
    <w:pPr>
      <w:widowControl/>
      <w:shd w:val="clear" w:color="auto" w:fill="C7D0E0"/>
      <w:spacing w:before="100" w:beforeAutospacing="1" w:after="100" w:afterAutospacing="1"/>
      <w:jc w:val="left"/>
    </w:pPr>
    <w:rPr>
      <w:rFonts w:ascii="宋体" w:eastAsia="宋体" w:hAnsi="宋体" w:cs="宋体"/>
      <w:kern w:val="0"/>
      <w:sz w:val="24"/>
      <w:szCs w:val="24"/>
    </w:rPr>
  </w:style>
  <w:style w:type="paragraph" w:customStyle="1" w:styleId="xs34">
    <w:name w:val="xs34"/>
    <w:basedOn w:val="a"/>
    <w:rsid w:val="00334C13"/>
    <w:pPr>
      <w:widowControl/>
      <w:shd w:val="clear" w:color="auto" w:fill="C7D0E0"/>
      <w:spacing w:before="100" w:beforeAutospacing="1" w:after="100" w:afterAutospacing="1"/>
      <w:jc w:val="left"/>
    </w:pPr>
    <w:rPr>
      <w:rFonts w:ascii="宋体" w:eastAsia="宋体" w:hAnsi="宋体" w:cs="宋体"/>
      <w:kern w:val="0"/>
      <w:sz w:val="24"/>
      <w:szCs w:val="24"/>
    </w:rPr>
  </w:style>
  <w:style w:type="paragraph" w:customStyle="1" w:styleId="xs14">
    <w:name w:val="xs14"/>
    <w:basedOn w:val="a"/>
    <w:rsid w:val="00334C13"/>
    <w:pPr>
      <w:widowControl/>
      <w:shd w:val="clear" w:color="auto" w:fill="C7D0E0"/>
      <w:spacing w:before="100" w:beforeAutospacing="1" w:after="100" w:afterAutospacing="1"/>
      <w:jc w:val="left"/>
    </w:pPr>
    <w:rPr>
      <w:rFonts w:ascii="Tahoma" w:eastAsia="宋体" w:hAnsi="Tahoma" w:cs="Tahoma"/>
      <w:color w:val="333333"/>
      <w:kern w:val="0"/>
      <w:sz w:val="17"/>
      <w:szCs w:val="17"/>
    </w:rPr>
  </w:style>
  <w:style w:type="paragraph" w:customStyle="1" w:styleId="xs44">
    <w:name w:val="xs4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64">
    <w:name w:val="xs64"/>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s54">
    <w:name w:val="xs54"/>
    <w:basedOn w:val="a"/>
    <w:rsid w:val="00334C13"/>
    <w:pPr>
      <w:widowControl/>
      <w:spacing w:before="100" w:beforeAutospacing="1" w:after="100" w:afterAutospacing="1"/>
      <w:jc w:val="left"/>
      <w:textAlignment w:val="bottom"/>
    </w:pPr>
    <w:rPr>
      <w:rFonts w:ascii="Tahoma" w:eastAsia="宋体" w:hAnsi="Tahoma" w:cs="Tahoma"/>
      <w:color w:val="333333"/>
      <w:kern w:val="0"/>
      <w:sz w:val="17"/>
      <w:szCs w:val="17"/>
    </w:rPr>
  </w:style>
  <w:style w:type="paragraph" w:customStyle="1" w:styleId="x511">
    <w:name w:val="x511"/>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512">
    <w:name w:val="x512"/>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1891">
    <w:name w:val="x1891"/>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x1892">
    <w:name w:val="x1892"/>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x18b1">
    <w:name w:val="x18b1"/>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x1871">
    <w:name w:val="x1871"/>
    <w:basedOn w:val="a"/>
    <w:rsid w:val="00334C13"/>
    <w:pPr>
      <w:widowControl/>
      <w:shd w:val="clear" w:color="auto" w:fill="E9EDF8"/>
      <w:spacing w:before="100" w:beforeAutospacing="1" w:after="100" w:afterAutospacing="1"/>
      <w:jc w:val="left"/>
    </w:pPr>
    <w:rPr>
      <w:rFonts w:ascii="宋体" w:eastAsia="宋体" w:hAnsi="宋体" w:cs="宋体"/>
      <w:kern w:val="0"/>
      <w:sz w:val="24"/>
      <w:szCs w:val="24"/>
    </w:rPr>
  </w:style>
  <w:style w:type="paragraph" w:customStyle="1" w:styleId="x18b2">
    <w:name w:val="x18b2"/>
    <w:basedOn w:val="a"/>
    <w:rsid w:val="00334C13"/>
    <w:pPr>
      <w:widowControl/>
      <w:shd w:val="clear" w:color="auto" w:fill="E9EDF8"/>
      <w:spacing w:before="100" w:beforeAutospacing="1" w:after="100" w:afterAutospacing="1"/>
      <w:jc w:val="left"/>
    </w:pPr>
    <w:rPr>
      <w:rFonts w:ascii="宋体" w:eastAsia="宋体" w:hAnsi="宋体" w:cs="宋体"/>
      <w:vanish/>
      <w:kern w:val="0"/>
      <w:sz w:val="24"/>
      <w:szCs w:val="24"/>
    </w:rPr>
  </w:style>
  <w:style w:type="paragraph" w:customStyle="1" w:styleId="x1872">
    <w:name w:val="x1872"/>
    <w:basedOn w:val="a"/>
    <w:rsid w:val="00334C13"/>
    <w:pPr>
      <w:widowControl/>
      <w:shd w:val="clear" w:color="auto" w:fill="E9EDF8"/>
      <w:spacing w:before="100" w:beforeAutospacing="1" w:after="100" w:afterAutospacing="1"/>
      <w:jc w:val="left"/>
    </w:pPr>
    <w:rPr>
      <w:rFonts w:ascii="宋体" w:eastAsia="宋体" w:hAnsi="宋体" w:cs="宋体"/>
      <w:vanish/>
      <w:kern w:val="0"/>
      <w:sz w:val="24"/>
      <w:szCs w:val="24"/>
    </w:rPr>
  </w:style>
  <w:style w:type="paragraph" w:customStyle="1" w:styleId="x18c1">
    <w:name w:val="x18c1"/>
    <w:basedOn w:val="a"/>
    <w:rsid w:val="00334C13"/>
    <w:pPr>
      <w:widowControl/>
      <w:shd w:val="clear" w:color="auto" w:fill="E9EDF8"/>
      <w:spacing w:before="100" w:beforeAutospacing="1"/>
      <w:jc w:val="right"/>
    </w:pPr>
    <w:rPr>
      <w:rFonts w:ascii="宋体" w:eastAsia="宋体" w:hAnsi="宋体" w:cs="宋体"/>
      <w:kern w:val="0"/>
      <w:sz w:val="24"/>
      <w:szCs w:val="24"/>
    </w:rPr>
  </w:style>
  <w:style w:type="paragraph" w:customStyle="1" w:styleId="x1o10">
    <w:name w:val="x1o10"/>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7x1">
    <w:name w:val="x17x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c1">
    <w:name w:val="x27c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z2">
    <w:name w:val="x17z2"/>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801">
    <w:name w:val="x1801"/>
    <w:basedOn w:val="a"/>
    <w:rsid w:val="00334C13"/>
    <w:pPr>
      <w:widowControl/>
      <w:spacing w:before="100" w:beforeAutospacing="1" w:after="100" w:afterAutospacing="1"/>
      <w:ind w:left="-60" w:right="-60"/>
      <w:jc w:val="left"/>
    </w:pPr>
    <w:rPr>
      <w:rFonts w:ascii="宋体" w:eastAsia="宋体" w:hAnsi="宋体" w:cs="宋体"/>
      <w:kern w:val="0"/>
      <w:sz w:val="24"/>
      <w:szCs w:val="24"/>
    </w:rPr>
  </w:style>
  <w:style w:type="paragraph" w:customStyle="1" w:styleId="x27b1">
    <w:name w:val="x27b1"/>
    <w:basedOn w:val="a"/>
    <w:rsid w:val="00334C13"/>
    <w:pPr>
      <w:widowControl/>
      <w:spacing w:before="100" w:beforeAutospacing="1" w:after="100" w:afterAutospacing="1"/>
      <w:ind w:left="-60" w:right="-60"/>
      <w:jc w:val="left"/>
    </w:pPr>
    <w:rPr>
      <w:rFonts w:ascii="宋体" w:eastAsia="宋体" w:hAnsi="宋体" w:cs="宋体"/>
      <w:kern w:val="0"/>
      <w:sz w:val="24"/>
      <w:szCs w:val="24"/>
    </w:rPr>
  </w:style>
  <w:style w:type="paragraph" w:customStyle="1" w:styleId="x1802">
    <w:name w:val="x1802"/>
    <w:basedOn w:val="a"/>
    <w:rsid w:val="00334C13"/>
    <w:pPr>
      <w:widowControl/>
      <w:spacing w:before="100" w:beforeAutospacing="1" w:after="100" w:afterAutospacing="1"/>
      <w:ind w:left="-60" w:right="-60"/>
      <w:jc w:val="left"/>
    </w:pPr>
    <w:rPr>
      <w:rFonts w:ascii="宋体" w:eastAsia="宋体" w:hAnsi="宋体" w:cs="宋体"/>
      <w:kern w:val="0"/>
      <w:sz w:val="24"/>
      <w:szCs w:val="24"/>
    </w:rPr>
  </w:style>
  <w:style w:type="paragraph" w:customStyle="1" w:styleId="xf1">
    <w:name w:val="xf1"/>
    <w:basedOn w:val="a"/>
    <w:rsid w:val="00334C13"/>
    <w:pPr>
      <w:widowControl/>
      <w:spacing w:before="100" w:beforeAutospacing="1" w:after="100" w:afterAutospacing="1"/>
      <w:jc w:val="left"/>
    </w:pPr>
    <w:rPr>
      <w:rFonts w:ascii="宋体" w:eastAsia="宋体" w:hAnsi="宋体" w:cs="宋体"/>
      <w:vanish/>
      <w:kern w:val="0"/>
      <w:sz w:val="24"/>
      <w:szCs w:val="24"/>
    </w:rPr>
  </w:style>
  <w:style w:type="paragraph" w:customStyle="1" w:styleId="xss1">
    <w:name w:val="xss1"/>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st1">
    <w:name w:val="xst1"/>
    <w:basedOn w:val="a"/>
    <w:rsid w:val="00334C13"/>
    <w:pPr>
      <w:widowControl/>
      <w:spacing w:before="100" w:beforeAutospacing="1" w:after="100" w:afterAutospacing="1"/>
      <w:jc w:val="left"/>
      <w:textAlignment w:val="center"/>
    </w:pPr>
    <w:rPr>
      <w:rFonts w:ascii="宋体" w:eastAsia="宋体" w:hAnsi="宋体" w:cs="宋体"/>
      <w:kern w:val="0"/>
      <w:sz w:val="14"/>
      <w:szCs w:val="14"/>
    </w:rPr>
  </w:style>
  <w:style w:type="paragraph" w:customStyle="1" w:styleId="x2m1">
    <w:name w:val="x2m1"/>
    <w:basedOn w:val="a"/>
    <w:rsid w:val="00334C13"/>
    <w:pPr>
      <w:widowControl/>
      <w:spacing w:before="45" w:after="45"/>
      <w:ind w:left="45" w:right="45"/>
      <w:jc w:val="left"/>
      <w:textAlignment w:val="center"/>
    </w:pPr>
    <w:rPr>
      <w:rFonts w:ascii="宋体" w:eastAsia="宋体" w:hAnsi="宋体" w:cs="宋体"/>
      <w:kern w:val="0"/>
      <w:sz w:val="24"/>
      <w:szCs w:val="24"/>
    </w:rPr>
  </w:style>
  <w:style w:type="paragraph" w:customStyle="1" w:styleId="x2l1">
    <w:name w:val="x2l1"/>
    <w:basedOn w:val="a"/>
    <w:rsid w:val="00334C13"/>
    <w:pPr>
      <w:widowControl/>
      <w:spacing w:before="45" w:after="45"/>
      <w:ind w:left="45" w:right="45"/>
      <w:jc w:val="left"/>
      <w:textAlignment w:val="center"/>
    </w:pPr>
    <w:rPr>
      <w:rFonts w:ascii="宋体" w:eastAsia="宋体" w:hAnsi="宋体" w:cs="宋体"/>
      <w:kern w:val="0"/>
      <w:sz w:val="24"/>
      <w:szCs w:val="24"/>
    </w:rPr>
  </w:style>
  <w:style w:type="paragraph" w:customStyle="1" w:styleId="x1as1">
    <w:name w:val="x1as1"/>
    <w:basedOn w:val="a"/>
    <w:rsid w:val="00334C13"/>
    <w:pPr>
      <w:widowControl/>
      <w:jc w:val="left"/>
      <w:textAlignment w:val="center"/>
    </w:pPr>
    <w:rPr>
      <w:rFonts w:ascii="宋体" w:eastAsia="宋体" w:hAnsi="宋体" w:cs="宋体"/>
      <w:kern w:val="0"/>
      <w:sz w:val="24"/>
      <w:szCs w:val="24"/>
    </w:rPr>
  </w:style>
  <w:style w:type="paragraph" w:customStyle="1" w:styleId="xru1">
    <w:name w:val="xru1"/>
    <w:basedOn w:val="a"/>
    <w:rsid w:val="00334C13"/>
    <w:pPr>
      <w:widowControl/>
      <w:spacing w:before="100" w:beforeAutospacing="1" w:after="100" w:afterAutospacing="1"/>
      <w:jc w:val="left"/>
      <w:textAlignment w:val="bottom"/>
    </w:pPr>
    <w:rPr>
      <w:rFonts w:ascii="Tahoma" w:eastAsia="宋体" w:hAnsi="Tahoma" w:cs="Tahoma"/>
      <w:kern w:val="0"/>
      <w:sz w:val="17"/>
      <w:szCs w:val="17"/>
    </w:rPr>
  </w:style>
  <w:style w:type="paragraph" w:customStyle="1" w:styleId="x18h1">
    <w:name w:val="x18h1"/>
    <w:basedOn w:val="a"/>
    <w:rsid w:val="00334C13"/>
    <w:pPr>
      <w:widowControl/>
      <w:jc w:val="left"/>
      <w:textAlignment w:val="bottom"/>
    </w:pPr>
    <w:rPr>
      <w:rFonts w:ascii="宋体" w:eastAsia="宋体" w:hAnsi="宋体" w:cs="宋体"/>
      <w:kern w:val="0"/>
      <w:sz w:val="24"/>
      <w:szCs w:val="24"/>
    </w:rPr>
  </w:style>
  <w:style w:type="paragraph" w:customStyle="1" w:styleId="x18h2">
    <w:name w:val="x18h2"/>
    <w:basedOn w:val="a"/>
    <w:rsid w:val="00334C13"/>
    <w:pPr>
      <w:widowControl/>
      <w:jc w:val="left"/>
      <w:textAlignment w:val="bottom"/>
    </w:pPr>
    <w:rPr>
      <w:rFonts w:ascii="宋体" w:eastAsia="宋体" w:hAnsi="宋体" w:cs="宋体"/>
      <w:kern w:val="0"/>
      <w:sz w:val="24"/>
      <w:szCs w:val="24"/>
    </w:rPr>
  </w:style>
  <w:style w:type="paragraph" w:customStyle="1" w:styleId="x1873">
    <w:name w:val="x187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93">
    <w:name w:val="x189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b3">
    <w:name w:val="x18b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inputcomboboxlistofvaluescontainer1">
    <w:name w:val="af_inputcomboboxlistofvalues_container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h1">
    <w:name w:val="x27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inputcomboboxlistofvaluescontainer2">
    <w:name w:val="af_inputcomboboxlistofvalues_container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7h2">
    <w:name w:val="x27h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517">
    <w:name w:val="x2517"/>
    <w:basedOn w:val="a"/>
    <w:rsid w:val="00334C13"/>
    <w:pPr>
      <w:widowControl/>
      <w:pBdr>
        <w:top w:val="single" w:sz="6" w:space="1" w:color="B4C0CF"/>
        <w:left w:val="single" w:sz="2" w:space="2" w:color="B4C0CF"/>
        <w:bottom w:val="single" w:sz="6" w:space="1" w:color="B4C0CF"/>
        <w:right w:val="single" w:sz="2" w:space="2" w:color="B4C0CF"/>
      </w:pBdr>
      <w:jc w:val="left"/>
    </w:pPr>
    <w:rPr>
      <w:rFonts w:ascii="Tahoma" w:eastAsia="宋体" w:hAnsi="Tahoma" w:cs="Tahoma"/>
      <w:color w:val="333333"/>
      <w:kern w:val="0"/>
      <w:sz w:val="17"/>
      <w:szCs w:val="17"/>
    </w:rPr>
  </w:style>
  <w:style w:type="paragraph" w:customStyle="1" w:styleId="x2h7">
    <w:name w:val="x2h7"/>
    <w:basedOn w:val="a"/>
    <w:rsid w:val="00334C13"/>
    <w:pPr>
      <w:widowControl/>
      <w:pBdr>
        <w:top w:val="single" w:sz="6" w:space="0" w:color="B4C0CF"/>
        <w:left w:val="single" w:sz="6" w:space="0" w:color="B4C0CF"/>
        <w:bottom w:val="single" w:sz="6" w:space="0" w:color="B4C0CF"/>
        <w:right w:val="single" w:sz="2" w:space="0" w:color="E0E3E8"/>
      </w:pBdr>
      <w:spacing w:before="15" w:after="15"/>
      <w:jc w:val="left"/>
    </w:pPr>
    <w:rPr>
      <w:rFonts w:ascii="Tahoma" w:eastAsia="宋体" w:hAnsi="Tahoma" w:cs="Tahoma"/>
      <w:color w:val="333333"/>
      <w:kern w:val="0"/>
      <w:sz w:val="17"/>
      <w:szCs w:val="17"/>
    </w:rPr>
  </w:style>
  <w:style w:type="paragraph" w:customStyle="1" w:styleId="x2518">
    <w:name w:val="x2518"/>
    <w:basedOn w:val="a"/>
    <w:rsid w:val="00334C13"/>
    <w:pPr>
      <w:widowControl/>
      <w:pBdr>
        <w:top w:val="single" w:sz="6" w:space="1" w:color="B4C0CF"/>
        <w:left w:val="single" w:sz="6" w:space="2" w:color="B4C0CF"/>
        <w:bottom w:val="single" w:sz="6" w:space="1" w:color="B4C0CF"/>
        <w:right w:val="single" w:sz="2" w:space="2" w:color="B4C0CF"/>
      </w:pBdr>
      <w:jc w:val="left"/>
    </w:pPr>
    <w:rPr>
      <w:rFonts w:ascii="Tahoma" w:eastAsia="宋体" w:hAnsi="Tahoma" w:cs="Tahoma"/>
      <w:color w:val="333333"/>
      <w:kern w:val="0"/>
      <w:sz w:val="17"/>
      <w:szCs w:val="17"/>
    </w:rPr>
  </w:style>
  <w:style w:type="paragraph" w:customStyle="1" w:styleId="x2519">
    <w:name w:val="x2519"/>
    <w:basedOn w:val="a"/>
    <w:rsid w:val="00334C13"/>
    <w:pPr>
      <w:widowControl/>
      <w:pBdr>
        <w:top w:val="single" w:sz="6" w:space="1" w:color="B4C0CF"/>
        <w:left w:val="single" w:sz="6" w:space="2" w:color="B4C0CF"/>
        <w:bottom w:val="single" w:sz="6" w:space="1" w:color="B4C0CF"/>
        <w:right w:val="single" w:sz="6" w:space="2" w:color="B4C0CF"/>
      </w:pBdr>
      <w:spacing w:before="15" w:after="15"/>
      <w:ind w:left="15" w:right="15"/>
      <w:jc w:val="left"/>
    </w:pPr>
    <w:rPr>
      <w:rFonts w:ascii="Tahoma" w:eastAsia="宋体" w:hAnsi="Tahoma" w:cs="Tahoma"/>
      <w:color w:val="333333"/>
      <w:kern w:val="0"/>
      <w:sz w:val="17"/>
      <w:szCs w:val="17"/>
    </w:rPr>
  </w:style>
  <w:style w:type="paragraph" w:customStyle="1" w:styleId="xfe2">
    <w:name w:val="xfe2"/>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xi21">
    <w:name w:val="xi21"/>
    <w:basedOn w:val="a"/>
    <w:rsid w:val="00334C13"/>
    <w:pPr>
      <w:widowControl/>
      <w:pBdr>
        <w:top w:val="single" w:sz="6" w:space="1" w:color="AEB4BD"/>
        <w:left w:val="single" w:sz="6" w:space="0" w:color="AEB4BD"/>
        <w:bottom w:val="single" w:sz="6" w:space="1" w:color="AEB4BD"/>
        <w:right w:val="single" w:sz="6" w:space="0" w:color="E0E3E8"/>
      </w:pBdr>
      <w:shd w:val="clear" w:color="auto" w:fill="FFFFFF"/>
      <w:spacing w:before="15" w:after="15"/>
      <w:ind w:left="15" w:right="15"/>
      <w:jc w:val="left"/>
    </w:pPr>
    <w:rPr>
      <w:rFonts w:ascii="Tahoma" w:eastAsia="宋体" w:hAnsi="Tahoma" w:cs="Tahoma"/>
      <w:kern w:val="0"/>
      <w:sz w:val="17"/>
      <w:szCs w:val="17"/>
    </w:rPr>
  </w:style>
  <w:style w:type="paragraph" w:customStyle="1" w:styleId="xi22">
    <w:name w:val="xi22"/>
    <w:basedOn w:val="a"/>
    <w:rsid w:val="00334C13"/>
    <w:pPr>
      <w:widowControl/>
      <w:pBdr>
        <w:top w:val="single" w:sz="6" w:space="1" w:color="AEB4BD"/>
        <w:left w:val="single" w:sz="6" w:space="0" w:color="AEB4BD"/>
        <w:bottom w:val="single" w:sz="6" w:space="1" w:color="AEB4BD"/>
        <w:right w:val="single" w:sz="6" w:space="0" w:color="E0E3E8"/>
      </w:pBdr>
      <w:shd w:val="clear" w:color="auto" w:fill="FFFFFF"/>
      <w:spacing w:before="15" w:after="15"/>
      <w:ind w:left="15" w:right="15"/>
      <w:jc w:val="left"/>
    </w:pPr>
    <w:rPr>
      <w:rFonts w:ascii="Tahoma" w:eastAsia="宋体" w:hAnsi="Tahoma" w:cs="Tahoma"/>
      <w:kern w:val="0"/>
      <w:sz w:val="17"/>
      <w:szCs w:val="17"/>
    </w:rPr>
  </w:style>
  <w:style w:type="paragraph" w:customStyle="1" w:styleId="xrs18">
    <w:name w:val="xrs18"/>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19">
    <w:name w:val="xrs19"/>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513">
    <w:name w:val="x513"/>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514">
    <w:name w:val="x514"/>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q12">
    <w:name w:val="xq12"/>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q13">
    <w:name w:val="xq13"/>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4z1">
    <w:name w:val="x4z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g71">
    <w:name w:val="xg7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4z2">
    <w:name w:val="x4z2"/>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g72">
    <w:name w:val="xg72"/>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ez5">
    <w:name w:val="xez5"/>
    <w:basedOn w:val="a"/>
    <w:rsid w:val="00334C13"/>
    <w:pPr>
      <w:widowControl/>
      <w:jc w:val="left"/>
    </w:pPr>
    <w:rPr>
      <w:rFonts w:ascii="Tahoma" w:eastAsia="宋体" w:hAnsi="Tahoma" w:cs="Tahoma"/>
      <w:color w:val="333333"/>
      <w:kern w:val="0"/>
      <w:sz w:val="17"/>
      <w:szCs w:val="17"/>
    </w:rPr>
  </w:style>
  <w:style w:type="paragraph" w:customStyle="1" w:styleId="xez6">
    <w:name w:val="xez6"/>
    <w:basedOn w:val="a"/>
    <w:rsid w:val="00334C13"/>
    <w:pPr>
      <w:widowControl/>
      <w:jc w:val="left"/>
    </w:pPr>
    <w:rPr>
      <w:rFonts w:ascii="Tahoma" w:eastAsia="宋体" w:hAnsi="Tahoma" w:cs="Tahoma"/>
      <w:color w:val="333333"/>
      <w:kern w:val="0"/>
      <w:sz w:val="17"/>
      <w:szCs w:val="17"/>
    </w:rPr>
  </w:style>
  <w:style w:type="paragraph" w:customStyle="1" w:styleId="x2520">
    <w:name w:val="x2520"/>
    <w:basedOn w:val="a"/>
    <w:rsid w:val="00334C13"/>
    <w:pPr>
      <w:widowControl/>
      <w:pBdr>
        <w:top w:val="single" w:sz="2" w:space="0" w:color="B4C0CF"/>
        <w:left w:val="single" w:sz="2" w:space="0" w:color="B4C0CF"/>
        <w:bottom w:val="single" w:sz="2" w:space="0" w:color="B4C0CF"/>
        <w:right w:val="single" w:sz="2" w:space="0" w:color="B4C0CF"/>
      </w:pBdr>
      <w:spacing w:before="15" w:after="15"/>
      <w:ind w:left="15" w:right="15"/>
      <w:jc w:val="left"/>
    </w:pPr>
    <w:rPr>
      <w:rFonts w:ascii="Tahoma" w:eastAsia="宋体" w:hAnsi="Tahoma" w:cs="Tahoma"/>
      <w:color w:val="000000"/>
      <w:kern w:val="0"/>
      <w:sz w:val="17"/>
      <w:szCs w:val="17"/>
    </w:rPr>
  </w:style>
  <w:style w:type="paragraph" w:customStyle="1" w:styleId="xf71">
    <w:name w:val="xf7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f72">
    <w:name w:val="xf72"/>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fpanelformlayoutcontentcell1">
    <w:name w:val="afpanelformlayoutcontentcell1"/>
    <w:basedOn w:val="a"/>
    <w:rsid w:val="00334C13"/>
    <w:pPr>
      <w:widowControl/>
      <w:spacing w:after="100" w:afterAutospacing="1"/>
      <w:jc w:val="left"/>
      <w:textAlignment w:val="top"/>
    </w:pPr>
    <w:rPr>
      <w:rFonts w:ascii="Tahoma" w:eastAsia="宋体" w:hAnsi="Tahoma" w:cs="Tahoma"/>
      <w:kern w:val="0"/>
      <w:sz w:val="24"/>
      <w:szCs w:val="24"/>
    </w:rPr>
  </w:style>
  <w:style w:type="paragraph" w:customStyle="1" w:styleId="xrs20">
    <w:name w:val="xrs20"/>
    <w:basedOn w:val="a"/>
    <w:rsid w:val="00334C13"/>
    <w:pPr>
      <w:widowControl/>
      <w:spacing w:after="100" w:afterAutospacing="1"/>
      <w:jc w:val="left"/>
      <w:textAlignment w:val="top"/>
    </w:pPr>
    <w:rPr>
      <w:rFonts w:ascii="Tahoma" w:eastAsia="宋体" w:hAnsi="Tahoma" w:cs="Tahoma"/>
      <w:kern w:val="0"/>
      <w:sz w:val="24"/>
      <w:szCs w:val="24"/>
    </w:rPr>
  </w:style>
  <w:style w:type="paragraph" w:customStyle="1" w:styleId="x2521">
    <w:name w:val="x2521"/>
    <w:basedOn w:val="a"/>
    <w:rsid w:val="00334C13"/>
    <w:pPr>
      <w:widowControl/>
      <w:pBdr>
        <w:top w:val="single" w:sz="2" w:space="1" w:color="B4C0CF"/>
        <w:left w:val="single" w:sz="2" w:space="0" w:color="B4C0CF"/>
        <w:bottom w:val="single" w:sz="2" w:space="0" w:color="B4C0CF"/>
        <w:right w:val="single" w:sz="2" w:space="0" w:color="B4C0CF"/>
      </w:pBdr>
      <w:spacing w:before="15" w:after="15"/>
      <w:ind w:left="15" w:right="15"/>
      <w:jc w:val="left"/>
    </w:pPr>
    <w:rPr>
      <w:rFonts w:ascii="Tahoma" w:eastAsia="宋体" w:hAnsi="Tahoma" w:cs="Tahoma"/>
      <w:color w:val="000000"/>
      <w:kern w:val="0"/>
      <w:sz w:val="17"/>
      <w:szCs w:val="17"/>
    </w:rPr>
  </w:style>
  <w:style w:type="paragraph" w:customStyle="1" w:styleId="x1221">
    <w:name w:val="x1221"/>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222">
    <w:name w:val="x1222"/>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afpanelboxcontent1">
    <w:name w:val="af_panelbox_content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41">
    <w:name w:val="x294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columncolumn-header-cell1">
    <w:name w:val="af_column_column-header-cell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81">
    <w:name w:val="x298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afcolumncolumn-footer-cell1">
    <w:name w:val="af_column_column-footer-cell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991">
    <w:name w:val="x299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z31">
    <w:name w:val="xz31"/>
    <w:basedOn w:val="a"/>
    <w:rsid w:val="00334C13"/>
    <w:pPr>
      <w:widowControl/>
      <w:shd w:val="clear" w:color="auto" w:fill="FFFFFF"/>
      <w:spacing w:after="100" w:afterAutospacing="1"/>
      <w:jc w:val="left"/>
    </w:pPr>
    <w:rPr>
      <w:rFonts w:ascii="Tahoma" w:eastAsia="宋体" w:hAnsi="Tahoma" w:cs="Tahoma"/>
      <w:color w:val="333333"/>
      <w:kern w:val="0"/>
      <w:sz w:val="17"/>
      <w:szCs w:val="17"/>
    </w:rPr>
  </w:style>
  <w:style w:type="paragraph" w:customStyle="1" w:styleId="afpanelheadertitle-text01">
    <w:name w:val="af_panelheader_title-text01"/>
    <w:basedOn w:val="a"/>
    <w:rsid w:val="00334C13"/>
    <w:pPr>
      <w:widowControl/>
      <w:spacing w:before="100" w:beforeAutospacing="1" w:after="100" w:afterAutospacing="1"/>
      <w:jc w:val="left"/>
    </w:pPr>
    <w:rPr>
      <w:rFonts w:ascii="Tahoma" w:eastAsia="宋体" w:hAnsi="Tahoma" w:cs="Tahoma"/>
      <w:color w:val="000000"/>
      <w:kern w:val="0"/>
      <w:sz w:val="24"/>
      <w:szCs w:val="24"/>
    </w:rPr>
  </w:style>
  <w:style w:type="paragraph" w:customStyle="1" w:styleId="x29o1">
    <w:name w:val="x29o1"/>
    <w:basedOn w:val="a"/>
    <w:rsid w:val="00334C13"/>
    <w:pPr>
      <w:widowControl/>
      <w:spacing w:before="100" w:beforeAutospacing="1" w:after="100" w:afterAutospacing="1"/>
      <w:jc w:val="left"/>
    </w:pPr>
    <w:rPr>
      <w:rFonts w:ascii="Tahoma" w:eastAsia="宋体" w:hAnsi="Tahoma" w:cs="Tahoma"/>
      <w:color w:val="000000"/>
      <w:kern w:val="0"/>
      <w:sz w:val="24"/>
      <w:szCs w:val="24"/>
    </w:rPr>
  </w:style>
  <w:style w:type="paragraph" w:customStyle="1" w:styleId="xwb1">
    <w:name w:val="xwb1"/>
    <w:basedOn w:val="a"/>
    <w:rsid w:val="00334C13"/>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xt91">
    <w:name w:val="xt9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th1">
    <w:name w:val="xth1"/>
    <w:basedOn w:val="a"/>
    <w:rsid w:val="00334C13"/>
    <w:pPr>
      <w:widowControl/>
      <w:spacing w:before="100" w:beforeAutospacing="1" w:after="100" w:afterAutospacing="1"/>
      <w:jc w:val="left"/>
      <w:textAlignment w:val="center"/>
    </w:pPr>
    <w:rPr>
      <w:rFonts w:ascii="Tahoma" w:eastAsia="宋体" w:hAnsi="Tahoma" w:cs="Tahoma"/>
      <w:color w:val="636363"/>
      <w:kern w:val="0"/>
      <w:sz w:val="20"/>
      <w:szCs w:val="20"/>
    </w:rPr>
  </w:style>
  <w:style w:type="paragraph" w:customStyle="1" w:styleId="xti1">
    <w:name w:val="xti1"/>
    <w:basedOn w:val="a"/>
    <w:rsid w:val="00334C13"/>
    <w:pPr>
      <w:widowControl/>
      <w:spacing w:before="100" w:beforeAutospacing="1" w:after="100" w:afterAutospacing="1"/>
      <w:jc w:val="left"/>
      <w:textAlignment w:val="center"/>
    </w:pPr>
    <w:rPr>
      <w:rFonts w:ascii="Tahoma" w:eastAsia="宋体" w:hAnsi="Tahoma" w:cs="Tahoma"/>
      <w:color w:val="0851B3"/>
      <w:kern w:val="0"/>
      <w:sz w:val="20"/>
      <w:szCs w:val="20"/>
    </w:rPr>
  </w:style>
  <w:style w:type="paragraph" w:customStyle="1" w:styleId="xtg1">
    <w:name w:val="xtg1"/>
    <w:basedOn w:val="a"/>
    <w:rsid w:val="00334C13"/>
    <w:pPr>
      <w:widowControl/>
      <w:spacing w:before="100" w:beforeAutospacing="1" w:after="100" w:afterAutospacing="1"/>
      <w:jc w:val="right"/>
      <w:textAlignment w:val="center"/>
    </w:pPr>
    <w:rPr>
      <w:rFonts w:ascii="宋体" w:eastAsia="宋体" w:hAnsi="宋体" w:cs="宋体"/>
      <w:kern w:val="0"/>
      <w:sz w:val="24"/>
      <w:szCs w:val="24"/>
    </w:rPr>
  </w:style>
  <w:style w:type="paragraph" w:customStyle="1" w:styleId="xtg2">
    <w:name w:val="xtg2"/>
    <w:basedOn w:val="a"/>
    <w:rsid w:val="00334C13"/>
    <w:pPr>
      <w:widowControl/>
      <w:spacing w:before="100" w:beforeAutospacing="1" w:after="100" w:afterAutospacing="1"/>
      <w:jc w:val="right"/>
      <w:textAlignment w:val="center"/>
    </w:pPr>
    <w:rPr>
      <w:rFonts w:ascii="宋体" w:eastAsia="宋体" w:hAnsi="宋体" w:cs="宋体"/>
      <w:kern w:val="0"/>
      <w:sz w:val="24"/>
      <w:szCs w:val="24"/>
    </w:rPr>
  </w:style>
  <w:style w:type="paragraph" w:customStyle="1" w:styleId="xgb1">
    <w:name w:val="xgb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d1">
    <w:name w:val="xgd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b2">
    <w:name w:val="xgb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d2">
    <w:name w:val="xgd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f1">
    <w:name w:val="xgf1"/>
    <w:basedOn w:val="a"/>
    <w:rsid w:val="00334C13"/>
    <w:pPr>
      <w:widowControl/>
      <w:shd w:val="clear" w:color="auto" w:fill="F3F7FA"/>
      <w:spacing w:before="100" w:beforeAutospacing="1" w:after="100" w:afterAutospacing="1"/>
      <w:jc w:val="left"/>
    </w:pPr>
    <w:rPr>
      <w:rFonts w:ascii="宋体" w:eastAsia="宋体" w:hAnsi="宋体" w:cs="宋体"/>
      <w:kern w:val="0"/>
      <w:sz w:val="24"/>
      <w:szCs w:val="24"/>
    </w:rPr>
  </w:style>
  <w:style w:type="paragraph" w:customStyle="1" w:styleId="xga1">
    <w:name w:val="xga1"/>
    <w:basedOn w:val="a"/>
    <w:rsid w:val="00334C13"/>
    <w:pPr>
      <w:widowControl/>
      <w:pBdr>
        <w:top w:val="single" w:sz="6" w:space="0" w:color="AEB4BD"/>
        <w:left w:val="single" w:sz="6" w:space="0" w:color="AEB4BD"/>
        <w:bottom w:val="single" w:sz="6" w:space="0" w:color="E0E3E8"/>
        <w:right w:val="single" w:sz="2" w:space="0" w:color="E0E3E8"/>
      </w:pBdr>
      <w:spacing w:before="100" w:beforeAutospacing="1" w:after="100" w:afterAutospacing="1"/>
      <w:jc w:val="left"/>
    </w:pPr>
    <w:rPr>
      <w:rFonts w:ascii="宋体" w:eastAsia="宋体" w:hAnsi="宋体" w:cs="宋体"/>
      <w:kern w:val="0"/>
      <w:sz w:val="24"/>
      <w:szCs w:val="24"/>
    </w:rPr>
  </w:style>
  <w:style w:type="paragraph" w:customStyle="1" w:styleId="xgk1">
    <w:name w:val="xgk1"/>
    <w:basedOn w:val="a"/>
    <w:rsid w:val="00334C13"/>
    <w:pPr>
      <w:widowControl/>
      <w:spacing w:before="100" w:beforeAutospacing="1" w:after="100" w:afterAutospacing="1"/>
      <w:jc w:val="left"/>
      <w:textAlignment w:val="center"/>
    </w:pPr>
    <w:rPr>
      <w:rFonts w:ascii="宋体" w:eastAsia="宋体" w:hAnsi="宋体" w:cs="宋体"/>
      <w:color w:val="333333"/>
      <w:kern w:val="0"/>
      <w:sz w:val="17"/>
      <w:szCs w:val="17"/>
    </w:rPr>
  </w:style>
  <w:style w:type="paragraph" w:customStyle="1" w:styleId="xgl1">
    <w:name w:val="xgl1"/>
    <w:basedOn w:val="a"/>
    <w:rsid w:val="00334C13"/>
    <w:pPr>
      <w:widowControl/>
      <w:spacing w:before="100" w:beforeAutospacing="1" w:after="100" w:afterAutospacing="1"/>
      <w:jc w:val="left"/>
      <w:textAlignment w:val="center"/>
    </w:pPr>
    <w:rPr>
      <w:rFonts w:ascii="宋体" w:eastAsia="宋体" w:hAnsi="宋体" w:cs="宋体"/>
      <w:color w:val="333333"/>
      <w:kern w:val="0"/>
      <w:sz w:val="17"/>
      <w:szCs w:val="17"/>
    </w:rPr>
  </w:style>
  <w:style w:type="paragraph" w:customStyle="1" w:styleId="xgp1">
    <w:name w:val="xgp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gm1">
    <w:name w:val="xgm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n1">
    <w:name w:val="xgn1"/>
    <w:basedOn w:val="a"/>
    <w:rsid w:val="00334C13"/>
    <w:pPr>
      <w:widowControl/>
      <w:spacing w:before="100" w:beforeAutospacing="1" w:after="100" w:afterAutospacing="1"/>
      <w:jc w:val="center"/>
      <w:textAlignment w:val="center"/>
    </w:pPr>
    <w:rPr>
      <w:rFonts w:ascii="宋体" w:eastAsia="宋体" w:hAnsi="宋体" w:cs="宋体"/>
      <w:color w:val="333333"/>
      <w:kern w:val="0"/>
      <w:sz w:val="17"/>
      <w:szCs w:val="17"/>
    </w:rPr>
  </w:style>
  <w:style w:type="paragraph" w:customStyle="1" w:styleId="xgo1">
    <w:name w:val="xgo1"/>
    <w:basedOn w:val="a"/>
    <w:rsid w:val="00334C13"/>
    <w:pPr>
      <w:widowControl/>
      <w:spacing w:before="100" w:beforeAutospacing="1" w:after="100" w:afterAutospacing="1"/>
      <w:jc w:val="center"/>
      <w:textAlignment w:val="center"/>
    </w:pPr>
    <w:rPr>
      <w:rFonts w:ascii="宋体" w:eastAsia="宋体" w:hAnsi="宋体" w:cs="宋体"/>
      <w:color w:val="C70000"/>
      <w:kern w:val="0"/>
      <w:sz w:val="17"/>
      <w:szCs w:val="17"/>
    </w:rPr>
  </w:style>
  <w:style w:type="paragraph" w:customStyle="1" w:styleId="xgg1">
    <w:name w:val="xgg1"/>
    <w:basedOn w:val="a"/>
    <w:rsid w:val="00334C13"/>
    <w:pPr>
      <w:widowControl/>
      <w:pBdr>
        <w:top w:val="dashed" w:sz="6" w:space="0" w:color="CFD2D5"/>
        <w:bottom w:val="dashed" w:sz="6" w:space="0" w:color="CFD2D5"/>
      </w:pBdr>
      <w:shd w:val="clear" w:color="auto" w:fill="FFFFFF"/>
      <w:spacing w:before="100" w:beforeAutospacing="1"/>
      <w:ind w:left="75" w:right="75"/>
      <w:jc w:val="left"/>
    </w:pPr>
    <w:rPr>
      <w:rFonts w:ascii="宋体" w:eastAsia="宋体" w:hAnsi="宋体" w:cs="宋体"/>
      <w:kern w:val="0"/>
      <w:sz w:val="24"/>
      <w:szCs w:val="24"/>
    </w:rPr>
  </w:style>
  <w:style w:type="paragraph" w:customStyle="1" w:styleId="xgh1">
    <w:name w:val="xg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gi1">
    <w:name w:val="xgi1"/>
    <w:basedOn w:val="a"/>
    <w:rsid w:val="00334C13"/>
    <w:pPr>
      <w:widowControl/>
      <w:pBdr>
        <w:top w:val="dashed" w:sz="6" w:space="0" w:color="CFD2D5"/>
        <w:left w:val="dashed" w:sz="6" w:space="0" w:color="CFD2D5"/>
        <w:bottom w:val="dashed" w:sz="6" w:space="0" w:color="CFD2D5"/>
        <w:right w:val="dashed" w:sz="6" w:space="0" w:color="CFD2D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ww1">
    <w:name w:val="xww1"/>
    <w:basedOn w:val="a"/>
    <w:rsid w:val="00334C13"/>
    <w:pPr>
      <w:widowControl/>
      <w:spacing w:before="105" w:after="100" w:afterAutospacing="1"/>
      <w:jc w:val="left"/>
    </w:pPr>
    <w:rPr>
      <w:rFonts w:ascii="宋体" w:eastAsia="宋体" w:hAnsi="宋体" w:cs="宋体"/>
      <w:kern w:val="0"/>
      <w:sz w:val="24"/>
      <w:szCs w:val="24"/>
    </w:rPr>
  </w:style>
  <w:style w:type="paragraph" w:customStyle="1" w:styleId="xwx1">
    <w:name w:val="xwx1"/>
    <w:basedOn w:val="a"/>
    <w:rsid w:val="00334C13"/>
    <w:pPr>
      <w:widowControl/>
      <w:spacing w:before="105" w:after="100" w:afterAutospacing="1"/>
      <w:jc w:val="left"/>
    </w:pPr>
    <w:rPr>
      <w:rFonts w:ascii="宋体" w:eastAsia="宋体" w:hAnsi="宋体" w:cs="宋体"/>
      <w:kern w:val="0"/>
      <w:sz w:val="24"/>
      <w:szCs w:val="24"/>
    </w:rPr>
  </w:style>
  <w:style w:type="paragraph" w:customStyle="1" w:styleId="afpanelheadertitle-text02">
    <w:name w:val="af_panelheader_title-text02"/>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x29o2">
    <w:name w:val="x29o2"/>
    <w:basedOn w:val="a"/>
    <w:rsid w:val="00334C13"/>
    <w:pPr>
      <w:widowControl/>
      <w:spacing w:before="100" w:beforeAutospacing="1" w:after="100" w:afterAutospacing="1"/>
      <w:jc w:val="left"/>
    </w:pPr>
    <w:rPr>
      <w:rFonts w:ascii="宋体" w:eastAsia="宋体" w:hAnsi="宋体" w:cs="宋体"/>
      <w:kern w:val="0"/>
      <w:sz w:val="17"/>
      <w:szCs w:val="17"/>
    </w:rPr>
  </w:style>
  <w:style w:type="paragraph" w:customStyle="1" w:styleId="xfe3">
    <w:name w:val="xfe3"/>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fe4">
    <w:name w:val="xfe4"/>
    <w:basedOn w:val="a"/>
    <w:rsid w:val="00334C13"/>
    <w:pPr>
      <w:widowControl/>
      <w:spacing w:before="100" w:beforeAutospacing="1" w:after="100" w:afterAutospacing="1"/>
      <w:jc w:val="left"/>
    </w:pPr>
    <w:rPr>
      <w:rFonts w:ascii="Tahoma" w:eastAsia="宋体" w:hAnsi="Tahoma" w:cs="Tahoma"/>
      <w:color w:val="000000"/>
      <w:kern w:val="0"/>
      <w:sz w:val="17"/>
      <w:szCs w:val="17"/>
    </w:rPr>
  </w:style>
  <w:style w:type="paragraph" w:customStyle="1" w:styleId="x11y1">
    <w:name w:val="x11y1"/>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223">
    <w:name w:val="x1223"/>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251">
    <w:name w:val="x1251"/>
    <w:basedOn w:val="a"/>
    <w:rsid w:val="00334C13"/>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1332">
    <w:name w:val="x1332"/>
    <w:basedOn w:val="a"/>
    <w:rsid w:val="00334C13"/>
    <w:pPr>
      <w:widowControl/>
      <w:spacing w:before="100" w:beforeAutospacing="1" w:after="100" w:afterAutospacing="1"/>
      <w:ind w:left="45"/>
      <w:jc w:val="left"/>
    </w:pPr>
    <w:rPr>
      <w:rFonts w:ascii="宋体" w:eastAsia="宋体" w:hAnsi="宋体" w:cs="宋体"/>
      <w:color w:val="FFFFFF"/>
      <w:kern w:val="0"/>
      <w:sz w:val="24"/>
      <w:szCs w:val="24"/>
    </w:rPr>
  </w:style>
  <w:style w:type="paragraph" w:customStyle="1" w:styleId="xjd2">
    <w:name w:val="xjd2"/>
    <w:basedOn w:val="a"/>
    <w:rsid w:val="00334C13"/>
    <w:pPr>
      <w:widowControl/>
      <w:spacing w:before="150" w:after="100" w:afterAutospacing="1"/>
      <w:ind w:left="135"/>
      <w:jc w:val="left"/>
    </w:pPr>
    <w:rPr>
      <w:rFonts w:ascii="宋体" w:eastAsia="宋体" w:hAnsi="宋体" w:cs="宋体"/>
      <w:kern w:val="0"/>
      <w:sz w:val="24"/>
      <w:szCs w:val="24"/>
    </w:rPr>
  </w:style>
  <w:style w:type="paragraph" w:customStyle="1" w:styleId="globalsearchcontainer1">
    <w:name w:val="global_search_container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a01">
    <w:name w:val="x2a01"/>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1h1">
    <w:name w:val="x11h1"/>
    <w:basedOn w:val="a"/>
    <w:rsid w:val="00334C13"/>
    <w:pPr>
      <w:widowControl/>
      <w:spacing w:before="100" w:beforeAutospacing="1" w:after="100" w:afterAutospacing="1"/>
      <w:jc w:val="left"/>
    </w:pPr>
    <w:rPr>
      <w:rFonts w:ascii="Arial" w:eastAsia="宋体" w:hAnsi="Arial" w:cs="Arial"/>
      <w:color w:val="FFFFFF"/>
      <w:kern w:val="0"/>
      <w:sz w:val="18"/>
      <w:szCs w:val="18"/>
    </w:rPr>
  </w:style>
  <w:style w:type="paragraph" w:customStyle="1" w:styleId="x7j3">
    <w:name w:val="x7j3"/>
    <w:basedOn w:val="a"/>
    <w:rsid w:val="00334C13"/>
    <w:pPr>
      <w:widowControl/>
      <w:pBdr>
        <w:left w:val="single" w:sz="6" w:space="7" w:color="E0E3E8"/>
        <w:right w:val="single" w:sz="6" w:space="7" w:color="606974"/>
      </w:pBdr>
      <w:shd w:val="clear" w:color="auto" w:fill="CCD6E8"/>
      <w:ind w:left="45"/>
      <w:jc w:val="left"/>
      <w:textAlignment w:val="center"/>
    </w:pPr>
    <w:rPr>
      <w:rFonts w:ascii="Tahoma" w:eastAsia="宋体" w:hAnsi="Tahoma" w:cs="Tahoma"/>
      <w:color w:val="003D5B"/>
      <w:kern w:val="0"/>
      <w:sz w:val="17"/>
      <w:szCs w:val="17"/>
    </w:rPr>
  </w:style>
  <w:style w:type="paragraph" w:customStyle="1" w:styleId="powerviewstring1">
    <w:name w:val="powerviewstring1"/>
    <w:basedOn w:val="a"/>
    <w:rsid w:val="00334C13"/>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x2b51">
    <w:name w:val="x2b51"/>
    <w:basedOn w:val="a"/>
    <w:rsid w:val="00334C13"/>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osinputbartag1">
    <w:name w:val="mosinputbartag1"/>
    <w:basedOn w:val="a"/>
    <w:rsid w:val="00334C13"/>
    <w:pPr>
      <w:widowControl/>
      <w:pBdr>
        <w:top w:val="single" w:sz="6" w:space="0" w:color="9897AB"/>
        <w:left w:val="single" w:sz="6" w:space="5" w:color="9897AB"/>
        <w:bottom w:val="single" w:sz="6" w:space="0" w:color="9897AB"/>
        <w:right w:val="single" w:sz="6" w:space="0" w:color="9897AB"/>
      </w:pBdr>
      <w:shd w:val="clear" w:color="auto" w:fill="DBEAF9"/>
      <w:spacing w:before="100" w:beforeAutospacing="1" w:after="100" w:afterAutospacing="1"/>
      <w:jc w:val="left"/>
    </w:pPr>
    <w:rPr>
      <w:rFonts w:ascii="宋体" w:eastAsia="宋体" w:hAnsi="宋体" w:cs="宋体"/>
      <w:color w:val="555555"/>
      <w:kern w:val="0"/>
      <w:sz w:val="24"/>
      <w:szCs w:val="24"/>
    </w:rPr>
  </w:style>
  <w:style w:type="paragraph" w:customStyle="1" w:styleId="x2bl1">
    <w:name w:val="x2bl1"/>
    <w:basedOn w:val="a"/>
    <w:rsid w:val="00334C13"/>
    <w:pPr>
      <w:widowControl/>
      <w:pBdr>
        <w:top w:val="single" w:sz="6" w:space="0" w:color="9897AB"/>
        <w:left w:val="single" w:sz="6" w:space="5" w:color="9897AB"/>
        <w:bottom w:val="single" w:sz="6" w:space="0" w:color="9897AB"/>
        <w:right w:val="single" w:sz="6" w:space="0" w:color="9897AB"/>
      </w:pBdr>
      <w:shd w:val="clear" w:color="auto" w:fill="DBEAF9"/>
      <w:spacing w:before="100" w:beforeAutospacing="1" w:after="100" w:afterAutospacing="1"/>
      <w:jc w:val="left"/>
    </w:pPr>
    <w:rPr>
      <w:rFonts w:ascii="宋体" w:eastAsia="宋体" w:hAnsi="宋体" w:cs="宋体"/>
      <w:color w:val="555555"/>
      <w:kern w:val="0"/>
      <w:sz w:val="24"/>
      <w:szCs w:val="24"/>
    </w:rPr>
  </w:style>
  <w:style w:type="paragraph" w:customStyle="1" w:styleId="mosinputbartagresized1">
    <w:name w:val="mosinputbartagresized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bm1">
    <w:name w:val="x2bm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mosinputbartagdis1">
    <w:name w:val="mosinputbartagdis1"/>
    <w:basedOn w:val="a"/>
    <w:rsid w:val="00334C13"/>
    <w:pPr>
      <w:widowControl/>
      <w:pBdr>
        <w:top w:val="single" w:sz="6" w:space="0" w:color="9897AB"/>
        <w:left w:val="single" w:sz="6" w:space="5" w:color="9897AB"/>
        <w:bottom w:val="single" w:sz="6" w:space="0" w:color="9897AB"/>
        <w:right w:val="single" w:sz="6" w:space="0" w:color="9897AB"/>
      </w:pBdr>
      <w:shd w:val="clear" w:color="auto" w:fill="F0F0F0"/>
      <w:spacing w:before="100" w:beforeAutospacing="1" w:after="100" w:afterAutospacing="1"/>
      <w:ind w:left="15"/>
      <w:jc w:val="left"/>
    </w:pPr>
    <w:rPr>
      <w:rFonts w:ascii="宋体" w:eastAsia="宋体" w:hAnsi="宋体" w:cs="宋体"/>
      <w:color w:val="717171"/>
      <w:kern w:val="0"/>
      <w:sz w:val="24"/>
      <w:szCs w:val="24"/>
    </w:rPr>
  </w:style>
  <w:style w:type="paragraph" w:customStyle="1" w:styleId="x2bn1">
    <w:name w:val="x2bn1"/>
    <w:basedOn w:val="a"/>
    <w:rsid w:val="00334C13"/>
    <w:pPr>
      <w:widowControl/>
      <w:pBdr>
        <w:top w:val="single" w:sz="6" w:space="0" w:color="9897AB"/>
        <w:left w:val="single" w:sz="6" w:space="5" w:color="9897AB"/>
        <w:bottom w:val="single" w:sz="6" w:space="0" w:color="9897AB"/>
        <w:right w:val="single" w:sz="6" w:space="0" w:color="9897AB"/>
      </w:pBdr>
      <w:shd w:val="clear" w:color="auto" w:fill="F0F0F0"/>
      <w:spacing w:before="100" w:beforeAutospacing="1" w:after="100" w:afterAutospacing="1"/>
      <w:ind w:left="15"/>
      <w:jc w:val="left"/>
    </w:pPr>
    <w:rPr>
      <w:rFonts w:ascii="宋体" w:eastAsia="宋体" w:hAnsi="宋体" w:cs="宋体"/>
      <w:color w:val="717171"/>
      <w:kern w:val="0"/>
      <w:sz w:val="24"/>
      <w:szCs w:val="24"/>
    </w:rPr>
  </w:style>
  <w:style w:type="paragraph" w:customStyle="1" w:styleId="xt92">
    <w:name w:val="xt9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suggestheader1">
    <w:name w:val="suggestheader1"/>
    <w:basedOn w:val="a"/>
    <w:rsid w:val="00334C13"/>
    <w:pPr>
      <w:widowControl/>
      <w:shd w:val="clear" w:color="auto" w:fill="F2F2F2"/>
      <w:spacing w:before="100" w:beforeAutospacing="1" w:after="100" w:afterAutospacing="1"/>
      <w:jc w:val="left"/>
    </w:pPr>
    <w:rPr>
      <w:rFonts w:ascii="宋体" w:eastAsia="宋体" w:hAnsi="宋体" w:cs="宋体"/>
      <w:color w:val="0071C2"/>
      <w:kern w:val="0"/>
      <w:sz w:val="29"/>
      <w:szCs w:val="29"/>
    </w:rPr>
  </w:style>
  <w:style w:type="paragraph" w:customStyle="1" w:styleId="x2br1">
    <w:name w:val="x2br1"/>
    <w:basedOn w:val="a"/>
    <w:rsid w:val="00334C13"/>
    <w:pPr>
      <w:widowControl/>
      <w:shd w:val="clear" w:color="auto" w:fill="F2F2F2"/>
      <w:spacing w:before="100" w:beforeAutospacing="1" w:after="100" w:afterAutospacing="1"/>
      <w:jc w:val="left"/>
    </w:pPr>
    <w:rPr>
      <w:rFonts w:ascii="宋体" w:eastAsia="宋体" w:hAnsi="宋体" w:cs="宋体"/>
      <w:color w:val="0071C2"/>
      <w:kern w:val="0"/>
      <w:sz w:val="29"/>
      <w:szCs w:val="29"/>
    </w:rPr>
  </w:style>
  <w:style w:type="paragraph" w:customStyle="1" w:styleId="suggestheader2">
    <w:name w:val="suggestheader2"/>
    <w:basedOn w:val="a"/>
    <w:rsid w:val="00334C13"/>
    <w:pPr>
      <w:widowControl/>
      <w:shd w:val="clear" w:color="auto" w:fill="F2F2F2"/>
      <w:spacing w:before="100" w:beforeAutospacing="1" w:after="100" w:afterAutospacing="1"/>
      <w:jc w:val="left"/>
    </w:pPr>
    <w:rPr>
      <w:rFonts w:ascii="宋体" w:eastAsia="宋体" w:hAnsi="宋体" w:cs="宋体"/>
      <w:color w:val="0071C2"/>
      <w:kern w:val="0"/>
      <w:sz w:val="29"/>
      <w:szCs w:val="29"/>
    </w:rPr>
  </w:style>
  <w:style w:type="paragraph" w:customStyle="1" w:styleId="x2br2">
    <w:name w:val="x2br2"/>
    <w:basedOn w:val="a"/>
    <w:rsid w:val="00334C13"/>
    <w:pPr>
      <w:widowControl/>
      <w:shd w:val="clear" w:color="auto" w:fill="F2F2F2"/>
      <w:spacing w:before="100" w:beforeAutospacing="1" w:after="100" w:afterAutospacing="1"/>
      <w:jc w:val="left"/>
    </w:pPr>
    <w:rPr>
      <w:rFonts w:ascii="宋体" w:eastAsia="宋体" w:hAnsi="宋体" w:cs="宋体"/>
      <w:color w:val="0071C2"/>
      <w:kern w:val="0"/>
      <w:sz w:val="29"/>
      <w:szCs w:val="29"/>
    </w:rPr>
  </w:style>
  <w:style w:type="paragraph" w:customStyle="1" w:styleId="suggestheader3">
    <w:name w:val="suggestheader3"/>
    <w:basedOn w:val="a"/>
    <w:rsid w:val="00334C13"/>
    <w:pPr>
      <w:widowControl/>
      <w:spacing w:before="100" w:beforeAutospacing="1" w:after="100" w:afterAutospacing="1"/>
      <w:jc w:val="left"/>
    </w:pPr>
    <w:rPr>
      <w:rFonts w:ascii="宋体" w:eastAsia="宋体" w:hAnsi="宋体" w:cs="宋体"/>
      <w:color w:val="0071C2"/>
      <w:kern w:val="0"/>
      <w:sz w:val="29"/>
      <w:szCs w:val="29"/>
    </w:rPr>
  </w:style>
  <w:style w:type="paragraph" w:customStyle="1" w:styleId="x2br3">
    <w:name w:val="x2br3"/>
    <w:basedOn w:val="a"/>
    <w:rsid w:val="00334C13"/>
    <w:pPr>
      <w:widowControl/>
      <w:spacing w:before="100" w:beforeAutospacing="1" w:after="100" w:afterAutospacing="1"/>
      <w:jc w:val="left"/>
    </w:pPr>
    <w:rPr>
      <w:rFonts w:ascii="宋体" w:eastAsia="宋体" w:hAnsi="宋体" w:cs="宋体"/>
      <w:color w:val="0071C2"/>
      <w:kern w:val="0"/>
      <w:sz w:val="29"/>
      <w:szCs w:val="29"/>
    </w:rPr>
  </w:style>
  <w:style w:type="paragraph" w:customStyle="1" w:styleId="xfe5">
    <w:name w:val="xfe5"/>
    <w:basedOn w:val="a"/>
    <w:rsid w:val="00334C13"/>
    <w:pPr>
      <w:widowControl/>
      <w:spacing w:before="100" w:beforeAutospacing="1" w:after="100" w:afterAutospacing="1"/>
      <w:jc w:val="left"/>
    </w:pPr>
    <w:rPr>
      <w:rFonts w:ascii="Tahoma" w:eastAsia="宋体" w:hAnsi="Tahoma" w:cs="Tahoma"/>
      <w:color w:val="0851B3"/>
      <w:kern w:val="0"/>
      <w:sz w:val="17"/>
      <w:szCs w:val="17"/>
    </w:rPr>
  </w:style>
  <w:style w:type="paragraph" w:customStyle="1" w:styleId="x2522">
    <w:name w:val="x2522"/>
    <w:basedOn w:val="a"/>
    <w:rsid w:val="00334C13"/>
    <w:pPr>
      <w:widowControl/>
      <w:pBdr>
        <w:top w:val="single" w:sz="6" w:space="1" w:color="B4C0CF"/>
        <w:left w:val="single" w:sz="6" w:space="2" w:color="B4C0CF"/>
        <w:bottom w:val="single" w:sz="6" w:space="1" w:color="B4C0CF"/>
        <w:right w:val="single" w:sz="6" w:space="2" w:color="B4C0CF"/>
      </w:pBdr>
      <w:spacing w:before="15"/>
      <w:ind w:left="30" w:right="15"/>
      <w:jc w:val="left"/>
    </w:pPr>
    <w:rPr>
      <w:rFonts w:ascii="Tahoma" w:eastAsia="宋体" w:hAnsi="Tahoma" w:cs="Tahoma"/>
      <w:color w:val="333333"/>
      <w:kern w:val="0"/>
      <w:sz w:val="17"/>
      <w:szCs w:val="17"/>
    </w:rPr>
  </w:style>
  <w:style w:type="paragraph" w:customStyle="1" w:styleId="x1374">
    <w:name w:val="x1374"/>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fpopupselectorheader1">
    <w:name w:val="afpopupselectorheader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4k1">
    <w:name w:val="x14k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afpopupselectorcontent1">
    <w:name w:val="afpopupselectorcontent1"/>
    <w:basedOn w:val="a"/>
    <w:rsid w:val="00334C13"/>
    <w:pPr>
      <w:widowControl/>
      <w:pBdr>
        <w:top w:val="single" w:sz="6" w:space="0" w:color="C1C1C1"/>
      </w:pBdr>
      <w:spacing w:before="100" w:beforeAutospacing="1" w:after="100" w:afterAutospacing="1"/>
      <w:jc w:val="left"/>
    </w:pPr>
    <w:rPr>
      <w:rFonts w:ascii="宋体" w:eastAsia="宋体" w:hAnsi="宋体" w:cs="宋体"/>
      <w:kern w:val="0"/>
      <w:sz w:val="24"/>
      <w:szCs w:val="24"/>
    </w:rPr>
  </w:style>
  <w:style w:type="paragraph" w:customStyle="1" w:styleId="x14n1">
    <w:name w:val="x14n1"/>
    <w:basedOn w:val="a"/>
    <w:rsid w:val="00334C13"/>
    <w:pPr>
      <w:widowControl/>
      <w:pBdr>
        <w:top w:val="single" w:sz="6" w:space="0" w:color="C1C1C1"/>
      </w:pBdr>
      <w:spacing w:before="100" w:beforeAutospacing="1" w:after="100" w:afterAutospacing="1"/>
      <w:jc w:val="left"/>
    </w:pPr>
    <w:rPr>
      <w:rFonts w:ascii="宋体" w:eastAsia="宋体" w:hAnsi="宋体" w:cs="宋体"/>
      <w:kern w:val="0"/>
      <w:sz w:val="24"/>
      <w:szCs w:val="24"/>
    </w:rPr>
  </w:style>
  <w:style w:type="paragraph" w:customStyle="1" w:styleId="mosselectmanylovselectedvalues1">
    <w:name w:val="mosselectmanylovselectedvalues1"/>
    <w:basedOn w:val="a"/>
    <w:rsid w:val="00334C13"/>
    <w:pPr>
      <w:widowControl/>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c51">
    <w:name w:val="x2c51"/>
    <w:basedOn w:val="a"/>
    <w:rsid w:val="00334C13"/>
    <w:pPr>
      <w:widowControl/>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osselectmanylovselectedpanel1">
    <w:name w:val="mosselectmanylovselectedpanel1"/>
    <w:basedOn w:val="a"/>
    <w:rsid w:val="00334C13"/>
    <w:pPr>
      <w:widowControl/>
      <w:pBdr>
        <w:bottom w:val="single" w:sz="6" w:space="0" w:color="C1C1C1"/>
        <w:right w:val="single" w:sz="6" w:space="0" w:color="C1C1C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2c61">
    <w:name w:val="x2c61"/>
    <w:basedOn w:val="a"/>
    <w:rsid w:val="00334C13"/>
    <w:pPr>
      <w:widowControl/>
      <w:pBdr>
        <w:bottom w:val="single" w:sz="6" w:space="0" w:color="C1C1C1"/>
        <w:right w:val="single" w:sz="6" w:space="0" w:color="C1C1C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ovmessagearea1">
    <w:name w:val="lovmessagearea1"/>
    <w:basedOn w:val="a"/>
    <w:rsid w:val="00334C13"/>
    <w:pPr>
      <w:widowControl/>
      <w:shd w:val="clear" w:color="auto" w:fill="E9ECF3"/>
      <w:spacing w:before="100" w:beforeAutospacing="1" w:after="100" w:afterAutospacing="1"/>
      <w:jc w:val="left"/>
    </w:pPr>
    <w:rPr>
      <w:rFonts w:ascii="宋体" w:eastAsia="宋体" w:hAnsi="宋体" w:cs="宋体"/>
      <w:kern w:val="0"/>
      <w:sz w:val="24"/>
      <w:szCs w:val="24"/>
    </w:rPr>
  </w:style>
  <w:style w:type="paragraph" w:customStyle="1" w:styleId="x2by1">
    <w:name w:val="x2by1"/>
    <w:basedOn w:val="a"/>
    <w:rsid w:val="00334C13"/>
    <w:pPr>
      <w:widowControl/>
      <w:shd w:val="clear" w:color="auto" w:fill="E9ECF3"/>
      <w:spacing w:before="100" w:beforeAutospacing="1" w:after="100" w:afterAutospacing="1"/>
      <w:jc w:val="left"/>
    </w:pPr>
    <w:rPr>
      <w:rFonts w:ascii="宋体" w:eastAsia="宋体" w:hAnsi="宋体" w:cs="宋体"/>
      <w:kern w:val="0"/>
      <w:sz w:val="24"/>
      <w:szCs w:val="24"/>
    </w:rPr>
  </w:style>
  <w:style w:type="paragraph" w:customStyle="1" w:styleId="mlovfooterbar1">
    <w:name w:val="mlovfooterbar1"/>
    <w:basedOn w:val="a"/>
    <w:rsid w:val="00334C13"/>
    <w:pPr>
      <w:widowControl/>
      <w:pBdr>
        <w:top w:val="single" w:sz="6" w:space="0" w:color="D2D8E4"/>
        <w:left w:val="single" w:sz="6" w:space="0" w:color="D2D8E4"/>
        <w:bottom w:val="single" w:sz="6" w:space="0" w:color="D2D8E4"/>
        <w:right w:val="single" w:sz="6" w:space="0" w:color="D2D8E4"/>
      </w:pBdr>
      <w:shd w:val="clear" w:color="auto" w:fill="DDE0E6"/>
      <w:spacing w:before="100" w:beforeAutospacing="1" w:after="100" w:afterAutospacing="1"/>
      <w:jc w:val="left"/>
    </w:pPr>
    <w:rPr>
      <w:rFonts w:ascii="宋体" w:eastAsia="宋体" w:hAnsi="宋体" w:cs="宋体"/>
      <w:kern w:val="0"/>
      <w:sz w:val="24"/>
      <w:szCs w:val="24"/>
    </w:rPr>
  </w:style>
  <w:style w:type="paragraph" w:customStyle="1" w:styleId="x2c71">
    <w:name w:val="x2c71"/>
    <w:basedOn w:val="a"/>
    <w:rsid w:val="00334C13"/>
    <w:pPr>
      <w:widowControl/>
      <w:pBdr>
        <w:top w:val="single" w:sz="6" w:space="0" w:color="D2D8E4"/>
        <w:left w:val="single" w:sz="6" w:space="0" w:color="D2D8E4"/>
        <w:bottom w:val="single" w:sz="6" w:space="0" w:color="D2D8E4"/>
        <w:right w:val="single" w:sz="6" w:space="0" w:color="D2D8E4"/>
      </w:pBdr>
      <w:shd w:val="clear" w:color="auto" w:fill="DDE0E6"/>
      <w:spacing w:before="100" w:beforeAutospacing="1" w:after="100" w:afterAutospacing="1"/>
      <w:jc w:val="left"/>
    </w:pPr>
    <w:rPr>
      <w:rFonts w:ascii="宋体" w:eastAsia="宋体" w:hAnsi="宋体" w:cs="宋体"/>
      <w:kern w:val="0"/>
      <w:sz w:val="24"/>
      <w:szCs w:val="24"/>
    </w:rPr>
  </w:style>
  <w:style w:type="paragraph" w:customStyle="1" w:styleId="mosselectmanylovpopup1">
    <w:name w:val="mosselectmanylovpopup1"/>
    <w:basedOn w:val="a"/>
    <w:rsid w:val="00334C13"/>
    <w:pPr>
      <w:widowControl/>
      <w:pBdr>
        <w:bottom w:val="single" w:sz="6" w:space="0" w:color="C1C1C1"/>
        <w:right w:val="single" w:sz="6" w:space="0" w:color="C1C1C1"/>
      </w:pBdr>
      <w:spacing w:before="100" w:beforeAutospacing="1" w:after="100" w:afterAutospacing="1"/>
      <w:jc w:val="left"/>
    </w:pPr>
    <w:rPr>
      <w:rFonts w:ascii="宋体" w:eastAsia="宋体" w:hAnsi="宋体" w:cs="宋体"/>
      <w:kern w:val="0"/>
      <w:sz w:val="24"/>
      <w:szCs w:val="24"/>
    </w:rPr>
  </w:style>
  <w:style w:type="paragraph" w:customStyle="1" w:styleId="x2c81">
    <w:name w:val="x2c81"/>
    <w:basedOn w:val="a"/>
    <w:rsid w:val="00334C13"/>
    <w:pPr>
      <w:widowControl/>
      <w:pBdr>
        <w:bottom w:val="single" w:sz="6" w:space="0" w:color="C1C1C1"/>
        <w:right w:val="single" w:sz="6" w:space="0" w:color="C1C1C1"/>
      </w:pBdr>
      <w:spacing w:before="100" w:beforeAutospacing="1" w:after="100" w:afterAutospacing="1"/>
      <w:jc w:val="left"/>
    </w:pPr>
    <w:rPr>
      <w:rFonts w:ascii="宋体" w:eastAsia="宋体" w:hAnsi="宋体" w:cs="宋体"/>
      <w:kern w:val="0"/>
      <w:sz w:val="24"/>
      <w:szCs w:val="24"/>
    </w:rPr>
  </w:style>
  <w:style w:type="paragraph" w:customStyle="1" w:styleId="afpopupselectorfooter1">
    <w:name w:val="afpopupselectorfooter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4q1">
    <w:name w:val="x14q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dl2">
    <w:name w:val="xdl2"/>
    <w:basedOn w:val="a"/>
    <w:rsid w:val="00334C13"/>
    <w:pPr>
      <w:widowControl/>
      <w:jc w:val="left"/>
    </w:pPr>
    <w:rPr>
      <w:rFonts w:ascii="Tahoma" w:eastAsia="宋体" w:hAnsi="Tahoma" w:cs="Tahoma"/>
      <w:color w:val="0071C2"/>
      <w:kern w:val="0"/>
      <w:sz w:val="18"/>
      <w:szCs w:val="18"/>
    </w:rPr>
  </w:style>
  <w:style w:type="paragraph" w:customStyle="1" w:styleId="xu22">
    <w:name w:val="xu22"/>
    <w:basedOn w:val="a"/>
    <w:rsid w:val="00334C13"/>
    <w:pPr>
      <w:widowControl/>
      <w:spacing w:line="210" w:lineRule="atLeast"/>
      <w:jc w:val="left"/>
    </w:pPr>
    <w:rPr>
      <w:rFonts w:ascii="宋体" w:eastAsia="宋体" w:hAnsi="宋体" w:cs="宋体"/>
      <w:kern w:val="0"/>
      <w:sz w:val="24"/>
      <w:szCs w:val="24"/>
    </w:rPr>
  </w:style>
  <w:style w:type="paragraph" w:customStyle="1" w:styleId="xu10">
    <w:name w:val="xu10"/>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4z3">
    <w:name w:val="x4z3"/>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afpanelformlayoutcontentcell2">
    <w:name w:val="afpanelformlayoutcontentcell2"/>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rs21">
    <w:name w:val="xrs21"/>
    <w:basedOn w:val="a"/>
    <w:rsid w:val="00334C13"/>
    <w:pPr>
      <w:widowControl/>
      <w:spacing w:before="100" w:beforeAutospacing="1" w:after="100" w:afterAutospacing="1"/>
      <w:jc w:val="left"/>
      <w:textAlignment w:val="top"/>
    </w:pPr>
    <w:rPr>
      <w:rFonts w:ascii="Tahoma" w:eastAsia="宋体" w:hAnsi="Tahoma" w:cs="Tahoma"/>
      <w:kern w:val="0"/>
      <w:sz w:val="24"/>
      <w:szCs w:val="24"/>
    </w:rPr>
  </w:style>
  <w:style w:type="paragraph" w:customStyle="1" w:styleId="xu11">
    <w:name w:val="xu11"/>
    <w:basedOn w:val="a"/>
    <w:rsid w:val="00334C13"/>
    <w:pPr>
      <w:widowControl/>
      <w:spacing w:before="100" w:beforeAutospacing="1" w:after="100" w:afterAutospacing="1"/>
      <w:jc w:val="right"/>
    </w:pPr>
    <w:rPr>
      <w:rFonts w:ascii="Tahoma" w:eastAsia="宋体" w:hAnsi="Tahoma" w:cs="Tahoma"/>
      <w:color w:val="755600"/>
      <w:kern w:val="0"/>
      <w:sz w:val="17"/>
      <w:szCs w:val="17"/>
    </w:rPr>
  </w:style>
  <w:style w:type="paragraph" w:customStyle="1" w:styleId="xph1">
    <w:name w:val="xph1"/>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2cq1">
    <w:name w:val="x2cq1"/>
    <w:basedOn w:val="a"/>
    <w:rsid w:val="00334C13"/>
    <w:pPr>
      <w:widowControl/>
      <w:shd w:val="clear" w:color="auto" w:fill="E9EDF8"/>
      <w:spacing w:before="45" w:after="30"/>
      <w:jc w:val="left"/>
    </w:pPr>
    <w:rPr>
      <w:rFonts w:ascii="宋体" w:eastAsia="宋体" w:hAnsi="宋体" w:cs="宋体"/>
      <w:kern w:val="0"/>
      <w:sz w:val="24"/>
      <w:szCs w:val="24"/>
    </w:rPr>
  </w:style>
  <w:style w:type="paragraph" w:customStyle="1" w:styleId="x18m1">
    <w:name w:val="x18m1"/>
    <w:basedOn w:val="a"/>
    <w:rsid w:val="00334C13"/>
    <w:pPr>
      <w:widowControl/>
      <w:spacing w:before="45"/>
      <w:ind w:left="45" w:right="15"/>
      <w:jc w:val="left"/>
    </w:pPr>
    <w:rPr>
      <w:rFonts w:ascii="宋体" w:eastAsia="宋体" w:hAnsi="宋体" w:cs="宋体"/>
      <w:kern w:val="0"/>
      <w:sz w:val="24"/>
      <w:szCs w:val="24"/>
    </w:rPr>
  </w:style>
  <w:style w:type="paragraph" w:customStyle="1" w:styleId="x1874">
    <w:name w:val="x1874"/>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94">
    <w:name w:val="x1894"/>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b4">
    <w:name w:val="x18b4"/>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61">
    <w:name w:val="x186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81">
    <w:name w:val="x188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8a1">
    <w:name w:val="x18a1"/>
    <w:basedOn w:val="a"/>
    <w:rsid w:val="00334C13"/>
    <w:pPr>
      <w:widowControl/>
      <w:spacing w:before="100" w:beforeAutospacing="1" w:after="100" w:afterAutospacing="1"/>
      <w:jc w:val="left"/>
    </w:pPr>
    <w:rPr>
      <w:rFonts w:ascii="宋体" w:eastAsia="宋体" w:hAnsi="宋体" w:cs="宋体"/>
      <w:kern w:val="0"/>
      <w:sz w:val="2"/>
      <w:szCs w:val="2"/>
    </w:rPr>
  </w:style>
  <w:style w:type="paragraph" w:customStyle="1" w:styleId="x17z3">
    <w:name w:val="x17z3"/>
    <w:basedOn w:val="a"/>
    <w:rsid w:val="00334C1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18h3">
    <w:name w:val="x18h3"/>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7x2">
    <w:name w:val="x17x2"/>
    <w:basedOn w:val="a"/>
    <w:rsid w:val="00334C13"/>
    <w:pPr>
      <w:widowControl/>
      <w:spacing w:before="100" w:beforeAutospacing="1" w:after="100" w:afterAutospacing="1"/>
      <w:jc w:val="left"/>
    </w:pPr>
    <w:rPr>
      <w:rFonts w:ascii="宋体" w:eastAsia="宋体" w:hAnsi="宋体" w:cs="宋体"/>
      <w:kern w:val="0"/>
      <w:sz w:val="24"/>
      <w:szCs w:val="24"/>
    </w:rPr>
  </w:style>
  <w:style w:type="paragraph" w:customStyle="1" w:styleId="x1803">
    <w:name w:val="x1803"/>
    <w:basedOn w:val="a"/>
    <w:rsid w:val="00334C13"/>
    <w:pPr>
      <w:widowControl/>
      <w:spacing w:before="100" w:beforeAutospacing="1" w:after="100" w:afterAutospacing="1"/>
      <w:ind w:left="-60" w:right="-60"/>
      <w:jc w:val="left"/>
    </w:pPr>
    <w:rPr>
      <w:rFonts w:ascii="宋体" w:eastAsia="宋体" w:hAnsi="宋体" w:cs="宋体"/>
      <w:kern w:val="0"/>
      <w:sz w:val="24"/>
      <w:szCs w:val="24"/>
    </w:rPr>
  </w:style>
  <w:style w:type="paragraph" w:customStyle="1" w:styleId="x1ar1">
    <w:name w:val="x1ar1"/>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1ar2">
    <w:name w:val="x1ar2"/>
    <w:basedOn w:val="a"/>
    <w:rsid w:val="00334C13"/>
    <w:pPr>
      <w:widowControl/>
      <w:spacing w:before="100" w:beforeAutospacing="1" w:after="100" w:afterAutospacing="1"/>
      <w:jc w:val="right"/>
    </w:pPr>
    <w:rPr>
      <w:rFonts w:ascii="宋体" w:eastAsia="宋体" w:hAnsi="宋体" w:cs="宋体"/>
      <w:kern w:val="0"/>
      <w:sz w:val="24"/>
      <w:szCs w:val="24"/>
    </w:rPr>
  </w:style>
  <w:style w:type="paragraph" w:customStyle="1" w:styleId="xi91">
    <w:name w:val="xi91"/>
    <w:basedOn w:val="a"/>
    <w:rsid w:val="00334C13"/>
    <w:pPr>
      <w:widowControl/>
      <w:pBdr>
        <w:top w:val="single" w:sz="6" w:space="0" w:color="AEB4BD"/>
        <w:left w:val="single" w:sz="6" w:space="0" w:color="AEB4BD"/>
        <w:bottom w:val="single" w:sz="6" w:space="0" w:color="E0E3E8"/>
        <w:right w:val="single" w:sz="6" w:space="0" w:color="E0E3E8"/>
      </w:pBdr>
      <w:shd w:val="clear" w:color="auto" w:fill="FFFFFF"/>
      <w:spacing w:before="15" w:after="15"/>
      <w:ind w:left="15" w:right="15"/>
      <w:jc w:val="left"/>
    </w:pPr>
    <w:rPr>
      <w:rFonts w:ascii="Tahoma" w:eastAsia="宋体" w:hAnsi="Tahoma" w:cs="Tahoma"/>
      <w:kern w:val="0"/>
      <w:sz w:val="17"/>
      <w:szCs w:val="17"/>
    </w:rPr>
  </w:style>
  <w:style w:type="paragraph" w:customStyle="1" w:styleId="xi23">
    <w:name w:val="xi23"/>
    <w:basedOn w:val="a"/>
    <w:rsid w:val="00334C13"/>
    <w:pPr>
      <w:widowControl/>
      <w:pBdr>
        <w:top w:val="single" w:sz="6" w:space="0" w:color="AEB4BD"/>
        <w:left w:val="single" w:sz="6" w:space="0" w:color="AEB4BD"/>
        <w:bottom w:val="single" w:sz="6" w:space="0" w:color="E0E3E8"/>
        <w:right w:val="single" w:sz="6" w:space="0" w:color="E0E3E8"/>
      </w:pBdr>
      <w:shd w:val="clear" w:color="auto" w:fill="FFFFFF"/>
      <w:spacing w:before="15" w:after="15"/>
      <w:ind w:left="15" w:right="15"/>
      <w:jc w:val="left"/>
    </w:pPr>
    <w:rPr>
      <w:rFonts w:ascii="Tahoma" w:eastAsia="宋体" w:hAnsi="Tahoma" w:cs="Tahoma"/>
      <w:kern w:val="0"/>
      <w:sz w:val="17"/>
      <w:szCs w:val="17"/>
    </w:rPr>
  </w:style>
  <w:style w:type="paragraph" w:customStyle="1" w:styleId="x15w1">
    <w:name w:val="x15w1"/>
    <w:basedOn w:val="a"/>
    <w:rsid w:val="00334C13"/>
    <w:pPr>
      <w:widowControl/>
      <w:spacing w:before="15" w:after="15"/>
      <w:ind w:left="30" w:right="45"/>
      <w:jc w:val="left"/>
    </w:pPr>
    <w:rPr>
      <w:rFonts w:ascii="宋体" w:eastAsia="宋体" w:hAnsi="宋体" w:cs="宋体"/>
      <w:kern w:val="0"/>
      <w:sz w:val="24"/>
      <w:szCs w:val="24"/>
    </w:rPr>
  </w:style>
  <w:style w:type="paragraph" w:customStyle="1" w:styleId="xz93">
    <w:name w:val="xz93"/>
    <w:basedOn w:val="a"/>
    <w:rsid w:val="00334C13"/>
    <w:pPr>
      <w:widowControl/>
      <w:spacing w:before="100" w:beforeAutospacing="1" w:after="100" w:afterAutospacing="1" w:line="315" w:lineRule="atLeast"/>
      <w:jc w:val="left"/>
    </w:pPr>
    <w:rPr>
      <w:rFonts w:ascii="宋体" w:eastAsia="宋体" w:hAnsi="宋体" w:cs="宋体"/>
      <w:color w:val="0154AF"/>
      <w:kern w:val="0"/>
      <w:sz w:val="24"/>
      <w:szCs w:val="24"/>
    </w:rPr>
  </w:style>
  <w:style w:type="paragraph" w:customStyle="1" w:styleId="xzj3">
    <w:name w:val="xzj3"/>
    <w:basedOn w:val="a"/>
    <w:rsid w:val="00334C13"/>
    <w:pPr>
      <w:widowControl/>
      <w:spacing w:before="100" w:beforeAutospacing="1" w:after="100" w:afterAutospacing="1"/>
      <w:jc w:val="left"/>
    </w:pPr>
    <w:rPr>
      <w:rFonts w:ascii="Tahoma" w:eastAsia="宋体" w:hAnsi="Tahoma" w:cs="Tahoma"/>
      <w:color w:val="0154AF"/>
      <w:kern w:val="0"/>
      <w:sz w:val="17"/>
      <w:szCs w:val="17"/>
    </w:rPr>
  </w:style>
  <w:style w:type="paragraph" w:customStyle="1" w:styleId="xzf2">
    <w:name w:val="xzf2"/>
    <w:basedOn w:val="a"/>
    <w:rsid w:val="00334C13"/>
    <w:pPr>
      <w:widowControl/>
      <w:spacing w:before="100" w:beforeAutospacing="1" w:after="100" w:afterAutospacing="1" w:line="315" w:lineRule="atLeast"/>
      <w:jc w:val="left"/>
      <w:textAlignment w:val="center"/>
    </w:pPr>
    <w:rPr>
      <w:rFonts w:ascii="宋体" w:eastAsia="宋体" w:hAnsi="宋体" w:cs="宋体"/>
      <w:color w:val="0154AF"/>
      <w:kern w:val="0"/>
      <w:sz w:val="24"/>
      <w:szCs w:val="24"/>
    </w:rPr>
  </w:style>
  <w:style w:type="paragraph" w:customStyle="1" w:styleId="xzi5">
    <w:name w:val="xzi5"/>
    <w:basedOn w:val="a"/>
    <w:rsid w:val="00334C13"/>
    <w:pPr>
      <w:widowControl/>
      <w:spacing w:before="100" w:beforeAutospacing="1" w:after="100" w:afterAutospacing="1"/>
      <w:jc w:val="left"/>
    </w:pPr>
    <w:rPr>
      <w:rFonts w:ascii="Tahoma" w:eastAsia="宋体" w:hAnsi="Tahoma" w:cs="Tahoma"/>
      <w:color w:val="0154AF"/>
      <w:kern w:val="0"/>
      <w:sz w:val="17"/>
      <w:szCs w:val="17"/>
    </w:rPr>
  </w:style>
  <w:style w:type="paragraph" w:customStyle="1" w:styleId="x13g1">
    <w:name w:val="x13g1"/>
    <w:basedOn w:val="a"/>
    <w:rsid w:val="00334C13"/>
    <w:pPr>
      <w:widowControl/>
      <w:pBdr>
        <w:left w:val="single" w:sz="6" w:space="2" w:color="00AEFF"/>
      </w:pBdr>
      <w:spacing w:before="100" w:beforeAutospacing="1" w:after="100" w:afterAutospacing="1"/>
      <w:jc w:val="left"/>
    </w:pPr>
    <w:rPr>
      <w:rFonts w:ascii="宋体" w:eastAsia="宋体" w:hAnsi="宋体" w:cs="宋体"/>
      <w:kern w:val="0"/>
      <w:sz w:val="24"/>
      <w:szCs w:val="24"/>
    </w:rPr>
  </w:style>
  <w:style w:type="paragraph" w:customStyle="1" w:styleId="x13h1">
    <w:name w:val="x13h1"/>
    <w:basedOn w:val="a"/>
    <w:rsid w:val="00334C13"/>
    <w:pPr>
      <w:widowControl/>
      <w:spacing w:before="100" w:beforeAutospacing="1" w:after="100" w:afterAutospacing="1"/>
      <w:jc w:val="left"/>
      <w:textAlignment w:val="center"/>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334C1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34C13"/>
    <w:rPr>
      <w:rFonts w:ascii="Arial" w:eastAsia="宋体" w:hAnsi="Arial" w:cs="Arial"/>
      <w:vanish/>
      <w:kern w:val="0"/>
      <w:sz w:val="16"/>
      <w:szCs w:val="16"/>
    </w:rPr>
  </w:style>
  <w:style w:type="character" w:customStyle="1" w:styleId="xq14">
    <w:name w:val="xq14"/>
    <w:basedOn w:val="a0"/>
    <w:rsid w:val="00334C13"/>
    <w:rPr>
      <w:rFonts w:ascii="Tahoma" w:hAnsi="Tahoma" w:cs="Tahoma" w:hint="default"/>
      <w:b w:val="0"/>
      <w:bCs w:val="0"/>
      <w:color w:val="755600"/>
      <w:sz w:val="17"/>
      <w:szCs w:val="17"/>
    </w:rPr>
  </w:style>
  <w:style w:type="character" w:customStyle="1" w:styleId="codeinlineitalic">
    <w:name w:val="codeinlineitalic"/>
    <w:basedOn w:val="a0"/>
    <w:rsid w:val="00334C13"/>
  </w:style>
  <w:style w:type="character" w:styleId="a5">
    <w:name w:val="Strong"/>
    <w:basedOn w:val="a0"/>
    <w:uiPriority w:val="22"/>
    <w:qFormat/>
    <w:rsid w:val="00334C13"/>
    <w:rPr>
      <w:b/>
      <w:bCs/>
    </w:rPr>
  </w:style>
  <w:style w:type="character" w:styleId="a6">
    <w:name w:val="Emphasis"/>
    <w:basedOn w:val="a0"/>
    <w:uiPriority w:val="20"/>
    <w:qFormat/>
    <w:rsid w:val="00334C13"/>
    <w:rPr>
      <w:i/>
      <w:iCs/>
    </w:rPr>
  </w:style>
  <w:style w:type="paragraph" w:styleId="a7">
    <w:name w:val="Body Text"/>
    <w:basedOn w:val="a"/>
    <w:link w:val="a8"/>
    <w:uiPriority w:val="99"/>
    <w:semiHidden/>
    <w:unhideWhenUsed/>
    <w:rsid w:val="00334C13"/>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 字符"/>
    <w:basedOn w:val="a0"/>
    <w:link w:val="a7"/>
    <w:uiPriority w:val="99"/>
    <w:semiHidden/>
    <w:rsid w:val="00334C13"/>
    <w:rPr>
      <w:rFonts w:ascii="宋体" w:eastAsia="宋体" w:hAnsi="宋体" w:cs="宋体"/>
      <w:kern w:val="0"/>
      <w:sz w:val="24"/>
      <w:szCs w:val="24"/>
    </w:rPr>
  </w:style>
  <w:style w:type="paragraph" w:customStyle="1" w:styleId="obodytext">
    <w:name w:val="obodytext"/>
    <w:basedOn w:val="a"/>
    <w:rsid w:val="00334C13"/>
    <w:pPr>
      <w:widowControl/>
      <w:spacing w:before="100" w:beforeAutospacing="1" w:after="100" w:afterAutospacing="1"/>
      <w:jc w:val="left"/>
    </w:pPr>
    <w:rPr>
      <w:rFonts w:ascii="宋体" w:eastAsia="宋体" w:hAnsi="宋体" w:cs="宋体"/>
      <w:kern w:val="0"/>
      <w:sz w:val="24"/>
      <w:szCs w:val="24"/>
    </w:rPr>
  </w:style>
  <w:style w:type="character" w:customStyle="1" w:styleId="z-1">
    <w:name w:val="z-窗体底端 字符"/>
    <w:basedOn w:val="a0"/>
    <w:link w:val="z-2"/>
    <w:uiPriority w:val="99"/>
    <w:semiHidden/>
    <w:rsid w:val="00334C13"/>
    <w:rPr>
      <w:rFonts w:ascii="Arial" w:eastAsia="宋体" w:hAnsi="Arial" w:cs="Arial"/>
      <w:vanish/>
      <w:kern w:val="0"/>
      <w:sz w:val="16"/>
      <w:szCs w:val="16"/>
    </w:rPr>
  </w:style>
  <w:style w:type="paragraph" w:styleId="z-2">
    <w:name w:val="HTML Bottom of Form"/>
    <w:basedOn w:val="a"/>
    <w:next w:val="a"/>
    <w:link w:val="z-1"/>
    <w:hidden/>
    <w:uiPriority w:val="99"/>
    <w:semiHidden/>
    <w:unhideWhenUsed/>
    <w:rsid w:val="00334C13"/>
    <w:pPr>
      <w:widowControl/>
      <w:pBdr>
        <w:top w:val="single" w:sz="6" w:space="1" w:color="auto"/>
      </w:pBdr>
      <w:jc w:val="center"/>
    </w:pPr>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34028">
      <w:bodyDiv w:val="1"/>
      <w:marLeft w:val="0"/>
      <w:marRight w:val="0"/>
      <w:marTop w:val="0"/>
      <w:marBottom w:val="0"/>
      <w:divBdr>
        <w:top w:val="none" w:sz="0" w:space="0" w:color="auto"/>
        <w:left w:val="none" w:sz="0" w:space="0" w:color="auto"/>
        <w:bottom w:val="none" w:sz="0" w:space="0" w:color="auto"/>
        <w:right w:val="none" w:sz="0" w:space="0" w:color="auto"/>
      </w:divBdr>
      <w:divsChild>
        <w:div w:id="201407648">
          <w:marLeft w:val="0"/>
          <w:marRight w:val="0"/>
          <w:marTop w:val="0"/>
          <w:marBottom w:val="0"/>
          <w:divBdr>
            <w:top w:val="none" w:sz="0" w:space="0" w:color="auto"/>
            <w:left w:val="none" w:sz="0" w:space="0" w:color="auto"/>
            <w:bottom w:val="none" w:sz="0" w:space="0" w:color="auto"/>
            <w:right w:val="none" w:sz="0" w:space="0" w:color="auto"/>
          </w:divBdr>
          <w:divsChild>
            <w:div w:id="361715114">
              <w:marLeft w:val="0"/>
              <w:marRight w:val="0"/>
              <w:marTop w:val="0"/>
              <w:marBottom w:val="0"/>
              <w:divBdr>
                <w:top w:val="none" w:sz="0" w:space="0" w:color="auto"/>
                <w:left w:val="none" w:sz="0" w:space="0" w:color="auto"/>
                <w:bottom w:val="none" w:sz="0" w:space="0" w:color="auto"/>
                <w:right w:val="none" w:sz="0" w:space="0" w:color="auto"/>
              </w:divBdr>
              <w:divsChild>
                <w:div w:id="1897541929">
                  <w:marLeft w:val="0"/>
                  <w:marRight w:val="0"/>
                  <w:marTop w:val="0"/>
                  <w:marBottom w:val="0"/>
                  <w:divBdr>
                    <w:top w:val="single" w:sz="2" w:space="0" w:color="888888"/>
                    <w:left w:val="single" w:sz="2" w:space="0" w:color="888888"/>
                    <w:bottom w:val="single" w:sz="2" w:space="0" w:color="888888"/>
                    <w:right w:val="single" w:sz="2" w:space="0" w:color="888888"/>
                  </w:divBdr>
                  <w:divsChild>
                    <w:div w:id="1668288499">
                      <w:marLeft w:val="0"/>
                      <w:marRight w:val="0"/>
                      <w:marTop w:val="0"/>
                      <w:marBottom w:val="0"/>
                      <w:divBdr>
                        <w:top w:val="none" w:sz="0" w:space="0" w:color="auto"/>
                        <w:left w:val="none" w:sz="0" w:space="0" w:color="auto"/>
                        <w:bottom w:val="none" w:sz="0" w:space="0" w:color="auto"/>
                        <w:right w:val="none" w:sz="0" w:space="0" w:color="auto"/>
                      </w:divBdr>
                      <w:divsChild>
                        <w:div w:id="345597058">
                          <w:marLeft w:val="0"/>
                          <w:marRight w:val="0"/>
                          <w:marTop w:val="0"/>
                          <w:marBottom w:val="0"/>
                          <w:divBdr>
                            <w:top w:val="none" w:sz="0" w:space="0" w:color="auto"/>
                            <w:left w:val="none" w:sz="0" w:space="0" w:color="auto"/>
                            <w:bottom w:val="none" w:sz="0" w:space="0" w:color="auto"/>
                            <w:right w:val="none" w:sz="0" w:space="0" w:color="auto"/>
                          </w:divBdr>
                          <w:divsChild>
                            <w:div w:id="1559244527">
                              <w:marLeft w:val="0"/>
                              <w:marRight w:val="0"/>
                              <w:marTop w:val="0"/>
                              <w:marBottom w:val="0"/>
                              <w:divBdr>
                                <w:top w:val="none" w:sz="0" w:space="0" w:color="auto"/>
                                <w:left w:val="none" w:sz="0" w:space="0" w:color="auto"/>
                                <w:bottom w:val="none" w:sz="0" w:space="0" w:color="auto"/>
                                <w:right w:val="none" w:sz="0" w:space="0" w:color="auto"/>
                              </w:divBdr>
                              <w:divsChild>
                                <w:div w:id="1990590743">
                                  <w:marLeft w:val="0"/>
                                  <w:marRight w:val="0"/>
                                  <w:marTop w:val="0"/>
                                  <w:marBottom w:val="0"/>
                                  <w:divBdr>
                                    <w:top w:val="none" w:sz="0" w:space="0" w:color="auto"/>
                                    <w:left w:val="none" w:sz="0" w:space="0" w:color="auto"/>
                                    <w:bottom w:val="none" w:sz="0" w:space="0" w:color="auto"/>
                                    <w:right w:val="none" w:sz="0" w:space="0" w:color="auto"/>
                                  </w:divBdr>
                                  <w:divsChild>
                                    <w:div w:id="1407801073">
                                      <w:marLeft w:val="0"/>
                                      <w:marRight w:val="0"/>
                                      <w:marTop w:val="0"/>
                                      <w:marBottom w:val="0"/>
                                      <w:divBdr>
                                        <w:top w:val="none" w:sz="0" w:space="0" w:color="auto"/>
                                        <w:left w:val="none" w:sz="0" w:space="0" w:color="auto"/>
                                        <w:bottom w:val="none" w:sz="0" w:space="0" w:color="auto"/>
                                        <w:right w:val="none" w:sz="0" w:space="0" w:color="auto"/>
                                      </w:divBdr>
                                      <w:divsChild>
                                        <w:div w:id="1471245675">
                                          <w:marLeft w:val="0"/>
                                          <w:marRight w:val="0"/>
                                          <w:marTop w:val="0"/>
                                          <w:marBottom w:val="0"/>
                                          <w:divBdr>
                                            <w:top w:val="none" w:sz="0" w:space="0" w:color="auto"/>
                                            <w:left w:val="none" w:sz="0" w:space="0" w:color="auto"/>
                                            <w:bottom w:val="none" w:sz="0" w:space="0" w:color="auto"/>
                                            <w:right w:val="none" w:sz="0" w:space="0" w:color="auto"/>
                                          </w:divBdr>
                                          <w:divsChild>
                                            <w:div w:id="1150369605">
                                              <w:marLeft w:val="0"/>
                                              <w:marRight w:val="0"/>
                                              <w:marTop w:val="0"/>
                                              <w:marBottom w:val="0"/>
                                              <w:divBdr>
                                                <w:top w:val="none" w:sz="0" w:space="0" w:color="auto"/>
                                                <w:left w:val="none" w:sz="0" w:space="0" w:color="auto"/>
                                                <w:bottom w:val="none" w:sz="0" w:space="0" w:color="auto"/>
                                                <w:right w:val="none" w:sz="0" w:space="0" w:color="auto"/>
                                              </w:divBdr>
                                              <w:divsChild>
                                                <w:div w:id="304510355">
                                                  <w:marLeft w:val="0"/>
                                                  <w:marRight w:val="0"/>
                                                  <w:marTop w:val="0"/>
                                                  <w:marBottom w:val="0"/>
                                                  <w:divBdr>
                                                    <w:top w:val="none" w:sz="0" w:space="0" w:color="auto"/>
                                                    <w:left w:val="none" w:sz="0" w:space="0" w:color="auto"/>
                                                    <w:bottom w:val="none" w:sz="0" w:space="0" w:color="auto"/>
                                                    <w:right w:val="none" w:sz="0" w:space="0" w:color="auto"/>
                                                  </w:divBdr>
                                                  <w:divsChild>
                                                    <w:div w:id="714811328">
                                                      <w:marLeft w:val="0"/>
                                                      <w:marRight w:val="0"/>
                                                      <w:marTop w:val="0"/>
                                                      <w:marBottom w:val="0"/>
                                                      <w:divBdr>
                                                        <w:top w:val="none" w:sz="0" w:space="0" w:color="auto"/>
                                                        <w:left w:val="none" w:sz="0" w:space="0" w:color="auto"/>
                                                        <w:bottom w:val="none" w:sz="0" w:space="0" w:color="auto"/>
                                                        <w:right w:val="none" w:sz="0" w:space="0" w:color="auto"/>
                                                      </w:divBdr>
                                                      <w:divsChild>
                                                        <w:div w:id="564805431">
                                                          <w:marLeft w:val="0"/>
                                                          <w:marRight w:val="0"/>
                                                          <w:marTop w:val="0"/>
                                                          <w:marBottom w:val="0"/>
                                                          <w:divBdr>
                                                            <w:top w:val="none" w:sz="0" w:space="0" w:color="auto"/>
                                                            <w:left w:val="none" w:sz="0" w:space="0" w:color="auto"/>
                                                            <w:bottom w:val="none" w:sz="0" w:space="0" w:color="auto"/>
                                                            <w:right w:val="none" w:sz="0" w:space="0" w:color="auto"/>
                                                          </w:divBdr>
                                                          <w:divsChild>
                                                            <w:div w:id="1500585373">
                                                              <w:marLeft w:val="0"/>
                                                              <w:marRight w:val="0"/>
                                                              <w:marTop w:val="0"/>
                                                              <w:marBottom w:val="0"/>
                                                              <w:divBdr>
                                                                <w:top w:val="none" w:sz="0" w:space="0" w:color="auto"/>
                                                                <w:left w:val="none" w:sz="0" w:space="0" w:color="auto"/>
                                                                <w:bottom w:val="none" w:sz="0" w:space="0" w:color="auto"/>
                                                                <w:right w:val="none" w:sz="0" w:space="0" w:color="auto"/>
                                                              </w:divBdr>
                                                              <w:divsChild>
                                                                <w:div w:id="2321665">
                                                                  <w:marLeft w:val="0"/>
                                                                  <w:marRight w:val="0"/>
                                                                  <w:marTop w:val="0"/>
                                                                  <w:marBottom w:val="0"/>
                                                                  <w:divBdr>
                                                                    <w:top w:val="none" w:sz="0" w:space="0" w:color="auto"/>
                                                                    <w:left w:val="none" w:sz="0" w:space="0" w:color="auto"/>
                                                                    <w:bottom w:val="none" w:sz="0" w:space="0" w:color="auto"/>
                                                                    <w:right w:val="none" w:sz="0" w:space="0" w:color="auto"/>
                                                                  </w:divBdr>
                                                                  <w:divsChild>
                                                                    <w:div w:id="175273108">
                                                                      <w:marLeft w:val="0"/>
                                                                      <w:marRight w:val="0"/>
                                                                      <w:marTop w:val="0"/>
                                                                      <w:marBottom w:val="0"/>
                                                                      <w:divBdr>
                                                                        <w:top w:val="none" w:sz="0" w:space="0" w:color="auto"/>
                                                                        <w:left w:val="none" w:sz="0" w:space="0" w:color="auto"/>
                                                                        <w:bottom w:val="none" w:sz="0" w:space="0" w:color="auto"/>
                                                                        <w:right w:val="none" w:sz="0" w:space="0" w:color="auto"/>
                                                                      </w:divBdr>
                                                                      <w:divsChild>
                                                                        <w:div w:id="1264529765">
                                                                          <w:marLeft w:val="0"/>
                                                                          <w:marRight w:val="0"/>
                                                                          <w:marTop w:val="0"/>
                                                                          <w:marBottom w:val="0"/>
                                                                          <w:divBdr>
                                                                            <w:top w:val="none" w:sz="0" w:space="0" w:color="auto"/>
                                                                            <w:left w:val="none" w:sz="0" w:space="0" w:color="auto"/>
                                                                            <w:bottom w:val="none" w:sz="0" w:space="0" w:color="auto"/>
                                                                            <w:right w:val="none" w:sz="0" w:space="0" w:color="auto"/>
                                                                          </w:divBdr>
                                                                          <w:divsChild>
                                                                            <w:div w:id="2051803652">
                                                                              <w:marLeft w:val="0"/>
                                                                              <w:marRight w:val="0"/>
                                                                              <w:marTop w:val="0"/>
                                                                              <w:marBottom w:val="0"/>
                                                                              <w:divBdr>
                                                                                <w:top w:val="none" w:sz="0" w:space="0" w:color="auto"/>
                                                                                <w:left w:val="none" w:sz="0" w:space="0" w:color="auto"/>
                                                                                <w:bottom w:val="none" w:sz="0" w:space="0" w:color="auto"/>
                                                                                <w:right w:val="none" w:sz="0" w:space="0" w:color="auto"/>
                                                                              </w:divBdr>
                                                                              <w:divsChild>
                                                                                <w:div w:id="1968048732">
                                                                                  <w:marLeft w:val="0"/>
                                                                                  <w:marRight w:val="0"/>
                                                                                  <w:marTop w:val="0"/>
                                                                                  <w:marBottom w:val="0"/>
                                                                                  <w:divBdr>
                                                                                    <w:top w:val="none" w:sz="0" w:space="0" w:color="auto"/>
                                                                                    <w:left w:val="none" w:sz="0" w:space="0" w:color="auto"/>
                                                                                    <w:bottom w:val="none" w:sz="0" w:space="0" w:color="auto"/>
                                                                                    <w:right w:val="none" w:sz="0" w:space="0" w:color="auto"/>
                                                                                  </w:divBdr>
                                                                                  <w:divsChild>
                                                                                    <w:div w:id="1524052538">
                                                                                      <w:marLeft w:val="0"/>
                                                                                      <w:marRight w:val="0"/>
                                                                                      <w:marTop w:val="0"/>
                                                                                      <w:marBottom w:val="0"/>
                                                                                      <w:divBdr>
                                                                                        <w:top w:val="none" w:sz="0" w:space="0" w:color="auto"/>
                                                                                        <w:left w:val="none" w:sz="0" w:space="0" w:color="auto"/>
                                                                                        <w:bottom w:val="none" w:sz="0" w:space="0" w:color="auto"/>
                                                                                        <w:right w:val="none" w:sz="0" w:space="0" w:color="auto"/>
                                                                                      </w:divBdr>
                                                                                      <w:divsChild>
                                                                                        <w:div w:id="607658636">
                                                                                          <w:marLeft w:val="0"/>
                                                                                          <w:marRight w:val="0"/>
                                                                                          <w:marTop w:val="0"/>
                                                                                          <w:marBottom w:val="0"/>
                                                                                          <w:divBdr>
                                                                                            <w:top w:val="none" w:sz="0" w:space="0" w:color="auto"/>
                                                                                            <w:left w:val="none" w:sz="0" w:space="0" w:color="auto"/>
                                                                                            <w:bottom w:val="none" w:sz="0" w:space="0" w:color="auto"/>
                                                                                            <w:right w:val="none" w:sz="0" w:space="0" w:color="auto"/>
                                                                                          </w:divBdr>
                                                                                          <w:divsChild>
                                                                                            <w:div w:id="1909680390">
                                                                                              <w:marLeft w:val="0"/>
                                                                                              <w:marRight w:val="0"/>
                                                                                              <w:marTop w:val="0"/>
                                                                                              <w:marBottom w:val="0"/>
                                                                                              <w:divBdr>
                                                                                                <w:top w:val="none" w:sz="0" w:space="0" w:color="auto"/>
                                                                                                <w:left w:val="none" w:sz="0" w:space="0" w:color="auto"/>
                                                                                                <w:bottom w:val="none" w:sz="0" w:space="0" w:color="auto"/>
                                                                                                <w:right w:val="none" w:sz="0" w:space="0" w:color="auto"/>
                                                                                              </w:divBdr>
                                                                                              <w:divsChild>
                                                                                                <w:div w:id="395319584">
                                                                                                  <w:marLeft w:val="0"/>
                                                                                                  <w:marRight w:val="0"/>
                                                                                                  <w:marTop w:val="0"/>
                                                                                                  <w:marBottom w:val="0"/>
                                                                                                  <w:divBdr>
                                                                                                    <w:top w:val="none" w:sz="0" w:space="0" w:color="auto"/>
                                                                                                    <w:left w:val="none" w:sz="0" w:space="0" w:color="auto"/>
                                                                                                    <w:bottom w:val="none" w:sz="0" w:space="0" w:color="auto"/>
                                                                                                    <w:right w:val="none" w:sz="0" w:space="0" w:color="auto"/>
                                                                                                  </w:divBdr>
                                                                                                  <w:divsChild>
                                                                                                    <w:div w:id="1998607196">
                                                                                                      <w:marLeft w:val="0"/>
                                                                                                      <w:marRight w:val="0"/>
                                                                                                      <w:marTop w:val="0"/>
                                                                                                      <w:marBottom w:val="0"/>
                                                                                                      <w:divBdr>
                                                                                                        <w:top w:val="none" w:sz="0" w:space="0" w:color="auto"/>
                                                                                                        <w:left w:val="none" w:sz="0" w:space="0" w:color="auto"/>
                                                                                                        <w:bottom w:val="none" w:sz="0" w:space="0" w:color="auto"/>
                                                                                                        <w:right w:val="none" w:sz="0" w:space="0" w:color="auto"/>
                                                                                                      </w:divBdr>
                                                                                                      <w:divsChild>
                                                                                                        <w:div w:id="1599483143">
                                                                                                          <w:marLeft w:val="0"/>
                                                                                                          <w:marRight w:val="0"/>
                                                                                                          <w:marTop w:val="0"/>
                                                                                                          <w:marBottom w:val="0"/>
                                                                                                          <w:divBdr>
                                                                                                            <w:top w:val="none" w:sz="0" w:space="0" w:color="auto"/>
                                                                                                            <w:left w:val="none" w:sz="0" w:space="0" w:color="auto"/>
                                                                                                            <w:bottom w:val="none" w:sz="0" w:space="0" w:color="auto"/>
                                                                                                            <w:right w:val="none" w:sz="0" w:space="0" w:color="auto"/>
                                                                                                          </w:divBdr>
                                                                                                          <w:divsChild>
                                                                                                            <w:div w:id="843131429">
                                                                                                              <w:marLeft w:val="0"/>
                                                                                                              <w:marRight w:val="0"/>
                                                                                                              <w:marTop w:val="0"/>
                                                                                                              <w:marBottom w:val="0"/>
                                                                                                              <w:divBdr>
                                                                                                                <w:top w:val="none" w:sz="0" w:space="0" w:color="auto"/>
                                                                                                                <w:left w:val="none" w:sz="0" w:space="0" w:color="auto"/>
                                                                                                                <w:bottom w:val="none" w:sz="0" w:space="0" w:color="auto"/>
                                                                                                                <w:right w:val="none" w:sz="0" w:space="0" w:color="auto"/>
                                                                                                              </w:divBdr>
                                                                                                              <w:divsChild>
                                                                                                                <w:div w:id="92168805">
                                                                                                                  <w:marLeft w:val="0"/>
                                                                                                                  <w:marRight w:val="0"/>
                                                                                                                  <w:marTop w:val="0"/>
                                                                                                                  <w:marBottom w:val="0"/>
                                                                                                                  <w:divBdr>
                                                                                                                    <w:top w:val="none" w:sz="0" w:space="0" w:color="auto"/>
                                                                                                                    <w:left w:val="none" w:sz="0" w:space="0" w:color="auto"/>
                                                                                                                    <w:bottom w:val="none" w:sz="0" w:space="0" w:color="auto"/>
                                                                                                                    <w:right w:val="none" w:sz="0" w:space="0" w:color="auto"/>
                                                                                                                  </w:divBdr>
                                                                                                                  <w:divsChild>
                                                                                                                    <w:div w:id="1197699650">
                                                                                                                      <w:marLeft w:val="0"/>
                                                                                                                      <w:marRight w:val="0"/>
                                                                                                                      <w:marTop w:val="0"/>
                                                                                                                      <w:marBottom w:val="0"/>
                                                                                                                      <w:divBdr>
                                                                                                                        <w:top w:val="none" w:sz="0" w:space="0" w:color="auto"/>
                                                                                                                        <w:left w:val="none" w:sz="0" w:space="0" w:color="auto"/>
                                                                                                                        <w:bottom w:val="none" w:sz="0" w:space="0" w:color="auto"/>
                                                                                                                        <w:right w:val="none" w:sz="0" w:space="0" w:color="auto"/>
                                                                                                                      </w:divBdr>
                                                                                                                      <w:divsChild>
                                                                                                                        <w:div w:id="349265044">
                                                                                                                          <w:marLeft w:val="0"/>
                                                                                                                          <w:marRight w:val="0"/>
                                                                                                                          <w:marTop w:val="0"/>
                                                                                                                          <w:marBottom w:val="0"/>
                                                                                                                          <w:divBdr>
                                                                                                                            <w:top w:val="none" w:sz="0" w:space="0" w:color="auto"/>
                                                                                                                            <w:left w:val="none" w:sz="0" w:space="0" w:color="auto"/>
                                                                                                                            <w:bottom w:val="none" w:sz="0" w:space="0" w:color="auto"/>
                                                                                                                            <w:right w:val="none" w:sz="0" w:space="0" w:color="auto"/>
                                                                                                                          </w:divBdr>
                                                                                                                        </w:div>
                                                                                                                        <w:div w:id="7215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533">
                                                                                                                  <w:marLeft w:val="0"/>
                                                                                                                  <w:marRight w:val="0"/>
                                                                                                                  <w:marTop w:val="0"/>
                                                                                                                  <w:marBottom w:val="0"/>
                                                                                                                  <w:divBdr>
                                                                                                                    <w:top w:val="none" w:sz="0" w:space="0" w:color="auto"/>
                                                                                                                    <w:left w:val="none" w:sz="0" w:space="0" w:color="auto"/>
                                                                                                                    <w:bottom w:val="none" w:sz="0" w:space="0" w:color="auto"/>
                                                                                                                    <w:right w:val="none" w:sz="0" w:space="0" w:color="auto"/>
                                                                                                                  </w:divBdr>
                                                                                                                  <w:divsChild>
                                                                                                                    <w:div w:id="482310394">
                                                                                                                      <w:marLeft w:val="0"/>
                                                                                                                      <w:marRight w:val="0"/>
                                                                                                                      <w:marTop w:val="0"/>
                                                                                                                      <w:marBottom w:val="0"/>
                                                                                                                      <w:divBdr>
                                                                                                                        <w:top w:val="none" w:sz="0" w:space="0" w:color="auto"/>
                                                                                                                        <w:left w:val="none" w:sz="0" w:space="0" w:color="auto"/>
                                                                                                                        <w:bottom w:val="none" w:sz="0" w:space="0" w:color="auto"/>
                                                                                                                        <w:right w:val="none" w:sz="0" w:space="0" w:color="auto"/>
                                                                                                                      </w:divBdr>
                                                                                                                      <w:divsChild>
                                                                                                                        <w:div w:id="585892231">
                                                                                                                          <w:marLeft w:val="0"/>
                                                                                                                          <w:marRight w:val="0"/>
                                                                                                                          <w:marTop w:val="0"/>
                                                                                                                          <w:marBottom w:val="0"/>
                                                                                                                          <w:divBdr>
                                                                                                                            <w:top w:val="none" w:sz="0" w:space="0" w:color="auto"/>
                                                                                                                            <w:left w:val="none" w:sz="0" w:space="0" w:color="auto"/>
                                                                                                                            <w:bottom w:val="none" w:sz="0" w:space="0" w:color="auto"/>
                                                                                                                            <w:right w:val="none" w:sz="0" w:space="0" w:color="auto"/>
                                                                                                                          </w:divBdr>
                                                                                                                          <w:divsChild>
                                                                                                                            <w:div w:id="1381855775">
                                                                                                                              <w:marLeft w:val="0"/>
                                                                                                                              <w:marRight w:val="0"/>
                                                                                                                              <w:marTop w:val="0"/>
                                                                                                                              <w:marBottom w:val="0"/>
                                                                                                                              <w:divBdr>
                                                                                                                                <w:top w:val="none" w:sz="0" w:space="0" w:color="auto"/>
                                                                                                                                <w:left w:val="none" w:sz="0" w:space="0" w:color="auto"/>
                                                                                                                                <w:bottom w:val="none" w:sz="0" w:space="0" w:color="auto"/>
                                                                                                                                <w:right w:val="none" w:sz="0" w:space="0" w:color="auto"/>
                                                                                                                              </w:divBdr>
                                                                                                                            </w:div>
                                                                                                                            <w:div w:id="1990283746">
                                                                                                                              <w:marLeft w:val="0"/>
                                                                                                                              <w:marRight w:val="0"/>
                                                                                                                              <w:marTop w:val="0"/>
                                                                                                                              <w:marBottom w:val="0"/>
                                                                                                                              <w:divBdr>
                                                                                                                                <w:top w:val="none" w:sz="0" w:space="0" w:color="auto"/>
                                                                                                                                <w:left w:val="none" w:sz="0" w:space="0" w:color="auto"/>
                                                                                                                                <w:bottom w:val="none" w:sz="0" w:space="0" w:color="auto"/>
                                                                                                                                <w:right w:val="none" w:sz="0" w:space="0" w:color="auto"/>
                                                                                                                              </w:divBdr>
                                                                                                                              <w:divsChild>
                                                                                                                                <w:div w:id="1946034455">
                                                                                                                                  <w:marLeft w:val="0"/>
                                                                                                                                  <w:marRight w:val="0"/>
                                                                                                                                  <w:marTop w:val="0"/>
                                                                                                                                  <w:marBottom w:val="0"/>
                                                                                                                                  <w:divBdr>
                                                                                                                                    <w:top w:val="none" w:sz="0" w:space="0" w:color="auto"/>
                                                                                                                                    <w:left w:val="none" w:sz="0" w:space="0" w:color="auto"/>
                                                                                                                                    <w:bottom w:val="none" w:sz="0" w:space="0" w:color="auto"/>
                                                                                                                                    <w:right w:val="none" w:sz="0" w:space="0" w:color="auto"/>
                                                                                                                                  </w:divBdr>
                                                                                                                                  <w:divsChild>
                                                                                                                                    <w:div w:id="1702978013">
                                                                                                                                      <w:marLeft w:val="0"/>
                                                                                                                                      <w:marRight w:val="0"/>
                                                                                                                                      <w:marTop w:val="0"/>
                                                                                                                                      <w:marBottom w:val="0"/>
                                                                                                                                      <w:divBdr>
                                                                                                                                        <w:top w:val="none" w:sz="0" w:space="0" w:color="auto"/>
                                                                                                                                        <w:left w:val="none" w:sz="0" w:space="0" w:color="auto"/>
                                                                                                                                        <w:bottom w:val="none" w:sz="0" w:space="0" w:color="auto"/>
                                                                                                                                        <w:right w:val="none" w:sz="0" w:space="0" w:color="auto"/>
                                                                                                                                      </w:divBdr>
                                                                                                                                      <w:divsChild>
                                                                                                                                        <w:div w:id="11061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4715">
                                                                                                                                  <w:marLeft w:val="0"/>
                                                                                                                                  <w:marRight w:val="0"/>
                                                                                                                                  <w:marTop w:val="0"/>
                                                                                                                                  <w:marBottom w:val="0"/>
                                                                                                                                  <w:divBdr>
                                                                                                                                    <w:top w:val="none" w:sz="0" w:space="0" w:color="auto"/>
                                                                                                                                    <w:left w:val="none" w:sz="0" w:space="0" w:color="auto"/>
                                                                                                                                    <w:bottom w:val="none" w:sz="0" w:space="0" w:color="auto"/>
                                                                                                                                    <w:right w:val="none" w:sz="0" w:space="0" w:color="auto"/>
                                                                                                                                  </w:divBdr>
                                                                                                                                  <w:divsChild>
                                                                                                                                    <w:div w:id="997538656">
                                                                                                                                      <w:marLeft w:val="0"/>
                                                                                                                                      <w:marRight w:val="0"/>
                                                                                                                                      <w:marTop w:val="0"/>
                                                                                                                                      <w:marBottom w:val="0"/>
                                                                                                                                      <w:divBdr>
                                                                                                                                        <w:top w:val="none" w:sz="0" w:space="0" w:color="auto"/>
                                                                                                                                        <w:left w:val="none" w:sz="0" w:space="0" w:color="auto"/>
                                                                                                                                        <w:bottom w:val="none" w:sz="0" w:space="0" w:color="auto"/>
                                                                                                                                        <w:right w:val="none" w:sz="0" w:space="0" w:color="auto"/>
                                                                                                                                      </w:divBdr>
                                                                                                                                      <w:divsChild>
                                                                                                                                        <w:div w:id="2042781901">
                                                                                                                                          <w:marLeft w:val="0"/>
                                                                                                                                          <w:marRight w:val="0"/>
                                                                                                                                          <w:marTop w:val="0"/>
                                                                                                                                          <w:marBottom w:val="180"/>
                                                                                                                                          <w:divBdr>
                                                                                                                                            <w:top w:val="none" w:sz="0" w:space="0" w:color="auto"/>
                                                                                                                                            <w:left w:val="none" w:sz="0" w:space="0" w:color="auto"/>
                                                                                                                                            <w:bottom w:val="none" w:sz="0" w:space="0" w:color="auto"/>
                                                                                                                                            <w:right w:val="none" w:sz="0" w:space="0" w:color="auto"/>
                                                                                                                                          </w:divBdr>
                                                                                                                                          <w:divsChild>
                                                                                                                                            <w:div w:id="1307930850">
                                                                                                                                              <w:marLeft w:val="0"/>
                                                                                                                                              <w:marRight w:val="0"/>
                                                                                                                                              <w:marTop w:val="0"/>
                                                                                                                                              <w:marBottom w:val="0"/>
                                                                                                                                              <w:divBdr>
                                                                                                                                                <w:top w:val="none" w:sz="0" w:space="0" w:color="auto"/>
                                                                                                                                                <w:left w:val="single" w:sz="6" w:space="0" w:color="C2C7D3"/>
                                                                                                                                                <w:bottom w:val="none" w:sz="0" w:space="0" w:color="auto"/>
                                                                                                                                                <w:right w:val="none" w:sz="0" w:space="0" w:color="auto"/>
                                                                                                                                              </w:divBdr>
                                                                                                                                              <w:divsChild>
                                                                                                                                                <w:div w:id="1040134423">
                                                                                                                                                  <w:marLeft w:val="0"/>
                                                                                                                                                  <w:marRight w:val="0"/>
                                                                                                                                                  <w:marTop w:val="0"/>
                                                                                                                                                  <w:marBottom w:val="0"/>
                                                                                                                                                  <w:divBdr>
                                                                                                                                                    <w:top w:val="none" w:sz="0" w:space="0" w:color="auto"/>
                                                                                                                                                    <w:left w:val="single" w:sz="6" w:space="4" w:color="BFC6C9"/>
                                                                                                                                                    <w:bottom w:val="single" w:sz="6" w:space="2" w:color="BFC6C9"/>
                                                                                                                                                    <w:right w:val="single" w:sz="6" w:space="4" w:color="BFC6C9"/>
                                                                                                                                                  </w:divBdr>
                                                                                                                                                  <w:divsChild>
                                                                                                                                                    <w:div w:id="731541737">
                                                                                                                                                      <w:marLeft w:val="0"/>
                                                                                                                                                      <w:marRight w:val="0"/>
                                                                                                                                                      <w:marTop w:val="0"/>
                                                                                                                                                      <w:marBottom w:val="0"/>
                                                                                                                                                      <w:divBdr>
                                                                                                                                                        <w:top w:val="none" w:sz="0" w:space="0" w:color="auto"/>
                                                                                                                                                        <w:left w:val="none" w:sz="0" w:space="0" w:color="auto"/>
                                                                                                                                                        <w:bottom w:val="none" w:sz="0" w:space="0" w:color="auto"/>
                                                                                                                                                        <w:right w:val="none" w:sz="0" w:space="0" w:color="auto"/>
                                                                                                                                                      </w:divBdr>
                                                                                                                                                      <w:divsChild>
                                                                                                                                                        <w:div w:id="2037459662">
                                                                                                                                                          <w:marLeft w:val="0"/>
                                                                                                                                                          <w:marRight w:val="0"/>
                                                                                                                                                          <w:marTop w:val="0"/>
                                                                                                                                                          <w:marBottom w:val="0"/>
                                                                                                                                                          <w:divBdr>
                                                                                                                                                            <w:top w:val="none" w:sz="0" w:space="0" w:color="auto"/>
                                                                                                                                                            <w:left w:val="none" w:sz="0" w:space="0" w:color="auto"/>
                                                                                                                                                            <w:bottom w:val="none" w:sz="0" w:space="0" w:color="auto"/>
                                                                                                                                                            <w:right w:val="none" w:sz="0" w:space="0" w:color="auto"/>
                                                                                                                                                          </w:divBdr>
                                                                                                                                                          <w:divsChild>
                                                                                                                                                            <w:div w:id="466167680">
                                                                                                                                                              <w:marLeft w:val="0"/>
                                                                                                                                                              <w:marRight w:val="0"/>
                                                                                                                                                              <w:marTop w:val="0"/>
                                                                                                                                                              <w:marBottom w:val="0"/>
                                                                                                                                                              <w:divBdr>
                                                                                                                                                                <w:top w:val="none" w:sz="0" w:space="0" w:color="auto"/>
                                                                                                                                                                <w:left w:val="none" w:sz="0" w:space="0" w:color="auto"/>
                                                                                                                                                                <w:bottom w:val="none" w:sz="0" w:space="0" w:color="auto"/>
                                                                                                                                                                <w:right w:val="none" w:sz="0" w:space="0" w:color="auto"/>
                                                                                                                                                              </w:divBdr>
                                                                                                                                                              <w:divsChild>
                                                                                                                                                                <w:div w:id="1274094695">
                                                                                                                                                                  <w:marLeft w:val="0"/>
                                                                                                                                                                  <w:marRight w:val="0"/>
                                                                                                                                                                  <w:marTop w:val="0"/>
                                                                                                                                                                  <w:marBottom w:val="0"/>
                                                                                                                                                                  <w:divBdr>
                                                                                                                                                                    <w:top w:val="none" w:sz="0" w:space="0" w:color="auto"/>
                                                                                                                                                                    <w:left w:val="none" w:sz="0" w:space="0" w:color="auto"/>
                                                                                                                                                                    <w:bottom w:val="none" w:sz="0" w:space="0" w:color="auto"/>
                                                                                                                                                                    <w:right w:val="none" w:sz="0" w:space="0" w:color="auto"/>
                                                                                                                                                                  </w:divBdr>
                                                                                                                                                                  <w:divsChild>
                                                                                                                                                                    <w:div w:id="1139374597">
                                                                                                                                                                      <w:marLeft w:val="0"/>
                                                                                                                                                                      <w:marRight w:val="0"/>
                                                                                                                                                                      <w:marTop w:val="0"/>
                                                                                                                                                                      <w:marBottom w:val="0"/>
                                                                                                                                                                      <w:divBdr>
                                                                                                                                                                        <w:top w:val="none" w:sz="0" w:space="0" w:color="auto"/>
                                                                                                                                                                        <w:left w:val="none" w:sz="0" w:space="0" w:color="auto"/>
                                                                                                                                                                        <w:bottom w:val="none" w:sz="0" w:space="0" w:color="auto"/>
                                                                                                                                                                        <w:right w:val="none" w:sz="0" w:space="0" w:color="auto"/>
                                                                                                                                                                      </w:divBdr>
                                                                                                                                                                      <w:divsChild>
                                                                                                                                                                        <w:div w:id="2123378336">
                                                                                                                                                                          <w:marLeft w:val="0"/>
                                                                                                                                                                          <w:marRight w:val="0"/>
                                                                                                                                                                          <w:marTop w:val="0"/>
                                                                                                                                                                          <w:marBottom w:val="0"/>
                                                                                                                                                                          <w:divBdr>
                                                                                                                                                                            <w:top w:val="none" w:sz="0" w:space="0" w:color="auto"/>
                                                                                                                                                                            <w:left w:val="none" w:sz="0" w:space="0" w:color="auto"/>
                                                                                                                                                                            <w:bottom w:val="none" w:sz="0" w:space="0" w:color="auto"/>
                                                                                                                                                                            <w:right w:val="none" w:sz="0" w:space="0" w:color="auto"/>
                                                                                                                                                                          </w:divBdr>
                                                                                                                                                                          <w:divsChild>
                                                                                                                                                                            <w:div w:id="1753238364">
                                                                                                                                                                              <w:marLeft w:val="0"/>
                                                                                                                                                                              <w:marRight w:val="0"/>
                                                                                                                                                                              <w:marTop w:val="0"/>
                                                                                                                                                                              <w:marBottom w:val="0"/>
                                                                                                                                                                              <w:divBdr>
                                                                                                                                                                                <w:top w:val="none" w:sz="0" w:space="0" w:color="auto"/>
                                                                                                                                                                                <w:left w:val="none" w:sz="0" w:space="0" w:color="auto"/>
                                                                                                                                                                                <w:bottom w:val="none" w:sz="0" w:space="0" w:color="auto"/>
                                                                                                                                                                                <w:right w:val="none" w:sz="0" w:space="0" w:color="auto"/>
                                                                                                                                                                              </w:divBdr>
                                                                                                                                                                              <w:divsChild>
                                                                                                                                                                                <w:div w:id="1246063743">
                                                                                                                                                                                  <w:marLeft w:val="0"/>
                                                                                                                                                                                  <w:marRight w:val="0"/>
                                                                                                                                                                                  <w:marTop w:val="0"/>
                                                                                                                                                                                  <w:marBottom w:val="0"/>
                                                                                                                                                                                  <w:divBdr>
                                                                                                                                                                                    <w:top w:val="none" w:sz="0" w:space="0" w:color="auto"/>
                                                                                                                                                                                    <w:left w:val="none" w:sz="0" w:space="0" w:color="auto"/>
                                                                                                                                                                                    <w:bottom w:val="none" w:sz="0" w:space="0" w:color="auto"/>
                                                                                                                                                                                    <w:right w:val="none" w:sz="0" w:space="0" w:color="auto"/>
                                                                                                                                                                                  </w:divBdr>
                                                                                                                                                                                  <w:divsChild>
                                                                                                                                                                                    <w:div w:id="273907520">
                                                                                                                                                                                      <w:marLeft w:val="0"/>
                                                                                                                                                                                      <w:marRight w:val="0"/>
                                                                                                                                                                                      <w:marTop w:val="0"/>
                                                                                                                                                                                      <w:marBottom w:val="0"/>
                                                                                                                                                                                      <w:divBdr>
                                                                                                                                                                                        <w:top w:val="none" w:sz="0" w:space="0" w:color="auto"/>
                                                                                                                                                                                        <w:left w:val="none" w:sz="0" w:space="0" w:color="auto"/>
                                                                                                                                                                                        <w:bottom w:val="none" w:sz="0" w:space="0" w:color="auto"/>
                                                                                                                                                                                        <w:right w:val="none" w:sz="0" w:space="0" w:color="auto"/>
                                                                                                                                                                                      </w:divBdr>
                                                                                                                                                                                    </w:div>
                                                                                                                                                                                    <w:div w:id="1628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934760">
                                                                                                                                      <w:marLeft w:val="0"/>
                                                                                                                                      <w:marRight w:val="0"/>
                                                                                                                                      <w:marTop w:val="0"/>
                                                                                                                                      <w:marBottom w:val="0"/>
                                                                                                                                      <w:divBdr>
                                                                                                                                        <w:top w:val="none" w:sz="0" w:space="0" w:color="auto"/>
                                                                                                                                        <w:left w:val="single" w:sz="6" w:space="0" w:color="C2C7D3"/>
                                                                                                                                        <w:bottom w:val="none" w:sz="0" w:space="0" w:color="auto"/>
                                                                                                                                        <w:right w:val="none" w:sz="0" w:space="0" w:color="auto"/>
                                                                                                                                      </w:divBdr>
                                                                                                                                      <w:divsChild>
                                                                                                                                        <w:div w:id="2116249653">
                                                                                                                                          <w:marLeft w:val="0"/>
                                                                                                                                          <w:marRight w:val="0"/>
                                                                                                                                          <w:marTop w:val="0"/>
                                                                                                                                          <w:marBottom w:val="0"/>
                                                                                                                                          <w:divBdr>
                                                                                                                                            <w:top w:val="none" w:sz="0" w:space="0" w:color="auto"/>
                                                                                                                                            <w:left w:val="single" w:sz="6" w:space="4" w:color="BFC6C9"/>
                                                                                                                                            <w:bottom w:val="single" w:sz="6" w:space="2" w:color="BFC6C9"/>
                                                                                                                                            <w:right w:val="single" w:sz="6" w:space="4" w:color="BFC6C9"/>
                                                                                                                                          </w:divBdr>
                                                                                                                                          <w:divsChild>
                                                                                                                                            <w:div w:id="962928197">
                                                                                                                                              <w:marLeft w:val="0"/>
                                                                                                                                              <w:marRight w:val="0"/>
                                                                                                                                              <w:marTop w:val="0"/>
                                                                                                                                              <w:marBottom w:val="0"/>
                                                                                                                                              <w:divBdr>
                                                                                                                                                <w:top w:val="none" w:sz="0" w:space="0" w:color="auto"/>
                                                                                                                                                <w:left w:val="none" w:sz="0" w:space="0" w:color="auto"/>
                                                                                                                                                <w:bottom w:val="none" w:sz="0" w:space="0" w:color="auto"/>
                                                                                                                                                <w:right w:val="none" w:sz="0" w:space="0" w:color="auto"/>
                                                                                                                                              </w:divBdr>
                                                                                                                                            </w:div>
                                                                                                                                            <w:div w:id="450250331">
                                                                                                                                              <w:marLeft w:val="0"/>
                                                                                                                                              <w:marRight w:val="0"/>
                                                                                                                                              <w:marTop w:val="0"/>
                                                                                                                                              <w:marBottom w:val="0"/>
                                                                                                                                              <w:divBdr>
                                                                                                                                                <w:top w:val="none" w:sz="0" w:space="0" w:color="auto"/>
                                                                                                                                                <w:left w:val="none" w:sz="0" w:space="0" w:color="auto"/>
                                                                                                                                                <w:bottom w:val="none" w:sz="0" w:space="0" w:color="auto"/>
                                                                                                                                                <w:right w:val="none" w:sz="0" w:space="0" w:color="auto"/>
                                                                                                                                              </w:divBdr>
                                                                                                                                            </w:div>
                                                                                                                                            <w:div w:id="1616213599">
                                                                                                                                              <w:marLeft w:val="0"/>
                                                                                                                                              <w:marRight w:val="0"/>
                                                                                                                                              <w:marTop w:val="0"/>
                                                                                                                                              <w:marBottom w:val="0"/>
                                                                                                                                              <w:divBdr>
                                                                                                                                                <w:top w:val="none" w:sz="0" w:space="0" w:color="auto"/>
                                                                                                                                                <w:left w:val="none" w:sz="0" w:space="0" w:color="auto"/>
                                                                                                                                                <w:bottom w:val="none" w:sz="0" w:space="0" w:color="auto"/>
                                                                                                                                                <w:right w:val="none" w:sz="0" w:space="0" w:color="auto"/>
                                                                                                                                              </w:divBdr>
                                                                                                                                              <w:divsChild>
                                                                                                                                                <w:div w:id="445664119">
                                                                                                                                                  <w:marLeft w:val="0"/>
                                                                                                                                                  <w:marRight w:val="0"/>
                                                                                                                                                  <w:marTop w:val="0"/>
                                                                                                                                                  <w:marBottom w:val="0"/>
                                                                                                                                                  <w:divBdr>
                                                                                                                                                    <w:top w:val="none" w:sz="0" w:space="0" w:color="auto"/>
                                                                                                                                                    <w:left w:val="none" w:sz="0" w:space="0" w:color="auto"/>
                                                                                                                                                    <w:bottom w:val="none" w:sz="0" w:space="0" w:color="auto"/>
                                                                                                                                                    <w:right w:val="none" w:sz="0" w:space="0" w:color="auto"/>
                                                                                                                                                  </w:divBdr>
                                                                                                                                                </w:div>
                                                                                                                                                <w:div w:id="592082768">
                                                                                                                                                  <w:marLeft w:val="0"/>
                                                                                                                                                  <w:marRight w:val="0"/>
                                                                                                                                                  <w:marTop w:val="0"/>
                                                                                                                                                  <w:marBottom w:val="0"/>
                                                                                                                                                  <w:divBdr>
                                                                                                                                                    <w:top w:val="none" w:sz="0" w:space="0" w:color="auto"/>
                                                                                                                                                    <w:left w:val="none" w:sz="0" w:space="0" w:color="auto"/>
                                                                                                                                                    <w:bottom w:val="none" w:sz="0" w:space="0" w:color="auto"/>
                                                                                                                                                    <w:right w:val="none" w:sz="0" w:space="0" w:color="auto"/>
                                                                                                                                                  </w:divBdr>
                                                                                                                                                </w:div>
                                                                                                                                                <w:div w:id="810631220">
                                                                                                                                                  <w:marLeft w:val="0"/>
                                                                                                                                                  <w:marRight w:val="0"/>
                                                                                                                                                  <w:marTop w:val="0"/>
                                                                                                                                                  <w:marBottom w:val="0"/>
                                                                                                                                                  <w:divBdr>
                                                                                                                                                    <w:top w:val="none" w:sz="0" w:space="0" w:color="auto"/>
                                                                                                                                                    <w:left w:val="none" w:sz="0" w:space="0" w:color="auto"/>
                                                                                                                                                    <w:bottom w:val="none" w:sz="0" w:space="0" w:color="auto"/>
                                                                                                                                                    <w:right w:val="none" w:sz="0" w:space="0" w:color="auto"/>
                                                                                                                                                  </w:divBdr>
                                                                                                                                                </w:div>
                                                                                                                                                <w:div w:id="5456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6193">
                                                                                                                                      <w:marLeft w:val="0"/>
                                                                                                                                      <w:marRight w:val="0"/>
                                                                                                                                      <w:marTop w:val="0"/>
                                                                                                                                      <w:marBottom w:val="0"/>
                                                                                                                                      <w:divBdr>
                                                                                                                                        <w:top w:val="none" w:sz="0" w:space="0" w:color="auto"/>
                                                                                                                                        <w:left w:val="none" w:sz="0" w:space="0" w:color="auto"/>
                                                                                                                                        <w:bottom w:val="none" w:sz="0" w:space="0" w:color="auto"/>
                                                                                                                                        <w:right w:val="none" w:sz="0" w:space="0" w:color="auto"/>
                                                                                                                                      </w:divBdr>
                                                                                                                                    </w:div>
                                                                                                                                    <w:div w:id="884949846">
                                                                                                                                      <w:marLeft w:val="0"/>
                                                                                                                                      <w:marRight w:val="0"/>
                                                                                                                                      <w:marTop w:val="0"/>
                                                                                                                                      <w:marBottom w:val="0"/>
                                                                                                                                      <w:divBdr>
                                                                                                                                        <w:top w:val="none" w:sz="0" w:space="0" w:color="auto"/>
                                                                                                                                        <w:left w:val="none" w:sz="0" w:space="0" w:color="auto"/>
                                                                                                                                        <w:bottom w:val="none" w:sz="0" w:space="0" w:color="auto"/>
                                                                                                                                        <w:right w:val="none" w:sz="0" w:space="0" w:color="auto"/>
                                                                                                                                      </w:divBdr>
                                                                                                                                      <w:divsChild>
                                                                                                                                        <w:div w:id="1777672826">
                                                                                                                                          <w:marLeft w:val="0"/>
                                                                                                                                          <w:marRight w:val="0"/>
                                                                                                                                          <w:marTop w:val="0"/>
                                                                                                                                          <w:marBottom w:val="180"/>
                                                                                                                                          <w:divBdr>
                                                                                                                                            <w:top w:val="none" w:sz="0" w:space="0" w:color="auto"/>
                                                                                                                                            <w:left w:val="none" w:sz="0" w:space="0" w:color="auto"/>
                                                                                                                                            <w:bottom w:val="none" w:sz="0" w:space="0" w:color="auto"/>
                                                                                                                                            <w:right w:val="none" w:sz="0" w:space="0" w:color="auto"/>
                                                                                                                                          </w:divBdr>
                                                                                                                                        </w:div>
                                                                                                                                      </w:divsChild>
                                                                                                                                    </w:div>
                                                                                                                                    <w:div w:id="1090929541">
                                                                                                                                      <w:marLeft w:val="0"/>
                                                                                                                                      <w:marRight w:val="0"/>
                                                                                                                                      <w:marTop w:val="0"/>
                                                                                                                                      <w:marBottom w:val="0"/>
                                                                                                                                      <w:divBdr>
                                                                                                                                        <w:top w:val="none" w:sz="0" w:space="0" w:color="auto"/>
                                                                                                                                        <w:left w:val="none" w:sz="0" w:space="0" w:color="auto"/>
                                                                                                                                        <w:bottom w:val="none" w:sz="0" w:space="0" w:color="auto"/>
                                                                                                                                        <w:right w:val="none" w:sz="0" w:space="0" w:color="auto"/>
                                                                                                                                      </w:divBdr>
                                                                                                                                      <w:divsChild>
                                                                                                                                        <w:div w:id="1773478783">
                                                                                                                                          <w:marLeft w:val="0"/>
                                                                                                                                          <w:marRight w:val="0"/>
                                                                                                                                          <w:marTop w:val="0"/>
                                                                                                                                          <w:marBottom w:val="0"/>
                                                                                                                                          <w:divBdr>
                                                                                                                                            <w:top w:val="none" w:sz="0" w:space="0" w:color="auto"/>
                                                                                                                                            <w:left w:val="none" w:sz="0" w:space="0" w:color="auto"/>
                                                                                                                                            <w:bottom w:val="none" w:sz="0" w:space="0" w:color="auto"/>
                                                                                                                                            <w:right w:val="none" w:sz="0" w:space="0" w:color="auto"/>
                                                                                                                                          </w:divBdr>
                                                                                                                                          <w:divsChild>
                                                                                                                                            <w:div w:id="1820488671">
                                                                                                                                              <w:marLeft w:val="0"/>
                                                                                                                                              <w:marRight w:val="0"/>
                                                                                                                                              <w:marTop w:val="0"/>
                                                                                                                                              <w:marBottom w:val="180"/>
                                                                                                                                              <w:divBdr>
                                                                                                                                                <w:top w:val="none" w:sz="0" w:space="0" w:color="auto"/>
                                                                                                                                                <w:left w:val="none" w:sz="0" w:space="0" w:color="auto"/>
                                                                                                                                                <w:bottom w:val="none" w:sz="0" w:space="0" w:color="auto"/>
                                                                                                                                                <w:right w:val="none" w:sz="0" w:space="0" w:color="auto"/>
                                                                                                                                              </w:divBdr>
                                                                                                                                              <w:divsChild>
                                                                                                                                                <w:div w:id="359625409">
                                                                                                                                                  <w:marLeft w:val="0"/>
                                                                                                                                                  <w:marRight w:val="0"/>
                                                                                                                                                  <w:marTop w:val="0"/>
                                                                                                                                                  <w:marBottom w:val="0"/>
                                                                                                                                                  <w:divBdr>
                                                                                                                                                    <w:top w:val="none" w:sz="0" w:space="0" w:color="auto"/>
                                                                                                                                                    <w:left w:val="single" w:sz="6" w:space="0" w:color="C2C7D3"/>
                                                                                                                                                    <w:bottom w:val="none" w:sz="0" w:space="0" w:color="auto"/>
                                                                                                                                                    <w:right w:val="none" w:sz="0" w:space="0" w:color="auto"/>
                                                                                                                                                  </w:divBdr>
                                                                                                                                                  <w:divsChild>
                                                                                                                                                    <w:div w:id="295645438">
                                                                                                                                                      <w:marLeft w:val="0"/>
                                                                                                                                                      <w:marRight w:val="0"/>
                                                                                                                                                      <w:marTop w:val="0"/>
                                                                                                                                                      <w:marBottom w:val="0"/>
                                                                                                                                                      <w:divBdr>
                                                                                                                                                        <w:top w:val="none" w:sz="0" w:space="0" w:color="auto"/>
                                                                                                                                                        <w:left w:val="single" w:sz="6" w:space="4" w:color="BFC6C9"/>
                                                                                                                                                        <w:bottom w:val="single" w:sz="6" w:space="2" w:color="BFC6C9"/>
                                                                                                                                                        <w:right w:val="single" w:sz="6" w:space="4" w:color="BFC6C9"/>
                                                                                                                                                      </w:divBdr>
                                                                                                                                                      <w:divsChild>
                                                                                                                                                        <w:div w:id="1961761074">
                                                                                                                                                          <w:marLeft w:val="0"/>
                                                                                                                                                          <w:marRight w:val="0"/>
                                                                                                                                                          <w:marTop w:val="0"/>
                                                                                                                                                          <w:marBottom w:val="0"/>
                                                                                                                                                          <w:divBdr>
                                                                                                                                                            <w:top w:val="none" w:sz="0" w:space="0" w:color="auto"/>
                                                                                                                                                            <w:left w:val="none" w:sz="0" w:space="0" w:color="auto"/>
                                                                                                                                                            <w:bottom w:val="none" w:sz="0" w:space="0" w:color="auto"/>
                                                                                                                                                            <w:right w:val="none" w:sz="0" w:space="0" w:color="auto"/>
                                                                                                                                                          </w:divBdr>
                                                                                                                                                          <w:divsChild>
                                                                                                                                                            <w:div w:id="705298528">
                                                                                                                                                              <w:marLeft w:val="0"/>
                                                                                                                                                              <w:marRight w:val="0"/>
                                                                                                                                                              <w:marTop w:val="0"/>
                                                                                                                                                              <w:marBottom w:val="0"/>
                                                                                                                                                              <w:divBdr>
                                                                                                                                                                <w:top w:val="none" w:sz="0" w:space="0" w:color="auto"/>
                                                                                                                                                                <w:left w:val="none" w:sz="0" w:space="0" w:color="auto"/>
                                                                                                                                                                <w:bottom w:val="none" w:sz="0" w:space="0" w:color="auto"/>
                                                                                                                                                                <w:right w:val="none" w:sz="0" w:space="0" w:color="auto"/>
                                                                                                                                                              </w:divBdr>
                                                                                                                                                            </w:div>
                                                                                                                                                            <w:div w:id="1743412338">
                                                                                                                                                              <w:marLeft w:val="0"/>
                                                                                                                                                              <w:marRight w:val="0"/>
                                                                                                                                                              <w:marTop w:val="0"/>
                                                                                                                                                              <w:marBottom w:val="0"/>
                                                                                                                                                              <w:divBdr>
                                                                                                                                                                <w:top w:val="none" w:sz="0" w:space="0" w:color="auto"/>
                                                                                                                                                                <w:left w:val="none" w:sz="0" w:space="0" w:color="auto"/>
                                                                                                                                                                <w:bottom w:val="none" w:sz="0" w:space="0" w:color="auto"/>
                                                                                                                                                                <w:right w:val="none" w:sz="0" w:space="0" w:color="auto"/>
                                                                                                                                                              </w:divBdr>
                                                                                                                                                            </w:div>
                                                                                                                                                            <w:div w:id="622153837">
                                                                                                                                                              <w:marLeft w:val="0"/>
                                                                                                                                                              <w:marRight w:val="0"/>
                                                                                                                                                              <w:marTop w:val="0"/>
                                                                                                                                                              <w:marBottom w:val="0"/>
                                                                                                                                                              <w:divBdr>
                                                                                                                                                                <w:top w:val="none" w:sz="0" w:space="0" w:color="auto"/>
                                                                                                                                                                <w:left w:val="none" w:sz="0" w:space="0" w:color="auto"/>
                                                                                                                                                                <w:bottom w:val="none" w:sz="0" w:space="0" w:color="auto"/>
                                                                                                                                                                <w:right w:val="none" w:sz="0" w:space="0" w:color="auto"/>
                                                                                                                                                              </w:divBdr>
                                                                                                                                                            </w:div>
                                                                                                                                                            <w:div w:id="129246135">
                                                                                                                                                              <w:marLeft w:val="0"/>
                                                                                                                                                              <w:marRight w:val="0"/>
                                                                                                                                                              <w:marTop w:val="0"/>
                                                                                                                                                              <w:marBottom w:val="0"/>
                                                                                                                                                              <w:divBdr>
                                                                                                                                                                <w:top w:val="none" w:sz="0" w:space="0" w:color="auto"/>
                                                                                                                                                                <w:left w:val="none" w:sz="0" w:space="0" w:color="auto"/>
                                                                                                                                                                <w:bottom w:val="none" w:sz="0" w:space="0" w:color="auto"/>
                                                                                                                                                                <w:right w:val="none" w:sz="0" w:space="0" w:color="auto"/>
                                                                                                                                                              </w:divBdr>
                                                                                                                                                            </w:div>
                                                                                                                                                            <w:div w:id="742145529">
                                                                                                                                                              <w:marLeft w:val="0"/>
                                                                                                                                                              <w:marRight w:val="0"/>
                                                                                                                                                              <w:marTop w:val="0"/>
                                                                                                                                                              <w:marBottom w:val="0"/>
                                                                                                                                                              <w:divBdr>
                                                                                                                                                                <w:top w:val="none" w:sz="0" w:space="0" w:color="auto"/>
                                                                                                                                                                <w:left w:val="none" w:sz="0" w:space="0" w:color="auto"/>
                                                                                                                                                                <w:bottom w:val="none" w:sz="0" w:space="0" w:color="auto"/>
                                                                                                                                                                <w:right w:val="none" w:sz="0" w:space="0" w:color="auto"/>
                                                                                                                                                              </w:divBdr>
                                                                                                                                                            </w:div>
                                                                                                                                                            <w:div w:id="553002936">
                                                                                                                                                              <w:marLeft w:val="0"/>
                                                                                                                                                              <w:marRight w:val="0"/>
                                                                                                                                                              <w:marTop w:val="0"/>
                                                                                                                                                              <w:marBottom w:val="0"/>
                                                                                                                                                              <w:divBdr>
                                                                                                                                                                <w:top w:val="none" w:sz="0" w:space="0" w:color="auto"/>
                                                                                                                                                                <w:left w:val="none" w:sz="0" w:space="0" w:color="auto"/>
                                                                                                                                                                <w:bottom w:val="none" w:sz="0" w:space="0" w:color="auto"/>
                                                                                                                                                                <w:right w:val="none" w:sz="0" w:space="0" w:color="auto"/>
                                                                                                                                                              </w:divBdr>
                                                                                                                                                            </w:div>
                                                                                                                                                            <w:div w:id="1620986781">
                                                                                                                                                              <w:marLeft w:val="0"/>
                                                                                                                                                              <w:marRight w:val="0"/>
                                                                                                                                                              <w:marTop w:val="0"/>
                                                                                                                                                              <w:marBottom w:val="0"/>
                                                                                                                                                              <w:divBdr>
                                                                                                                                                                <w:top w:val="none" w:sz="0" w:space="0" w:color="auto"/>
                                                                                                                                                                <w:left w:val="none" w:sz="0" w:space="0" w:color="auto"/>
                                                                                                                                                                <w:bottom w:val="none" w:sz="0" w:space="0" w:color="auto"/>
                                                                                                                                                                <w:right w:val="none" w:sz="0" w:space="0" w:color="auto"/>
                                                                                                                                                              </w:divBdr>
                                                                                                                                                            </w:div>
                                                                                                                                                            <w:div w:id="1782021687">
                                                                                                                                                              <w:marLeft w:val="0"/>
                                                                                                                                                              <w:marRight w:val="0"/>
                                                                                                                                                              <w:marTop w:val="0"/>
                                                                                                                                                              <w:marBottom w:val="0"/>
                                                                                                                                                              <w:divBdr>
                                                                                                                                                                <w:top w:val="none" w:sz="0" w:space="0" w:color="auto"/>
                                                                                                                                                                <w:left w:val="none" w:sz="0" w:space="0" w:color="auto"/>
                                                                                                                                                                <w:bottom w:val="none" w:sz="0" w:space="0" w:color="auto"/>
                                                                                                                                                                <w:right w:val="none" w:sz="0" w:space="0" w:color="auto"/>
                                                                                                                                                              </w:divBdr>
                                                                                                                                                            </w:div>
                                                                                                                                                            <w:div w:id="925269026">
                                                                                                                                                              <w:marLeft w:val="0"/>
                                                                                                                                                              <w:marRight w:val="0"/>
                                                                                                                                                              <w:marTop w:val="0"/>
                                                                                                                                                              <w:marBottom w:val="0"/>
                                                                                                                                                              <w:divBdr>
                                                                                                                                                                <w:top w:val="none" w:sz="0" w:space="0" w:color="auto"/>
                                                                                                                                                                <w:left w:val="none" w:sz="0" w:space="0" w:color="auto"/>
                                                                                                                                                                <w:bottom w:val="none" w:sz="0" w:space="0" w:color="auto"/>
                                                                                                                                                                <w:right w:val="none" w:sz="0" w:space="0" w:color="auto"/>
                                                                                                                                                              </w:divBdr>
                                                                                                                                                            </w:div>
                                                                                                                                                            <w:div w:id="16853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3696849">
      <w:bodyDiv w:val="1"/>
      <w:marLeft w:val="0"/>
      <w:marRight w:val="0"/>
      <w:marTop w:val="0"/>
      <w:marBottom w:val="0"/>
      <w:divBdr>
        <w:top w:val="none" w:sz="0" w:space="0" w:color="auto"/>
        <w:left w:val="none" w:sz="0" w:space="0" w:color="auto"/>
        <w:bottom w:val="none" w:sz="0" w:space="0" w:color="auto"/>
        <w:right w:val="none" w:sz="0" w:space="0" w:color="auto"/>
      </w:divBdr>
      <w:divsChild>
        <w:div w:id="1656032219">
          <w:marLeft w:val="0"/>
          <w:marRight w:val="0"/>
          <w:marTop w:val="0"/>
          <w:marBottom w:val="0"/>
          <w:divBdr>
            <w:top w:val="none" w:sz="0" w:space="0" w:color="auto"/>
            <w:left w:val="none" w:sz="0" w:space="0" w:color="auto"/>
            <w:bottom w:val="none" w:sz="0" w:space="0" w:color="auto"/>
            <w:right w:val="none" w:sz="0" w:space="0" w:color="auto"/>
          </w:divBdr>
          <w:divsChild>
            <w:div w:id="893925236">
              <w:marLeft w:val="0"/>
              <w:marRight w:val="0"/>
              <w:marTop w:val="0"/>
              <w:marBottom w:val="0"/>
              <w:divBdr>
                <w:top w:val="none" w:sz="0" w:space="0" w:color="auto"/>
                <w:left w:val="none" w:sz="0" w:space="0" w:color="auto"/>
                <w:bottom w:val="none" w:sz="0" w:space="0" w:color="auto"/>
                <w:right w:val="none" w:sz="0" w:space="0" w:color="auto"/>
              </w:divBdr>
              <w:divsChild>
                <w:div w:id="1930431000">
                  <w:marLeft w:val="0"/>
                  <w:marRight w:val="0"/>
                  <w:marTop w:val="0"/>
                  <w:marBottom w:val="0"/>
                  <w:divBdr>
                    <w:top w:val="single" w:sz="2" w:space="0" w:color="888888"/>
                    <w:left w:val="single" w:sz="2" w:space="0" w:color="888888"/>
                    <w:bottom w:val="single" w:sz="2" w:space="0" w:color="888888"/>
                    <w:right w:val="single" w:sz="2" w:space="0" w:color="888888"/>
                  </w:divBdr>
                  <w:divsChild>
                    <w:div w:id="1833719176">
                      <w:marLeft w:val="0"/>
                      <w:marRight w:val="0"/>
                      <w:marTop w:val="0"/>
                      <w:marBottom w:val="0"/>
                      <w:divBdr>
                        <w:top w:val="none" w:sz="0" w:space="0" w:color="auto"/>
                        <w:left w:val="none" w:sz="0" w:space="0" w:color="auto"/>
                        <w:bottom w:val="none" w:sz="0" w:space="0" w:color="auto"/>
                        <w:right w:val="none" w:sz="0" w:space="0" w:color="auto"/>
                      </w:divBdr>
                      <w:divsChild>
                        <w:div w:id="1934050485">
                          <w:marLeft w:val="0"/>
                          <w:marRight w:val="0"/>
                          <w:marTop w:val="0"/>
                          <w:marBottom w:val="0"/>
                          <w:divBdr>
                            <w:top w:val="none" w:sz="0" w:space="0" w:color="auto"/>
                            <w:left w:val="none" w:sz="0" w:space="0" w:color="auto"/>
                            <w:bottom w:val="none" w:sz="0" w:space="0" w:color="auto"/>
                            <w:right w:val="none" w:sz="0" w:space="0" w:color="auto"/>
                          </w:divBdr>
                          <w:divsChild>
                            <w:div w:id="478811727">
                              <w:marLeft w:val="0"/>
                              <w:marRight w:val="0"/>
                              <w:marTop w:val="0"/>
                              <w:marBottom w:val="0"/>
                              <w:divBdr>
                                <w:top w:val="none" w:sz="0" w:space="0" w:color="auto"/>
                                <w:left w:val="none" w:sz="0" w:space="0" w:color="auto"/>
                                <w:bottom w:val="none" w:sz="0" w:space="0" w:color="auto"/>
                                <w:right w:val="none" w:sz="0" w:space="0" w:color="auto"/>
                              </w:divBdr>
                              <w:divsChild>
                                <w:div w:id="1953315101">
                                  <w:marLeft w:val="0"/>
                                  <w:marRight w:val="0"/>
                                  <w:marTop w:val="0"/>
                                  <w:marBottom w:val="0"/>
                                  <w:divBdr>
                                    <w:top w:val="none" w:sz="0" w:space="0" w:color="auto"/>
                                    <w:left w:val="none" w:sz="0" w:space="0" w:color="auto"/>
                                    <w:bottom w:val="none" w:sz="0" w:space="0" w:color="auto"/>
                                    <w:right w:val="none" w:sz="0" w:space="0" w:color="auto"/>
                                  </w:divBdr>
                                  <w:divsChild>
                                    <w:div w:id="348678389">
                                      <w:marLeft w:val="0"/>
                                      <w:marRight w:val="0"/>
                                      <w:marTop w:val="0"/>
                                      <w:marBottom w:val="0"/>
                                      <w:divBdr>
                                        <w:top w:val="none" w:sz="0" w:space="0" w:color="auto"/>
                                        <w:left w:val="none" w:sz="0" w:space="0" w:color="auto"/>
                                        <w:bottom w:val="none" w:sz="0" w:space="0" w:color="auto"/>
                                        <w:right w:val="none" w:sz="0" w:space="0" w:color="auto"/>
                                      </w:divBdr>
                                      <w:divsChild>
                                        <w:div w:id="777258508">
                                          <w:marLeft w:val="0"/>
                                          <w:marRight w:val="0"/>
                                          <w:marTop w:val="0"/>
                                          <w:marBottom w:val="0"/>
                                          <w:divBdr>
                                            <w:top w:val="none" w:sz="0" w:space="0" w:color="auto"/>
                                            <w:left w:val="none" w:sz="0" w:space="0" w:color="auto"/>
                                            <w:bottom w:val="none" w:sz="0" w:space="0" w:color="auto"/>
                                            <w:right w:val="none" w:sz="0" w:space="0" w:color="auto"/>
                                          </w:divBdr>
                                          <w:divsChild>
                                            <w:div w:id="1286617757">
                                              <w:marLeft w:val="0"/>
                                              <w:marRight w:val="0"/>
                                              <w:marTop w:val="0"/>
                                              <w:marBottom w:val="0"/>
                                              <w:divBdr>
                                                <w:top w:val="none" w:sz="0" w:space="0" w:color="auto"/>
                                                <w:left w:val="none" w:sz="0" w:space="0" w:color="auto"/>
                                                <w:bottom w:val="none" w:sz="0" w:space="0" w:color="auto"/>
                                                <w:right w:val="none" w:sz="0" w:space="0" w:color="auto"/>
                                              </w:divBdr>
                                              <w:divsChild>
                                                <w:div w:id="221406027">
                                                  <w:marLeft w:val="0"/>
                                                  <w:marRight w:val="0"/>
                                                  <w:marTop w:val="0"/>
                                                  <w:marBottom w:val="0"/>
                                                  <w:divBdr>
                                                    <w:top w:val="none" w:sz="0" w:space="0" w:color="auto"/>
                                                    <w:left w:val="none" w:sz="0" w:space="0" w:color="auto"/>
                                                    <w:bottom w:val="none" w:sz="0" w:space="0" w:color="auto"/>
                                                    <w:right w:val="none" w:sz="0" w:space="0" w:color="auto"/>
                                                  </w:divBdr>
                                                  <w:divsChild>
                                                    <w:div w:id="1227762211">
                                                      <w:marLeft w:val="0"/>
                                                      <w:marRight w:val="0"/>
                                                      <w:marTop w:val="0"/>
                                                      <w:marBottom w:val="0"/>
                                                      <w:divBdr>
                                                        <w:top w:val="none" w:sz="0" w:space="0" w:color="auto"/>
                                                        <w:left w:val="none" w:sz="0" w:space="0" w:color="auto"/>
                                                        <w:bottom w:val="none" w:sz="0" w:space="0" w:color="auto"/>
                                                        <w:right w:val="none" w:sz="0" w:space="0" w:color="auto"/>
                                                      </w:divBdr>
                                                      <w:divsChild>
                                                        <w:div w:id="426922372">
                                                          <w:marLeft w:val="0"/>
                                                          <w:marRight w:val="0"/>
                                                          <w:marTop w:val="0"/>
                                                          <w:marBottom w:val="0"/>
                                                          <w:divBdr>
                                                            <w:top w:val="none" w:sz="0" w:space="0" w:color="auto"/>
                                                            <w:left w:val="none" w:sz="0" w:space="0" w:color="auto"/>
                                                            <w:bottom w:val="none" w:sz="0" w:space="0" w:color="auto"/>
                                                            <w:right w:val="none" w:sz="0" w:space="0" w:color="auto"/>
                                                          </w:divBdr>
                                                          <w:divsChild>
                                                            <w:div w:id="469904117">
                                                              <w:marLeft w:val="0"/>
                                                              <w:marRight w:val="0"/>
                                                              <w:marTop w:val="0"/>
                                                              <w:marBottom w:val="0"/>
                                                              <w:divBdr>
                                                                <w:top w:val="none" w:sz="0" w:space="0" w:color="auto"/>
                                                                <w:left w:val="none" w:sz="0" w:space="0" w:color="auto"/>
                                                                <w:bottom w:val="none" w:sz="0" w:space="0" w:color="auto"/>
                                                                <w:right w:val="none" w:sz="0" w:space="0" w:color="auto"/>
                                                              </w:divBdr>
                                                              <w:divsChild>
                                                                <w:div w:id="326442040">
                                                                  <w:marLeft w:val="0"/>
                                                                  <w:marRight w:val="0"/>
                                                                  <w:marTop w:val="0"/>
                                                                  <w:marBottom w:val="0"/>
                                                                  <w:divBdr>
                                                                    <w:top w:val="none" w:sz="0" w:space="0" w:color="auto"/>
                                                                    <w:left w:val="none" w:sz="0" w:space="0" w:color="auto"/>
                                                                    <w:bottom w:val="none" w:sz="0" w:space="0" w:color="auto"/>
                                                                    <w:right w:val="none" w:sz="0" w:space="0" w:color="auto"/>
                                                                  </w:divBdr>
                                                                  <w:divsChild>
                                                                    <w:div w:id="134686563">
                                                                      <w:marLeft w:val="0"/>
                                                                      <w:marRight w:val="0"/>
                                                                      <w:marTop w:val="0"/>
                                                                      <w:marBottom w:val="0"/>
                                                                      <w:divBdr>
                                                                        <w:top w:val="none" w:sz="0" w:space="0" w:color="auto"/>
                                                                        <w:left w:val="none" w:sz="0" w:space="0" w:color="auto"/>
                                                                        <w:bottom w:val="none" w:sz="0" w:space="0" w:color="auto"/>
                                                                        <w:right w:val="none" w:sz="0" w:space="0" w:color="auto"/>
                                                                      </w:divBdr>
                                                                      <w:divsChild>
                                                                        <w:div w:id="1324433232">
                                                                          <w:marLeft w:val="0"/>
                                                                          <w:marRight w:val="0"/>
                                                                          <w:marTop w:val="0"/>
                                                                          <w:marBottom w:val="0"/>
                                                                          <w:divBdr>
                                                                            <w:top w:val="none" w:sz="0" w:space="0" w:color="auto"/>
                                                                            <w:left w:val="none" w:sz="0" w:space="0" w:color="auto"/>
                                                                            <w:bottom w:val="none" w:sz="0" w:space="0" w:color="auto"/>
                                                                            <w:right w:val="none" w:sz="0" w:space="0" w:color="auto"/>
                                                                          </w:divBdr>
                                                                          <w:divsChild>
                                                                            <w:div w:id="1333334836">
                                                                              <w:marLeft w:val="0"/>
                                                                              <w:marRight w:val="0"/>
                                                                              <w:marTop w:val="0"/>
                                                                              <w:marBottom w:val="0"/>
                                                                              <w:divBdr>
                                                                                <w:top w:val="none" w:sz="0" w:space="0" w:color="auto"/>
                                                                                <w:left w:val="none" w:sz="0" w:space="0" w:color="auto"/>
                                                                                <w:bottom w:val="none" w:sz="0" w:space="0" w:color="auto"/>
                                                                                <w:right w:val="none" w:sz="0" w:space="0" w:color="auto"/>
                                                                              </w:divBdr>
                                                                              <w:divsChild>
                                                                                <w:div w:id="1756824144">
                                                                                  <w:marLeft w:val="0"/>
                                                                                  <w:marRight w:val="0"/>
                                                                                  <w:marTop w:val="0"/>
                                                                                  <w:marBottom w:val="0"/>
                                                                                  <w:divBdr>
                                                                                    <w:top w:val="none" w:sz="0" w:space="0" w:color="auto"/>
                                                                                    <w:left w:val="none" w:sz="0" w:space="0" w:color="auto"/>
                                                                                    <w:bottom w:val="none" w:sz="0" w:space="0" w:color="auto"/>
                                                                                    <w:right w:val="none" w:sz="0" w:space="0" w:color="auto"/>
                                                                                  </w:divBdr>
                                                                                  <w:divsChild>
                                                                                    <w:div w:id="2057655178">
                                                                                      <w:marLeft w:val="0"/>
                                                                                      <w:marRight w:val="0"/>
                                                                                      <w:marTop w:val="0"/>
                                                                                      <w:marBottom w:val="0"/>
                                                                                      <w:divBdr>
                                                                                        <w:top w:val="none" w:sz="0" w:space="0" w:color="auto"/>
                                                                                        <w:left w:val="none" w:sz="0" w:space="0" w:color="auto"/>
                                                                                        <w:bottom w:val="none" w:sz="0" w:space="0" w:color="auto"/>
                                                                                        <w:right w:val="none" w:sz="0" w:space="0" w:color="auto"/>
                                                                                      </w:divBdr>
                                                                                      <w:divsChild>
                                                                                        <w:div w:id="2104841739">
                                                                                          <w:marLeft w:val="0"/>
                                                                                          <w:marRight w:val="0"/>
                                                                                          <w:marTop w:val="0"/>
                                                                                          <w:marBottom w:val="0"/>
                                                                                          <w:divBdr>
                                                                                            <w:top w:val="none" w:sz="0" w:space="0" w:color="auto"/>
                                                                                            <w:left w:val="none" w:sz="0" w:space="0" w:color="auto"/>
                                                                                            <w:bottom w:val="none" w:sz="0" w:space="0" w:color="auto"/>
                                                                                            <w:right w:val="none" w:sz="0" w:space="0" w:color="auto"/>
                                                                                          </w:divBdr>
                                                                                          <w:divsChild>
                                                                                            <w:div w:id="842473492">
                                                                                              <w:marLeft w:val="0"/>
                                                                                              <w:marRight w:val="0"/>
                                                                                              <w:marTop w:val="0"/>
                                                                                              <w:marBottom w:val="0"/>
                                                                                              <w:divBdr>
                                                                                                <w:top w:val="none" w:sz="0" w:space="0" w:color="auto"/>
                                                                                                <w:left w:val="none" w:sz="0" w:space="0" w:color="auto"/>
                                                                                                <w:bottom w:val="none" w:sz="0" w:space="0" w:color="auto"/>
                                                                                                <w:right w:val="none" w:sz="0" w:space="0" w:color="auto"/>
                                                                                              </w:divBdr>
                                                                                              <w:divsChild>
                                                                                                <w:div w:id="1456409115">
                                                                                                  <w:marLeft w:val="0"/>
                                                                                                  <w:marRight w:val="0"/>
                                                                                                  <w:marTop w:val="0"/>
                                                                                                  <w:marBottom w:val="0"/>
                                                                                                  <w:divBdr>
                                                                                                    <w:top w:val="none" w:sz="0" w:space="0" w:color="auto"/>
                                                                                                    <w:left w:val="none" w:sz="0" w:space="0" w:color="auto"/>
                                                                                                    <w:bottom w:val="none" w:sz="0" w:space="0" w:color="auto"/>
                                                                                                    <w:right w:val="none" w:sz="0" w:space="0" w:color="auto"/>
                                                                                                  </w:divBdr>
                                                                                                  <w:divsChild>
                                                                                                    <w:div w:id="1238830320">
                                                                                                      <w:marLeft w:val="0"/>
                                                                                                      <w:marRight w:val="0"/>
                                                                                                      <w:marTop w:val="0"/>
                                                                                                      <w:marBottom w:val="0"/>
                                                                                                      <w:divBdr>
                                                                                                        <w:top w:val="none" w:sz="0" w:space="0" w:color="auto"/>
                                                                                                        <w:left w:val="none" w:sz="0" w:space="0" w:color="auto"/>
                                                                                                        <w:bottom w:val="none" w:sz="0" w:space="0" w:color="auto"/>
                                                                                                        <w:right w:val="none" w:sz="0" w:space="0" w:color="auto"/>
                                                                                                      </w:divBdr>
                                                                                                      <w:divsChild>
                                                                                                        <w:div w:id="1612587039">
                                                                                                          <w:marLeft w:val="0"/>
                                                                                                          <w:marRight w:val="0"/>
                                                                                                          <w:marTop w:val="0"/>
                                                                                                          <w:marBottom w:val="0"/>
                                                                                                          <w:divBdr>
                                                                                                            <w:top w:val="none" w:sz="0" w:space="0" w:color="auto"/>
                                                                                                            <w:left w:val="none" w:sz="0" w:space="0" w:color="auto"/>
                                                                                                            <w:bottom w:val="none" w:sz="0" w:space="0" w:color="auto"/>
                                                                                                            <w:right w:val="none" w:sz="0" w:space="0" w:color="auto"/>
                                                                                                          </w:divBdr>
                                                                                                          <w:divsChild>
                                                                                                            <w:div w:id="1770389520">
                                                                                                              <w:marLeft w:val="0"/>
                                                                                                              <w:marRight w:val="0"/>
                                                                                                              <w:marTop w:val="0"/>
                                                                                                              <w:marBottom w:val="0"/>
                                                                                                              <w:divBdr>
                                                                                                                <w:top w:val="none" w:sz="0" w:space="0" w:color="auto"/>
                                                                                                                <w:left w:val="none" w:sz="0" w:space="0" w:color="auto"/>
                                                                                                                <w:bottom w:val="none" w:sz="0" w:space="0" w:color="auto"/>
                                                                                                                <w:right w:val="none" w:sz="0" w:space="0" w:color="auto"/>
                                                                                                              </w:divBdr>
                                                                                                              <w:divsChild>
                                                                                                                <w:div w:id="971865406">
                                                                                                                  <w:marLeft w:val="0"/>
                                                                                                                  <w:marRight w:val="0"/>
                                                                                                                  <w:marTop w:val="0"/>
                                                                                                                  <w:marBottom w:val="0"/>
                                                                                                                  <w:divBdr>
                                                                                                                    <w:top w:val="none" w:sz="0" w:space="0" w:color="auto"/>
                                                                                                                    <w:left w:val="none" w:sz="0" w:space="0" w:color="auto"/>
                                                                                                                    <w:bottom w:val="none" w:sz="0" w:space="0" w:color="auto"/>
                                                                                                                    <w:right w:val="none" w:sz="0" w:space="0" w:color="auto"/>
                                                                                                                  </w:divBdr>
                                                                                                                  <w:divsChild>
                                                                                                                    <w:div w:id="1495994914">
                                                                                                                      <w:marLeft w:val="0"/>
                                                                                                                      <w:marRight w:val="0"/>
                                                                                                                      <w:marTop w:val="0"/>
                                                                                                                      <w:marBottom w:val="0"/>
                                                                                                                      <w:divBdr>
                                                                                                                        <w:top w:val="none" w:sz="0" w:space="0" w:color="auto"/>
                                                                                                                        <w:left w:val="none" w:sz="0" w:space="0" w:color="auto"/>
                                                                                                                        <w:bottom w:val="none" w:sz="0" w:space="0" w:color="auto"/>
                                                                                                                        <w:right w:val="none" w:sz="0" w:space="0" w:color="auto"/>
                                                                                                                      </w:divBdr>
                                                                                                                      <w:divsChild>
                                                                                                                        <w:div w:id="847214078">
                                                                                                                          <w:marLeft w:val="0"/>
                                                                                                                          <w:marRight w:val="0"/>
                                                                                                                          <w:marTop w:val="0"/>
                                                                                                                          <w:marBottom w:val="0"/>
                                                                                                                          <w:divBdr>
                                                                                                                            <w:top w:val="none" w:sz="0" w:space="0" w:color="auto"/>
                                                                                                                            <w:left w:val="none" w:sz="0" w:space="0" w:color="auto"/>
                                                                                                                            <w:bottom w:val="none" w:sz="0" w:space="0" w:color="auto"/>
                                                                                                                            <w:right w:val="none" w:sz="0" w:space="0" w:color="auto"/>
                                                                                                                          </w:divBdr>
                                                                                                                        </w:div>
                                                                                                                        <w:div w:id="11904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4576">
                                                                                                                  <w:marLeft w:val="0"/>
                                                                                                                  <w:marRight w:val="0"/>
                                                                                                                  <w:marTop w:val="0"/>
                                                                                                                  <w:marBottom w:val="0"/>
                                                                                                                  <w:divBdr>
                                                                                                                    <w:top w:val="none" w:sz="0" w:space="0" w:color="auto"/>
                                                                                                                    <w:left w:val="none" w:sz="0" w:space="0" w:color="auto"/>
                                                                                                                    <w:bottom w:val="none" w:sz="0" w:space="0" w:color="auto"/>
                                                                                                                    <w:right w:val="none" w:sz="0" w:space="0" w:color="auto"/>
                                                                                                                  </w:divBdr>
                                                                                                                  <w:divsChild>
                                                                                                                    <w:div w:id="778573957">
                                                                                                                      <w:marLeft w:val="0"/>
                                                                                                                      <w:marRight w:val="0"/>
                                                                                                                      <w:marTop w:val="0"/>
                                                                                                                      <w:marBottom w:val="0"/>
                                                                                                                      <w:divBdr>
                                                                                                                        <w:top w:val="none" w:sz="0" w:space="0" w:color="auto"/>
                                                                                                                        <w:left w:val="none" w:sz="0" w:space="0" w:color="auto"/>
                                                                                                                        <w:bottom w:val="none" w:sz="0" w:space="0" w:color="auto"/>
                                                                                                                        <w:right w:val="none" w:sz="0" w:space="0" w:color="auto"/>
                                                                                                                      </w:divBdr>
                                                                                                                      <w:divsChild>
                                                                                                                        <w:div w:id="2000886307">
                                                                                                                          <w:marLeft w:val="0"/>
                                                                                                                          <w:marRight w:val="0"/>
                                                                                                                          <w:marTop w:val="0"/>
                                                                                                                          <w:marBottom w:val="0"/>
                                                                                                                          <w:divBdr>
                                                                                                                            <w:top w:val="none" w:sz="0" w:space="0" w:color="auto"/>
                                                                                                                            <w:left w:val="none" w:sz="0" w:space="0" w:color="auto"/>
                                                                                                                            <w:bottom w:val="none" w:sz="0" w:space="0" w:color="auto"/>
                                                                                                                            <w:right w:val="none" w:sz="0" w:space="0" w:color="auto"/>
                                                                                                                          </w:divBdr>
                                                                                                                          <w:divsChild>
                                                                                                                            <w:div w:id="1655985224">
                                                                                                                              <w:marLeft w:val="0"/>
                                                                                                                              <w:marRight w:val="0"/>
                                                                                                                              <w:marTop w:val="0"/>
                                                                                                                              <w:marBottom w:val="0"/>
                                                                                                                              <w:divBdr>
                                                                                                                                <w:top w:val="none" w:sz="0" w:space="0" w:color="auto"/>
                                                                                                                                <w:left w:val="none" w:sz="0" w:space="0" w:color="auto"/>
                                                                                                                                <w:bottom w:val="none" w:sz="0" w:space="0" w:color="auto"/>
                                                                                                                                <w:right w:val="none" w:sz="0" w:space="0" w:color="auto"/>
                                                                                                                              </w:divBdr>
                                                                                                                            </w:div>
                                                                                                                            <w:div w:id="1575119332">
                                                                                                                              <w:marLeft w:val="0"/>
                                                                                                                              <w:marRight w:val="0"/>
                                                                                                                              <w:marTop w:val="0"/>
                                                                                                                              <w:marBottom w:val="0"/>
                                                                                                                              <w:divBdr>
                                                                                                                                <w:top w:val="none" w:sz="0" w:space="0" w:color="auto"/>
                                                                                                                                <w:left w:val="none" w:sz="0" w:space="0" w:color="auto"/>
                                                                                                                                <w:bottom w:val="none" w:sz="0" w:space="0" w:color="auto"/>
                                                                                                                                <w:right w:val="none" w:sz="0" w:space="0" w:color="auto"/>
                                                                                                                              </w:divBdr>
                                                                                                                              <w:divsChild>
                                                                                                                                <w:div w:id="834030155">
                                                                                                                                  <w:marLeft w:val="0"/>
                                                                                                                                  <w:marRight w:val="0"/>
                                                                                                                                  <w:marTop w:val="0"/>
                                                                                                                                  <w:marBottom w:val="0"/>
                                                                                                                                  <w:divBdr>
                                                                                                                                    <w:top w:val="none" w:sz="0" w:space="0" w:color="auto"/>
                                                                                                                                    <w:left w:val="none" w:sz="0" w:space="0" w:color="auto"/>
                                                                                                                                    <w:bottom w:val="none" w:sz="0" w:space="0" w:color="auto"/>
                                                                                                                                    <w:right w:val="none" w:sz="0" w:space="0" w:color="auto"/>
                                                                                                                                  </w:divBdr>
                                                                                                                                  <w:divsChild>
                                                                                                                                    <w:div w:id="1727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038410">
      <w:bodyDiv w:val="1"/>
      <w:marLeft w:val="0"/>
      <w:marRight w:val="0"/>
      <w:marTop w:val="0"/>
      <w:marBottom w:val="0"/>
      <w:divBdr>
        <w:top w:val="none" w:sz="0" w:space="0" w:color="auto"/>
        <w:left w:val="none" w:sz="0" w:space="0" w:color="auto"/>
        <w:bottom w:val="none" w:sz="0" w:space="0" w:color="auto"/>
        <w:right w:val="none" w:sz="0" w:space="0" w:color="auto"/>
      </w:divBdr>
      <w:divsChild>
        <w:div w:id="2029021401">
          <w:marLeft w:val="0"/>
          <w:marRight w:val="0"/>
          <w:marTop w:val="0"/>
          <w:marBottom w:val="0"/>
          <w:divBdr>
            <w:top w:val="none" w:sz="0" w:space="0" w:color="auto"/>
            <w:left w:val="none" w:sz="0" w:space="0" w:color="auto"/>
            <w:bottom w:val="none" w:sz="0" w:space="0" w:color="auto"/>
            <w:right w:val="none" w:sz="0" w:space="0" w:color="auto"/>
          </w:divBdr>
          <w:divsChild>
            <w:div w:id="1328364511">
              <w:marLeft w:val="0"/>
              <w:marRight w:val="0"/>
              <w:marTop w:val="0"/>
              <w:marBottom w:val="0"/>
              <w:divBdr>
                <w:top w:val="none" w:sz="0" w:space="0" w:color="auto"/>
                <w:left w:val="none" w:sz="0" w:space="0" w:color="auto"/>
                <w:bottom w:val="none" w:sz="0" w:space="0" w:color="auto"/>
                <w:right w:val="none" w:sz="0" w:space="0" w:color="auto"/>
              </w:divBdr>
              <w:divsChild>
                <w:div w:id="1809711840">
                  <w:marLeft w:val="0"/>
                  <w:marRight w:val="0"/>
                  <w:marTop w:val="0"/>
                  <w:marBottom w:val="0"/>
                  <w:divBdr>
                    <w:top w:val="single" w:sz="2" w:space="0" w:color="888888"/>
                    <w:left w:val="single" w:sz="2" w:space="0" w:color="888888"/>
                    <w:bottom w:val="single" w:sz="2" w:space="0" w:color="888888"/>
                    <w:right w:val="single" w:sz="2" w:space="0" w:color="888888"/>
                  </w:divBdr>
                  <w:divsChild>
                    <w:div w:id="1122576713">
                      <w:marLeft w:val="0"/>
                      <w:marRight w:val="0"/>
                      <w:marTop w:val="0"/>
                      <w:marBottom w:val="0"/>
                      <w:divBdr>
                        <w:top w:val="none" w:sz="0" w:space="0" w:color="auto"/>
                        <w:left w:val="none" w:sz="0" w:space="0" w:color="auto"/>
                        <w:bottom w:val="none" w:sz="0" w:space="0" w:color="auto"/>
                        <w:right w:val="none" w:sz="0" w:space="0" w:color="auto"/>
                      </w:divBdr>
                      <w:divsChild>
                        <w:div w:id="1164972121">
                          <w:marLeft w:val="0"/>
                          <w:marRight w:val="0"/>
                          <w:marTop w:val="0"/>
                          <w:marBottom w:val="0"/>
                          <w:divBdr>
                            <w:top w:val="none" w:sz="0" w:space="0" w:color="auto"/>
                            <w:left w:val="none" w:sz="0" w:space="0" w:color="auto"/>
                            <w:bottom w:val="none" w:sz="0" w:space="0" w:color="auto"/>
                            <w:right w:val="none" w:sz="0" w:space="0" w:color="auto"/>
                          </w:divBdr>
                          <w:divsChild>
                            <w:div w:id="378406981">
                              <w:marLeft w:val="0"/>
                              <w:marRight w:val="0"/>
                              <w:marTop w:val="0"/>
                              <w:marBottom w:val="0"/>
                              <w:divBdr>
                                <w:top w:val="none" w:sz="0" w:space="0" w:color="auto"/>
                                <w:left w:val="none" w:sz="0" w:space="0" w:color="auto"/>
                                <w:bottom w:val="none" w:sz="0" w:space="0" w:color="auto"/>
                                <w:right w:val="none" w:sz="0" w:space="0" w:color="auto"/>
                              </w:divBdr>
                              <w:divsChild>
                                <w:div w:id="1792824850">
                                  <w:marLeft w:val="0"/>
                                  <w:marRight w:val="0"/>
                                  <w:marTop w:val="0"/>
                                  <w:marBottom w:val="0"/>
                                  <w:divBdr>
                                    <w:top w:val="none" w:sz="0" w:space="0" w:color="auto"/>
                                    <w:left w:val="none" w:sz="0" w:space="0" w:color="auto"/>
                                    <w:bottom w:val="none" w:sz="0" w:space="0" w:color="auto"/>
                                    <w:right w:val="none" w:sz="0" w:space="0" w:color="auto"/>
                                  </w:divBdr>
                                  <w:divsChild>
                                    <w:div w:id="924723955">
                                      <w:marLeft w:val="0"/>
                                      <w:marRight w:val="0"/>
                                      <w:marTop w:val="0"/>
                                      <w:marBottom w:val="0"/>
                                      <w:divBdr>
                                        <w:top w:val="none" w:sz="0" w:space="0" w:color="auto"/>
                                        <w:left w:val="none" w:sz="0" w:space="0" w:color="auto"/>
                                        <w:bottom w:val="none" w:sz="0" w:space="0" w:color="auto"/>
                                        <w:right w:val="none" w:sz="0" w:space="0" w:color="auto"/>
                                      </w:divBdr>
                                      <w:divsChild>
                                        <w:div w:id="1614555287">
                                          <w:marLeft w:val="0"/>
                                          <w:marRight w:val="0"/>
                                          <w:marTop w:val="0"/>
                                          <w:marBottom w:val="0"/>
                                          <w:divBdr>
                                            <w:top w:val="none" w:sz="0" w:space="0" w:color="auto"/>
                                            <w:left w:val="none" w:sz="0" w:space="0" w:color="auto"/>
                                            <w:bottom w:val="none" w:sz="0" w:space="0" w:color="auto"/>
                                            <w:right w:val="none" w:sz="0" w:space="0" w:color="auto"/>
                                          </w:divBdr>
                                          <w:divsChild>
                                            <w:div w:id="173764775">
                                              <w:marLeft w:val="0"/>
                                              <w:marRight w:val="0"/>
                                              <w:marTop w:val="0"/>
                                              <w:marBottom w:val="0"/>
                                              <w:divBdr>
                                                <w:top w:val="none" w:sz="0" w:space="0" w:color="auto"/>
                                                <w:left w:val="none" w:sz="0" w:space="0" w:color="auto"/>
                                                <w:bottom w:val="none" w:sz="0" w:space="0" w:color="auto"/>
                                                <w:right w:val="none" w:sz="0" w:space="0" w:color="auto"/>
                                              </w:divBdr>
                                              <w:divsChild>
                                                <w:div w:id="255870064">
                                                  <w:marLeft w:val="0"/>
                                                  <w:marRight w:val="0"/>
                                                  <w:marTop w:val="0"/>
                                                  <w:marBottom w:val="0"/>
                                                  <w:divBdr>
                                                    <w:top w:val="none" w:sz="0" w:space="0" w:color="auto"/>
                                                    <w:left w:val="none" w:sz="0" w:space="0" w:color="auto"/>
                                                    <w:bottom w:val="none" w:sz="0" w:space="0" w:color="auto"/>
                                                    <w:right w:val="none" w:sz="0" w:space="0" w:color="auto"/>
                                                  </w:divBdr>
                                                  <w:divsChild>
                                                    <w:div w:id="1438716793">
                                                      <w:marLeft w:val="0"/>
                                                      <w:marRight w:val="0"/>
                                                      <w:marTop w:val="0"/>
                                                      <w:marBottom w:val="0"/>
                                                      <w:divBdr>
                                                        <w:top w:val="none" w:sz="0" w:space="0" w:color="auto"/>
                                                        <w:left w:val="none" w:sz="0" w:space="0" w:color="auto"/>
                                                        <w:bottom w:val="none" w:sz="0" w:space="0" w:color="auto"/>
                                                        <w:right w:val="none" w:sz="0" w:space="0" w:color="auto"/>
                                                      </w:divBdr>
                                                      <w:divsChild>
                                                        <w:div w:id="1781993215">
                                                          <w:marLeft w:val="0"/>
                                                          <w:marRight w:val="0"/>
                                                          <w:marTop w:val="0"/>
                                                          <w:marBottom w:val="0"/>
                                                          <w:divBdr>
                                                            <w:top w:val="none" w:sz="0" w:space="0" w:color="auto"/>
                                                            <w:left w:val="none" w:sz="0" w:space="0" w:color="auto"/>
                                                            <w:bottom w:val="none" w:sz="0" w:space="0" w:color="auto"/>
                                                            <w:right w:val="none" w:sz="0" w:space="0" w:color="auto"/>
                                                          </w:divBdr>
                                                          <w:divsChild>
                                                            <w:div w:id="373427283">
                                                              <w:marLeft w:val="0"/>
                                                              <w:marRight w:val="0"/>
                                                              <w:marTop w:val="0"/>
                                                              <w:marBottom w:val="0"/>
                                                              <w:divBdr>
                                                                <w:top w:val="none" w:sz="0" w:space="0" w:color="auto"/>
                                                                <w:left w:val="none" w:sz="0" w:space="0" w:color="auto"/>
                                                                <w:bottom w:val="none" w:sz="0" w:space="0" w:color="auto"/>
                                                                <w:right w:val="none" w:sz="0" w:space="0" w:color="auto"/>
                                                              </w:divBdr>
                                                              <w:divsChild>
                                                                <w:div w:id="963392319">
                                                                  <w:marLeft w:val="0"/>
                                                                  <w:marRight w:val="0"/>
                                                                  <w:marTop w:val="0"/>
                                                                  <w:marBottom w:val="0"/>
                                                                  <w:divBdr>
                                                                    <w:top w:val="none" w:sz="0" w:space="0" w:color="auto"/>
                                                                    <w:left w:val="none" w:sz="0" w:space="0" w:color="auto"/>
                                                                    <w:bottom w:val="none" w:sz="0" w:space="0" w:color="auto"/>
                                                                    <w:right w:val="none" w:sz="0" w:space="0" w:color="auto"/>
                                                                  </w:divBdr>
                                                                  <w:divsChild>
                                                                    <w:div w:id="833111390">
                                                                      <w:marLeft w:val="0"/>
                                                                      <w:marRight w:val="0"/>
                                                                      <w:marTop w:val="0"/>
                                                                      <w:marBottom w:val="0"/>
                                                                      <w:divBdr>
                                                                        <w:top w:val="none" w:sz="0" w:space="0" w:color="auto"/>
                                                                        <w:left w:val="none" w:sz="0" w:space="0" w:color="auto"/>
                                                                        <w:bottom w:val="none" w:sz="0" w:space="0" w:color="auto"/>
                                                                        <w:right w:val="none" w:sz="0" w:space="0" w:color="auto"/>
                                                                      </w:divBdr>
                                                                      <w:divsChild>
                                                                        <w:div w:id="982386453">
                                                                          <w:marLeft w:val="0"/>
                                                                          <w:marRight w:val="0"/>
                                                                          <w:marTop w:val="0"/>
                                                                          <w:marBottom w:val="0"/>
                                                                          <w:divBdr>
                                                                            <w:top w:val="none" w:sz="0" w:space="0" w:color="auto"/>
                                                                            <w:left w:val="none" w:sz="0" w:space="0" w:color="auto"/>
                                                                            <w:bottom w:val="none" w:sz="0" w:space="0" w:color="auto"/>
                                                                            <w:right w:val="none" w:sz="0" w:space="0" w:color="auto"/>
                                                                          </w:divBdr>
                                                                          <w:divsChild>
                                                                            <w:div w:id="1930037570">
                                                                              <w:marLeft w:val="0"/>
                                                                              <w:marRight w:val="0"/>
                                                                              <w:marTop w:val="0"/>
                                                                              <w:marBottom w:val="0"/>
                                                                              <w:divBdr>
                                                                                <w:top w:val="none" w:sz="0" w:space="0" w:color="auto"/>
                                                                                <w:left w:val="none" w:sz="0" w:space="0" w:color="auto"/>
                                                                                <w:bottom w:val="none" w:sz="0" w:space="0" w:color="auto"/>
                                                                                <w:right w:val="none" w:sz="0" w:space="0" w:color="auto"/>
                                                                              </w:divBdr>
                                                                              <w:divsChild>
                                                                                <w:div w:id="1515420413">
                                                                                  <w:marLeft w:val="0"/>
                                                                                  <w:marRight w:val="0"/>
                                                                                  <w:marTop w:val="0"/>
                                                                                  <w:marBottom w:val="0"/>
                                                                                  <w:divBdr>
                                                                                    <w:top w:val="none" w:sz="0" w:space="0" w:color="auto"/>
                                                                                    <w:left w:val="none" w:sz="0" w:space="0" w:color="auto"/>
                                                                                    <w:bottom w:val="none" w:sz="0" w:space="0" w:color="auto"/>
                                                                                    <w:right w:val="none" w:sz="0" w:space="0" w:color="auto"/>
                                                                                  </w:divBdr>
                                                                                  <w:divsChild>
                                                                                    <w:div w:id="1772041292">
                                                                                      <w:marLeft w:val="0"/>
                                                                                      <w:marRight w:val="0"/>
                                                                                      <w:marTop w:val="0"/>
                                                                                      <w:marBottom w:val="0"/>
                                                                                      <w:divBdr>
                                                                                        <w:top w:val="none" w:sz="0" w:space="0" w:color="auto"/>
                                                                                        <w:left w:val="none" w:sz="0" w:space="0" w:color="auto"/>
                                                                                        <w:bottom w:val="none" w:sz="0" w:space="0" w:color="auto"/>
                                                                                        <w:right w:val="none" w:sz="0" w:space="0" w:color="auto"/>
                                                                                      </w:divBdr>
                                                                                      <w:divsChild>
                                                                                        <w:div w:id="869224967">
                                                                                          <w:marLeft w:val="0"/>
                                                                                          <w:marRight w:val="0"/>
                                                                                          <w:marTop w:val="0"/>
                                                                                          <w:marBottom w:val="0"/>
                                                                                          <w:divBdr>
                                                                                            <w:top w:val="none" w:sz="0" w:space="0" w:color="auto"/>
                                                                                            <w:left w:val="none" w:sz="0" w:space="0" w:color="auto"/>
                                                                                            <w:bottom w:val="none" w:sz="0" w:space="0" w:color="auto"/>
                                                                                            <w:right w:val="none" w:sz="0" w:space="0" w:color="auto"/>
                                                                                          </w:divBdr>
                                                                                          <w:divsChild>
                                                                                            <w:div w:id="975258324">
                                                                                              <w:marLeft w:val="0"/>
                                                                                              <w:marRight w:val="0"/>
                                                                                              <w:marTop w:val="0"/>
                                                                                              <w:marBottom w:val="0"/>
                                                                                              <w:divBdr>
                                                                                                <w:top w:val="none" w:sz="0" w:space="0" w:color="auto"/>
                                                                                                <w:left w:val="none" w:sz="0" w:space="0" w:color="auto"/>
                                                                                                <w:bottom w:val="none" w:sz="0" w:space="0" w:color="auto"/>
                                                                                                <w:right w:val="none" w:sz="0" w:space="0" w:color="auto"/>
                                                                                              </w:divBdr>
                                                                                              <w:divsChild>
                                                                                                <w:div w:id="930352230">
                                                                                                  <w:marLeft w:val="0"/>
                                                                                                  <w:marRight w:val="0"/>
                                                                                                  <w:marTop w:val="0"/>
                                                                                                  <w:marBottom w:val="0"/>
                                                                                                  <w:divBdr>
                                                                                                    <w:top w:val="none" w:sz="0" w:space="0" w:color="auto"/>
                                                                                                    <w:left w:val="none" w:sz="0" w:space="0" w:color="auto"/>
                                                                                                    <w:bottom w:val="none" w:sz="0" w:space="0" w:color="auto"/>
                                                                                                    <w:right w:val="none" w:sz="0" w:space="0" w:color="auto"/>
                                                                                                  </w:divBdr>
                                                                                                  <w:divsChild>
                                                                                                    <w:div w:id="218370904">
                                                                                                      <w:marLeft w:val="0"/>
                                                                                                      <w:marRight w:val="0"/>
                                                                                                      <w:marTop w:val="0"/>
                                                                                                      <w:marBottom w:val="0"/>
                                                                                                      <w:divBdr>
                                                                                                        <w:top w:val="none" w:sz="0" w:space="0" w:color="auto"/>
                                                                                                        <w:left w:val="none" w:sz="0" w:space="0" w:color="auto"/>
                                                                                                        <w:bottom w:val="none" w:sz="0" w:space="0" w:color="auto"/>
                                                                                                        <w:right w:val="none" w:sz="0" w:space="0" w:color="auto"/>
                                                                                                      </w:divBdr>
                                                                                                      <w:divsChild>
                                                                                                        <w:div w:id="979001474">
                                                                                                          <w:marLeft w:val="0"/>
                                                                                                          <w:marRight w:val="0"/>
                                                                                                          <w:marTop w:val="0"/>
                                                                                                          <w:marBottom w:val="0"/>
                                                                                                          <w:divBdr>
                                                                                                            <w:top w:val="none" w:sz="0" w:space="0" w:color="auto"/>
                                                                                                            <w:left w:val="none" w:sz="0" w:space="0" w:color="auto"/>
                                                                                                            <w:bottom w:val="none" w:sz="0" w:space="0" w:color="auto"/>
                                                                                                            <w:right w:val="none" w:sz="0" w:space="0" w:color="auto"/>
                                                                                                          </w:divBdr>
                                                                                                          <w:divsChild>
                                                                                                            <w:div w:id="2099523489">
                                                                                                              <w:marLeft w:val="0"/>
                                                                                                              <w:marRight w:val="0"/>
                                                                                                              <w:marTop w:val="0"/>
                                                                                                              <w:marBottom w:val="0"/>
                                                                                                              <w:divBdr>
                                                                                                                <w:top w:val="none" w:sz="0" w:space="0" w:color="auto"/>
                                                                                                                <w:left w:val="none" w:sz="0" w:space="0" w:color="auto"/>
                                                                                                                <w:bottom w:val="none" w:sz="0" w:space="0" w:color="auto"/>
                                                                                                                <w:right w:val="none" w:sz="0" w:space="0" w:color="auto"/>
                                                                                                              </w:divBdr>
                                                                                                              <w:divsChild>
                                                                                                                <w:div w:id="538978795">
                                                                                                                  <w:marLeft w:val="0"/>
                                                                                                                  <w:marRight w:val="0"/>
                                                                                                                  <w:marTop w:val="0"/>
                                                                                                                  <w:marBottom w:val="0"/>
                                                                                                                  <w:divBdr>
                                                                                                                    <w:top w:val="none" w:sz="0" w:space="0" w:color="auto"/>
                                                                                                                    <w:left w:val="none" w:sz="0" w:space="0" w:color="auto"/>
                                                                                                                    <w:bottom w:val="none" w:sz="0" w:space="0" w:color="auto"/>
                                                                                                                    <w:right w:val="none" w:sz="0" w:space="0" w:color="auto"/>
                                                                                                                  </w:divBdr>
                                                                                                                  <w:divsChild>
                                                                                                                    <w:div w:id="80759267">
                                                                                                                      <w:marLeft w:val="0"/>
                                                                                                                      <w:marRight w:val="0"/>
                                                                                                                      <w:marTop w:val="0"/>
                                                                                                                      <w:marBottom w:val="0"/>
                                                                                                                      <w:divBdr>
                                                                                                                        <w:top w:val="none" w:sz="0" w:space="0" w:color="auto"/>
                                                                                                                        <w:left w:val="none" w:sz="0" w:space="0" w:color="auto"/>
                                                                                                                        <w:bottom w:val="none" w:sz="0" w:space="0" w:color="auto"/>
                                                                                                                        <w:right w:val="none" w:sz="0" w:space="0" w:color="auto"/>
                                                                                                                      </w:divBdr>
                                                                                                                      <w:divsChild>
                                                                                                                        <w:div w:id="1058436361">
                                                                                                                          <w:marLeft w:val="0"/>
                                                                                                                          <w:marRight w:val="0"/>
                                                                                                                          <w:marTop w:val="0"/>
                                                                                                                          <w:marBottom w:val="0"/>
                                                                                                                          <w:divBdr>
                                                                                                                            <w:top w:val="none" w:sz="0" w:space="0" w:color="auto"/>
                                                                                                                            <w:left w:val="none" w:sz="0" w:space="0" w:color="auto"/>
                                                                                                                            <w:bottom w:val="none" w:sz="0" w:space="0" w:color="auto"/>
                                                                                                                            <w:right w:val="none" w:sz="0" w:space="0" w:color="auto"/>
                                                                                                                          </w:divBdr>
                                                                                                                        </w:div>
                                                                                                                        <w:div w:id="373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273">
                                                                                                                  <w:marLeft w:val="0"/>
                                                                                                                  <w:marRight w:val="0"/>
                                                                                                                  <w:marTop w:val="0"/>
                                                                                                                  <w:marBottom w:val="0"/>
                                                                                                                  <w:divBdr>
                                                                                                                    <w:top w:val="none" w:sz="0" w:space="0" w:color="auto"/>
                                                                                                                    <w:left w:val="none" w:sz="0" w:space="0" w:color="auto"/>
                                                                                                                    <w:bottom w:val="none" w:sz="0" w:space="0" w:color="auto"/>
                                                                                                                    <w:right w:val="none" w:sz="0" w:space="0" w:color="auto"/>
                                                                                                                  </w:divBdr>
                                                                                                                  <w:divsChild>
                                                                                                                    <w:div w:id="2017616115">
                                                                                                                      <w:marLeft w:val="0"/>
                                                                                                                      <w:marRight w:val="0"/>
                                                                                                                      <w:marTop w:val="0"/>
                                                                                                                      <w:marBottom w:val="0"/>
                                                                                                                      <w:divBdr>
                                                                                                                        <w:top w:val="none" w:sz="0" w:space="0" w:color="auto"/>
                                                                                                                        <w:left w:val="none" w:sz="0" w:space="0" w:color="auto"/>
                                                                                                                        <w:bottom w:val="none" w:sz="0" w:space="0" w:color="auto"/>
                                                                                                                        <w:right w:val="none" w:sz="0" w:space="0" w:color="auto"/>
                                                                                                                      </w:divBdr>
                                                                                                                      <w:divsChild>
                                                                                                                        <w:div w:id="76364790">
                                                                                                                          <w:marLeft w:val="0"/>
                                                                                                                          <w:marRight w:val="0"/>
                                                                                                                          <w:marTop w:val="0"/>
                                                                                                                          <w:marBottom w:val="0"/>
                                                                                                                          <w:divBdr>
                                                                                                                            <w:top w:val="none" w:sz="0" w:space="0" w:color="auto"/>
                                                                                                                            <w:left w:val="none" w:sz="0" w:space="0" w:color="auto"/>
                                                                                                                            <w:bottom w:val="none" w:sz="0" w:space="0" w:color="auto"/>
                                                                                                                            <w:right w:val="none" w:sz="0" w:space="0" w:color="auto"/>
                                                                                                                          </w:divBdr>
                                                                                                                          <w:divsChild>
                                                                                                                            <w:div w:id="557210885">
                                                                                                                              <w:marLeft w:val="0"/>
                                                                                                                              <w:marRight w:val="0"/>
                                                                                                                              <w:marTop w:val="0"/>
                                                                                                                              <w:marBottom w:val="0"/>
                                                                                                                              <w:divBdr>
                                                                                                                                <w:top w:val="none" w:sz="0" w:space="0" w:color="auto"/>
                                                                                                                                <w:left w:val="none" w:sz="0" w:space="0" w:color="auto"/>
                                                                                                                                <w:bottom w:val="none" w:sz="0" w:space="0" w:color="auto"/>
                                                                                                                                <w:right w:val="none" w:sz="0" w:space="0" w:color="auto"/>
                                                                                                                              </w:divBdr>
                                                                                                                            </w:div>
                                                                                                                            <w:div w:id="800422954">
                                                                                                                              <w:marLeft w:val="0"/>
                                                                                                                              <w:marRight w:val="0"/>
                                                                                                                              <w:marTop w:val="0"/>
                                                                                                                              <w:marBottom w:val="0"/>
                                                                                                                              <w:divBdr>
                                                                                                                                <w:top w:val="none" w:sz="0" w:space="0" w:color="auto"/>
                                                                                                                                <w:left w:val="none" w:sz="0" w:space="0" w:color="auto"/>
                                                                                                                                <w:bottom w:val="none" w:sz="0" w:space="0" w:color="auto"/>
                                                                                                                                <w:right w:val="none" w:sz="0" w:space="0" w:color="auto"/>
                                                                                                                              </w:divBdr>
                                                                                                                              <w:divsChild>
                                                                                                                                <w:div w:id="230971305">
                                                                                                                                  <w:marLeft w:val="0"/>
                                                                                                                                  <w:marRight w:val="0"/>
                                                                                                                                  <w:marTop w:val="0"/>
                                                                                                                                  <w:marBottom w:val="0"/>
                                                                                                                                  <w:divBdr>
                                                                                                                                    <w:top w:val="none" w:sz="0" w:space="0" w:color="auto"/>
                                                                                                                                    <w:left w:val="none" w:sz="0" w:space="0" w:color="auto"/>
                                                                                                                                    <w:bottom w:val="none" w:sz="0" w:space="0" w:color="auto"/>
                                                                                                                                    <w:right w:val="none" w:sz="0" w:space="0" w:color="auto"/>
                                                                                                                                  </w:divBdr>
                                                                                                                                  <w:divsChild>
                                                                                                                                    <w:div w:id="1592737540">
                                                                                                                                      <w:marLeft w:val="0"/>
                                                                                                                                      <w:marRight w:val="0"/>
                                                                                                                                      <w:marTop w:val="0"/>
                                                                                                                                      <w:marBottom w:val="0"/>
                                                                                                                                      <w:divBdr>
                                                                                                                                        <w:top w:val="none" w:sz="0" w:space="0" w:color="auto"/>
                                                                                                                                        <w:left w:val="none" w:sz="0" w:space="0" w:color="auto"/>
                                                                                                                                        <w:bottom w:val="none" w:sz="0" w:space="0" w:color="auto"/>
                                                                                                                                        <w:right w:val="none" w:sz="0" w:space="0" w:color="auto"/>
                                                                                                                                      </w:divBdr>
                                                                                                                                      <w:divsChild>
                                                                                                                                        <w:div w:id="10565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oracle.com/epmos/faces/DocumentDisplay?_afrLoop=57544045575981&amp;id=220970.1&amp;_adf.ctrl-state=10ouboi641_227" TargetMode="External"/><Relationship Id="rId299" Type="http://schemas.openxmlformats.org/officeDocument/2006/relationships/hyperlink" Target="https://support.oracle.com/epmos/faces/DocumentDisplay?parent=DOCUMENT&amp;sourceId=220970.1&amp;id=296856.1" TargetMode="External"/><Relationship Id="rId21" Type="http://schemas.openxmlformats.org/officeDocument/2006/relationships/hyperlink" Target="https://support.oracle.com/epmos/faces/DocumentDisplay?_afrLoop=57544045575981&amp;id=220970.1&amp;_adf.ctrl-state=10ouboi641_227" TargetMode="External"/><Relationship Id="rId63" Type="http://schemas.openxmlformats.org/officeDocument/2006/relationships/hyperlink" Target="https://support.oracle.com/epmos/faces/DocumentDisplay?_afrLoop=57544045575981&amp;id=220970.1&amp;_adf.ctrl-state=10ouboi641_227" TargetMode="External"/><Relationship Id="rId159" Type="http://schemas.openxmlformats.org/officeDocument/2006/relationships/hyperlink" Target="https://support.oracle.com/epmos/faces/DocumentDisplay?_afrLoop=57544045575981&amp;id=220970.1&amp;_adf.ctrl-state=10ouboi641_227" TargetMode="External"/><Relationship Id="rId324" Type="http://schemas.openxmlformats.org/officeDocument/2006/relationships/hyperlink" Target="http://www.oracle.com/technetwork/products/clustering/overview/qosmanageent-508184.html" TargetMode="External"/><Relationship Id="rId366" Type="http://schemas.openxmlformats.org/officeDocument/2006/relationships/hyperlink" Target="https://support.oracle.com/epmos/faces/DocumentDisplay?parent=DOCUMENT&amp;sourceId=220970.1&amp;id=787420.1" TargetMode="External"/><Relationship Id="rId170" Type="http://schemas.openxmlformats.org/officeDocument/2006/relationships/hyperlink" Target="https://support.oracle.com/epmos/faces/DocumentDisplay?_afrLoop=57544045575981&amp;id=220970.1&amp;_adf.ctrl-state=10ouboi641_227" TargetMode="External"/><Relationship Id="rId226" Type="http://schemas.openxmlformats.org/officeDocument/2006/relationships/hyperlink" Target="https://support.oracle.com/epmos/faces/DocumentDisplay?_afrLoop=57544045575981&amp;id=220970.1&amp;_adf.ctrl-state=10ouboi641_227" TargetMode="External"/><Relationship Id="rId268" Type="http://schemas.openxmlformats.org/officeDocument/2006/relationships/hyperlink" Target="https://support.oracle.com/epmos/faces/DocumentDisplay?_afrLoop=57544045575981&amp;id=220970.1&amp;_adf.ctrl-state=10ouboi641_227" TargetMode="External"/><Relationship Id="rId32" Type="http://schemas.openxmlformats.org/officeDocument/2006/relationships/hyperlink" Target="https://support.oracle.com/epmos/faces/DocumentDisplay?_afrLoop=57544045575981&amp;id=220970.1&amp;_adf.ctrl-state=10ouboi641_227" TargetMode="External"/><Relationship Id="rId74" Type="http://schemas.openxmlformats.org/officeDocument/2006/relationships/hyperlink" Target="https://support.oracle.com/epmos/faces/DocumentDisplay?_afrLoop=57544045575981&amp;id=220970.1&amp;_adf.ctrl-state=10ouboi641_227" TargetMode="External"/><Relationship Id="rId128" Type="http://schemas.openxmlformats.org/officeDocument/2006/relationships/hyperlink" Target="https://support.oracle.com/epmos/faces/DocumentDisplay?_afrLoop=57544045575981&amp;id=220970.1&amp;_adf.ctrl-state=10ouboi641_227" TargetMode="External"/><Relationship Id="rId335" Type="http://schemas.openxmlformats.org/officeDocument/2006/relationships/hyperlink" Target="https://support.oracle.com/epmos/faces/DocumentDisplay?parent=DOCUMENT&amp;sourceId=220970.1&amp;id=238278.1" TargetMode="External"/><Relationship Id="rId377" Type="http://schemas.openxmlformats.org/officeDocument/2006/relationships/hyperlink" Target="https://support.oracle.com/epmos/faces/DocumentDisplay?parent=DOCUMENT&amp;sourceId=220970.1&amp;id=458485.1" TargetMode="External"/><Relationship Id="rId5" Type="http://schemas.openxmlformats.org/officeDocument/2006/relationships/hyperlink" Target="https://support.oracle.com/epmos/faces/DocumentDisplay?_afrLoop=57544045575981&amp;id=220970.1&amp;_adf.ctrl-state=10ouboi641_227" TargetMode="External"/><Relationship Id="rId181" Type="http://schemas.openxmlformats.org/officeDocument/2006/relationships/hyperlink" Target="https://support.oracle.com/epmos/faces/DocumentDisplay?_afrLoop=57544045575981&amp;id=220970.1&amp;_adf.ctrl-state=10ouboi641_227" TargetMode="External"/><Relationship Id="rId237" Type="http://schemas.openxmlformats.org/officeDocument/2006/relationships/hyperlink" Target="https://support.oracle.com/epmos/faces/DocumentDisplay?_afrLoop=57544045575981&amp;id=220970.1&amp;_adf.ctrl-state=10ouboi641_227" TargetMode="External"/><Relationship Id="rId279" Type="http://schemas.openxmlformats.org/officeDocument/2006/relationships/hyperlink" Target="https://support.oracle.com/epmos/faces/DocumentDisplay?parent=DOCUMENT&amp;sourceId=220970.1&amp;id=414897.1" TargetMode="External"/><Relationship Id="rId43" Type="http://schemas.openxmlformats.org/officeDocument/2006/relationships/hyperlink" Target="https://support.oracle.com/epmos/faces/DocumentDisplay?_afrLoop=57544045575981&amp;id=220970.1&amp;_adf.ctrl-state=10ouboi641_227" TargetMode="External"/><Relationship Id="rId139" Type="http://schemas.openxmlformats.org/officeDocument/2006/relationships/hyperlink" Target="https://support.oracle.com/epmos/faces/DocumentDisplay?_afrLoop=57544045575981&amp;id=220970.1&amp;_adf.ctrl-state=10ouboi641_227" TargetMode="External"/><Relationship Id="rId290" Type="http://schemas.openxmlformats.org/officeDocument/2006/relationships/hyperlink" Target="https://support.oracle.com/epmos/faces/DocumentDisplay?parent=DOCUMENT&amp;sourceId=220970.1&amp;id=726833.1" TargetMode="External"/><Relationship Id="rId304" Type="http://schemas.openxmlformats.org/officeDocument/2006/relationships/hyperlink" Target="https://support.oracle.com/epmos/faces/DocumentDisplay?parent=DOCUMENT&amp;sourceId=220970.1&amp;id=1069584.1" TargetMode="External"/><Relationship Id="rId346" Type="http://schemas.openxmlformats.org/officeDocument/2006/relationships/hyperlink" Target="https://support.oracle.com/epmos/faces/DocumentDisplay?parent=DOCUMENT&amp;sourceId=220970.1&amp;id=296856.1" TargetMode="External"/><Relationship Id="rId85" Type="http://schemas.openxmlformats.org/officeDocument/2006/relationships/hyperlink" Target="https://support.oracle.com/epmos/faces/DocumentDisplay?_afrLoop=57544045575981&amp;id=220970.1&amp;_adf.ctrl-state=10ouboi641_227" TargetMode="External"/><Relationship Id="rId150" Type="http://schemas.openxmlformats.org/officeDocument/2006/relationships/hyperlink" Target="https://support.oracle.com/epmos/faces/DocumentDisplay?_afrLoop=57544045575981&amp;id=220970.1&amp;_adf.ctrl-state=10ouboi641_227" TargetMode="External"/><Relationship Id="rId192" Type="http://schemas.openxmlformats.org/officeDocument/2006/relationships/hyperlink" Target="https://support.oracle.com/epmos/faces/DocumentDisplay?_afrLoop=57544045575981&amp;id=220970.1&amp;_adf.ctrl-state=10ouboi641_227" TargetMode="External"/><Relationship Id="rId206" Type="http://schemas.openxmlformats.org/officeDocument/2006/relationships/hyperlink" Target="https://support.oracle.com/epmos/faces/DocumentDisplay?_afrLoop=57544045575981&amp;id=220970.1&amp;_adf.ctrl-state=10ouboi641_227" TargetMode="External"/><Relationship Id="rId248" Type="http://schemas.openxmlformats.org/officeDocument/2006/relationships/hyperlink" Target="https://support.oracle.com/epmos/faces/DocumentDisplay?_afrLoop=57544045575981&amp;id=220970.1&amp;_adf.ctrl-state=10ouboi641_227" TargetMode="External"/><Relationship Id="rId12" Type="http://schemas.openxmlformats.org/officeDocument/2006/relationships/hyperlink" Target="https://support.oracle.com/epmos/faces/DocumentDisplay?_afrLoop=57544045575981&amp;id=220970.1&amp;_adf.ctrl-state=10ouboi641_227" TargetMode="External"/><Relationship Id="rId108" Type="http://schemas.openxmlformats.org/officeDocument/2006/relationships/hyperlink" Target="https://support.oracle.com/epmos/faces/DocumentDisplay?_afrLoop=57544045575981&amp;id=220970.1&amp;_adf.ctrl-state=10ouboi641_227" TargetMode="External"/><Relationship Id="rId315" Type="http://schemas.openxmlformats.org/officeDocument/2006/relationships/hyperlink" Target="https://support.oracle.com/epmos/faces/DocumentDisplay?parent=DOCUMENT&amp;sourceId=220970.1&amp;id=341788.1" TargetMode="External"/><Relationship Id="rId357" Type="http://schemas.openxmlformats.org/officeDocument/2006/relationships/hyperlink" Target="https://support.oracle.com/epmos/faces/DocumentDisplay?parent=DOCUMENT&amp;sourceId=220970.1&amp;id=1062983.1" TargetMode="External"/><Relationship Id="rId54" Type="http://schemas.openxmlformats.org/officeDocument/2006/relationships/hyperlink" Target="https://support.oracle.com/epmos/faces/DocumentDisplay?_afrLoop=57544045575981&amp;id=220970.1&amp;_adf.ctrl-state=10ouboi641_227" TargetMode="External"/><Relationship Id="rId96" Type="http://schemas.openxmlformats.org/officeDocument/2006/relationships/hyperlink" Target="https://support.oracle.com/epmos/faces/DocumentDisplay?_afrLoop=57544045575981&amp;id=220970.1&amp;_adf.ctrl-state=10ouboi641_227" TargetMode="External"/><Relationship Id="rId161" Type="http://schemas.openxmlformats.org/officeDocument/2006/relationships/hyperlink" Target="https://support.oracle.com/epmos/faces/DocumentDisplay?_afrLoop=57544045575981&amp;id=220970.1&amp;_adf.ctrl-state=10ouboi641_227" TargetMode="External"/><Relationship Id="rId217" Type="http://schemas.openxmlformats.org/officeDocument/2006/relationships/hyperlink" Target="https://support.oracle.com/epmos/faces/DocumentDisplay?_afrLoop=57544045575981&amp;id=220970.1&amp;_adf.ctrl-state=10ouboi641_227" TargetMode="External"/><Relationship Id="rId259" Type="http://schemas.openxmlformats.org/officeDocument/2006/relationships/hyperlink" Target="https://support.oracle.com/epmos/faces/DocumentDisplay?_afrLoop=57544045575981&amp;id=220970.1&amp;_adf.ctrl-state=10ouboi641_227" TargetMode="External"/><Relationship Id="rId23" Type="http://schemas.openxmlformats.org/officeDocument/2006/relationships/hyperlink" Target="https://support.oracle.com/epmos/faces/DocumentDisplay?_afrLoop=57544045575981&amp;id=220970.1&amp;_adf.ctrl-state=10ouboi641_227" TargetMode="External"/><Relationship Id="rId119" Type="http://schemas.openxmlformats.org/officeDocument/2006/relationships/hyperlink" Target="https://support.oracle.com/epmos/faces/DocumentDisplay?_afrLoop=57544045575981&amp;id=220970.1&amp;_adf.ctrl-state=10ouboi641_227" TargetMode="External"/><Relationship Id="rId270" Type="http://schemas.openxmlformats.org/officeDocument/2006/relationships/hyperlink" Target="https://support.oracle.com/epmos/faces/DocumentDisplay?_afrLoop=57544045575981&amp;id=220970.1&amp;_adf.ctrl-state=10ouboi641_227" TargetMode="External"/><Relationship Id="rId326" Type="http://schemas.openxmlformats.org/officeDocument/2006/relationships/hyperlink" Target="https://support.oracle.com/epmos/faces/DocumentDisplay?parent=DOCUMENT&amp;sourceId=220970.1&amp;id=279793.1" TargetMode="External"/><Relationship Id="rId65" Type="http://schemas.openxmlformats.org/officeDocument/2006/relationships/hyperlink" Target="https://support.oracle.com/epmos/faces/DocumentDisplay?_afrLoop=57544045575981&amp;id=220970.1&amp;_adf.ctrl-state=10ouboi641_227" TargetMode="External"/><Relationship Id="rId130" Type="http://schemas.openxmlformats.org/officeDocument/2006/relationships/hyperlink" Target="https://support.oracle.com/epmos/faces/DocumentDisplay?_afrLoop=57544045575981&amp;id=220970.1&amp;_adf.ctrl-state=10ouboi641_227" TargetMode="External"/><Relationship Id="rId368" Type="http://schemas.openxmlformats.org/officeDocument/2006/relationships/hyperlink" Target="https://support.oracle.com/epmos/faces/DocumentDisplay?parent=DOCUMENT&amp;sourceId=220970.1&amp;id=405820.1" TargetMode="External"/><Relationship Id="rId172" Type="http://schemas.openxmlformats.org/officeDocument/2006/relationships/hyperlink" Target="https://support.oracle.com/epmos/faces/DocumentDisplay?_afrLoop=57544045575981&amp;id=220970.1&amp;_adf.ctrl-state=10ouboi641_227" TargetMode="External"/><Relationship Id="rId228" Type="http://schemas.openxmlformats.org/officeDocument/2006/relationships/hyperlink" Target="https://support.oracle.com/epmos/faces/DocumentDisplay?_afrLoop=57544045575981&amp;id=220970.1&amp;_adf.ctrl-state=10ouboi641_227" TargetMode="External"/><Relationship Id="rId281" Type="http://schemas.openxmlformats.org/officeDocument/2006/relationships/hyperlink" Target="https://support.oracle.com/epmos/faces/DocumentDisplay?parent=DOCUMENT&amp;sourceId=220970.1&amp;id=751343.1" TargetMode="External"/><Relationship Id="rId337" Type="http://schemas.openxmlformats.org/officeDocument/2006/relationships/hyperlink" Target="https://support.oracle.com/epmos/faces/DocumentDisplay?parent=DOCUMENT&amp;sourceId=220970.1&amp;id=77370.1" TargetMode="External"/><Relationship Id="rId34" Type="http://schemas.openxmlformats.org/officeDocument/2006/relationships/hyperlink" Target="https://support.oracle.com/epmos/faces/DocumentDisplay?_afrLoop=57544045575981&amp;id=220970.1&amp;_adf.ctrl-state=10ouboi641_227" TargetMode="External"/><Relationship Id="rId76" Type="http://schemas.openxmlformats.org/officeDocument/2006/relationships/hyperlink" Target="https://support.oracle.com/epmos/faces/DocumentDisplay?_afrLoop=57544045575981&amp;id=220970.1&amp;_adf.ctrl-state=10ouboi641_227" TargetMode="External"/><Relationship Id="rId141" Type="http://schemas.openxmlformats.org/officeDocument/2006/relationships/hyperlink" Target="https://support.oracle.com/epmos/faces/DocumentDisplay?_afrLoop=57544045575981&amp;id=220970.1&amp;_adf.ctrl-state=10ouboi641_227" TargetMode="External"/><Relationship Id="rId379" Type="http://schemas.openxmlformats.org/officeDocument/2006/relationships/hyperlink" Target="https://support.oracle.com/epmos/faces/DocumentDisplay?parent=DOCUMENT&amp;sourceId=220970.1&amp;id=420977.1" TargetMode="External"/><Relationship Id="rId7" Type="http://schemas.openxmlformats.org/officeDocument/2006/relationships/image" Target="media/image2.gif"/><Relationship Id="rId183" Type="http://schemas.openxmlformats.org/officeDocument/2006/relationships/hyperlink" Target="https://support.oracle.com/epmos/faces/DocumentDisplay?_afrLoop=57544045575981&amp;id=220970.1&amp;_adf.ctrl-state=10ouboi641_227" TargetMode="External"/><Relationship Id="rId239" Type="http://schemas.openxmlformats.org/officeDocument/2006/relationships/hyperlink" Target="https://support.oracle.com/epmos/faces/DocumentDisplay?_afrLoop=57544045575981&amp;id=220970.1&amp;_adf.ctrl-state=10ouboi641_227" TargetMode="External"/><Relationship Id="rId250" Type="http://schemas.openxmlformats.org/officeDocument/2006/relationships/hyperlink" Target="https://support.oracle.com/epmos/faces/DocumentDisplay?_afrLoop=57544045575981&amp;id=220970.1&amp;_adf.ctrl-state=10ouboi641_227" TargetMode="External"/><Relationship Id="rId292" Type="http://schemas.openxmlformats.org/officeDocument/2006/relationships/hyperlink" Target="https://support.oracle.com/epmos/faces/DocumentDisplay?parent=DOCUMENT&amp;sourceId=220970.1&amp;id=249212.1" TargetMode="External"/><Relationship Id="rId306" Type="http://schemas.openxmlformats.org/officeDocument/2006/relationships/hyperlink" Target="http://docs.oracle.com/cd/B10501_01/rac.920/a96597/pslkgdtl.htm" TargetMode="External"/><Relationship Id="rId45" Type="http://schemas.openxmlformats.org/officeDocument/2006/relationships/hyperlink" Target="https://support.oracle.com/epmos/faces/DocumentDisplay?_afrLoop=57544045575981&amp;id=220970.1&amp;_adf.ctrl-state=10ouboi641_227" TargetMode="External"/><Relationship Id="rId87" Type="http://schemas.openxmlformats.org/officeDocument/2006/relationships/hyperlink" Target="https://support.oracle.com/epmos/faces/DocumentDisplay?_afrLoop=57544045575981&amp;id=220970.1&amp;_adf.ctrl-state=10ouboi641_227" TargetMode="External"/><Relationship Id="rId110" Type="http://schemas.openxmlformats.org/officeDocument/2006/relationships/hyperlink" Target="https://support.oracle.com/epmos/faces/DocumentDisplay?_afrLoop=57544045575981&amp;id=220970.1&amp;_adf.ctrl-state=10ouboi641_227" TargetMode="External"/><Relationship Id="rId348" Type="http://schemas.openxmlformats.org/officeDocument/2006/relationships/hyperlink" Target="https://support.oracle.com/epmos/faces/DocumentDisplay?parent=DOCUMENT&amp;sourceId=220970.1&amp;id=454607.1" TargetMode="External"/><Relationship Id="rId152" Type="http://schemas.openxmlformats.org/officeDocument/2006/relationships/hyperlink" Target="https://support.oracle.com/epmos/faces/DocumentDisplay?_afrLoop=57544045575981&amp;id=220970.1&amp;_adf.ctrl-state=10ouboi641_227" TargetMode="External"/><Relationship Id="rId194" Type="http://schemas.openxmlformats.org/officeDocument/2006/relationships/hyperlink" Target="https://support.oracle.com/epmos/faces/DocumentDisplay?_afrLoop=57544045575981&amp;id=220970.1&amp;_adf.ctrl-state=10ouboi641_227" TargetMode="External"/><Relationship Id="rId208" Type="http://schemas.openxmlformats.org/officeDocument/2006/relationships/hyperlink" Target="https://support.oracle.com/epmos/faces/DocumentDisplay?_afrLoop=57544045575981&amp;id=220970.1&amp;_adf.ctrl-state=10ouboi641_227" TargetMode="External"/><Relationship Id="rId261" Type="http://schemas.openxmlformats.org/officeDocument/2006/relationships/hyperlink" Target="https://support.oracle.com/epmos/faces/DocumentDisplay?_afrLoop=57544045575981&amp;id=220970.1&amp;_adf.ctrl-state=10ouboi641_227" TargetMode="External"/><Relationship Id="rId14" Type="http://schemas.openxmlformats.org/officeDocument/2006/relationships/hyperlink" Target="https://support.oracle.com/epmos/faces/DocumentDisplay?_afrLoop=57544045575981&amp;id=220970.1&amp;_adf.ctrl-state=10ouboi641_227" TargetMode="External"/><Relationship Id="rId56" Type="http://schemas.openxmlformats.org/officeDocument/2006/relationships/hyperlink" Target="https://support.oracle.com/epmos/faces/DocumentDisplay?_afrLoop=57544045575981&amp;id=220970.1&amp;_adf.ctrl-state=10ouboi641_227" TargetMode="External"/><Relationship Id="rId317" Type="http://schemas.openxmlformats.org/officeDocument/2006/relationships/hyperlink" Target="http://docs.oracle.com/database/121/NETAG/listenercfg.htm" TargetMode="External"/><Relationship Id="rId359" Type="http://schemas.openxmlformats.org/officeDocument/2006/relationships/hyperlink" Target="https://support.oracle.com/epmos/faces/DocumentDisplay?parent=DOCUMENT&amp;sourceId=220970.1&amp;id=183340.1" TargetMode="External"/><Relationship Id="rId98" Type="http://schemas.openxmlformats.org/officeDocument/2006/relationships/hyperlink" Target="https://support.oracle.com/epmos/faces/DocumentDisplay?_afrLoop=57544045575981&amp;id=220970.1&amp;_adf.ctrl-state=10ouboi641_227" TargetMode="External"/><Relationship Id="rId121" Type="http://schemas.openxmlformats.org/officeDocument/2006/relationships/hyperlink" Target="https://support.oracle.com/epmos/faces/DocumentDisplay?_afrLoop=57544045575981&amp;id=220970.1&amp;_adf.ctrl-state=10ouboi641_227" TargetMode="External"/><Relationship Id="rId163" Type="http://schemas.openxmlformats.org/officeDocument/2006/relationships/hyperlink" Target="https://support.oracle.com/epmos/faces/DocumentDisplay?_afrLoop=57544045575981&amp;id=220970.1&amp;_adf.ctrl-state=10ouboi641_227" TargetMode="External"/><Relationship Id="rId219" Type="http://schemas.openxmlformats.org/officeDocument/2006/relationships/hyperlink" Target="https://support.oracle.com/epmos/faces/DocumentDisplay?_afrLoop=57544045575981&amp;id=220970.1&amp;_adf.ctrl-state=10ouboi641_227" TargetMode="External"/><Relationship Id="rId370" Type="http://schemas.openxmlformats.org/officeDocument/2006/relationships/hyperlink" Target="https://support.oracle.com/epmos/faces/DocumentDisplay?parent=DOCUMENT&amp;sourceId=220970.1&amp;id=358156.1" TargetMode="External"/><Relationship Id="rId230" Type="http://schemas.openxmlformats.org/officeDocument/2006/relationships/hyperlink" Target="https://support.oracle.com/epmos/faces/DocumentDisplay?_afrLoop=57544045575981&amp;id=220970.1&amp;_adf.ctrl-state=10ouboi641_227" TargetMode="External"/><Relationship Id="rId25" Type="http://schemas.openxmlformats.org/officeDocument/2006/relationships/hyperlink" Target="https://support.oracle.com/epmos/faces/DocumentDisplay?_afrLoop=57544045575981&amp;id=220970.1&amp;_adf.ctrl-state=10ouboi641_227" TargetMode="External"/><Relationship Id="rId67" Type="http://schemas.openxmlformats.org/officeDocument/2006/relationships/hyperlink" Target="https://support.oracle.com/epmos/faces/DocumentDisplay?_afrLoop=57544045575981&amp;id=220970.1&amp;_adf.ctrl-state=10ouboi641_227" TargetMode="External"/><Relationship Id="rId272" Type="http://schemas.openxmlformats.org/officeDocument/2006/relationships/hyperlink" Target="http://www.oracle.com/technetwork/products/clusterware/overview/grid-infra-thirdvoteonnfs-131158.pdf" TargetMode="External"/><Relationship Id="rId328" Type="http://schemas.openxmlformats.org/officeDocument/2006/relationships/hyperlink" Target="https://support.oracle.com/epmos/faces/DocumentDisplay?parent=DOCUMENT&amp;sourceId=220970.1&amp;id=276434.1" TargetMode="External"/><Relationship Id="rId132" Type="http://schemas.openxmlformats.org/officeDocument/2006/relationships/hyperlink" Target="https://support.oracle.com/epmos/faces/DocumentDisplay?_afrLoop=57544045575981&amp;id=220970.1&amp;_adf.ctrl-state=10ouboi641_227" TargetMode="External"/><Relationship Id="rId174" Type="http://schemas.openxmlformats.org/officeDocument/2006/relationships/hyperlink" Target="https://support.oracle.com/epmos/faces/DocumentDisplay?_afrLoop=57544045575981&amp;id=220970.1&amp;_adf.ctrl-state=10ouboi641_227" TargetMode="External"/><Relationship Id="rId381" Type="http://schemas.openxmlformats.org/officeDocument/2006/relationships/hyperlink" Target="https://support.oracle.com/epmos/faces/BugDisplay?parent=DOCUMENT&amp;sourceId=220970.1&amp;id=4024251" TargetMode="External"/><Relationship Id="rId241" Type="http://schemas.openxmlformats.org/officeDocument/2006/relationships/hyperlink" Target="https://support.oracle.com/epmos/faces/DocumentDisplay?_afrLoop=57544045575981&amp;id=220970.1&amp;_adf.ctrl-state=10ouboi641_227" TargetMode="External"/><Relationship Id="rId36" Type="http://schemas.openxmlformats.org/officeDocument/2006/relationships/hyperlink" Target="https://support.oracle.com/epmos/faces/DocumentDisplay?_afrLoop=57544045575981&amp;id=220970.1&amp;_adf.ctrl-state=10ouboi641_227" TargetMode="External"/><Relationship Id="rId283" Type="http://schemas.openxmlformats.org/officeDocument/2006/relationships/hyperlink" Target="https://support.oracle.com/epmos/faces/SearchDocDisplay?_adf.ctrl-state=a86h9bbtp_4&amp;_afrLoop=218041690642095" TargetMode="External"/><Relationship Id="rId339" Type="http://schemas.openxmlformats.org/officeDocument/2006/relationships/hyperlink" Target="https://support.oracle.com/epmos/faces/DocumentDisplay?parent=DOCUMENT&amp;sourceId=220970.1&amp;id=269320.1" TargetMode="External"/><Relationship Id="rId78" Type="http://schemas.openxmlformats.org/officeDocument/2006/relationships/hyperlink" Target="https://support.oracle.com/epmos/faces/DocumentDisplay?_afrLoop=57544045575981&amp;id=220970.1&amp;_adf.ctrl-state=10ouboi641_227" TargetMode="External"/><Relationship Id="rId101" Type="http://schemas.openxmlformats.org/officeDocument/2006/relationships/hyperlink" Target="https://support.oracle.com/epmos/faces/DocumentDisplay?_afrLoop=57544045575981&amp;id=220970.1&amp;_adf.ctrl-state=10ouboi641_227" TargetMode="External"/><Relationship Id="rId143" Type="http://schemas.openxmlformats.org/officeDocument/2006/relationships/hyperlink" Target="https://support.oracle.com/epmos/faces/DocumentDisplay?_afrLoop=57544045575981&amp;id=220970.1&amp;_adf.ctrl-state=10ouboi641_227" TargetMode="External"/><Relationship Id="rId185" Type="http://schemas.openxmlformats.org/officeDocument/2006/relationships/hyperlink" Target="https://support.oracle.com/epmos/faces/DocumentDisplay?_afrLoop=57544045575981&amp;id=220970.1&amp;_adf.ctrl-state=10ouboi641_227" TargetMode="External"/><Relationship Id="rId350" Type="http://schemas.openxmlformats.org/officeDocument/2006/relationships/hyperlink" Target="https://support.oracle.com/epmos/faces/DocumentDisplay?parent=DOCUMENT&amp;sourceId=220970.1&amp;id=368464.1" TargetMode="External"/><Relationship Id="rId9" Type="http://schemas.openxmlformats.org/officeDocument/2006/relationships/hyperlink" Target="https://support.oracle.com/epmos/faces/DocumentDisplay?_afrLoop=57544045575981&amp;id=220970.1&amp;_adf.ctrl-state=10ouboi641_227" TargetMode="External"/><Relationship Id="rId210" Type="http://schemas.openxmlformats.org/officeDocument/2006/relationships/hyperlink" Target="https://support.oracle.com/epmos/faces/DocumentDisplay?_afrLoop=57544045575981&amp;id=220970.1&amp;_adf.ctrl-state=10ouboi641_227" TargetMode="External"/><Relationship Id="rId252" Type="http://schemas.openxmlformats.org/officeDocument/2006/relationships/hyperlink" Target="https://support.oracle.com/epmos/faces/DocumentDisplay?_afrLoop=57544045575981&amp;id=220970.1&amp;_adf.ctrl-state=10ouboi641_227" TargetMode="External"/><Relationship Id="rId294" Type="http://schemas.openxmlformats.org/officeDocument/2006/relationships/hyperlink" Target="https://support.oracle.com/epmos/faces/DocumentDisplay?parent=DOCUMENT&amp;sourceId=220970.1&amp;id=291958.1" TargetMode="External"/><Relationship Id="rId308" Type="http://schemas.openxmlformats.org/officeDocument/2006/relationships/hyperlink" Target="https://support.oracle.com/epmos/faces/BugDisplay?parent=DOCUMENT&amp;sourceId=220970.1&amp;id=4024251" TargetMode="External"/><Relationship Id="rId47" Type="http://schemas.openxmlformats.org/officeDocument/2006/relationships/hyperlink" Target="https://support.oracle.com/epmos/faces/DocumentDisplay?_afrLoop=57544045575981&amp;id=220970.1&amp;_adf.ctrl-state=10ouboi641_227" TargetMode="External"/><Relationship Id="rId68" Type="http://schemas.openxmlformats.org/officeDocument/2006/relationships/hyperlink" Target="https://support.oracle.com/epmos/faces/DocumentDisplay?_afrLoop=57544045575981&amp;id=220970.1&amp;_adf.ctrl-state=10ouboi641_227" TargetMode="External"/><Relationship Id="rId89" Type="http://schemas.openxmlformats.org/officeDocument/2006/relationships/hyperlink" Target="https://support.oracle.com/epmos/faces/DocumentDisplay?_afrLoop=57544045575981&amp;id=220970.1&amp;_adf.ctrl-state=10ouboi641_227" TargetMode="External"/><Relationship Id="rId112" Type="http://schemas.openxmlformats.org/officeDocument/2006/relationships/hyperlink" Target="https://support.oracle.com/epmos/faces/DocumentDisplay?_afrLoop=57544045575981&amp;id=220970.1&amp;_adf.ctrl-state=10ouboi641_227" TargetMode="External"/><Relationship Id="rId133" Type="http://schemas.openxmlformats.org/officeDocument/2006/relationships/hyperlink" Target="https://support.oracle.com/epmos/faces/DocumentDisplay?_afrLoop=57544045575981&amp;id=220970.1&amp;_adf.ctrl-state=10ouboi641_227" TargetMode="External"/><Relationship Id="rId154" Type="http://schemas.openxmlformats.org/officeDocument/2006/relationships/hyperlink" Target="https://support.oracle.com/epmos/faces/DocumentDisplay?_afrLoop=57544045575981&amp;id=220970.1&amp;_adf.ctrl-state=10ouboi641_227" TargetMode="External"/><Relationship Id="rId175" Type="http://schemas.openxmlformats.org/officeDocument/2006/relationships/hyperlink" Target="https://support.oracle.com/epmos/faces/DocumentDisplay?_afrLoop=57544045575981&amp;id=220970.1&amp;_adf.ctrl-state=10ouboi641_227" TargetMode="External"/><Relationship Id="rId340" Type="http://schemas.openxmlformats.org/officeDocument/2006/relationships/hyperlink" Target="https://support.oracle.com/epmos/faces/DocumentDisplay?parent=DOCUMENT&amp;sourceId=220970.1&amp;id=276434.1" TargetMode="External"/><Relationship Id="rId361" Type="http://schemas.openxmlformats.org/officeDocument/2006/relationships/hyperlink" Target="https://support.oracle.com/epmos/faces/DocumentDisplay?parent=DOCUMENT&amp;sourceId=220970.1&amp;id=359515.1" TargetMode="External"/><Relationship Id="rId196" Type="http://schemas.openxmlformats.org/officeDocument/2006/relationships/hyperlink" Target="https://support.oracle.com/epmos/faces/DocumentDisplay?_afrLoop=57544045575981&amp;id=220970.1&amp;_adf.ctrl-state=10ouboi641_227" TargetMode="External"/><Relationship Id="rId200" Type="http://schemas.openxmlformats.org/officeDocument/2006/relationships/hyperlink" Target="https://support.oracle.com/epmos/faces/DocumentDisplay?_afrLoop=57544045575981&amp;id=220970.1&amp;_adf.ctrl-state=10ouboi641_227" TargetMode="External"/><Relationship Id="rId382" Type="http://schemas.openxmlformats.org/officeDocument/2006/relationships/hyperlink" Target="https://support.oracle.com/epmos/faces/DocumentDisplay?parent=DOCUMENT&amp;sourceId=220970.1&amp;id=554781.1" TargetMode="External"/><Relationship Id="rId16" Type="http://schemas.openxmlformats.org/officeDocument/2006/relationships/hyperlink" Target="https://support.oracle.com/epmos/faces/DocumentDisplay?_afrLoop=57544045575981&amp;id=220970.1&amp;_adf.ctrl-state=10ouboi641_227" TargetMode="External"/><Relationship Id="rId221" Type="http://schemas.openxmlformats.org/officeDocument/2006/relationships/hyperlink" Target="https://support.oracle.com/epmos/faces/DocumentDisplay?_afrLoop=57544045575981&amp;id=220970.1&amp;_adf.ctrl-state=10ouboi641_227" TargetMode="External"/><Relationship Id="rId242" Type="http://schemas.openxmlformats.org/officeDocument/2006/relationships/hyperlink" Target="https://support.oracle.com/epmos/faces/DocumentDisplay?_afrLoop=57544045575981&amp;id=220970.1&amp;_adf.ctrl-state=10ouboi641_227" TargetMode="External"/><Relationship Id="rId263" Type="http://schemas.openxmlformats.org/officeDocument/2006/relationships/hyperlink" Target="https://support.oracle.com/epmos/faces/DocumentDisplay?_afrLoop=57544045575981&amp;id=220970.1&amp;_adf.ctrl-state=10ouboi641_227" TargetMode="External"/><Relationship Id="rId284" Type="http://schemas.openxmlformats.org/officeDocument/2006/relationships/hyperlink" Target="https://support.oracle.com/epmos/faces/DocumentDisplay?parent=DOCUMENT&amp;sourceId=220970.1&amp;id=465001.1" TargetMode="External"/><Relationship Id="rId319" Type="http://schemas.openxmlformats.org/officeDocument/2006/relationships/hyperlink" Target="http://www.oracle.com/technetwork/database/options/clustering/rac-one-node-wp-12c-1896130.pdf?ssSourceSiteId=ocomen" TargetMode="External"/><Relationship Id="rId37" Type="http://schemas.openxmlformats.org/officeDocument/2006/relationships/hyperlink" Target="https://support.oracle.com/epmos/faces/DocumentDisplay?_afrLoop=57544045575981&amp;id=220970.1&amp;_adf.ctrl-state=10ouboi641_227" TargetMode="External"/><Relationship Id="rId58" Type="http://schemas.openxmlformats.org/officeDocument/2006/relationships/hyperlink" Target="https://support.oracle.com/epmos/faces/DocumentDisplay?_afrLoop=57544045575981&amp;id=220970.1&amp;_adf.ctrl-state=10ouboi641_227" TargetMode="External"/><Relationship Id="rId79" Type="http://schemas.openxmlformats.org/officeDocument/2006/relationships/hyperlink" Target="https://support.oracle.com/epmos/faces/DocumentDisplay?_afrLoop=57544045575981&amp;id=220970.1&amp;_adf.ctrl-state=10ouboi641_227" TargetMode="External"/><Relationship Id="rId102" Type="http://schemas.openxmlformats.org/officeDocument/2006/relationships/hyperlink" Target="https://support.oracle.com/epmos/faces/DocumentDisplay?_afrLoop=57544045575981&amp;id=220970.1&amp;_adf.ctrl-state=10ouboi641_227" TargetMode="External"/><Relationship Id="rId123" Type="http://schemas.openxmlformats.org/officeDocument/2006/relationships/hyperlink" Target="https://support.oracle.com/epmos/faces/DocumentDisplay?_afrLoop=57544045575981&amp;id=220970.1&amp;_adf.ctrl-state=10ouboi641_227" TargetMode="External"/><Relationship Id="rId144" Type="http://schemas.openxmlformats.org/officeDocument/2006/relationships/hyperlink" Target="https://support.oracle.com/epmos/faces/DocumentDisplay?_afrLoop=57544045575981&amp;id=220970.1&amp;_adf.ctrl-state=10ouboi641_227" TargetMode="External"/><Relationship Id="rId330" Type="http://schemas.openxmlformats.org/officeDocument/2006/relationships/hyperlink" Target="https://support.oracle.com/epmos/faces/DocumentDisplay?parent=DOCUMENT&amp;sourceId=220970.1&amp;id=268937.1" TargetMode="External"/><Relationship Id="rId90" Type="http://schemas.openxmlformats.org/officeDocument/2006/relationships/hyperlink" Target="https://support.oracle.com/epmos/faces/DocumentDisplay?_afrLoop=57544045575981&amp;id=220970.1&amp;_adf.ctrl-state=10ouboi641_227" TargetMode="External"/><Relationship Id="rId165" Type="http://schemas.openxmlformats.org/officeDocument/2006/relationships/hyperlink" Target="https://support.oracle.com/epmos/faces/DocumentDisplay?_afrLoop=57544045575981&amp;id=220970.1&amp;_adf.ctrl-state=10ouboi641_227" TargetMode="External"/><Relationship Id="rId186" Type="http://schemas.openxmlformats.org/officeDocument/2006/relationships/hyperlink" Target="https://support.oracle.com/epmos/faces/DocumentDisplay?_afrLoop=57544045575981&amp;id=220970.1&amp;_adf.ctrl-state=10ouboi641_227" TargetMode="External"/><Relationship Id="rId351" Type="http://schemas.openxmlformats.org/officeDocument/2006/relationships/hyperlink" Target="https://support.oracle.com/epmos/faces/DocumentDisplay?parent=DOCUMENT&amp;sourceId=220970.1&amp;id=314422.1" TargetMode="External"/><Relationship Id="rId372" Type="http://schemas.openxmlformats.org/officeDocument/2006/relationships/hyperlink" Target="https://support.oracle.com/epmos/faces/DocumentDisplay?parent=DOCUMENT&amp;sourceId=220970.1&amp;id=464683.1" TargetMode="External"/><Relationship Id="rId211" Type="http://schemas.openxmlformats.org/officeDocument/2006/relationships/hyperlink" Target="https://support.oracle.com/epmos/faces/DocumentDisplay?_afrLoop=57544045575981&amp;id=220970.1&amp;_adf.ctrl-state=10ouboi641_227" TargetMode="External"/><Relationship Id="rId232" Type="http://schemas.openxmlformats.org/officeDocument/2006/relationships/hyperlink" Target="https://support.oracle.com/epmos/faces/DocumentDisplay?_afrLoop=57544045575981&amp;id=220970.1&amp;_adf.ctrl-state=10ouboi641_227" TargetMode="External"/><Relationship Id="rId253" Type="http://schemas.openxmlformats.org/officeDocument/2006/relationships/hyperlink" Target="https://support.oracle.com/epmos/faces/DocumentDisplay?_afrLoop=57544045575981&amp;id=220970.1&amp;_adf.ctrl-state=10ouboi641_227" TargetMode="External"/><Relationship Id="rId274" Type="http://schemas.openxmlformats.org/officeDocument/2006/relationships/hyperlink" Target="http://docs.oracle.com/cd/E11882_01/rac.112/e41959/cvu.htm" TargetMode="External"/><Relationship Id="rId295" Type="http://schemas.openxmlformats.org/officeDocument/2006/relationships/hyperlink" Target="https://support.oracle.com/epmos/faces/DocumentDisplay?parent=DOCUMENT&amp;sourceId=220970.1&amp;id=285267.1" TargetMode="External"/><Relationship Id="rId309" Type="http://schemas.openxmlformats.org/officeDocument/2006/relationships/hyperlink" Target="http://www.oracle.com/technetwork/database/clustering/overview/distributed-transactions-and-xa-163941.pdf" TargetMode="External"/><Relationship Id="rId27" Type="http://schemas.openxmlformats.org/officeDocument/2006/relationships/hyperlink" Target="https://support.oracle.com/epmos/faces/DocumentDisplay?_afrLoop=57544045575981&amp;id=220970.1&amp;_adf.ctrl-state=10ouboi641_227" TargetMode="External"/><Relationship Id="rId48" Type="http://schemas.openxmlformats.org/officeDocument/2006/relationships/hyperlink" Target="https://support.oracle.com/epmos/faces/DocumentDisplay?_afrLoop=57544045575981&amp;id=220970.1&amp;_adf.ctrl-state=10ouboi641_227" TargetMode="External"/><Relationship Id="rId69" Type="http://schemas.openxmlformats.org/officeDocument/2006/relationships/hyperlink" Target="https://support.oracle.com/epmos/faces/DocumentDisplay?_afrLoop=57544045575981&amp;id=220970.1&amp;_adf.ctrl-state=10ouboi641_227" TargetMode="External"/><Relationship Id="rId113" Type="http://schemas.openxmlformats.org/officeDocument/2006/relationships/hyperlink" Target="https://support.oracle.com/epmos/faces/DocumentDisplay?_afrLoop=57544045575981&amp;id=220970.1&amp;_adf.ctrl-state=10ouboi641_227" TargetMode="External"/><Relationship Id="rId134" Type="http://schemas.openxmlformats.org/officeDocument/2006/relationships/hyperlink" Target="https://support.oracle.com/epmos/faces/DocumentDisplay?_afrLoop=57544045575981&amp;id=220970.1&amp;_adf.ctrl-state=10ouboi641_227" TargetMode="External"/><Relationship Id="rId320" Type="http://schemas.openxmlformats.org/officeDocument/2006/relationships/hyperlink" Target="http://docs.oracle.com/database/121/RILIN/racinstl.htm" TargetMode="External"/><Relationship Id="rId80" Type="http://schemas.openxmlformats.org/officeDocument/2006/relationships/hyperlink" Target="https://support.oracle.com/epmos/faces/DocumentDisplay?_afrLoop=57544045575981&amp;id=220970.1&amp;_adf.ctrl-state=10ouboi641_227" TargetMode="External"/><Relationship Id="rId155" Type="http://schemas.openxmlformats.org/officeDocument/2006/relationships/hyperlink" Target="https://support.oracle.com/epmos/faces/DocumentDisplay?_afrLoop=57544045575981&amp;id=220970.1&amp;_adf.ctrl-state=10ouboi641_227" TargetMode="External"/><Relationship Id="rId176" Type="http://schemas.openxmlformats.org/officeDocument/2006/relationships/hyperlink" Target="https://support.oracle.com/epmos/faces/DocumentDisplay?_afrLoop=57544045575981&amp;id=220970.1&amp;_adf.ctrl-state=10ouboi641_227" TargetMode="External"/><Relationship Id="rId197" Type="http://schemas.openxmlformats.org/officeDocument/2006/relationships/hyperlink" Target="https://support.oracle.com/epmos/faces/DocumentDisplay?_afrLoop=57544045575981&amp;id=220970.1&amp;_adf.ctrl-state=10ouboi641_227" TargetMode="External"/><Relationship Id="rId341" Type="http://schemas.openxmlformats.org/officeDocument/2006/relationships/hyperlink" Target="https://support.oracle.com/epmos/faces/DocumentDisplay?parent=DOCUMENT&amp;sourceId=220970.1&amp;id=397460.1" TargetMode="External"/><Relationship Id="rId362" Type="http://schemas.openxmlformats.org/officeDocument/2006/relationships/hyperlink" Target="https://support.oracle.com/epmos/faces/BugDisplay?parent=DOCUMENT&amp;sourceId=220970.1&amp;id=4537790" TargetMode="External"/><Relationship Id="rId383" Type="http://schemas.openxmlformats.org/officeDocument/2006/relationships/hyperlink" Target="https://support.oracle.com/epmos/faces/DocumentDisplay?parent=DOCUMENT&amp;sourceId=220970.1&amp;id=279793.1" TargetMode="External"/><Relationship Id="rId201" Type="http://schemas.openxmlformats.org/officeDocument/2006/relationships/hyperlink" Target="https://support.oracle.com/epmos/faces/DocumentDisplay?_afrLoop=57544045575981&amp;id=220970.1&amp;_adf.ctrl-state=10ouboi641_227" TargetMode="External"/><Relationship Id="rId222" Type="http://schemas.openxmlformats.org/officeDocument/2006/relationships/hyperlink" Target="https://support.oracle.com/epmos/faces/DocumentDisplay?_afrLoop=57544045575981&amp;id=220970.1&amp;_adf.ctrl-state=10ouboi641_227" TargetMode="External"/><Relationship Id="rId243" Type="http://schemas.openxmlformats.org/officeDocument/2006/relationships/hyperlink" Target="https://support.oracle.com/epmos/faces/DocumentDisplay?_afrLoop=57544045575981&amp;id=220970.1&amp;_adf.ctrl-state=10ouboi641_227" TargetMode="External"/><Relationship Id="rId264" Type="http://schemas.openxmlformats.org/officeDocument/2006/relationships/hyperlink" Target="https://support.oracle.com/epmos/faces/DocumentDisplay?_afrLoop=57544045575981&amp;id=220970.1&amp;_adf.ctrl-state=10ouboi641_227" TargetMode="External"/><Relationship Id="rId285" Type="http://schemas.openxmlformats.org/officeDocument/2006/relationships/hyperlink" Target="http://www.reactivated.net/writing_udev_rules.html" TargetMode="External"/><Relationship Id="rId17" Type="http://schemas.openxmlformats.org/officeDocument/2006/relationships/hyperlink" Target="https://support.oracle.com/epmos/faces/DocumentDisplay?_afrLoop=57544045575981&amp;id=220970.1&amp;_adf.ctrl-state=10ouboi641_227" TargetMode="External"/><Relationship Id="rId38" Type="http://schemas.openxmlformats.org/officeDocument/2006/relationships/hyperlink" Target="https://support.oracle.com/epmos/faces/DocumentDisplay?_afrLoop=57544045575981&amp;id=220970.1&amp;_adf.ctrl-state=10ouboi641_227" TargetMode="External"/><Relationship Id="rId59" Type="http://schemas.openxmlformats.org/officeDocument/2006/relationships/hyperlink" Target="https://support.oracle.com/epmos/faces/DocumentDisplay?_afrLoop=57544045575981&amp;id=220970.1&amp;_adf.ctrl-state=10ouboi641_227" TargetMode="External"/><Relationship Id="rId103" Type="http://schemas.openxmlformats.org/officeDocument/2006/relationships/hyperlink" Target="https://support.oracle.com/epmos/faces/DocumentDisplay?_afrLoop=57544045575981&amp;id=220970.1&amp;_adf.ctrl-state=10ouboi641_227" TargetMode="External"/><Relationship Id="rId124" Type="http://schemas.openxmlformats.org/officeDocument/2006/relationships/hyperlink" Target="https://support.oracle.com/epmos/faces/DocumentDisplay?_afrLoop=57544045575981&amp;id=220970.1&amp;_adf.ctrl-state=10ouboi641_227" TargetMode="External"/><Relationship Id="rId310" Type="http://schemas.openxmlformats.org/officeDocument/2006/relationships/hyperlink" Target="http://www.oracle.com/technetwork/database/database-technologies/clusterware/overview/interconnect-vlan-06072012-1657506.pdf" TargetMode="External"/><Relationship Id="rId70" Type="http://schemas.openxmlformats.org/officeDocument/2006/relationships/hyperlink" Target="https://support.oracle.com/epmos/faces/DocumentDisplay?_afrLoop=57544045575981&amp;id=220970.1&amp;_adf.ctrl-state=10ouboi641_227" TargetMode="External"/><Relationship Id="rId91" Type="http://schemas.openxmlformats.org/officeDocument/2006/relationships/hyperlink" Target="https://support.oracle.com/epmos/faces/DocumentDisplay?_afrLoop=57544045575981&amp;id=220970.1&amp;_adf.ctrl-state=10ouboi641_227" TargetMode="External"/><Relationship Id="rId145" Type="http://schemas.openxmlformats.org/officeDocument/2006/relationships/hyperlink" Target="https://support.oracle.com/epmos/faces/DocumentDisplay?_afrLoop=57544045575981&amp;id=220970.1&amp;_adf.ctrl-state=10ouboi641_227" TargetMode="External"/><Relationship Id="rId166" Type="http://schemas.openxmlformats.org/officeDocument/2006/relationships/hyperlink" Target="https://support.oracle.com/epmos/faces/DocumentDisplay?_afrLoop=57544045575981&amp;id=220970.1&amp;_adf.ctrl-state=10ouboi641_227" TargetMode="External"/><Relationship Id="rId187" Type="http://schemas.openxmlformats.org/officeDocument/2006/relationships/hyperlink" Target="https://support.oracle.com/epmos/faces/DocumentDisplay?_afrLoop=57544045575981&amp;id=220970.1&amp;_adf.ctrl-state=10ouboi641_227" TargetMode="External"/><Relationship Id="rId331" Type="http://schemas.openxmlformats.org/officeDocument/2006/relationships/hyperlink" Target="https://support.oracle.com/epmos/faces/DocumentDisplay?parent=DOCUMENT&amp;sourceId=220970.1&amp;id=337737.1" TargetMode="External"/><Relationship Id="rId352" Type="http://schemas.openxmlformats.org/officeDocument/2006/relationships/hyperlink" Target="https://support.oracle.com/epmos/faces/DocumentDisplay?parent=DOCUMENT&amp;sourceId=220970.1&amp;id=249212.1" TargetMode="External"/><Relationship Id="rId373" Type="http://schemas.openxmlformats.org/officeDocument/2006/relationships/hyperlink" Target="https://support.oracle.com/epmos/faces/DocumentDisplay?parent=DOCUMENT&amp;sourceId=220970.1&amp;id=732683.1" TargetMode="External"/><Relationship Id="rId1" Type="http://schemas.openxmlformats.org/officeDocument/2006/relationships/numbering" Target="numbering.xml"/><Relationship Id="rId212" Type="http://schemas.openxmlformats.org/officeDocument/2006/relationships/hyperlink" Target="https://support.oracle.com/epmos/faces/DocumentDisplay?_afrLoop=57544045575981&amp;id=220970.1&amp;_adf.ctrl-state=10ouboi641_227" TargetMode="External"/><Relationship Id="rId233" Type="http://schemas.openxmlformats.org/officeDocument/2006/relationships/hyperlink" Target="https://support.oracle.com/epmos/faces/DocumentDisplay?_afrLoop=57544045575981&amp;id=220970.1&amp;_adf.ctrl-state=10ouboi641_227" TargetMode="External"/><Relationship Id="rId254" Type="http://schemas.openxmlformats.org/officeDocument/2006/relationships/hyperlink" Target="https://support.oracle.com/epmos/faces/DocumentDisplay?_afrLoop=57544045575981&amp;id=220970.1&amp;_adf.ctrl-state=10ouboi641_227" TargetMode="External"/><Relationship Id="rId28" Type="http://schemas.openxmlformats.org/officeDocument/2006/relationships/hyperlink" Target="https://support.oracle.com/epmos/faces/DocumentDisplay?_afrLoop=57544045575981&amp;id=220970.1&amp;_adf.ctrl-state=10ouboi641_227" TargetMode="External"/><Relationship Id="rId49" Type="http://schemas.openxmlformats.org/officeDocument/2006/relationships/hyperlink" Target="https://support.oracle.com/epmos/faces/DocumentDisplay?_afrLoop=57544045575981&amp;id=220970.1&amp;_adf.ctrl-state=10ouboi641_227" TargetMode="External"/><Relationship Id="rId114" Type="http://schemas.openxmlformats.org/officeDocument/2006/relationships/hyperlink" Target="https://support.oracle.com/epmos/faces/DocumentDisplay?_afrLoop=57544045575981&amp;id=220970.1&amp;_adf.ctrl-state=10ouboi641_227" TargetMode="External"/><Relationship Id="rId275" Type="http://schemas.openxmlformats.org/officeDocument/2006/relationships/hyperlink" Target="https://docs.oracle.com/database/121/CWADD/cvu.htm" TargetMode="External"/><Relationship Id="rId296" Type="http://schemas.openxmlformats.org/officeDocument/2006/relationships/hyperlink" Target="https://support.oracle.com/epmos/faces/DocumentDisplay?parent=DOCUMENT&amp;sourceId=220970.1&amp;id=743649.1" TargetMode="External"/><Relationship Id="rId300" Type="http://schemas.openxmlformats.org/officeDocument/2006/relationships/hyperlink" Target="https://support.oracle.com/epmos/faces/DocumentDisplay?parent=DOCUMENT&amp;sourceId=220970.1&amp;id=296874.1" TargetMode="External"/><Relationship Id="rId60" Type="http://schemas.openxmlformats.org/officeDocument/2006/relationships/hyperlink" Target="https://support.oracle.com/epmos/faces/DocumentDisplay?_afrLoop=57544045575981&amp;id=220970.1&amp;_adf.ctrl-state=10ouboi641_227" TargetMode="External"/><Relationship Id="rId81" Type="http://schemas.openxmlformats.org/officeDocument/2006/relationships/hyperlink" Target="https://support.oracle.com/epmos/faces/DocumentDisplay?_afrLoop=57544045575981&amp;id=220970.1&amp;_adf.ctrl-state=10ouboi641_227" TargetMode="External"/><Relationship Id="rId135" Type="http://schemas.openxmlformats.org/officeDocument/2006/relationships/hyperlink" Target="https://support.oracle.com/epmos/faces/DocumentDisplay?_afrLoop=57544045575981&amp;id=220970.1&amp;_adf.ctrl-state=10ouboi641_227" TargetMode="External"/><Relationship Id="rId156" Type="http://schemas.openxmlformats.org/officeDocument/2006/relationships/hyperlink" Target="https://support.oracle.com/epmos/faces/DocumentDisplay?_afrLoop=57544045575981&amp;id=220970.1&amp;_adf.ctrl-state=10ouboi641_227" TargetMode="External"/><Relationship Id="rId177" Type="http://schemas.openxmlformats.org/officeDocument/2006/relationships/hyperlink" Target="https://support.oracle.com/epmos/faces/DocumentDisplay?_afrLoop=57544045575981&amp;id=220970.1&amp;_adf.ctrl-state=10ouboi641_227" TargetMode="External"/><Relationship Id="rId198" Type="http://schemas.openxmlformats.org/officeDocument/2006/relationships/hyperlink" Target="https://support.oracle.com/epmos/faces/DocumentDisplay?_afrLoop=57544045575981&amp;id=220970.1&amp;_adf.ctrl-state=10ouboi641_227" TargetMode="External"/><Relationship Id="rId321" Type="http://schemas.openxmlformats.org/officeDocument/2006/relationships/hyperlink" Target="http://docs.oracle.com/database/121/RACAD/onenode.htm" TargetMode="External"/><Relationship Id="rId342" Type="http://schemas.openxmlformats.org/officeDocument/2006/relationships/hyperlink" Target="https://support.oracle.com/epmos/faces/DocumentDisplay?parent=DOCUMENT&amp;sourceId=220970.1&amp;id=751343.1" TargetMode="External"/><Relationship Id="rId363" Type="http://schemas.openxmlformats.org/officeDocument/2006/relationships/hyperlink" Target="https://support.oracle.com/epmos/faces/DocumentDisplay?parent=DOCUMENT&amp;sourceId=220970.1&amp;id=805969.1" TargetMode="External"/><Relationship Id="rId384" Type="http://schemas.openxmlformats.org/officeDocument/2006/relationships/hyperlink" Target="https://support.oracle.com/epmos/faces/DocumentDisplay?parent=DOCUMENT&amp;sourceId=220970.1&amp;id=1559762.1" TargetMode="External"/><Relationship Id="rId202" Type="http://schemas.openxmlformats.org/officeDocument/2006/relationships/hyperlink" Target="https://support.oracle.com/epmos/faces/DocumentDisplay?_afrLoop=57544045575981&amp;id=220970.1&amp;_adf.ctrl-state=10ouboi641_227" TargetMode="External"/><Relationship Id="rId223" Type="http://schemas.openxmlformats.org/officeDocument/2006/relationships/hyperlink" Target="https://support.oracle.com/epmos/faces/DocumentDisplay?_afrLoop=57544045575981&amp;id=220970.1&amp;_adf.ctrl-state=10ouboi641_227" TargetMode="External"/><Relationship Id="rId244" Type="http://schemas.openxmlformats.org/officeDocument/2006/relationships/hyperlink" Target="https://support.oracle.com/epmos/faces/DocumentDisplay?_afrLoop=57544045575981&amp;id=220970.1&amp;_adf.ctrl-state=10ouboi641_227" TargetMode="External"/><Relationship Id="rId18" Type="http://schemas.openxmlformats.org/officeDocument/2006/relationships/hyperlink" Target="https://support.oracle.com/epmos/faces/DocumentDisplay?_afrLoop=57544045575981&amp;id=220970.1&amp;_adf.ctrl-state=10ouboi641_227" TargetMode="External"/><Relationship Id="rId39" Type="http://schemas.openxmlformats.org/officeDocument/2006/relationships/hyperlink" Target="https://support.oracle.com/epmos/faces/DocumentDisplay?_afrLoop=57544045575981&amp;id=220970.1&amp;_adf.ctrl-state=10ouboi641_227" TargetMode="External"/><Relationship Id="rId265" Type="http://schemas.openxmlformats.org/officeDocument/2006/relationships/hyperlink" Target="https://support.oracle.com/epmos/faces/DocumentDisplay?_afrLoop=57544045575981&amp;id=220970.1&amp;_adf.ctrl-state=10ouboi641_227" TargetMode="External"/><Relationship Id="rId286" Type="http://schemas.openxmlformats.org/officeDocument/2006/relationships/hyperlink" Target="https://ivi.fnwi.uva.nl/sne/air/wiki/LogicalInterfaceNames/" TargetMode="External"/><Relationship Id="rId50" Type="http://schemas.openxmlformats.org/officeDocument/2006/relationships/hyperlink" Target="https://support.oracle.com/epmos/faces/DocumentDisplay?_afrLoop=57544045575981&amp;id=220970.1&amp;_adf.ctrl-state=10ouboi641_227" TargetMode="External"/><Relationship Id="rId104" Type="http://schemas.openxmlformats.org/officeDocument/2006/relationships/hyperlink" Target="https://support.oracle.com/epmos/faces/DocumentDisplay?_afrLoop=57544045575981&amp;id=220970.1&amp;_adf.ctrl-state=10ouboi641_227" TargetMode="External"/><Relationship Id="rId125" Type="http://schemas.openxmlformats.org/officeDocument/2006/relationships/hyperlink" Target="https://support.oracle.com/epmos/faces/DocumentDisplay?_afrLoop=57544045575981&amp;id=220970.1&amp;_adf.ctrl-state=10ouboi641_227" TargetMode="External"/><Relationship Id="rId146" Type="http://schemas.openxmlformats.org/officeDocument/2006/relationships/hyperlink" Target="https://support.oracle.com/epmos/faces/DocumentDisplay?_afrLoop=57544045575981&amp;id=220970.1&amp;_adf.ctrl-state=10ouboi641_227" TargetMode="External"/><Relationship Id="rId167" Type="http://schemas.openxmlformats.org/officeDocument/2006/relationships/hyperlink" Target="https://support.oracle.com/epmos/faces/DocumentDisplay?_afrLoop=57544045575981&amp;id=220970.1&amp;_adf.ctrl-state=10ouboi641_227" TargetMode="External"/><Relationship Id="rId188" Type="http://schemas.openxmlformats.org/officeDocument/2006/relationships/hyperlink" Target="https://support.oracle.com/epmos/faces/DocumentDisplay?_afrLoop=57544045575981&amp;id=220970.1&amp;_adf.ctrl-state=10ouboi641_227" TargetMode="External"/><Relationship Id="rId311" Type="http://schemas.openxmlformats.org/officeDocument/2006/relationships/hyperlink" Target="https://support.oracle.com/epmos/faces/DocumentDisplay?parent=DOCUMENT&amp;sourceId=220970.1&amp;id=337737.1" TargetMode="External"/><Relationship Id="rId332" Type="http://schemas.openxmlformats.org/officeDocument/2006/relationships/hyperlink" Target="https://support.oracle.com/epmos/faces/BugDisplay?parent=DOCUMENT&amp;sourceId=220970.1&amp;id=4462367" TargetMode="External"/><Relationship Id="rId353" Type="http://schemas.openxmlformats.org/officeDocument/2006/relationships/hyperlink" Target="https://support.oracle.com/epmos/faces/DocumentDisplay?parent=DOCUMENT&amp;sourceId=220970.1&amp;id=399482.1" TargetMode="External"/><Relationship Id="rId374" Type="http://schemas.openxmlformats.org/officeDocument/2006/relationships/hyperlink" Target="https://support.oracle.com/epmos/faces/DocumentDisplay?parent=DOCUMENT&amp;sourceId=220970.1&amp;id=743649.1" TargetMode="External"/><Relationship Id="rId71" Type="http://schemas.openxmlformats.org/officeDocument/2006/relationships/hyperlink" Target="https://support.oracle.com/epmos/faces/DocumentDisplay?_afrLoop=57544045575981&amp;id=220970.1&amp;_adf.ctrl-state=10ouboi641_227" TargetMode="External"/><Relationship Id="rId92" Type="http://schemas.openxmlformats.org/officeDocument/2006/relationships/hyperlink" Target="https://support.oracle.com/epmos/faces/DocumentDisplay?_afrLoop=57544045575981&amp;id=220970.1&amp;_adf.ctrl-state=10ouboi641_227" TargetMode="External"/><Relationship Id="rId213" Type="http://schemas.openxmlformats.org/officeDocument/2006/relationships/hyperlink" Target="https://support.oracle.com/epmos/faces/DocumentDisplay?_afrLoop=57544045575981&amp;id=220970.1&amp;_adf.ctrl-state=10ouboi641_227" TargetMode="External"/><Relationship Id="rId234" Type="http://schemas.openxmlformats.org/officeDocument/2006/relationships/hyperlink" Target="https://support.oracle.com/epmos/faces/DocumentDisplay?_afrLoop=57544045575981&amp;id=220970.1&amp;_adf.ctrl-state=10ouboi641_227" TargetMode="External"/><Relationship Id="rId2" Type="http://schemas.openxmlformats.org/officeDocument/2006/relationships/styles" Target="styles.xml"/><Relationship Id="rId29" Type="http://schemas.openxmlformats.org/officeDocument/2006/relationships/hyperlink" Target="https://support.oracle.com/epmos/faces/DocumentDisplay?_afrLoop=57544045575981&amp;id=220970.1&amp;_adf.ctrl-state=10ouboi641_227" TargetMode="External"/><Relationship Id="rId255" Type="http://schemas.openxmlformats.org/officeDocument/2006/relationships/hyperlink" Target="https://support.oracle.com/epmos/faces/DocumentDisplay?_afrLoop=57544045575981&amp;id=220970.1&amp;_adf.ctrl-state=10ouboi641_227" TargetMode="External"/><Relationship Id="rId276" Type="http://schemas.openxmlformats.org/officeDocument/2006/relationships/hyperlink" Target="https://docs.oracle.com/database/121/CWADD/cvu.htm" TargetMode="External"/><Relationship Id="rId297" Type="http://schemas.openxmlformats.org/officeDocument/2006/relationships/hyperlink" Target="https://docs.oracle.com/database/121/LADBI/oraclerestart.htm" TargetMode="External"/><Relationship Id="rId40" Type="http://schemas.openxmlformats.org/officeDocument/2006/relationships/hyperlink" Target="https://support.oracle.com/epmos/faces/DocumentDisplay?_afrLoop=57544045575981&amp;id=220970.1&amp;_adf.ctrl-state=10ouboi641_227" TargetMode="External"/><Relationship Id="rId115" Type="http://schemas.openxmlformats.org/officeDocument/2006/relationships/hyperlink" Target="https://support.oracle.com/epmos/faces/DocumentDisplay?_afrLoop=57544045575981&amp;id=220970.1&amp;_adf.ctrl-state=10ouboi641_227" TargetMode="External"/><Relationship Id="rId136" Type="http://schemas.openxmlformats.org/officeDocument/2006/relationships/hyperlink" Target="https://support.oracle.com/epmos/faces/DocumentDisplay?_afrLoop=57544045575981&amp;id=220970.1&amp;_adf.ctrl-state=10ouboi641_227" TargetMode="External"/><Relationship Id="rId157" Type="http://schemas.openxmlformats.org/officeDocument/2006/relationships/hyperlink" Target="https://support.oracle.com/epmos/faces/DocumentDisplay?_afrLoop=57544045575981&amp;id=220970.1&amp;_adf.ctrl-state=10ouboi641_227" TargetMode="External"/><Relationship Id="rId178" Type="http://schemas.openxmlformats.org/officeDocument/2006/relationships/hyperlink" Target="https://support.oracle.com/epmos/faces/DocumentDisplay?_afrLoop=57544045575981&amp;id=220970.1&amp;_adf.ctrl-state=10ouboi641_227" TargetMode="External"/><Relationship Id="rId301" Type="http://schemas.openxmlformats.org/officeDocument/2006/relationships/hyperlink" Target="http://docs.hp.com/en/J4240-90035/J4240-90035.pdf" TargetMode="External"/><Relationship Id="rId322" Type="http://schemas.openxmlformats.org/officeDocument/2006/relationships/hyperlink" Target="http://database.us.oracle.com/pls/htmldb/Z?p_cat=150511&amp;p_id=46&amp;p_company=501318803116695&amp;p_url=https://stbeehive.oracle.com/content/dav/st/Database%20Product%20Management/Documents/Ensuring%20Your%20Oracle%20RAC%20Databases%20Meet%20Your%20Business%20Objectives%20at%20Runtime.pptx" TargetMode="External"/><Relationship Id="rId343" Type="http://schemas.openxmlformats.org/officeDocument/2006/relationships/hyperlink" Target="https://support.oracle.com/epmos/faces/DocumentDisplay?parent=DOCUMENT&amp;sourceId=220970.1&amp;id=291962.1" TargetMode="External"/><Relationship Id="rId364" Type="http://schemas.openxmlformats.org/officeDocument/2006/relationships/hyperlink" Target="https://support.oracle.com/epmos/faces/DocumentDisplay?parent=DOCUMENT&amp;sourceId=220970.1&amp;id=298891.1" TargetMode="External"/><Relationship Id="rId61" Type="http://schemas.openxmlformats.org/officeDocument/2006/relationships/hyperlink" Target="https://support.oracle.com/epmos/faces/DocumentDisplay?_afrLoop=57544045575981&amp;id=220970.1&amp;_adf.ctrl-state=10ouboi641_227" TargetMode="External"/><Relationship Id="rId82" Type="http://schemas.openxmlformats.org/officeDocument/2006/relationships/hyperlink" Target="https://support.oracle.com/epmos/faces/DocumentDisplay?_afrLoop=57544045575981&amp;id=220970.1&amp;_adf.ctrl-state=10ouboi641_227" TargetMode="External"/><Relationship Id="rId199" Type="http://schemas.openxmlformats.org/officeDocument/2006/relationships/hyperlink" Target="https://support.oracle.com/epmos/faces/DocumentDisplay?_afrLoop=57544045575981&amp;id=220970.1&amp;_adf.ctrl-state=10ouboi641_227" TargetMode="External"/><Relationship Id="rId203" Type="http://schemas.openxmlformats.org/officeDocument/2006/relationships/hyperlink" Target="https://support.oracle.com/epmos/faces/DocumentDisplay?_afrLoop=57544045575981&amp;id=220970.1&amp;_adf.ctrl-state=10ouboi641_227" TargetMode="External"/><Relationship Id="rId385" Type="http://schemas.openxmlformats.org/officeDocument/2006/relationships/fontTable" Target="fontTable.xml"/><Relationship Id="rId19" Type="http://schemas.openxmlformats.org/officeDocument/2006/relationships/hyperlink" Target="https://support.oracle.com/epmos/faces/DocumentDisplay?_afrLoop=57544045575981&amp;id=220970.1&amp;_adf.ctrl-state=10ouboi641_227" TargetMode="External"/><Relationship Id="rId224" Type="http://schemas.openxmlformats.org/officeDocument/2006/relationships/hyperlink" Target="https://support.oracle.com/epmos/faces/DocumentDisplay?_afrLoop=57544045575981&amp;id=220970.1&amp;_adf.ctrl-state=10ouboi641_227" TargetMode="External"/><Relationship Id="rId245" Type="http://schemas.openxmlformats.org/officeDocument/2006/relationships/hyperlink" Target="https://support.oracle.com/epmos/faces/DocumentDisplay?_afrLoop=57544045575981&amp;id=220970.1&amp;_adf.ctrl-state=10ouboi641_227" TargetMode="External"/><Relationship Id="rId266" Type="http://schemas.openxmlformats.org/officeDocument/2006/relationships/hyperlink" Target="https://support.oracle.com/epmos/faces/DocumentDisplay?_afrLoop=57544045575981&amp;id=220970.1&amp;_adf.ctrl-state=10ouboi641_227" TargetMode="External"/><Relationship Id="rId287" Type="http://schemas.openxmlformats.org/officeDocument/2006/relationships/hyperlink" Target="http://www.oracle.com/technetwork/database/options/clustering/tech-generic-linux-new-086754.html" TargetMode="External"/><Relationship Id="rId30" Type="http://schemas.openxmlformats.org/officeDocument/2006/relationships/hyperlink" Target="https://support.oracle.com/epmos/faces/DocumentDisplay?_afrLoop=57544045575981&amp;id=220970.1&amp;_adf.ctrl-state=10ouboi641_227" TargetMode="External"/><Relationship Id="rId105" Type="http://schemas.openxmlformats.org/officeDocument/2006/relationships/hyperlink" Target="https://support.oracle.com/epmos/faces/DocumentDisplay?_afrLoop=57544045575981&amp;id=220970.1&amp;_adf.ctrl-state=10ouboi641_227" TargetMode="External"/><Relationship Id="rId126" Type="http://schemas.openxmlformats.org/officeDocument/2006/relationships/hyperlink" Target="https://support.oracle.com/epmos/faces/DocumentDisplay?_afrLoop=57544045575981&amp;id=220970.1&amp;_adf.ctrl-state=10ouboi641_227" TargetMode="External"/><Relationship Id="rId147" Type="http://schemas.openxmlformats.org/officeDocument/2006/relationships/hyperlink" Target="https://support.oracle.com/epmos/faces/DocumentDisplay?_afrLoop=57544045575981&amp;id=220970.1&amp;_adf.ctrl-state=10ouboi641_227" TargetMode="External"/><Relationship Id="rId168" Type="http://schemas.openxmlformats.org/officeDocument/2006/relationships/hyperlink" Target="https://support.oracle.com/epmos/faces/DocumentDisplay?_afrLoop=57544045575981&amp;id=220970.1&amp;_adf.ctrl-state=10ouboi641_227" TargetMode="External"/><Relationship Id="rId312" Type="http://schemas.openxmlformats.org/officeDocument/2006/relationships/hyperlink" Target="https://support.oracle.com/epmos/faces/DocumentDisplay?parent=DOCUMENT&amp;sourceId=220970.1&amp;id=397460.1" TargetMode="External"/><Relationship Id="rId333" Type="http://schemas.openxmlformats.org/officeDocument/2006/relationships/hyperlink" Target="https://support.oracle.com/epmos/faces/DocumentDisplay?parent=DOCUMENT&amp;sourceId=220970.1&amp;id=139436.1" TargetMode="External"/><Relationship Id="rId354" Type="http://schemas.openxmlformats.org/officeDocument/2006/relationships/hyperlink" Target="https://support.oracle.com/epmos/faces/DocumentDisplay?parent=DOCUMENT&amp;sourceId=220970.1&amp;id=332257.1" TargetMode="External"/><Relationship Id="rId51" Type="http://schemas.openxmlformats.org/officeDocument/2006/relationships/hyperlink" Target="https://support.oracle.com/epmos/faces/DocumentDisplay?_afrLoop=57544045575981&amp;id=220970.1&amp;_adf.ctrl-state=10ouboi641_227" TargetMode="External"/><Relationship Id="rId72" Type="http://schemas.openxmlformats.org/officeDocument/2006/relationships/hyperlink" Target="https://support.oracle.com/epmos/faces/DocumentDisplay?_afrLoop=57544045575981&amp;id=220970.1&amp;_adf.ctrl-state=10ouboi641_227" TargetMode="External"/><Relationship Id="rId93" Type="http://schemas.openxmlformats.org/officeDocument/2006/relationships/hyperlink" Target="https://support.oracle.com/epmos/faces/DocumentDisplay?_afrLoop=57544045575981&amp;id=220970.1&amp;_adf.ctrl-state=10ouboi641_227" TargetMode="External"/><Relationship Id="rId189" Type="http://schemas.openxmlformats.org/officeDocument/2006/relationships/hyperlink" Target="https://support.oracle.com/epmos/faces/DocumentDisplay?_afrLoop=57544045575981&amp;id=220970.1&amp;_adf.ctrl-state=10ouboi641_227" TargetMode="External"/><Relationship Id="rId375" Type="http://schemas.openxmlformats.org/officeDocument/2006/relationships/hyperlink" Target="https://support.oracle.com/epmos/faces/DocumentDisplay?parent=DOCUMENT&amp;sourceId=220970.1&amp;id=465001.1" TargetMode="External"/><Relationship Id="rId3" Type="http://schemas.openxmlformats.org/officeDocument/2006/relationships/settings" Target="settings.xml"/><Relationship Id="rId214" Type="http://schemas.openxmlformats.org/officeDocument/2006/relationships/hyperlink" Target="https://support.oracle.com/epmos/faces/DocumentDisplay?_afrLoop=57544045575981&amp;id=220970.1&amp;_adf.ctrl-state=10ouboi641_227" TargetMode="External"/><Relationship Id="rId235" Type="http://schemas.openxmlformats.org/officeDocument/2006/relationships/hyperlink" Target="https://support.oracle.com/epmos/faces/DocumentDisplay?_afrLoop=57544045575981&amp;id=220970.1&amp;_adf.ctrl-state=10ouboi641_227" TargetMode="External"/><Relationship Id="rId256" Type="http://schemas.openxmlformats.org/officeDocument/2006/relationships/hyperlink" Target="https://support.oracle.com/epmos/faces/DocumentDisplay?_afrLoop=57544045575981&amp;id=220970.1&amp;_adf.ctrl-state=10ouboi641_227" TargetMode="External"/><Relationship Id="rId277" Type="http://schemas.openxmlformats.org/officeDocument/2006/relationships/hyperlink" Target="http://www.oracle.com/technetwork/products/clustering/overview/extendedracversion11-435972.pdf" TargetMode="External"/><Relationship Id="rId298" Type="http://schemas.openxmlformats.org/officeDocument/2006/relationships/hyperlink" Target="http://www.oracle.com/technetwork/database/clustering/tech-generic-linux-new-086754.html" TargetMode="External"/><Relationship Id="rId116" Type="http://schemas.openxmlformats.org/officeDocument/2006/relationships/hyperlink" Target="https://support.oracle.com/epmos/faces/DocumentDisplay?_afrLoop=57544045575981&amp;id=220970.1&amp;_adf.ctrl-state=10ouboi641_227" TargetMode="External"/><Relationship Id="rId137" Type="http://schemas.openxmlformats.org/officeDocument/2006/relationships/hyperlink" Target="https://support.oracle.com/epmos/faces/DocumentDisplay?_afrLoop=57544045575981&amp;id=220970.1&amp;_adf.ctrl-state=10ouboi641_227" TargetMode="External"/><Relationship Id="rId158" Type="http://schemas.openxmlformats.org/officeDocument/2006/relationships/hyperlink" Target="https://support.oracle.com/epmos/faces/DocumentDisplay?_afrLoop=57544045575981&amp;id=220970.1&amp;_adf.ctrl-state=10ouboi641_227" TargetMode="External"/><Relationship Id="rId302" Type="http://schemas.openxmlformats.org/officeDocument/2006/relationships/hyperlink" Target="https://support.oracle.com/epmos/faces/DocumentDisplay?parent=DOCUMENT&amp;sourceId=220970.1&amp;id=283107.1" TargetMode="External"/><Relationship Id="rId323" Type="http://schemas.openxmlformats.org/officeDocument/2006/relationships/hyperlink" Target="https://stbeehive.oracle.com/content/dav/st/Database%20Product%20Management/Public%20Documents/12c/Best%20Practices%20for%20RAC%20Runtime%20Mgmt%2012c%20WP.docx" TargetMode="External"/><Relationship Id="rId344" Type="http://schemas.openxmlformats.org/officeDocument/2006/relationships/hyperlink" Target="https://support.oracle.com/epmos/faces/DocumentDisplay?parent=DOCUMENT&amp;sourceId=220970.1&amp;id=296874.1" TargetMode="External"/><Relationship Id="rId20" Type="http://schemas.openxmlformats.org/officeDocument/2006/relationships/hyperlink" Target="https://support.oracle.com/epmos/faces/DocumentDisplay?_afrLoop=57544045575981&amp;id=220970.1&amp;_adf.ctrl-state=10ouboi641_227" TargetMode="External"/><Relationship Id="rId41" Type="http://schemas.openxmlformats.org/officeDocument/2006/relationships/hyperlink" Target="https://support.oracle.com/epmos/faces/DocumentDisplay?_afrLoop=57544045575981&amp;id=220970.1&amp;_adf.ctrl-state=10ouboi641_227" TargetMode="External"/><Relationship Id="rId62" Type="http://schemas.openxmlformats.org/officeDocument/2006/relationships/hyperlink" Target="https://support.oracle.com/epmos/faces/DocumentDisplay?_afrLoop=57544045575981&amp;id=220970.1&amp;_adf.ctrl-state=10ouboi641_227" TargetMode="External"/><Relationship Id="rId83" Type="http://schemas.openxmlformats.org/officeDocument/2006/relationships/hyperlink" Target="https://support.oracle.com/epmos/faces/DocumentDisplay?_afrLoop=57544045575981&amp;id=220970.1&amp;_adf.ctrl-state=10ouboi641_227" TargetMode="External"/><Relationship Id="rId179" Type="http://schemas.openxmlformats.org/officeDocument/2006/relationships/hyperlink" Target="https://support.oracle.com/epmos/faces/DocumentDisplay?_afrLoop=57544045575981&amp;id=220970.1&amp;_adf.ctrl-state=10ouboi641_227" TargetMode="External"/><Relationship Id="rId365" Type="http://schemas.openxmlformats.org/officeDocument/2006/relationships/hyperlink" Target="https://support.oracle.com/epmos/faces/DocumentDisplay?parent=DOCUMENT&amp;sourceId=220970.1&amp;id=726833.1" TargetMode="External"/><Relationship Id="rId386" Type="http://schemas.openxmlformats.org/officeDocument/2006/relationships/theme" Target="theme/theme1.xml"/><Relationship Id="rId190" Type="http://schemas.openxmlformats.org/officeDocument/2006/relationships/hyperlink" Target="https://support.oracle.com/epmos/faces/DocumentDisplay?_afrLoop=57544045575981&amp;id=220970.1&amp;_adf.ctrl-state=10ouboi641_227" TargetMode="External"/><Relationship Id="rId204" Type="http://schemas.openxmlformats.org/officeDocument/2006/relationships/hyperlink" Target="https://support.oracle.com/epmos/faces/DocumentDisplay?_afrLoop=57544045575981&amp;id=220970.1&amp;_adf.ctrl-state=10ouboi641_227" TargetMode="External"/><Relationship Id="rId225" Type="http://schemas.openxmlformats.org/officeDocument/2006/relationships/hyperlink" Target="https://support.oracle.com/epmos/faces/DocumentDisplay?_afrLoop=57544045575981&amp;id=220970.1&amp;_adf.ctrl-state=10ouboi641_227" TargetMode="External"/><Relationship Id="rId246" Type="http://schemas.openxmlformats.org/officeDocument/2006/relationships/hyperlink" Target="https://support.oracle.com/epmos/faces/DocumentDisplay?_afrLoop=57544045575981&amp;id=220970.1&amp;_adf.ctrl-state=10ouboi641_227" TargetMode="External"/><Relationship Id="rId267" Type="http://schemas.openxmlformats.org/officeDocument/2006/relationships/hyperlink" Target="https://support.oracle.com/epmos/faces/DocumentDisplay?_afrLoop=57544045575981&amp;id=220970.1&amp;_adf.ctrl-state=10ouboi641_227" TargetMode="External"/><Relationship Id="rId288" Type="http://schemas.openxmlformats.org/officeDocument/2006/relationships/hyperlink" Target="http://www.oracle.com/technetwork/database/clustering/tech-generic-unix-new-166583.html" TargetMode="External"/><Relationship Id="rId106" Type="http://schemas.openxmlformats.org/officeDocument/2006/relationships/hyperlink" Target="https://support.oracle.com/epmos/faces/DocumentDisplay?_afrLoop=57544045575981&amp;id=220970.1&amp;_adf.ctrl-state=10ouboi641_227" TargetMode="External"/><Relationship Id="rId127" Type="http://schemas.openxmlformats.org/officeDocument/2006/relationships/hyperlink" Target="https://support.oracle.com/epmos/faces/DocumentDisplay?_afrLoop=57544045575981&amp;id=220970.1&amp;_adf.ctrl-state=10ouboi641_227" TargetMode="External"/><Relationship Id="rId313" Type="http://schemas.openxmlformats.org/officeDocument/2006/relationships/hyperlink" Target="https://support.oracle.com/epmos/faces/DocumentDisplay?parent=DOCUMENT&amp;sourceId=220970.1&amp;id=332257.1" TargetMode="External"/><Relationship Id="rId10" Type="http://schemas.openxmlformats.org/officeDocument/2006/relationships/hyperlink" Target="https://support.oracle.com/epmos/faces/DocumentDisplay?_afrLoop=57544045575981&amp;id=220970.1&amp;_adf.ctrl-state=10ouboi641_227" TargetMode="External"/><Relationship Id="rId31" Type="http://schemas.openxmlformats.org/officeDocument/2006/relationships/hyperlink" Target="https://support.oracle.com/epmos/faces/DocumentDisplay?_afrLoop=57544045575981&amp;id=220970.1&amp;_adf.ctrl-state=10ouboi641_227" TargetMode="External"/><Relationship Id="rId52" Type="http://schemas.openxmlformats.org/officeDocument/2006/relationships/hyperlink" Target="https://support.oracle.com/epmos/faces/DocumentDisplay?_afrLoop=57544045575981&amp;id=220970.1&amp;_adf.ctrl-state=10ouboi641_227" TargetMode="External"/><Relationship Id="rId73" Type="http://schemas.openxmlformats.org/officeDocument/2006/relationships/hyperlink" Target="https://support.oracle.com/epmos/faces/DocumentDisplay?_afrLoop=57544045575981&amp;id=220970.1&amp;_adf.ctrl-state=10ouboi641_227" TargetMode="External"/><Relationship Id="rId94" Type="http://schemas.openxmlformats.org/officeDocument/2006/relationships/hyperlink" Target="https://support.oracle.com/epmos/faces/DocumentDisplay?_afrLoop=57544045575981&amp;id=220970.1&amp;_adf.ctrl-state=10ouboi641_227" TargetMode="External"/><Relationship Id="rId148" Type="http://schemas.openxmlformats.org/officeDocument/2006/relationships/hyperlink" Target="https://support.oracle.com/epmos/faces/DocumentDisplay?_afrLoop=57544045575981&amp;id=220970.1&amp;_adf.ctrl-state=10ouboi641_227" TargetMode="External"/><Relationship Id="rId169" Type="http://schemas.openxmlformats.org/officeDocument/2006/relationships/hyperlink" Target="https://support.oracle.com/epmos/faces/DocumentDisplay?_afrLoop=57544045575981&amp;id=220970.1&amp;_adf.ctrl-state=10ouboi641_227" TargetMode="External"/><Relationship Id="rId334" Type="http://schemas.openxmlformats.org/officeDocument/2006/relationships/hyperlink" Target="https://support.oracle.com/epmos/faces/DocumentDisplay?parent=DOCUMENT&amp;sourceId=220970.1&amp;id=180608.1" TargetMode="External"/><Relationship Id="rId355" Type="http://schemas.openxmlformats.org/officeDocument/2006/relationships/hyperlink" Target="https://support.oracle.com/epmos/faces/DocumentDisplay?parent=DOCUMENT&amp;sourceId=220970.1&amp;id=219361.1" TargetMode="External"/><Relationship Id="rId376" Type="http://schemas.openxmlformats.org/officeDocument/2006/relationships/hyperlink" Target="https://support.oracle.com/epmos/faces/DocumentDisplay?parent=DOCUMENT&amp;sourceId=220970.1&amp;id=5187351.8" TargetMode="External"/><Relationship Id="rId4" Type="http://schemas.openxmlformats.org/officeDocument/2006/relationships/webSettings" Target="webSettings.xml"/><Relationship Id="rId180" Type="http://schemas.openxmlformats.org/officeDocument/2006/relationships/hyperlink" Target="https://support.oracle.com/epmos/faces/DocumentDisplay?_afrLoop=57544045575981&amp;id=220970.1&amp;_adf.ctrl-state=10ouboi641_227" TargetMode="External"/><Relationship Id="rId215" Type="http://schemas.openxmlformats.org/officeDocument/2006/relationships/hyperlink" Target="https://support.oracle.com/epmos/faces/DocumentDisplay?_afrLoop=57544045575981&amp;id=220970.1&amp;_adf.ctrl-state=10ouboi641_227" TargetMode="External"/><Relationship Id="rId236" Type="http://schemas.openxmlformats.org/officeDocument/2006/relationships/hyperlink" Target="https://support.oracle.com/epmos/faces/DocumentDisplay?_afrLoop=57544045575981&amp;id=220970.1&amp;_adf.ctrl-state=10ouboi641_227" TargetMode="External"/><Relationship Id="rId257" Type="http://schemas.openxmlformats.org/officeDocument/2006/relationships/hyperlink" Target="https://support.oracle.com/epmos/faces/DocumentDisplay?_afrLoop=57544045575981&amp;id=220970.1&amp;_adf.ctrl-state=10ouboi641_227" TargetMode="External"/><Relationship Id="rId278" Type="http://schemas.openxmlformats.org/officeDocument/2006/relationships/hyperlink" Target="https://support.oracle.com/epmos/faces/DocumentDisplay?parent=DOCUMENT&amp;sourceId=220970.1&amp;id=238278.1" TargetMode="External"/><Relationship Id="rId303" Type="http://schemas.openxmlformats.org/officeDocument/2006/relationships/hyperlink" Target="https://support.oracle.com/epmos/faces/DocumentDisplay?parent=DOCUMENT&amp;sourceId=220970.1&amp;id=368464.1" TargetMode="External"/><Relationship Id="rId42" Type="http://schemas.openxmlformats.org/officeDocument/2006/relationships/hyperlink" Target="https://support.oracle.com/epmos/faces/DocumentDisplay?_afrLoop=57544045575981&amp;id=220970.1&amp;_adf.ctrl-state=10ouboi641_227" TargetMode="External"/><Relationship Id="rId84" Type="http://schemas.openxmlformats.org/officeDocument/2006/relationships/hyperlink" Target="https://support.oracle.com/epmos/faces/DocumentDisplay?_afrLoop=57544045575981&amp;id=220970.1&amp;_adf.ctrl-state=10ouboi641_227" TargetMode="External"/><Relationship Id="rId138" Type="http://schemas.openxmlformats.org/officeDocument/2006/relationships/hyperlink" Target="https://support.oracle.com/epmos/faces/DocumentDisplay?_afrLoop=57544045575981&amp;id=220970.1&amp;_adf.ctrl-state=10ouboi641_227" TargetMode="External"/><Relationship Id="rId345" Type="http://schemas.openxmlformats.org/officeDocument/2006/relationships/hyperlink" Target="https://support.oracle.com/epmos/faces/DocumentDisplay?parent=DOCUMENT&amp;sourceId=220970.1&amp;id=759143.1" TargetMode="External"/><Relationship Id="rId191" Type="http://schemas.openxmlformats.org/officeDocument/2006/relationships/hyperlink" Target="https://support.oracle.com/epmos/faces/DocumentDisplay?_afrLoop=57544045575981&amp;id=220970.1&amp;_adf.ctrl-state=10ouboi641_227" TargetMode="External"/><Relationship Id="rId205" Type="http://schemas.openxmlformats.org/officeDocument/2006/relationships/hyperlink" Target="https://support.oracle.com/epmos/faces/DocumentDisplay?_afrLoop=57544045575981&amp;id=220970.1&amp;_adf.ctrl-state=10ouboi641_227" TargetMode="External"/><Relationship Id="rId247" Type="http://schemas.openxmlformats.org/officeDocument/2006/relationships/hyperlink" Target="https://support.oracle.com/epmos/faces/DocumentDisplay?_afrLoop=57544045575981&amp;id=220970.1&amp;_adf.ctrl-state=10ouboi641_227" TargetMode="External"/><Relationship Id="rId107" Type="http://schemas.openxmlformats.org/officeDocument/2006/relationships/hyperlink" Target="https://support.oracle.com/epmos/faces/DocumentDisplay?_afrLoop=57544045575981&amp;id=220970.1&amp;_adf.ctrl-state=10ouboi641_227" TargetMode="External"/><Relationship Id="rId289" Type="http://schemas.openxmlformats.org/officeDocument/2006/relationships/hyperlink" Target="http://www.oracle.com/technetwork/database/clustering/tech-generic-windows-new-166584.html" TargetMode="External"/><Relationship Id="rId11" Type="http://schemas.openxmlformats.org/officeDocument/2006/relationships/hyperlink" Target="https://support.oracle.com/epmos/faces/DocumentDisplay?_afrLoop=57544045575981&amp;id=220970.1&amp;_adf.ctrl-state=10ouboi641_227" TargetMode="External"/><Relationship Id="rId53" Type="http://schemas.openxmlformats.org/officeDocument/2006/relationships/hyperlink" Target="https://support.oracle.com/epmos/faces/DocumentDisplay?_afrLoop=57544045575981&amp;id=220970.1&amp;_adf.ctrl-state=10ouboi641_227" TargetMode="External"/><Relationship Id="rId149" Type="http://schemas.openxmlformats.org/officeDocument/2006/relationships/hyperlink" Target="https://support.oracle.com/epmos/faces/DocumentDisplay?_afrLoop=57544045575981&amp;id=220970.1&amp;_adf.ctrl-state=10ouboi641_227" TargetMode="External"/><Relationship Id="rId314" Type="http://schemas.openxmlformats.org/officeDocument/2006/relationships/hyperlink" Target="https://support.oracle.com/epmos/faces/BugDisplay?parent=DOCUMENT&amp;sourceId=220970.1&amp;id=8288940" TargetMode="External"/><Relationship Id="rId356" Type="http://schemas.openxmlformats.org/officeDocument/2006/relationships/hyperlink" Target="https://support.oracle.com/epmos/faces/DocumentDisplay?parent=DOCUMENT&amp;sourceId=220970.1&amp;id=337737.1" TargetMode="External"/><Relationship Id="rId95" Type="http://schemas.openxmlformats.org/officeDocument/2006/relationships/hyperlink" Target="https://support.oracle.com/epmos/faces/DocumentDisplay?_afrLoop=57544045575981&amp;id=220970.1&amp;_adf.ctrl-state=10ouboi641_227" TargetMode="External"/><Relationship Id="rId160" Type="http://schemas.openxmlformats.org/officeDocument/2006/relationships/hyperlink" Target="https://support.oracle.com/epmos/faces/DocumentDisplay?_afrLoop=57544045575981&amp;id=220970.1&amp;_adf.ctrl-state=10ouboi641_227" TargetMode="External"/><Relationship Id="rId216" Type="http://schemas.openxmlformats.org/officeDocument/2006/relationships/hyperlink" Target="https://support.oracle.com/epmos/faces/DocumentDisplay?_afrLoop=57544045575981&amp;id=220970.1&amp;_adf.ctrl-state=10ouboi641_227" TargetMode="External"/><Relationship Id="rId258" Type="http://schemas.openxmlformats.org/officeDocument/2006/relationships/hyperlink" Target="https://support.oracle.com/epmos/faces/DocumentDisplay?_afrLoop=57544045575981&amp;id=220970.1&amp;_adf.ctrl-state=10ouboi641_227" TargetMode="External"/><Relationship Id="rId22" Type="http://schemas.openxmlformats.org/officeDocument/2006/relationships/hyperlink" Target="https://support.oracle.com/epmos/faces/DocumentDisplay?_afrLoop=57544045575981&amp;id=220970.1&amp;_adf.ctrl-state=10ouboi641_227" TargetMode="External"/><Relationship Id="rId64" Type="http://schemas.openxmlformats.org/officeDocument/2006/relationships/hyperlink" Target="https://support.oracle.com/epmos/faces/DocumentDisplay?_afrLoop=57544045575981&amp;id=220970.1&amp;_adf.ctrl-state=10ouboi641_227" TargetMode="External"/><Relationship Id="rId118" Type="http://schemas.openxmlformats.org/officeDocument/2006/relationships/hyperlink" Target="https://support.oracle.com/epmos/faces/DocumentDisplay?_afrLoop=57544045575981&amp;id=220970.1&amp;_adf.ctrl-state=10ouboi641_227" TargetMode="External"/><Relationship Id="rId325" Type="http://schemas.openxmlformats.org/officeDocument/2006/relationships/hyperlink" Target="https://support.oracle.com/epmos/faces/BugDisplay?parent=DOCUMENT&amp;sourceId=220970.1&amp;id=4462367" TargetMode="External"/><Relationship Id="rId367" Type="http://schemas.openxmlformats.org/officeDocument/2006/relationships/hyperlink" Target="https://support.oracle.com/epmos/faces/DocumentDisplay?parent=DOCUMENT&amp;sourceId=220970.1&amp;id=151051.1" TargetMode="External"/><Relationship Id="rId171" Type="http://schemas.openxmlformats.org/officeDocument/2006/relationships/hyperlink" Target="https://support.oracle.com/epmos/faces/DocumentDisplay?_afrLoop=57544045575981&amp;id=220970.1&amp;_adf.ctrl-state=10ouboi641_227" TargetMode="External"/><Relationship Id="rId227" Type="http://schemas.openxmlformats.org/officeDocument/2006/relationships/hyperlink" Target="https://support.oracle.com/epmos/faces/DocumentDisplay?_afrLoop=57544045575981&amp;id=220970.1&amp;_adf.ctrl-state=10ouboi641_227" TargetMode="External"/><Relationship Id="rId269" Type="http://schemas.openxmlformats.org/officeDocument/2006/relationships/hyperlink" Target="https://support.oracle.com/epmos/faces/DocumentDisplay?_afrLoop=57544045575981&amp;id=220970.1&amp;_adf.ctrl-state=10ouboi641_227" TargetMode="External"/><Relationship Id="rId33" Type="http://schemas.openxmlformats.org/officeDocument/2006/relationships/hyperlink" Target="https://support.oracle.com/epmos/faces/DocumentDisplay?_afrLoop=57544045575981&amp;id=220970.1&amp;_adf.ctrl-state=10ouboi641_227" TargetMode="External"/><Relationship Id="rId129" Type="http://schemas.openxmlformats.org/officeDocument/2006/relationships/hyperlink" Target="https://support.oracle.com/epmos/faces/DocumentDisplay?_afrLoop=57544045575981&amp;id=220970.1&amp;_adf.ctrl-state=10ouboi641_227" TargetMode="External"/><Relationship Id="rId280" Type="http://schemas.openxmlformats.org/officeDocument/2006/relationships/hyperlink" Target="https://support.oracle.com/epmos/faces/DocumentDisplay?parent=DOCUMENT&amp;sourceId=220970.1&amp;id=726833.1" TargetMode="External"/><Relationship Id="rId336" Type="http://schemas.openxmlformats.org/officeDocument/2006/relationships/hyperlink" Target="https://support.oracle.com/epmos/faces/DocumentDisplay?parent=DOCUMENT&amp;sourceId=220970.1&amp;id=184875.1" TargetMode="External"/><Relationship Id="rId75" Type="http://schemas.openxmlformats.org/officeDocument/2006/relationships/hyperlink" Target="https://support.oracle.com/epmos/faces/DocumentDisplay?_afrLoop=57544045575981&amp;id=220970.1&amp;_adf.ctrl-state=10ouboi641_227" TargetMode="External"/><Relationship Id="rId140" Type="http://schemas.openxmlformats.org/officeDocument/2006/relationships/hyperlink" Target="https://support.oracle.com/epmos/faces/DocumentDisplay?_afrLoop=57544045575981&amp;id=220970.1&amp;_adf.ctrl-state=10ouboi641_227" TargetMode="External"/><Relationship Id="rId182" Type="http://schemas.openxmlformats.org/officeDocument/2006/relationships/hyperlink" Target="https://support.oracle.com/epmos/faces/DocumentDisplay?_afrLoop=57544045575981&amp;id=220970.1&amp;_adf.ctrl-state=10ouboi641_227" TargetMode="External"/><Relationship Id="rId378" Type="http://schemas.openxmlformats.org/officeDocument/2006/relationships/hyperlink" Target="https://support.oracle.com/epmos/faces/DocumentDisplay?parent=DOCUMENT&amp;sourceId=220970.1&amp;id=559365.1" TargetMode="External"/><Relationship Id="rId6" Type="http://schemas.openxmlformats.org/officeDocument/2006/relationships/image" Target="media/image1.gif"/><Relationship Id="rId238" Type="http://schemas.openxmlformats.org/officeDocument/2006/relationships/hyperlink" Target="https://support.oracle.com/epmos/faces/DocumentDisplay?_afrLoop=57544045575981&amp;id=220970.1&amp;_adf.ctrl-state=10ouboi641_227" TargetMode="External"/><Relationship Id="rId291" Type="http://schemas.openxmlformats.org/officeDocument/2006/relationships/hyperlink" Target="http://docs.oracle.com/cd/E11882_01/license.112/e47877/editions.htm" TargetMode="External"/><Relationship Id="rId305" Type="http://schemas.openxmlformats.org/officeDocument/2006/relationships/hyperlink" Target="https://support.oracle.com/epmos/faces/DocumentDisplay?parent=DOCUMENT&amp;sourceId=220970.1&amp;id=298891.1" TargetMode="External"/><Relationship Id="rId347" Type="http://schemas.openxmlformats.org/officeDocument/2006/relationships/hyperlink" Target="https://support.oracle.com/epmos/faces/DocumentDisplay?parent=DOCUMENT&amp;sourceId=220970.1&amp;id=444134.1" TargetMode="External"/><Relationship Id="rId44" Type="http://schemas.openxmlformats.org/officeDocument/2006/relationships/hyperlink" Target="https://support.oracle.com/epmos/faces/DocumentDisplay?_afrLoop=57544045575981&amp;id=220970.1&amp;_adf.ctrl-state=10ouboi641_227" TargetMode="External"/><Relationship Id="rId86" Type="http://schemas.openxmlformats.org/officeDocument/2006/relationships/hyperlink" Target="https://support.oracle.com/epmos/faces/DocumentDisplay?_afrLoop=57544045575981&amp;id=220970.1&amp;_adf.ctrl-state=10ouboi641_227" TargetMode="External"/><Relationship Id="rId151" Type="http://schemas.openxmlformats.org/officeDocument/2006/relationships/hyperlink" Target="https://support.oracle.com/epmos/faces/DocumentDisplay?_afrLoop=57544045575981&amp;id=220970.1&amp;_adf.ctrl-state=10ouboi641_227" TargetMode="External"/><Relationship Id="rId193" Type="http://schemas.openxmlformats.org/officeDocument/2006/relationships/hyperlink" Target="https://support.oracle.com/epmos/faces/DocumentDisplay?_afrLoop=57544045575981&amp;id=220970.1&amp;_adf.ctrl-state=10ouboi641_227" TargetMode="External"/><Relationship Id="rId207" Type="http://schemas.openxmlformats.org/officeDocument/2006/relationships/hyperlink" Target="https://support.oracle.com/epmos/faces/DocumentDisplay?_afrLoop=57544045575981&amp;id=220970.1&amp;_adf.ctrl-state=10ouboi641_227" TargetMode="External"/><Relationship Id="rId249" Type="http://schemas.openxmlformats.org/officeDocument/2006/relationships/hyperlink" Target="https://support.oracle.com/epmos/faces/DocumentDisplay?_afrLoop=57544045575981&amp;id=220970.1&amp;_adf.ctrl-state=10ouboi641_227" TargetMode="External"/><Relationship Id="rId13" Type="http://schemas.openxmlformats.org/officeDocument/2006/relationships/hyperlink" Target="https://support.oracle.com/epmos/faces/DocumentDisplay?_afrLoop=57544045575981&amp;id=220970.1&amp;_adf.ctrl-state=10ouboi641_227" TargetMode="External"/><Relationship Id="rId109" Type="http://schemas.openxmlformats.org/officeDocument/2006/relationships/hyperlink" Target="https://support.oracle.com/epmos/faces/DocumentDisplay?_afrLoop=57544045575981&amp;id=220970.1&amp;_adf.ctrl-state=10ouboi641_227" TargetMode="External"/><Relationship Id="rId260" Type="http://schemas.openxmlformats.org/officeDocument/2006/relationships/hyperlink" Target="https://support.oracle.com/epmos/faces/DocumentDisplay?_afrLoop=57544045575981&amp;id=220970.1&amp;_adf.ctrl-state=10ouboi641_227" TargetMode="External"/><Relationship Id="rId316" Type="http://schemas.openxmlformats.org/officeDocument/2006/relationships/hyperlink" Target="http://www.oracle.com/technetwork/database/clustering/overview/scan-129069.pdf" TargetMode="External"/><Relationship Id="rId55" Type="http://schemas.openxmlformats.org/officeDocument/2006/relationships/hyperlink" Target="https://support.oracle.com/epmos/faces/DocumentDisplay?_afrLoop=57544045575981&amp;id=220970.1&amp;_adf.ctrl-state=10ouboi641_227" TargetMode="External"/><Relationship Id="rId97" Type="http://schemas.openxmlformats.org/officeDocument/2006/relationships/hyperlink" Target="https://support.oracle.com/epmos/faces/DocumentDisplay?_afrLoop=57544045575981&amp;id=220970.1&amp;_adf.ctrl-state=10ouboi641_227" TargetMode="External"/><Relationship Id="rId120" Type="http://schemas.openxmlformats.org/officeDocument/2006/relationships/hyperlink" Target="https://support.oracle.com/epmos/faces/DocumentDisplay?_afrLoop=57544045575981&amp;id=220970.1&amp;_adf.ctrl-state=10ouboi641_227" TargetMode="External"/><Relationship Id="rId358" Type="http://schemas.openxmlformats.org/officeDocument/2006/relationships/hyperlink" Target="https://support.oracle.com/epmos/faces/DocumentDisplay?parent=DOCUMENT&amp;sourceId=220970.1&amp;id=291958.1" TargetMode="External"/><Relationship Id="rId162" Type="http://schemas.openxmlformats.org/officeDocument/2006/relationships/hyperlink" Target="https://support.oracle.com/epmos/faces/DocumentDisplay?_afrLoop=57544045575981&amp;id=220970.1&amp;_adf.ctrl-state=10ouboi641_227" TargetMode="External"/><Relationship Id="rId218" Type="http://schemas.openxmlformats.org/officeDocument/2006/relationships/hyperlink" Target="https://support.oracle.com/epmos/faces/DocumentDisplay?_afrLoop=57544045575981&amp;id=220970.1&amp;_adf.ctrl-state=10ouboi641_227" TargetMode="External"/><Relationship Id="rId271" Type="http://schemas.openxmlformats.org/officeDocument/2006/relationships/hyperlink" Target="http://www.oracle.com/technetwork/database/virtualizationmatrix-172995.html" TargetMode="External"/><Relationship Id="rId24" Type="http://schemas.openxmlformats.org/officeDocument/2006/relationships/hyperlink" Target="https://support.oracle.com/epmos/faces/DocumentDisplay?_afrLoop=57544045575981&amp;id=220970.1&amp;_adf.ctrl-state=10ouboi641_227" TargetMode="External"/><Relationship Id="rId66" Type="http://schemas.openxmlformats.org/officeDocument/2006/relationships/hyperlink" Target="https://support.oracle.com/epmos/faces/DocumentDisplay?_afrLoop=57544045575981&amp;id=220970.1&amp;_adf.ctrl-state=10ouboi641_227" TargetMode="External"/><Relationship Id="rId131" Type="http://schemas.openxmlformats.org/officeDocument/2006/relationships/hyperlink" Target="https://support.oracle.com/epmos/faces/DocumentDisplay?_afrLoop=57544045575981&amp;id=220970.1&amp;_adf.ctrl-state=10ouboi641_227" TargetMode="External"/><Relationship Id="rId327" Type="http://schemas.openxmlformats.org/officeDocument/2006/relationships/hyperlink" Target="https://support.oracle.com/epmos/faces/BugDisplay?parent=DOCUMENT&amp;sourceId=220970.1&amp;id=4748797" TargetMode="External"/><Relationship Id="rId369" Type="http://schemas.openxmlformats.org/officeDocument/2006/relationships/hyperlink" Target="https://support.oracle.com/epmos/faces/DocumentDisplay?parent=DOCUMENT&amp;sourceId=220970.1&amp;id=414897.1" TargetMode="External"/><Relationship Id="rId173" Type="http://schemas.openxmlformats.org/officeDocument/2006/relationships/hyperlink" Target="https://support.oracle.com/epmos/faces/DocumentDisplay?_afrLoop=57544045575981&amp;id=220970.1&amp;_adf.ctrl-state=10ouboi641_227" TargetMode="External"/><Relationship Id="rId229" Type="http://schemas.openxmlformats.org/officeDocument/2006/relationships/hyperlink" Target="https://support.oracle.com/epmos/faces/DocumentDisplay?_afrLoop=57544045575981&amp;id=220970.1&amp;_adf.ctrl-state=10ouboi641_227" TargetMode="External"/><Relationship Id="rId380" Type="http://schemas.openxmlformats.org/officeDocument/2006/relationships/hyperlink" Target="https://support.oracle.com/epmos/faces/DocumentDisplay?parent=DOCUMENT&amp;sourceId=220970.1&amp;id=283107.1" TargetMode="External"/><Relationship Id="rId240" Type="http://schemas.openxmlformats.org/officeDocument/2006/relationships/hyperlink" Target="https://support.oracle.com/epmos/faces/DocumentDisplay?_afrLoop=57544045575981&amp;id=220970.1&amp;_adf.ctrl-state=10ouboi641_227" TargetMode="External"/><Relationship Id="rId35" Type="http://schemas.openxmlformats.org/officeDocument/2006/relationships/hyperlink" Target="https://support.oracle.com/epmos/faces/DocumentDisplay?_afrLoop=57544045575981&amp;id=220970.1&amp;_adf.ctrl-state=10ouboi641_227" TargetMode="External"/><Relationship Id="rId77" Type="http://schemas.openxmlformats.org/officeDocument/2006/relationships/hyperlink" Target="https://support.oracle.com/epmos/faces/DocumentDisplay?_afrLoop=57544045575981&amp;id=220970.1&amp;_adf.ctrl-state=10ouboi641_227" TargetMode="External"/><Relationship Id="rId100" Type="http://schemas.openxmlformats.org/officeDocument/2006/relationships/hyperlink" Target="https://support.oracle.com/epmos/faces/DocumentDisplay?_afrLoop=57544045575981&amp;id=220970.1&amp;_adf.ctrl-state=10ouboi641_227" TargetMode="External"/><Relationship Id="rId282" Type="http://schemas.openxmlformats.org/officeDocument/2006/relationships/hyperlink" Target="https://support.oracle.com/epmos/faces/DocumentDisplay?parent=DOCUMENT&amp;sourceId=220970.1&amp;id=563566.1" TargetMode="External"/><Relationship Id="rId338" Type="http://schemas.openxmlformats.org/officeDocument/2006/relationships/hyperlink" Target="https://support.oracle.com/epmos/faces/DocumentDisplay?parent=DOCUMENT&amp;sourceId=220970.1&amp;id=300479.1" TargetMode="External"/><Relationship Id="rId8" Type="http://schemas.openxmlformats.org/officeDocument/2006/relationships/hyperlink" Target="https://support.oracle.com/epmos/faces/DocumentDisplay?&amp;id=1268927.2&amp;cid=ocdbgeneric-ad-Document-220970.1&amp;parent=KM-Advert&amp;sourceId=ocdbgeneric-ad-Document-220970.1" TargetMode="External"/><Relationship Id="rId142" Type="http://schemas.openxmlformats.org/officeDocument/2006/relationships/hyperlink" Target="https://support.oracle.com/epmos/faces/DocumentDisplay?_afrLoop=57544045575981&amp;id=220970.1&amp;_adf.ctrl-state=10ouboi641_227" TargetMode="External"/><Relationship Id="rId184" Type="http://schemas.openxmlformats.org/officeDocument/2006/relationships/hyperlink" Target="https://support.oracle.com/epmos/faces/DocumentDisplay?_afrLoop=57544045575981&amp;id=220970.1&amp;_adf.ctrl-state=10ouboi641_227" TargetMode="External"/><Relationship Id="rId251" Type="http://schemas.openxmlformats.org/officeDocument/2006/relationships/hyperlink" Target="https://support.oracle.com/epmos/faces/DocumentDisplay?_afrLoop=57544045575981&amp;id=220970.1&amp;_adf.ctrl-state=10ouboi641_227" TargetMode="External"/><Relationship Id="rId46" Type="http://schemas.openxmlformats.org/officeDocument/2006/relationships/hyperlink" Target="https://support.oracle.com/epmos/faces/DocumentDisplay?_afrLoop=57544045575981&amp;id=220970.1&amp;_adf.ctrl-state=10ouboi641_227" TargetMode="External"/><Relationship Id="rId293" Type="http://schemas.openxmlformats.org/officeDocument/2006/relationships/hyperlink" Target="https://support.oracle.com/epmos/faces/DocumentDisplay?parent=DOCUMENT&amp;sourceId=220970.1&amp;id=291962.1" TargetMode="External"/><Relationship Id="rId307" Type="http://schemas.openxmlformats.org/officeDocument/2006/relationships/hyperlink" Target="https://support.oracle.com/epmos/faces/DocumentDisplay?parent=DOCUMENT&amp;sourceId=220970.1&amp;id=139436.1" TargetMode="External"/><Relationship Id="rId349" Type="http://schemas.openxmlformats.org/officeDocument/2006/relationships/hyperlink" Target="https://support.oracle.com/epmos/faces/DocumentDisplay?parent=DOCUMENT&amp;sourceId=220970.1&amp;id=301138.1" TargetMode="External"/><Relationship Id="rId88" Type="http://schemas.openxmlformats.org/officeDocument/2006/relationships/hyperlink" Target="https://support.oracle.com/epmos/faces/DocumentDisplay?_afrLoop=57544045575981&amp;id=220970.1&amp;_adf.ctrl-state=10ouboi641_227" TargetMode="External"/><Relationship Id="rId111" Type="http://schemas.openxmlformats.org/officeDocument/2006/relationships/hyperlink" Target="https://support.oracle.com/epmos/faces/DocumentDisplay?_afrLoop=57544045575981&amp;id=220970.1&amp;_adf.ctrl-state=10ouboi641_227" TargetMode="External"/><Relationship Id="rId153" Type="http://schemas.openxmlformats.org/officeDocument/2006/relationships/hyperlink" Target="https://support.oracle.com/epmos/faces/DocumentDisplay?_afrLoop=57544045575981&amp;id=220970.1&amp;_adf.ctrl-state=10ouboi641_227" TargetMode="External"/><Relationship Id="rId195" Type="http://schemas.openxmlformats.org/officeDocument/2006/relationships/hyperlink" Target="https://support.oracle.com/epmos/faces/DocumentDisplay?_afrLoop=57544045575981&amp;id=220970.1&amp;_adf.ctrl-state=10ouboi641_227" TargetMode="External"/><Relationship Id="rId209" Type="http://schemas.openxmlformats.org/officeDocument/2006/relationships/hyperlink" Target="https://support.oracle.com/epmos/faces/DocumentDisplay?_afrLoop=57544045575981&amp;id=220970.1&amp;_adf.ctrl-state=10ouboi641_227" TargetMode="External"/><Relationship Id="rId360" Type="http://schemas.openxmlformats.org/officeDocument/2006/relationships/hyperlink" Target="https://support.oracle.com/epmos/faces/DocumentDisplay?parent=DOCUMENT&amp;sourceId=220970.1&amp;id=341788.1" TargetMode="External"/><Relationship Id="rId220" Type="http://schemas.openxmlformats.org/officeDocument/2006/relationships/hyperlink" Target="https://support.oracle.com/epmos/faces/DocumentDisplay?_afrLoop=57544045575981&amp;id=220970.1&amp;_adf.ctrl-state=10ouboi641_227" TargetMode="External"/><Relationship Id="rId15" Type="http://schemas.openxmlformats.org/officeDocument/2006/relationships/hyperlink" Target="https://support.oracle.com/epmos/faces/DocumentDisplay?_afrLoop=57544045575981&amp;id=220970.1&amp;_adf.ctrl-state=10ouboi641_227" TargetMode="External"/><Relationship Id="rId57" Type="http://schemas.openxmlformats.org/officeDocument/2006/relationships/hyperlink" Target="https://support.oracle.com/epmos/faces/DocumentDisplay?_afrLoop=57544045575981&amp;id=220970.1&amp;_adf.ctrl-state=10ouboi641_227" TargetMode="External"/><Relationship Id="rId262" Type="http://schemas.openxmlformats.org/officeDocument/2006/relationships/hyperlink" Target="https://support.oracle.com/epmos/faces/DocumentDisplay?_afrLoop=57544045575981&amp;id=220970.1&amp;_adf.ctrl-state=10ouboi641_227" TargetMode="External"/><Relationship Id="rId318" Type="http://schemas.openxmlformats.org/officeDocument/2006/relationships/hyperlink" Target="http://www.oracle.com/us/corporate/pricing/price-lists/index.html" TargetMode="External"/><Relationship Id="rId99" Type="http://schemas.openxmlformats.org/officeDocument/2006/relationships/hyperlink" Target="https://support.oracle.com/epmos/faces/DocumentDisplay?_afrLoop=57544045575981&amp;id=220970.1&amp;_adf.ctrl-state=10ouboi641_227" TargetMode="External"/><Relationship Id="rId122" Type="http://schemas.openxmlformats.org/officeDocument/2006/relationships/hyperlink" Target="https://support.oracle.com/epmos/faces/DocumentDisplay?_afrLoop=57544045575981&amp;id=220970.1&amp;_adf.ctrl-state=10ouboi641_227" TargetMode="External"/><Relationship Id="rId164" Type="http://schemas.openxmlformats.org/officeDocument/2006/relationships/hyperlink" Target="https://support.oracle.com/epmos/faces/DocumentDisplay?_afrLoop=57544045575981&amp;id=220970.1&amp;_adf.ctrl-state=10ouboi641_227" TargetMode="External"/><Relationship Id="rId371" Type="http://schemas.openxmlformats.org/officeDocument/2006/relationships/hyperlink" Target="https://support.oracle.com/epmos/faces/DocumentDisplay?parent=DOCUMENT&amp;sourceId=220970.1&amp;id=342443.1" TargetMode="External"/><Relationship Id="rId26" Type="http://schemas.openxmlformats.org/officeDocument/2006/relationships/hyperlink" Target="https://support.oracle.com/epmos/faces/DocumentDisplay?_afrLoop=57544045575981&amp;id=220970.1&amp;_adf.ctrl-state=10ouboi641_227" TargetMode="External"/><Relationship Id="rId231" Type="http://schemas.openxmlformats.org/officeDocument/2006/relationships/hyperlink" Target="https://support.oracle.com/epmos/faces/DocumentDisplay?_afrLoop=57544045575981&amp;id=220970.1&amp;_adf.ctrl-state=10ouboi641_227" TargetMode="External"/><Relationship Id="rId273" Type="http://schemas.openxmlformats.org/officeDocument/2006/relationships/hyperlink" Target="https://support.oracle.com/epmos/faces/DocumentDisplay?parent=DOCUMENT&amp;sourceId=220970.1&amp;id=359515.1" TargetMode="External"/><Relationship Id="rId329" Type="http://schemas.openxmlformats.org/officeDocument/2006/relationships/hyperlink" Target="https://support.oracle.com/epmos/faces/DocumentDisplay?parent=DOCUMENT&amp;sourceId=220970.1&amp;id=27979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118</Pages>
  <Words>37602</Words>
  <Characters>214333</Characters>
  <Application>Microsoft Office Word</Application>
  <DocSecurity>0</DocSecurity>
  <Lines>1786</Lines>
  <Paragraphs>502</Paragraphs>
  <ScaleCrop>false</ScaleCrop>
  <Company/>
  <LinksUpToDate>false</LinksUpToDate>
  <CharactersWithSpaces>251433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xian</dc:creator>
  <cp:keywords/>
  <dc:description/>
  <cp:lastModifiedBy>jason xian</cp:lastModifiedBy>
  <cp:revision>1</cp:revision>
  <dcterms:created xsi:type="dcterms:W3CDTF">2017-07-11T07:07:00Z</dcterms:created>
  <dcterms:modified xsi:type="dcterms:W3CDTF">2017-07-11T07:18:00Z</dcterms:modified>
</cp:coreProperties>
</file>