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83C38" w14:textId="77777777" w:rsidR="008617AC" w:rsidRDefault="008617AC" w:rsidP="008617AC">
      <w:pPr>
        <w:pStyle w:val="a3"/>
        <w:spacing w:beforeAutospacing="0" w:afterAutospacing="0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b/>
          <w:bCs/>
          <w:color w:val="454545"/>
          <w:sz w:val="21"/>
          <w:szCs w:val="21"/>
          <w:shd w:val="clear" w:color="auto" w:fill="FFFFFF"/>
        </w:rPr>
        <w:t>clusterware</w:t>
      </w:r>
      <w:r>
        <w:rPr>
          <w:rFonts w:ascii="Tahoma" w:hAnsi="Tahoma" w:cs="Tahoma"/>
          <w:b/>
          <w:bCs/>
          <w:color w:val="454545"/>
          <w:sz w:val="21"/>
          <w:szCs w:val="21"/>
          <w:shd w:val="clear" w:color="auto" w:fill="FFFFFF"/>
        </w:rPr>
        <w:t>和</w:t>
      </w:r>
      <w:r>
        <w:rPr>
          <w:rFonts w:ascii="Tahoma" w:hAnsi="Tahoma" w:cs="Tahoma"/>
          <w:b/>
          <w:bCs/>
          <w:color w:val="454545"/>
          <w:sz w:val="21"/>
          <w:szCs w:val="21"/>
          <w:shd w:val="clear" w:color="auto" w:fill="FFFFFF"/>
        </w:rPr>
        <w:t>rac</w:t>
      </w:r>
      <w:r>
        <w:rPr>
          <w:rFonts w:ascii="Tahoma" w:hAnsi="Tahoma" w:cs="Tahoma"/>
          <w:b/>
          <w:bCs/>
          <w:color w:val="454545"/>
          <w:sz w:val="21"/>
          <w:szCs w:val="21"/>
          <w:shd w:val="clear" w:color="auto" w:fill="FFFFFF"/>
        </w:rPr>
        <w:t>的关系</w:t>
      </w:r>
    </w:p>
    <w:p w14:paraId="649AEB03" w14:textId="77777777" w:rsidR="008617AC" w:rsidRDefault="008617AC" w:rsidP="008617AC">
      <w:pPr>
        <w:pStyle w:val="a3"/>
        <w:spacing w:beforeAutospacing="0" w:afterAutospacing="0"/>
        <w:rPr>
          <w:rFonts w:ascii="微软雅黑" w:eastAsia="微软雅黑" w:hAnsi="微软雅黑" w:cs="Calibri"/>
          <w:color w:val="454545"/>
          <w:sz w:val="21"/>
          <w:szCs w:val="21"/>
        </w:rPr>
      </w:pPr>
      <w:r>
        <w:rPr>
          <w:rFonts w:ascii="微软雅黑" w:eastAsia="微软雅黑" w:hAnsi="微软雅黑" w:cs="Calibri" w:hint="eastAsia"/>
          <w:color w:val="454545"/>
          <w:sz w:val="21"/>
          <w:szCs w:val="21"/>
          <w:shd w:val="clear" w:color="auto" w:fill="FFFFFF"/>
        </w:rPr>
        <w:t>在整个rac集群中，有两个集群环境存在。一个是由clusterware软件组成的集群；一个是由database组成的集群。clusterware组成的集群负责管理整个集群环境中的硬件资源，并为上层的database集群提供基础服务。</w:t>
      </w:r>
    </w:p>
    <w:p w14:paraId="2636B48C" w14:textId="77777777" w:rsidR="008617AC" w:rsidRDefault="008617AC" w:rsidP="008617AC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二者之间的关系就像单机环境下的应用程序和OS的关系。可以把clusterware集群看成OS内核，rac是其上的database应用。或者说clusterware集群把所有节点虚拟成一个计算机，而rac把所有节点的实例虚拟成一个实例。</w:t>
      </w:r>
    </w:p>
    <w:p w14:paraId="1BB92C43" w14:textId="77777777" w:rsidR="008617AC" w:rsidRDefault="008617AC" w:rsidP="008617AC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t xml:space="preserve">cluster </w:t>
      </w:r>
      <w:r>
        <w:rPr>
          <w:rFonts w:ascii="Calibri" w:hAnsi="Calibri" w:cs="Calibri"/>
          <w:b/>
          <w:bCs/>
          <w:sz w:val="22"/>
          <w:szCs w:val="22"/>
        </w:rPr>
        <w:t>层</w:t>
      </w:r>
    </w:p>
    <w:p w14:paraId="29E3D22B" w14:textId="77777777" w:rsidR="008617AC" w:rsidRDefault="008617AC" w:rsidP="008617A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clusterware</w:t>
      </w:r>
      <w:r>
        <w:rPr>
          <w:rFonts w:ascii="Calibri" w:hAnsi="Calibri" w:cs="Calibri"/>
          <w:sz w:val="22"/>
          <w:szCs w:val="22"/>
        </w:rPr>
        <w:t>决定集群组成，成员身份，成员状态，他并不关心上层应用是数据库还是</w:t>
      </w:r>
      <w:r>
        <w:rPr>
          <w:rFonts w:ascii="Calibri" w:hAnsi="Calibri" w:cs="Calibri"/>
          <w:sz w:val="22"/>
          <w:szCs w:val="22"/>
        </w:rPr>
        <w:t>web</w:t>
      </w:r>
      <w:r>
        <w:rPr>
          <w:rFonts w:ascii="Calibri" w:hAnsi="Calibri" w:cs="Calibri"/>
          <w:sz w:val="22"/>
          <w:szCs w:val="22"/>
        </w:rPr>
        <w:t>站点，他只负责收集集群的节点状态完整视图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，并为上层提供这个视图</w:t>
      </w:r>
    </w:p>
    <w:p w14:paraId="24028E92" w14:textId="77777777" w:rsidR="008617AC" w:rsidRDefault="008617AC" w:rsidP="008617A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rac </w:t>
      </w:r>
      <w:r>
        <w:rPr>
          <w:rFonts w:ascii="Calibri" w:hAnsi="Calibri" w:cs="Calibri"/>
          <w:sz w:val="22"/>
          <w:szCs w:val="22"/>
        </w:rPr>
        <w:t>依赖于</w:t>
      </w:r>
      <w:r>
        <w:rPr>
          <w:rFonts w:ascii="Calibri" w:hAnsi="Calibri" w:cs="Calibri"/>
          <w:sz w:val="22"/>
          <w:szCs w:val="22"/>
        </w:rPr>
        <w:t>clusterware</w:t>
      </w:r>
      <w:r>
        <w:rPr>
          <w:rFonts w:ascii="Calibri" w:hAnsi="Calibri" w:cs="Calibri"/>
          <w:sz w:val="22"/>
          <w:szCs w:val="22"/>
        </w:rPr>
        <w:t>，它需要从</w:t>
      </w:r>
      <w:r>
        <w:rPr>
          <w:rFonts w:ascii="Calibri" w:hAnsi="Calibri" w:cs="Calibri"/>
          <w:sz w:val="22"/>
          <w:szCs w:val="22"/>
        </w:rPr>
        <w:t>clusterware</w:t>
      </w:r>
      <w:r>
        <w:rPr>
          <w:rFonts w:ascii="Calibri" w:hAnsi="Calibri" w:cs="Calibri"/>
          <w:sz w:val="22"/>
          <w:szCs w:val="22"/>
        </w:rPr>
        <w:t>获得这个视图，根据这个视图来调整自己，</w:t>
      </w:r>
      <w:r>
        <w:rPr>
          <w:rFonts w:ascii="Calibri" w:hAnsi="Calibri" w:cs="Calibri"/>
          <w:sz w:val="22"/>
          <w:szCs w:val="22"/>
        </w:rPr>
        <w:t xml:space="preserve">rac </w:t>
      </w:r>
      <w:r>
        <w:rPr>
          <w:rFonts w:ascii="Calibri" w:hAnsi="Calibri" w:cs="Calibri"/>
          <w:sz w:val="22"/>
          <w:szCs w:val="22"/>
        </w:rPr>
        <w:t>也不完全依赖于</w:t>
      </w:r>
      <w:r>
        <w:rPr>
          <w:rFonts w:ascii="Calibri" w:hAnsi="Calibri" w:cs="Calibri"/>
          <w:sz w:val="22"/>
          <w:szCs w:val="22"/>
        </w:rPr>
        <w:t>clusterware</w:t>
      </w:r>
      <w:r>
        <w:rPr>
          <w:rFonts w:ascii="Calibri" w:hAnsi="Calibri" w:cs="Calibri"/>
          <w:sz w:val="22"/>
          <w:szCs w:val="22"/>
        </w:rPr>
        <w:t>，很多时候</w:t>
      </w:r>
      <w:r>
        <w:rPr>
          <w:rFonts w:ascii="Calibri" w:hAnsi="Calibri" w:cs="Calibri"/>
          <w:sz w:val="22"/>
          <w:szCs w:val="22"/>
        </w:rPr>
        <w:t>rac</w:t>
      </w:r>
      <w:r>
        <w:rPr>
          <w:rFonts w:ascii="Calibri" w:hAnsi="Calibri" w:cs="Calibri"/>
          <w:sz w:val="22"/>
          <w:szCs w:val="22"/>
        </w:rPr>
        <w:t>两条腿走路，先看</w:t>
      </w:r>
      <w:r>
        <w:rPr>
          <w:rFonts w:ascii="Calibri" w:hAnsi="Calibri" w:cs="Calibri"/>
          <w:sz w:val="22"/>
          <w:szCs w:val="22"/>
        </w:rPr>
        <w:t>clusterware</w:t>
      </w:r>
      <w:r>
        <w:rPr>
          <w:rFonts w:ascii="Calibri" w:hAnsi="Calibri" w:cs="Calibri"/>
          <w:sz w:val="22"/>
          <w:szCs w:val="22"/>
        </w:rPr>
        <w:t>能不能解决问题，如果能，皆大欢喜，不能，则亲自上阵。</w:t>
      </w:r>
    </w:p>
    <w:p w14:paraId="11242D71" w14:textId="77777777" w:rsidR="008617AC" w:rsidRDefault="008617AC" w:rsidP="008617A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33EFF695" w14:textId="77777777" w:rsidR="008617AC" w:rsidRDefault="008617AC" w:rsidP="008617A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17D38441" w14:textId="77777777" w:rsidR="008617AC" w:rsidRDefault="008617AC" w:rsidP="008617AC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对于rac集群而言，如果rac层检测到 “节点故障” rac集群会做如下工作</w:t>
      </w:r>
    </w:p>
    <w:p w14:paraId="28856817" w14:textId="77777777" w:rsidR="008617AC" w:rsidRDefault="008617AC" w:rsidP="008617AC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rac</w:t>
      </w:r>
      <w:r>
        <w:rPr>
          <w:rFonts w:ascii="Calibri" w:hAnsi="Calibri" w:cs="Calibri"/>
          <w:b/>
          <w:bCs/>
          <w:sz w:val="22"/>
          <w:szCs w:val="22"/>
        </w:rPr>
        <w:t>暂停对外服务</w:t>
      </w:r>
    </w:p>
    <w:p w14:paraId="20F6EFDB" w14:textId="77777777" w:rsidR="008617AC" w:rsidRDefault="008617AC" w:rsidP="008617A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rac</w:t>
      </w:r>
      <w:r>
        <w:rPr>
          <w:rFonts w:ascii="Calibri" w:hAnsi="Calibri" w:cs="Calibri"/>
          <w:b/>
          <w:bCs/>
          <w:sz w:val="22"/>
          <w:szCs w:val="22"/>
        </w:rPr>
        <w:t>通知</w:t>
      </w:r>
      <w:r>
        <w:rPr>
          <w:rFonts w:ascii="Calibri" w:hAnsi="Calibri" w:cs="Calibri"/>
          <w:b/>
          <w:bCs/>
          <w:sz w:val="22"/>
          <w:szCs w:val="22"/>
        </w:rPr>
        <w:t>clusterware</w:t>
      </w:r>
      <w:r>
        <w:rPr>
          <w:rFonts w:ascii="Calibri" w:hAnsi="Calibri" w:cs="Calibri"/>
          <w:b/>
          <w:bCs/>
          <w:sz w:val="22"/>
          <w:szCs w:val="22"/>
        </w:rPr>
        <w:t>这种异常，并等待</w:t>
      </w:r>
      <w:r>
        <w:rPr>
          <w:rFonts w:ascii="Calibri" w:hAnsi="Calibri" w:cs="Calibri"/>
          <w:b/>
          <w:bCs/>
          <w:sz w:val="22"/>
          <w:szCs w:val="22"/>
        </w:rPr>
        <w:t>clusterware</w:t>
      </w:r>
      <w:r>
        <w:rPr>
          <w:rFonts w:ascii="Calibri" w:hAnsi="Calibri" w:cs="Calibri"/>
          <w:b/>
          <w:bCs/>
          <w:sz w:val="22"/>
          <w:szCs w:val="22"/>
        </w:rPr>
        <w:t>的完成集群重构，达到新的稳态</w:t>
      </w:r>
    </w:p>
    <w:p w14:paraId="3C5C728F" w14:textId="77777777" w:rsidR="008617AC" w:rsidRDefault="008617AC" w:rsidP="008617A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clusterware</w:t>
      </w:r>
      <w:r>
        <w:rPr>
          <w:rFonts w:ascii="Calibri" w:hAnsi="Calibri" w:cs="Calibri"/>
          <w:b/>
          <w:bCs/>
          <w:sz w:val="22"/>
          <w:szCs w:val="22"/>
        </w:rPr>
        <w:t>集群完成重构后，通知上层</w:t>
      </w:r>
      <w:r>
        <w:rPr>
          <w:rFonts w:ascii="Calibri" w:hAnsi="Calibri" w:cs="Calibri"/>
          <w:b/>
          <w:bCs/>
          <w:sz w:val="22"/>
          <w:szCs w:val="22"/>
        </w:rPr>
        <w:t>rac</w:t>
      </w:r>
      <w:r>
        <w:rPr>
          <w:rFonts w:ascii="Calibri" w:hAnsi="Calibri" w:cs="Calibri"/>
          <w:b/>
          <w:bCs/>
          <w:sz w:val="22"/>
          <w:szCs w:val="22"/>
        </w:rPr>
        <w:t>集群，</w:t>
      </w:r>
      <w:r>
        <w:rPr>
          <w:rFonts w:ascii="Calibri" w:hAnsi="Calibri" w:cs="Calibri"/>
          <w:b/>
          <w:bCs/>
          <w:sz w:val="22"/>
          <w:szCs w:val="22"/>
        </w:rPr>
        <w:t>rac</w:t>
      </w:r>
      <w:r>
        <w:rPr>
          <w:rFonts w:ascii="Calibri" w:hAnsi="Calibri" w:cs="Calibri"/>
          <w:b/>
          <w:bCs/>
          <w:sz w:val="22"/>
          <w:szCs w:val="22"/>
        </w:rPr>
        <w:t>集群收到信息后，</w:t>
      </w:r>
      <w:r>
        <w:rPr>
          <w:rFonts w:ascii="Calibri" w:hAnsi="Calibri" w:cs="Calibri"/>
          <w:b/>
          <w:bCs/>
          <w:sz w:val="22"/>
          <w:szCs w:val="22"/>
        </w:rPr>
        <w:t xml:space="preserve"> rac</w:t>
      </w:r>
      <w:r>
        <w:rPr>
          <w:rFonts w:ascii="Calibri" w:hAnsi="Calibri" w:cs="Calibri"/>
          <w:b/>
          <w:bCs/>
          <w:sz w:val="22"/>
          <w:szCs w:val="22"/>
        </w:rPr>
        <w:t>集群开始自己重构</w:t>
      </w:r>
    </w:p>
    <w:p w14:paraId="41A3B529" w14:textId="77777777" w:rsidR="008617AC" w:rsidRDefault="008617AC" w:rsidP="008617A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4069BE3C" w14:textId="77777777" w:rsidR="008617AC" w:rsidRDefault="008617AC" w:rsidP="008617A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rac</w:t>
      </w:r>
      <w:r>
        <w:rPr>
          <w:rFonts w:ascii="Calibri" w:hAnsi="Calibri" w:cs="Calibri"/>
          <w:b/>
          <w:bCs/>
          <w:sz w:val="22"/>
          <w:szCs w:val="22"/>
        </w:rPr>
        <w:t>层</w:t>
      </w:r>
    </w:p>
    <w:p w14:paraId="33B3E38E" w14:textId="77777777" w:rsidR="008617AC" w:rsidRDefault="008617AC" w:rsidP="008617A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rac</w:t>
      </w:r>
      <w:r>
        <w:rPr>
          <w:rFonts w:ascii="Calibri" w:hAnsi="Calibri" w:cs="Calibri"/>
          <w:b/>
          <w:bCs/>
          <w:sz w:val="22"/>
          <w:szCs w:val="22"/>
        </w:rPr>
        <w:t>层几圈状态维护由</w:t>
      </w:r>
      <w:r>
        <w:rPr>
          <w:rFonts w:ascii="Calibri" w:hAnsi="Calibri" w:cs="Calibri"/>
          <w:b/>
          <w:bCs/>
          <w:sz w:val="22"/>
          <w:szCs w:val="22"/>
        </w:rPr>
        <w:t>rac</w:t>
      </w:r>
      <w:r>
        <w:rPr>
          <w:rFonts w:ascii="Calibri" w:hAnsi="Calibri" w:cs="Calibri"/>
          <w:b/>
          <w:bCs/>
          <w:sz w:val="22"/>
          <w:szCs w:val="22"/>
        </w:rPr>
        <w:t>的</w:t>
      </w:r>
      <w:r>
        <w:rPr>
          <w:rFonts w:ascii="Calibri" w:hAnsi="Calibri" w:cs="Calibri"/>
          <w:b/>
          <w:bCs/>
          <w:sz w:val="22"/>
          <w:szCs w:val="22"/>
        </w:rPr>
        <w:t>lmon</w:t>
      </w:r>
      <w:r>
        <w:rPr>
          <w:rFonts w:ascii="Calibri" w:hAnsi="Calibri" w:cs="Calibri"/>
          <w:b/>
          <w:bCs/>
          <w:sz w:val="22"/>
          <w:szCs w:val="22"/>
        </w:rPr>
        <w:t>进程提供，这个进程提供了</w:t>
      </w:r>
      <w:r>
        <w:rPr>
          <w:rFonts w:ascii="Calibri" w:hAnsi="Calibri" w:cs="Calibri"/>
          <w:b/>
          <w:bCs/>
          <w:sz w:val="22"/>
          <w:szCs w:val="22"/>
        </w:rPr>
        <w:t>CGS</w:t>
      </w:r>
      <w:r>
        <w:rPr>
          <w:rFonts w:ascii="Calibri" w:hAnsi="Calibri" w:cs="Calibri"/>
          <w:b/>
          <w:bCs/>
          <w:sz w:val="22"/>
          <w:szCs w:val="22"/>
        </w:rPr>
        <w:t>和</w:t>
      </w:r>
      <w:r>
        <w:rPr>
          <w:rFonts w:ascii="Calibri" w:hAnsi="Calibri" w:cs="Calibri"/>
          <w:b/>
          <w:bCs/>
          <w:sz w:val="22"/>
          <w:szCs w:val="22"/>
        </w:rPr>
        <w:t>NM</w:t>
      </w:r>
      <w:r>
        <w:rPr>
          <w:rFonts w:ascii="Calibri" w:hAnsi="Calibri" w:cs="Calibri"/>
          <w:b/>
          <w:bCs/>
          <w:sz w:val="22"/>
          <w:szCs w:val="22"/>
        </w:rPr>
        <w:t>两个服务。</w:t>
      </w:r>
    </w:p>
    <w:p w14:paraId="172D9DAC" w14:textId="77777777" w:rsidR="008617AC" w:rsidRDefault="008617AC" w:rsidP="008617AC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最下层的是NM（node management）,他是rac集群和clusterware集群的通信通道。通过他把本节点资源（cluster resource）状态登记到本地clusterware，然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lastRenderedPageBreak/>
        <w:t>后又后者提供给其他节点clusterware。nm还要从其他clusterware获得其他节点资源状态。</w:t>
      </w:r>
    </w:p>
    <w:p w14:paraId="4C069637" w14:textId="77777777" w:rsidR="008617AC" w:rsidRDefault="008617AC" w:rsidP="008617AC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1 NM</w:t>
      </w:r>
      <w:r>
        <w:rPr>
          <w:rFonts w:ascii="Calibri" w:hAnsi="Calibri" w:cs="Calibri"/>
          <w:b/>
          <w:bCs/>
          <w:sz w:val="22"/>
          <w:szCs w:val="22"/>
        </w:rPr>
        <w:t>组</w:t>
      </w:r>
    </w:p>
    <w:p w14:paraId="33BDA7CE" w14:textId="77777777" w:rsidR="008617AC" w:rsidRDefault="008617AC" w:rsidP="008617A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LMON</w:t>
      </w:r>
      <w:r>
        <w:rPr>
          <w:rFonts w:ascii="Calibri" w:hAnsi="Calibri" w:cs="Calibri"/>
          <w:b/>
          <w:bCs/>
          <w:sz w:val="22"/>
          <w:szCs w:val="22"/>
        </w:rPr>
        <w:t>进程作为组的</w:t>
      </w:r>
      <w:r>
        <w:rPr>
          <w:rFonts w:ascii="Calibri" w:hAnsi="Calibri" w:cs="Calibri"/>
          <w:b/>
          <w:bCs/>
          <w:sz w:val="22"/>
          <w:szCs w:val="22"/>
        </w:rPr>
        <w:t>primary member  </w:t>
      </w:r>
      <w:r>
        <w:rPr>
          <w:rFonts w:ascii="Calibri" w:hAnsi="Calibri" w:cs="Calibri"/>
          <w:b/>
          <w:bCs/>
          <w:sz w:val="22"/>
          <w:szCs w:val="22"/>
        </w:rPr>
        <w:t>其他进程（</w:t>
      </w:r>
      <w:r>
        <w:rPr>
          <w:rFonts w:ascii="Calibri" w:hAnsi="Calibri" w:cs="Calibri"/>
          <w:b/>
          <w:bCs/>
          <w:sz w:val="22"/>
          <w:szCs w:val="22"/>
        </w:rPr>
        <w:t>DBWR,LGWR,...</w:t>
      </w:r>
      <w:r>
        <w:rPr>
          <w:rFonts w:ascii="Calibri" w:hAnsi="Calibri" w:cs="Calibri"/>
          <w:b/>
          <w:bCs/>
          <w:sz w:val="22"/>
          <w:szCs w:val="22"/>
        </w:rPr>
        <w:t>）作为</w:t>
      </w:r>
      <w:r>
        <w:rPr>
          <w:rFonts w:ascii="Calibri" w:hAnsi="Calibri" w:cs="Calibri"/>
          <w:b/>
          <w:bCs/>
          <w:sz w:val="22"/>
          <w:szCs w:val="22"/>
        </w:rPr>
        <w:t>sliver member</w:t>
      </w:r>
    </w:p>
    <w:p w14:paraId="0DDB4BED" w14:textId="77777777" w:rsidR="008617AC" w:rsidRDefault="008617AC" w:rsidP="008617A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45A80AED" w14:textId="77777777" w:rsidR="00987A28" w:rsidRPr="008617AC" w:rsidRDefault="00987A28" w:rsidP="008617AC"/>
    <w:sectPr w:rsidR="00987A28" w:rsidRPr="00861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79"/>
    <w:rsid w:val="008617AC"/>
    <w:rsid w:val="00987A28"/>
    <w:rsid w:val="00B7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D4C84-9960-4D7C-BC63-A475702E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17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2021-03-04T06:32:00Z</dcterms:created>
  <dcterms:modified xsi:type="dcterms:W3CDTF">2021-03-04T06:32:00Z</dcterms:modified>
</cp:coreProperties>
</file>