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12"/>
        <w:gridCol w:w="1007"/>
        <w:gridCol w:w="587"/>
      </w:tblGrid>
      <w:tr w:rsidR="00F23A0C" w:rsidRPr="00F23A0C" w14:paraId="6EDA3177" w14:textId="77777777" w:rsidTr="00F23A0C">
        <w:tc>
          <w:tcPr>
            <w:tcW w:w="175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D1E59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proofErr w:type="spellStart"/>
            <w:r w:rsidRPr="00F23A0C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DataPump</w:t>
            </w:r>
            <w:proofErr w:type="spellEnd"/>
            <w:r w:rsidRPr="00F23A0C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 xml:space="preserve"> Import With PARALLEL &gt; 1 In RAC Environment Fails With Errors ORA-29913 ORA-31640 ORA-19505 ORA-27037 (Doc ID 1173765.1)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92248F" w14:textId="3FDB528A" w:rsidR="00F23A0C" w:rsidRPr="00F23A0C" w:rsidRDefault="00F23A0C" w:rsidP="00F23A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A0C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78D640E3" wp14:editId="78A728F6">
                  <wp:extent cx="144780" cy="144780"/>
                  <wp:effectExtent l="0" t="0" r="7620" b="7620"/>
                  <wp:docPr id="5" name="图片 5" descr="To Bottom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 Bottom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914ED2" w14:textId="77777777" w:rsidR="00F23A0C" w:rsidRPr="00F23A0C" w:rsidRDefault="00F23A0C" w:rsidP="00F23A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F23A0C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9DC6E" w14:textId="33145893" w:rsidR="00F23A0C" w:rsidRPr="00F23A0C" w:rsidRDefault="00F23A0C" w:rsidP="00F23A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A0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E84360E" wp14:editId="0721B473">
                  <wp:extent cx="236220" cy="1219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88356" w14:textId="1B409128" w:rsidR="00F23A0C" w:rsidRPr="00F23A0C" w:rsidRDefault="00F23A0C" w:rsidP="00F23A0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23A0C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11A9F03" wp14:editId="0DFF6E8B">
            <wp:extent cx="5274310" cy="2413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63AB" w14:textId="42B87A96" w:rsidR="00F23A0C" w:rsidRPr="00F23A0C" w:rsidRDefault="00F23A0C" w:rsidP="00F23A0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23A0C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5530D75" wp14:editId="74FDABE6">
            <wp:extent cx="121920" cy="60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F23A0C" w:rsidRPr="00F23A0C" w14:paraId="6BE20E3F" w14:textId="77777777" w:rsidTr="00F23A0C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D36068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F23A0C" w:rsidRPr="00F23A0C" w14:paraId="106F6399" w14:textId="77777777" w:rsidTr="00F23A0C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4261B9F" w14:textId="77777777" w:rsidR="00F23A0C" w:rsidRPr="00F23A0C" w:rsidRDefault="00F23A0C" w:rsidP="00F23A0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F23A0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4FE722F" w14:textId="77777777" w:rsidR="00F23A0C" w:rsidRPr="00F23A0C" w:rsidRDefault="00F23A0C" w:rsidP="00F23A0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F23A0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F23A0C" w:rsidRPr="00F23A0C" w14:paraId="2F250E23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C4C94FD" w14:textId="77777777" w:rsidR="00F23A0C" w:rsidRPr="00F23A0C" w:rsidRDefault="00F23A0C" w:rsidP="00F23A0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F23A0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0FC6E6C" w14:textId="77777777" w:rsidR="00F23A0C" w:rsidRPr="00F23A0C" w:rsidRDefault="00F23A0C" w:rsidP="00F23A0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F23A0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14:paraId="3B9C1395" w14:textId="77777777" w:rsidR="00F23A0C" w:rsidRPr="00F23A0C" w:rsidRDefault="00F23A0C" w:rsidP="00F23A0C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1"/>
              <w:gridCol w:w="7335"/>
            </w:tblGrid>
            <w:tr w:rsidR="00F23A0C" w:rsidRPr="00F23A0C" w14:paraId="68524B73" w14:textId="77777777" w:rsidTr="00F23A0C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A7FDD0" w14:textId="77777777" w:rsidR="00F23A0C" w:rsidRPr="00F23A0C" w:rsidRDefault="00F23A0C" w:rsidP="00F23A0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F23A0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0C107BA" w14:textId="77777777" w:rsidR="00F23A0C" w:rsidRPr="00F23A0C" w:rsidRDefault="00F23A0C" w:rsidP="00F23A0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F23A0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  <w:tr w:rsidR="00F23A0C" w:rsidRPr="00F23A0C" w14:paraId="29CB0CB6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82575A9" w14:textId="77777777" w:rsidR="00F23A0C" w:rsidRPr="00F23A0C" w:rsidRDefault="00F23A0C" w:rsidP="00F23A0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F23A0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01FAA0A" w14:textId="77777777" w:rsidR="00F23A0C" w:rsidRPr="00F23A0C" w:rsidRDefault="00F23A0C" w:rsidP="00F23A0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3" w:history="1">
                    <w:r w:rsidRPr="00F23A0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6DB37C1B" w14:textId="3834EB9F" w:rsidR="00F23A0C" w:rsidRPr="00F23A0C" w:rsidRDefault="00F23A0C" w:rsidP="00F23A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A0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E381366" wp14:editId="4351E7C3">
                  <wp:extent cx="5274310" cy="6350"/>
                  <wp:effectExtent l="0" t="0" r="0" b="0"/>
                  <wp:docPr id="1" name="图片 1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CF76B" w14:textId="77777777" w:rsidR="00F23A0C" w:rsidRPr="00F23A0C" w:rsidRDefault="00F23A0C" w:rsidP="00F23A0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23A0C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B9C9505" w14:textId="77777777" w:rsidR="00F23A0C" w:rsidRPr="00F23A0C" w:rsidRDefault="00F23A0C" w:rsidP="00F23A0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F23A0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610DAFCA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11.2.0.1 to 11.2.0.1 [Release 11.2]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Information in this document applies to any platform.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***Checked for relevance on 17-Jul-2015***</w:t>
            </w:r>
          </w:p>
          <w:p w14:paraId="651DC374" w14:textId="77777777" w:rsidR="00F23A0C" w:rsidRPr="00F23A0C" w:rsidRDefault="00F23A0C" w:rsidP="00F23A0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F23A0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SYMPTOMS</w:t>
            </w:r>
          </w:p>
          <w:p w14:paraId="41E028A2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When importing a dump file using IMPDP where the dump file is stored on a cluster filesystem, the following errors are raised:</w:t>
            </w:r>
          </w:p>
          <w:p w14:paraId="4F83B37B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ORA-31693: Table data object "TITAN"."TN_TICKET":"TN01_2006_02" failed to load/unload and is being skipped due to error: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ORA-29913: error in executing ODCIEXTTABLEOPEN callout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ORA-31640: unable to open dump file "/oracle/</w:t>
            </w:r>
            <w:proofErr w:type="spellStart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xfertest</w:t>
            </w:r>
            <w:proofErr w:type="spellEnd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/titan_01.dmp" for read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ORA-19505: failed to identify file "/oracle/</w:t>
            </w:r>
            <w:proofErr w:type="spellStart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xfertest</w:t>
            </w:r>
            <w:proofErr w:type="spellEnd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/titan_01.dmp"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ORA-27037: unable to obtain file status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Linux-x86_64 Error: 2: No such file or directory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Additional information: 3</w:t>
            </w:r>
          </w:p>
          <w:p w14:paraId="0A894D5A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The IMPDP parameters used are:</w:t>
            </w:r>
          </w:p>
          <w:p w14:paraId="50693D1A" w14:textId="77777777" w:rsidR="00F23A0C" w:rsidRPr="00F23A0C" w:rsidRDefault="00F23A0C" w:rsidP="00F23A0C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t>directory=p004_exadata</w:t>
            </w:r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</w:t>
            </w:r>
            <w:proofErr w:type="spellStart"/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t>job_name</w:t>
            </w:r>
            <w:proofErr w:type="spellEnd"/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t>=exp_p004_full</w:t>
            </w:r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</w:t>
            </w:r>
            <w:proofErr w:type="spellStart"/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t>filesize</w:t>
            </w:r>
            <w:proofErr w:type="spellEnd"/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t>=30G</w:t>
            </w:r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full=yes</w:t>
            </w:r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lastRenderedPageBreak/>
              <w:t xml:space="preserve"> </w:t>
            </w:r>
            <w:proofErr w:type="spellStart"/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t>dumpfile</w:t>
            </w:r>
            <w:proofErr w:type="spellEnd"/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t>=exp_p004_full_%U.dmp</w:t>
            </w:r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logfile=exp_p004_full.log</w:t>
            </w:r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status=200</w:t>
            </w:r>
            <w:r w:rsidRPr="00F23A0C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parallel=7</w:t>
            </w:r>
          </w:p>
          <w:p w14:paraId="7059EC41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44C96356" w14:textId="77777777" w:rsidR="00F23A0C" w:rsidRPr="00F23A0C" w:rsidRDefault="00F23A0C" w:rsidP="00F23A0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F23A0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CAUSE</w:t>
            </w:r>
          </w:p>
          <w:p w14:paraId="7CF4BF78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The cause of this problem has been identified in unpublished bug 9378256. It is caused by a RAC instance not having physical access to the dump file (as indicated by the DIRECTORY parameter) and using a parallel degree &gt; 1. The problem with this setup is that the PQ/PX slaves are not constrained to the RAC instance from which the IMPDP operation has been started, and when such a PQ/PX slave doesn't have access to the dump file, the errors are raised.</w:t>
            </w:r>
          </w:p>
          <w:p w14:paraId="546247A4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The behavior is also reported in unpublished Bug 8415620 - DATA PUMP DOES NOT HONOR THE BOUNDARIES OF THE CONNECTED SERVICE ON RAC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DataPump</w:t>
            </w:r>
            <w:proofErr w:type="spellEnd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RAC support is provided in 11.2. Prior to 11.2, once you use a service to make the initial connection to the database, an instance is selected and the master process and all worker processes run on that instance. </w:t>
            </w:r>
          </w:p>
          <w:p w14:paraId="596351E4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In 11.2, the new </w:t>
            </w:r>
            <w:proofErr w:type="spellStart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DataPump</w:t>
            </w:r>
            <w:proofErr w:type="spellEnd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parameter CLUSTER is introduced:</w:t>
            </w:r>
          </w:p>
          <w:p w14:paraId="52498692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CLUSTER : Default=Y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Purpose :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Determines whether Data Pump can use Oracle Real Application Clusters (RAC)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resources and start workers on other Oracle RAC instances.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Syntax and Description : CLUSTER=[Y | N]</w:t>
            </w:r>
          </w:p>
          <w:p w14:paraId="69BC7AB5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7EBC72A1" w14:textId="77777777" w:rsidR="00F23A0C" w:rsidRPr="00F23A0C" w:rsidRDefault="00F23A0C" w:rsidP="00F23A0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F23A0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1E867484" w14:textId="77777777" w:rsidR="00F23A0C" w:rsidRPr="00F23A0C" w:rsidRDefault="00F23A0C" w:rsidP="00F23A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The issue has been fixed in the 11.2.0.2 </w:t>
            </w:r>
            <w:proofErr w:type="spellStart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patchset</w:t>
            </w:r>
            <w:proofErr w:type="spellEnd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.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Possible workarounds for the 11.2.0.1 release are:</w:t>
            </w:r>
          </w:p>
          <w:p w14:paraId="2730A054" w14:textId="77777777" w:rsidR="00F23A0C" w:rsidRPr="00F23A0C" w:rsidRDefault="00F23A0C" w:rsidP="00F23A0C">
            <w:pPr>
              <w:widowControl/>
              <w:numPr>
                <w:ilvl w:val="0"/>
                <w:numId w:val="1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use the CLUSTER or SERVICE_NAME parameters to constrain the IMPDP job never to run on the instance not having access to the dump file</w:t>
            </w:r>
          </w:p>
          <w:p w14:paraId="0F838F16" w14:textId="77777777" w:rsidR="00F23A0C" w:rsidRPr="00F23A0C" w:rsidRDefault="00F23A0C" w:rsidP="00F23A0C">
            <w:pPr>
              <w:widowControl/>
              <w:numPr>
                <w:ilvl w:val="0"/>
                <w:numId w:val="1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configure the database parameters in such a way that PQ/PX slaves are never started on the instance not having access to the dump file</w:t>
            </w:r>
          </w:p>
          <w:p w14:paraId="4514E6EE" w14:textId="77777777" w:rsidR="00F23A0C" w:rsidRPr="00F23A0C" w:rsidRDefault="00F23A0C" w:rsidP="00F23A0C">
            <w:pPr>
              <w:widowControl/>
              <w:numPr>
                <w:ilvl w:val="0"/>
                <w:numId w:val="1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lastRenderedPageBreak/>
              <w:t>use the PARALLEL=1 IMPDP command line parameter to disable parallel functionality during import</w:t>
            </w:r>
          </w:p>
          <w:p w14:paraId="4DEC0B2E" w14:textId="77777777" w:rsidR="00F23A0C" w:rsidRPr="00F23A0C" w:rsidRDefault="00F23A0C" w:rsidP="00F23A0C">
            <w:pPr>
              <w:widowControl/>
              <w:numPr>
                <w:ilvl w:val="0"/>
                <w:numId w:val="1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store all dump files on a local filesystem of one of the RAC nodes and use a parallel degree lower than the number of dump files and import with the CLUSTER=N command line option</w:t>
            </w:r>
          </w:p>
          <w:p w14:paraId="7375D1ED" w14:textId="77777777" w:rsidR="00F23A0C" w:rsidRPr="00F23A0C" w:rsidRDefault="00F23A0C" w:rsidP="00F23A0C">
            <w:pPr>
              <w:widowControl/>
              <w:numPr>
                <w:ilvl w:val="0"/>
                <w:numId w:val="1"/>
              </w:numPr>
              <w:ind w:left="126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A0C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mount the cluster filesystem on all nodes and set the parallel degree to be equal to the number of dump files and import with the CLUSTER=N command line option</w:t>
            </w:r>
          </w:p>
          <w:p w14:paraId="0A0378B9" w14:textId="77777777" w:rsidR="00F23A0C" w:rsidRPr="00F23A0C" w:rsidRDefault="00F23A0C" w:rsidP="00F23A0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F23A0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REFERENCES</w:t>
            </w:r>
          </w:p>
          <w:p w14:paraId="423AFBFE" w14:textId="77777777" w:rsidR="00F23A0C" w:rsidRPr="00F23A0C" w:rsidRDefault="00F23A0C" w:rsidP="00F23A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A0C">
              <w:rPr>
                <w:rFonts w:ascii="Calibri" w:eastAsia="宋体" w:hAnsi="Calibri" w:cs="Calibri"/>
                <w:kern w:val="0"/>
                <w:sz w:val="22"/>
              </w:rPr>
              <w:br/>
            </w:r>
            <w:hyperlink r:id="rId14" w:history="1">
              <w:r w:rsidRPr="00F23A0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BUG:9280463</w:t>
              </w:r>
            </w:hyperlink>
            <w:r w:rsidRPr="00F23A0C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- STILL HITTING BUG 8415620 IN 11.2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hyperlink r:id="rId15" w:history="1">
              <w:r w:rsidRPr="00F23A0C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NOTE:762475.1</w:t>
              </w:r>
            </w:hyperlink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>Impdp</w:t>
            </w:r>
            <w:proofErr w:type="spellEnd"/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Fails with ORA-31693 ORA-29913 ORA-29400 KUP-11010 if Parallel &gt; 1 is Used in RAC Database</w:t>
            </w:r>
            <w:r w:rsidRPr="00F23A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A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440635A" w14:textId="77777777" w:rsidR="00021305" w:rsidRPr="00F23A0C" w:rsidRDefault="00021305"/>
    <w:sectPr w:rsidR="00021305" w:rsidRPr="00F2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E63B6"/>
    <w:multiLevelType w:val="multilevel"/>
    <w:tmpl w:val="321E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85"/>
    <w:rsid w:val="00021305"/>
    <w:rsid w:val="002F5685"/>
    <w:rsid w:val="00F2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212C2-5905-439E-91FC-10C4FFE4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3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upport.oracle.com/epmos/faces/SearchDocDisplay?_adf.ctrl-state=y77vdqhgr_4&amp;_afrLoop=136090965083488%20\l%20R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racle.com/epmos/faces/SearchDocDisplay?_adf.ctrl-state=y77vdqhgr_4&amp;_afrLoop=136090965083488%20\o%20To%20Bottom" TargetMode="External"/><Relationship Id="rId12" Type="http://schemas.openxmlformats.org/officeDocument/2006/relationships/hyperlink" Target="https://support.oracle.com/epmos/faces/SearchDocDisplay?_adf.ctrl-state=y77vdqhgr_4&amp;_afrLoop=136090965083488%20\l%20FI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pport.oracle.com/epmos/faces/SearchDocDisplay?_adf.ctrl-state=y77vdqhgr_4&amp;_afrLoop=136090965083488%20\l%20CAUSE" TargetMode="External"/><Relationship Id="rId5" Type="http://schemas.openxmlformats.org/officeDocument/2006/relationships/hyperlink" Target="https://support.oracle.com/epmos/faces/SearchDocDisplay?_adf.ctrl-state=y77vdqhgr_4&amp;_afrLoop=136090965083488%20\o%20To%20Bottom" TargetMode="External"/><Relationship Id="rId15" Type="http://schemas.openxmlformats.org/officeDocument/2006/relationships/hyperlink" Target="https://support.oracle.com/epmos/faces/DocumentDisplay?parent=DOCUMENT&amp;sourceId=1173765.1&amp;id=762475.1" TargetMode="External"/><Relationship Id="rId10" Type="http://schemas.openxmlformats.org/officeDocument/2006/relationships/hyperlink" Target="https://support.oracle.com/epmos/faces/SearchDocDisplay?_adf.ctrl-state=y77vdqhgr_4&amp;_afrLoop=136090965083488%20\l%20SYMPT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upport.oracle.com/epmos/faces/BugDisplay?parent=DOCUMENT&amp;sourceId=1173765.1&amp;id=9280463%20\t%20_bla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2021-03-04T07:44:00Z</dcterms:created>
  <dcterms:modified xsi:type="dcterms:W3CDTF">2021-03-04T07:44:00Z</dcterms:modified>
</cp:coreProperties>
</file>