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38"/>
        <w:gridCol w:w="933"/>
        <w:gridCol w:w="635"/>
      </w:tblGrid>
      <w:tr w:rsidR="0056172D" w:rsidRPr="0056172D" w14:paraId="12069DD0" w14:textId="77777777" w:rsidTr="0056172D"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EB69EE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r w:rsidRPr="0056172D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How to Truncate, Delete, or Purge Rows from the Audit Trail Table AUD$ (Doc ID 73408.1)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4B9BE4" w14:textId="75DC35D3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72D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39AE2088" wp14:editId="11BC0A1A">
                  <wp:extent cx="144780" cy="144780"/>
                  <wp:effectExtent l="0" t="0" r="7620" b="7620"/>
                  <wp:docPr id="2" name="图片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A837CC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56172D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7148E8" w14:textId="36136694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72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822DFAA" wp14:editId="337BF930">
                  <wp:extent cx="7620" cy="7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72D" w:rsidRPr="0056172D" w14:paraId="206CB65F" w14:textId="77777777" w:rsidTr="0056172D">
        <w:tc>
          <w:tcPr>
            <w:tcW w:w="85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E0EA83" w14:textId="77777777" w:rsidR="0056172D" w:rsidRPr="0056172D" w:rsidRDefault="0056172D" w:rsidP="0056172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56172D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2991750A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 Version 8.1.7.4 to 11.2.0.4 [Release 8.1.7 to 11.2]</w:t>
            </w:r>
          </w:p>
          <w:p w14:paraId="4C43C51E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Information in this document applies to any platform.</w:t>
            </w:r>
          </w:p>
          <w:p w14:paraId="5EEDEA7C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Checked for relevance on 15-Feb-2013</w:t>
            </w:r>
          </w:p>
          <w:p w14:paraId="68498809" w14:textId="77777777" w:rsidR="0056172D" w:rsidRPr="0056172D" w:rsidRDefault="0056172D" w:rsidP="0056172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56172D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PURPOSE</w:t>
            </w:r>
          </w:p>
          <w:p w14:paraId="67F4BE2C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This document explains how to purge, truncate, or delete rows from the audit trail table SYS.AUD$.</w:t>
            </w:r>
          </w:p>
          <w:p w14:paraId="33309652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Starting with Oracle 11gR2 it is possible to use package DBMS_AUDIT_MGMT for this. More information about this package can be read in</w:t>
            </w:r>
            <w:r w:rsidRPr="0056172D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8" w:history="1">
              <w:r w:rsidRPr="0056172D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 731908.1</w:t>
              </w:r>
            </w:hyperlink>
            <w:r w:rsidRPr="0056172D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-New Feature DBMS_AUDIT_MGMT To Manage And Purge Audit Information.</w:t>
            </w:r>
          </w:p>
          <w:p w14:paraId="6A0396B0" w14:textId="77777777" w:rsidR="0056172D" w:rsidRPr="0056172D" w:rsidRDefault="0056172D" w:rsidP="0056172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56172D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SCOPE</w:t>
            </w:r>
          </w:p>
          <w:p w14:paraId="26B8C20B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This document is intended for DBA's or Oracle Support Analysts.</w:t>
            </w:r>
          </w:p>
          <w:p w14:paraId="18F8ED40" w14:textId="77777777" w:rsidR="0056172D" w:rsidRPr="0056172D" w:rsidRDefault="0056172D" w:rsidP="0056172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56172D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DETAILS</w:t>
            </w:r>
          </w:p>
          <w:p w14:paraId="20B26E25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To delete rows from the database audit trail table, an appropriate privilege is required. You must either be the user SYS, or a user with DELETE ANY TABLE system privilege, or a user to whom SYS has granted the object privilege DELETE on SYS.AUD$.</w:t>
            </w:r>
          </w:p>
          <w:p w14:paraId="78383643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1) To purge all the audit records from the audit trail run this command:</w:t>
            </w:r>
          </w:p>
          <w:p w14:paraId="1F86AAB8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SQL&gt; truncate table 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aud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$;</w:t>
            </w:r>
          </w:p>
          <w:p w14:paraId="0C500A6C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2)To delete rows from the audit trail related to a particular audited object run this command:</w:t>
            </w:r>
          </w:p>
          <w:p w14:paraId="75AC7FD6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SQL&gt; DELETE FROM 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sys.aud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$ WHERE 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obj$name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='&lt;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object_name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&gt;';</w:t>
            </w:r>
          </w:p>
          <w:p w14:paraId="75B13431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2A2C3AF5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Tahoma" w:eastAsia="宋体" w:hAnsi="Tahoma" w:cs="Tahoma"/>
                <w:b/>
                <w:bCs/>
                <w:i/>
                <w:iCs/>
                <w:kern w:val="0"/>
                <w:sz w:val="24"/>
                <w:szCs w:val="24"/>
              </w:rPr>
              <w:t>Note:</w:t>
            </w:r>
            <w:r w:rsidRPr="0056172D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The above operations must be performed as an user who is granted the </w:t>
            </w:r>
            <w:proofErr w:type="spellStart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delete_catalog_role</w:t>
            </w:r>
            <w:proofErr w:type="spellEnd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role or by SYS. If OLS is being installed then the </w:t>
            </w:r>
            <w:proofErr w:type="spellStart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delete_catalog_role</w:t>
            </w:r>
            <w:proofErr w:type="spellEnd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might lose the delete privilege on table </w:t>
            </w:r>
            <w:proofErr w:type="spellStart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aud</w:t>
            </w:r>
            <w:proofErr w:type="spellEnd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$ because of bug 9697811 which is fixed by </w:t>
            </w:r>
            <w:proofErr w:type="spellStart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patchset</w:t>
            </w:r>
            <w:proofErr w:type="spellEnd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11.2.0.2. To remedy this problem one can run the following statement as SYS:</w:t>
            </w:r>
          </w:p>
          <w:p w14:paraId="7DDE85EB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</w:r>
            <w:r w:rsidRPr="0056172D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 xml:space="preserve">grant delete on </w:t>
            </w:r>
            <w:proofErr w:type="spellStart"/>
            <w:r w:rsidRPr="0056172D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sys.aud</w:t>
            </w:r>
            <w:proofErr w:type="spellEnd"/>
            <w:r w:rsidRPr="0056172D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 xml:space="preserve">$ to </w:t>
            </w:r>
            <w:proofErr w:type="spellStart"/>
            <w:r w:rsidRPr="0056172D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delete_catalog_role</w:t>
            </w:r>
            <w:proofErr w:type="spellEnd"/>
            <w:r w:rsidRPr="0056172D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;</w:t>
            </w:r>
          </w:p>
          <w:p w14:paraId="5CC47C0F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3) If the audit trail information must be archived, copy the relevant rows to another table, then truncate the </w:t>
            </w:r>
            <w:proofErr w:type="spellStart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aud</w:t>
            </w:r>
            <w:proofErr w:type="spellEnd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$ table and finally you can optionally export the backup table(</w:t>
            </w:r>
            <w:proofErr w:type="spellStart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backup_aud</w:t>
            </w:r>
            <w:proofErr w:type="spellEnd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$) to an OS file and then drop the backup table :</w:t>
            </w:r>
          </w:p>
          <w:p w14:paraId="78D836AB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SQL&gt; CREATE TABLE 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backup_aud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$ AS SELECT * from 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sys.aud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$;</w:t>
            </w:r>
          </w:p>
          <w:p w14:paraId="19B63B8E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SQL&gt; truncate table 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aud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$;</w:t>
            </w:r>
          </w:p>
          <w:p w14:paraId="7F176CC1" w14:textId="77777777" w:rsidR="0056172D" w:rsidRPr="0056172D" w:rsidRDefault="0056172D" w:rsidP="0056172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40B434D4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 export table </w:t>
            </w:r>
            <w:proofErr w:type="spellStart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backup_aud</w:t>
            </w:r>
            <w:proofErr w:type="spellEnd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$:</w:t>
            </w:r>
          </w:p>
          <w:p w14:paraId="5C5B87A6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3E6FD4F4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>[oracle@seclin4 ~]$ exp file=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aud_backup.dmp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 tables=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backup_aud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$</w:t>
            </w:r>
          </w:p>
          <w:p w14:paraId="634972D3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&amp;apos" w:eastAsia="宋体" w:hAnsi="&amp;apos" w:cs="宋体"/>
                <w:kern w:val="0"/>
                <w:sz w:val="22"/>
              </w:rPr>
              <w:t>Export: Release 11.2.0.3.0 - Production on Tue Jun 25 10:53:06 2013</w:t>
            </w:r>
          </w:p>
          <w:p w14:paraId="13C6EEDC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&amp;apos" w:eastAsia="宋体" w:hAnsi="&amp;apos" w:cs="宋体"/>
                <w:kern w:val="0"/>
                <w:sz w:val="22"/>
              </w:rPr>
              <w:t>Copyright (c) 1982, 2011, Oracle and/or its affiliates.  All rights reserved.</w:t>
            </w:r>
          </w:p>
          <w:p w14:paraId="51C6181B" w14:textId="77777777" w:rsidR="0056172D" w:rsidRPr="0056172D" w:rsidRDefault="0056172D" w:rsidP="0056172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797A7C4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Username: / as 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sysdba</w:t>
            </w:r>
            <w:proofErr w:type="spellEnd"/>
          </w:p>
          <w:p w14:paraId="500BC984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&amp;apos" w:eastAsia="宋体" w:hAnsi="&amp;apos" w:cs="宋体"/>
                <w:kern w:val="0"/>
                <w:sz w:val="22"/>
              </w:rPr>
              <w:t>Connected to: Oracle Database 11g Enterprise Edition Release 11.2.0.3.0 - 64bit Production</w:t>
            </w:r>
          </w:p>
          <w:p w14:paraId="6F3EB972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>With the Partitioning, Oracle Label Security, OLAP, Data Mining</w:t>
            </w:r>
          </w:p>
          <w:p w14:paraId="545D4B37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>and Real Application Testing options</w:t>
            </w:r>
          </w:p>
          <w:p w14:paraId="1A1B601D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>Export done in US7ASCII character set and AL16UTF16 NCHAR character set</w:t>
            </w:r>
          </w:p>
          <w:p w14:paraId="2742F7ED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>server uses AL32UTF8 character set (possible charset conversion)</w:t>
            </w:r>
          </w:p>
          <w:p w14:paraId="4F2E0C33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&amp;apos" w:eastAsia="宋体" w:hAnsi="&amp;apos" w:cs="宋体"/>
                <w:kern w:val="0"/>
                <w:sz w:val="22"/>
              </w:rPr>
              <w:t>About to export specified tables via Conventional Path ...</w:t>
            </w:r>
          </w:p>
          <w:p w14:paraId="3496D6D9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>. . exporting table                    BACKUP_AUD$       1722 rows exported</w:t>
            </w:r>
          </w:p>
          <w:p w14:paraId="19BCFFE7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>Export terminated successfully without warnings.</w:t>
            </w:r>
          </w:p>
          <w:p w14:paraId="02B1F5D2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003035E9" w14:textId="77777777" w:rsidR="0056172D" w:rsidRPr="0056172D" w:rsidRDefault="0056172D" w:rsidP="0056172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5490DD19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SQL&gt; drop table 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backup_aud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$;</w:t>
            </w:r>
          </w:p>
          <w:p w14:paraId="547EF46C" w14:textId="77777777" w:rsidR="0056172D" w:rsidRPr="0056172D" w:rsidRDefault="0056172D" w:rsidP="0056172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573B5D8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 xml:space="preserve">4) If your intention is to reduce the space occupied by the </w:t>
            </w:r>
            <w:proofErr w:type="spellStart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aud</w:t>
            </w:r>
            <w:proofErr w:type="spellEnd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$ table you can perform the actions from 3) and at the end reload the data back to </w:t>
            </w:r>
            <w:proofErr w:type="spellStart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aud</w:t>
            </w:r>
            <w:proofErr w:type="spellEnd"/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$:</w:t>
            </w:r>
          </w:p>
          <w:p w14:paraId="6313D471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SQL&gt;insert into 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aud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 xml:space="preserve">$ select * from </w:t>
            </w:r>
            <w:proofErr w:type="spellStart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backup_aud</w:t>
            </w:r>
            <w:proofErr w:type="spellEnd"/>
            <w:r w:rsidRPr="0056172D">
              <w:rPr>
                <w:rFonts w:ascii="&amp;apos" w:eastAsia="宋体" w:hAnsi="&amp;apos" w:cs="宋体"/>
                <w:kern w:val="0"/>
                <w:sz w:val="22"/>
              </w:rPr>
              <w:t>$;</w:t>
            </w:r>
          </w:p>
          <w:p w14:paraId="0AC9DD01" w14:textId="77777777" w:rsidR="0056172D" w:rsidRPr="0056172D" w:rsidRDefault="0056172D" w:rsidP="0056172D">
            <w:pPr>
              <w:widowControl/>
              <w:jc w:val="left"/>
              <w:rPr>
                <w:rFonts w:ascii="&amp;apos" w:eastAsia="宋体" w:hAnsi="&amp;apos" w:cs="宋体"/>
                <w:kern w:val="0"/>
                <w:sz w:val="22"/>
              </w:rPr>
            </w:pPr>
            <w:r w:rsidRPr="0056172D">
              <w:rPr>
                <w:rFonts w:ascii="&amp;apos" w:eastAsia="宋体" w:hAnsi="&amp;apos" w:cs="宋体"/>
                <w:kern w:val="0"/>
                <w:sz w:val="22"/>
              </w:rPr>
              <w:t>SQL&gt;commit;</w:t>
            </w:r>
          </w:p>
          <w:p w14:paraId="7D301CB1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CAUTION: SYS.AUD$ is the only SYS object that should ever be directly modified</w:t>
            </w:r>
          </w:p>
          <w:p w14:paraId="39C9AE62" w14:textId="77777777" w:rsidR="0056172D" w:rsidRPr="0056172D" w:rsidRDefault="0056172D" w:rsidP="0056172D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Note: The DELETE ANY TABLE privilege only applies to SYS objects if O7_DICTIONARY_ACCESSIBILITY=TRUE</w:t>
            </w:r>
          </w:p>
          <w:p w14:paraId="0933B7A7" w14:textId="77777777" w:rsidR="0056172D" w:rsidRPr="0056172D" w:rsidRDefault="0056172D" w:rsidP="0056172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019312D" w14:textId="77777777" w:rsidR="0056172D" w:rsidRPr="0056172D" w:rsidRDefault="0056172D" w:rsidP="0056172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6172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018044F9" w14:textId="77777777" w:rsidR="0056172D" w:rsidRPr="0056172D" w:rsidRDefault="0056172D" w:rsidP="0056172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56172D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REFERENCES</w:t>
            </w:r>
          </w:p>
          <w:p w14:paraId="30E2ABB9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56172D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NOTE:166301.1</w:t>
              </w:r>
            </w:hyperlink>
            <w:r w:rsidRPr="0056172D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- How to Reorganize SYS.AUD$ Table</w:t>
            </w:r>
          </w:p>
          <w:p w14:paraId="02E29295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56172D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NOTE:1299033.1</w:t>
              </w:r>
            </w:hyperlink>
            <w:r w:rsidRPr="0056172D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- Master Note For Oracle Database Auditing</w:t>
            </w:r>
          </w:p>
          <w:p w14:paraId="491E09D9" w14:textId="77777777" w:rsidR="0056172D" w:rsidRPr="0056172D" w:rsidRDefault="0056172D" w:rsidP="005617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56172D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NOTE:731908.1</w:t>
              </w:r>
            </w:hyperlink>
            <w:r w:rsidRPr="0056172D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56172D">
              <w:rPr>
                <w:rFonts w:ascii="Tahoma" w:eastAsia="宋体" w:hAnsi="Tahoma" w:cs="Tahoma"/>
                <w:kern w:val="0"/>
                <w:sz w:val="24"/>
                <w:szCs w:val="24"/>
              </w:rPr>
              <w:t>- New Feature DBMS_AUDIT_MGMT To Manage And Purge Audit Information</w:t>
            </w:r>
          </w:p>
        </w:tc>
      </w:tr>
    </w:tbl>
    <w:p w14:paraId="60FA0B37" w14:textId="77777777" w:rsidR="008209AC" w:rsidRPr="0056172D" w:rsidRDefault="008209AC"/>
    <w:sectPr w:rsidR="008209AC" w:rsidRPr="0056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apo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3B"/>
    <w:rsid w:val="0056172D"/>
    <w:rsid w:val="008209AC"/>
    <w:rsid w:val="008C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E18FD-E8DC-47FF-947F-A8F4BF3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7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1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parent=DOCUMENT&amp;sourceId=73408.1&amp;id=731908.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SearchDocDisplay?_adf.ctrl-state=1dtia2agdw_9&amp;_afrLoop=508982278923793%20\o%20To%20Bottom" TargetMode="External"/><Relationship Id="rId11" Type="http://schemas.openxmlformats.org/officeDocument/2006/relationships/hyperlink" Target="https://support.oracle.com/epmos/faces/DocumentDisplay?parent=DOCUMENT&amp;sourceId=73408.1&amp;id=731908.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oracle.com/epmos/faces/DocumentDisplay?parent=DOCUMENT&amp;sourceId=73408.1&amp;id=1299033.1" TargetMode="External"/><Relationship Id="rId4" Type="http://schemas.openxmlformats.org/officeDocument/2006/relationships/hyperlink" Target="https://support.oracle.com/epmos/faces/SearchDocDisplay?_adf.ctrl-state=1dtia2agdw_9&amp;_afrLoop=508982278923793%20\o%20To%20Bottom" TargetMode="External"/><Relationship Id="rId9" Type="http://schemas.openxmlformats.org/officeDocument/2006/relationships/hyperlink" Target="https://support.oracle.com/epmos/faces/DocumentDisplay?parent=DOCUMENT&amp;sourceId=73408.1&amp;id=166301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2021-03-04T05:15:00Z</dcterms:created>
  <dcterms:modified xsi:type="dcterms:W3CDTF">2021-03-04T05:16:00Z</dcterms:modified>
</cp:coreProperties>
</file>