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2ED3" w14:textId="77777777" w:rsidR="001A7D1D" w:rsidRDefault="001A7D1D" w:rsidP="001A7D1D">
      <w:pPr>
        <w:pStyle w:val="a3"/>
        <w:spacing w:beforeAutospacing="0" w:afterAutospacing="0"/>
        <w:rPr>
          <w:rFonts w:cs="Calibri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1问题现象</w:t>
      </w:r>
    </w:p>
    <w:p w14:paraId="69032F8A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一个哥们说他的数据库服务器压力很大。查询后说，有很多并行进程在跑。但是此时并没有业务接入。</w:t>
      </w:r>
    </w:p>
    <w:p w14:paraId="3A43A7A3" w14:textId="2DE74A0E" w:rsidR="001A7D1D" w:rsidRDefault="001A7D1D" w:rsidP="001A7D1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0E4E86" wp14:editId="4E910E88">
            <wp:extent cx="5274310" cy="2509520"/>
            <wp:effectExtent l="0" t="0" r="2540" b="508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DE46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795F6E6" w14:textId="77777777" w:rsidR="001A7D1D" w:rsidRDefault="001A7D1D" w:rsidP="001A7D1D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>2 问题分析</w:t>
      </w:r>
    </w:p>
    <w:p w14:paraId="5F2DBCBB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瀚高工程师首先询问客户的工程师：当时的场景是什么样的。</w:t>
      </w:r>
    </w:p>
    <w:p w14:paraId="78AE3057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得到答复如下：</w:t>
      </w:r>
    </w:p>
    <w:p w14:paraId="4D8174B6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当时重启了数据库，重启前执行过并发导入，并且还delete数据过。 当时觉得很慢，就重启试试了 </w:t>
      </w:r>
    </w:p>
    <w:p w14:paraId="7A6754BD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92AC2B4" w14:textId="77777777" w:rsidR="001A7D1D" w:rsidRDefault="001A7D1D" w:rsidP="001A7D1D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知道了这个情况，瀚高工程师就发语句给客户，查询死事务的情况: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SELECT KTUXEUSN, KTUXESLT, KTUXESQN, /* Transaction ID */   KTUXESTA Status,  KTUXECFL Flags ,KTUXESIZ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 FROM x$ktuxe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 WHERE ktuxesta!='INACTIVE';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该查询反馈如下：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 </w:t>
      </w:r>
    </w:p>
    <w:p w14:paraId="287C70E6" w14:textId="5F7F3061" w:rsidR="001A7D1D" w:rsidRDefault="001A7D1D" w:rsidP="001A7D1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3E73A67" wp14:editId="13C74A6F">
            <wp:extent cx="5274310" cy="1191260"/>
            <wp:effectExtent l="0" t="0" r="2540" b="889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E48C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结果正如想象的那样：有死事务。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3563A328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A76F645" w14:textId="77777777" w:rsidR="001A7D1D" w:rsidRDefault="001A7D1D" w:rsidP="001A7D1D">
      <w:pPr>
        <w:pStyle w:val="a3"/>
        <w:spacing w:beforeAutospacing="0" w:afterAutospacing="0"/>
        <w:rPr>
          <w:rFonts w:cs="Calibri"/>
          <w:color w:val="010101"/>
        </w:rPr>
      </w:pPr>
      <w:r>
        <w:rPr>
          <w:rFonts w:cs="Calibri" w:hint="eastAsia"/>
          <w:color w:val="010101"/>
        </w:rPr>
        <w:t>每隔几秒中重复执行上面的语句，可以看到，KTUXESIZ 在不断变小。并且请留意上图中的47和13.因为下面的查询会用到这两个值。</w:t>
      </w:r>
    </w:p>
    <w:p w14:paraId="50D28C82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8653018" w14:textId="77777777" w:rsidR="001A7D1D" w:rsidRDefault="001A7D1D" w:rsidP="001A7D1D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如上的查询结果证实：该db中存在死事务，oracle启动了很多并行进程进行死事务的回滚。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至于何时能最终回滚完成（大概时间），可以用如下的语句去查询：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Set serveroutput on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declare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l_start number;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l_end number;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begin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select ktuxesiz into l_start from x$ktuxe where KTUXEUSN=47 and KTUXESLT=13;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dbms_lock.sleep(60);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select ktuxesiz into l_end from x$ktuxe where KTUXEUSN=47 and 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KTUXESLT=13;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dbms_output.put_line('time est Day:'|| round(l_end/(l_start -l_end)/60/24,2));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end;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/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如上sql的反馈结果如下：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 </w:t>
      </w:r>
    </w:p>
    <w:p w14:paraId="1CF2CC88" w14:textId="1C04E86F" w:rsidR="001A7D1D" w:rsidRDefault="001A7D1D" w:rsidP="001A7D1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B86573" wp14:editId="0F0A5FAB">
            <wp:extent cx="1889760" cy="312420"/>
            <wp:effectExtent l="0" t="0" r="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FA5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0.83</w:t>
      </w:r>
      <w:r>
        <w:rPr>
          <w:rFonts w:ascii="Calibri" w:hAnsi="Calibri" w:cs="Calibri"/>
          <w:sz w:val="22"/>
          <w:szCs w:val="22"/>
        </w:rPr>
        <w:t>天</w:t>
      </w:r>
      <w:r>
        <w:rPr>
          <w:rFonts w:ascii="Calibri" w:hAnsi="Calibri" w:cs="Calibri"/>
          <w:sz w:val="22"/>
          <w:szCs w:val="22"/>
        </w:rPr>
        <w:t>*24=19.92</w:t>
      </w:r>
      <w:r>
        <w:rPr>
          <w:rFonts w:ascii="Calibri" w:hAnsi="Calibri" w:cs="Calibri"/>
          <w:sz w:val="22"/>
          <w:szCs w:val="22"/>
        </w:rPr>
        <w:t>小时。也就是说：需要</w:t>
      </w:r>
      <w:r>
        <w:rPr>
          <w:rFonts w:ascii="Calibri" w:hAnsi="Calibri" w:cs="Calibri"/>
          <w:sz w:val="22"/>
          <w:szCs w:val="22"/>
        </w:rPr>
        <w:t>19.92</w:t>
      </w:r>
      <w:r>
        <w:rPr>
          <w:rFonts w:ascii="Calibri" w:hAnsi="Calibri" w:cs="Calibri"/>
          <w:sz w:val="22"/>
          <w:szCs w:val="22"/>
        </w:rPr>
        <w:t>小时才能回滚完毕。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这个</w:t>
      </w:r>
      <w:r>
        <w:rPr>
          <w:rFonts w:ascii="Calibri" w:hAnsi="Calibri" w:cs="Calibri"/>
          <w:sz w:val="22"/>
          <w:szCs w:val="22"/>
        </w:rPr>
        <w:t>19.92</w:t>
      </w:r>
      <w:r>
        <w:rPr>
          <w:rFonts w:ascii="Calibri" w:hAnsi="Calibri" w:cs="Calibri"/>
          <w:sz w:val="22"/>
          <w:szCs w:val="22"/>
        </w:rPr>
        <w:t>小时回滚完毕，是在</w:t>
      </w:r>
      <w:r>
        <w:rPr>
          <w:rFonts w:ascii="Calibri" w:hAnsi="Calibri" w:cs="Calibri"/>
          <w:sz w:val="22"/>
          <w:szCs w:val="22"/>
        </w:rPr>
        <w:t>fast_start_parallel_rollback</w:t>
      </w:r>
      <w:r>
        <w:rPr>
          <w:rFonts w:ascii="Calibri" w:hAnsi="Calibri" w:cs="Calibri"/>
          <w:sz w:val="22"/>
          <w:szCs w:val="22"/>
        </w:rPr>
        <w:t>参数为</w:t>
      </w:r>
      <w:r>
        <w:rPr>
          <w:rFonts w:ascii="Calibri" w:hAnsi="Calibri" w:cs="Calibri"/>
          <w:sz w:val="22"/>
          <w:szCs w:val="22"/>
        </w:rPr>
        <w:t>low</w:t>
      </w:r>
      <w:r>
        <w:rPr>
          <w:rFonts w:ascii="Calibri" w:hAnsi="Calibri" w:cs="Calibri"/>
          <w:sz w:val="22"/>
          <w:szCs w:val="22"/>
        </w:rPr>
        <w:t>的情况下的回滚所需要的小时数。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109F664D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E2444C7" w14:textId="3E72A3DB" w:rsidR="001A7D1D" w:rsidRDefault="001A7D1D" w:rsidP="001A7D1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18B30F" wp14:editId="5CDA516D">
            <wp:extent cx="5274310" cy="956945"/>
            <wp:effectExtent l="0" t="0" r="254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77F5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F59E0E6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615AACD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</w:t>
      </w:r>
      <w:r>
        <w:rPr>
          <w:rFonts w:ascii="Calibri" w:hAnsi="Calibri" w:cs="Calibri"/>
          <w:sz w:val="22"/>
          <w:szCs w:val="22"/>
        </w:rPr>
        <w:t>问题处理</w:t>
      </w:r>
    </w:p>
    <w:p w14:paraId="28464CBF" w14:textId="77777777" w:rsidR="001A7D1D" w:rsidRDefault="001A7D1D" w:rsidP="001A7D1D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>可以在线改为启用串行回滚：</w:t>
      </w:r>
    </w:p>
    <w:p w14:paraId="2BFAFFCC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alter system set FAST_START_PARALLEL_ROLLBACK = false scope=both;</w:t>
      </w:r>
    </w:p>
    <w:p w14:paraId="573408BA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p w14:paraId="023FBCB0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启用串行回滚后，再运行：</w:t>
      </w:r>
    </w:p>
    <w:p w14:paraId="62365BBD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Set serveroutput on</w:t>
      </w:r>
    </w:p>
    <w:p w14:paraId="5A6A5D85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declare</w:t>
      </w:r>
    </w:p>
    <w:p w14:paraId="3D928B76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l_start number;</w:t>
      </w:r>
    </w:p>
    <w:p w14:paraId="39FD0708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lastRenderedPageBreak/>
        <w:t> l_end number;</w:t>
      </w:r>
    </w:p>
    <w:p w14:paraId="3B039D97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begin</w:t>
      </w:r>
    </w:p>
    <w:p w14:paraId="14C181F9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select ktuxesiz into l_start from x$ktuxe where KTUXEUSN=47 and KTUXESLT=13;</w:t>
      </w:r>
    </w:p>
    <w:p w14:paraId="5EA3F84F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dbms_lock.sleep(60);</w:t>
      </w:r>
    </w:p>
    <w:p w14:paraId="5379DA25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select ktuxesiz into l_end from x$ktuxe where KTUXEUSN=47 and KTUXESLT=13;</w:t>
      </w:r>
    </w:p>
    <w:p w14:paraId="04B2A96B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dbms_output.put_line('time est Day:'|| round(l_end/(l_start -l_end)/60/24,2));</w:t>
      </w:r>
    </w:p>
    <w:p w14:paraId="551A1788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end;</w:t>
      </w:r>
    </w:p>
    <w:p w14:paraId="650595F2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/</w:t>
      </w:r>
    </w:p>
    <w:p w14:paraId="22564114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p w14:paraId="620B5FC6" w14:textId="77777777" w:rsidR="001A7D1D" w:rsidRDefault="001A7D1D" w:rsidP="001A7D1D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当时此客户没有改为串行回滚。故不知道改为串行回滚后，预计回滚需要多少长时间。</w:t>
      </w:r>
    </w:p>
    <w:p w14:paraId="69662204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E33F3A9" w14:textId="77777777" w:rsidR="001A7D1D" w:rsidRDefault="001A7D1D" w:rsidP="001A7D1D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>4 总结</w:t>
      </w:r>
    </w:p>
    <w:p w14:paraId="7A1745B3" w14:textId="77777777" w:rsidR="001A7D1D" w:rsidRDefault="001A7D1D" w:rsidP="001A7D1D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1.oracle</w:t>
      </w:r>
      <w:r>
        <w:rPr>
          <w:rFonts w:ascii="Calibri" w:hAnsi="Calibri" w:cs="Calibri"/>
          <w:sz w:val="22"/>
          <w:szCs w:val="22"/>
        </w:rPr>
        <w:t>的并行回滚的效率有时候不如串行回滚效率高。</w:t>
      </w:r>
      <w:r>
        <w:rPr>
          <w:rFonts w:ascii="Calibri" w:hAnsi="Calibri" w:cs="Calibri"/>
          <w:sz w:val="22"/>
          <w:szCs w:val="22"/>
        </w:rPr>
        <w:br/>
        <w:t xml:space="preserve"> 2.</w:t>
      </w:r>
      <w:r>
        <w:rPr>
          <w:rFonts w:ascii="Calibri" w:hAnsi="Calibri" w:cs="Calibri"/>
          <w:sz w:val="22"/>
          <w:szCs w:val="22"/>
        </w:rPr>
        <w:t>并行回滚会启动多个并行的进程来执行回滚操作。这些并行进程占用操作系统资源，进而影响其他</w:t>
      </w:r>
      <w:r>
        <w:rPr>
          <w:rFonts w:ascii="Calibri" w:hAnsi="Calibri" w:cs="Calibri"/>
          <w:sz w:val="22"/>
          <w:szCs w:val="22"/>
        </w:rPr>
        <w:t xml:space="preserve">server </w:t>
      </w:r>
      <w:r>
        <w:rPr>
          <w:rFonts w:ascii="Calibri" w:hAnsi="Calibri" w:cs="Calibri"/>
          <w:sz w:val="22"/>
          <w:szCs w:val="22"/>
        </w:rPr>
        <w:t>进程（这些进程对应正常的前台请求，比如你在</w:t>
      </w:r>
      <w:r>
        <w:rPr>
          <w:rFonts w:ascii="Calibri" w:hAnsi="Calibri" w:cs="Calibri"/>
          <w:sz w:val="22"/>
          <w:szCs w:val="22"/>
        </w:rPr>
        <w:t>pl sql  developer</w:t>
      </w:r>
      <w:r>
        <w:rPr>
          <w:rFonts w:ascii="Calibri" w:hAnsi="Calibri" w:cs="Calibri"/>
          <w:sz w:val="22"/>
          <w:szCs w:val="22"/>
        </w:rPr>
        <w:t>中执行的一个查询）。这是死事务回滚时的第一个影响。</w:t>
      </w:r>
      <w:r>
        <w:rPr>
          <w:rFonts w:ascii="Calibri" w:hAnsi="Calibri" w:cs="Calibri"/>
          <w:sz w:val="22"/>
          <w:szCs w:val="22"/>
        </w:rPr>
        <w:br/>
        <w:t xml:space="preserve"> 3.</w:t>
      </w:r>
      <w:r>
        <w:rPr>
          <w:rFonts w:ascii="Calibri" w:hAnsi="Calibri" w:cs="Calibri"/>
          <w:sz w:val="22"/>
          <w:szCs w:val="22"/>
        </w:rPr>
        <w:t>死事务回滚时，会占有相关的</w:t>
      </w:r>
      <w:r>
        <w:rPr>
          <w:rFonts w:ascii="Calibri" w:hAnsi="Calibri" w:cs="Calibri"/>
          <w:sz w:val="22"/>
          <w:szCs w:val="22"/>
        </w:rPr>
        <w:t>table</w:t>
      </w:r>
      <w:r>
        <w:rPr>
          <w:rFonts w:ascii="Calibri" w:hAnsi="Calibri" w:cs="Calibri"/>
          <w:sz w:val="22"/>
          <w:szCs w:val="22"/>
        </w:rPr>
        <w:t>，在回滚期间，会导致这部分</w:t>
      </w:r>
      <w:r>
        <w:rPr>
          <w:rFonts w:ascii="Calibri" w:hAnsi="Calibri" w:cs="Calibri"/>
          <w:sz w:val="22"/>
          <w:szCs w:val="22"/>
        </w:rPr>
        <w:t>table</w:t>
      </w:r>
      <w:r>
        <w:rPr>
          <w:rFonts w:ascii="Calibri" w:hAnsi="Calibri" w:cs="Calibri"/>
          <w:sz w:val="22"/>
          <w:szCs w:val="22"/>
        </w:rPr>
        <w:t>无法对其他业务提供服务。</w:t>
      </w:r>
      <w:r>
        <w:rPr>
          <w:rFonts w:ascii="Calibri" w:hAnsi="Calibri" w:cs="Calibri"/>
          <w:sz w:val="22"/>
          <w:szCs w:val="22"/>
        </w:rPr>
        <w:br/>
        <w:t xml:space="preserve"> 4.</w:t>
      </w:r>
      <w:r>
        <w:rPr>
          <w:rFonts w:ascii="Calibri" w:hAnsi="Calibri" w:cs="Calibri"/>
          <w:sz w:val="22"/>
          <w:szCs w:val="22"/>
        </w:rPr>
        <w:t>当有大量</w:t>
      </w:r>
      <w:r>
        <w:rPr>
          <w:rFonts w:ascii="Calibri" w:hAnsi="Calibri" w:cs="Calibri"/>
          <w:sz w:val="22"/>
          <w:szCs w:val="22"/>
        </w:rPr>
        <w:t>DML</w:t>
      </w:r>
      <w:r>
        <w:rPr>
          <w:rFonts w:ascii="Calibri" w:hAnsi="Calibri" w:cs="Calibri"/>
          <w:sz w:val="22"/>
          <w:szCs w:val="22"/>
        </w:rPr>
        <w:t>操作时，尽量不要重启数据库，否则等数据库起来后，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必然会有死事务回滚的过程。</w:t>
      </w:r>
    </w:p>
    <w:p w14:paraId="0AC9D7B6" w14:textId="77777777" w:rsidR="001279A3" w:rsidRPr="001A7D1D" w:rsidRDefault="001279A3"/>
    <w:sectPr w:rsidR="001279A3" w:rsidRPr="001A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F5"/>
    <w:rsid w:val="001279A3"/>
    <w:rsid w:val="001A7D1D"/>
    <w:rsid w:val="006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EE01-5E2C-4BAF-8EEA-BA1B1314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2021-03-04T04:56:00Z</dcterms:created>
  <dcterms:modified xsi:type="dcterms:W3CDTF">2021-03-04T04:57:00Z</dcterms:modified>
</cp:coreProperties>
</file>