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eastAsia"/>
          <w:lang w:eastAsia="zh-CN"/>
        </w:rPr>
        <w:t>在线重定义表</w:t>
      </w:r>
    </w:p>
    <w:p>
      <w:pPr>
        <w:rPr/>
      </w:pPr>
      <w:r>
        <w:rPr>
          <w:rFonts w:hint="default"/>
          <w:lang w:eastAsia="zh-CN"/>
        </w:rPr>
        <w:t>1 在重定义过程中允许原表DML操作，只是在完成重定义时，有一个刷新动作，在这个很短的时间窗口内，排他锁定表。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时间的长短依据原表的大小和重定义的复杂度，以及重定义期间对原表的DML操作多少</w:t>
      </w:r>
    </w:p>
    <w:p>
      <w:pPr>
        <w:rPr>
          <w:rFonts w:hint="default"/>
        </w:rPr>
      </w:pPr>
      <w:r>
        <w:rPr>
          <w:rFonts w:hint="default"/>
          <w:lang w:eastAsia="zh-CN"/>
        </w:rPr>
        <w:t>2 在线重定义表需要额外的空间，空间大小与原表大体一致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优点</w:t>
      </w:r>
    </w:p>
    <w:p>
      <w:pPr>
        <w:rPr>
          <w:rFonts w:hint="default"/>
        </w:rPr>
      </w:pPr>
      <w:r>
        <w:rPr>
          <w:rFonts w:hint="default"/>
          <w:lang w:eastAsia="zh-CN"/>
        </w:rPr>
        <w:t>1 改变物理存储位置，移动到不同的表空间</w:t>
      </w:r>
    </w:p>
    <w:p>
      <w:pPr>
        <w:rPr>
          <w:rFonts w:hint="default"/>
        </w:rPr>
      </w:pPr>
      <w:r>
        <w:rPr>
          <w:rFonts w:hint="default"/>
          <w:lang w:eastAsia="zh-CN"/>
        </w:rPr>
        <w:t>2 改变逻辑结构，添加删除列</w:t>
      </w:r>
    </w:p>
    <w:p>
      <w:pPr>
        <w:rPr>
          <w:rFonts w:hint="default"/>
        </w:rPr>
      </w:pPr>
      <w:r>
        <w:rPr>
          <w:rFonts w:hint="default"/>
          <w:lang w:eastAsia="zh-CN"/>
        </w:rPr>
        <w:t>3 将非分区表转成分区表</w:t>
      </w:r>
    </w:p>
    <w:p>
      <w:pPr>
        <w:rPr>
          <w:rFonts w:hint="default"/>
        </w:rPr>
      </w:pPr>
      <w:r>
        <w:rPr>
          <w:rFonts w:hint="default"/>
          <w:lang w:eastAsia="zh-CN"/>
        </w:rPr>
        <w:t>4 重建表结构减少碎片化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对比move操作，move阻止对原表的DML操作，但不需要额外的存储空间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set linesize 200</w:t>
      </w:r>
    </w:p>
    <w:p>
      <w:pPr>
        <w:rPr>
          <w:rFonts w:hint="default"/>
        </w:rPr>
      </w:pPr>
      <w:r>
        <w:rPr>
          <w:rFonts w:hint="default"/>
          <w:lang w:eastAsia="zh-CN"/>
        </w:rPr>
        <w:t>col segment_name format a25 </w:t>
      </w:r>
    </w:p>
    <w:p>
      <w:pPr>
        <w:rPr>
          <w:rFonts w:hint="default"/>
        </w:rPr>
      </w:pPr>
      <w:r>
        <w:rPr>
          <w:rFonts w:hint="default"/>
          <w:lang w:eastAsia="zh-CN"/>
        </w:rPr>
        <w:t>col owner format a20</w:t>
      </w:r>
    </w:p>
    <w:p>
      <w:pPr>
        <w:rPr>
          <w:rFonts w:hint="default"/>
        </w:rPr>
      </w:pPr>
      <w:r>
        <w:rPr>
          <w:rFonts w:hint="default"/>
          <w:lang w:eastAsia="zh-CN"/>
        </w:rPr>
        <w:t>col tablespace_name format a20</w:t>
      </w:r>
    </w:p>
    <w:p>
      <w:pPr>
        <w:rPr>
          <w:rFonts w:hint="default"/>
        </w:rPr>
      </w:pPr>
      <w:r>
        <w:rPr>
          <w:rFonts w:hint="default"/>
          <w:lang w:eastAsia="zh-CN"/>
        </w:rPr>
        <w:t>select owner,SEGMENT_NAME,BYTES,tablespace_name,bytes/1024/1024 from dba_segments where owner='HR';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OWNER             SEGMENT_NAME            BYTES TABLESPACE_NAME      BYTES/1024/1024</w:t>
      </w:r>
    </w:p>
    <w:p>
      <w:pPr>
        <w:rPr>
          <w:rFonts w:hint="default"/>
        </w:rPr>
      </w:pPr>
      <w:r>
        <w:rPr>
          <w:rFonts w:hint="default"/>
          <w:lang w:eastAsia="zh-CN"/>
        </w:rPr>
        <w:t>-------------------- ------------------------- ---------- -------------------- ---------------</w:t>
      </w:r>
    </w:p>
    <w:p>
      <w:pPr>
        <w:rPr>
          <w:rFonts w:hint="default"/>
        </w:rPr>
      </w:pPr>
      <w:r>
        <w:rPr>
          <w:rFonts w:hint="default"/>
          <w:lang w:eastAsia="zh-CN"/>
        </w:rPr>
        <w:t>HR             REGIONS                65536 EXAMPLE             .0625</w:t>
      </w:r>
    </w:p>
    <w:p>
      <w:pPr>
        <w:rPr>
          <w:rFonts w:hint="default"/>
        </w:rPr>
      </w:pPr>
      <w:r>
        <w:rPr>
          <w:rFonts w:hint="default"/>
          <w:lang w:eastAsia="zh-CN"/>
        </w:rPr>
        <w:t>HR             LOCATIONS                65536 EXAMPLE             .0625</w:t>
      </w:r>
    </w:p>
    <w:p>
      <w:pPr>
        <w:rPr>
          <w:rFonts w:hint="default"/>
        </w:rPr>
      </w:pPr>
      <w:r>
        <w:rPr>
          <w:rFonts w:hint="default"/>
          <w:lang w:eastAsia="zh-CN"/>
        </w:rPr>
        <w:t>HR             DEPARTMENTS            65536 EXAMPLE             .0625</w:t>
      </w:r>
    </w:p>
    <w:p>
      <w:pPr>
        <w:rPr>
          <w:rFonts w:hint="default"/>
        </w:rPr>
      </w:pPr>
      <w:r>
        <w:rPr>
          <w:rFonts w:hint="default"/>
          <w:lang w:eastAsia="zh-CN"/>
        </w:rPr>
        <w:t>HR             JOBS                65536 EXAMPLE             .0625</w:t>
      </w:r>
    </w:p>
    <w:p>
      <w:pPr>
        <w:rPr>
          <w:rFonts w:hint="default"/>
        </w:rPr>
      </w:pPr>
      <w:r>
        <w:rPr>
          <w:rFonts w:hint="default"/>
          <w:lang w:eastAsia="zh-CN"/>
        </w:rPr>
        <w:t>HR             EMPLOYEES                65536 EXAMPLE             .0625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1 确认表可以重定义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BEGIN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DBMS_REDEFINITION.CAN_REDEF_TABLE('hr','employees',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  DBMS_REDEFINITION.CONS_USE_PK);</w:t>
      </w:r>
    </w:p>
    <w:p>
      <w:pPr>
        <w:rPr>
          <w:rFonts w:hint="default"/>
        </w:rPr>
      </w:pPr>
      <w:r>
        <w:rPr>
          <w:rFonts w:hint="default"/>
          <w:lang w:eastAsia="zh-CN"/>
        </w:rPr>
        <w:t>END;</w:t>
      </w:r>
    </w:p>
    <w:p>
      <w:pPr>
        <w:rPr>
          <w:rFonts w:hint="default"/>
        </w:rPr>
      </w:pPr>
      <w:r>
        <w:rPr>
          <w:rFonts w:hint="default"/>
          <w:lang w:eastAsia="zh-CN"/>
        </w:rPr>
        <w:t>/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注意：重定义的表需要有主键或伪主键（列组件有唯一约束且非空）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select owner,CONSTRAINT_NAME,CONSTRAINT_TYPE,TABLE_NAME from dba_constraints where table_name='EMPLOYEES';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OWNER             CONSTRAINT_NAME            C TABLE_NAME</w:t>
      </w:r>
    </w:p>
    <w:p>
      <w:pPr>
        <w:rPr>
          <w:rFonts w:hint="default"/>
        </w:rPr>
      </w:pPr>
      <w:r>
        <w:rPr>
          <w:rFonts w:hint="default"/>
          <w:lang w:eastAsia="zh-CN"/>
        </w:rPr>
        <w:t>-------------------- ------------------------------ - ------------------------------</w:t>
      </w:r>
    </w:p>
    <w:p>
      <w:pPr>
        <w:rPr>
          <w:rFonts w:hint="default"/>
        </w:rPr>
      </w:pPr>
      <w:r>
        <w:rPr>
          <w:rFonts w:hint="default"/>
          <w:lang w:eastAsia="zh-CN"/>
        </w:rPr>
        <w:t>HR             EMP_JOB_NN             C EMPLOYEES</w:t>
      </w:r>
    </w:p>
    <w:p>
      <w:pPr>
        <w:rPr>
          <w:rFonts w:hint="default"/>
        </w:rPr>
      </w:pPr>
      <w:r>
        <w:rPr>
          <w:rFonts w:hint="default"/>
          <w:lang w:eastAsia="zh-CN"/>
        </w:rPr>
        <w:t>HR             EMP_HIRE_DATE_NN            C EMPLOYEES</w:t>
      </w:r>
    </w:p>
    <w:p>
      <w:pPr>
        <w:rPr>
          <w:rFonts w:hint="default"/>
        </w:rPr>
      </w:pPr>
      <w:r>
        <w:rPr>
          <w:rFonts w:hint="default"/>
          <w:lang w:eastAsia="zh-CN"/>
        </w:rPr>
        <w:t>HR             EMP_EMAIL_NN            C EMPLOYEES</w:t>
      </w:r>
    </w:p>
    <w:p>
      <w:pPr>
        <w:rPr>
          <w:rFonts w:hint="default"/>
        </w:rPr>
      </w:pPr>
      <w:r>
        <w:rPr>
          <w:rFonts w:hint="default"/>
          <w:lang w:eastAsia="zh-CN"/>
        </w:rPr>
        <w:t>HR             EMP_LAST_NAME_NN            C EMPLOYEES</w:t>
      </w:r>
    </w:p>
    <w:p>
      <w:pPr>
        <w:rPr>
          <w:rFonts w:hint="default"/>
        </w:rPr>
      </w:pPr>
      <w:r>
        <w:rPr>
          <w:rFonts w:hint="default"/>
          <w:lang w:eastAsia="zh-CN"/>
        </w:rPr>
        <w:t>HR             EMP_SALARY_MIN            C EMPLOYEES</w:t>
      </w:r>
    </w:p>
    <w:p>
      <w:pPr>
        <w:rPr>
          <w:rFonts w:hint="default"/>
        </w:rPr>
      </w:pPr>
      <w:r>
        <w:rPr>
          <w:rFonts w:hint="default"/>
          <w:lang w:eastAsia="zh-CN"/>
        </w:rPr>
        <w:t>HR             EMP_MANAGER_FK            R EMPLOYEES</w:t>
      </w:r>
    </w:p>
    <w:p>
      <w:pPr>
        <w:rPr>
          <w:rFonts w:hint="default"/>
        </w:rPr>
      </w:pPr>
      <w:r>
        <w:rPr>
          <w:rFonts w:hint="default"/>
          <w:lang w:eastAsia="zh-CN"/>
        </w:rPr>
        <w:t>HR             EMP_JOB_FK             R EMPLOYEES</w:t>
      </w:r>
    </w:p>
    <w:p>
      <w:pPr>
        <w:rPr>
          <w:rFonts w:hint="default"/>
        </w:rPr>
      </w:pPr>
      <w:r>
        <w:rPr>
          <w:rFonts w:hint="default"/>
          <w:lang w:eastAsia="zh-CN"/>
        </w:rPr>
        <w:t>HR             EMP_DEPT_FK            R EMPLOYEES</w:t>
      </w:r>
    </w:p>
    <w:p>
      <w:pPr>
        <w:rPr>
          <w:rFonts w:hint="default"/>
        </w:rPr>
      </w:pPr>
      <w:r>
        <w:rPr>
          <w:rFonts w:hint="default"/>
          <w:lang w:eastAsia="zh-CN"/>
        </w:rPr>
        <w:t>HR             EMP_EMP_ID_PK            P EMPLOYEES</w:t>
      </w:r>
    </w:p>
    <w:p>
      <w:pPr>
        <w:rPr>
          <w:rFonts w:hint="default"/>
        </w:rPr>
      </w:pPr>
      <w:r>
        <w:rPr>
          <w:rFonts w:hint="default"/>
          <w:lang w:eastAsia="zh-CN"/>
        </w:rPr>
        <w:t>HR             EMP_EMAIL_UK            U EMPLOYEES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10 rows selected.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select owner,constraint_name,table_name,column_name from dba_cons_columns where constraint_name='EMP_EMP_ID_PK';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OWNER             CONSTRAINT_NAME            TABLE_NAME               COLUMN_NAME</w:t>
      </w:r>
    </w:p>
    <w:p>
      <w:pPr>
        <w:rPr>
          <w:rFonts w:hint="default"/>
        </w:rPr>
      </w:pPr>
      <w:r>
        <w:rPr>
          <w:rFonts w:hint="default"/>
          <w:lang w:eastAsia="zh-CN"/>
        </w:rPr>
        <w:t>-------------------- ------------------------------ ------------------------------ --------------------</w:t>
      </w:r>
    </w:p>
    <w:p>
      <w:pPr>
        <w:rPr>
          <w:rFonts w:hint="default"/>
        </w:rPr>
      </w:pPr>
      <w:r>
        <w:rPr>
          <w:rFonts w:hint="default"/>
          <w:lang w:eastAsia="zh-CN"/>
        </w:rPr>
        <w:t>HR             EMP_EMP_ID_PK            EMPLOYEES               EMPLOYEE_ID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2 创建过度表（与原表结构一致）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set line 200</w:t>
      </w:r>
    </w:p>
    <w:p>
      <w:pPr>
        <w:rPr>
          <w:rFonts w:hint="default"/>
        </w:rPr>
      </w:pPr>
      <w:r>
        <w:rPr>
          <w:rFonts w:hint="default"/>
          <w:lang w:eastAsia="zh-CN"/>
        </w:rPr>
        <w:t>set pagesize 0</w:t>
      </w:r>
    </w:p>
    <w:p>
      <w:pPr>
        <w:rPr>
          <w:rFonts w:hint="default"/>
        </w:rPr>
      </w:pPr>
      <w:r>
        <w:rPr>
          <w:rFonts w:hint="default"/>
          <w:lang w:eastAsia="zh-CN"/>
        </w:rPr>
        <w:t>set long 99999</w:t>
      </w:r>
    </w:p>
    <w:p>
      <w:pPr>
        <w:rPr>
          <w:rFonts w:hint="default"/>
        </w:rPr>
      </w:pPr>
      <w:r>
        <w:rPr>
          <w:rFonts w:hint="default"/>
          <w:lang w:eastAsia="zh-CN"/>
        </w:rPr>
        <w:t>set feedback off</w:t>
      </w:r>
    </w:p>
    <w:p>
      <w:pPr>
        <w:rPr>
          <w:rFonts w:hint="default"/>
        </w:rPr>
      </w:pPr>
      <w:r>
        <w:rPr>
          <w:rFonts w:hint="default"/>
          <w:lang w:eastAsia="zh-CN"/>
        </w:rPr>
        <w:t>set echo off</w:t>
      </w:r>
    </w:p>
    <w:p>
      <w:pPr>
        <w:rPr>
          <w:rFonts w:hint="default"/>
        </w:rPr>
      </w:pPr>
      <w:r>
        <w:rPr>
          <w:rFonts w:hint="default"/>
          <w:lang w:eastAsia="zh-CN"/>
        </w:rPr>
        <w:t>select dbms_metadata.get_ddl('TABLE','EMPLOYEES','HR') from dual;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CREATE TABLE "HR"."EMPLOYEES"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(    "EMPLOYEE_ID" NUMBER(6,0),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"FIRST_NAME" VARCHAR2(20),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"LAST_NAME" VARCHAR2(25) CONSTRAINT "EMP_LAST_NAME_NN" NOT NULL ENABLE,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"EMAIL" VARCHAR2(25) CONSTRAINT "EMP_EMAIL_NN" NOT NULL ENABLE,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"PHONE_NUMBER" VARCHAR2(20),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"HIRE_DATE" DATE CONSTRAINT "EMP_HIRE_DATE_NN" NOT NULL ENABLE,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"JOB_ID" VARCHAR2(10) CONSTRAINT "EMP_JOB_NN" NOT NULL ENABLE,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"SALARY" NUMBER(8,2),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"COMMISSION_PCT" NUMBER(2,2),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"MANAGER_ID" NUMBER(6,0),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"DEPARTMENT_ID" NUMBER(4,0),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 CONSTRAINT "EMP_SALARY_MIN" CHECK (salary &gt; 0) ENABLE,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 CONSTRAINT "EMP_EMAIL_UK" UNIQUE ("EMAIL")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USING INDEX PCTFREE 10 INITRANS 2 MAXTRANS 255 COMPUTE STATISTICS NOLOGGING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STORAGE(INITIAL 65536 NEXT 1048576 MINEXTENTS 1 MAXEXTENTS 2147483645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PCTINCREASE 0 FREELISTS 1 FREELIST GROUPS 1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BUFFER_POOL DEFAULT FLASH_CACHE DEFAULT CELL_FLASH_CACHE DEFAULT)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TABLESPACE "EXAMPLE"    ENABLE,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 CONSTRAINT "EMP_EMP_ID_PK" PRIMARY KEY ("EMPLOYEE_ID")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USING INDEX PCTFREE 10 INITRANS 2 MAXTRANS 255 COMPUTE STATISTICS NOLOGGING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STORAGE(INITIAL 65536 NEXT 1048576 MINEXTENTS 1 MAXEXTENTS 2147483645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PCTINCREASE 0 FREELISTS 1 FREELIST GROUPS 1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BUFFER_POOL DEFAULT FLASH_CACHE DEFAULT CELL_FLASH_CACHE DEFAULT)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TABLESPACE "EXAMPLE"    ENABLE,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 CONSTRAINT "EMP_DEPT_FK" FOREIGN KEY ("DEPARTMENT_ID")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  REFERENCES "HR"."DEPARTMENTS" ("DEPARTMENT_ID") ENABLE,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 CONSTRAINT "EMP_JOB_FK" FOREIGN KEY ("JOB_ID")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  REFERENCES "HR"."JOBS" ("JOB_ID") ENABLE,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 CONSTRAINT "EMP_MANAGER_FK" FOREIGN KEY ("MANAGER_ID")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  REFERENCES "HR"."EMPLOYEES" ("EMPLOYEE_ID") ENABLE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) SEGMENT CREATION IMMEDIATE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PCTFREE 10 PCTUSED 40 INITRANS 1 MAXTRANS 255</w:t>
      </w:r>
    </w:p>
    <w:p>
      <w:pPr>
        <w:rPr>
          <w:rFonts w:hint="default"/>
        </w:rPr>
      </w:pPr>
      <w:r>
        <w:rPr>
          <w:rFonts w:hint="default"/>
          <w:lang w:eastAsia="zh-CN"/>
        </w:rPr>
        <w:t>NOCOMPRESS NOLOGGING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STORAGE(INITIAL 65536 NEXT 1048576 MINEXTENTS 1 MAXEXTENTS 2147483645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PCTINCREASE 0 FREELISTS 1 FREELIST GROUPS 1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BUFFER_POOL DEFAULT FLASH_CACHE DEFAULT CELL_FLASH_CACHE DEFAULT)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TABLESPACE "EXAMPLE"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CREATE TABLE "HR"."INT_EMPLOYEES"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(    "EMPLOYEE_ID" NUMBER(6,0),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"FIRST_NAME" VARCHAR2(20 BYTE),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"LAST_NAME" VARCHAR2(25 BYTE),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"EMAIL" VARCHAR2(25 BYTE),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"PHONE_NUMBER" VARCHAR2(20 BYTE),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"HIRE_DATE" DATE,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"JOB_ID" VARCHAR2(10 BYTE),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"SALARY" NUMBER(8,2),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"COMMISSION_PCT" NUMBER(2,2),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"MANAGER_ID" NUMBER(6,0),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"DEPARTMENT_ID" NUMBER(4,0)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USING INDEX PCTFREE 10 INITRANS 2 MAXTRANS 255 COMPUTE STATISTICS NOLOGGING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STORAGE(INITIAL 65536 NEXT 1048576 MINEXTENTS 1 MAXEXTENTS 2147483645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PCTINCREASE 0 FREELISTS 1 FREELIST GROUPS 1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BUFFER_POOL DEFAULT FLASH_CACHE DEFAULT CELL_FLASH_CACHE DEFAULT)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TABLESPACE "EXAMPLE";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3 启动重定义过程</w:t>
      </w:r>
    </w:p>
    <w:p>
      <w:pPr>
        <w:rPr>
          <w:rFonts w:hint="default"/>
        </w:rPr>
      </w:pPr>
      <w:r>
        <w:rPr>
          <w:rFonts w:hint="default"/>
          <w:lang w:eastAsia="zh-CN"/>
        </w:rPr>
        <w:t>BEGIN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 dbms_redefinition.start_redef_table('hr','employees','int_employees','EMPLOYEE_ID EMPLOYEE_ID,FIRST_NAME FIRST_NAME, LAST_NAME LAST_NAME, EMAIL EMAIL, PHONE_NUMBER PHONE_NUMBER,HIRE_DATE HIRE_DATE,JOB_ID JOB_ID,SALARY SALARY,COMMISSION_PCT COMMISSION_PCT,MANAGER_ID MANAGER_ID,DEPARTMENT_ID DEPARTMENT_ID'</w:t>
      </w:r>
    </w:p>
    <w:p>
      <w:pPr>
        <w:rPr>
          <w:rFonts w:hint="default"/>
        </w:rPr>
      </w:pPr>
      <w:r>
        <w:rPr>
          <w:rFonts w:hint="default"/>
          <w:lang w:eastAsia="zh-CN"/>
        </w:rPr>
        <w:t>,dbms_redefinition.cons_use_pk);</w:t>
      </w:r>
    </w:p>
    <w:p>
      <w:pPr>
        <w:rPr>
          <w:rFonts w:hint="default"/>
        </w:rPr>
      </w:pPr>
      <w:r>
        <w:rPr>
          <w:rFonts w:hint="default"/>
          <w:lang w:eastAsia="zh-CN"/>
        </w:rPr>
        <w:t>END;</w:t>
      </w:r>
    </w:p>
    <w:p>
      <w:pPr>
        <w:rPr>
          <w:rFonts w:hint="default"/>
        </w:rPr>
      </w:pPr>
      <w:r>
        <w:rPr>
          <w:rFonts w:hint="default"/>
          <w:lang w:eastAsia="zh-CN"/>
        </w:rPr>
        <w:t>/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4 拷贝依赖对象</w:t>
      </w:r>
    </w:p>
    <w:p>
      <w:pPr>
        <w:rPr>
          <w:rFonts w:hint="default"/>
        </w:rPr>
      </w:pPr>
      <w:r>
        <w:rPr>
          <w:rFonts w:hint="default"/>
          <w:lang w:eastAsia="zh-CN"/>
        </w:rPr>
        <w:t>DECLARE</w:t>
      </w:r>
    </w:p>
    <w:p>
      <w:pPr>
        <w:rPr>
          <w:rFonts w:hint="default"/>
        </w:rPr>
      </w:pPr>
      <w:r>
        <w:rPr>
          <w:rFonts w:hint="default"/>
          <w:lang w:eastAsia="zh-CN"/>
        </w:rPr>
        <w:t>num_errors PLS_INTEGER;</w:t>
      </w:r>
    </w:p>
    <w:p>
      <w:pPr>
        <w:rPr>
          <w:rFonts w:hint="default"/>
        </w:rPr>
      </w:pPr>
      <w:r>
        <w:rPr>
          <w:rFonts w:hint="default"/>
          <w:lang w:eastAsia="zh-CN"/>
        </w:rPr>
        <w:t>BEGIN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DBMS_REDEFINITION.COPY_TABLE_DEPENDENTS('hr', 'employees','int_employees',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 DBMS_REDEFINITION.CONS_ORIG_PARAMS, TRUE, TRUE, TRUE, TRUE, num_errors);</w:t>
      </w:r>
    </w:p>
    <w:p>
      <w:pPr>
        <w:rPr>
          <w:rFonts w:hint="default"/>
        </w:rPr>
      </w:pPr>
      <w:r>
        <w:rPr>
          <w:rFonts w:hint="default"/>
          <w:lang w:eastAsia="zh-CN"/>
        </w:rPr>
        <w:t>END;</w:t>
      </w:r>
    </w:p>
    <w:p>
      <w:pPr>
        <w:rPr>
          <w:rFonts w:hint="default"/>
        </w:rPr>
      </w:pPr>
      <w:r>
        <w:rPr>
          <w:rFonts w:hint="default"/>
          <w:lang w:eastAsia="zh-CN"/>
        </w:rPr>
        <w:t>/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5 如果有，查询拷贝错误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select object_name,base_table_name,ddl_txt from DBA_REDEFINITION_ERRORS;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6 可选，同步临时表</w:t>
      </w:r>
    </w:p>
    <w:p>
      <w:pPr>
        <w:rPr>
          <w:rFonts w:hint="default"/>
        </w:rPr>
      </w:pPr>
      <w:r>
        <w:rPr>
          <w:rFonts w:hint="default"/>
          <w:lang w:eastAsia="zh-CN"/>
        </w:rPr>
        <w:t>BEGIN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DBMS_REDEFINITION.SYNC_INTERIM_TABLE('hr', 'employees', 'int_employees');</w:t>
      </w:r>
    </w:p>
    <w:p>
      <w:pPr>
        <w:rPr>
          <w:rFonts w:hint="default"/>
        </w:rPr>
      </w:pPr>
      <w:r>
        <w:rPr>
          <w:rFonts w:hint="default"/>
          <w:lang w:eastAsia="zh-CN"/>
        </w:rPr>
        <w:t>END;</w:t>
      </w:r>
    </w:p>
    <w:p>
      <w:pPr>
        <w:rPr>
          <w:rFonts w:hint="default"/>
        </w:rPr>
      </w:pPr>
      <w:r>
        <w:rPr>
          <w:rFonts w:hint="default"/>
          <w:lang w:eastAsia="zh-CN"/>
        </w:rPr>
        <w:t>/</w:t>
      </w:r>
    </w:p>
    <w:p>
      <w:pPr>
        <w:rPr>
          <w:rFonts w:hint="default"/>
        </w:rPr>
      </w:pPr>
      <w:r>
        <w:rPr>
          <w:rFonts w:hint="default"/>
          <w:lang w:eastAsia="zh-CN"/>
        </w:rPr>
        <w:t>7 完成重定义</w:t>
      </w:r>
    </w:p>
    <w:p>
      <w:pPr>
        <w:rPr>
          <w:rFonts w:hint="default"/>
        </w:rPr>
      </w:pPr>
      <w:r>
        <w:rPr>
          <w:rFonts w:hint="default"/>
          <w:lang w:eastAsia="zh-CN"/>
        </w:rPr>
        <w:t>BEGIN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 DBMS_REDEFINITION.FINISH_REDEF_TABLE('hr', 'admin_emp', 'int_employees');</w:t>
      </w:r>
    </w:p>
    <w:p>
      <w:pPr>
        <w:rPr>
          <w:rFonts w:hint="default"/>
        </w:rPr>
      </w:pPr>
      <w:r>
        <w:rPr>
          <w:rFonts w:hint="default"/>
          <w:lang w:eastAsia="zh-CN"/>
        </w:rPr>
        <w:t>END;</w:t>
      </w:r>
    </w:p>
    <w:p>
      <w:pPr>
        <w:rPr>
          <w:rFonts w:hint="default"/>
        </w:rPr>
      </w:pPr>
      <w:r>
        <w:rPr>
          <w:rFonts w:hint="default"/>
          <w:lang w:eastAsia="zh-CN"/>
        </w:rPr>
        <w:t>/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If START_REDEF_TABLE fails for any reason, you must call ABORT_REDEF_TABLE, otherwise subsequent attempts to redefine the table will fail.</w:t>
      </w:r>
    </w:p>
    <w:p>
      <w:pPr>
        <w:rPr>
          <w:rFonts w:hint="default"/>
        </w:rPr>
      </w:pP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</w:t>
      </w:r>
      <w:r>
        <w:rPr>
          <w:rFonts w:hint="default"/>
          <w:lang w:eastAsia="zh-CN"/>
        </w:rPr>
        <w:object>
          <v:shape id="_x0000_i1025" o:spt="75" type="#_x0000_t75" style="height:31.45pt;width:51.0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bookmarkStart w:id="0" w:name="_GoBack"/>
      <w:bookmarkEnd w:id="0"/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73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2021-03-03T08:25:25Z</dcterms:created>
  <dc:creator>xians</dc:creator>
  <cp:lastModifiedBy>Chris</cp:lastModifiedBy>
  <dcterms:modified xsi:type="dcterms:W3CDTF">2021-03-03T08:25:57Z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