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How to Determine the Blocking Session for Event: 'cursor: pin S wait on X' (Doc ID 786507.1)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2E75B5"/>
          <w:sz w:val="28"/>
          <w:szCs w:val="28"/>
        </w:rPr>
      </w:pPr>
      <w:r>
        <w:rPr>
          <w:rFonts w:hint="default" w:ascii="Calibri" w:hAnsi="Calibri" w:cs="Calibri"/>
          <w:color w:val="2E75B5"/>
          <w:sz w:val="28"/>
          <w:szCs w:val="28"/>
          <w:lang w:eastAsia="zh-CN"/>
        </w:rPr>
        <w:t>Goal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This note helps find the blocking session for mutex related wait event "cursor: pin S wait on X"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To Troubleshoot this event see: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"https://support.oracle.com/epmos/faces/DocumentDisplay?parent=DOCUMENT&amp;amp;sourceId=786507.1&amp;amp;id=1377998.1"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Document 1377998.1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Troubleshooting: Waits for Mutex Type Events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"https://support.oracle.com/epmos/faces/DocumentDisplay?parent=DOCUMENT&amp;amp;sourceId=786507.1&amp;amp;id=1349387.1"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Document 1349387.1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Troubleshooting 'cursor: pin S wait on X' waits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"https://support.oracle.com/epmos/faces/DocumentDisplay?parent=DOCUMENT&amp;amp;sourceId=786507.1&amp;amp;id=1356828.1"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Document 1356828.1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FAQ: 'cursor: mutex ..' / 'cursor: pin ..' / 'library cache: mutex ..' Type Wait Events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"https://support.oracle.com/epmos/faces/DocumentDisplay?parent=DOCUMENT&amp;amp;sourceId=786507.1&amp;amp;id=1377446.1"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Document 1377446.1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Troubleshooting Performance Issues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2E75B5"/>
          <w:sz w:val="28"/>
          <w:szCs w:val="28"/>
        </w:rPr>
      </w:pPr>
      <w:r>
        <w:rPr>
          <w:rFonts w:hint="default" w:ascii="Calibri" w:hAnsi="Calibri" w:cs="Calibri"/>
          <w:color w:val="2E75B5"/>
          <w:sz w:val="28"/>
          <w:szCs w:val="28"/>
          <w:lang w:eastAsia="zh-CN"/>
        </w:rPr>
        <w:t>Solution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>Cursor: pin S wait on X.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 session waits on this event when requesting a mutex for shareable operations  related to pins (such as executing a cursor), but the mutex cannot be granted because it is being held exclusively by another session (which is most likely parsing the cursor).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column P2RAW in v$session or v$session_wait gives the blocking session for wait event  cursor: pin S wait on X.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top bytes of p2raw is the blocker.  It is in hex so needs to be converted in decimal.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p2raw from v$session where event = 'cursor: pin S wait on X';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P2RAW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0000001F00000000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&lt;SID&gt;  &lt;RefCnt&gt; 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top bytes of p2raw is the blocker.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Taking 0000001F (the first 8 bytes) and converting to decimal gives session id 31.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 simply: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p2raw,to_number(substr(to_char(rawtohex(p2raw)),1,8),'XXXXXXXX') sid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from v$session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where event = 'cursor: pin S wait on X';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P2RAW               SID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----------------    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0000001F00000000     31 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>64 bit platforms</w:t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>8 bytes are used.</w:t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 xml:space="preserve"> Top 4 bytes hold the session id (if the mutex is held X)</w:t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 xml:space="preserve"> Bottom 4 bytes hold the ref count (if the mutex is held S).</w:t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>32 bit platforms</w:t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 xml:space="preserve"> 4 bytes are used.</w:t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 xml:space="preserve"> Top 2 bytes hold the session id (if the mutex is held X)</w:t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 xml:space="preserve"> Bottom 2 bytes hold the ref count (if the mutex is held S).</w:t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p1, p2raw, count(*) from v$session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where event ='cursor: pin S wait on X'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and wait_time =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group by p1, p2raw;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p1 = the mutex 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This has the same definition as v$mutex_sleep_history.mutex_identifier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p2raw = holding Session Id | Ref 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The most significant bytes always store the Holding Session Id (Holding SId).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The least significant bytes always store the Ref Count.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blocking session can be queried to see what it is doing and if anyone is blocking it.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sid,serial#,SQL_ID,BLOCKING_SESSION,BLOCKING_SESSION_STATUS,EVENT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  from v$session where SID=31;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As a result of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"https://support.oracle.com/epmos/faces/BugDisplay?parent=DOCUMENT&amp;amp;sourceId=786507.1&amp;amp;id=7568642"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Bug 7568642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BLOCKING_SESSION EMPTY FOR "CURSOR: PIN S WAIT ON X"  the blocking_session is not populated in 10.2.The bug is fixed in 11g R1.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 11g, the blocking session can be found directly using the following sql: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sid,serial#,SQL_ID,BLOCKING_SESSION,BLOCKING_SESSION_STATUS,EVENT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from v$session where event ='cursor: pin S wait on X'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SID SERIAL# SQL_ID        BLOCKING_SESSION BLOCKING_SESSION_STATUS EVENT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 ------- ------------- ---------------- ----------------------- ----------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125    8190 3d3pd7g7dwuf6              135 VALID                   cursor: pin S wait on X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u w:val="single"/>
          <w:lang w:eastAsia="zh-CN"/>
        </w:rPr>
        <w:t>Likely Causes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One of the most likely causes of cursor: pin S wait on X is high parsing time. Therefore the reason for the high parse time should be investigated.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67F36"/>
    <w:multiLevelType w:val="multilevel"/>
    <w:tmpl w:val="5AE67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7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2021-01-27T08:52:11Z</dcterms:created>
  <dc:creator>xians</dc:creator>
  <cp:lastModifiedBy>Chris</cp:lastModifiedBy>
  <dcterms:modified xsi:type="dcterms:W3CDTF">2021-01-27T08:52:20Z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