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D0779" w14:textId="77777777" w:rsidR="009C1D88" w:rsidRPr="00F10837" w:rsidRDefault="00E96045" w:rsidP="00F10837">
      <w:pPr>
        <w:spacing w:line="480" w:lineRule="auto"/>
        <w:rPr>
          <w:rFonts w:ascii="Times New Roman" w:hAnsi="Times New Roman" w:cs="Times New Roman"/>
        </w:rPr>
      </w:pPr>
      <w:r w:rsidRPr="00F10837">
        <w:rPr>
          <w:rFonts w:ascii="Times New Roman" w:hAnsi="Times New Roman" w:cs="Times New Roman"/>
        </w:rPr>
        <w:t>CAS PY 106</w:t>
      </w:r>
    </w:p>
    <w:p w14:paraId="0BB45C17" w14:textId="77777777" w:rsidR="00E96045" w:rsidRPr="00F10837" w:rsidRDefault="00E96045" w:rsidP="00F10837">
      <w:pPr>
        <w:spacing w:line="480" w:lineRule="auto"/>
        <w:rPr>
          <w:rFonts w:ascii="Times New Roman" w:hAnsi="Times New Roman" w:cs="Times New Roman"/>
        </w:rPr>
      </w:pPr>
      <w:proofErr w:type="spellStart"/>
      <w:r w:rsidRPr="00F10837">
        <w:rPr>
          <w:rFonts w:ascii="Times New Roman" w:hAnsi="Times New Roman" w:cs="Times New Roman"/>
        </w:rPr>
        <w:t>Prelecture</w:t>
      </w:r>
      <w:proofErr w:type="spellEnd"/>
      <w:r w:rsidRPr="00F10837">
        <w:rPr>
          <w:rFonts w:ascii="Times New Roman" w:hAnsi="Times New Roman" w:cs="Times New Roman"/>
        </w:rPr>
        <w:t xml:space="preserve"> Note 21</w:t>
      </w:r>
    </w:p>
    <w:p w14:paraId="213D9B80" w14:textId="77777777" w:rsidR="00E96045" w:rsidRPr="00F10837" w:rsidRDefault="00E96045" w:rsidP="00F10837">
      <w:pPr>
        <w:spacing w:line="480" w:lineRule="auto"/>
        <w:rPr>
          <w:rFonts w:ascii="Times New Roman" w:hAnsi="Times New Roman" w:cs="Times New Roman"/>
        </w:rPr>
      </w:pPr>
    </w:p>
    <w:p w14:paraId="5383505C" w14:textId="77777777" w:rsidR="00E96045" w:rsidRPr="00F10837" w:rsidRDefault="003F3DD1" w:rsidP="00F10837">
      <w:pPr>
        <w:pStyle w:val="ListParagraph"/>
        <w:numPr>
          <w:ilvl w:val="0"/>
          <w:numId w:val="1"/>
        </w:numPr>
        <w:spacing w:line="480" w:lineRule="auto"/>
        <w:rPr>
          <w:rFonts w:ascii="Times New Roman" w:hAnsi="Times New Roman" w:cs="Times New Roman"/>
        </w:rPr>
      </w:pPr>
      <w:r w:rsidRPr="00F10837">
        <w:rPr>
          <w:rFonts w:ascii="Times New Roman" w:hAnsi="Times New Roman" w:cs="Times New Roman"/>
        </w:rPr>
        <w:t xml:space="preserve">Motional </w:t>
      </w:r>
      <w:proofErr w:type="spellStart"/>
      <w:r w:rsidRPr="00F10837">
        <w:rPr>
          <w:rFonts w:ascii="Times New Roman" w:hAnsi="Times New Roman" w:cs="Times New Roman"/>
        </w:rPr>
        <w:t>emf</w:t>
      </w:r>
      <w:proofErr w:type="spellEnd"/>
    </w:p>
    <w:p w14:paraId="6FAEC654" w14:textId="77777777" w:rsidR="009D4B08" w:rsidRPr="00F10837" w:rsidRDefault="009D4B08"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t>When a conducting rod is moved through a magnetic field, the magnetic field applies a force to the charged particles in the rod, because they are moving with the rod</w:t>
      </w:r>
    </w:p>
    <w:p w14:paraId="1EFB7210" w14:textId="77777777" w:rsidR="009D4B08" w:rsidRPr="00F10837" w:rsidRDefault="009D4B08"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t xml:space="preserve">The conduction electrons in the rod can respond to this force, moving such that there is a charge separation, and thus a potential difference, known as motional </w:t>
      </w:r>
      <w:proofErr w:type="spellStart"/>
      <w:r w:rsidRPr="00F10837">
        <w:rPr>
          <w:rFonts w:ascii="Times New Roman" w:hAnsi="Times New Roman" w:cs="Times New Roman"/>
        </w:rPr>
        <w:t>emf</w:t>
      </w:r>
      <w:proofErr w:type="spellEnd"/>
    </w:p>
    <w:p w14:paraId="2F5398DE" w14:textId="77777777" w:rsidR="003F3DD1" w:rsidRPr="00F10837" w:rsidRDefault="009D4B08"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t>In other words, m</w:t>
      </w:r>
      <w:r w:rsidR="003F3DD1" w:rsidRPr="00F10837">
        <w:rPr>
          <w:rFonts w:ascii="Times New Roman" w:hAnsi="Times New Roman" w:cs="Times New Roman"/>
        </w:rPr>
        <w:t xml:space="preserve">otional </w:t>
      </w:r>
      <w:proofErr w:type="spellStart"/>
      <w:r w:rsidR="003F3DD1" w:rsidRPr="00F10837">
        <w:rPr>
          <w:rFonts w:ascii="Times New Roman" w:hAnsi="Times New Roman" w:cs="Times New Roman"/>
        </w:rPr>
        <w:t>emf</w:t>
      </w:r>
      <w:proofErr w:type="spellEnd"/>
      <w:r w:rsidR="003F3DD1" w:rsidRPr="00F10837">
        <w:rPr>
          <w:rFonts w:ascii="Times New Roman" w:hAnsi="Times New Roman" w:cs="Times New Roman"/>
        </w:rPr>
        <w:t xml:space="preserve"> is the voltage induced across a conductor moving through a magnetic field</w:t>
      </w:r>
    </w:p>
    <w:p w14:paraId="351C5A4F" w14:textId="77777777" w:rsidR="003F3DD1" w:rsidRPr="00F10837" w:rsidRDefault="003F3DD1"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t xml:space="preserve">If a metal rod of length L moves at velocity v through a magnetic field, motional </w:t>
      </w:r>
      <w:proofErr w:type="spellStart"/>
      <w:r w:rsidRPr="00F10837">
        <w:rPr>
          <w:rFonts w:ascii="Times New Roman" w:hAnsi="Times New Roman" w:cs="Times New Roman"/>
        </w:rPr>
        <w:t>emf</w:t>
      </w:r>
      <w:proofErr w:type="spellEnd"/>
      <w:r w:rsidRPr="00F10837">
        <w:rPr>
          <w:rFonts w:ascii="Times New Roman" w:hAnsi="Times New Roman" w:cs="Times New Roman"/>
        </w:rPr>
        <w:t xml:space="preserve"> is:</w:t>
      </w:r>
    </w:p>
    <w:p w14:paraId="1BC1647D" w14:textId="77777777" w:rsidR="003F3DD1" w:rsidRPr="00F10837" w:rsidRDefault="009D4B08"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 xml:space="preserve">Motional </w:t>
      </w:r>
      <w:r w:rsidR="003F3DD1" w:rsidRPr="00F10837">
        <w:rPr>
          <w:rFonts w:ascii="Times New Roman" w:hAnsi="Times New Roman" w:cs="Times New Roman"/>
        </w:rPr>
        <w:t>EMF = -</w:t>
      </w:r>
      <w:proofErr w:type="spellStart"/>
      <w:r w:rsidR="003F3DD1" w:rsidRPr="00F10837">
        <w:rPr>
          <w:rFonts w:ascii="Times New Roman" w:hAnsi="Times New Roman" w:cs="Times New Roman"/>
        </w:rPr>
        <w:t>vLB</w:t>
      </w:r>
      <w:proofErr w:type="spellEnd"/>
    </w:p>
    <w:p w14:paraId="6538D671" w14:textId="77777777" w:rsidR="003F3DD1" w:rsidRPr="00F10837" w:rsidRDefault="003F3DD1"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As long as the velocity, field, and length are mutually perpendicular</w:t>
      </w:r>
    </w:p>
    <w:p w14:paraId="50878E62" w14:textId="77777777" w:rsidR="003F3DD1" w:rsidRPr="00F10837" w:rsidRDefault="003F3DD1"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t xml:space="preserve">Which direction do positive charges deflect, if they move with a metal rod to the right in a magnetic field directed into the page? </w:t>
      </w:r>
    </w:p>
    <w:p w14:paraId="7B6E1D90" w14:textId="77777777" w:rsidR="003F3DD1" w:rsidRPr="00F10837" w:rsidRDefault="003F3DD1"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noProof/>
          <w:lang w:eastAsia="zh-CN"/>
        </w:rPr>
        <w:drawing>
          <wp:inline distT="0" distB="0" distL="0" distR="0" wp14:anchorId="5F806458" wp14:editId="7FF419C9">
            <wp:extent cx="1074273" cy="1388866"/>
            <wp:effectExtent l="0" t="0" r="0" b="8255"/>
            <wp:docPr id="1" name="Picture 1" descr="/Users/chrisyang/Desktop/Screen Shot 2022-10-21 at 11.41.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21 at 11.41.40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879" cy="1416799"/>
                    </a:xfrm>
                    <a:prstGeom prst="rect">
                      <a:avLst/>
                    </a:prstGeom>
                    <a:noFill/>
                    <a:ln>
                      <a:noFill/>
                    </a:ln>
                  </pic:spPr>
                </pic:pic>
              </a:graphicData>
            </a:graphic>
          </wp:inline>
        </w:drawing>
      </w:r>
    </w:p>
    <w:p w14:paraId="4A7126F5" w14:textId="77777777" w:rsidR="003F3DD1" w:rsidRPr="00F10837" w:rsidRDefault="003F3DD1"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 xml:space="preserve">Use the right-hand rule associated with F = </w:t>
      </w:r>
      <w:proofErr w:type="spellStart"/>
      <w:r w:rsidRPr="00F10837">
        <w:rPr>
          <w:rFonts w:ascii="Times New Roman" w:hAnsi="Times New Roman" w:cs="Times New Roman"/>
        </w:rPr>
        <w:t>qvB</w:t>
      </w:r>
      <w:proofErr w:type="spellEnd"/>
      <w:r w:rsidRPr="00F10837">
        <w:rPr>
          <w:rFonts w:ascii="Times New Roman" w:hAnsi="Times New Roman" w:cs="Times New Roman"/>
        </w:rPr>
        <w:t>*sin(theta)</w:t>
      </w:r>
    </w:p>
    <w:p w14:paraId="71F05267" w14:textId="77777777" w:rsidR="003F3DD1" w:rsidRPr="00F10837" w:rsidRDefault="003F3DD1"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Positive charges deflect up, and negative charges deflect down</w:t>
      </w:r>
    </w:p>
    <w:p w14:paraId="2B962B9C" w14:textId="77777777" w:rsidR="009D4B08" w:rsidRPr="00F10837" w:rsidRDefault="009D4B08"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lastRenderedPageBreak/>
        <w:t xml:space="preserve">Electrons, thus, move from the top of the rod to the bottom of the rod, until enough charge builds up that there is an electric force the other way that cancels the magnetic force. </w:t>
      </w:r>
    </w:p>
    <w:p w14:paraId="3B13D29E" w14:textId="77777777" w:rsidR="009D4B08" w:rsidRPr="00F10837" w:rsidRDefault="009D4B08"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rPr>
        <w:t xml:space="preserve">The moving rod acts like a battery, with positive terminal at the top </w:t>
      </w:r>
    </w:p>
    <w:p w14:paraId="0283D42A" w14:textId="77777777" w:rsidR="003F3DD1" w:rsidRPr="00F10837" w:rsidRDefault="003F3DD1" w:rsidP="00F10837">
      <w:pPr>
        <w:pStyle w:val="ListParagraph"/>
        <w:numPr>
          <w:ilvl w:val="0"/>
          <w:numId w:val="2"/>
        </w:numPr>
        <w:spacing w:line="480" w:lineRule="auto"/>
        <w:rPr>
          <w:rFonts w:ascii="Times New Roman" w:hAnsi="Times New Roman" w:cs="Times New Roman"/>
        </w:rPr>
      </w:pPr>
      <w:r w:rsidRPr="00F10837">
        <w:rPr>
          <w:rFonts w:ascii="Times New Roman" w:hAnsi="Times New Roman" w:cs="Times New Roman"/>
          <w:noProof/>
          <w:lang w:eastAsia="zh-CN"/>
        </w:rPr>
        <w:drawing>
          <wp:inline distT="0" distB="0" distL="0" distR="0" wp14:anchorId="32D31D49" wp14:editId="68174D36">
            <wp:extent cx="795802" cy="1028847"/>
            <wp:effectExtent l="0" t="0" r="0" b="0"/>
            <wp:docPr id="2" name="Picture 2" descr="/Users/chrisyang/Desktop/Screen Shot 2022-10-21 at 11.41.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21 at 11.41.40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6281" cy="1042395"/>
                    </a:xfrm>
                    <a:prstGeom prst="rect">
                      <a:avLst/>
                    </a:prstGeom>
                    <a:noFill/>
                    <a:ln>
                      <a:noFill/>
                    </a:ln>
                  </pic:spPr>
                </pic:pic>
              </a:graphicData>
            </a:graphic>
          </wp:inline>
        </w:drawing>
      </w:r>
      <w:r w:rsidRPr="00F10837">
        <w:rPr>
          <w:rFonts w:ascii="Times New Roman" w:hAnsi="Times New Roman" w:cs="Times New Roman"/>
        </w:rPr>
        <w:t xml:space="preserve">    </w:t>
      </w:r>
      <w:r w:rsidRPr="00F10837">
        <w:rPr>
          <w:rFonts w:ascii="Times New Roman" w:hAnsi="Times New Roman" w:cs="Times New Roman"/>
        </w:rPr>
        <w:sym w:font="Wingdings" w:char="F0E0"/>
      </w:r>
      <w:r w:rsidRPr="00F10837">
        <w:rPr>
          <w:rFonts w:ascii="Times New Roman" w:hAnsi="Times New Roman" w:cs="Times New Roman"/>
        </w:rPr>
        <w:t xml:space="preserve"> </w:t>
      </w:r>
      <w:r w:rsidRPr="00F10837">
        <w:rPr>
          <w:rFonts w:ascii="Times New Roman" w:hAnsi="Times New Roman" w:cs="Times New Roman"/>
        </w:rPr>
        <w:sym w:font="Wingdings" w:char="F0E0"/>
      </w:r>
      <w:r w:rsidRPr="00F10837">
        <w:rPr>
          <w:rFonts w:ascii="Times New Roman" w:hAnsi="Times New Roman" w:cs="Times New Roman"/>
          <w:noProof/>
          <w:lang w:eastAsia="zh-CN"/>
        </w:rPr>
        <w:drawing>
          <wp:inline distT="0" distB="0" distL="0" distR="0" wp14:anchorId="60FA0CB2" wp14:editId="73C60112">
            <wp:extent cx="631532" cy="917414"/>
            <wp:effectExtent l="0" t="0" r="3810" b="0"/>
            <wp:docPr id="3" name="Picture 3" descr="/Users/chrisyang/Desktop/Screen Shot 2022-10-21 at 11.43.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21 at 11.43.14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908" cy="941203"/>
                    </a:xfrm>
                    <a:prstGeom prst="rect">
                      <a:avLst/>
                    </a:prstGeom>
                    <a:noFill/>
                    <a:ln>
                      <a:noFill/>
                    </a:ln>
                  </pic:spPr>
                </pic:pic>
              </a:graphicData>
            </a:graphic>
          </wp:inline>
        </w:drawing>
      </w:r>
    </w:p>
    <w:p w14:paraId="166EFDCB" w14:textId="77777777" w:rsidR="003F3DD1" w:rsidRPr="00F10837" w:rsidRDefault="003F3DD1" w:rsidP="00F10837">
      <w:pPr>
        <w:pStyle w:val="ListParagraph"/>
        <w:numPr>
          <w:ilvl w:val="0"/>
          <w:numId w:val="1"/>
        </w:numPr>
        <w:spacing w:line="480" w:lineRule="auto"/>
        <w:rPr>
          <w:rFonts w:ascii="Times New Roman" w:hAnsi="Times New Roman" w:cs="Times New Roman"/>
        </w:rPr>
      </w:pPr>
      <w:r w:rsidRPr="00F10837">
        <w:rPr>
          <w:rFonts w:ascii="Times New Roman" w:hAnsi="Times New Roman" w:cs="Times New Roman"/>
        </w:rPr>
        <w:t>Acting like a battery</w:t>
      </w:r>
    </w:p>
    <w:p w14:paraId="3B0B0082" w14:textId="77777777" w:rsidR="003F3DD1" w:rsidRPr="00F10837" w:rsidRDefault="003F3DD1" w:rsidP="00F10837">
      <w:pPr>
        <w:pStyle w:val="ListParagraph"/>
        <w:numPr>
          <w:ilvl w:val="0"/>
          <w:numId w:val="3"/>
        </w:numPr>
        <w:spacing w:line="480" w:lineRule="auto"/>
        <w:rPr>
          <w:rFonts w:ascii="Times New Roman" w:hAnsi="Times New Roman" w:cs="Times New Roman"/>
        </w:rPr>
      </w:pPr>
      <w:r w:rsidRPr="00F10837">
        <w:rPr>
          <w:rFonts w:ascii="Times New Roman" w:hAnsi="Times New Roman" w:cs="Times New Roman"/>
        </w:rPr>
        <w:t>The moving rod can act like a battery if we connect it up in a circuit, like so</w:t>
      </w:r>
    </w:p>
    <w:p w14:paraId="301F48B4" w14:textId="77777777" w:rsidR="003F3DD1" w:rsidRPr="00F10837" w:rsidRDefault="003F3DD1" w:rsidP="00F10837">
      <w:pPr>
        <w:pStyle w:val="ListParagraph"/>
        <w:numPr>
          <w:ilvl w:val="0"/>
          <w:numId w:val="3"/>
        </w:numPr>
        <w:spacing w:line="480" w:lineRule="auto"/>
        <w:rPr>
          <w:rFonts w:ascii="Times New Roman" w:hAnsi="Times New Roman" w:cs="Times New Roman"/>
        </w:rPr>
      </w:pPr>
      <w:r w:rsidRPr="00F10837">
        <w:rPr>
          <w:rFonts w:ascii="Times New Roman" w:hAnsi="Times New Roman" w:cs="Times New Roman"/>
          <w:noProof/>
          <w:lang w:eastAsia="zh-CN"/>
        </w:rPr>
        <w:drawing>
          <wp:inline distT="0" distB="0" distL="0" distR="0" wp14:anchorId="0E240BC6" wp14:editId="17E464B4">
            <wp:extent cx="959973" cy="578813"/>
            <wp:effectExtent l="0" t="0" r="5715" b="5715"/>
            <wp:docPr id="4" name="Picture 4" descr="/Users/chrisyang/Desktop/Screen Shot 2022-10-21 at 11.44.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21 at 11.44.00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4271" cy="587434"/>
                    </a:xfrm>
                    <a:prstGeom prst="rect">
                      <a:avLst/>
                    </a:prstGeom>
                    <a:noFill/>
                    <a:ln>
                      <a:noFill/>
                    </a:ln>
                  </pic:spPr>
                </pic:pic>
              </a:graphicData>
            </a:graphic>
          </wp:inline>
        </w:drawing>
      </w:r>
    </w:p>
    <w:p w14:paraId="3B34F430" w14:textId="77777777" w:rsidR="009D4B08" w:rsidRPr="00F10837" w:rsidRDefault="009D4B08" w:rsidP="00F10837">
      <w:pPr>
        <w:pStyle w:val="ListParagraph"/>
        <w:numPr>
          <w:ilvl w:val="0"/>
          <w:numId w:val="3"/>
        </w:numPr>
        <w:spacing w:line="480" w:lineRule="auto"/>
        <w:rPr>
          <w:rFonts w:ascii="Times New Roman" w:hAnsi="Times New Roman" w:cs="Times New Roman"/>
        </w:rPr>
      </w:pPr>
      <w:r w:rsidRPr="00F10837">
        <w:rPr>
          <w:rFonts w:ascii="Times New Roman" w:hAnsi="Times New Roman" w:cs="Times New Roman"/>
        </w:rPr>
        <w:t>In a complete circuit, the moving rod can cause a current to flow:</w:t>
      </w:r>
    </w:p>
    <w:p w14:paraId="7988A442" w14:textId="77777777" w:rsidR="009D4B08" w:rsidRPr="00F10837" w:rsidRDefault="009D4B08" w:rsidP="00F10837">
      <w:pPr>
        <w:pStyle w:val="ListParagraph"/>
        <w:numPr>
          <w:ilvl w:val="0"/>
          <w:numId w:val="3"/>
        </w:numPr>
        <w:spacing w:line="480" w:lineRule="auto"/>
        <w:rPr>
          <w:rFonts w:ascii="Times New Roman" w:hAnsi="Times New Roman" w:cs="Times New Roman"/>
        </w:rPr>
      </w:pPr>
      <w:r w:rsidRPr="00F10837">
        <w:rPr>
          <w:rFonts w:ascii="Times New Roman" w:hAnsi="Times New Roman" w:cs="Times New Roman"/>
          <w:noProof/>
          <w:lang w:eastAsia="zh-CN"/>
        </w:rPr>
        <w:drawing>
          <wp:inline distT="0" distB="0" distL="0" distR="0" wp14:anchorId="2FF80297" wp14:editId="58883358">
            <wp:extent cx="2193437" cy="1272070"/>
            <wp:effectExtent l="0" t="0" r="0" b="0"/>
            <wp:docPr id="8" name="Picture 8" descr="/Users/chrisyang/Desktop/Screen Shot 2022-10-21 at 11.53.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10-21 at 11.53.0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565" cy="1278524"/>
                    </a:xfrm>
                    <a:prstGeom prst="rect">
                      <a:avLst/>
                    </a:prstGeom>
                    <a:noFill/>
                    <a:ln>
                      <a:noFill/>
                    </a:ln>
                  </pic:spPr>
                </pic:pic>
              </a:graphicData>
            </a:graphic>
          </wp:inline>
        </w:drawing>
      </w:r>
    </w:p>
    <w:p w14:paraId="0A127B7B" w14:textId="77777777" w:rsidR="009D4B08" w:rsidRPr="00F10837" w:rsidRDefault="009D4B08" w:rsidP="00F10837">
      <w:pPr>
        <w:pStyle w:val="ListParagraph"/>
        <w:numPr>
          <w:ilvl w:val="0"/>
          <w:numId w:val="3"/>
        </w:numPr>
        <w:spacing w:line="480" w:lineRule="auto"/>
        <w:rPr>
          <w:rFonts w:ascii="Times New Roman" w:hAnsi="Times New Roman" w:cs="Times New Roman"/>
        </w:rPr>
      </w:pPr>
      <w:r w:rsidRPr="00F10837">
        <w:rPr>
          <w:rFonts w:ascii="Times New Roman" w:hAnsi="Times New Roman" w:cs="Times New Roman"/>
        </w:rPr>
        <w:t>If the rod did not move, there would be no current. Moving the rod to the right on the rails makes the current go in one direction and moving it left makes the current go in the other direction</w:t>
      </w:r>
    </w:p>
    <w:p w14:paraId="0217C8C5" w14:textId="77777777" w:rsidR="003F3DD1" w:rsidRPr="00F10837" w:rsidRDefault="003F3DD1" w:rsidP="00F10837">
      <w:pPr>
        <w:pStyle w:val="ListParagraph"/>
        <w:numPr>
          <w:ilvl w:val="0"/>
          <w:numId w:val="1"/>
        </w:numPr>
        <w:spacing w:line="480" w:lineRule="auto"/>
        <w:rPr>
          <w:rFonts w:ascii="Times New Roman" w:hAnsi="Times New Roman" w:cs="Times New Roman"/>
        </w:rPr>
      </w:pPr>
      <w:r w:rsidRPr="00F10837">
        <w:rPr>
          <w:rFonts w:ascii="Times New Roman" w:hAnsi="Times New Roman" w:cs="Times New Roman"/>
        </w:rPr>
        <w:t>Direction of the induced current?</w:t>
      </w:r>
    </w:p>
    <w:p w14:paraId="657DF20D" w14:textId="77777777" w:rsidR="003F3DD1" w:rsidRPr="00F10837" w:rsidRDefault="003F3DD1" w:rsidP="00F10837">
      <w:pPr>
        <w:pStyle w:val="ListParagraph"/>
        <w:numPr>
          <w:ilvl w:val="0"/>
          <w:numId w:val="4"/>
        </w:numPr>
        <w:spacing w:line="480" w:lineRule="auto"/>
        <w:rPr>
          <w:rFonts w:ascii="Times New Roman" w:hAnsi="Times New Roman" w:cs="Times New Roman"/>
        </w:rPr>
      </w:pPr>
      <w:r w:rsidRPr="00F10837">
        <w:rPr>
          <w:rFonts w:ascii="Times New Roman" w:hAnsi="Times New Roman" w:cs="Times New Roman"/>
        </w:rPr>
        <w:t>If the rod is moving to the right, will there be an induced current? If so, in what direction is it?</w:t>
      </w:r>
    </w:p>
    <w:p w14:paraId="2BBBB751" w14:textId="77777777" w:rsidR="003F3DD1" w:rsidRPr="00F10837" w:rsidRDefault="003F3DD1" w:rsidP="00F10837">
      <w:pPr>
        <w:pStyle w:val="ListParagraph"/>
        <w:numPr>
          <w:ilvl w:val="0"/>
          <w:numId w:val="4"/>
        </w:numPr>
        <w:spacing w:line="480" w:lineRule="auto"/>
        <w:rPr>
          <w:rFonts w:ascii="Times New Roman" w:hAnsi="Times New Roman" w:cs="Times New Roman"/>
        </w:rPr>
      </w:pPr>
      <w:r w:rsidRPr="00F10837">
        <w:rPr>
          <w:rFonts w:ascii="Times New Roman" w:hAnsi="Times New Roman" w:cs="Times New Roman"/>
          <w:noProof/>
          <w:lang w:eastAsia="zh-CN"/>
        </w:rPr>
        <w:drawing>
          <wp:inline distT="0" distB="0" distL="0" distR="0" wp14:anchorId="7C26A4A9" wp14:editId="7187E499">
            <wp:extent cx="1862602" cy="1145074"/>
            <wp:effectExtent l="0" t="0" r="0" b="0"/>
            <wp:docPr id="5" name="Picture 5" descr="/Users/chrisyang/Desktop/Screen Shot 2022-10-21 at 11.45.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10-21 at 11.45.0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211" cy="1154055"/>
                    </a:xfrm>
                    <a:prstGeom prst="rect">
                      <a:avLst/>
                    </a:prstGeom>
                    <a:noFill/>
                    <a:ln>
                      <a:noFill/>
                    </a:ln>
                  </pic:spPr>
                </pic:pic>
              </a:graphicData>
            </a:graphic>
          </wp:inline>
        </w:drawing>
      </w:r>
    </w:p>
    <w:p w14:paraId="5B7459B1" w14:textId="77777777" w:rsidR="003F3DD1" w:rsidRPr="00F10837" w:rsidRDefault="003F3DD1" w:rsidP="00F10837">
      <w:pPr>
        <w:pStyle w:val="ListParagraph"/>
        <w:numPr>
          <w:ilvl w:val="0"/>
          <w:numId w:val="1"/>
        </w:numPr>
        <w:spacing w:line="480" w:lineRule="auto"/>
        <w:rPr>
          <w:rFonts w:ascii="Times New Roman" w:hAnsi="Times New Roman" w:cs="Times New Roman"/>
        </w:rPr>
      </w:pPr>
      <w:r w:rsidRPr="00F10837">
        <w:rPr>
          <w:rFonts w:ascii="Times New Roman" w:hAnsi="Times New Roman" w:cs="Times New Roman"/>
        </w:rPr>
        <w:t>Apply the pictorial method</w:t>
      </w:r>
    </w:p>
    <w:p w14:paraId="19A1CF25" w14:textId="77777777" w:rsidR="003F3DD1" w:rsidRPr="00F10837" w:rsidRDefault="003F3DD1" w:rsidP="00F10837">
      <w:pPr>
        <w:pStyle w:val="ListParagraph"/>
        <w:numPr>
          <w:ilvl w:val="0"/>
          <w:numId w:val="5"/>
        </w:numPr>
        <w:spacing w:line="480" w:lineRule="auto"/>
        <w:rPr>
          <w:rFonts w:ascii="Times New Roman" w:hAnsi="Times New Roman" w:cs="Times New Roman"/>
        </w:rPr>
      </w:pPr>
      <w:r w:rsidRPr="00F10837">
        <w:rPr>
          <w:rFonts w:ascii="Times New Roman" w:hAnsi="Times New Roman" w:cs="Times New Roman"/>
        </w:rPr>
        <w:t>Before:</w:t>
      </w:r>
      <w:r w:rsidRPr="00F10837">
        <w:rPr>
          <w:rFonts w:ascii="Times New Roman" w:hAnsi="Times New Roman" w:cs="Times New Roman"/>
          <w:noProof/>
          <w:lang w:eastAsia="zh-CN"/>
        </w:rPr>
        <w:t xml:space="preserve"> </w:t>
      </w:r>
      <w:r w:rsidRPr="00F10837">
        <w:rPr>
          <w:rFonts w:ascii="Times New Roman" w:hAnsi="Times New Roman" w:cs="Times New Roman"/>
          <w:noProof/>
          <w:lang w:eastAsia="zh-CN"/>
        </w:rPr>
        <w:drawing>
          <wp:inline distT="0" distB="0" distL="0" distR="0" wp14:anchorId="0559AF81" wp14:editId="5CAEAD52">
            <wp:extent cx="1292960" cy="1155212"/>
            <wp:effectExtent l="0" t="0" r="2540" b="0"/>
            <wp:docPr id="6" name="Picture 6" descr="/Users/chrisyang/Desktop/Screen Shot 2022-10-21 at 11.46.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10-21 at 11.46.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7442" cy="1159217"/>
                    </a:xfrm>
                    <a:prstGeom prst="rect">
                      <a:avLst/>
                    </a:prstGeom>
                    <a:noFill/>
                    <a:ln>
                      <a:noFill/>
                    </a:ln>
                  </pic:spPr>
                </pic:pic>
              </a:graphicData>
            </a:graphic>
          </wp:inline>
        </w:drawing>
      </w:r>
    </w:p>
    <w:p w14:paraId="6F946ADF" w14:textId="77777777" w:rsidR="003F3DD1" w:rsidRPr="00F10837" w:rsidRDefault="003F3DD1" w:rsidP="00F10837">
      <w:pPr>
        <w:pStyle w:val="ListParagraph"/>
        <w:numPr>
          <w:ilvl w:val="0"/>
          <w:numId w:val="5"/>
        </w:numPr>
        <w:spacing w:line="480" w:lineRule="auto"/>
        <w:rPr>
          <w:rFonts w:ascii="Times New Roman" w:hAnsi="Times New Roman" w:cs="Times New Roman"/>
        </w:rPr>
      </w:pPr>
      <w:r w:rsidRPr="00F10837">
        <w:rPr>
          <w:rFonts w:ascii="Times New Roman" w:hAnsi="Times New Roman" w:cs="Times New Roman"/>
        </w:rPr>
        <w:t>After:</w:t>
      </w:r>
      <w:r w:rsidRPr="00F10837">
        <w:rPr>
          <w:rFonts w:ascii="Times New Roman" w:hAnsi="Times New Roman" w:cs="Times New Roman"/>
          <w:noProof/>
          <w:lang w:eastAsia="zh-CN"/>
        </w:rPr>
        <w:drawing>
          <wp:inline distT="0" distB="0" distL="0" distR="0" wp14:anchorId="343C0B3D" wp14:editId="7E8804F0">
            <wp:extent cx="1355432" cy="1012824"/>
            <wp:effectExtent l="0" t="0" r="0" b="3810"/>
            <wp:docPr id="7" name="Picture 7" descr="/Users/chrisyang/Desktop/Screen Shot 2022-10-21 at 11.46.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10-21 at 11.46.16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4474" cy="1019580"/>
                    </a:xfrm>
                    <a:prstGeom prst="rect">
                      <a:avLst/>
                    </a:prstGeom>
                    <a:noFill/>
                    <a:ln>
                      <a:noFill/>
                    </a:ln>
                  </pic:spPr>
                </pic:pic>
              </a:graphicData>
            </a:graphic>
          </wp:inline>
        </w:drawing>
      </w:r>
    </w:p>
    <w:p w14:paraId="2BD4E233" w14:textId="77777777" w:rsidR="003F3DD1" w:rsidRPr="00F10837" w:rsidRDefault="003F3DD1" w:rsidP="00F10837">
      <w:pPr>
        <w:pStyle w:val="ListParagraph"/>
        <w:numPr>
          <w:ilvl w:val="0"/>
          <w:numId w:val="5"/>
        </w:numPr>
        <w:spacing w:line="480" w:lineRule="auto"/>
        <w:rPr>
          <w:rFonts w:ascii="Times New Roman" w:hAnsi="Times New Roman" w:cs="Times New Roman"/>
        </w:rPr>
      </w:pPr>
      <w:r w:rsidRPr="00F10837">
        <w:rPr>
          <w:rFonts w:ascii="Times New Roman" w:hAnsi="Times New Roman" w:cs="Times New Roman"/>
        </w:rPr>
        <w:t xml:space="preserve">The animation draws the Before and After pictures for us. To oppose the change, the loop needs to create field lines out of the page, requiring a counterclockwise induced current </w:t>
      </w:r>
    </w:p>
    <w:p w14:paraId="20F69BAA" w14:textId="77777777" w:rsidR="009D4B08" w:rsidRPr="00F10837" w:rsidRDefault="009D4B08" w:rsidP="00F10837">
      <w:pPr>
        <w:pStyle w:val="ListParagraph"/>
        <w:numPr>
          <w:ilvl w:val="0"/>
          <w:numId w:val="1"/>
        </w:numPr>
        <w:spacing w:line="480" w:lineRule="auto"/>
        <w:rPr>
          <w:rFonts w:ascii="Times New Roman" w:hAnsi="Times New Roman" w:cs="Times New Roman"/>
        </w:rPr>
      </w:pPr>
      <w:r w:rsidRPr="00F10837">
        <w:rPr>
          <w:rFonts w:ascii="Times New Roman" w:hAnsi="Times New Roman" w:cs="Times New Roman"/>
        </w:rPr>
        <w:t>Motional EMF example</w:t>
      </w:r>
    </w:p>
    <w:p w14:paraId="2FBE9A22"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Let’s say the rod in the picture above is moved at a constant speed of 4m/s to the right</w:t>
      </w:r>
    </w:p>
    <w:p w14:paraId="3E2BC7DE"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The strength of the magnetic field is 3T and the rails are 50cm apart (length of the rod)</w:t>
      </w:r>
    </w:p>
    <w:p w14:paraId="309F6E5C"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 xml:space="preserve">The resistance in the circuit is entirely provided by 3ohm resistor on the left side of the picture </w:t>
      </w:r>
    </w:p>
    <w:p w14:paraId="6F5989AC"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noProof/>
          <w:lang w:eastAsia="zh-CN"/>
        </w:rPr>
        <w:drawing>
          <wp:inline distT="0" distB="0" distL="0" distR="0" wp14:anchorId="43326CF7" wp14:editId="008B0A4A">
            <wp:extent cx="2193437" cy="1272070"/>
            <wp:effectExtent l="0" t="0" r="0" b="0"/>
            <wp:docPr id="9" name="Picture 9" descr="/Users/chrisyang/Desktop/Screen Shot 2022-10-21 at 11.53.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10-21 at 11.53.0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565" cy="1278524"/>
                    </a:xfrm>
                    <a:prstGeom prst="rect">
                      <a:avLst/>
                    </a:prstGeom>
                    <a:noFill/>
                    <a:ln>
                      <a:noFill/>
                    </a:ln>
                  </pic:spPr>
                </pic:pic>
              </a:graphicData>
            </a:graphic>
          </wp:inline>
        </w:drawing>
      </w:r>
    </w:p>
    <w:p w14:paraId="59038BE9"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 xml:space="preserve">Calculate the magnitude of the motional </w:t>
      </w:r>
      <w:proofErr w:type="spellStart"/>
      <w:r w:rsidRPr="00F10837">
        <w:rPr>
          <w:rFonts w:ascii="Times New Roman" w:hAnsi="Times New Roman" w:cs="Times New Roman"/>
        </w:rPr>
        <w:t>emf</w:t>
      </w:r>
      <w:proofErr w:type="spellEnd"/>
    </w:p>
    <w:p w14:paraId="781B505E" w14:textId="77777777" w:rsidR="009D4B08" w:rsidRPr="00F10837" w:rsidRDefault="009D4B08" w:rsidP="00F10837">
      <w:pPr>
        <w:pStyle w:val="ListParagraph"/>
        <w:spacing w:line="480" w:lineRule="auto"/>
        <w:ind w:left="1080"/>
        <w:rPr>
          <w:rFonts w:ascii="Times New Roman" w:hAnsi="Times New Roman" w:cs="Times New Roman"/>
        </w:rPr>
      </w:pPr>
      <w:proofErr w:type="spellStart"/>
      <w:r w:rsidRPr="00F10837">
        <w:rPr>
          <w:rFonts w:ascii="Times New Roman" w:hAnsi="Times New Roman" w:cs="Times New Roman"/>
        </w:rPr>
        <w:t>Emf</w:t>
      </w:r>
      <w:proofErr w:type="spellEnd"/>
      <w:r w:rsidRPr="00F10837">
        <w:rPr>
          <w:rFonts w:ascii="Times New Roman" w:hAnsi="Times New Roman" w:cs="Times New Roman"/>
        </w:rPr>
        <w:t xml:space="preserve"> = -</w:t>
      </w:r>
      <w:proofErr w:type="spellStart"/>
      <w:r w:rsidRPr="00F10837">
        <w:rPr>
          <w:rFonts w:ascii="Times New Roman" w:hAnsi="Times New Roman" w:cs="Times New Roman"/>
        </w:rPr>
        <w:t>vBL</w:t>
      </w:r>
      <w:proofErr w:type="spellEnd"/>
    </w:p>
    <w:p w14:paraId="4AE72779" w14:textId="77777777" w:rsidR="009D4B08" w:rsidRPr="00F10837" w:rsidRDefault="009D4B08" w:rsidP="00F10837">
      <w:pPr>
        <w:pStyle w:val="ListParagraph"/>
        <w:spacing w:line="480" w:lineRule="auto"/>
        <w:ind w:left="1080"/>
        <w:rPr>
          <w:rFonts w:ascii="Times New Roman" w:hAnsi="Times New Roman" w:cs="Times New Roman"/>
        </w:rPr>
      </w:pPr>
      <w:proofErr w:type="spellStart"/>
      <w:r w:rsidRPr="00F10837">
        <w:rPr>
          <w:rFonts w:ascii="Times New Roman" w:hAnsi="Times New Roman" w:cs="Times New Roman"/>
        </w:rPr>
        <w:t>Emf</w:t>
      </w:r>
      <w:proofErr w:type="spellEnd"/>
      <w:r w:rsidRPr="00F10837">
        <w:rPr>
          <w:rFonts w:ascii="Times New Roman" w:hAnsi="Times New Roman" w:cs="Times New Roman"/>
        </w:rPr>
        <w:t xml:space="preserve"> = - (4)(</w:t>
      </w:r>
      <w:proofErr w:type="gramStart"/>
      <w:r w:rsidRPr="00F10837">
        <w:rPr>
          <w:rFonts w:ascii="Times New Roman" w:hAnsi="Times New Roman" w:cs="Times New Roman"/>
        </w:rPr>
        <w:t>3)(</w:t>
      </w:r>
      <w:proofErr w:type="gramEnd"/>
      <w:r w:rsidRPr="00F10837">
        <w:rPr>
          <w:rFonts w:ascii="Times New Roman" w:hAnsi="Times New Roman" w:cs="Times New Roman"/>
        </w:rPr>
        <w:t>0.5) = -6 volts</w:t>
      </w:r>
    </w:p>
    <w:p w14:paraId="20E23A94"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Calculate the magnitude and direction of the induced current in the loop</w:t>
      </w:r>
    </w:p>
    <w:p w14:paraId="21EE0FA4" w14:textId="77777777" w:rsidR="009D4B08" w:rsidRPr="00F10837" w:rsidRDefault="00877DCD"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V = IR</w:t>
      </w:r>
    </w:p>
    <w:p w14:paraId="44DAD22E" w14:textId="77777777" w:rsidR="00877DCD" w:rsidRPr="00F10837" w:rsidRDefault="00877DCD"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I = V/R</w:t>
      </w:r>
    </w:p>
    <w:p w14:paraId="19BE131E" w14:textId="77777777" w:rsidR="00877DCD" w:rsidRPr="00F10837" w:rsidRDefault="00877DCD"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I = 6/3 = 2 amps</w:t>
      </w:r>
    </w:p>
    <w:p w14:paraId="2BF028A9" w14:textId="77777777" w:rsidR="00877DCD" w:rsidRPr="00F10837" w:rsidRDefault="00877DCD"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One way to find the direction of the current is to apply the pictorial method. We can take the picture above to be Before picture. The After picture would be similar, except that moving the loop to the right gives a bigger loop, so there would be more field lines passing through the loop into the page</w:t>
      </w:r>
    </w:p>
    <w:p w14:paraId="3754AF2A" w14:textId="77777777" w:rsidR="00877DCD" w:rsidRPr="00F10837" w:rsidRDefault="00877DCD"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 xml:space="preserve">To oppose this change, the loop would create its own magnetic field directed out of the page. Applying the </w:t>
      </w:r>
      <w:r w:rsidR="00F10837" w:rsidRPr="00F10837">
        <w:rPr>
          <w:rFonts w:ascii="Times New Roman" w:hAnsi="Times New Roman" w:cs="Times New Roman"/>
        </w:rPr>
        <w:t>right-hand</w:t>
      </w:r>
      <w:r w:rsidRPr="00F10837">
        <w:rPr>
          <w:rFonts w:ascii="Times New Roman" w:hAnsi="Times New Roman" w:cs="Times New Roman"/>
        </w:rPr>
        <w:t xml:space="preserve"> rule with the field out of the page gives an induced current that is counterclockwise</w:t>
      </w:r>
    </w:p>
    <w:p w14:paraId="46D0BAF2"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The rod is moved by you applying a force to it. How much force do you need to exert on the rod to keep it moving at 4m/s?</w:t>
      </w:r>
    </w:p>
    <w:p w14:paraId="50A0A3D7" w14:textId="77777777" w:rsidR="00F10837" w:rsidRPr="00F10837" w:rsidRDefault="00F10837"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F = ILB = 2(</w:t>
      </w:r>
      <w:proofErr w:type="gramStart"/>
      <w:r w:rsidRPr="00F10837">
        <w:rPr>
          <w:rFonts w:ascii="Times New Roman" w:hAnsi="Times New Roman" w:cs="Times New Roman"/>
        </w:rPr>
        <w:t>0.5)(</w:t>
      </w:r>
      <w:proofErr w:type="gramEnd"/>
      <w:r w:rsidRPr="00F10837">
        <w:rPr>
          <w:rFonts w:ascii="Times New Roman" w:hAnsi="Times New Roman" w:cs="Times New Roman"/>
        </w:rPr>
        <w:t>3) = 3N</w:t>
      </w:r>
    </w:p>
    <w:p w14:paraId="3DBA4559" w14:textId="77777777" w:rsidR="00F10837" w:rsidRPr="00F10837" w:rsidRDefault="00F10837"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 xml:space="preserve">You have to apply a 3N force to the right, to keep the rod moving at 4m/s </w:t>
      </w:r>
    </w:p>
    <w:p w14:paraId="2E0343CC" w14:textId="77777777" w:rsidR="009D4B08" w:rsidRPr="00F10837" w:rsidRDefault="009D4B08" w:rsidP="00F10837">
      <w:pPr>
        <w:pStyle w:val="ListParagraph"/>
        <w:numPr>
          <w:ilvl w:val="0"/>
          <w:numId w:val="6"/>
        </w:numPr>
        <w:spacing w:line="480" w:lineRule="auto"/>
        <w:rPr>
          <w:rFonts w:ascii="Times New Roman" w:hAnsi="Times New Roman" w:cs="Times New Roman"/>
        </w:rPr>
      </w:pPr>
      <w:r w:rsidRPr="00F10837">
        <w:rPr>
          <w:rFonts w:ascii="Times New Roman" w:hAnsi="Times New Roman" w:cs="Times New Roman"/>
        </w:rPr>
        <w:t>Calculate the power dissipated in the resistor</w:t>
      </w:r>
    </w:p>
    <w:p w14:paraId="4E4CA221" w14:textId="77777777" w:rsidR="00F10837" w:rsidRPr="00F10837" w:rsidRDefault="00F10837" w:rsidP="00F10837">
      <w:pPr>
        <w:pStyle w:val="ListParagraph"/>
        <w:spacing w:line="480" w:lineRule="auto"/>
        <w:ind w:left="1080"/>
        <w:rPr>
          <w:rFonts w:ascii="Times New Roman" w:hAnsi="Times New Roman" w:cs="Times New Roman"/>
        </w:rPr>
      </w:pPr>
      <w:r w:rsidRPr="00F10837">
        <w:rPr>
          <w:rFonts w:ascii="Times New Roman" w:hAnsi="Times New Roman" w:cs="Times New Roman"/>
        </w:rPr>
        <w:t>P = I^2*R = 2^2*3 = 12 Watts</w:t>
      </w:r>
    </w:p>
    <w:p w14:paraId="6CF4AE97" w14:textId="77777777" w:rsidR="00F10837" w:rsidRPr="00F10837" w:rsidRDefault="00F10837" w:rsidP="00F10837">
      <w:pPr>
        <w:pStyle w:val="ListParagraph"/>
        <w:numPr>
          <w:ilvl w:val="0"/>
          <w:numId w:val="1"/>
        </w:numPr>
        <w:spacing w:line="480" w:lineRule="auto"/>
        <w:rPr>
          <w:rFonts w:ascii="Times New Roman" w:hAnsi="Times New Roman" w:cs="Times New Roman"/>
        </w:rPr>
      </w:pPr>
      <w:r w:rsidRPr="00F10837">
        <w:rPr>
          <w:rFonts w:ascii="Times New Roman" w:hAnsi="Times New Roman" w:cs="Times New Roman"/>
        </w:rPr>
        <w:t>Eddy currents</w:t>
      </w:r>
    </w:p>
    <w:p w14:paraId="43B2A99C" w14:textId="0168CED1" w:rsidR="00F10837" w:rsidRDefault="00C85F02"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Pr>
          <w:rFonts w:ascii="Times New Roman" w:hAnsi="Times New Roman" w:cs="Times New Roman"/>
          <w:color w:val="000000"/>
          <w:spacing w:val="-1"/>
          <w:lang w:eastAsia="zh-CN"/>
        </w:rPr>
        <w:t>C</w:t>
      </w:r>
      <w:r w:rsidR="00F10837" w:rsidRPr="00F10837">
        <w:rPr>
          <w:rFonts w:ascii="Times New Roman" w:hAnsi="Times New Roman" w:cs="Times New Roman"/>
          <w:color w:val="000000"/>
          <w:spacing w:val="-1"/>
          <w:lang w:eastAsia="zh-CN"/>
        </w:rPr>
        <w:t xml:space="preserve">urrent can also be induced in a solid conducting sheet. </w:t>
      </w:r>
    </w:p>
    <w:p w14:paraId="3821A057"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Consider a metal plate. If that metal plate is exposed to a changing magnetic flux, then the conduction electrons in the plate will swirl around, giving rise to a magnetic field that opposes the change in flux. </w:t>
      </w:r>
    </w:p>
    <w:p w14:paraId="7D10EBD7" w14:textId="77777777" w:rsidR="00F10837" w:rsidRP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These swirling currents are called </w:t>
      </w:r>
      <w:r w:rsidRPr="00F10837">
        <w:rPr>
          <w:rFonts w:ascii="Times New Roman" w:hAnsi="Times New Roman" w:cs="Times New Roman"/>
          <w:bCs/>
          <w:color w:val="000000"/>
          <w:spacing w:val="-1"/>
          <w:lang w:eastAsia="zh-CN"/>
        </w:rPr>
        <w:t>eddy currents</w:t>
      </w:r>
      <w:r w:rsidRPr="00F10837">
        <w:rPr>
          <w:rFonts w:ascii="Times New Roman" w:hAnsi="Times New Roman" w:cs="Times New Roman"/>
          <w:color w:val="000000"/>
          <w:spacing w:val="-1"/>
          <w:lang w:eastAsia="zh-CN"/>
        </w:rPr>
        <w:t>, and are analogous to the eddies in a water stream, when water sometimes swirls around as it flows downstream.</w:t>
      </w:r>
    </w:p>
    <w:p w14:paraId="0D3486D4" w14:textId="68E992C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Eddy currents are often associated with a loss of energy. </w:t>
      </w:r>
    </w:p>
    <w:p w14:paraId="33251FE6"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If eddy currents are set up in the core of a transformer as magnetic flux is being passed from one coil to another, then that produces a </w:t>
      </w:r>
      <w:proofErr w:type="gramStart"/>
      <w:r w:rsidRPr="00F10837">
        <w:rPr>
          <w:rFonts w:ascii="Times New Roman" w:hAnsi="Times New Roman" w:cs="Times New Roman"/>
          <w:color w:val="000000"/>
          <w:spacing w:val="-1"/>
          <w:lang w:eastAsia="zh-CN"/>
        </w:rPr>
        <w:t>drop i</w:t>
      </w:r>
      <w:bookmarkStart w:id="0" w:name="_GoBack"/>
      <w:bookmarkEnd w:id="0"/>
      <w:r w:rsidRPr="00F10837">
        <w:rPr>
          <w:rFonts w:ascii="Times New Roman" w:hAnsi="Times New Roman" w:cs="Times New Roman"/>
          <w:color w:val="000000"/>
          <w:spacing w:val="-1"/>
          <w:lang w:eastAsia="zh-CN"/>
        </w:rPr>
        <w:t>n</w:t>
      </w:r>
      <w:proofErr w:type="gramEnd"/>
      <w:r w:rsidRPr="00F10837">
        <w:rPr>
          <w:rFonts w:ascii="Times New Roman" w:hAnsi="Times New Roman" w:cs="Times New Roman"/>
          <w:color w:val="000000"/>
          <w:spacing w:val="-1"/>
          <w:lang w:eastAsia="zh-CN"/>
        </w:rPr>
        <w:t xml:space="preserve"> energy transfer, which ends up costing the power company (or the user) money. </w:t>
      </w:r>
    </w:p>
    <w:p w14:paraId="3138656D" w14:textId="63B9AFCE" w:rsidR="00F10837" w:rsidRPr="00C85F02" w:rsidRDefault="00F10837" w:rsidP="00C85F02">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On the other hand, some trains use eddy current brakes, and in that case dissipating the train's kinetic energy is exactly what is wanted.</w:t>
      </w:r>
      <w:r w:rsidRPr="00C85F02">
        <w:rPr>
          <w:rFonts w:ascii="Times New Roman" w:hAnsi="Times New Roman" w:cs="Times New Roman"/>
          <w:color w:val="000000"/>
          <w:spacing w:val="-1"/>
          <w:lang w:eastAsia="zh-CN"/>
        </w:rPr>
        <w:t xml:space="preserve"> </w:t>
      </w:r>
    </w:p>
    <w:p w14:paraId="5B97DA37"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The large brown circle represents a steel train wheel, rotating clockwise. </w:t>
      </w:r>
    </w:p>
    <w:p w14:paraId="6B9B6517"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The driver of the train has applied the brakes, which means a magnetic field (shown here directed into the page) is passed thr</w:t>
      </w:r>
      <w:r>
        <w:rPr>
          <w:rFonts w:ascii="Times New Roman" w:hAnsi="Times New Roman" w:cs="Times New Roman"/>
          <w:color w:val="000000"/>
          <w:spacing w:val="-1"/>
          <w:lang w:eastAsia="zh-CN"/>
        </w:rPr>
        <w:t xml:space="preserve">ough only a part of the wheel. </w:t>
      </w:r>
    </w:p>
    <w:p w14:paraId="43821FE3"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This is important, because the system would not work well if the entire </w:t>
      </w:r>
      <w:r>
        <w:rPr>
          <w:rFonts w:ascii="Times New Roman" w:hAnsi="Times New Roman" w:cs="Times New Roman"/>
          <w:color w:val="000000"/>
          <w:spacing w:val="-1"/>
          <w:lang w:eastAsia="zh-CN"/>
        </w:rPr>
        <w:t>wheel was exposed to the field.</w:t>
      </w:r>
    </w:p>
    <w:p w14:paraId="720E1D1B" w14:textId="77777777" w:rsidR="00F10837" w:rsidRP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noProof/>
          <w:lang w:eastAsia="zh-CN"/>
        </w:rPr>
        <w:drawing>
          <wp:inline distT="0" distB="0" distL="0" distR="0" wp14:anchorId="703E6AB3" wp14:editId="25904978">
            <wp:extent cx="2919095" cy="1395095"/>
            <wp:effectExtent l="0" t="0" r="1905" b="1905"/>
            <wp:docPr id="11" name="Picture 11" descr="https://s3.amazonaws.com/thm-monocle-interactive/TGpmE3YZVV%2F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thm-monocle-interactive/TGpmE3YZVV%2F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9095" cy="1395095"/>
                    </a:xfrm>
                    <a:prstGeom prst="rect">
                      <a:avLst/>
                    </a:prstGeom>
                    <a:noFill/>
                    <a:ln>
                      <a:noFill/>
                    </a:ln>
                  </pic:spPr>
                </pic:pic>
              </a:graphicData>
            </a:graphic>
          </wp:inline>
        </w:drawing>
      </w:r>
    </w:p>
    <w:p w14:paraId="227F8641"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​Between the picture on the left and the picture on the right, a circular region (in green) of the wheel rotates into the field, and another circular region (in blue) rotates out of the field. </w:t>
      </w:r>
    </w:p>
    <w:p w14:paraId="114E1F64"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Consider the region in green. The two images essentially show the Before and After pictures that are part of our pictorial method. </w:t>
      </w:r>
    </w:p>
    <w:p w14:paraId="7D170682" w14:textId="77777777" w:rsidR="00F10837" w:rsidRP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To oppose the change in flux, that section of the wheel has an induced current that swirls counterclockwise (these are the eddy currents).</w:t>
      </w:r>
    </w:p>
    <w:p w14:paraId="7761987E" w14:textId="77777777" w:rsidR="00F10837" w:rsidRPr="00F10837" w:rsidRDefault="00F10837" w:rsidP="00F10837">
      <w:pPr>
        <w:pStyle w:val="ListParagraph"/>
        <w:numPr>
          <w:ilvl w:val="0"/>
          <w:numId w:val="7"/>
        </w:numPr>
        <w:shd w:val="clear" w:color="auto" w:fill="FFFFFF"/>
        <w:spacing w:before="240" w:after="240" w:line="480" w:lineRule="auto"/>
        <w:jc w:val="center"/>
        <w:rPr>
          <w:rFonts w:ascii="Times New Roman" w:eastAsia="Times New Roman" w:hAnsi="Times New Roman" w:cs="Times New Roman"/>
          <w:color w:val="38556A"/>
          <w:lang w:eastAsia="zh-CN"/>
        </w:rPr>
      </w:pPr>
      <w:r w:rsidRPr="00F10837">
        <w:rPr>
          <w:rFonts w:ascii="Times New Roman" w:hAnsi="Times New Roman" w:cs="Times New Roman"/>
          <w:noProof/>
          <w:lang w:eastAsia="zh-CN"/>
        </w:rPr>
        <w:drawing>
          <wp:inline distT="0" distB="0" distL="0" distR="0" wp14:anchorId="4F64EDB3" wp14:editId="6DFFD993">
            <wp:extent cx="1078230" cy="668020"/>
            <wp:effectExtent l="0" t="0" r="0" b="0"/>
            <wp:docPr id="10" name="Picture 10" descr="https://s3.amazonaws.com/thm-monocle-interactive/wfKWAmfes8%2F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thm-monocle-interactive/wfKWAmfes8%2F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8230" cy="668020"/>
                    </a:xfrm>
                    <a:prstGeom prst="rect">
                      <a:avLst/>
                    </a:prstGeom>
                    <a:noFill/>
                    <a:ln>
                      <a:noFill/>
                    </a:ln>
                  </pic:spPr>
                </pic:pic>
              </a:graphicData>
            </a:graphic>
          </wp:inline>
        </w:drawing>
      </w:r>
    </w:p>
    <w:p w14:paraId="76240FEF"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​As the picture shows, there is a force down and to the left on the induced current. Looking back at the original picture, it should be clear to you that a force in that direction, applied above the middle of the wheel, will produce a torque that acts to slow the wheel. </w:t>
      </w:r>
    </w:p>
    <w:p w14:paraId="60842EE5" w14:textId="77777777" w:rsidR="00F10837" w:rsidRP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It is important that the magnetic field is only acting on part of the swirling currents - if it was acting on the entire swirling current then there would be no net force.</w:t>
      </w:r>
    </w:p>
    <w:p w14:paraId="4A07F6C2" w14:textId="77777777" w:rsid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 xml:space="preserve">Try carrying out a similar analysis of the blue region, which leaves the region of field. </w:t>
      </w:r>
    </w:p>
    <w:p w14:paraId="2E925C13" w14:textId="77777777" w:rsidR="00F10837" w:rsidRPr="00F10837" w:rsidRDefault="00F10837" w:rsidP="00F10837">
      <w:pPr>
        <w:pStyle w:val="ListParagraph"/>
        <w:numPr>
          <w:ilvl w:val="0"/>
          <w:numId w:val="7"/>
        </w:numPr>
        <w:shd w:val="clear" w:color="auto" w:fill="FFFFFF"/>
        <w:spacing w:before="100" w:beforeAutospacing="1" w:after="312" w:line="480" w:lineRule="auto"/>
        <w:rPr>
          <w:rFonts w:ascii="Times New Roman" w:hAnsi="Times New Roman" w:cs="Times New Roman"/>
          <w:color w:val="000000"/>
          <w:spacing w:val="-1"/>
          <w:lang w:eastAsia="zh-CN"/>
        </w:rPr>
      </w:pPr>
      <w:r w:rsidRPr="00F10837">
        <w:rPr>
          <w:rFonts w:ascii="Times New Roman" w:hAnsi="Times New Roman" w:cs="Times New Roman"/>
          <w:color w:val="000000"/>
          <w:spacing w:val="-1"/>
          <w:lang w:eastAsia="zh-CN"/>
        </w:rPr>
        <w:t>If you do it correctly, you will find that region experiences a force up and to the left, which will also act to slow down the wheel.</w:t>
      </w:r>
    </w:p>
    <w:sectPr w:rsidR="00F10837" w:rsidRPr="00F10837"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08"/>
    <w:multiLevelType w:val="hybridMultilevel"/>
    <w:tmpl w:val="7404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B0244"/>
    <w:multiLevelType w:val="hybridMultilevel"/>
    <w:tmpl w:val="AD808D92"/>
    <w:lvl w:ilvl="0" w:tplc="BCBAD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9A4EB5"/>
    <w:multiLevelType w:val="hybridMultilevel"/>
    <w:tmpl w:val="1624B224"/>
    <w:lvl w:ilvl="0" w:tplc="B1DE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717D77"/>
    <w:multiLevelType w:val="hybridMultilevel"/>
    <w:tmpl w:val="00B43EC4"/>
    <w:lvl w:ilvl="0" w:tplc="D46E2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C93706"/>
    <w:multiLevelType w:val="hybridMultilevel"/>
    <w:tmpl w:val="B72E0E04"/>
    <w:lvl w:ilvl="0" w:tplc="38D46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E450EA"/>
    <w:multiLevelType w:val="hybridMultilevel"/>
    <w:tmpl w:val="CEF6331E"/>
    <w:lvl w:ilvl="0" w:tplc="E0780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CF63A9"/>
    <w:multiLevelType w:val="hybridMultilevel"/>
    <w:tmpl w:val="83FCFB42"/>
    <w:lvl w:ilvl="0" w:tplc="74486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45"/>
    <w:rsid w:val="000065FC"/>
    <w:rsid w:val="003975CC"/>
    <w:rsid w:val="003F3DD1"/>
    <w:rsid w:val="00877DCD"/>
    <w:rsid w:val="009D4B08"/>
    <w:rsid w:val="00AD0D80"/>
    <w:rsid w:val="00AD7B94"/>
    <w:rsid w:val="00C85F02"/>
    <w:rsid w:val="00E96045"/>
    <w:rsid w:val="00EA3657"/>
    <w:rsid w:val="00F10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EFD6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45"/>
    <w:pPr>
      <w:ind w:left="720"/>
      <w:contextualSpacing/>
    </w:pPr>
  </w:style>
  <w:style w:type="paragraph" w:styleId="NormalWeb">
    <w:name w:val="Normal (Web)"/>
    <w:basedOn w:val="Normal"/>
    <w:uiPriority w:val="99"/>
    <w:semiHidden/>
    <w:unhideWhenUsed/>
    <w:rsid w:val="00F1083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F10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35991">
      <w:bodyDiv w:val="1"/>
      <w:marLeft w:val="0"/>
      <w:marRight w:val="0"/>
      <w:marTop w:val="0"/>
      <w:marBottom w:val="0"/>
      <w:divBdr>
        <w:top w:val="none" w:sz="0" w:space="0" w:color="auto"/>
        <w:left w:val="none" w:sz="0" w:space="0" w:color="auto"/>
        <w:bottom w:val="none" w:sz="0" w:space="0" w:color="auto"/>
        <w:right w:val="none" w:sz="0" w:space="0" w:color="auto"/>
      </w:divBdr>
      <w:divsChild>
        <w:div w:id="2115712999">
          <w:marLeft w:val="0"/>
          <w:marRight w:val="0"/>
          <w:marTop w:val="0"/>
          <w:marBottom w:val="0"/>
          <w:divBdr>
            <w:top w:val="none" w:sz="0" w:space="0" w:color="auto"/>
            <w:left w:val="none" w:sz="0" w:space="0" w:color="auto"/>
            <w:bottom w:val="none" w:sz="0" w:space="0" w:color="auto"/>
            <w:right w:val="none" w:sz="0" w:space="0" w:color="auto"/>
          </w:divBdr>
          <w:divsChild>
            <w:div w:id="1975871755">
              <w:marLeft w:val="0"/>
              <w:marRight w:val="0"/>
              <w:marTop w:val="0"/>
              <w:marBottom w:val="0"/>
              <w:divBdr>
                <w:top w:val="none" w:sz="0" w:space="0" w:color="auto"/>
                <w:left w:val="none" w:sz="0" w:space="0" w:color="auto"/>
                <w:bottom w:val="none" w:sz="0" w:space="0" w:color="auto"/>
                <w:right w:val="none" w:sz="0" w:space="0" w:color="auto"/>
              </w:divBdr>
            </w:div>
          </w:divsChild>
        </w:div>
        <w:div w:id="375350932">
          <w:marLeft w:val="0"/>
          <w:marRight w:val="0"/>
          <w:marTop w:val="0"/>
          <w:marBottom w:val="0"/>
          <w:divBdr>
            <w:top w:val="none" w:sz="0" w:space="0" w:color="auto"/>
            <w:left w:val="none" w:sz="0" w:space="0" w:color="auto"/>
            <w:bottom w:val="none" w:sz="0" w:space="0" w:color="auto"/>
            <w:right w:val="none" w:sz="0" w:space="0" w:color="auto"/>
          </w:divBdr>
          <w:divsChild>
            <w:div w:id="602569373">
              <w:marLeft w:val="0"/>
              <w:marRight w:val="0"/>
              <w:marTop w:val="0"/>
              <w:marBottom w:val="0"/>
              <w:divBdr>
                <w:top w:val="none" w:sz="0" w:space="0" w:color="auto"/>
                <w:left w:val="none" w:sz="0" w:space="0" w:color="auto"/>
                <w:bottom w:val="none" w:sz="0" w:space="0" w:color="auto"/>
                <w:right w:val="none" w:sz="0" w:space="0" w:color="auto"/>
              </w:divBdr>
            </w:div>
          </w:divsChild>
        </w:div>
        <w:div w:id="501968828">
          <w:marLeft w:val="0"/>
          <w:marRight w:val="0"/>
          <w:marTop w:val="0"/>
          <w:marBottom w:val="0"/>
          <w:divBdr>
            <w:top w:val="none" w:sz="0" w:space="0" w:color="auto"/>
            <w:left w:val="none" w:sz="0" w:space="0" w:color="auto"/>
            <w:bottom w:val="none" w:sz="0" w:space="0" w:color="auto"/>
            <w:right w:val="none" w:sz="0" w:space="0" w:color="auto"/>
          </w:divBdr>
          <w:divsChild>
            <w:div w:id="1480146662">
              <w:marLeft w:val="0"/>
              <w:marRight w:val="0"/>
              <w:marTop w:val="0"/>
              <w:marBottom w:val="0"/>
              <w:divBdr>
                <w:top w:val="none" w:sz="0" w:space="0" w:color="auto"/>
                <w:left w:val="none" w:sz="0" w:space="0" w:color="auto"/>
                <w:bottom w:val="none" w:sz="0" w:space="0" w:color="auto"/>
                <w:right w:val="none" w:sz="0" w:space="0" w:color="auto"/>
              </w:divBdr>
            </w:div>
          </w:divsChild>
        </w:div>
        <w:div w:id="592670238">
          <w:marLeft w:val="0"/>
          <w:marRight w:val="0"/>
          <w:marTop w:val="0"/>
          <w:marBottom w:val="0"/>
          <w:divBdr>
            <w:top w:val="none" w:sz="0" w:space="0" w:color="auto"/>
            <w:left w:val="none" w:sz="0" w:space="0" w:color="auto"/>
            <w:bottom w:val="none" w:sz="0" w:space="0" w:color="auto"/>
            <w:right w:val="none" w:sz="0" w:space="0" w:color="auto"/>
          </w:divBdr>
          <w:divsChild>
            <w:div w:id="1370180617">
              <w:marLeft w:val="0"/>
              <w:marRight w:val="0"/>
              <w:marTop w:val="0"/>
              <w:marBottom w:val="0"/>
              <w:divBdr>
                <w:top w:val="none" w:sz="0" w:space="0" w:color="auto"/>
                <w:left w:val="none" w:sz="0" w:space="0" w:color="auto"/>
                <w:bottom w:val="none" w:sz="0" w:space="0" w:color="auto"/>
                <w:right w:val="none" w:sz="0" w:space="0" w:color="auto"/>
              </w:divBdr>
              <w:divsChild>
                <w:div w:id="744689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38061988">
          <w:marLeft w:val="0"/>
          <w:marRight w:val="0"/>
          <w:marTop w:val="0"/>
          <w:marBottom w:val="0"/>
          <w:divBdr>
            <w:top w:val="none" w:sz="0" w:space="0" w:color="auto"/>
            <w:left w:val="none" w:sz="0" w:space="0" w:color="auto"/>
            <w:bottom w:val="none" w:sz="0" w:space="0" w:color="auto"/>
            <w:right w:val="none" w:sz="0" w:space="0" w:color="auto"/>
          </w:divBdr>
          <w:divsChild>
            <w:div w:id="296492474">
              <w:marLeft w:val="0"/>
              <w:marRight w:val="0"/>
              <w:marTop w:val="0"/>
              <w:marBottom w:val="0"/>
              <w:divBdr>
                <w:top w:val="none" w:sz="0" w:space="0" w:color="auto"/>
                <w:left w:val="none" w:sz="0" w:space="0" w:color="auto"/>
                <w:bottom w:val="none" w:sz="0" w:space="0" w:color="auto"/>
                <w:right w:val="none" w:sz="0" w:space="0" w:color="auto"/>
              </w:divBdr>
            </w:div>
          </w:divsChild>
        </w:div>
        <w:div w:id="1406494750">
          <w:marLeft w:val="0"/>
          <w:marRight w:val="0"/>
          <w:marTop w:val="0"/>
          <w:marBottom w:val="0"/>
          <w:divBdr>
            <w:top w:val="none" w:sz="0" w:space="0" w:color="auto"/>
            <w:left w:val="none" w:sz="0" w:space="0" w:color="auto"/>
            <w:bottom w:val="none" w:sz="0" w:space="0" w:color="auto"/>
            <w:right w:val="none" w:sz="0" w:space="0" w:color="auto"/>
          </w:divBdr>
          <w:divsChild>
            <w:div w:id="831877407">
              <w:marLeft w:val="0"/>
              <w:marRight w:val="0"/>
              <w:marTop w:val="0"/>
              <w:marBottom w:val="0"/>
              <w:divBdr>
                <w:top w:val="none" w:sz="0" w:space="0" w:color="auto"/>
                <w:left w:val="none" w:sz="0" w:space="0" w:color="auto"/>
                <w:bottom w:val="none" w:sz="0" w:space="0" w:color="auto"/>
                <w:right w:val="none" w:sz="0" w:space="0" w:color="auto"/>
              </w:divBdr>
              <w:divsChild>
                <w:div w:id="137502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7452393">
          <w:marLeft w:val="0"/>
          <w:marRight w:val="0"/>
          <w:marTop w:val="0"/>
          <w:marBottom w:val="0"/>
          <w:divBdr>
            <w:top w:val="none" w:sz="0" w:space="0" w:color="auto"/>
            <w:left w:val="none" w:sz="0" w:space="0" w:color="auto"/>
            <w:bottom w:val="none" w:sz="0" w:space="0" w:color="auto"/>
            <w:right w:val="none" w:sz="0" w:space="0" w:color="auto"/>
          </w:divBdr>
          <w:divsChild>
            <w:div w:id="1666785244">
              <w:marLeft w:val="0"/>
              <w:marRight w:val="0"/>
              <w:marTop w:val="0"/>
              <w:marBottom w:val="0"/>
              <w:divBdr>
                <w:top w:val="none" w:sz="0" w:space="0" w:color="auto"/>
                <w:left w:val="none" w:sz="0" w:space="0" w:color="auto"/>
                <w:bottom w:val="none" w:sz="0" w:space="0" w:color="auto"/>
                <w:right w:val="none" w:sz="0" w:space="0" w:color="auto"/>
              </w:divBdr>
            </w:div>
          </w:divsChild>
        </w:div>
        <w:div w:id="458843959">
          <w:marLeft w:val="0"/>
          <w:marRight w:val="0"/>
          <w:marTop w:val="0"/>
          <w:marBottom w:val="0"/>
          <w:divBdr>
            <w:top w:val="none" w:sz="0" w:space="0" w:color="auto"/>
            <w:left w:val="none" w:sz="0" w:space="0" w:color="auto"/>
            <w:bottom w:val="none" w:sz="0" w:space="0" w:color="auto"/>
            <w:right w:val="none" w:sz="0" w:space="0" w:color="auto"/>
          </w:divBdr>
          <w:divsChild>
            <w:div w:id="961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828</Words>
  <Characters>4721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2</cp:revision>
  <dcterms:created xsi:type="dcterms:W3CDTF">2022-10-21T15:36:00Z</dcterms:created>
  <dcterms:modified xsi:type="dcterms:W3CDTF">2022-10-22T21:16:00Z</dcterms:modified>
</cp:coreProperties>
</file>