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102.0  |  File: master-spec-v126-140826</w:t>
      </w:r>
    </w:p>
    <w:p w14:paraId="18C8F775" w14:textId="77777777" w:rsidR="00B95A99" w:rsidRDefault="00000000">
      <w:pPr>
        <w:spacing w:after="200"/>
        <w:jc w:val="center"/>
      </w:pPr>
      <w:r>
        <w:t>Date: 14/08/2026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