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A0270" w14:textId="77777777" w:rsidR="00B61549" w:rsidRDefault="001D1538" w:rsidP="00F32981">
      <w:pPr>
        <w:pStyle w:val="SenderName"/>
        <w:jc w:val="left"/>
      </w:pPr>
      <w:r>
        <w:t xml:space="preserve">Ruoyi Gao </w:t>
      </w:r>
    </w:p>
    <w:p w14:paraId="664C4C01" w14:textId="77777777" w:rsidR="00B61549" w:rsidRDefault="001D1538" w:rsidP="00F32981">
      <w:pPr>
        <w:pStyle w:val="SenderInformation"/>
        <w:jc w:val="left"/>
      </w:pPr>
      <w:r>
        <w:t xml:space="preserve">316 </w:t>
      </w:r>
      <w:proofErr w:type="spellStart"/>
      <w:r>
        <w:t>Melwood</w:t>
      </w:r>
      <w:proofErr w:type="spellEnd"/>
      <w:r>
        <w:t xml:space="preserve"> Avenue, Apt.5B</w:t>
      </w:r>
    </w:p>
    <w:p w14:paraId="180CA545" w14:textId="3CD84480" w:rsidR="00B61549" w:rsidRDefault="002D0249" w:rsidP="00F32981">
      <w:pPr>
        <w:pStyle w:val="SenderInformation"/>
        <w:jc w:val="left"/>
      </w:pPr>
      <w:r>
        <w:t>Pittsburgh, Pennsylvania</w:t>
      </w:r>
      <w:r w:rsidR="001D1538">
        <w:t xml:space="preserve"> 15213</w:t>
      </w:r>
    </w:p>
    <w:p w14:paraId="382D18EA" w14:textId="77777777" w:rsidR="00B61549" w:rsidRDefault="00F32981" w:rsidP="00F32981">
      <w:pPr>
        <w:pStyle w:val="SenderInformation"/>
        <w:jc w:val="left"/>
      </w:pPr>
      <w:r>
        <w:rPr>
          <w:rFonts w:hint="eastAsia"/>
        </w:rPr>
        <w:t>412-539-6909</w:t>
      </w:r>
    </w:p>
    <w:p w14:paraId="3521A279" w14:textId="6D869B59" w:rsidR="00B61549" w:rsidRDefault="002D0249" w:rsidP="00F32981">
      <w:pPr>
        <w:pStyle w:val="SenderInformation"/>
        <w:jc w:val="left"/>
      </w:pPr>
      <w:r>
        <w:t>rygao13</w:t>
      </w:r>
      <w:r w:rsidR="001D1538">
        <w:t>@gmail.com</w:t>
      </w:r>
    </w:p>
    <w:p w14:paraId="6662D126" w14:textId="77777777" w:rsidR="00B61549" w:rsidRDefault="00B61549">
      <w:pPr>
        <w:pStyle w:val="Body"/>
      </w:pPr>
    </w:p>
    <w:p w14:paraId="77FE8CCC" w14:textId="475C51C5" w:rsidR="00B61549" w:rsidRDefault="001D1538">
      <w:pPr>
        <w:pStyle w:val="Body"/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 w:rsidR="006E7A0E">
        <w:rPr>
          <w:rFonts w:eastAsia="Arial Unicode MS" w:cs="Arial Unicode MS"/>
        </w:rPr>
        <w:t>Aug 16th</w:t>
      </w:r>
      <w:r>
        <w:rPr>
          <w:rFonts w:eastAsia="Arial Unicode MS" w:cs="Arial Unicode MS"/>
        </w:rPr>
        <w:t>, 2016</w:t>
      </w:r>
      <w:r>
        <w:fldChar w:fldCharType="end"/>
      </w:r>
    </w:p>
    <w:p w14:paraId="6A67FC33" w14:textId="527AAED0" w:rsidR="00712362" w:rsidRDefault="00130D09" w:rsidP="00E0611A">
      <w:pPr>
        <w:pStyle w:val="Body"/>
        <w:rPr>
          <w:rFonts w:cs="Arial Unicode MS"/>
          <w:bCs/>
        </w:rPr>
      </w:pPr>
      <w:r>
        <w:rPr>
          <w:rFonts w:cs="Arial Unicode MS"/>
          <w:bCs/>
        </w:rPr>
        <w:t>UCDAVIS</w:t>
      </w:r>
    </w:p>
    <w:p w14:paraId="07CB5C17" w14:textId="7CE371F1" w:rsidR="00B61549" w:rsidRPr="00130D09" w:rsidRDefault="001D1538" w:rsidP="00E0611A">
      <w:pPr>
        <w:pStyle w:val="Body"/>
        <w:rPr>
          <w:rFonts w:cs="Arial Unicode MS"/>
        </w:rPr>
      </w:pPr>
      <w:r w:rsidRPr="002D197B">
        <w:rPr>
          <w:rFonts w:eastAsia="Arial Unicode MS" w:cs="Arial Unicode MS"/>
        </w:rPr>
        <w:t>Re</w:t>
      </w:r>
      <w:r w:rsidR="002D197B" w:rsidRPr="002D197B">
        <w:rPr>
          <w:rFonts w:eastAsia="Arial Unicode MS" w:cs="Arial Unicode MS"/>
        </w:rPr>
        <w:t>:</w:t>
      </w:r>
      <w:r w:rsidR="00130D09">
        <w:rPr>
          <w:rFonts w:eastAsia="Arial Unicode MS" w:cs="Arial Unicode MS"/>
        </w:rPr>
        <w:t xml:space="preserve"> </w:t>
      </w:r>
      <w:r w:rsidR="00130D09" w:rsidRPr="00130D09">
        <w:rPr>
          <w:rFonts w:cs="Arial Unicode MS"/>
        </w:rPr>
        <w:t>STE - APPLICATION PROGRAMMER</w:t>
      </w:r>
      <w:r w:rsidR="00130D09">
        <w:rPr>
          <w:rFonts w:cs="Arial Unicode MS"/>
        </w:rPr>
        <w:t xml:space="preserve"> -</w:t>
      </w:r>
      <w:r w:rsidR="002D197B" w:rsidRPr="002D197B">
        <w:rPr>
          <w:rFonts w:eastAsia="Arial Unicode MS" w:cs="Arial Unicode MS"/>
        </w:rPr>
        <w:t xml:space="preserve"> </w:t>
      </w:r>
      <w:r w:rsidR="00130D09" w:rsidRPr="00130D09">
        <w:rPr>
          <w:rFonts w:cs="Arial Unicode MS"/>
          <w:bCs/>
        </w:rPr>
        <w:t>03018807</w:t>
      </w:r>
    </w:p>
    <w:p w14:paraId="1F98A551" w14:textId="694A1505" w:rsidR="00B61549" w:rsidRPr="002D0249" w:rsidRDefault="002D0249">
      <w:pPr>
        <w:pStyle w:val="Body"/>
        <w:rPr>
          <w:rFonts w:eastAsia="Arial Unicode MS" w:cs="Arial Unicode MS"/>
          <w:color w:val="000000" w:themeColor="text1"/>
        </w:rPr>
      </w:pPr>
      <w:r w:rsidRPr="002D0249">
        <w:rPr>
          <w:rFonts w:eastAsia="Arial Unicode MS" w:cs="Arial Unicode MS"/>
          <w:color w:val="000000" w:themeColor="text1"/>
        </w:rPr>
        <w:t>Dear Sir or Madam</w:t>
      </w:r>
      <w:r w:rsidR="001D1538" w:rsidRPr="002D0249">
        <w:rPr>
          <w:rFonts w:eastAsia="Arial Unicode MS" w:cs="Arial Unicode MS"/>
          <w:color w:val="000000" w:themeColor="text1"/>
        </w:rPr>
        <w:t>,</w:t>
      </w:r>
    </w:p>
    <w:p w14:paraId="3E0AC86D" w14:textId="31F8794A" w:rsidR="00B61549" w:rsidRDefault="001D1538">
      <w:pPr>
        <w:pStyle w:val="Body"/>
        <w:jc w:val="both"/>
      </w:pPr>
      <w:r>
        <w:t xml:space="preserve">I wish to apply to the </w:t>
      </w:r>
      <w:r w:rsidR="006E7A0E">
        <w:t xml:space="preserve">position </w:t>
      </w:r>
      <w:r w:rsidR="002D0249" w:rsidRPr="002D0249">
        <w:rPr>
          <w:color w:val="000000" w:themeColor="text1"/>
        </w:rPr>
        <w:t>of</w:t>
      </w:r>
      <w:r w:rsidRPr="002D0249">
        <w:rPr>
          <w:color w:val="000000" w:themeColor="text1"/>
        </w:rPr>
        <w:t xml:space="preserve"> </w:t>
      </w:r>
      <w:r>
        <w:t>posted on your website. As a succe</w:t>
      </w:r>
      <w:r w:rsidR="00F32981">
        <w:t>ssful R&amp;D engineer with a three-</w:t>
      </w:r>
      <w:r>
        <w:t xml:space="preserve">year record developing new products, offering rapid implementation of manufacturing process to customers and </w:t>
      </w:r>
      <w:r w:rsidR="006E7A0E">
        <w:t>reporting</w:t>
      </w:r>
      <w:r>
        <w:t xml:space="preserve"> the main progress of project to </w:t>
      </w:r>
      <w:r w:rsidR="006E7A0E">
        <w:t>colleagues</w:t>
      </w:r>
      <w:r>
        <w:t>, I am interested in the opportunity to help define and contribute to your goals and shape a positive future.</w:t>
      </w:r>
      <w:bookmarkStart w:id="0" w:name="_GoBack"/>
      <w:bookmarkEnd w:id="0"/>
    </w:p>
    <w:p w14:paraId="3EB7D9AF" w14:textId="1D608D5E" w:rsidR="00B61549" w:rsidRDefault="001D1538">
      <w:pPr>
        <w:pStyle w:val="Body"/>
        <w:jc w:val="both"/>
      </w:pPr>
      <w:r>
        <w:t>I am currently a student at University of Pittsburgh and will be grad</w:t>
      </w:r>
      <w:r w:rsidR="00F32981">
        <w:t>uate in December</w:t>
      </w:r>
      <w:r w:rsidR="006E7A0E">
        <w:t xml:space="preserve"> of</w:t>
      </w:r>
      <w:r w:rsidR="00F32981">
        <w:t xml:space="preserve"> 2016 with a </w:t>
      </w:r>
      <w:r w:rsidR="006E7A0E">
        <w:t>M</w:t>
      </w:r>
      <w:r w:rsidR="00F32981">
        <w:t>aster’</w:t>
      </w:r>
      <w:r w:rsidR="00F32981">
        <w:rPr>
          <w:rFonts w:hint="eastAsia"/>
        </w:rPr>
        <w:t>s</w:t>
      </w:r>
      <w:r w:rsidR="00F32981">
        <w:t xml:space="preserve"> </w:t>
      </w:r>
      <w:r w:rsidR="006E7A0E">
        <w:t>D</w:t>
      </w:r>
      <w:r>
        <w:t xml:space="preserve">egree in Mechanical Engineering. My background </w:t>
      </w:r>
      <w:r w:rsidR="006E7A0E">
        <w:t xml:space="preserve">spans </w:t>
      </w:r>
      <w:r>
        <w:t>the linear control system</w:t>
      </w:r>
      <w:r w:rsidR="006E7A0E">
        <w:t>s</w:t>
      </w:r>
      <w:r>
        <w:t>, digital control system</w:t>
      </w:r>
      <w:r w:rsidR="006E7A0E">
        <w:t>s</w:t>
      </w:r>
      <w:r>
        <w:t>, numerical methods in</w:t>
      </w:r>
      <w:r w:rsidRPr="00130D09">
        <w:t xml:space="preserve"> </w:t>
      </w:r>
      <w:proofErr w:type="gramStart"/>
      <w:r>
        <w:t>MATL</w:t>
      </w:r>
      <w:r w:rsidR="00F32981">
        <w:t xml:space="preserve">AB, </w:t>
      </w:r>
      <w:r w:rsidR="00B12F25">
        <w:t xml:space="preserve"> Finite</w:t>
      </w:r>
      <w:proofErr w:type="gramEnd"/>
      <w:r w:rsidR="00B12F25">
        <w:t xml:space="preserve"> Element Analysis, </w:t>
      </w:r>
      <w:r w:rsidR="00F32981">
        <w:t xml:space="preserve">linear &amp; </w:t>
      </w:r>
      <w:proofErr w:type="spellStart"/>
      <w:r w:rsidR="00B12F25">
        <w:t>s</w:t>
      </w:r>
      <w:r w:rsidR="00F32981">
        <w:t>complex</w:t>
      </w:r>
      <w:proofErr w:type="spellEnd"/>
      <w:r w:rsidR="00F32981">
        <w:t xml:space="preserve"> analysis, data structure in Java, database design.</w:t>
      </w:r>
    </w:p>
    <w:p w14:paraId="2E26F17B" w14:textId="77777777" w:rsidR="00B61549" w:rsidRDefault="001D1538">
      <w:pPr>
        <w:pStyle w:val="Body"/>
        <w:spacing w:line="240" w:lineRule="auto"/>
        <w:jc w:val="both"/>
      </w:pPr>
      <w:r>
        <w:t>Career highlights related to the R&amp;D engineer position include:</w:t>
      </w:r>
    </w:p>
    <w:p w14:paraId="270ACC88" w14:textId="3F173EEE" w:rsidR="00B61549" w:rsidRDefault="006E7A0E">
      <w:pPr>
        <w:pStyle w:val="Body"/>
        <w:numPr>
          <w:ilvl w:val="0"/>
          <w:numId w:val="2"/>
        </w:numPr>
        <w:jc w:val="both"/>
      </w:pPr>
      <w:r>
        <w:t>Research team w</w:t>
      </w:r>
      <w:r w:rsidR="001D1538">
        <w:t>ork: Under the lead of a supervisor, desi</w:t>
      </w:r>
      <w:r w:rsidR="00F32981">
        <w:t>gned and developed the gradual</w:t>
      </w:r>
      <w:r w:rsidR="001D1538">
        <w:t xml:space="preserve"> trials of highly marketable projects with international global impact. </w:t>
      </w:r>
    </w:p>
    <w:p w14:paraId="645556DE" w14:textId="77777777" w:rsidR="00B61549" w:rsidRDefault="001D1538">
      <w:pPr>
        <w:pStyle w:val="Body"/>
        <w:numPr>
          <w:ilvl w:val="0"/>
          <w:numId w:val="2"/>
        </w:numPr>
        <w:jc w:val="both"/>
      </w:pPr>
      <w:r>
        <w:t>Trained fresh technicians in operations of machines and lab instruments</w:t>
      </w:r>
      <w:r w:rsidR="00F32981">
        <w:rPr>
          <w:rFonts w:hint="eastAsia"/>
        </w:rPr>
        <w:t>.</w:t>
      </w:r>
    </w:p>
    <w:p w14:paraId="38F27E35" w14:textId="77777777" w:rsidR="00B61549" w:rsidRDefault="001D1538">
      <w:pPr>
        <w:pStyle w:val="Body"/>
        <w:numPr>
          <w:ilvl w:val="0"/>
          <w:numId w:val="2"/>
        </w:numPr>
        <w:jc w:val="both"/>
      </w:pPr>
      <w:r>
        <w:t>Optimized large-scale experiment equipment to meet clients</w:t>
      </w:r>
      <w:r>
        <w:rPr>
          <w:lang w:val="fr-FR"/>
        </w:rPr>
        <w:t xml:space="preserve">’ </w:t>
      </w:r>
      <w:r>
        <w:t>requirements.</w:t>
      </w:r>
    </w:p>
    <w:p w14:paraId="49E07EE3" w14:textId="254A2725" w:rsidR="00B61549" w:rsidRDefault="001D1538">
      <w:pPr>
        <w:pStyle w:val="Body"/>
        <w:numPr>
          <w:ilvl w:val="0"/>
          <w:numId w:val="2"/>
        </w:numPr>
        <w:spacing w:line="240" w:lineRule="auto"/>
        <w:jc w:val="both"/>
      </w:pPr>
      <w:r>
        <w:t>Visited clients and discussed with them about possible process development dire</w:t>
      </w:r>
      <w:r w:rsidR="006E7A0E">
        <w:t>ction and current requirement, i</w:t>
      </w:r>
      <w:r>
        <w:t>ncluding negotiation and communication about the products.</w:t>
      </w:r>
    </w:p>
    <w:p w14:paraId="447096D1" w14:textId="77777777" w:rsidR="00B61549" w:rsidRDefault="001D1538">
      <w:pPr>
        <w:pStyle w:val="Body"/>
        <w:numPr>
          <w:ilvl w:val="0"/>
          <w:numId w:val="2"/>
        </w:numPr>
        <w:jc w:val="both"/>
      </w:pPr>
      <w:r>
        <w:t>Participated in annual exhibitions to introduce our company</w:t>
      </w:r>
      <w:r>
        <w:rPr>
          <w:lang w:val="fr-FR"/>
        </w:rPr>
        <w:t>’</w:t>
      </w:r>
      <w:r>
        <w:t xml:space="preserve">s latest products and research progress. </w:t>
      </w:r>
    </w:p>
    <w:p w14:paraId="2E56AD4A" w14:textId="5FAA14C4" w:rsidR="00B61549" w:rsidRDefault="006E7A0E">
      <w:pPr>
        <w:pStyle w:val="Body"/>
        <w:jc w:val="both"/>
      </w:pPr>
      <w:r>
        <w:t xml:space="preserve">The attached resume further details my skill and background, </w:t>
      </w:r>
      <w:r w:rsidR="00F32981">
        <w:rPr>
          <w:rFonts w:hint="eastAsia"/>
        </w:rPr>
        <w:t xml:space="preserve">and </w:t>
      </w:r>
      <w:r w:rsidR="001D1538">
        <w:t>I welcome a face-to-face meeting to discuss my qualifications. I look forward to speaking with you.</w:t>
      </w:r>
    </w:p>
    <w:p w14:paraId="4E42AFCC" w14:textId="77777777" w:rsidR="00F32981" w:rsidRDefault="00F32981">
      <w:pPr>
        <w:pStyle w:val="Body"/>
        <w:jc w:val="both"/>
      </w:pPr>
    </w:p>
    <w:p w14:paraId="2A0E65F6" w14:textId="583434A4" w:rsidR="00B61549" w:rsidRDefault="001D1538">
      <w:pPr>
        <w:pStyle w:val="Body"/>
        <w:jc w:val="both"/>
      </w:pPr>
      <w:r>
        <w:t>Sincerely,</w:t>
      </w:r>
    </w:p>
    <w:p w14:paraId="1C1C1881" w14:textId="7CE4E008" w:rsidR="00B12F25" w:rsidRDefault="00B12F25">
      <w:pPr>
        <w:pStyle w:val="Body"/>
        <w:jc w:val="both"/>
      </w:pPr>
      <w:r>
        <w:t>Ruoyi Gao</w:t>
      </w:r>
    </w:p>
    <w:sectPr w:rsidR="00B12F25">
      <w:headerReference w:type="default" r:id="rId7"/>
      <w:footerReference w:type="default" r:id="rId8"/>
      <w:pgSz w:w="12240" w:h="15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6DC59" w14:textId="77777777" w:rsidR="007B4DE9" w:rsidRDefault="007B4DE9">
      <w:r>
        <w:separator/>
      </w:r>
    </w:p>
  </w:endnote>
  <w:endnote w:type="continuationSeparator" w:id="0">
    <w:p w14:paraId="3765E246" w14:textId="77777777" w:rsidR="007B4DE9" w:rsidRDefault="007B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Hoefler Text">
    <w:panose1 w:val="02030602050506020203"/>
    <w:charset w:val="00"/>
    <w:family w:val="roman"/>
    <w:pitch w:val="default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ED156" w14:textId="77777777" w:rsidR="00B61549" w:rsidRDefault="00B6154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F9967" w14:textId="77777777" w:rsidR="007B4DE9" w:rsidRDefault="007B4DE9">
      <w:r>
        <w:separator/>
      </w:r>
    </w:p>
  </w:footnote>
  <w:footnote w:type="continuationSeparator" w:id="0">
    <w:p w14:paraId="49321E70" w14:textId="77777777" w:rsidR="007B4DE9" w:rsidRDefault="007B4D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A0ECB" w14:textId="77777777" w:rsidR="00B61549" w:rsidRDefault="00B6154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1E19"/>
    <w:multiLevelType w:val="hybridMultilevel"/>
    <w:tmpl w:val="A3F8D914"/>
    <w:styleLink w:val="Bullet"/>
    <w:lvl w:ilvl="0" w:tplc="53CC0D52">
      <w:start w:val="1"/>
      <w:numFmt w:val="bullet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D18B0E4">
      <w:start w:val="1"/>
      <w:numFmt w:val="bullet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D229D98">
      <w:start w:val="1"/>
      <w:numFmt w:val="bullet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7D5A649C">
      <w:start w:val="1"/>
      <w:numFmt w:val="bullet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134AA00">
      <w:start w:val="1"/>
      <w:numFmt w:val="bullet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4D82E958">
      <w:start w:val="1"/>
      <w:numFmt w:val="bullet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90824CBA">
      <w:start w:val="1"/>
      <w:numFmt w:val="bullet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EE6674F4">
      <w:start w:val="1"/>
      <w:numFmt w:val="bullet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46E88B8C">
      <w:start w:val="1"/>
      <w:numFmt w:val="bullet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3DE2D97"/>
    <w:multiLevelType w:val="hybridMultilevel"/>
    <w:tmpl w:val="A3F8D914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49"/>
    <w:rsid w:val="000E64D9"/>
    <w:rsid w:val="00130D09"/>
    <w:rsid w:val="001446AF"/>
    <w:rsid w:val="001D1538"/>
    <w:rsid w:val="002D0249"/>
    <w:rsid w:val="002D197B"/>
    <w:rsid w:val="003841D2"/>
    <w:rsid w:val="006E7A0E"/>
    <w:rsid w:val="00712362"/>
    <w:rsid w:val="007B4DE9"/>
    <w:rsid w:val="007E4A36"/>
    <w:rsid w:val="00B12F25"/>
    <w:rsid w:val="00B61549"/>
    <w:rsid w:val="00E0611A"/>
    <w:rsid w:val="00F3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0C3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enderName">
    <w:name w:val="Sender 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SenderInformation">
    <w:name w:val="Sender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5_NewClassic-Letter">
  <a:themeElements>
    <a:clrScheme name="05_NewClassic-Letter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Letter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Ruoyi Gao</cp:lastModifiedBy>
  <cp:revision>8</cp:revision>
  <dcterms:created xsi:type="dcterms:W3CDTF">2016-08-15T17:56:00Z</dcterms:created>
  <dcterms:modified xsi:type="dcterms:W3CDTF">2017-04-05T01:30:00Z</dcterms:modified>
</cp:coreProperties>
</file>