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AC4300" w:rsidRDefault="008D2468">
      <w:r>
        <w:t>L'objectif est de produire un texte captivant qui suscite l'intérêt dès la première phrase, sans redondance ni répétition. Chaque phrase doit intriguer l'auditeur, tout en suscitant des débats</w:t>
      </w:r>
      <w:r>
        <w:t xml:space="preserve"> et des divergences d'opinion. Le ton doit être celui d'une leçon de vie.</w:t>
      </w:r>
    </w:p>
    <w:p w14:paraId="00000004" w14:textId="77777777" w:rsidR="00AC4300" w:rsidRDefault="00AC4300"/>
    <w:p w14:paraId="00000005" w14:textId="77777777" w:rsidR="00AC4300" w:rsidRDefault="008D2468">
      <w:r>
        <w:t>Fais en sorte que le texte soit dense et compact, en évitant les redites et en ne conservant que les informations essentielles. Le début de la vidéo doit commencer avec un accrocheu</w:t>
      </w:r>
      <w:r>
        <w:t xml:space="preserve">r du type "Est-ce que tu savais que..." ou "Je vais t'expliquer...", pour immédiatement capturer l'attention de l'auditeur. </w:t>
      </w:r>
    </w:p>
    <w:p w14:paraId="00000006" w14:textId="77777777" w:rsidR="00AC4300" w:rsidRDefault="00AC4300"/>
    <w:p w14:paraId="00000007" w14:textId="77777777" w:rsidR="00AC4300" w:rsidRDefault="008D2468">
      <w:r>
        <w:t>Si le script contient plusieurs points, arguments ou raisons soutenant le thème, veille à les présenter dans l'introduction avec u</w:t>
      </w:r>
      <w:r>
        <w:t>ne phrase telle que "Voici x raisons" ou "Voici x solutions", afin que l'auditeur sache combien de points clés à retenir. Le but est d'inciter l'auditeur à écouter en utilisant une phrase d'ouverture percutante, qui contient des mots ou idées émotionnellem</w:t>
      </w:r>
      <w:r>
        <w:t>ent chargés.</w:t>
      </w:r>
    </w:p>
    <w:p w14:paraId="00000008" w14:textId="77777777" w:rsidR="00AC4300" w:rsidRDefault="00AC4300"/>
    <w:p w14:paraId="00000009" w14:textId="77777777" w:rsidR="00AC4300" w:rsidRDefault="008D2468">
      <w:r>
        <w:t>Concernant la structure, commence par une introduction engageante, développe les points clés de manière saillante, puis conclut sur une note positive. En somme, je recherche un style d'écriture informel, vibrant et percutant, qui donne l'impr</w:t>
      </w:r>
      <w:r>
        <w:t>ession de transmettre une leçon de vie à un proche.</w:t>
      </w:r>
    </w:p>
    <w:p w14:paraId="0000000A" w14:textId="77777777" w:rsidR="00AC4300" w:rsidRDefault="008D2468">
      <w:pPr>
        <w:pStyle w:val="Titre1"/>
      </w:pPr>
      <w:bookmarkStart w:id="0" w:name="_kptq8kr396ts" w:colFirst="0" w:colLast="0"/>
      <w:bookmarkEnd w:id="0"/>
      <w:r>
        <w:t>Introduction :</w:t>
      </w:r>
    </w:p>
    <w:p w14:paraId="0000000B" w14:textId="77777777" w:rsidR="00AC4300" w:rsidRDefault="00AC4300">
      <w:pPr>
        <w:rPr>
          <w:rFonts w:ascii="Roboto" w:eastAsia="Roboto" w:hAnsi="Roboto" w:cs="Roboto"/>
          <w:color w:val="374151"/>
          <w:sz w:val="24"/>
          <w:szCs w:val="24"/>
        </w:rPr>
      </w:pPr>
    </w:p>
    <w:p w14:paraId="0000000C"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Les premières secondes de votre vidéo sont cruciales pour captiver l'attention de votre public. Voici comment vous pouvez structurer votre introduction pour maximiser l'impact :</w:t>
      </w:r>
    </w:p>
    <w:p w14:paraId="0000000D" w14:textId="77777777" w:rsidR="00AC4300" w:rsidRDefault="00AC4300">
      <w:pPr>
        <w:rPr>
          <w:rFonts w:ascii="Roboto" w:eastAsia="Roboto" w:hAnsi="Roboto" w:cs="Roboto"/>
          <w:color w:val="374151"/>
          <w:sz w:val="24"/>
          <w:szCs w:val="24"/>
        </w:rPr>
      </w:pPr>
    </w:p>
    <w:p w14:paraId="0000000E"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1. Attire</w:t>
      </w:r>
      <w:r>
        <w:rPr>
          <w:rFonts w:ascii="Roboto" w:eastAsia="Roboto" w:hAnsi="Roboto" w:cs="Roboto"/>
          <w:color w:val="374151"/>
          <w:sz w:val="24"/>
          <w:szCs w:val="24"/>
        </w:rPr>
        <w:t xml:space="preserve">z l'attention immédiatement : Commencez par une phrase d'accroche forte qui suscite la curiosité du spectateur et donne envie de regarder la suite. Cette phrase doit être en lien avec le sujet de votre vidéo. Par exemple, si votre vidéo parle d'une astuce </w:t>
      </w:r>
      <w:r>
        <w:rPr>
          <w:rFonts w:ascii="Roboto" w:eastAsia="Roboto" w:hAnsi="Roboto" w:cs="Roboto"/>
          <w:color w:val="374151"/>
          <w:sz w:val="24"/>
          <w:szCs w:val="24"/>
        </w:rPr>
        <w:t>pour faciliter la vie quotidienne, votre phrase d'accroche pourrait être : "Vous en avez assez de perdre du temps à faire ceci ? J'ai une solution pour vous !"</w:t>
      </w:r>
    </w:p>
    <w:p w14:paraId="0000000F" w14:textId="77777777" w:rsidR="00AC4300" w:rsidRDefault="00AC4300">
      <w:pPr>
        <w:rPr>
          <w:rFonts w:ascii="Roboto" w:eastAsia="Roboto" w:hAnsi="Roboto" w:cs="Roboto"/>
          <w:color w:val="374151"/>
          <w:sz w:val="24"/>
          <w:szCs w:val="24"/>
        </w:rPr>
      </w:pPr>
    </w:p>
    <w:p w14:paraId="00000010"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2. Évoquez des émotions : Les émotions ont un impact puissant sur l'engagement des spectateurs.</w:t>
      </w:r>
      <w:r>
        <w:rPr>
          <w:rFonts w:ascii="Roboto" w:eastAsia="Roboto" w:hAnsi="Roboto" w:cs="Roboto"/>
          <w:color w:val="374151"/>
          <w:sz w:val="24"/>
          <w:szCs w:val="24"/>
        </w:rPr>
        <w:t xml:space="preserve"> Que vous vouliez susciter la joie, la surprise, la peur, l'anticipation, la colère, la tristesse ou le dégoût, choisissez des mots qui vont évoquer ces émotions. Par exemple, si votre vidéo parle d'un sujet sérieux, vous pouvez susciter l'émotion de la tr</w:t>
      </w:r>
      <w:r>
        <w:rPr>
          <w:rFonts w:ascii="Roboto" w:eastAsia="Roboto" w:hAnsi="Roboto" w:cs="Roboto"/>
          <w:color w:val="374151"/>
          <w:sz w:val="24"/>
          <w:szCs w:val="24"/>
        </w:rPr>
        <w:t>istesse en disant : "Il est temps que nous prenions ce problème à bras le corps...".</w:t>
      </w:r>
    </w:p>
    <w:p w14:paraId="00000011" w14:textId="77777777" w:rsidR="00AC4300" w:rsidRDefault="00AC4300">
      <w:pPr>
        <w:rPr>
          <w:rFonts w:ascii="Roboto" w:eastAsia="Roboto" w:hAnsi="Roboto" w:cs="Roboto"/>
          <w:color w:val="374151"/>
          <w:sz w:val="24"/>
          <w:szCs w:val="24"/>
        </w:rPr>
      </w:pPr>
    </w:p>
    <w:p w14:paraId="00000012"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3. Proposez de la valeur immédiatement : Donnez à vos spectateurs une raison de rester. Présentez ce qu'ils vont apprendre ou ce dont ils vont bénéficier en regardant vot</w:t>
      </w:r>
      <w:r>
        <w:rPr>
          <w:rFonts w:ascii="Roboto" w:eastAsia="Roboto" w:hAnsi="Roboto" w:cs="Roboto"/>
          <w:color w:val="374151"/>
          <w:sz w:val="24"/>
          <w:szCs w:val="24"/>
        </w:rPr>
        <w:t>re vidéo. Par exemple, "Dans cette vidéo, je vais vous montrer comment doubler votre productivité en seulement 10 minutes par jour !"</w:t>
      </w:r>
    </w:p>
    <w:p w14:paraId="00000013" w14:textId="77777777" w:rsidR="00AC4300" w:rsidRDefault="00AC4300">
      <w:pPr>
        <w:rPr>
          <w:rFonts w:ascii="Roboto" w:eastAsia="Roboto" w:hAnsi="Roboto" w:cs="Roboto"/>
          <w:color w:val="374151"/>
          <w:sz w:val="24"/>
          <w:szCs w:val="24"/>
        </w:rPr>
      </w:pPr>
    </w:p>
    <w:p w14:paraId="00000014"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4. Créez un mystère ou une urgence : Si cela est pertinent pour votre sujet, créez un sens de mystère ou d'urgence pour i</w:t>
      </w:r>
      <w:r>
        <w:rPr>
          <w:rFonts w:ascii="Roboto" w:eastAsia="Roboto" w:hAnsi="Roboto" w:cs="Roboto"/>
          <w:color w:val="374151"/>
          <w:sz w:val="24"/>
          <w:szCs w:val="24"/>
        </w:rPr>
        <w:t>nciter les spectateurs à regarder jusqu'à la fin. Par exemple, "Restez jusqu'à la fin de la vidéo pour découvrir le secret que les entreprises ne veulent pas que vous sachiez !"</w:t>
      </w:r>
    </w:p>
    <w:p w14:paraId="00000015" w14:textId="77777777" w:rsidR="00AC4300" w:rsidRDefault="00AC4300">
      <w:pPr>
        <w:rPr>
          <w:rFonts w:ascii="Roboto" w:eastAsia="Roboto" w:hAnsi="Roboto" w:cs="Roboto"/>
          <w:color w:val="374151"/>
          <w:sz w:val="24"/>
          <w:szCs w:val="24"/>
        </w:rPr>
      </w:pPr>
    </w:p>
    <w:p w14:paraId="00000016"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 xml:space="preserve">5. Engagez le public : Faites en sorte que votre public se sente impliqué en </w:t>
      </w:r>
      <w:r>
        <w:rPr>
          <w:rFonts w:ascii="Roboto" w:eastAsia="Roboto" w:hAnsi="Roboto" w:cs="Roboto"/>
          <w:color w:val="374151"/>
          <w:sz w:val="24"/>
          <w:szCs w:val="24"/>
        </w:rPr>
        <w:t>posant une question ou en leur demandant de faire une action spécifique. Par exemple, "Dites-moi dans les commentaires quelle est votre plus grande difficulté à surmonter actuellement."</w:t>
      </w:r>
    </w:p>
    <w:p w14:paraId="00000017" w14:textId="77777777" w:rsidR="00AC4300" w:rsidRDefault="00AC4300">
      <w:pPr>
        <w:rPr>
          <w:rFonts w:ascii="Roboto" w:eastAsia="Roboto" w:hAnsi="Roboto" w:cs="Roboto"/>
          <w:color w:val="374151"/>
          <w:sz w:val="24"/>
          <w:szCs w:val="24"/>
        </w:rPr>
      </w:pPr>
    </w:p>
    <w:p w14:paraId="00000018"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 xml:space="preserve">6 L’introduction devra suivre la structure suivante : </w:t>
      </w:r>
    </w:p>
    <w:p w14:paraId="00000019"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a. Accroche : </w:t>
      </w:r>
      <w:r>
        <w:rPr>
          <w:rFonts w:ascii="Roboto" w:eastAsia="Roboto" w:hAnsi="Roboto" w:cs="Roboto"/>
          <w:color w:val="343541"/>
          <w:sz w:val="24"/>
          <w:szCs w:val="24"/>
        </w:rPr>
        <w:t>Utilisez une phrase d'accroche percutante, une statistique intrigante, une question rhétorique ou une anecdote captivante pour capter immédiatement l'attention du lecteur.</w:t>
      </w:r>
    </w:p>
    <w:p w14:paraId="0000001A"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b. Contexte : Présentez brièvement le sujet ou l'idée principale du texte en fournis</w:t>
      </w:r>
      <w:r>
        <w:rPr>
          <w:rFonts w:ascii="Roboto" w:eastAsia="Roboto" w:hAnsi="Roboto" w:cs="Roboto"/>
          <w:color w:val="343541"/>
          <w:sz w:val="24"/>
          <w:szCs w:val="24"/>
        </w:rPr>
        <w:t>sant des informations de base et en établissant le contexte nécessaire pour la compréhension.</w:t>
      </w:r>
    </w:p>
    <w:p w14:paraId="0000001B" w14:textId="77777777" w:rsidR="00AC4300" w:rsidRDefault="008D2468">
      <w:pPr>
        <w:spacing w:before="240" w:after="240"/>
        <w:rPr>
          <w:rFonts w:ascii="Roboto" w:eastAsia="Roboto" w:hAnsi="Roboto" w:cs="Roboto"/>
          <w:color w:val="374151"/>
          <w:sz w:val="24"/>
          <w:szCs w:val="24"/>
        </w:rPr>
      </w:pPr>
      <w:r>
        <w:rPr>
          <w:rFonts w:ascii="Roboto" w:eastAsia="Roboto" w:hAnsi="Roboto" w:cs="Roboto"/>
          <w:color w:val="343541"/>
          <w:sz w:val="24"/>
          <w:szCs w:val="24"/>
        </w:rPr>
        <w:t>c. Thèse : Formulez clairement la thèse ou l'objectif du texte, c'est-à-dire ce que vous souhaitez transmettre ou démontrer tout au long du texte.</w:t>
      </w:r>
    </w:p>
    <w:p w14:paraId="0000001C"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Rappelez-vous q</w:t>
      </w:r>
      <w:r>
        <w:rPr>
          <w:rFonts w:ascii="Roboto" w:eastAsia="Roboto" w:hAnsi="Roboto" w:cs="Roboto"/>
          <w:color w:val="374151"/>
          <w:sz w:val="24"/>
          <w:szCs w:val="24"/>
        </w:rPr>
        <w:t xml:space="preserve">ue votre introduction doit être brève et percutante. Vous avez seulement quelques secondes pour convaincre les spectateurs de rester, alors assurez-vous de maximiser chaque mot. </w:t>
      </w:r>
    </w:p>
    <w:p w14:paraId="0000001D"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7. Crochet captivant :</w:t>
      </w:r>
    </w:p>
    <w:p w14:paraId="0000001E"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un crochet percutant dès le début pour attirer immédiatement l'attention du lecteur. Par exemple, poser une question intrigante, partager une statistique surprenante, ou utiliser une déclaration provocante.</w:t>
      </w:r>
    </w:p>
    <w:p w14:paraId="0000001F"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8. Pertinence et connexion :</w:t>
      </w:r>
    </w:p>
    <w:p w14:paraId="00000020"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Établir rap</w:t>
      </w:r>
      <w:r>
        <w:rPr>
          <w:rFonts w:ascii="Roboto" w:eastAsia="Roboto" w:hAnsi="Roboto" w:cs="Roboto"/>
          <w:color w:val="343541"/>
          <w:sz w:val="24"/>
          <w:szCs w:val="24"/>
        </w:rPr>
        <w:t>idement la pertinence du sujet en le liant à une situation courante, une préoccupation commune ou une tendance actuelle.</w:t>
      </w:r>
    </w:p>
    <w:p w14:paraId="00000021"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Créer une connexion émotionnelle avec le lecteur en soulignant l'importance ou l'impact du sujet sur sa vie, ses objectifs ou ses aspir</w:t>
      </w:r>
      <w:r>
        <w:rPr>
          <w:rFonts w:ascii="Roboto" w:eastAsia="Roboto" w:hAnsi="Roboto" w:cs="Roboto"/>
          <w:color w:val="343541"/>
          <w:sz w:val="24"/>
          <w:szCs w:val="24"/>
        </w:rPr>
        <w:t>ations.</w:t>
      </w:r>
    </w:p>
    <w:p w14:paraId="00000022"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9. Annonce claire et concise :</w:t>
      </w:r>
    </w:p>
    <w:p w14:paraId="00000023"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lastRenderedPageBreak/>
        <w:t>Présenter clairement et succinctement le sujet du texte, en utilisant une phrase percutante ou une déclaration concise.</w:t>
      </w:r>
    </w:p>
    <w:p w14:paraId="00000024"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Indiquer l'objectif du texte ou ce que le lecteur peut attendre de la lecture.</w:t>
      </w:r>
    </w:p>
    <w:p w14:paraId="00000025"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10. Ton et style :</w:t>
      </w:r>
    </w:p>
    <w:p w14:paraId="00000026"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un ton énergique, motivant et inspirant pour susciter l'enthousiasme chez le lecteur.</w:t>
      </w:r>
    </w:p>
    <w:p w14:paraId="00000027"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Éviter les formulations ternes ou passives et opter pour des phrases affirmatives, dynamiques et convaincantes.</w:t>
      </w:r>
    </w:p>
    <w:p w14:paraId="00000028"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Adapter le style et le vocabulaire au sujet et à</w:t>
      </w:r>
      <w:r>
        <w:rPr>
          <w:rFonts w:ascii="Roboto" w:eastAsia="Roboto" w:hAnsi="Roboto" w:cs="Roboto"/>
          <w:color w:val="343541"/>
          <w:sz w:val="24"/>
          <w:szCs w:val="24"/>
        </w:rPr>
        <w:t xml:space="preserve"> l'audience cible, en utilisant des mots appropriés qui reflètent le ton et le style des textes précédents.</w:t>
      </w:r>
    </w:p>
    <w:p w14:paraId="00000029"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11. Attention-grabbing hook :</w:t>
      </w:r>
    </w:p>
    <w:p w14:paraId="0000002A"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des exemples de crochets percutants tels que des questions intrigantes, des déclarations provocantes, des ane</w:t>
      </w:r>
      <w:r>
        <w:rPr>
          <w:rFonts w:ascii="Roboto" w:eastAsia="Roboto" w:hAnsi="Roboto" w:cs="Roboto"/>
          <w:color w:val="343541"/>
          <w:sz w:val="24"/>
          <w:szCs w:val="24"/>
        </w:rPr>
        <w:t>cdotes captivantes ou des faits surprenants.</w:t>
      </w:r>
    </w:p>
    <w:p w14:paraId="0000002B"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Incorporer des exemples spécifiques provenant des textes précédents pour illustrer différentes façons de capter l'attention du lecteur dès le début.</w:t>
      </w:r>
    </w:p>
    <w:p w14:paraId="0000002C"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12. Pertinence et connexion :</w:t>
      </w:r>
    </w:p>
    <w:p w14:paraId="0000002D"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S'appuyer sur des exemples spéci</w:t>
      </w:r>
      <w:r>
        <w:rPr>
          <w:rFonts w:ascii="Roboto" w:eastAsia="Roboto" w:hAnsi="Roboto" w:cs="Roboto"/>
          <w:color w:val="343541"/>
          <w:sz w:val="24"/>
          <w:szCs w:val="24"/>
        </w:rPr>
        <w:t>fiques des textes précédents pour montrer comment établir rapidement la pertinence et la connexion avec le lecteur.</w:t>
      </w:r>
    </w:p>
    <w:p w14:paraId="0000002E"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des anecdotes ou des situations courantes pour créer une connexion émotionnelle et captiver l'intérêt du lecteur dès le début.</w:t>
      </w:r>
    </w:p>
    <w:p w14:paraId="0000002F"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13. Annonce claire et concise :</w:t>
      </w:r>
    </w:p>
    <w:p w14:paraId="00000030"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des formulations concises et percutantes pour présenter clairement le sujet du texte et son objectif.</w:t>
      </w:r>
    </w:p>
    <w:p w14:paraId="00000031"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S'inspirer des formulations spécifiques utilisées dans les textes précédents pour annoncer le sujet de manière en</w:t>
      </w:r>
      <w:r>
        <w:rPr>
          <w:rFonts w:ascii="Roboto" w:eastAsia="Roboto" w:hAnsi="Roboto" w:cs="Roboto"/>
          <w:color w:val="343541"/>
          <w:sz w:val="24"/>
          <w:szCs w:val="24"/>
        </w:rPr>
        <w:t>gageante et captivante.</w:t>
      </w:r>
    </w:p>
    <w:p w14:paraId="00000032"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14. Ton et style :</w:t>
      </w:r>
    </w:p>
    <w:p w14:paraId="00000033"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S'appuyer sur les exemples de ton et de style des textes précédents pour maintenir un ton énergique, motivant et inspirant dans l'introduction.</w:t>
      </w:r>
    </w:p>
    <w:p w14:paraId="00000034" w14:textId="77777777" w:rsidR="00AC4300" w:rsidRDefault="008D2468">
      <w:pPr>
        <w:spacing w:before="240" w:after="240"/>
        <w:rPr>
          <w:rFonts w:ascii="Roboto" w:eastAsia="Roboto" w:hAnsi="Roboto" w:cs="Roboto"/>
          <w:color w:val="374151"/>
          <w:sz w:val="24"/>
          <w:szCs w:val="24"/>
        </w:rPr>
      </w:pPr>
      <w:r>
        <w:rPr>
          <w:rFonts w:ascii="Roboto" w:eastAsia="Roboto" w:hAnsi="Roboto" w:cs="Roboto"/>
          <w:color w:val="343541"/>
          <w:sz w:val="24"/>
          <w:szCs w:val="24"/>
        </w:rPr>
        <w:lastRenderedPageBreak/>
        <w:t>Utiliser des formulations affirmatives et convaincantes pour transmet</w:t>
      </w:r>
      <w:r>
        <w:rPr>
          <w:rFonts w:ascii="Roboto" w:eastAsia="Roboto" w:hAnsi="Roboto" w:cs="Roboto"/>
          <w:color w:val="343541"/>
          <w:sz w:val="24"/>
          <w:szCs w:val="24"/>
        </w:rPr>
        <w:t>tre un sentiment d'urgence et d'importance.</w:t>
      </w:r>
    </w:p>
    <w:p w14:paraId="00000035" w14:textId="77777777" w:rsidR="00AC4300" w:rsidRDefault="008D2468">
      <w:pPr>
        <w:pStyle w:val="Titre1"/>
      </w:pPr>
      <w:bookmarkStart w:id="1" w:name="_jvovdg5i2hjx" w:colFirst="0" w:colLast="0"/>
      <w:bookmarkEnd w:id="1"/>
      <w:r>
        <w:t>Développement :</w:t>
      </w:r>
    </w:p>
    <w:p w14:paraId="00000036" w14:textId="77777777" w:rsidR="00AC4300" w:rsidRDefault="00AC4300">
      <w:pPr>
        <w:rPr>
          <w:rFonts w:ascii="Roboto" w:eastAsia="Roboto" w:hAnsi="Roboto" w:cs="Roboto"/>
          <w:color w:val="374151"/>
          <w:sz w:val="24"/>
          <w:szCs w:val="24"/>
        </w:rPr>
      </w:pPr>
    </w:p>
    <w:p w14:paraId="00000037"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Le corps de votre vidéo est l'endroit où vous pouvez vraiment plonger dans le cœur du sujet. Voici comment vous pouvez structurer le développement de votre vidéo pour maintenir l'engagement de vo</w:t>
      </w:r>
      <w:r>
        <w:rPr>
          <w:rFonts w:ascii="Roboto" w:eastAsia="Roboto" w:hAnsi="Roboto" w:cs="Roboto"/>
          <w:color w:val="374151"/>
          <w:sz w:val="24"/>
          <w:szCs w:val="24"/>
        </w:rPr>
        <w:t>tre public et augmenter les chances d'interaction :</w:t>
      </w:r>
    </w:p>
    <w:p w14:paraId="00000038" w14:textId="77777777" w:rsidR="00AC4300" w:rsidRDefault="00AC4300">
      <w:pPr>
        <w:rPr>
          <w:rFonts w:ascii="Roboto" w:eastAsia="Roboto" w:hAnsi="Roboto" w:cs="Roboto"/>
          <w:color w:val="374151"/>
          <w:sz w:val="24"/>
          <w:szCs w:val="24"/>
        </w:rPr>
      </w:pPr>
    </w:p>
    <w:p w14:paraId="00000039"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1. Structurez votre contenu : Pour que votre vidéo soit facile à suivre, structurez-la en sections ou en étapes. Par exemple, si vous faites une vidéo tutoriel, vous pourriez avoir des sections comme "Préparation", "Étape 1", "Étape 2", etc. Chaque nouvell</w:t>
      </w:r>
      <w:r>
        <w:rPr>
          <w:rFonts w:ascii="Roboto" w:eastAsia="Roboto" w:hAnsi="Roboto" w:cs="Roboto"/>
          <w:color w:val="374151"/>
          <w:sz w:val="24"/>
          <w:szCs w:val="24"/>
        </w:rPr>
        <w:t>e section est une opportunité pour maintenir l'attention du spectateur.</w:t>
      </w:r>
    </w:p>
    <w:p w14:paraId="0000003A" w14:textId="77777777" w:rsidR="00AC4300" w:rsidRDefault="00AC4300">
      <w:pPr>
        <w:rPr>
          <w:rFonts w:ascii="Roboto" w:eastAsia="Roboto" w:hAnsi="Roboto" w:cs="Roboto"/>
          <w:color w:val="374151"/>
          <w:sz w:val="24"/>
          <w:szCs w:val="24"/>
        </w:rPr>
      </w:pPr>
    </w:p>
    <w:p w14:paraId="0000003B"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2. Maintenez l'engagement avec des transitions efficaces : Lorsque vous passez d'une idée ou d'une section à une autre, utilisez des transitions pour maintenir l'engagement du spectat</w:t>
      </w:r>
      <w:r>
        <w:rPr>
          <w:rFonts w:ascii="Roboto" w:eastAsia="Roboto" w:hAnsi="Roboto" w:cs="Roboto"/>
          <w:color w:val="374151"/>
          <w:sz w:val="24"/>
          <w:szCs w:val="24"/>
        </w:rPr>
        <w:t>eur. Les transitions peuvent être des phrases comme "Et maintenant, passons à..." ou des effets sonores ou visuels.</w:t>
      </w:r>
    </w:p>
    <w:p w14:paraId="0000003C" w14:textId="77777777" w:rsidR="00AC4300" w:rsidRDefault="00AC4300">
      <w:pPr>
        <w:rPr>
          <w:rFonts w:ascii="Roboto" w:eastAsia="Roboto" w:hAnsi="Roboto" w:cs="Roboto"/>
          <w:color w:val="374151"/>
          <w:sz w:val="24"/>
          <w:szCs w:val="24"/>
        </w:rPr>
      </w:pPr>
    </w:p>
    <w:p w14:paraId="0000003D"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3. Utilisez un langage accessible et engageant : Évitez le jargon et les phrases complexes. Votre objectif est de rendre votre contenu auss</w:t>
      </w:r>
      <w:r>
        <w:rPr>
          <w:rFonts w:ascii="Roboto" w:eastAsia="Roboto" w:hAnsi="Roboto" w:cs="Roboto"/>
          <w:color w:val="374151"/>
          <w:sz w:val="24"/>
          <w:szCs w:val="24"/>
        </w:rPr>
        <w:t>i accessible et engageant que possible. Utilisez un langage qui correspond à votre public cible.</w:t>
      </w:r>
    </w:p>
    <w:p w14:paraId="0000003E" w14:textId="77777777" w:rsidR="00AC4300" w:rsidRDefault="00AC4300">
      <w:pPr>
        <w:rPr>
          <w:rFonts w:ascii="Roboto" w:eastAsia="Roboto" w:hAnsi="Roboto" w:cs="Roboto"/>
          <w:color w:val="374151"/>
          <w:sz w:val="24"/>
          <w:szCs w:val="24"/>
        </w:rPr>
      </w:pPr>
    </w:p>
    <w:p w14:paraId="0000003F"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4. Intégrez des appels à l'action tout au long de la vidéo : N'attendez pas la fin de la vidéo pour demander aux spectateurs d'aimer, de commenter ou de parta</w:t>
      </w:r>
      <w:r>
        <w:rPr>
          <w:rFonts w:ascii="Roboto" w:eastAsia="Roboto" w:hAnsi="Roboto" w:cs="Roboto"/>
          <w:color w:val="374151"/>
          <w:sz w:val="24"/>
          <w:szCs w:val="24"/>
        </w:rPr>
        <w:t>ger. Intégrez des appels à l'action tout au long de la vidéo, de manière naturelle et non intrusive. Par exemple, après avoir partagé un conseil utile, vous pouvez dire : "Si vous avez trouvé ce conseil utile, n'hésitez pas à aimer cette vidéo et à la part</w:t>
      </w:r>
      <w:r>
        <w:rPr>
          <w:rFonts w:ascii="Roboto" w:eastAsia="Roboto" w:hAnsi="Roboto" w:cs="Roboto"/>
          <w:color w:val="374151"/>
          <w:sz w:val="24"/>
          <w:szCs w:val="24"/>
        </w:rPr>
        <w:t>ager avec vos amis !"</w:t>
      </w:r>
    </w:p>
    <w:p w14:paraId="00000040" w14:textId="77777777" w:rsidR="00AC4300" w:rsidRDefault="00AC4300">
      <w:pPr>
        <w:rPr>
          <w:rFonts w:ascii="Roboto" w:eastAsia="Roboto" w:hAnsi="Roboto" w:cs="Roboto"/>
          <w:color w:val="374151"/>
          <w:sz w:val="24"/>
          <w:szCs w:val="24"/>
        </w:rPr>
      </w:pPr>
    </w:p>
    <w:p w14:paraId="00000041"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5. Racontez une histoire : Les histoires sont puissantes pour capter l'attention et susciter l'engagement. Si possible, intégrez des éléments de narration dans votre vidéo. Par exemple, si vous partagez une astuce de productivité, ra</w:t>
      </w:r>
      <w:r>
        <w:rPr>
          <w:rFonts w:ascii="Roboto" w:eastAsia="Roboto" w:hAnsi="Roboto" w:cs="Roboto"/>
          <w:color w:val="374151"/>
          <w:sz w:val="24"/>
          <w:szCs w:val="24"/>
        </w:rPr>
        <w:t>contez comment vous avez découvert cette astuce et comment elle a changé votre vie.</w:t>
      </w:r>
    </w:p>
    <w:p w14:paraId="00000042" w14:textId="77777777" w:rsidR="00AC4300" w:rsidRDefault="00AC4300">
      <w:pPr>
        <w:rPr>
          <w:rFonts w:ascii="Roboto" w:eastAsia="Roboto" w:hAnsi="Roboto" w:cs="Roboto"/>
          <w:color w:val="374151"/>
          <w:sz w:val="24"/>
          <w:szCs w:val="24"/>
        </w:rPr>
      </w:pPr>
    </w:p>
    <w:p w14:paraId="00000043"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6. Incluez des éléments visuels : Les vidéos TikTok sont avant tout visuelles. Assurez-vous d'inclure des éléments visuels intéressants pour maintenir l'attention de votre</w:t>
      </w:r>
      <w:r>
        <w:rPr>
          <w:rFonts w:ascii="Roboto" w:eastAsia="Roboto" w:hAnsi="Roboto" w:cs="Roboto"/>
          <w:color w:val="374151"/>
          <w:sz w:val="24"/>
          <w:szCs w:val="24"/>
        </w:rPr>
        <w:t xml:space="preserve"> public. Cela peut être des graphiques, des images, des effets spéciaux, etc.</w:t>
      </w:r>
    </w:p>
    <w:p w14:paraId="00000044" w14:textId="77777777" w:rsidR="00AC4300" w:rsidRDefault="00AC4300">
      <w:pPr>
        <w:rPr>
          <w:rFonts w:ascii="Roboto" w:eastAsia="Roboto" w:hAnsi="Roboto" w:cs="Roboto"/>
          <w:color w:val="374151"/>
          <w:sz w:val="24"/>
          <w:szCs w:val="24"/>
        </w:rPr>
      </w:pPr>
    </w:p>
    <w:p w14:paraId="00000045"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7. Transition fluide :</w:t>
      </w:r>
    </w:p>
    <w:p w14:paraId="00000046"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lastRenderedPageBreak/>
        <w:t>Assurer une transition fluide depuis l'introduction vers le développement en utilisant des connecteurs logiques ou des phrases de transition appropriées.</w:t>
      </w:r>
    </w:p>
    <w:p w14:paraId="00000047"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Établir le lien entre l'introduction et les points clés à développer.</w:t>
      </w:r>
    </w:p>
    <w:p w14:paraId="00000048"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Réaffirmation de l'importance du sujet :</w:t>
      </w:r>
    </w:p>
    <w:p w14:paraId="00000049"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Rappeler brièvement l'importance ou l'impact du sujet pour maintenir l'intérêt du lecteur.</w:t>
      </w:r>
    </w:p>
    <w:p w14:paraId="0000004A"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une phrase percutante ou une déclaration conv</w:t>
      </w:r>
      <w:r>
        <w:rPr>
          <w:rFonts w:ascii="Roboto" w:eastAsia="Roboto" w:hAnsi="Roboto" w:cs="Roboto"/>
          <w:color w:val="343541"/>
          <w:sz w:val="24"/>
          <w:szCs w:val="24"/>
        </w:rPr>
        <w:t>aincante pour captiver l'attention et susciter l'envie de poursuivre la lecture.</w:t>
      </w:r>
    </w:p>
    <w:p w14:paraId="0000004B"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8. Points clés et exemples</w:t>
      </w:r>
    </w:p>
    <w:p w14:paraId="0000004C" w14:textId="77777777" w:rsidR="00AC4300" w:rsidRDefault="00AC4300">
      <w:pPr>
        <w:rPr>
          <w:rFonts w:ascii="Roboto" w:eastAsia="Roboto" w:hAnsi="Roboto" w:cs="Roboto"/>
          <w:color w:val="374151"/>
          <w:sz w:val="24"/>
          <w:szCs w:val="24"/>
        </w:rPr>
      </w:pPr>
    </w:p>
    <w:p w14:paraId="0000004D"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Structurer le développement de manière claire et logique :</w:t>
      </w:r>
    </w:p>
    <w:p w14:paraId="0000004E"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Déterminer les points clés à développer et les organiser de manière logique.</w:t>
      </w:r>
    </w:p>
    <w:p w14:paraId="0000004F"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Utiliser de</w:t>
      </w:r>
      <w:r>
        <w:rPr>
          <w:rFonts w:ascii="Roboto" w:eastAsia="Roboto" w:hAnsi="Roboto" w:cs="Roboto"/>
          <w:color w:val="374151"/>
          <w:sz w:val="24"/>
          <w:szCs w:val="24"/>
        </w:rPr>
        <w:t>s sous-titres ou des paragraphes distincts pour chaque point clé afin de faciliter la lecture et la compréhension.</w:t>
      </w:r>
    </w:p>
    <w:p w14:paraId="00000050"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Utiliser des exemples et des anecdotes percutantes :</w:t>
      </w:r>
    </w:p>
    <w:p w14:paraId="00000051"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Incorporer des exemples spécifiques et des anecdotes captivantes pour illustrer chaque p</w:t>
      </w:r>
      <w:r>
        <w:rPr>
          <w:rFonts w:ascii="Roboto" w:eastAsia="Roboto" w:hAnsi="Roboto" w:cs="Roboto"/>
          <w:color w:val="374151"/>
          <w:sz w:val="24"/>
          <w:szCs w:val="24"/>
        </w:rPr>
        <w:t>oint clé.</w:t>
      </w:r>
    </w:p>
    <w:p w14:paraId="00000052"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Utiliser des faits surprenants, des statistiques convaincantes ou des témoignages pertinents pour renforcer les arguments et maintenir l'intérêt du lecteur.</w:t>
      </w:r>
    </w:p>
    <w:p w14:paraId="00000053"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Maintenir un ton énergique et motivant :</w:t>
      </w:r>
    </w:p>
    <w:p w14:paraId="00000054"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Utiliser un ton dynamique et enthousiaste pour m</w:t>
      </w:r>
      <w:r>
        <w:rPr>
          <w:rFonts w:ascii="Roboto" w:eastAsia="Roboto" w:hAnsi="Roboto" w:cs="Roboto"/>
          <w:color w:val="374151"/>
          <w:sz w:val="24"/>
          <w:szCs w:val="24"/>
        </w:rPr>
        <w:t>aintenir l'attention du lecteur tout au long du développement.</w:t>
      </w:r>
    </w:p>
    <w:p w14:paraId="00000055" w14:textId="77777777" w:rsidR="00AC4300" w:rsidRDefault="008D2468">
      <w:pPr>
        <w:rPr>
          <w:rFonts w:ascii="Roboto" w:eastAsia="Roboto" w:hAnsi="Roboto" w:cs="Roboto"/>
          <w:color w:val="374151"/>
          <w:sz w:val="24"/>
          <w:szCs w:val="24"/>
        </w:rPr>
      </w:pPr>
      <w:r>
        <w:rPr>
          <w:rFonts w:ascii="Roboto" w:eastAsia="Roboto" w:hAnsi="Roboto" w:cs="Roboto"/>
          <w:color w:val="374151"/>
          <w:sz w:val="24"/>
          <w:szCs w:val="24"/>
        </w:rPr>
        <w:t>Utiliser des formulations affirmatives et convaincantes pour renforcer les idées et susciter l'engagement du lecteur.</w:t>
      </w:r>
    </w:p>
    <w:p w14:paraId="00000056" w14:textId="77777777" w:rsidR="00AC4300" w:rsidRDefault="00AC4300">
      <w:pPr>
        <w:rPr>
          <w:rFonts w:ascii="Roboto" w:eastAsia="Roboto" w:hAnsi="Roboto" w:cs="Roboto"/>
          <w:color w:val="374151"/>
          <w:sz w:val="24"/>
          <w:szCs w:val="24"/>
        </w:rPr>
      </w:pPr>
    </w:p>
    <w:p w14:paraId="00000057"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9. Transition vers la conclusion</w:t>
      </w:r>
    </w:p>
    <w:p w14:paraId="00000058"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Récapituler brièvement les points clés abordés dans le développement pour renforcer leur importance et leur pertinence.</w:t>
      </w:r>
    </w:p>
    <w:p w14:paraId="00000059"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Préparer la transition vers la conclusion :</w:t>
      </w:r>
    </w:p>
    <w:p w14:paraId="0000005A"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Utiliser des phrases de transition pour guider le lecteur vers la conclusion.</w:t>
      </w:r>
    </w:p>
    <w:p w14:paraId="0000005B" w14:textId="77777777" w:rsidR="00AC4300" w:rsidRDefault="008D2468">
      <w:pPr>
        <w:spacing w:before="240" w:after="240"/>
        <w:rPr>
          <w:rFonts w:ascii="Roboto" w:eastAsia="Roboto" w:hAnsi="Roboto" w:cs="Roboto"/>
          <w:color w:val="374151"/>
          <w:sz w:val="24"/>
          <w:szCs w:val="24"/>
        </w:rPr>
      </w:pPr>
      <w:r>
        <w:rPr>
          <w:rFonts w:ascii="Roboto" w:eastAsia="Roboto" w:hAnsi="Roboto" w:cs="Roboto"/>
          <w:color w:val="343541"/>
          <w:sz w:val="24"/>
          <w:szCs w:val="24"/>
        </w:rPr>
        <w:t>Lier les points clés du développement à l'idée générale ou au message principal du texte.</w:t>
      </w:r>
    </w:p>
    <w:p w14:paraId="0000005C" w14:textId="77777777" w:rsidR="00AC4300" w:rsidRDefault="008D2468">
      <w:pPr>
        <w:pStyle w:val="Titre1"/>
      </w:pPr>
      <w:bookmarkStart w:id="2" w:name="_3ok6c3mpyh63" w:colFirst="0" w:colLast="0"/>
      <w:bookmarkEnd w:id="2"/>
      <w:r>
        <w:lastRenderedPageBreak/>
        <w:t>Conclusion</w:t>
      </w:r>
    </w:p>
    <w:p w14:paraId="0000005D" w14:textId="77777777" w:rsidR="00AC4300" w:rsidRDefault="00AC4300"/>
    <w:p w14:paraId="0000005E" w14:textId="77777777" w:rsidR="00AC4300" w:rsidRDefault="008D2468">
      <w:r>
        <w:t>1. Synthèse des points clés :</w:t>
      </w:r>
    </w:p>
    <w:p w14:paraId="0000005F" w14:textId="77777777" w:rsidR="00AC4300" w:rsidRDefault="00AC4300"/>
    <w:p w14:paraId="00000060" w14:textId="77777777" w:rsidR="00AC4300" w:rsidRDefault="008D2468">
      <w:r>
        <w:t>Résumer brièvement les points clés abordés da</w:t>
      </w:r>
      <w:r>
        <w:t>ns le texte. Cette synthèse doit être concise et précise, afin de renforcer la compréhension de l'audience et de mettre en évidence les points les plus importants.</w:t>
      </w:r>
    </w:p>
    <w:p w14:paraId="00000061" w14:textId="77777777" w:rsidR="00AC4300" w:rsidRDefault="00AC4300"/>
    <w:p w14:paraId="00000062" w14:textId="77777777" w:rsidR="00AC4300" w:rsidRDefault="008D2468">
      <w:r>
        <w:t>2. Réitération de la thèse :</w:t>
      </w:r>
    </w:p>
    <w:p w14:paraId="00000063" w14:textId="77777777" w:rsidR="00AC4300" w:rsidRDefault="00AC4300"/>
    <w:p w14:paraId="00000064" w14:textId="77777777" w:rsidR="00AC4300" w:rsidRDefault="008D2468">
      <w:r>
        <w:t>Réaffirmer la thèse ou l'objectif principal du texte de maniè</w:t>
      </w:r>
      <w:r>
        <w:t>re percutante. Cela renforce le message du texte et aide à ancrer les idées principales dans l'esprit du public.</w:t>
      </w:r>
    </w:p>
    <w:p w14:paraId="00000065" w14:textId="77777777" w:rsidR="00AC4300" w:rsidRDefault="00AC4300"/>
    <w:p w14:paraId="00000066" w14:textId="77777777" w:rsidR="00AC4300" w:rsidRDefault="008D2468">
      <w:r>
        <w:t>3. Appel à l'action :</w:t>
      </w:r>
    </w:p>
    <w:p w14:paraId="00000067" w14:textId="77777777" w:rsidR="00AC4300" w:rsidRDefault="00AC4300"/>
    <w:p w14:paraId="00000068" w14:textId="77777777" w:rsidR="00AC4300" w:rsidRDefault="008D2468">
      <w:r>
        <w:t>Inclure un appel à l'action clair et motivant. Cela peut être une invitation à commenter, à partager, à aimer, à s'abon</w:t>
      </w:r>
      <w:r>
        <w:t>ner ou à effectuer une autre action en rapport avec la vidéo. L'appel à l'action doit être direct, simple à comprendre et à exécuter, et il doit offrir une valeur ajoutée claire pour l'audience.</w:t>
      </w:r>
    </w:p>
    <w:p w14:paraId="00000069" w14:textId="77777777" w:rsidR="00AC4300" w:rsidRDefault="00AC4300"/>
    <w:p w14:paraId="0000006A" w14:textId="77777777" w:rsidR="00AC4300" w:rsidRDefault="008D2468">
      <w:r>
        <w:t>4. Fermeture engageante :</w:t>
      </w:r>
    </w:p>
    <w:p w14:paraId="0000006B" w14:textId="77777777" w:rsidR="00AC4300" w:rsidRDefault="00AC4300"/>
    <w:p w14:paraId="0000006C" w14:textId="77777777" w:rsidR="00AC4300" w:rsidRDefault="008D2468">
      <w:r>
        <w:t>Terminer la conclusion avec une p</w:t>
      </w:r>
      <w:r>
        <w:t>hrase engageante, inspirante ou provocatrice. Cela peut être une pensée finale, une question rhétorique, une citation inspirante, une prédiction ou une déclaration audacieuse. L'objectif est de laisser une impression durable sur le public et de susciter un</w:t>
      </w:r>
      <w:r>
        <w:t>e réflexion ou une conversation après la fin de la vidéo.</w:t>
      </w:r>
    </w:p>
    <w:p w14:paraId="0000006D" w14:textId="77777777" w:rsidR="00AC4300" w:rsidRDefault="00AC4300"/>
    <w:p w14:paraId="0000006E" w14:textId="77777777" w:rsidR="00AC4300" w:rsidRDefault="008D2468">
      <w:r>
        <w:t>5. Recommandations générales :</w:t>
      </w:r>
    </w:p>
    <w:p w14:paraId="0000006F" w14:textId="77777777" w:rsidR="00AC4300" w:rsidRDefault="00AC4300"/>
    <w:p w14:paraId="00000070" w14:textId="77777777" w:rsidR="00AC4300" w:rsidRDefault="008D2468">
      <w:r>
        <w:t xml:space="preserve">Garder la conclusion concise et éviter les répétitions inutiles. Chaque mot compte dans la conclusion, il est donc important de choisir les mots et les phrases avec </w:t>
      </w:r>
      <w:r>
        <w:t>soin pour maximiser leur impact. Assurer une transition fluide depuis le développement vers la conclusion pour maintenir la cohérence du texte. Adapter le style et le ton de la conclusion en fonction du public cible et du message général du texte.</w:t>
      </w:r>
    </w:p>
    <w:p w14:paraId="00000071" w14:textId="77777777" w:rsidR="00AC4300" w:rsidRDefault="00AC4300"/>
    <w:p w14:paraId="00000072"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6. Transition fluide :</w:t>
      </w:r>
    </w:p>
    <w:p w14:paraId="00000073"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Assurer une transition fluide depuis l'introduction vers le développement en utilisant des connecteurs logiques ou des phrases de transition appropriées. Établir le lien entre l'introduction et les points clés à développer. Rappeler </w:t>
      </w:r>
      <w:r>
        <w:rPr>
          <w:rFonts w:ascii="Roboto" w:eastAsia="Roboto" w:hAnsi="Roboto" w:cs="Roboto"/>
          <w:color w:val="343541"/>
          <w:sz w:val="24"/>
          <w:szCs w:val="24"/>
        </w:rPr>
        <w:t>brièvement l'importance ou l'impact du sujet pour maintenir l'intérêt du lecteur. Utiliser une phrase percutante ou une déclaration convaincante pour captiver l'attention et susciter l'envie de poursuivre la lecture.</w:t>
      </w:r>
    </w:p>
    <w:p w14:paraId="00000074"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7. Structure et organisation du dévelop</w:t>
      </w:r>
      <w:r>
        <w:rPr>
          <w:rFonts w:ascii="Roboto" w:eastAsia="Roboto" w:hAnsi="Roboto" w:cs="Roboto"/>
          <w:color w:val="343541"/>
          <w:sz w:val="24"/>
          <w:szCs w:val="24"/>
        </w:rPr>
        <w:t>pement</w:t>
      </w:r>
    </w:p>
    <w:p w14:paraId="00000075"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lastRenderedPageBreak/>
        <w:t>Organiser le développement de manière claire et logique en utilisant des sous-titres ou des paragraphes distincts pour chaque point clé. Assurer une progression naturelle d'une idée à l'autre en utilisant des connecteurs logiques appropriés. Incorpo</w:t>
      </w:r>
      <w:r>
        <w:rPr>
          <w:rFonts w:ascii="Roboto" w:eastAsia="Roboto" w:hAnsi="Roboto" w:cs="Roboto"/>
          <w:color w:val="343541"/>
          <w:sz w:val="24"/>
          <w:szCs w:val="24"/>
        </w:rPr>
        <w:t>rer des exemples spécifiques, des anecdotes percutantes ou des cas réels pour illustrer chaque point clé. Utiliser des faits, des statistiques ou des témoignages pertinents pour renforcer les arguments et rendre le développement plus concret et tangible. U</w:t>
      </w:r>
      <w:r>
        <w:rPr>
          <w:rFonts w:ascii="Roboto" w:eastAsia="Roboto" w:hAnsi="Roboto" w:cs="Roboto"/>
          <w:color w:val="343541"/>
          <w:sz w:val="24"/>
          <w:szCs w:val="24"/>
        </w:rPr>
        <w:t>tiliser des formulations interrogatives pour susciter la réflexion du lecteur. Poser des questions rhétoriques pour maintenir l'engagement et encourager le lecteur à réfléchir davantage sur le sujet.</w:t>
      </w:r>
    </w:p>
    <w:p w14:paraId="00000076"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8. Utilisation d'un langage captivant</w:t>
      </w:r>
    </w:p>
    <w:p w14:paraId="00000077"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Utiliser des mots </w:t>
      </w:r>
      <w:r>
        <w:rPr>
          <w:rFonts w:ascii="Roboto" w:eastAsia="Roboto" w:hAnsi="Roboto" w:cs="Roboto"/>
          <w:color w:val="343541"/>
          <w:sz w:val="24"/>
          <w:szCs w:val="24"/>
        </w:rPr>
        <w:t>percutants, des adjectifs évocateurs ou des verbes d'action pour renforcer l'impact des idées. Éviter les termes vagues ou généraux et privilégier les expressions concrètes et spécifiques. Alterner entre des phrases courtes et des phrases plus longues pour</w:t>
      </w:r>
      <w:r>
        <w:rPr>
          <w:rFonts w:ascii="Roboto" w:eastAsia="Roboto" w:hAnsi="Roboto" w:cs="Roboto"/>
          <w:color w:val="343541"/>
          <w:sz w:val="24"/>
          <w:szCs w:val="24"/>
        </w:rPr>
        <w:t xml:space="preserve"> maintenir le rythme et la fluidité du développement.</w:t>
      </w:r>
    </w:p>
    <w:p w14:paraId="00000078" w14:textId="77777777" w:rsidR="00AC4300" w:rsidRDefault="008D2468">
      <w:pPr>
        <w:spacing w:before="240" w:after="240"/>
      </w:pPr>
      <w:r>
        <w:rPr>
          <w:rFonts w:ascii="Roboto" w:eastAsia="Roboto" w:hAnsi="Roboto" w:cs="Roboto"/>
          <w:color w:val="343541"/>
          <w:sz w:val="24"/>
          <w:szCs w:val="24"/>
        </w:rPr>
        <w:t>Utiliser des phrases interrogatives, impératives ou exclamatives pour ajouter de l'intensité et susciter l'intérêt du lecteur. Incorporer des métaphores, des comparaisons ou des expressions imagées pour</w:t>
      </w:r>
      <w:r>
        <w:rPr>
          <w:rFonts w:ascii="Roboto" w:eastAsia="Roboto" w:hAnsi="Roboto" w:cs="Roboto"/>
          <w:color w:val="343541"/>
          <w:sz w:val="24"/>
          <w:szCs w:val="24"/>
        </w:rPr>
        <w:t xml:space="preserve"> rendre le développement plus visuel et stimuler l'imagination du lecteur. Utiliser des expressions idiomatiques ou des proverbes pour ajouter de la profondeur et de l'impact à certains passages.</w:t>
      </w:r>
    </w:p>
    <w:p w14:paraId="00000079" w14:textId="77777777" w:rsidR="00AC4300" w:rsidRDefault="008D2468">
      <w:pPr>
        <w:pStyle w:val="Titre1"/>
      </w:pPr>
      <w:bookmarkStart w:id="3" w:name="_60dn9d9hsokj" w:colFirst="0" w:colLast="0"/>
      <w:bookmarkEnd w:id="3"/>
      <w:r>
        <w:t>Rythme et timing</w:t>
      </w:r>
    </w:p>
    <w:p w14:paraId="0000007A" w14:textId="77777777" w:rsidR="00AC4300" w:rsidRDefault="00AC4300"/>
    <w:p w14:paraId="0000007B" w14:textId="77777777" w:rsidR="00AC4300" w:rsidRDefault="008D2468">
      <w:r>
        <w:t>1. Timing des différentes parties :</w:t>
      </w:r>
    </w:p>
    <w:p w14:paraId="0000007C" w14:textId="77777777" w:rsidR="00AC4300" w:rsidRDefault="00AC4300"/>
    <w:p w14:paraId="0000007D" w14:textId="77777777" w:rsidR="00AC4300" w:rsidRDefault="008D2468">
      <w:r>
        <w:t>Répar</w:t>
      </w:r>
      <w:r>
        <w:t>tis ton temps de manière équilibrée entre l'introduction, le développement et la conclusion. L'introduction doit être suffisamment longue pour établir le contexte et l'objectif de la vidéo, mais assez courte pour maintenir l'attention de l'auditeur. Le dév</w:t>
      </w:r>
      <w:r>
        <w:t>eloppement doit être le segment le plus long, prenant environ 70% à 80% du temps total. La conclusion doit être concise et percutante, ne prenant généralement pas plus de 10% à 20% du temps total.</w:t>
      </w:r>
    </w:p>
    <w:p w14:paraId="0000007E" w14:textId="77777777" w:rsidR="00AC4300" w:rsidRDefault="00AC4300"/>
    <w:p w14:paraId="0000007F" w14:textId="77777777" w:rsidR="00AC4300" w:rsidRDefault="008D2468">
      <w:r>
        <w:t>2. Durée du texte :</w:t>
      </w:r>
    </w:p>
    <w:p w14:paraId="00000080" w14:textId="77777777" w:rsidR="00AC4300" w:rsidRDefault="00AC4300"/>
    <w:p w14:paraId="00000081" w14:textId="77777777" w:rsidR="00AC4300" w:rsidRDefault="008D2468">
      <w:r>
        <w:t>La durée totale du texte doit être ad</w:t>
      </w:r>
      <w:r>
        <w:t>aptée à la durée de la vidéo. Pour une vidéo de 1 minute, tu devrais viser environ 150 à 200 mots. Pour une vidéo de 2 minutes, tu devrais viser environ 300 à 400 mots. Ces chiffres sont des estimations et peuvent varier en fonction du rythme de parole.</w:t>
      </w:r>
    </w:p>
    <w:p w14:paraId="00000082" w14:textId="77777777" w:rsidR="00AC4300" w:rsidRDefault="00AC4300"/>
    <w:p w14:paraId="00000083" w14:textId="77777777" w:rsidR="00AC4300" w:rsidRDefault="008D2468">
      <w:r>
        <w:t>3</w:t>
      </w:r>
      <w:r>
        <w:t>. Rythme à adopter :</w:t>
      </w:r>
    </w:p>
    <w:p w14:paraId="00000084" w14:textId="77777777" w:rsidR="00AC4300" w:rsidRDefault="00AC4300"/>
    <w:p w14:paraId="00000085" w14:textId="77777777" w:rsidR="00AC4300" w:rsidRDefault="008D2468">
      <w:r>
        <w:t xml:space="preserve">Le rythme de la parole doit être constant et fluide. Parler trop vite peut rendre la vidéo difficile à suivre, tandis que parler trop lentement peut rendre la vidéo ennuyeuse. En </w:t>
      </w:r>
      <w:r>
        <w:lastRenderedPageBreak/>
        <w:t>général, un rythme de parole de 125 à 150 mots par minu</w:t>
      </w:r>
      <w:r>
        <w:t>te est considéré comme idéal pour la plupart des vidéos. Cela permet à l'auditeur d'absorber l'information sans se sentir submergé.</w:t>
      </w:r>
    </w:p>
    <w:p w14:paraId="00000086" w14:textId="77777777" w:rsidR="00AC4300" w:rsidRDefault="00AC4300"/>
    <w:p w14:paraId="00000087" w14:textId="77777777" w:rsidR="00AC4300" w:rsidRDefault="008D2468">
      <w:r>
        <w:t>4. Nombre de mots par minute et par seconde :</w:t>
      </w:r>
    </w:p>
    <w:p w14:paraId="00000088" w14:textId="77777777" w:rsidR="00AC4300" w:rsidRDefault="00AC4300"/>
    <w:p w14:paraId="00000089" w14:textId="77777777" w:rsidR="00AC4300" w:rsidRDefault="008D2468">
      <w:r>
        <w:t xml:space="preserve">Comme mentionné ci-dessus, un rythme de parole de 125 à 150 mots par minute </w:t>
      </w:r>
      <w:r>
        <w:t>est généralement idéal. Cela équivaut à environ 2 à 2,5 mots par seconde. Cependant, ces chiffres peuvent varier en fonction du contenu de la vidéo. Si la vidéo contient des informations complexes ou techniques, un rythme de parole plus lent peut être néce</w:t>
      </w:r>
      <w:r>
        <w:t>ssaire.</w:t>
      </w:r>
    </w:p>
    <w:p w14:paraId="0000008A" w14:textId="77777777" w:rsidR="00AC4300" w:rsidRDefault="00AC4300"/>
    <w:p w14:paraId="0000008B" w14:textId="77777777" w:rsidR="00AC4300" w:rsidRDefault="008D2468">
      <w:r>
        <w:t>5. Recommandations générales :</w:t>
      </w:r>
    </w:p>
    <w:p w14:paraId="0000008C" w14:textId="77777777" w:rsidR="00AC4300" w:rsidRDefault="00AC4300"/>
    <w:p w14:paraId="0000008D" w14:textId="77777777" w:rsidR="00AC4300" w:rsidRDefault="008D2468">
      <w:r>
        <w:t xml:space="preserve">Il est important de garder à l'esprit que ces chiffres sont des estimations et des guides généraux. Chaque vidéo est unique et peut nécessiter des ajustements en fonction du contenu, du public cible, du style de la </w:t>
      </w:r>
      <w:r>
        <w:t>vidéo, etc. Il est également important de pratiquer et de chronométrer le script pour s'assurer qu'il correspond à la durée prévue de la vidéo.</w:t>
      </w:r>
    </w:p>
    <w:p w14:paraId="0000008E" w14:textId="77777777" w:rsidR="00AC4300" w:rsidRDefault="008D2468">
      <w:pPr>
        <w:pStyle w:val="Titre1"/>
        <w:spacing w:before="240" w:after="240"/>
      </w:pPr>
      <w:bookmarkStart w:id="4" w:name="_y5cqxqk82nwz" w:colFirst="0" w:colLast="0"/>
      <w:bookmarkEnd w:id="4"/>
      <w:r>
        <w:t>Utilisation des émotions</w:t>
      </w:r>
    </w:p>
    <w:p w14:paraId="0000008F"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Les mots déclencheurs sont utilisés pour susciter des émotions chez les lecteurs, tels que la joie, la surprise, la confiance, la peur, l'anticipation, la colère, la tristesse et le dégoût.</w:t>
      </w:r>
    </w:p>
    <w:p w14:paraId="00000090"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Attirer l'attention : Les mots déclencheurs sont utilisés pour att</w:t>
      </w:r>
      <w:r>
        <w:rPr>
          <w:rFonts w:ascii="Roboto" w:eastAsia="Roboto" w:hAnsi="Roboto" w:cs="Roboto"/>
          <w:color w:val="343541"/>
          <w:sz w:val="24"/>
          <w:szCs w:val="24"/>
        </w:rPr>
        <w:t>irer l'attention du lecteur et éveiller sa curiosité. Ils doivent être intrigants et émotionnellement engageants.</w:t>
      </w:r>
    </w:p>
    <w:p w14:paraId="00000091"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 Preuve et crédibilité : Certains mots déclencheurs sont basés sur des preuves ou la reconnaissance, ce qui renforce la confiance des lecteurs</w:t>
      </w:r>
      <w:r>
        <w:rPr>
          <w:rFonts w:ascii="Roboto" w:eastAsia="Roboto" w:hAnsi="Roboto" w:cs="Roboto"/>
          <w:color w:val="343541"/>
          <w:sz w:val="24"/>
          <w:szCs w:val="24"/>
        </w:rPr>
        <w:t xml:space="preserve"> envers le contenu proposé.</w:t>
      </w:r>
    </w:p>
    <w:p w14:paraId="00000092"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 Simplicité et facilité : Les mots déclencheurs qui suggèrent la facilité ou la simplicité attirent l'attention des lecteurs qui recherchent des solutions simples.</w:t>
      </w:r>
    </w:p>
    <w:p w14:paraId="00000093"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 Secret et exclusivité : Les mots déclencheurs liés à des secrets ou à des informations exclusives suscitent la curiosité des lecteurs et les incitent à en savoir plus.</w:t>
      </w:r>
    </w:p>
    <w:p w14:paraId="00000094"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 Urgence et rareté : Certains mots déclencheurs induisent un sentiment d'urgence, incit</w:t>
      </w:r>
      <w:r>
        <w:rPr>
          <w:rFonts w:ascii="Roboto" w:eastAsia="Roboto" w:hAnsi="Roboto" w:cs="Roboto"/>
          <w:color w:val="343541"/>
          <w:sz w:val="24"/>
          <w:szCs w:val="24"/>
        </w:rPr>
        <w:t>ant les lecteurs à agir rapidement en raison de la rareté de l'offre ou de la limitation dans le temps.</w:t>
      </w:r>
    </w:p>
    <w:p w14:paraId="00000095"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lastRenderedPageBreak/>
        <w:t xml:space="preserve"> Preuve sociale : L'utilisation de mots déclencheurs qui impliquent que d'autres personnes sont déjà engagées ou intéressées suscite l'intérêt des lecte</w:t>
      </w:r>
      <w:r>
        <w:rPr>
          <w:rFonts w:ascii="Roboto" w:eastAsia="Roboto" w:hAnsi="Roboto" w:cs="Roboto"/>
          <w:color w:val="343541"/>
          <w:sz w:val="24"/>
          <w:szCs w:val="24"/>
        </w:rPr>
        <w:t>urs, car ils ne veulent pas être exclus de ce que tout le monde fait.</w:t>
      </w:r>
    </w:p>
    <w:p w14:paraId="00000096"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 En ce qui concerne la liste exhaustive des mots déclencheurs classifiés par émotion suscitée, voici quelques exemples de mots déclencheurs émotionnels pour chaque catégorie d'émotion :</w:t>
      </w:r>
    </w:p>
    <w:p w14:paraId="00000097"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 xml:space="preserve"> Joie : enchanteur, jubilant, rire, ravissement, exaltant.</w:t>
      </w:r>
    </w:p>
    <w:p w14:paraId="00000098"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Surprise : stupéfiant, étonnant, captivant, incroyable, sensationnel.</w:t>
      </w:r>
    </w:p>
    <w:p w14:paraId="00000099"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Confiance : fiable, prouvé, autoritaire, sûr, digne de confiance.</w:t>
      </w:r>
    </w:p>
    <w:p w14:paraId="0000009A"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Peur : effrayant, menaçant, terrifiant, angoissant, épouvanta</w:t>
      </w:r>
      <w:r>
        <w:rPr>
          <w:rFonts w:ascii="Roboto" w:eastAsia="Roboto" w:hAnsi="Roboto" w:cs="Roboto"/>
          <w:color w:val="343541"/>
          <w:sz w:val="24"/>
          <w:szCs w:val="24"/>
        </w:rPr>
        <w:t>ble.</w:t>
      </w:r>
    </w:p>
    <w:p w14:paraId="0000009B"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Anticipation : excitant, désir, impatience, attente, intriguant.</w:t>
      </w:r>
    </w:p>
    <w:p w14:paraId="0000009C"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Colère : irritant, frustrant, révoltant, rageant, agaçant.</w:t>
      </w:r>
    </w:p>
    <w:p w14:paraId="0000009D"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Tristesse : déchirant, déprimant, déchiré, mélancolique, déprimant.</w:t>
      </w:r>
    </w:p>
    <w:p w14:paraId="0000009E" w14:textId="77777777" w:rsidR="00AC4300" w:rsidRDefault="008D2468">
      <w:pPr>
        <w:spacing w:before="240" w:after="240"/>
        <w:rPr>
          <w:rFonts w:ascii="Roboto" w:eastAsia="Roboto" w:hAnsi="Roboto" w:cs="Roboto"/>
          <w:color w:val="343541"/>
          <w:sz w:val="24"/>
          <w:szCs w:val="24"/>
        </w:rPr>
      </w:pPr>
      <w:r>
        <w:rPr>
          <w:rFonts w:ascii="Roboto" w:eastAsia="Roboto" w:hAnsi="Roboto" w:cs="Roboto"/>
          <w:color w:val="343541"/>
          <w:sz w:val="24"/>
          <w:szCs w:val="24"/>
        </w:rPr>
        <w:t>Dégoût : répugnant, répulsif, nauséabond, dégoûtant, odieux</w:t>
      </w:r>
      <w:r>
        <w:rPr>
          <w:rFonts w:ascii="Roboto" w:eastAsia="Roboto" w:hAnsi="Roboto" w:cs="Roboto"/>
          <w:color w:val="343541"/>
          <w:sz w:val="24"/>
          <w:szCs w:val="24"/>
        </w:rPr>
        <w:t>.</w:t>
      </w:r>
    </w:p>
    <w:p w14:paraId="0000009F" w14:textId="77777777" w:rsidR="00AC4300" w:rsidRDefault="008D2468">
      <w:pPr>
        <w:spacing w:before="240" w:after="240"/>
      </w:pPr>
      <w:r>
        <w:rPr>
          <w:rFonts w:ascii="Roboto" w:eastAsia="Roboto" w:hAnsi="Roboto" w:cs="Roboto"/>
          <w:color w:val="343541"/>
          <w:sz w:val="24"/>
          <w:szCs w:val="24"/>
        </w:rPr>
        <w:t xml:space="preserve"> Veuillez noter que cette liste n'est pas exhaustive, mais elle fournit quelques exemples de mots déclencheurs pour chaque émotion. Vous pouvez utiliser ces mots déclencheurs dans vos futurs prompts pour susciter des réactions émotionnelles spécifiques e</w:t>
      </w:r>
      <w:r>
        <w:rPr>
          <w:rFonts w:ascii="Roboto" w:eastAsia="Roboto" w:hAnsi="Roboto" w:cs="Roboto"/>
          <w:color w:val="343541"/>
          <w:sz w:val="24"/>
          <w:szCs w:val="24"/>
        </w:rPr>
        <w:t>t créer un engagement plus fort avec les lecteurs. N'hésitez pas à me donner des exemples de phrases ou de contextes spécifiques dans lesquels vous aimeriez utiliser ces mots déclencheurs afin que je puisse vous fournir des prompts plus précis.</w:t>
      </w:r>
    </w:p>
    <w:sectPr w:rsidR="00AC4300">
      <w:headerReference w:type="even" r:id="rId6"/>
      <w:headerReference w:type="default" r:id="rId7"/>
      <w:headerReference w:type="firs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E1AA" w14:textId="77777777" w:rsidR="00000000" w:rsidRDefault="008D2468">
      <w:pPr>
        <w:spacing w:line="240" w:lineRule="auto"/>
      </w:pPr>
      <w:r>
        <w:separator/>
      </w:r>
    </w:p>
  </w:endnote>
  <w:endnote w:type="continuationSeparator" w:id="0">
    <w:p w14:paraId="5CD28B28" w14:textId="77777777" w:rsidR="00000000" w:rsidRDefault="008D2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1239" w14:textId="77777777" w:rsidR="00000000" w:rsidRDefault="008D2468">
      <w:pPr>
        <w:spacing w:line="240" w:lineRule="auto"/>
      </w:pPr>
      <w:r>
        <w:separator/>
      </w:r>
    </w:p>
  </w:footnote>
  <w:footnote w:type="continuationSeparator" w:id="0">
    <w:p w14:paraId="5A0F921F" w14:textId="77777777" w:rsidR="00000000" w:rsidRDefault="008D2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83DE6" w14:textId="2750EFCC" w:rsidR="008D2468" w:rsidRDefault="008D2468">
    <w:pPr>
      <w:pStyle w:val="En-tte"/>
    </w:pPr>
    <w:r>
      <w:rPr>
        <w:noProof/>
      </w:rPr>
      <mc:AlternateContent>
        <mc:Choice Requires="wps">
          <w:drawing>
            <wp:anchor distT="0" distB="0" distL="0" distR="0" simplePos="0" relativeHeight="251659264" behindDoc="0" locked="0" layoutInCell="1" allowOverlap="1" wp14:anchorId="670C2146" wp14:editId="32441713">
              <wp:simplePos x="635" y="635"/>
              <wp:positionH relativeFrom="page">
                <wp:align>left</wp:align>
              </wp:positionH>
              <wp:positionV relativeFrom="page">
                <wp:align>top</wp:align>
              </wp:positionV>
              <wp:extent cx="443865" cy="443865"/>
              <wp:effectExtent l="0" t="0" r="11430" b="11430"/>
              <wp:wrapNone/>
              <wp:docPr id="2" name="Zone de texte 2"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D53E0E" w14:textId="0DBA51F7" w:rsidR="008D2468" w:rsidRPr="008D2468" w:rsidRDefault="008D2468" w:rsidP="008D2468">
                          <w:pPr>
                            <w:rPr>
                              <w:rFonts w:ascii="Tahoma" w:eastAsia="Tahoma" w:hAnsi="Tahoma" w:cs="Tahoma"/>
                              <w:noProof/>
                              <w:color w:val="CF022B"/>
                              <w:sz w:val="16"/>
                              <w:szCs w:val="16"/>
                            </w:rPr>
                          </w:pPr>
                          <w:r w:rsidRPr="008D2468">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70C2146" id="_x0000_t202" coordsize="21600,21600" o:spt="202" path="m,l,21600r21600,l21600,xe">
              <v:stroke joinstyle="miter"/>
              <v:path gradientshapeok="t" o:connecttype="rect"/>
            </v:shapetype>
            <v:shape id="Zone de texte 2" o:spid="_x0000_s1026" type="#_x0000_t202" alt="               C2 – Usage restreint"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16D53E0E" w14:textId="0DBA51F7" w:rsidR="008D2468" w:rsidRPr="008D2468" w:rsidRDefault="008D2468" w:rsidP="008D2468">
                    <w:pPr>
                      <w:rPr>
                        <w:rFonts w:ascii="Tahoma" w:eastAsia="Tahoma" w:hAnsi="Tahoma" w:cs="Tahoma"/>
                        <w:noProof/>
                        <w:color w:val="CF022B"/>
                        <w:sz w:val="16"/>
                        <w:szCs w:val="16"/>
                      </w:rPr>
                    </w:pPr>
                    <w:r w:rsidRPr="008D2468">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0" w14:textId="270B029B" w:rsidR="00AC4300" w:rsidRDefault="008D2468">
    <w:r>
      <w:rPr>
        <w:noProof/>
      </w:rPr>
      <mc:AlternateContent>
        <mc:Choice Requires="wps">
          <w:drawing>
            <wp:anchor distT="0" distB="0" distL="0" distR="0" simplePos="0" relativeHeight="251660288" behindDoc="0" locked="0" layoutInCell="1" allowOverlap="1" wp14:anchorId="6C6FC142" wp14:editId="23D31472">
              <wp:simplePos x="914400" y="457200"/>
              <wp:positionH relativeFrom="page">
                <wp:align>left</wp:align>
              </wp:positionH>
              <wp:positionV relativeFrom="page">
                <wp:align>top</wp:align>
              </wp:positionV>
              <wp:extent cx="443865" cy="443865"/>
              <wp:effectExtent l="0" t="0" r="11430" b="11430"/>
              <wp:wrapNone/>
              <wp:docPr id="3" name="Zone de texte 3"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BCF35" w14:textId="73C9062F" w:rsidR="008D2468" w:rsidRPr="008D2468" w:rsidRDefault="008D2468" w:rsidP="008D2468">
                          <w:pPr>
                            <w:rPr>
                              <w:rFonts w:ascii="Tahoma" w:eastAsia="Tahoma" w:hAnsi="Tahoma" w:cs="Tahoma"/>
                              <w:noProof/>
                              <w:color w:val="CF022B"/>
                              <w:sz w:val="16"/>
                              <w:szCs w:val="16"/>
                            </w:rPr>
                          </w:pPr>
                          <w:r w:rsidRPr="008D2468">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C6FC142" id="_x0000_t202" coordsize="21600,21600" o:spt="202" path="m,l,21600r21600,l21600,xe">
              <v:stroke joinstyle="miter"/>
              <v:path gradientshapeok="t" o:connecttype="rect"/>
            </v:shapetype>
            <v:shape id="Zone de texte 3" o:spid="_x0000_s1027" type="#_x0000_t202" alt="               C2 – Usage restreint"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477BCF35" w14:textId="73C9062F" w:rsidR="008D2468" w:rsidRPr="008D2468" w:rsidRDefault="008D2468" w:rsidP="008D2468">
                    <w:pPr>
                      <w:rPr>
                        <w:rFonts w:ascii="Tahoma" w:eastAsia="Tahoma" w:hAnsi="Tahoma" w:cs="Tahoma"/>
                        <w:noProof/>
                        <w:color w:val="CF022B"/>
                        <w:sz w:val="16"/>
                        <w:szCs w:val="16"/>
                      </w:rPr>
                    </w:pPr>
                    <w:r w:rsidRPr="008D2468">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5F24" w14:textId="61502CCC" w:rsidR="008D2468" w:rsidRDefault="008D2468">
    <w:pPr>
      <w:pStyle w:val="En-tte"/>
    </w:pPr>
    <w:r>
      <w:rPr>
        <w:noProof/>
      </w:rPr>
      <mc:AlternateContent>
        <mc:Choice Requires="wps">
          <w:drawing>
            <wp:anchor distT="0" distB="0" distL="0" distR="0" simplePos="0" relativeHeight="251658240" behindDoc="0" locked="0" layoutInCell="1" allowOverlap="1" wp14:anchorId="5BD386D1" wp14:editId="393C253D">
              <wp:simplePos x="635" y="635"/>
              <wp:positionH relativeFrom="page">
                <wp:align>left</wp:align>
              </wp:positionH>
              <wp:positionV relativeFrom="page">
                <wp:align>top</wp:align>
              </wp:positionV>
              <wp:extent cx="443865" cy="443865"/>
              <wp:effectExtent l="0" t="0" r="11430" b="11430"/>
              <wp:wrapNone/>
              <wp:docPr id="1" name="Zone de texte 1"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9E2EE3" w14:textId="11798D1D" w:rsidR="008D2468" w:rsidRPr="008D2468" w:rsidRDefault="008D2468" w:rsidP="008D2468">
                          <w:pPr>
                            <w:rPr>
                              <w:rFonts w:ascii="Tahoma" w:eastAsia="Tahoma" w:hAnsi="Tahoma" w:cs="Tahoma"/>
                              <w:noProof/>
                              <w:color w:val="CF022B"/>
                              <w:sz w:val="16"/>
                              <w:szCs w:val="16"/>
                            </w:rPr>
                          </w:pPr>
                          <w:r w:rsidRPr="008D2468">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D386D1" id="_x0000_t202" coordsize="21600,21600" o:spt="202" path="m,l,21600r21600,l21600,xe">
              <v:stroke joinstyle="miter"/>
              <v:path gradientshapeok="t" o:connecttype="rect"/>
            </v:shapetype>
            <v:shape id="Zone de texte 1" o:spid="_x0000_s1028" type="#_x0000_t202" alt="               C2 – Usage restreint"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2A9E2EE3" w14:textId="11798D1D" w:rsidR="008D2468" w:rsidRPr="008D2468" w:rsidRDefault="008D2468" w:rsidP="008D2468">
                    <w:pPr>
                      <w:rPr>
                        <w:rFonts w:ascii="Tahoma" w:eastAsia="Tahoma" w:hAnsi="Tahoma" w:cs="Tahoma"/>
                        <w:noProof/>
                        <w:color w:val="CF022B"/>
                        <w:sz w:val="16"/>
                        <w:szCs w:val="16"/>
                      </w:rPr>
                    </w:pPr>
                    <w:r w:rsidRPr="008D2468">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300"/>
    <w:rsid w:val="008D2468"/>
    <w:rsid w:val="00AC4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E1E"/>
  <w15:docId w15:val="{94CF86A9-025B-4E8E-91D0-3B7EE51A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8D2468"/>
    <w:pPr>
      <w:tabs>
        <w:tab w:val="center" w:pos="4536"/>
        <w:tab w:val="right" w:pos="9072"/>
      </w:tabs>
      <w:spacing w:line="240" w:lineRule="auto"/>
    </w:pPr>
  </w:style>
  <w:style w:type="character" w:customStyle="1" w:styleId="En-tteCar">
    <w:name w:val="En-tête Car"/>
    <w:basedOn w:val="Policepardfaut"/>
    <w:link w:val="En-tte"/>
    <w:uiPriority w:val="99"/>
    <w:rsid w:val="008D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2818</Words>
  <Characters>15499</Characters>
  <Application>Microsoft Office Word</Application>
  <DocSecurity>0</DocSecurity>
  <Lines>129</Lines>
  <Paragraphs>36</Paragraphs>
  <ScaleCrop>false</ScaleCrop>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PAULY Christophe</cp:lastModifiedBy>
  <cp:revision>2</cp:revision>
  <dcterms:created xsi:type="dcterms:W3CDTF">2023-08-01T08:24:00Z</dcterms:created>
  <dcterms:modified xsi:type="dcterms:W3CDTF">2023-08-01T08:24:00Z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Usage restreint</vt:lpwstr>
  </property>
  <property fmtid="{D5CDD505-2E9C-101B-9397-08002B2CF9AE}" pid="5" name="MSIP_Label_7bd1f144-26ac-4410-8fdb-05c7de218e82_Enabled">
    <vt:lpwstr>true</vt:lpwstr>
  </property>
  <property fmtid="{D5CDD505-2E9C-101B-9397-08002B2CF9AE}" pid="6" name="MSIP_Label_7bd1f144-26ac-4410-8fdb-05c7de218e82_SetDate">
    <vt:lpwstr>2023-08-01T08:24:21Z</vt:lpwstr>
  </property>
  <property fmtid="{D5CDD505-2E9C-101B-9397-08002B2CF9AE}" pid="7" name="MSIP_Label_7bd1f144-26ac-4410-8fdb-05c7de218e82_Method">
    <vt:lpwstr>Standard</vt:lpwstr>
  </property>
  <property fmtid="{D5CDD505-2E9C-101B-9397-08002B2CF9AE}" pid="8" name="MSIP_Label_7bd1f144-26ac-4410-8fdb-05c7de218e82_Name">
    <vt:lpwstr>FR Usage restreint</vt:lpwstr>
  </property>
  <property fmtid="{D5CDD505-2E9C-101B-9397-08002B2CF9AE}" pid="9" name="MSIP_Label_7bd1f144-26ac-4410-8fdb-05c7de218e82_SiteId">
    <vt:lpwstr>8b87af7d-8647-4dc7-8df4-5f69a2011bb5</vt:lpwstr>
  </property>
  <property fmtid="{D5CDD505-2E9C-101B-9397-08002B2CF9AE}" pid="10" name="MSIP_Label_7bd1f144-26ac-4410-8fdb-05c7de218e82_ActionId">
    <vt:lpwstr>7ff1d009-c129-4beb-b56a-1ffaeae8942b</vt:lpwstr>
  </property>
  <property fmtid="{D5CDD505-2E9C-101B-9397-08002B2CF9AE}" pid="11" name="MSIP_Label_7bd1f144-26ac-4410-8fdb-05c7de218e82_ContentBits">
    <vt:lpwstr>3</vt:lpwstr>
  </property>
</Properties>
</file>