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4FF38" w14:textId="77777777" w:rsidR="00DE79D1" w:rsidRDefault="00DE79D1" w:rsidP="003B5C69">
      <w:pPr>
        <w:spacing w:after="0"/>
        <w:ind w:left="720" w:hanging="360"/>
        <w:textAlignment w:val="baseline"/>
      </w:pPr>
    </w:p>
    <w:p w14:paraId="62099272" w14:textId="0502ECFB" w:rsidR="00DE79D1" w:rsidRDefault="00DE79D1" w:rsidP="00DE79D1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Журавлев Кирилл ПИ20-1</w:t>
      </w:r>
    </w:p>
    <w:p w14:paraId="5C49F9C7" w14:textId="77777777" w:rsidR="00DE79D1" w:rsidRPr="00DE79D1" w:rsidRDefault="00DE79D1" w:rsidP="00DE79D1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</w:p>
    <w:p w14:paraId="278983EF" w14:textId="28BFD2E0" w:rsidR="003B5C69" w:rsidRPr="00F93F6D" w:rsidRDefault="003B5C69" w:rsidP="003B5C6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 xml:space="preserve">Используя </w:t>
      </w:r>
      <w:proofErr w:type="spellStart"/>
      <w:r>
        <w:rPr>
          <w:rStyle w:val="normaltextrun"/>
          <w:color w:val="000000"/>
          <w:sz w:val="28"/>
          <w:szCs w:val="28"/>
        </w:rPr>
        <w:t>apt-get</w:t>
      </w:r>
      <w:proofErr w:type="spellEnd"/>
      <w:r>
        <w:rPr>
          <w:rStyle w:val="normaltextrun"/>
          <w:color w:val="000000"/>
          <w:sz w:val="28"/>
          <w:szCs w:val="28"/>
        </w:rPr>
        <w:t xml:space="preserve"> установить Apache2 на виртуальную машину</w:t>
      </w:r>
      <w:r>
        <w:rPr>
          <w:rStyle w:val="eop"/>
          <w:color w:val="000000"/>
          <w:sz w:val="28"/>
          <w:szCs w:val="28"/>
        </w:rPr>
        <w:t> </w:t>
      </w:r>
    </w:p>
    <w:p w14:paraId="3EAA54F1" w14:textId="77777777" w:rsidR="003B5C69" w:rsidRDefault="003B5C69"/>
    <w:p w14:paraId="01409890" w14:textId="596FDD45" w:rsidR="0063687E" w:rsidRDefault="001A4A47">
      <w:r>
        <w:rPr>
          <w:noProof/>
        </w:rPr>
        <w:drawing>
          <wp:inline distT="0" distB="0" distL="0" distR="0" wp14:anchorId="50E20740" wp14:editId="73E45DB0">
            <wp:extent cx="5940425" cy="220980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89DE" w14:textId="29BF2DE8" w:rsidR="003B5C69" w:rsidRPr="003B5C69" w:rsidRDefault="003B5C69" w:rsidP="003B5C6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С браузера хост-машины по IP-адресу виртуальной машины увидеть приветствие</w:t>
      </w:r>
      <w:r>
        <w:rPr>
          <w:rStyle w:val="eop"/>
          <w:color w:val="000000"/>
          <w:sz w:val="28"/>
          <w:szCs w:val="28"/>
          <w:lang w:val="en-US"/>
        </w:rPr>
        <w:t> </w:t>
      </w:r>
    </w:p>
    <w:p w14:paraId="2650ECDB" w14:textId="77777777" w:rsidR="003B5C69" w:rsidRPr="003B5C69" w:rsidRDefault="003B5C69" w:rsidP="003B5C69">
      <w:pPr>
        <w:pStyle w:val="paragraph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7C4B7637" w14:textId="099B63A8" w:rsidR="006E686B" w:rsidRDefault="006E686B">
      <w:r>
        <w:rPr>
          <w:noProof/>
        </w:rPr>
        <w:drawing>
          <wp:inline distT="0" distB="0" distL="0" distR="0" wp14:anchorId="02FA9115" wp14:editId="0F912E72">
            <wp:extent cx="5940425" cy="355155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674" w14:textId="07E94129" w:rsidR="003B5C69" w:rsidRPr="00F93F6D" w:rsidRDefault="003B5C69" w:rsidP="003B5C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 xml:space="preserve">В настройках сервера </w:t>
      </w:r>
      <w:proofErr w:type="gramStart"/>
      <w:r>
        <w:rPr>
          <w:rStyle w:val="normaltextrun"/>
          <w:color w:val="000000"/>
          <w:sz w:val="28"/>
          <w:szCs w:val="28"/>
        </w:rPr>
        <w:t>изменить  порт</w:t>
      </w:r>
      <w:proofErr w:type="gramEnd"/>
      <w:r>
        <w:rPr>
          <w:rStyle w:val="normaltextrun"/>
          <w:color w:val="000000"/>
          <w:sz w:val="28"/>
          <w:szCs w:val="28"/>
        </w:rPr>
        <w:t xml:space="preserve"> на</w:t>
      </w:r>
      <w:r w:rsidRPr="003B5C69">
        <w:rPr>
          <w:rStyle w:val="normaltextrun"/>
          <w:color w:val="000000"/>
          <w:sz w:val="28"/>
          <w:szCs w:val="28"/>
        </w:rPr>
        <w:t xml:space="preserve">: </w:t>
      </w:r>
      <w:r>
        <w:rPr>
          <w:rStyle w:val="normaltextrun"/>
          <w:color w:val="000000"/>
          <w:sz w:val="28"/>
          <w:szCs w:val="28"/>
        </w:rPr>
        <w:t>8080</w:t>
      </w:r>
      <w:r>
        <w:rPr>
          <w:rStyle w:val="eop"/>
          <w:color w:val="000000"/>
          <w:sz w:val="28"/>
          <w:szCs w:val="28"/>
          <w:lang w:val="en-US"/>
        </w:rPr>
        <w:t> </w:t>
      </w:r>
    </w:p>
    <w:p w14:paraId="294ACC32" w14:textId="77777777" w:rsidR="003B5C69" w:rsidRDefault="003B5C69"/>
    <w:p w14:paraId="1C7E0D2A" w14:textId="24D189F5" w:rsidR="006E686B" w:rsidRDefault="006E686B">
      <w:r>
        <w:rPr>
          <w:noProof/>
        </w:rPr>
        <w:lastRenderedPageBreak/>
        <w:drawing>
          <wp:inline distT="0" distB="0" distL="0" distR="0" wp14:anchorId="12A43E93" wp14:editId="009B95C9">
            <wp:extent cx="5940425" cy="2966720"/>
            <wp:effectExtent l="0" t="0" r="3175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E47C" w14:textId="10A02143" w:rsidR="003B5C69" w:rsidRPr="00F93F6D" w:rsidRDefault="003B5C69" w:rsidP="003B5C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Снова выполнить п 2, но с указанием порта</w:t>
      </w:r>
      <w:r>
        <w:rPr>
          <w:rStyle w:val="eop"/>
          <w:color w:val="000000"/>
          <w:sz w:val="28"/>
          <w:szCs w:val="28"/>
        </w:rPr>
        <w:t> </w:t>
      </w:r>
    </w:p>
    <w:p w14:paraId="15A63819" w14:textId="77777777" w:rsidR="003B5C69" w:rsidRDefault="003B5C69"/>
    <w:p w14:paraId="594206F1" w14:textId="795DC63C" w:rsidR="006E686B" w:rsidRDefault="00F34EDB">
      <w:r>
        <w:rPr>
          <w:noProof/>
        </w:rPr>
        <w:drawing>
          <wp:inline distT="0" distB="0" distL="0" distR="0" wp14:anchorId="3BDA932B" wp14:editId="2CC56636">
            <wp:extent cx="5940425" cy="3408045"/>
            <wp:effectExtent l="0" t="0" r="3175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7F42" w14:textId="20E7235E" w:rsidR="003B5C69" w:rsidRPr="00F93F6D" w:rsidRDefault="003B5C69" w:rsidP="003B5C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Изменить порт обратно и проверить как работает заглушка</w:t>
      </w:r>
    </w:p>
    <w:p w14:paraId="1D8AF465" w14:textId="77777777" w:rsidR="003B5C69" w:rsidRDefault="003B5C69"/>
    <w:p w14:paraId="07332690" w14:textId="0588A5FB" w:rsidR="00F34EDB" w:rsidRDefault="00F34EDB">
      <w:r>
        <w:rPr>
          <w:noProof/>
        </w:rPr>
        <w:lastRenderedPageBreak/>
        <w:drawing>
          <wp:inline distT="0" distB="0" distL="0" distR="0" wp14:anchorId="5F34FE8C" wp14:editId="6B9012A4">
            <wp:extent cx="5940425" cy="293624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D7D9" w14:textId="4B98E98C" w:rsidR="003B5C69" w:rsidRPr="001B5DB9" w:rsidRDefault="003B5C69" w:rsidP="003B5C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Запустить сервер </w:t>
      </w:r>
      <w:r>
        <w:rPr>
          <w:rStyle w:val="normaltextrun"/>
          <w:color w:val="000000"/>
          <w:sz w:val="28"/>
          <w:szCs w:val="28"/>
          <w:lang w:val="en-US"/>
        </w:rPr>
        <w:t>Apache </w:t>
      </w:r>
      <w:r>
        <w:rPr>
          <w:rStyle w:val="normaltextrun"/>
          <w:color w:val="000000"/>
          <w:sz w:val="28"/>
          <w:szCs w:val="28"/>
        </w:rPr>
        <w:t>на портах 80 и 8080 одновременно и проверить работу</w:t>
      </w:r>
      <w:r>
        <w:rPr>
          <w:rStyle w:val="eop"/>
          <w:color w:val="000000"/>
          <w:sz w:val="28"/>
          <w:szCs w:val="28"/>
        </w:rPr>
        <w:t> </w:t>
      </w:r>
    </w:p>
    <w:p w14:paraId="66544794" w14:textId="77777777" w:rsidR="003B5C69" w:rsidRDefault="003B5C69"/>
    <w:p w14:paraId="5F842159" w14:textId="15421411" w:rsidR="00E54D7A" w:rsidRDefault="00E54D7A">
      <w:r>
        <w:rPr>
          <w:noProof/>
        </w:rPr>
        <w:drawing>
          <wp:inline distT="0" distB="0" distL="0" distR="0" wp14:anchorId="4168D300" wp14:editId="05338849">
            <wp:extent cx="5940425" cy="2931795"/>
            <wp:effectExtent l="0" t="0" r="3175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6F521" wp14:editId="694063EC">
            <wp:extent cx="5940425" cy="1179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9F9A" w14:textId="0380FC99" w:rsidR="003B5C69" w:rsidRDefault="003B5C69">
      <w:r>
        <w:rPr>
          <w:noProof/>
        </w:rPr>
        <w:lastRenderedPageBreak/>
        <w:drawing>
          <wp:inline distT="0" distB="0" distL="0" distR="0" wp14:anchorId="07AC8655" wp14:editId="27E6C8B5">
            <wp:extent cx="5940425" cy="1369695"/>
            <wp:effectExtent l="0" t="0" r="3175" b="190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B1E" w14:textId="541B0DBA" w:rsidR="003B5C69" w:rsidRPr="007742A2" w:rsidRDefault="003B5C69" w:rsidP="003B5C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 xml:space="preserve">В </w:t>
      </w:r>
      <w:proofErr w:type="spellStart"/>
      <w:r>
        <w:rPr>
          <w:rStyle w:val="normaltextrun"/>
          <w:color w:val="000000"/>
          <w:sz w:val="28"/>
          <w:szCs w:val="28"/>
        </w:rPr>
        <w:t>hosts</w:t>
      </w:r>
      <w:proofErr w:type="spellEnd"/>
      <w:r>
        <w:rPr>
          <w:rStyle w:val="normaltextrun"/>
          <w:color w:val="000000"/>
          <w:sz w:val="28"/>
          <w:szCs w:val="28"/>
        </w:rPr>
        <w:t xml:space="preserve"> хост-машины создать три домена: a1.com, b2.com, c3.com и связываем с IP виртуальной машины с </w:t>
      </w:r>
      <w:proofErr w:type="spellStart"/>
      <w:r>
        <w:rPr>
          <w:rStyle w:val="normaltextrun"/>
          <w:color w:val="000000"/>
          <w:sz w:val="28"/>
          <w:szCs w:val="28"/>
        </w:rPr>
        <w:t>Apac</w:t>
      </w:r>
      <w:proofErr w:type="spellEnd"/>
      <w:r>
        <w:rPr>
          <w:rStyle w:val="normaltextrun"/>
          <w:color w:val="000000"/>
          <w:sz w:val="28"/>
          <w:szCs w:val="28"/>
          <w:lang w:val="en-US"/>
        </w:rPr>
        <w:t>he</w:t>
      </w:r>
    </w:p>
    <w:p w14:paraId="2CEA8106" w14:textId="5C7C4864" w:rsidR="007742A2" w:rsidRDefault="007742A2" w:rsidP="007742A2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noProof/>
        </w:rPr>
        <w:drawing>
          <wp:inline distT="0" distB="0" distL="0" distR="0" wp14:anchorId="05E80261" wp14:editId="0A495B0A">
            <wp:extent cx="5940425" cy="334010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1D44" w14:textId="76EEEB28" w:rsidR="007742A2" w:rsidRPr="007742A2" w:rsidRDefault="007742A2" w:rsidP="007742A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 xml:space="preserve">Для каждого домена проверить всё ли правильно, с помощью </w:t>
      </w:r>
      <w:proofErr w:type="spellStart"/>
      <w:r>
        <w:rPr>
          <w:rStyle w:val="normaltextrun"/>
          <w:color w:val="000000"/>
          <w:sz w:val="28"/>
          <w:szCs w:val="28"/>
        </w:rPr>
        <w:t>ping</w:t>
      </w:r>
      <w:proofErr w:type="spellEnd"/>
    </w:p>
    <w:p w14:paraId="46C05BC9" w14:textId="5C8E0A68" w:rsidR="007742A2" w:rsidRPr="003B5C69" w:rsidRDefault="007742A2" w:rsidP="007742A2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>
        <w:rPr>
          <w:noProof/>
        </w:rPr>
        <w:drawing>
          <wp:inline distT="0" distB="0" distL="0" distR="0" wp14:anchorId="50321032" wp14:editId="2BBBAE7F">
            <wp:extent cx="5940425" cy="297815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D7DF" w14:textId="3EB3E496" w:rsidR="00AA7900" w:rsidRDefault="007742A2" w:rsidP="003B5C69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BD8B2" wp14:editId="12EA39B1">
            <wp:extent cx="5940425" cy="341376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4AC" w14:textId="5AD12829" w:rsidR="007742A2" w:rsidRPr="00E83101" w:rsidRDefault="007742A2" w:rsidP="007742A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Зайти на все три домена, написав их вместо IP виртуальной машины</w:t>
      </w:r>
      <w:r>
        <w:rPr>
          <w:rStyle w:val="eop"/>
          <w:color w:val="000000"/>
          <w:sz w:val="28"/>
          <w:szCs w:val="28"/>
        </w:rPr>
        <w:t> </w:t>
      </w:r>
    </w:p>
    <w:p w14:paraId="16552B8E" w14:textId="77777777" w:rsidR="007742A2" w:rsidRPr="003B5C69" w:rsidRDefault="007742A2" w:rsidP="003B5C69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C4ADDE1" w14:textId="77777777" w:rsidR="007742A2" w:rsidRDefault="003C5479">
      <w:pPr>
        <w:rPr>
          <w:lang w:val="en-US"/>
        </w:rPr>
      </w:pPr>
      <w:r>
        <w:rPr>
          <w:noProof/>
        </w:rPr>
        <w:drawing>
          <wp:inline distT="0" distB="0" distL="0" distR="0" wp14:anchorId="628BE943" wp14:editId="6640E0E4">
            <wp:extent cx="5940425" cy="13709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B00E4" wp14:editId="606ED8B1">
            <wp:extent cx="5940425" cy="1340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7B4">
        <w:rPr>
          <w:noProof/>
        </w:rPr>
        <w:drawing>
          <wp:inline distT="0" distB="0" distL="0" distR="0" wp14:anchorId="1C0EE4E9" wp14:editId="4D8675D6">
            <wp:extent cx="5940425" cy="1185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EE6E" w14:textId="2E68BB9F" w:rsidR="007742A2" w:rsidRPr="00E83101" w:rsidRDefault="007742A2" w:rsidP="007742A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7742A2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Создать директории /</w:t>
      </w:r>
      <w:proofErr w:type="spellStart"/>
      <w:r>
        <w:rPr>
          <w:rStyle w:val="normaltextrun"/>
          <w:color w:val="000000"/>
          <w:sz w:val="28"/>
          <w:szCs w:val="28"/>
        </w:rPr>
        <w:t>var</w:t>
      </w:r>
      <w:proofErr w:type="spellEnd"/>
      <w:r>
        <w:rPr>
          <w:rStyle w:val="normaltextrun"/>
          <w:color w:val="000000"/>
          <w:sz w:val="28"/>
          <w:szCs w:val="28"/>
        </w:rPr>
        <w:t>/</w:t>
      </w:r>
      <w:proofErr w:type="spellStart"/>
      <w:r>
        <w:rPr>
          <w:rStyle w:val="normaltextrun"/>
          <w:color w:val="000000"/>
          <w:sz w:val="28"/>
          <w:szCs w:val="28"/>
        </w:rPr>
        <w:t>www</w:t>
      </w:r>
      <w:proofErr w:type="spellEnd"/>
      <w:r>
        <w:rPr>
          <w:rStyle w:val="normaltextrun"/>
          <w:color w:val="000000"/>
          <w:sz w:val="28"/>
          <w:szCs w:val="28"/>
        </w:rPr>
        <w:t>/a1.com, /</w:t>
      </w:r>
      <w:proofErr w:type="spellStart"/>
      <w:r>
        <w:rPr>
          <w:rStyle w:val="normaltextrun"/>
          <w:color w:val="000000"/>
          <w:sz w:val="28"/>
          <w:szCs w:val="28"/>
        </w:rPr>
        <w:t>var</w:t>
      </w:r>
      <w:proofErr w:type="spellEnd"/>
      <w:r>
        <w:rPr>
          <w:rStyle w:val="normaltextrun"/>
          <w:color w:val="000000"/>
          <w:sz w:val="28"/>
          <w:szCs w:val="28"/>
        </w:rPr>
        <w:t>/</w:t>
      </w:r>
      <w:proofErr w:type="spellStart"/>
      <w:r>
        <w:rPr>
          <w:rStyle w:val="normaltextrun"/>
          <w:color w:val="000000"/>
          <w:sz w:val="28"/>
          <w:szCs w:val="28"/>
        </w:rPr>
        <w:t>www</w:t>
      </w:r>
      <w:proofErr w:type="spellEnd"/>
      <w:r>
        <w:rPr>
          <w:rStyle w:val="normaltextrun"/>
          <w:color w:val="000000"/>
          <w:sz w:val="28"/>
          <w:szCs w:val="28"/>
        </w:rPr>
        <w:t>/b2.com, /var/www/c3.com</w:t>
      </w:r>
      <w:r>
        <w:rPr>
          <w:rStyle w:val="eop"/>
          <w:color w:val="000000"/>
          <w:sz w:val="28"/>
          <w:szCs w:val="28"/>
        </w:rPr>
        <w:t> </w:t>
      </w:r>
    </w:p>
    <w:p w14:paraId="6DBA74F9" w14:textId="77777777" w:rsidR="007742A2" w:rsidRDefault="00B337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C34D94" wp14:editId="3935BE4C">
            <wp:extent cx="5940425" cy="1971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6095" w14:textId="3985194F" w:rsidR="007742A2" w:rsidRPr="00E83101" w:rsidRDefault="007742A2" w:rsidP="007742A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7742A2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В каждой из них создать пустой index.html</w:t>
      </w:r>
      <w:r>
        <w:rPr>
          <w:rStyle w:val="eop"/>
          <w:color w:val="000000"/>
          <w:sz w:val="28"/>
          <w:szCs w:val="28"/>
        </w:rPr>
        <w:t> </w:t>
      </w:r>
    </w:p>
    <w:p w14:paraId="65F0F349" w14:textId="77777777" w:rsidR="007742A2" w:rsidRDefault="00B337B4">
      <w:pPr>
        <w:rPr>
          <w:lang w:val="en-US"/>
        </w:rPr>
      </w:pPr>
      <w:r>
        <w:rPr>
          <w:noProof/>
        </w:rPr>
        <w:drawing>
          <wp:inline distT="0" distB="0" distL="0" distR="0" wp14:anchorId="367AC641" wp14:editId="0028E046">
            <wp:extent cx="5940425" cy="2963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219E" w14:textId="05A43469" w:rsidR="007742A2" w:rsidRPr="007742A2" w:rsidRDefault="007742A2" w:rsidP="007742A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7742A2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В каждом из них написать различное содержимое</w:t>
      </w:r>
      <w:r>
        <w:rPr>
          <w:rStyle w:val="eop"/>
          <w:color w:val="000000"/>
          <w:sz w:val="28"/>
          <w:szCs w:val="28"/>
        </w:rPr>
        <w:t> </w:t>
      </w:r>
    </w:p>
    <w:p w14:paraId="077B6109" w14:textId="37B73744" w:rsidR="007742A2" w:rsidRDefault="007742A2" w:rsidP="007742A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noProof/>
        </w:rPr>
        <w:drawing>
          <wp:inline distT="0" distB="0" distL="0" distR="0" wp14:anchorId="767CCA9B" wp14:editId="2C75A13C">
            <wp:extent cx="5895975" cy="1657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8916" w14:textId="65D80407" w:rsidR="007742A2" w:rsidRPr="00E83101" w:rsidRDefault="007742A2" w:rsidP="007742A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7742A2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Сделать так, чтобы из браузеров хост-машины открывались сайты из директории, а не общая заглушка</w:t>
      </w:r>
      <w:r>
        <w:rPr>
          <w:rStyle w:val="eop"/>
          <w:color w:val="000000"/>
          <w:sz w:val="28"/>
          <w:szCs w:val="28"/>
        </w:rPr>
        <w:t> </w:t>
      </w:r>
    </w:p>
    <w:p w14:paraId="1F7AEB39" w14:textId="489CD5E0" w:rsidR="003C5479" w:rsidRDefault="007E5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7144A" wp14:editId="5672C64F">
            <wp:extent cx="5940425" cy="19532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301E2" wp14:editId="38635E9D">
            <wp:extent cx="5940425" cy="1485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10D" w14:textId="344E9C0E" w:rsidR="00DE79D1" w:rsidRDefault="00DE79D1">
      <w:pPr>
        <w:rPr>
          <w:lang w:val="en-US"/>
        </w:rPr>
      </w:pPr>
      <w:r>
        <w:rPr>
          <w:noProof/>
        </w:rPr>
        <w:drawing>
          <wp:inline distT="0" distB="0" distL="0" distR="0" wp14:anchorId="5A1524E6" wp14:editId="78356AC9">
            <wp:extent cx="4191000" cy="4619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55F8" w14:textId="44A422C0" w:rsidR="00DE79D1" w:rsidRPr="00DE79D1" w:rsidRDefault="00DE79D1" w:rsidP="00DE79D1">
      <w:pPr>
        <w:pStyle w:val="a3"/>
        <w:numPr>
          <w:ilvl w:val="0"/>
          <w:numId w:val="3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79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79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на выполнение скрипт, проверить отображение его в браузере:</w:t>
      </w:r>
    </w:p>
    <w:p w14:paraId="20432DB5" w14:textId="4C3D4D0C" w:rsidR="00DE79D1" w:rsidRDefault="00DE79D1" w:rsidP="00DE79D1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C1AC75" w14:textId="77777777" w:rsidR="00DE79D1" w:rsidRPr="00DE79D1" w:rsidRDefault="00DE79D1" w:rsidP="00DE79D1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22FEA2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#!/</w:t>
      </w:r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usr/bin/python3</w:t>
      </w:r>
    </w:p>
    <w:p w14:paraId="2E8F6A4A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4EED5FC4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from art import *</w:t>
      </w:r>
    </w:p>
    <w:p w14:paraId="037FB59A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55668ECA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Art=text2art("</w:t>
      </w:r>
      <w:proofErr w:type="spell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TEST</w:t>
      </w:r>
      <w:proofErr w:type="gram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",font</w:t>
      </w:r>
      <w:proofErr w:type="spellEnd"/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='block',</w:t>
      </w:r>
      <w:proofErr w:type="spell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chr_ignore</w:t>
      </w:r>
      <w:proofErr w:type="spellEnd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=True)</w:t>
      </w:r>
    </w:p>
    <w:p w14:paraId="5A80BDEA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print(</w:t>
      </w:r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'Content-Type: text/plain')</w:t>
      </w:r>
    </w:p>
    <w:p w14:paraId="18028E61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print(</w:t>
      </w:r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'')</w:t>
      </w:r>
    </w:p>
    <w:p w14:paraId="351CE6F2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print(</w:t>
      </w:r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'This is my test!')</w:t>
      </w:r>
    </w:p>
    <w:p w14:paraId="30D4A53C" w14:textId="77777777" w:rsidR="00DE79D1" w:rsidRDefault="00DE79D1" w:rsidP="00DE79D1">
      <w:pPr>
        <w:pBdr>
          <w:left w:val="single" w:sz="12" w:space="5" w:color="6AA84F"/>
        </w:pBdr>
        <w:shd w:val="clear" w:color="auto" w:fill="FFF2C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print</w:t>
      </w:r>
      <w:proofErr w:type="spellEnd"/>
      <w:r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Art)</w:t>
      </w:r>
    </w:p>
    <w:p w14:paraId="46C58274" w14:textId="5CF92907" w:rsidR="00DE79D1" w:rsidRPr="007742A2" w:rsidRDefault="00DE79D1">
      <w:pPr>
        <w:rPr>
          <w:lang w:val="en-US"/>
        </w:rPr>
      </w:pPr>
      <w:r>
        <w:rPr>
          <w:noProof/>
        </w:rPr>
        <w:drawing>
          <wp:inline distT="0" distB="0" distL="0" distR="0" wp14:anchorId="5DA7D233" wp14:editId="41925649">
            <wp:extent cx="5940425" cy="21488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9D1" w:rsidRPr="00774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32CBB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67C8C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4737F5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0E248F"/>
    <w:multiLevelType w:val="multilevel"/>
    <w:tmpl w:val="81E46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C070C7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A35CF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534A89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6B4E7C"/>
    <w:multiLevelType w:val="multilevel"/>
    <w:tmpl w:val="63B2F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3B799D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54623"/>
    <w:multiLevelType w:val="hybridMultilevel"/>
    <w:tmpl w:val="4A82D2AA"/>
    <w:lvl w:ilvl="0" w:tplc="26363ED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8D5980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F455EC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7D584C"/>
    <w:multiLevelType w:val="multilevel"/>
    <w:tmpl w:val="6DF854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8"/>
  </w:num>
  <w:num w:numId="5">
    <w:abstractNumId w:val="11"/>
  </w:num>
  <w:num w:numId="6">
    <w:abstractNumId w:val="2"/>
  </w:num>
  <w:num w:numId="7">
    <w:abstractNumId w:val="1"/>
  </w:num>
  <w:num w:numId="8">
    <w:abstractNumId w:val="10"/>
  </w:num>
  <w:num w:numId="9">
    <w:abstractNumId w:val="12"/>
  </w:num>
  <w:num w:numId="10">
    <w:abstractNumId w:val="6"/>
  </w:num>
  <w:num w:numId="11">
    <w:abstractNumId w:val="4"/>
  </w:num>
  <w:num w:numId="12">
    <w:abstractNumId w:val="5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77"/>
    <w:rsid w:val="001A4A47"/>
    <w:rsid w:val="00291E77"/>
    <w:rsid w:val="003B5C69"/>
    <w:rsid w:val="003C5479"/>
    <w:rsid w:val="006E686B"/>
    <w:rsid w:val="007742A2"/>
    <w:rsid w:val="007E574D"/>
    <w:rsid w:val="009A6477"/>
    <w:rsid w:val="00A752BD"/>
    <w:rsid w:val="00AA7900"/>
    <w:rsid w:val="00B337B4"/>
    <w:rsid w:val="00D474F2"/>
    <w:rsid w:val="00DE79D1"/>
    <w:rsid w:val="00E54D7A"/>
    <w:rsid w:val="00F3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87A0B"/>
  <w15:chartTrackingRefBased/>
  <w15:docId w15:val="{68CBAF82-AA32-4251-855F-BCE13548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3B5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3B5C69"/>
  </w:style>
  <w:style w:type="character" w:customStyle="1" w:styleId="eop">
    <w:name w:val="eop"/>
    <w:basedOn w:val="a0"/>
    <w:rsid w:val="003B5C69"/>
  </w:style>
  <w:style w:type="paragraph" w:styleId="a3">
    <w:name w:val="List Paragraph"/>
    <w:basedOn w:val="a"/>
    <w:uiPriority w:val="34"/>
    <w:qFormat/>
    <w:rsid w:val="00DE79D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2</cp:revision>
  <dcterms:created xsi:type="dcterms:W3CDTF">2021-12-16T16:34:00Z</dcterms:created>
  <dcterms:modified xsi:type="dcterms:W3CDTF">2021-12-16T16:34:00Z</dcterms:modified>
</cp:coreProperties>
</file>